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790"/>
        <w:gridCol w:w="270"/>
        <w:gridCol w:w="8460"/>
      </w:tblGrid>
      <w:tr w:rsidR="00D95615" w:rsidRPr="00A7107D" w14:paraId="09E0843E" w14:textId="77777777" w:rsidTr="00AE4265">
        <w:tc>
          <w:tcPr>
            <w:tcW w:w="790" w:type="dxa"/>
            <w:tcBorders>
              <w:top w:val="nil"/>
              <w:left w:val="nil"/>
              <w:bottom w:val="nil"/>
              <w:right w:val="nil"/>
            </w:tcBorders>
          </w:tcPr>
          <w:p w14:paraId="32649016"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bookmarkStart w:id="0" w:name="_GoBack"/>
            <w:bookmarkEnd w:id="0"/>
            <w:r w:rsidRPr="00AC7795">
              <w:rPr>
                <w:rFonts w:ascii="Times New Roman" w:hAnsi="Times New Roman"/>
                <w:color w:val="000000"/>
                <w:sz w:val="24"/>
                <w:szCs w:val="24"/>
              </w:rPr>
              <w:t>Note</w:t>
            </w:r>
            <w:r w:rsidR="00D40EFF" w:rsidRPr="00AC7795">
              <w:rPr>
                <w:rFonts w:ascii="Times New Roman" w:hAnsi="Times New Roman"/>
                <w:color w:val="000000"/>
                <w:sz w:val="24"/>
                <w:szCs w:val="24"/>
              </w:rPr>
              <w:t>s</w:t>
            </w:r>
          </w:p>
        </w:tc>
        <w:tc>
          <w:tcPr>
            <w:tcW w:w="270" w:type="dxa"/>
            <w:tcBorders>
              <w:top w:val="nil"/>
              <w:left w:val="nil"/>
              <w:bottom w:val="nil"/>
              <w:right w:val="nil"/>
            </w:tcBorders>
          </w:tcPr>
          <w:p w14:paraId="56F85A55"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p>
        </w:tc>
        <w:tc>
          <w:tcPr>
            <w:tcW w:w="8460" w:type="dxa"/>
            <w:tcBorders>
              <w:top w:val="nil"/>
              <w:left w:val="nil"/>
              <w:bottom w:val="nil"/>
              <w:right w:val="nil"/>
            </w:tcBorders>
          </w:tcPr>
          <w:p w14:paraId="10AE4D84" w14:textId="77777777" w:rsidR="00D95615" w:rsidRPr="00AC7795"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color w:val="000000"/>
                <w:sz w:val="24"/>
                <w:szCs w:val="24"/>
              </w:rPr>
            </w:pPr>
            <w:r w:rsidRPr="00AC7795">
              <w:rPr>
                <w:rFonts w:ascii="Times New Roman" w:hAnsi="Times New Roman"/>
                <w:color w:val="000000"/>
                <w:sz w:val="24"/>
                <w:szCs w:val="24"/>
              </w:rPr>
              <w:t>Contents</w:t>
            </w:r>
          </w:p>
        </w:tc>
      </w:tr>
      <w:tr w:rsidR="00D95615" w:rsidRPr="00A7107D" w14:paraId="0ABD215D" w14:textId="77777777" w:rsidTr="00AE4265">
        <w:tc>
          <w:tcPr>
            <w:tcW w:w="790" w:type="dxa"/>
          </w:tcPr>
          <w:p w14:paraId="053DF659"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270" w:type="dxa"/>
          </w:tcPr>
          <w:p w14:paraId="3520742C"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39158C88" w14:textId="77777777" w:rsidR="00D95615" w:rsidRPr="00A7107D" w:rsidRDefault="00D9561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r w:rsidR="00FA321D" w:rsidRPr="00A7107D" w14:paraId="674034F2" w14:textId="77777777" w:rsidTr="00AE4265">
        <w:tc>
          <w:tcPr>
            <w:tcW w:w="790" w:type="dxa"/>
          </w:tcPr>
          <w:p w14:paraId="14B5AC1A"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w:t>
            </w:r>
          </w:p>
        </w:tc>
        <w:tc>
          <w:tcPr>
            <w:tcW w:w="270" w:type="dxa"/>
          </w:tcPr>
          <w:p w14:paraId="18982795"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0333335"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General information</w:t>
            </w:r>
          </w:p>
        </w:tc>
      </w:tr>
      <w:tr w:rsidR="00FA321D" w:rsidRPr="00A7107D" w14:paraId="4977B9C1" w14:textId="77777777" w:rsidTr="00AE4265">
        <w:tc>
          <w:tcPr>
            <w:tcW w:w="790" w:type="dxa"/>
          </w:tcPr>
          <w:p w14:paraId="253C06B3"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2</w:t>
            </w:r>
          </w:p>
        </w:tc>
        <w:tc>
          <w:tcPr>
            <w:tcW w:w="270" w:type="dxa"/>
          </w:tcPr>
          <w:p w14:paraId="0AD9D241"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6163B731" w14:textId="77777777" w:rsidR="00FA321D" w:rsidRPr="00AC7795" w:rsidRDefault="00E52D4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sz w:val="22"/>
                <w:szCs w:val="22"/>
                <w:lang w:val="en-GB"/>
              </w:rPr>
              <w:t>Basis of preparation of the interim financial statements</w:t>
            </w:r>
          </w:p>
        </w:tc>
      </w:tr>
      <w:tr w:rsidR="00FA321D" w:rsidRPr="00A7107D" w14:paraId="0FF1762A" w14:textId="77777777" w:rsidTr="00AE4265">
        <w:tc>
          <w:tcPr>
            <w:tcW w:w="790" w:type="dxa"/>
          </w:tcPr>
          <w:p w14:paraId="111DEA9F"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3</w:t>
            </w:r>
          </w:p>
        </w:tc>
        <w:tc>
          <w:tcPr>
            <w:tcW w:w="270" w:type="dxa"/>
          </w:tcPr>
          <w:p w14:paraId="43BE9081" w14:textId="77777777" w:rsidR="00FA321D" w:rsidRPr="00AC7795" w:rsidRDefault="00FA321D"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0BA8E4B" w14:textId="6C00B6B0" w:rsidR="00FA321D" w:rsidRPr="00AC7795" w:rsidRDefault="00E52D45" w:rsidP="00B6480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Change</w:t>
            </w:r>
            <w:r w:rsidR="002075F9">
              <w:rPr>
                <w:rFonts w:ascii="Times New Roman" w:hAnsi="Times New Roman"/>
                <w:b w:val="0"/>
                <w:bCs w:val="0"/>
                <w:color w:val="000000"/>
                <w:sz w:val="22"/>
                <w:szCs w:val="22"/>
              </w:rPr>
              <w:t>s</w:t>
            </w:r>
            <w:r w:rsidRPr="00AC7795">
              <w:rPr>
                <w:rFonts w:ascii="Times New Roman" w:hAnsi="Times New Roman"/>
                <w:b w:val="0"/>
                <w:bCs w:val="0"/>
                <w:color w:val="000000"/>
                <w:sz w:val="22"/>
                <w:szCs w:val="22"/>
              </w:rPr>
              <w:t xml:space="preserve"> in accounting polic</w:t>
            </w:r>
            <w:r w:rsidR="002075F9">
              <w:rPr>
                <w:rFonts w:ascii="Times New Roman" w:hAnsi="Times New Roman"/>
                <w:b w:val="0"/>
                <w:bCs w:val="0"/>
                <w:color w:val="000000"/>
                <w:sz w:val="22"/>
                <w:szCs w:val="22"/>
              </w:rPr>
              <w:t>ies</w:t>
            </w:r>
          </w:p>
        </w:tc>
      </w:tr>
      <w:tr w:rsidR="001B6BB2" w:rsidRPr="00A7107D" w14:paraId="43B4DC77" w14:textId="77777777" w:rsidTr="00AE4265">
        <w:tc>
          <w:tcPr>
            <w:tcW w:w="790" w:type="dxa"/>
          </w:tcPr>
          <w:p w14:paraId="3D4EF576"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4</w:t>
            </w:r>
          </w:p>
        </w:tc>
        <w:tc>
          <w:tcPr>
            <w:tcW w:w="270" w:type="dxa"/>
          </w:tcPr>
          <w:p w14:paraId="192B8ACC"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36786484" w14:textId="77777777" w:rsidR="001B6BB2" w:rsidRPr="00321A73" w:rsidRDefault="00321A73" w:rsidP="00321A73">
            <w:pPr>
              <w:pStyle w:val="index"/>
              <w:numPr>
                <w:ilvl w:val="0"/>
                <w:numId w:val="0"/>
              </w:numPr>
              <w:tabs>
                <w:tab w:val="num" w:pos="1170"/>
              </w:tabs>
              <w:spacing w:after="0" w:line="240" w:lineRule="atLeast"/>
              <w:ind w:left="360" w:hanging="360"/>
              <w:outlineLvl w:val="0"/>
              <w:rPr>
                <w:rFonts w:cs="Times New Roman"/>
              </w:rPr>
            </w:pPr>
            <w:r w:rsidRPr="005D289A">
              <w:rPr>
                <w:rFonts w:cs="Times New Roman"/>
              </w:rPr>
              <w:t xml:space="preserve">Impact of </w:t>
            </w:r>
            <w:r>
              <w:rPr>
                <w:rFonts w:cs="Times New Roman"/>
              </w:rPr>
              <w:t xml:space="preserve">Coronavirus infection disease </w:t>
            </w:r>
            <w:r>
              <w:rPr>
                <w:rFonts w:cs="Times New Roman"/>
                <w:lang w:val="en-US"/>
              </w:rPr>
              <w:t xml:space="preserve">2019 </w:t>
            </w:r>
            <w:r>
              <w:rPr>
                <w:rFonts w:cs="Times New Roman"/>
              </w:rPr>
              <w:t>(“</w:t>
            </w:r>
            <w:r w:rsidRPr="005D289A">
              <w:rPr>
                <w:rFonts w:cs="Times New Roman"/>
              </w:rPr>
              <w:t>COVID-19</w:t>
            </w:r>
            <w:r>
              <w:rPr>
                <w:rFonts w:cs="Times New Roman"/>
              </w:rPr>
              <w:t>”)</w:t>
            </w:r>
            <w:r w:rsidRPr="005D289A">
              <w:rPr>
                <w:rFonts w:cs="Times New Roman"/>
              </w:rPr>
              <w:t xml:space="preserve"> outbreak</w:t>
            </w:r>
          </w:p>
        </w:tc>
      </w:tr>
      <w:tr w:rsidR="001B6BB2" w:rsidRPr="00A7107D" w14:paraId="1C794BB6" w14:textId="77777777" w:rsidTr="00AE4265">
        <w:tc>
          <w:tcPr>
            <w:tcW w:w="790" w:type="dxa"/>
          </w:tcPr>
          <w:p w14:paraId="0C7AAA22"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5</w:t>
            </w:r>
          </w:p>
        </w:tc>
        <w:tc>
          <w:tcPr>
            <w:tcW w:w="270" w:type="dxa"/>
          </w:tcPr>
          <w:p w14:paraId="58DD9937"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84BBC08" w14:textId="77777777" w:rsidR="001B6BB2" w:rsidRPr="00AC7795" w:rsidRDefault="001B6BB2" w:rsidP="001B6BB2">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Related parties</w:t>
            </w:r>
          </w:p>
        </w:tc>
      </w:tr>
      <w:tr w:rsidR="00AE4265" w:rsidRPr="00A7107D" w14:paraId="4EFE4D98" w14:textId="77777777" w:rsidTr="00AE4265">
        <w:tc>
          <w:tcPr>
            <w:tcW w:w="790" w:type="dxa"/>
          </w:tcPr>
          <w:p w14:paraId="4E4D62A3" w14:textId="56FE239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6</w:t>
            </w:r>
          </w:p>
        </w:tc>
        <w:tc>
          <w:tcPr>
            <w:tcW w:w="270" w:type="dxa"/>
          </w:tcPr>
          <w:p w14:paraId="09CDD598"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3887DB8C" w14:textId="62A19A4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E05B99">
              <w:rPr>
                <w:rFonts w:ascii="Times New Roman" w:hAnsi="Times New Roman"/>
                <w:b w:val="0"/>
                <w:bCs w:val="0"/>
                <w:color w:val="000000"/>
                <w:sz w:val="22"/>
                <w:szCs w:val="22"/>
              </w:rPr>
              <w:t>Discontinued operation</w:t>
            </w:r>
          </w:p>
        </w:tc>
      </w:tr>
      <w:tr w:rsidR="00AE4265" w:rsidRPr="00A7107D" w14:paraId="102B194D" w14:textId="77777777" w:rsidTr="00AE4265">
        <w:tc>
          <w:tcPr>
            <w:tcW w:w="790" w:type="dxa"/>
          </w:tcPr>
          <w:p w14:paraId="745A3F8F" w14:textId="6EA8416D"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color w:val="000000"/>
                <w:sz w:val="22"/>
                <w:szCs w:val="22"/>
              </w:rPr>
              <w:t>7</w:t>
            </w:r>
          </w:p>
        </w:tc>
        <w:tc>
          <w:tcPr>
            <w:tcW w:w="270" w:type="dxa"/>
          </w:tcPr>
          <w:p w14:paraId="454544DD"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D6FAC21"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Investments in subsidiaries</w:t>
            </w:r>
          </w:p>
        </w:tc>
      </w:tr>
      <w:tr w:rsidR="00AE4265" w:rsidRPr="00A7107D" w14:paraId="6DE5CEA1" w14:textId="77777777" w:rsidTr="00AE4265">
        <w:tc>
          <w:tcPr>
            <w:tcW w:w="790" w:type="dxa"/>
          </w:tcPr>
          <w:p w14:paraId="607651FF" w14:textId="47E2F02D" w:rsidR="00AE4265" w:rsidRPr="00AC7795" w:rsidRDefault="00AE4265" w:rsidP="00AE4265">
            <w:pPr>
              <w:rPr>
                <w:rFonts w:ascii="Times New Roman" w:hAnsi="Times New Roman" w:cs="Times New Roman"/>
                <w:color w:val="000000"/>
                <w:sz w:val="22"/>
                <w:szCs w:val="22"/>
              </w:rPr>
            </w:pPr>
            <w:r w:rsidRPr="00AC7795">
              <w:rPr>
                <w:rFonts w:ascii="Times New Roman" w:hAnsi="Times New Roman" w:cs="Times New Roman"/>
                <w:color w:val="000000"/>
                <w:sz w:val="22"/>
                <w:szCs w:val="22"/>
              </w:rPr>
              <w:t>8</w:t>
            </w:r>
          </w:p>
        </w:tc>
        <w:tc>
          <w:tcPr>
            <w:tcW w:w="270" w:type="dxa"/>
          </w:tcPr>
          <w:p w14:paraId="3634983A"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1AC0B4D3" w14:textId="02ED10C9"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Impairment losses on assets</w:t>
            </w:r>
          </w:p>
        </w:tc>
      </w:tr>
      <w:tr w:rsidR="00AE4265" w:rsidRPr="00A7107D" w14:paraId="177ECA32" w14:textId="77777777" w:rsidTr="00AE4265">
        <w:tc>
          <w:tcPr>
            <w:tcW w:w="790" w:type="dxa"/>
          </w:tcPr>
          <w:p w14:paraId="2434D75F" w14:textId="6824D8AB" w:rsidR="00AE4265" w:rsidRPr="00BC5AF3" w:rsidRDefault="00AE4265" w:rsidP="00AE4265">
            <w:pPr>
              <w:rPr>
                <w:rFonts w:ascii="Times New Roman" w:hAnsi="Times New Roman" w:cs="Times New Roman"/>
                <w:color w:val="000000"/>
                <w:sz w:val="22"/>
                <w:szCs w:val="22"/>
              </w:rPr>
            </w:pPr>
            <w:r w:rsidRPr="00BC5AF3">
              <w:rPr>
                <w:rFonts w:ascii="Times New Roman" w:hAnsi="Times New Roman"/>
                <w:color w:val="000000"/>
                <w:sz w:val="22"/>
                <w:szCs w:val="22"/>
              </w:rPr>
              <w:t>9</w:t>
            </w:r>
          </w:p>
        </w:tc>
        <w:tc>
          <w:tcPr>
            <w:tcW w:w="270" w:type="dxa"/>
          </w:tcPr>
          <w:p w14:paraId="1A372C1C" w14:textId="77777777" w:rsidR="00AE4265" w:rsidRPr="00BC5AF3"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1A3E46B" w14:textId="77777777" w:rsidR="00AE4265" w:rsidRPr="00BC5AF3"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BC5AF3">
              <w:rPr>
                <w:rFonts w:ascii="Times New Roman" w:hAnsi="Times New Roman"/>
                <w:b w:val="0"/>
                <w:bCs w:val="0"/>
                <w:color w:val="000000"/>
                <w:sz w:val="22"/>
                <w:szCs w:val="22"/>
              </w:rPr>
              <w:t>Segment information and disaggregation of revenue</w:t>
            </w:r>
          </w:p>
        </w:tc>
      </w:tr>
      <w:tr w:rsidR="00AE4265" w:rsidRPr="00A7107D" w14:paraId="01956905" w14:textId="77777777" w:rsidTr="00AE4265">
        <w:tc>
          <w:tcPr>
            <w:tcW w:w="790" w:type="dxa"/>
          </w:tcPr>
          <w:p w14:paraId="432B7D1C" w14:textId="68990EA8" w:rsidR="00AE4265" w:rsidRPr="00AC7795" w:rsidRDefault="00AE4265" w:rsidP="00AE4265">
            <w:pPr>
              <w:rPr>
                <w:rFonts w:ascii="Times New Roman" w:hAnsi="Times New Roman" w:cs="Times New Roman"/>
                <w:color w:val="000000"/>
                <w:sz w:val="22"/>
                <w:szCs w:val="22"/>
              </w:rPr>
            </w:pPr>
            <w:r w:rsidRPr="00AC7795">
              <w:rPr>
                <w:rFonts w:ascii="Times New Roman" w:hAnsi="Times New Roman"/>
                <w:color w:val="000000"/>
                <w:sz w:val="22"/>
                <w:szCs w:val="22"/>
              </w:rPr>
              <w:t>10</w:t>
            </w:r>
          </w:p>
        </w:tc>
        <w:tc>
          <w:tcPr>
            <w:tcW w:w="270" w:type="dxa"/>
          </w:tcPr>
          <w:p w14:paraId="766B7EC0"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14EA74F4" w14:textId="244C3350"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Leases</w:t>
            </w:r>
          </w:p>
        </w:tc>
      </w:tr>
      <w:tr w:rsidR="00AE4265" w:rsidRPr="00A7107D" w14:paraId="47684F18" w14:textId="77777777" w:rsidTr="00AE4265">
        <w:tc>
          <w:tcPr>
            <w:tcW w:w="790" w:type="dxa"/>
          </w:tcPr>
          <w:p w14:paraId="761F9429" w14:textId="52D42A82"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11</w:t>
            </w:r>
          </w:p>
        </w:tc>
        <w:tc>
          <w:tcPr>
            <w:tcW w:w="270" w:type="dxa"/>
          </w:tcPr>
          <w:p w14:paraId="3483EB59"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3E871F3" w14:textId="71491A8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Financial instruments</w:t>
            </w:r>
          </w:p>
        </w:tc>
      </w:tr>
      <w:tr w:rsidR="00AE4265" w:rsidRPr="00A7107D" w14:paraId="34EAE33A" w14:textId="77777777" w:rsidTr="00AE4265">
        <w:tc>
          <w:tcPr>
            <w:tcW w:w="790" w:type="dxa"/>
          </w:tcPr>
          <w:p w14:paraId="07AF2111" w14:textId="306F9126"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12</w:t>
            </w:r>
          </w:p>
        </w:tc>
        <w:tc>
          <w:tcPr>
            <w:tcW w:w="270" w:type="dxa"/>
          </w:tcPr>
          <w:p w14:paraId="64943861"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543CBB7" w14:textId="3334D639"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Commitments with non-related parties</w:t>
            </w:r>
          </w:p>
        </w:tc>
      </w:tr>
      <w:tr w:rsidR="00AE4265" w:rsidRPr="00A7107D" w14:paraId="1EB8DBD4" w14:textId="77777777" w:rsidTr="00AE4265">
        <w:tc>
          <w:tcPr>
            <w:tcW w:w="790" w:type="dxa"/>
          </w:tcPr>
          <w:p w14:paraId="321C074E" w14:textId="43202311"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w:t>
            </w:r>
            <w:r>
              <w:rPr>
                <w:rFonts w:ascii="Times New Roman" w:hAnsi="Times New Roman"/>
                <w:b w:val="0"/>
                <w:bCs w:val="0"/>
                <w:color w:val="000000"/>
                <w:sz w:val="22"/>
                <w:szCs w:val="22"/>
              </w:rPr>
              <w:t>3</w:t>
            </w:r>
          </w:p>
        </w:tc>
        <w:tc>
          <w:tcPr>
            <w:tcW w:w="270" w:type="dxa"/>
          </w:tcPr>
          <w:p w14:paraId="78511000"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8DFD9F1" w14:textId="497E63A5"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Contingent liabilities</w:t>
            </w:r>
            <w:r>
              <w:rPr>
                <w:rFonts w:ascii="Times New Roman" w:hAnsi="Times New Roman" w:cs="Angsana New"/>
                <w:b w:val="0"/>
                <w:bCs w:val="0"/>
                <w:color w:val="000000"/>
                <w:sz w:val="22"/>
                <w:szCs w:val="28"/>
              </w:rPr>
              <w:t xml:space="preserve"> </w:t>
            </w:r>
            <w:r w:rsidR="00B664D8">
              <w:rPr>
                <w:rFonts w:ascii="Times New Roman" w:hAnsi="Times New Roman" w:cs="Angsana New"/>
                <w:b w:val="0"/>
                <w:bCs w:val="0"/>
                <w:color w:val="000000"/>
                <w:sz w:val="22"/>
                <w:szCs w:val="28"/>
              </w:rPr>
              <w:t>from litigation cases</w:t>
            </w:r>
          </w:p>
        </w:tc>
      </w:tr>
      <w:tr w:rsidR="00AE4265" w:rsidRPr="00A7107D" w14:paraId="05EAB792" w14:textId="77777777" w:rsidTr="00AE4265">
        <w:tc>
          <w:tcPr>
            <w:tcW w:w="790" w:type="dxa"/>
          </w:tcPr>
          <w:p w14:paraId="3CCEEA81" w14:textId="42EE08DC" w:rsidR="00AE4265" w:rsidRPr="00592DE3"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cstheme="minorBidi"/>
                <w:b w:val="0"/>
                <w:bCs w:val="0"/>
                <w:color w:val="000000"/>
                <w:sz w:val="22"/>
                <w:szCs w:val="22"/>
              </w:rPr>
            </w:pPr>
            <w:r w:rsidRPr="00AC7795">
              <w:rPr>
                <w:rFonts w:ascii="Times New Roman" w:hAnsi="Times New Roman"/>
                <w:b w:val="0"/>
                <w:bCs w:val="0"/>
                <w:color w:val="000000"/>
                <w:sz w:val="22"/>
                <w:szCs w:val="22"/>
              </w:rPr>
              <w:t>1</w:t>
            </w:r>
            <w:r>
              <w:rPr>
                <w:rFonts w:ascii="Times New Roman" w:hAnsi="Times New Roman"/>
                <w:b w:val="0"/>
                <w:bCs w:val="0"/>
                <w:color w:val="000000"/>
                <w:sz w:val="22"/>
                <w:szCs w:val="22"/>
              </w:rPr>
              <w:t>4</w:t>
            </w:r>
          </w:p>
        </w:tc>
        <w:tc>
          <w:tcPr>
            <w:tcW w:w="270" w:type="dxa"/>
          </w:tcPr>
          <w:p w14:paraId="69071F51" w14:textId="77777777" w:rsidR="00AE4265" w:rsidRPr="00AC7795" w:rsidRDefault="00AE4265"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1495911" w14:textId="1BDE87BE" w:rsidR="00AE4265" w:rsidRPr="00810C77" w:rsidRDefault="00325D85" w:rsidP="00AE4265">
            <w:pPr>
              <w:pStyle w:val="TOC2"/>
              <w:tabs>
                <w:tab w:val="clear" w:pos="227"/>
                <w:tab w:val="clear" w:pos="454"/>
                <w:tab w:val="clear" w:pos="680"/>
                <w:tab w:val="clear" w:pos="907"/>
              </w:tabs>
              <w:spacing w:before="0" w:line="240" w:lineRule="auto"/>
              <w:jc w:val="thaiDistribute"/>
              <w:rPr>
                <w:rFonts w:ascii="Times New Roman" w:hAnsi="Times New Roman" w:cs="Angsana New"/>
                <w:b w:val="0"/>
                <w:bCs w:val="0"/>
                <w:color w:val="000000"/>
                <w:sz w:val="22"/>
                <w:szCs w:val="28"/>
                <w:highlight w:val="yellow"/>
              </w:rPr>
            </w:pPr>
            <w:r w:rsidRPr="003111EA">
              <w:rPr>
                <w:rFonts w:ascii="Times New Roman" w:hAnsi="Times New Roman" w:cs="Angsana New"/>
                <w:b w:val="0"/>
                <w:bCs w:val="0"/>
                <w:color w:val="000000"/>
                <w:sz w:val="22"/>
                <w:szCs w:val="28"/>
              </w:rPr>
              <w:t xml:space="preserve">Contingent assets and liabilities from </w:t>
            </w:r>
            <w:r w:rsidR="005C532F" w:rsidRPr="003111EA">
              <w:rPr>
                <w:rFonts w:ascii="Times New Roman" w:hAnsi="Times New Roman" w:cs="Angsana New"/>
                <w:b w:val="0"/>
                <w:bCs w:val="0"/>
                <w:color w:val="000000"/>
                <w:sz w:val="22"/>
                <w:szCs w:val="28"/>
              </w:rPr>
              <w:t xml:space="preserve">the </w:t>
            </w:r>
            <w:r w:rsidR="00CA3F1E" w:rsidRPr="003111EA">
              <w:rPr>
                <w:rFonts w:ascii="Times New Roman" w:hAnsi="Times New Roman" w:cs="Angsana New"/>
                <w:b w:val="0"/>
                <w:bCs w:val="0"/>
                <w:color w:val="000000"/>
                <w:sz w:val="22"/>
                <w:szCs w:val="28"/>
              </w:rPr>
              <w:t>re</w:t>
            </w:r>
            <w:r w:rsidR="00FE13C5" w:rsidRPr="003111EA">
              <w:rPr>
                <w:rFonts w:ascii="Times New Roman" w:hAnsi="Times New Roman" w:cs="Angsana New"/>
                <w:b w:val="0"/>
                <w:bCs w:val="0"/>
                <w:color w:val="000000"/>
                <w:sz w:val="22"/>
                <w:szCs w:val="28"/>
              </w:rPr>
              <w:t>call</w:t>
            </w:r>
            <w:r w:rsidRPr="003111EA">
              <w:rPr>
                <w:rFonts w:ascii="Times New Roman" w:hAnsi="Times New Roman" w:cs="Angsana New"/>
                <w:b w:val="0"/>
                <w:bCs w:val="0"/>
                <w:color w:val="000000"/>
                <w:sz w:val="22"/>
                <w:szCs w:val="28"/>
              </w:rPr>
              <w:t xml:space="preserve"> of </w:t>
            </w:r>
            <w:proofErr w:type="gramStart"/>
            <w:r w:rsidRPr="003111EA">
              <w:rPr>
                <w:rFonts w:ascii="Times New Roman" w:hAnsi="Times New Roman" w:cs="Angsana New"/>
                <w:b w:val="0"/>
                <w:bCs w:val="0"/>
                <w:color w:val="000000"/>
                <w:sz w:val="22"/>
                <w:szCs w:val="28"/>
              </w:rPr>
              <w:t>2500-2690 megahertz</w:t>
            </w:r>
            <w:proofErr w:type="gramEnd"/>
            <w:r w:rsidRPr="003111EA">
              <w:rPr>
                <w:rFonts w:ascii="Times New Roman" w:hAnsi="Times New Roman" w:cs="Angsana New"/>
                <w:b w:val="0"/>
                <w:bCs w:val="0"/>
                <w:color w:val="000000"/>
                <w:sz w:val="22"/>
                <w:szCs w:val="28"/>
              </w:rPr>
              <w:t xml:space="preserve"> spectrum</w:t>
            </w:r>
          </w:p>
        </w:tc>
      </w:tr>
      <w:tr w:rsidR="00245D8C" w:rsidRPr="00A7107D" w14:paraId="733739AC" w14:textId="77777777" w:rsidTr="00AE4265">
        <w:tc>
          <w:tcPr>
            <w:tcW w:w="790" w:type="dxa"/>
          </w:tcPr>
          <w:p w14:paraId="6559873E" w14:textId="7A711382" w:rsidR="00245D8C" w:rsidRPr="00AC7795" w:rsidRDefault="00245D8C"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Pr>
                <w:rFonts w:ascii="Times New Roman" w:hAnsi="Times New Roman"/>
                <w:b w:val="0"/>
                <w:bCs w:val="0"/>
                <w:color w:val="000000"/>
                <w:sz w:val="22"/>
                <w:szCs w:val="22"/>
              </w:rPr>
              <w:t>15</w:t>
            </w:r>
          </w:p>
        </w:tc>
        <w:tc>
          <w:tcPr>
            <w:tcW w:w="270" w:type="dxa"/>
          </w:tcPr>
          <w:p w14:paraId="36A62F83" w14:textId="77777777" w:rsidR="00245D8C" w:rsidRPr="00AC7795" w:rsidRDefault="00245D8C" w:rsidP="00AE4265">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20799433" w14:textId="1C8D7E3E" w:rsidR="00245D8C" w:rsidRPr="000525AD" w:rsidRDefault="00EA0743" w:rsidP="00AE4265">
            <w:pPr>
              <w:pStyle w:val="TOC2"/>
              <w:tabs>
                <w:tab w:val="clear" w:pos="227"/>
                <w:tab w:val="clear" w:pos="454"/>
                <w:tab w:val="clear" w:pos="680"/>
                <w:tab w:val="clear" w:pos="907"/>
              </w:tabs>
              <w:spacing w:before="0" w:line="240" w:lineRule="auto"/>
              <w:jc w:val="thaiDistribute"/>
              <w:rPr>
                <w:rFonts w:ascii="Times New Roman" w:hAnsi="Times New Roman" w:cs="Angsana New"/>
                <w:b w:val="0"/>
                <w:bCs w:val="0"/>
                <w:color w:val="000000"/>
                <w:sz w:val="22"/>
                <w:szCs w:val="28"/>
              </w:rPr>
            </w:pPr>
            <w:r w:rsidRPr="00EA0743">
              <w:rPr>
                <w:rFonts w:ascii="Times New Roman" w:hAnsi="Times New Roman" w:cs="Angsana New"/>
                <w:b w:val="0"/>
                <w:bCs w:val="0"/>
                <w:color w:val="000000"/>
                <w:sz w:val="22"/>
                <w:szCs w:val="28"/>
              </w:rPr>
              <w:t>Contingent liabilities from Mutual Separation Plan project</w:t>
            </w:r>
          </w:p>
        </w:tc>
      </w:tr>
      <w:tr w:rsidR="000525AD" w:rsidRPr="00A7107D" w14:paraId="7891E33B" w14:textId="77777777" w:rsidTr="00AE4265">
        <w:tc>
          <w:tcPr>
            <w:tcW w:w="790" w:type="dxa"/>
          </w:tcPr>
          <w:p w14:paraId="66E3F9C9" w14:textId="064C37EE"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w:t>
            </w:r>
            <w:r>
              <w:rPr>
                <w:rFonts w:ascii="Times New Roman" w:hAnsi="Times New Roman"/>
                <w:b w:val="0"/>
                <w:bCs w:val="0"/>
                <w:color w:val="000000"/>
                <w:sz w:val="22"/>
                <w:szCs w:val="22"/>
              </w:rPr>
              <w:t>6</w:t>
            </w:r>
          </w:p>
        </w:tc>
        <w:tc>
          <w:tcPr>
            <w:tcW w:w="270" w:type="dxa"/>
          </w:tcPr>
          <w:p w14:paraId="52F28CF4"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3E164CED" w14:textId="0237790C" w:rsidR="000525AD" w:rsidRPr="000525AD"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cs="Angsana New"/>
                <w:b w:val="0"/>
                <w:bCs w:val="0"/>
                <w:color w:val="000000"/>
                <w:sz w:val="22"/>
                <w:szCs w:val="28"/>
              </w:rPr>
            </w:pPr>
            <w:r w:rsidRPr="000525AD">
              <w:rPr>
                <w:rFonts w:ascii="Times New Roman" w:hAnsi="Times New Roman" w:cs="Angsana New"/>
                <w:b w:val="0"/>
                <w:bCs w:val="0"/>
                <w:color w:val="000000"/>
                <w:sz w:val="22"/>
                <w:szCs w:val="28"/>
              </w:rPr>
              <w:t>Thai Financial Reporting Standards (TFRS) not yet adopted</w:t>
            </w:r>
          </w:p>
        </w:tc>
      </w:tr>
      <w:tr w:rsidR="000525AD" w:rsidRPr="00A7107D" w14:paraId="035CB65B" w14:textId="77777777" w:rsidTr="00AE4265">
        <w:tc>
          <w:tcPr>
            <w:tcW w:w="790" w:type="dxa"/>
          </w:tcPr>
          <w:p w14:paraId="34D60F5C" w14:textId="6664FEFE"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1</w:t>
            </w:r>
            <w:r>
              <w:rPr>
                <w:rFonts w:ascii="Times New Roman" w:hAnsi="Times New Roman"/>
                <w:b w:val="0"/>
                <w:bCs w:val="0"/>
                <w:color w:val="000000"/>
                <w:sz w:val="22"/>
                <w:szCs w:val="22"/>
              </w:rPr>
              <w:t>7</w:t>
            </w:r>
          </w:p>
        </w:tc>
        <w:tc>
          <w:tcPr>
            <w:tcW w:w="270" w:type="dxa"/>
          </w:tcPr>
          <w:p w14:paraId="131810DE"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1D4BE353" w14:textId="5CF7DBA5"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r w:rsidRPr="00AC7795">
              <w:rPr>
                <w:rFonts w:ascii="Times New Roman" w:hAnsi="Times New Roman"/>
                <w:b w:val="0"/>
                <w:bCs w:val="0"/>
                <w:color w:val="000000"/>
                <w:sz w:val="22"/>
                <w:szCs w:val="22"/>
              </w:rPr>
              <w:t>Reclassification of accounts</w:t>
            </w:r>
          </w:p>
        </w:tc>
      </w:tr>
      <w:tr w:rsidR="000525AD" w:rsidRPr="00A7107D" w14:paraId="723C99AA" w14:textId="77777777" w:rsidTr="00AE4265">
        <w:tc>
          <w:tcPr>
            <w:tcW w:w="790" w:type="dxa"/>
          </w:tcPr>
          <w:p w14:paraId="16CC7450" w14:textId="7D76BBAD"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3C96DDD4"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2C8F3C6" w14:textId="2BB23657" w:rsidR="000525AD" w:rsidRPr="007D769E"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0525AD" w:rsidRPr="00A7107D" w14:paraId="51B46333" w14:textId="77777777" w:rsidTr="00AE4265">
        <w:tc>
          <w:tcPr>
            <w:tcW w:w="790" w:type="dxa"/>
          </w:tcPr>
          <w:p w14:paraId="19E00B72" w14:textId="00ECF15B"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4323C232"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4DDDD154" w14:textId="36FE4175"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0525AD" w:rsidRPr="00A7107D" w14:paraId="4C05C1C6" w14:textId="77777777" w:rsidTr="00AE4265">
        <w:tc>
          <w:tcPr>
            <w:tcW w:w="790" w:type="dxa"/>
          </w:tcPr>
          <w:p w14:paraId="104E73A5"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2CB74BCC"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0EE39632"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0525AD" w:rsidRPr="00A7107D" w14:paraId="652F46E2" w14:textId="77777777" w:rsidTr="00AE4265">
        <w:tc>
          <w:tcPr>
            <w:tcW w:w="790" w:type="dxa"/>
          </w:tcPr>
          <w:p w14:paraId="13E798F5" w14:textId="77777777" w:rsidR="000525AD" w:rsidRPr="00082B36"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cstheme="minorBidi"/>
                <w:b w:val="0"/>
                <w:bCs w:val="0"/>
                <w:color w:val="000000"/>
                <w:sz w:val="22"/>
                <w:szCs w:val="22"/>
              </w:rPr>
            </w:pPr>
          </w:p>
        </w:tc>
        <w:tc>
          <w:tcPr>
            <w:tcW w:w="270" w:type="dxa"/>
          </w:tcPr>
          <w:p w14:paraId="36E3A22E"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55D19ADF"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0525AD" w:rsidRPr="00A7107D" w14:paraId="7DA5D5A3" w14:textId="77777777" w:rsidTr="00AE4265">
        <w:tc>
          <w:tcPr>
            <w:tcW w:w="790" w:type="dxa"/>
          </w:tcPr>
          <w:p w14:paraId="61BF3F31"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00E814A5"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8460" w:type="dxa"/>
          </w:tcPr>
          <w:p w14:paraId="626CA940"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r>
      <w:tr w:rsidR="000525AD" w:rsidRPr="00A7107D" w14:paraId="2358A52D" w14:textId="77777777" w:rsidTr="00AE4265">
        <w:tc>
          <w:tcPr>
            <w:tcW w:w="790" w:type="dxa"/>
          </w:tcPr>
          <w:p w14:paraId="5E01CE44" w14:textId="77777777" w:rsidR="000525AD" w:rsidRPr="00AC7795"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2"/>
                <w:szCs w:val="22"/>
              </w:rPr>
            </w:pPr>
          </w:p>
        </w:tc>
        <w:tc>
          <w:tcPr>
            <w:tcW w:w="270" w:type="dxa"/>
          </w:tcPr>
          <w:p w14:paraId="0652F0E1" w14:textId="77777777" w:rsidR="000525AD" w:rsidRPr="00A7107D"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36EFA9FA" w14:textId="77777777" w:rsidR="000525AD" w:rsidRPr="00A7107D"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r w:rsidR="000525AD" w:rsidRPr="00A7107D" w14:paraId="5C3E877D" w14:textId="77777777" w:rsidTr="00AE4265">
        <w:tc>
          <w:tcPr>
            <w:tcW w:w="790" w:type="dxa"/>
          </w:tcPr>
          <w:p w14:paraId="1AC58285" w14:textId="77777777" w:rsidR="000525AD" w:rsidRPr="00A7107D"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270" w:type="dxa"/>
          </w:tcPr>
          <w:p w14:paraId="262CF39F" w14:textId="77777777" w:rsidR="000525AD" w:rsidRPr="00A7107D"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c>
          <w:tcPr>
            <w:tcW w:w="8460" w:type="dxa"/>
          </w:tcPr>
          <w:p w14:paraId="258AE34B" w14:textId="77777777" w:rsidR="000525AD" w:rsidRPr="00A7107D" w:rsidRDefault="000525AD" w:rsidP="000525AD">
            <w:pPr>
              <w:pStyle w:val="TOC2"/>
              <w:tabs>
                <w:tab w:val="clear" w:pos="227"/>
                <w:tab w:val="clear" w:pos="454"/>
                <w:tab w:val="clear" w:pos="680"/>
                <w:tab w:val="clear" w:pos="907"/>
              </w:tabs>
              <w:spacing w:before="0" w:line="240" w:lineRule="auto"/>
              <w:jc w:val="thaiDistribute"/>
              <w:rPr>
                <w:rFonts w:ascii="Times New Roman" w:hAnsi="Times New Roman"/>
                <w:b w:val="0"/>
                <w:bCs w:val="0"/>
                <w:color w:val="000000"/>
                <w:sz w:val="20"/>
                <w:szCs w:val="20"/>
              </w:rPr>
            </w:pPr>
          </w:p>
        </w:tc>
      </w:tr>
    </w:tbl>
    <w:p w14:paraId="65E0BF0B" w14:textId="77777777" w:rsidR="00D41427" w:rsidRPr="00A22C2E" w:rsidRDefault="00D95615" w:rsidP="00E20EFC">
      <w:pPr>
        <w:tabs>
          <w:tab w:val="center" w:pos="4320"/>
          <w:tab w:val="right" w:pos="8640"/>
        </w:tabs>
        <w:jc w:val="center"/>
        <w:rPr>
          <w:rFonts w:ascii="Times New Roman" w:eastAsia="Batang" w:hAnsi="Times New Roman" w:cs="Times New Roman"/>
          <w:b/>
          <w:bCs/>
          <w:color w:val="000000"/>
          <w:sz w:val="20"/>
          <w:szCs w:val="20"/>
        </w:rPr>
      </w:pPr>
      <w:r w:rsidRPr="00A22C2E">
        <w:rPr>
          <w:rFonts w:ascii="Times New Roman" w:hAnsi="Times New Roman" w:cs="Times New Roman"/>
          <w:color w:val="000000"/>
          <w:sz w:val="20"/>
          <w:szCs w:val="20"/>
        </w:rPr>
        <w:br w:type="page"/>
      </w:r>
    </w:p>
    <w:p w14:paraId="7A0DF3C4" w14:textId="77777777" w:rsidR="00B85AB1" w:rsidRPr="000704C8"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r w:rsidRPr="000704C8">
        <w:rPr>
          <w:rFonts w:ascii="Times New Roman" w:hAnsi="Times New Roman" w:cs="Times New Roman"/>
          <w:color w:val="000000"/>
          <w:sz w:val="22"/>
          <w:szCs w:val="22"/>
          <w:lang w:val="en-GB"/>
        </w:rPr>
        <w:t>These notes form an integral part of the interim financial statements.</w:t>
      </w:r>
    </w:p>
    <w:p w14:paraId="044DA031" w14:textId="77777777" w:rsidR="00B85AB1" w:rsidRPr="000704C8"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p>
    <w:p w14:paraId="31072030" w14:textId="07EDE4C1" w:rsidR="00B85AB1" w:rsidRPr="000704C8" w:rsidRDefault="00B85AB1" w:rsidP="00B85AB1">
      <w:pPr>
        <w:pStyle w:val="Header"/>
        <w:tabs>
          <w:tab w:val="clear" w:pos="4320"/>
          <w:tab w:val="clear" w:pos="8640"/>
        </w:tabs>
        <w:spacing w:line="240" w:lineRule="atLeast"/>
        <w:ind w:left="547"/>
        <w:jc w:val="thaiDistribute"/>
        <w:rPr>
          <w:rFonts w:ascii="Times New Roman" w:hAnsi="Times New Roman" w:cs="Times New Roman"/>
          <w:color w:val="000000"/>
          <w:sz w:val="22"/>
          <w:szCs w:val="22"/>
          <w:lang w:val="en-GB"/>
        </w:rPr>
      </w:pPr>
      <w:r w:rsidRPr="000704C8">
        <w:rPr>
          <w:rFonts w:ascii="Times New Roman" w:hAnsi="Times New Roman" w:cs="Times New Roman"/>
          <w:color w:val="000000"/>
          <w:sz w:val="22"/>
          <w:szCs w:val="22"/>
          <w:lang w:val="en-GB"/>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40201A">
        <w:rPr>
          <w:rFonts w:ascii="Times New Roman" w:hAnsi="Times New Roman" w:cs="Times New Roman"/>
          <w:color w:val="000000"/>
          <w:sz w:val="22"/>
          <w:szCs w:val="22"/>
          <w:lang w:val="en-GB"/>
        </w:rPr>
        <w:t>10 November</w:t>
      </w:r>
      <w:r w:rsidR="00EC66DE">
        <w:rPr>
          <w:rFonts w:ascii="Times New Roman" w:hAnsi="Times New Roman" w:cs="Times New Roman"/>
          <w:color w:val="000000"/>
          <w:sz w:val="22"/>
          <w:szCs w:val="22"/>
          <w:lang w:val="en-GB"/>
        </w:rPr>
        <w:t xml:space="preserve"> </w:t>
      </w:r>
      <w:r w:rsidRPr="000704C8">
        <w:rPr>
          <w:rFonts w:ascii="Times New Roman" w:hAnsi="Times New Roman" w:cs="Times New Roman"/>
          <w:color w:val="000000"/>
          <w:sz w:val="22"/>
          <w:szCs w:val="22"/>
          <w:lang w:val="en-GB"/>
        </w:rPr>
        <w:t xml:space="preserve">2020. </w:t>
      </w:r>
    </w:p>
    <w:p w14:paraId="796AA79A" w14:textId="77777777" w:rsidR="00B85AB1" w:rsidRPr="00B85AB1" w:rsidRDefault="00B85AB1" w:rsidP="00B64805">
      <w:pPr>
        <w:pStyle w:val="Header"/>
        <w:tabs>
          <w:tab w:val="clear" w:pos="4320"/>
          <w:tab w:val="clear" w:pos="8640"/>
          <w:tab w:val="left" w:pos="540"/>
        </w:tabs>
        <w:rPr>
          <w:rFonts w:ascii="Times New Roman" w:hAnsi="Times New Roman" w:cs="Times New Roman"/>
          <w:b/>
          <w:bCs/>
          <w:color w:val="000000"/>
          <w:sz w:val="22"/>
          <w:szCs w:val="22"/>
          <w:lang w:val="en-US"/>
        </w:rPr>
      </w:pPr>
    </w:p>
    <w:p w14:paraId="0BACBACE" w14:textId="77777777" w:rsidR="008A4C8F" w:rsidRPr="00E20EFC" w:rsidRDefault="008A4C8F" w:rsidP="00B64805">
      <w:pPr>
        <w:pStyle w:val="Header"/>
        <w:tabs>
          <w:tab w:val="clear" w:pos="4320"/>
          <w:tab w:val="clear" w:pos="8640"/>
          <w:tab w:val="left" w:pos="540"/>
        </w:tabs>
        <w:rPr>
          <w:rFonts w:ascii="Times New Roman" w:hAnsi="Times New Roman" w:cs="Times New Roman"/>
          <w:b/>
          <w:bCs/>
          <w:color w:val="000000"/>
          <w:sz w:val="24"/>
          <w:szCs w:val="24"/>
        </w:rPr>
      </w:pPr>
      <w:r w:rsidRPr="00E20EFC">
        <w:rPr>
          <w:rFonts w:ascii="Times New Roman" w:hAnsi="Times New Roman" w:cs="Times New Roman"/>
          <w:b/>
          <w:bCs/>
          <w:color w:val="000000"/>
          <w:sz w:val="24"/>
          <w:szCs w:val="24"/>
        </w:rPr>
        <w:t>1</w:t>
      </w:r>
      <w:r w:rsidRPr="00E20EFC">
        <w:rPr>
          <w:rFonts w:ascii="Times New Roman" w:hAnsi="Times New Roman" w:cs="Times New Roman"/>
          <w:b/>
          <w:bCs/>
          <w:color w:val="000000"/>
          <w:sz w:val="24"/>
          <w:szCs w:val="24"/>
        </w:rPr>
        <w:tab/>
        <w:t>General information</w:t>
      </w:r>
    </w:p>
    <w:p w14:paraId="7C872E0D" w14:textId="77777777" w:rsidR="002A043D" w:rsidRPr="00A22C2E" w:rsidRDefault="002A043D" w:rsidP="00B64805">
      <w:pPr>
        <w:pStyle w:val="Header"/>
        <w:tabs>
          <w:tab w:val="clear" w:pos="4320"/>
          <w:tab w:val="clear" w:pos="8640"/>
          <w:tab w:val="left" w:pos="540"/>
        </w:tabs>
        <w:rPr>
          <w:rFonts w:ascii="Times New Roman" w:hAnsi="Times New Roman" w:cs="Times New Roman"/>
          <w:color w:val="000000"/>
          <w:sz w:val="20"/>
          <w:szCs w:val="20"/>
          <w:cs/>
          <w:lang w:val="en-GB"/>
        </w:rPr>
      </w:pPr>
    </w:p>
    <w:p w14:paraId="68FE91EB" w14:textId="61DEE170" w:rsidR="00656E5F" w:rsidRPr="00E20EFC" w:rsidRDefault="00642192" w:rsidP="00642192">
      <w:pPr>
        <w:tabs>
          <w:tab w:val="left" w:pos="540"/>
          <w:tab w:val="left" w:pos="990"/>
          <w:tab w:val="right" w:pos="7200"/>
          <w:tab w:val="right" w:pos="8540"/>
        </w:tabs>
        <w:ind w:left="540"/>
        <w:jc w:val="thaiDistribute"/>
        <w:rPr>
          <w:rFonts w:ascii="Times New Roman" w:eastAsia="Batang" w:hAnsi="Times New Roman" w:cs="Times New Roman"/>
          <w:color w:val="000000"/>
          <w:sz w:val="22"/>
          <w:szCs w:val="22"/>
          <w:lang w:val="en-GB"/>
        </w:rPr>
      </w:pPr>
      <w:r w:rsidRPr="00642192">
        <w:rPr>
          <w:rFonts w:ascii="Times New Roman" w:eastAsia="Batang" w:hAnsi="Times New Roman" w:cs="Times New Roman"/>
          <w:color w:val="000000"/>
          <w:sz w:val="22"/>
          <w:szCs w:val="22"/>
          <w:lang w:val="en-GB"/>
        </w:rPr>
        <w:t xml:space="preserve">The principal activities of the Company </w:t>
      </w:r>
      <w:r>
        <w:rPr>
          <w:rFonts w:ascii="Times New Roman" w:eastAsia="Batang" w:hAnsi="Times New Roman" w:cs="Times New Roman"/>
          <w:color w:val="000000"/>
          <w:sz w:val="22"/>
          <w:szCs w:val="22"/>
          <w:lang w:val="en-GB"/>
        </w:rPr>
        <w:t xml:space="preserve">and </w:t>
      </w:r>
      <w:r w:rsidR="0049766E" w:rsidRPr="00E20EFC">
        <w:rPr>
          <w:rFonts w:ascii="Times New Roman" w:eastAsia="Batang" w:hAnsi="Times New Roman" w:cs="Times New Roman"/>
          <w:color w:val="000000"/>
          <w:sz w:val="22"/>
          <w:szCs w:val="22"/>
          <w:lang w:val="en-GB"/>
        </w:rPr>
        <w:t xml:space="preserve">the Group </w:t>
      </w:r>
      <w:r w:rsidR="002075F9">
        <w:rPr>
          <w:rFonts w:ascii="Times New Roman" w:eastAsia="Batang" w:hAnsi="Times New Roman" w:cs="Times New Roman"/>
          <w:color w:val="000000"/>
          <w:sz w:val="22"/>
          <w:szCs w:val="22"/>
          <w:lang w:val="en-GB"/>
        </w:rPr>
        <w:t>are</w:t>
      </w:r>
      <w:r w:rsidR="0049766E" w:rsidRPr="00E20EFC">
        <w:rPr>
          <w:rFonts w:ascii="Times New Roman" w:eastAsia="Batang" w:hAnsi="Times New Roman" w:cs="Times New Roman"/>
          <w:color w:val="000000"/>
          <w:sz w:val="22"/>
          <w:szCs w:val="22"/>
          <w:lang w:val="en-GB"/>
        </w:rPr>
        <w:t xml:space="preserve"> the production of television and radio programming,</w:t>
      </w:r>
      <w:r>
        <w:rPr>
          <w:rFonts w:ascii="Times New Roman" w:eastAsia="Batang" w:hAnsi="Times New Roman" w:cs="Times New Roman"/>
          <w:color w:val="000000"/>
          <w:sz w:val="22"/>
          <w:szCs w:val="22"/>
          <w:lang w:val="en-GB"/>
        </w:rPr>
        <w:t xml:space="preserve"> </w:t>
      </w:r>
      <w:r w:rsidRPr="00642192">
        <w:rPr>
          <w:rFonts w:ascii="Times New Roman" w:eastAsia="Batang" w:hAnsi="Times New Roman" w:cs="Times New Roman"/>
          <w:color w:val="000000"/>
          <w:sz w:val="22"/>
          <w:szCs w:val="22"/>
          <w:lang w:val="en-GB"/>
        </w:rPr>
        <w:t>digital terrestrial TV broadcast network and facility services</w:t>
      </w:r>
      <w:r w:rsidR="002778A4">
        <w:rPr>
          <w:rFonts w:ascii="Times New Roman" w:eastAsia="Batang" w:hAnsi="Times New Roman" w:cs="Times New Roman"/>
          <w:color w:val="000000"/>
          <w:sz w:val="22"/>
          <w:szCs w:val="22"/>
          <w:lang w:val="en-GB"/>
        </w:rPr>
        <w:t xml:space="preserve"> and providing advertisements through TV, radio and digital medi</w:t>
      </w:r>
      <w:r w:rsidR="00F77750">
        <w:rPr>
          <w:rFonts w:ascii="Times New Roman" w:eastAsia="Batang" w:hAnsi="Times New Roman" w:cs="Times New Roman"/>
          <w:color w:val="000000"/>
          <w:sz w:val="22"/>
          <w:szCs w:val="22"/>
          <w:lang w:val="en-GB"/>
        </w:rPr>
        <w:t>a</w:t>
      </w:r>
      <w:r w:rsidR="002778A4">
        <w:rPr>
          <w:rFonts w:ascii="Times New Roman" w:eastAsia="Batang" w:hAnsi="Times New Roman" w:cs="Times New Roman"/>
          <w:color w:val="000000"/>
          <w:sz w:val="22"/>
          <w:szCs w:val="22"/>
          <w:lang w:val="en-GB"/>
        </w:rPr>
        <w:t>s</w:t>
      </w:r>
      <w:r>
        <w:rPr>
          <w:rFonts w:ascii="Times New Roman" w:eastAsia="Batang" w:hAnsi="Times New Roman" w:cs="Times New Roman"/>
          <w:color w:val="000000"/>
          <w:sz w:val="22"/>
          <w:szCs w:val="22"/>
          <w:lang w:val="en-GB"/>
        </w:rPr>
        <w:t>.</w:t>
      </w:r>
      <w:r w:rsidR="0049766E" w:rsidRPr="00E20EFC">
        <w:rPr>
          <w:rFonts w:ascii="Times New Roman" w:eastAsia="Batang" w:hAnsi="Times New Roman" w:cs="Times New Roman"/>
          <w:color w:val="000000"/>
          <w:sz w:val="22"/>
          <w:szCs w:val="22"/>
          <w:lang w:val="en-GB"/>
        </w:rPr>
        <w:t xml:space="preserve"> </w:t>
      </w:r>
      <w:r>
        <w:rPr>
          <w:rFonts w:ascii="Times New Roman" w:eastAsia="Batang" w:hAnsi="Times New Roman" w:cs="Times New Roman"/>
          <w:color w:val="000000"/>
          <w:sz w:val="22"/>
          <w:szCs w:val="22"/>
          <w:lang w:val="en-GB"/>
        </w:rPr>
        <w:t>Details of subsidiaries</w:t>
      </w:r>
      <w:r w:rsidRPr="00642192">
        <w:rPr>
          <w:rFonts w:ascii="Times New Roman" w:eastAsia="Batang" w:hAnsi="Times New Roman" w:cs="Times New Roman"/>
          <w:color w:val="000000"/>
          <w:sz w:val="22"/>
          <w:szCs w:val="22"/>
          <w:lang w:val="en-GB"/>
        </w:rPr>
        <w:t xml:space="preserve"> as at </w:t>
      </w:r>
      <w:r>
        <w:rPr>
          <w:rFonts w:ascii="Times New Roman" w:eastAsia="Batang" w:hAnsi="Times New Roman" w:cs="Times New Roman"/>
          <w:color w:val="000000"/>
          <w:sz w:val="22"/>
          <w:szCs w:val="22"/>
          <w:lang w:val="en-GB"/>
        </w:rPr>
        <w:t>3</w:t>
      </w:r>
      <w:r w:rsidR="00EC66DE">
        <w:rPr>
          <w:rFonts w:ascii="Times New Roman" w:eastAsia="Batang" w:hAnsi="Times New Roman" w:cs="Times New Roman"/>
          <w:color w:val="000000"/>
          <w:sz w:val="22"/>
          <w:szCs w:val="22"/>
          <w:lang w:val="en-GB"/>
        </w:rPr>
        <w:t xml:space="preserve">0 </w:t>
      </w:r>
      <w:r w:rsidR="0040201A">
        <w:rPr>
          <w:rFonts w:ascii="Times New Roman" w:eastAsia="Batang" w:hAnsi="Times New Roman" w:cs="Times New Roman"/>
          <w:color w:val="000000"/>
          <w:sz w:val="22"/>
          <w:szCs w:val="22"/>
          <w:lang w:val="en-GB"/>
        </w:rPr>
        <w:t>September</w:t>
      </w:r>
      <w:r>
        <w:rPr>
          <w:rFonts w:ascii="Times New Roman" w:eastAsia="Batang" w:hAnsi="Times New Roman" w:cs="Times New Roman"/>
          <w:color w:val="000000"/>
          <w:sz w:val="22"/>
          <w:szCs w:val="22"/>
          <w:lang w:val="en-GB"/>
        </w:rPr>
        <w:t xml:space="preserve"> 2020 and 31 December 2019 </w:t>
      </w:r>
      <w:r w:rsidRPr="00642192">
        <w:rPr>
          <w:rFonts w:ascii="Times New Roman" w:eastAsia="Batang" w:hAnsi="Times New Roman" w:cs="Times New Roman"/>
          <w:color w:val="000000"/>
          <w:sz w:val="22"/>
          <w:szCs w:val="22"/>
          <w:lang w:val="en-GB"/>
        </w:rPr>
        <w:t xml:space="preserve">are described in note </w:t>
      </w:r>
      <w:r w:rsidR="00AE4265">
        <w:rPr>
          <w:rFonts w:ascii="Times New Roman" w:eastAsia="Batang" w:hAnsi="Times New Roman" w:cs="Times New Roman"/>
          <w:color w:val="000000"/>
          <w:sz w:val="22"/>
          <w:szCs w:val="22"/>
          <w:lang w:val="en-GB"/>
        </w:rPr>
        <w:t>7</w:t>
      </w:r>
      <w:r>
        <w:rPr>
          <w:rFonts w:ascii="Times New Roman" w:eastAsia="Batang" w:hAnsi="Times New Roman" w:cs="Times New Roman"/>
          <w:color w:val="000000"/>
          <w:sz w:val="22"/>
          <w:szCs w:val="22"/>
          <w:lang w:val="en-GB"/>
        </w:rPr>
        <w:t>.</w:t>
      </w:r>
    </w:p>
    <w:p w14:paraId="0930E57A" w14:textId="77777777" w:rsidR="00E65366" w:rsidRPr="00E20EFC" w:rsidRDefault="00E65366" w:rsidP="00E20EFC">
      <w:pPr>
        <w:pStyle w:val="Header"/>
        <w:tabs>
          <w:tab w:val="clear" w:pos="4320"/>
          <w:tab w:val="clear" w:pos="8640"/>
        </w:tabs>
        <w:spacing w:line="240" w:lineRule="atLeast"/>
        <w:ind w:left="547"/>
        <w:jc w:val="thaiDistribute"/>
        <w:rPr>
          <w:rFonts w:ascii="Times New Roman" w:eastAsia="Batang" w:hAnsi="Times New Roman" w:cs="Times New Roman"/>
          <w:color w:val="000000"/>
          <w:sz w:val="22"/>
          <w:szCs w:val="22"/>
          <w:lang w:val="en-GB"/>
        </w:rPr>
      </w:pPr>
    </w:p>
    <w:p w14:paraId="33E02B86" w14:textId="77777777" w:rsidR="00D551D9" w:rsidRPr="007F23AF" w:rsidRDefault="00D551D9" w:rsidP="00B64805">
      <w:pPr>
        <w:pStyle w:val="Header"/>
        <w:tabs>
          <w:tab w:val="clear" w:pos="4320"/>
          <w:tab w:val="clear" w:pos="8640"/>
          <w:tab w:val="left" w:pos="540"/>
        </w:tabs>
        <w:rPr>
          <w:rFonts w:ascii="Times New Roman" w:hAnsi="Times New Roman" w:cs="Times New Roman"/>
          <w:b/>
          <w:bCs/>
          <w:color w:val="000000"/>
          <w:sz w:val="24"/>
          <w:szCs w:val="24"/>
        </w:rPr>
      </w:pPr>
      <w:r w:rsidRPr="007F23AF">
        <w:rPr>
          <w:rFonts w:ascii="Times New Roman" w:hAnsi="Times New Roman" w:cs="Times New Roman"/>
          <w:b/>
          <w:bCs/>
          <w:color w:val="000000"/>
          <w:sz w:val="24"/>
          <w:szCs w:val="24"/>
        </w:rPr>
        <w:t>2</w:t>
      </w:r>
      <w:r w:rsidR="00090DBC" w:rsidRPr="007F23AF">
        <w:rPr>
          <w:rFonts w:ascii="Times New Roman" w:hAnsi="Times New Roman" w:cs="Times New Roman"/>
          <w:b/>
          <w:bCs/>
          <w:color w:val="000000"/>
          <w:sz w:val="24"/>
          <w:szCs w:val="24"/>
        </w:rPr>
        <w:tab/>
      </w:r>
      <w:r w:rsidR="00B85AB1" w:rsidRPr="00B85AB1">
        <w:rPr>
          <w:rFonts w:ascii="Times New Roman" w:hAnsi="Times New Roman" w:cs="Times New Roman"/>
          <w:b/>
          <w:bCs/>
          <w:color w:val="000000"/>
          <w:sz w:val="24"/>
          <w:szCs w:val="24"/>
        </w:rPr>
        <w:t>Basis of preparation of the interim financial statements</w:t>
      </w:r>
    </w:p>
    <w:p w14:paraId="39F281FB" w14:textId="77777777" w:rsidR="001330F3" w:rsidRPr="00E20EFC" w:rsidRDefault="001330F3" w:rsidP="00B64805">
      <w:pPr>
        <w:tabs>
          <w:tab w:val="left" w:pos="540"/>
          <w:tab w:val="left" w:pos="567"/>
          <w:tab w:val="left" w:pos="900"/>
        </w:tabs>
        <w:ind w:left="540"/>
        <w:jc w:val="both"/>
        <w:rPr>
          <w:rFonts w:ascii="Times New Roman" w:eastAsia="Times New Roman" w:hAnsi="Times New Roman" w:cs="Times New Roman"/>
          <w:b/>
          <w:bCs/>
          <w:color w:val="000000"/>
          <w:sz w:val="22"/>
          <w:szCs w:val="22"/>
          <w:lang w:val="en-GB" w:eastAsia="en-US" w:bidi="ar-SA"/>
        </w:rPr>
      </w:pPr>
    </w:p>
    <w:p w14:paraId="27714CE8" w14:textId="77777777" w:rsidR="001330F3" w:rsidRPr="00B85AB1" w:rsidRDefault="001330F3" w:rsidP="007F23AF">
      <w:pPr>
        <w:tabs>
          <w:tab w:val="left" w:pos="540"/>
          <w:tab w:val="left" w:pos="567"/>
        </w:tabs>
        <w:ind w:left="540" w:hanging="540"/>
        <w:jc w:val="both"/>
        <w:rPr>
          <w:rFonts w:ascii="Times New Roman" w:eastAsia="Times New Roman" w:hAnsi="Times New Roman" w:cs="Times New Roman"/>
          <w:i/>
          <w:iCs/>
          <w:color w:val="000000"/>
          <w:sz w:val="22"/>
          <w:szCs w:val="22"/>
          <w:lang w:val="en-GB" w:eastAsia="en-US" w:bidi="ar-SA"/>
        </w:rPr>
      </w:pPr>
      <w:r w:rsidRPr="002075F9">
        <w:rPr>
          <w:rFonts w:ascii="Times New Roman" w:eastAsia="Times New Roman" w:hAnsi="Times New Roman" w:cs="Times New Roman"/>
          <w:i/>
          <w:iCs/>
          <w:color w:val="000000"/>
          <w:sz w:val="22"/>
          <w:szCs w:val="22"/>
          <w:lang w:val="en-GB" w:eastAsia="en-US" w:bidi="ar-SA"/>
        </w:rPr>
        <w:t>(a)</w:t>
      </w:r>
      <w:r w:rsidRPr="00B85AB1">
        <w:rPr>
          <w:rFonts w:ascii="Times New Roman" w:eastAsia="Times New Roman" w:hAnsi="Times New Roman" w:cs="Times New Roman"/>
          <w:color w:val="000000"/>
          <w:sz w:val="22"/>
          <w:szCs w:val="22"/>
          <w:lang w:val="en-GB" w:eastAsia="en-US" w:bidi="ar-SA"/>
        </w:rPr>
        <w:tab/>
      </w:r>
      <w:r w:rsidRPr="00B85AB1">
        <w:rPr>
          <w:rFonts w:ascii="Times New Roman" w:hAnsi="Times New Roman" w:cs="Times New Roman"/>
          <w:i/>
          <w:iCs/>
          <w:color w:val="000000"/>
          <w:sz w:val="22"/>
          <w:szCs w:val="22"/>
          <w:lang w:val="en-GB"/>
        </w:rPr>
        <w:t>Statement</w:t>
      </w:r>
      <w:r w:rsidRPr="00B85AB1">
        <w:rPr>
          <w:rFonts w:ascii="Times New Roman" w:eastAsia="Times New Roman" w:hAnsi="Times New Roman" w:cs="Times New Roman"/>
          <w:i/>
          <w:iCs/>
          <w:color w:val="000000"/>
          <w:sz w:val="22"/>
          <w:szCs w:val="22"/>
          <w:lang w:val="en-GB" w:eastAsia="en-US" w:bidi="ar-SA"/>
        </w:rPr>
        <w:t xml:space="preserve"> of compliance</w:t>
      </w:r>
    </w:p>
    <w:p w14:paraId="40A02823" w14:textId="77777777" w:rsidR="001330F3" w:rsidRPr="00E20EFC" w:rsidRDefault="001330F3" w:rsidP="00B64805">
      <w:pPr>
        <w:tabs>
          <w:tab w:val="left" w:pos="540"/>
          <w:tab w:val="left" w:pos="990"/>
          <w:tab w:val="right" w:pos="7200"/>
          <w:tab w:val="right" w:pos="8540"/>
        </w:tabs>
        <w:ind w:left="540"/>
        <w:jc w:val="thaiDistribute"/>
        <w:rPr>
          <w:rFonts w:ascii="Times New Roman" w:hAnsi="Times New Roman" w:cs="Times New Roman"/>
          <w:sz w:val="22"/>
          <w:szCs w:val="22"/>
        </w:rPr>
      </w:pPr>
    </w:p>
    <w:p w14:paraId="5B30A7F8" w14:textId="77777777" w:rsidR="00B85AB1" w:rsidRP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467D14">
        <w:rPr>
          <w:rStyle w:val="PageNumber"/>
          <w:rFonts w:ascii="Times New Roman" w:hAnsi="Times New Roman" w:cs="Times New Roman"/>
          <w:i/>
          <w:iCs/>
          <w:sz w:val="22"/>
          <w:szCs w:val="22"/>
          <w:lang w:val="en-GB"/>
        </w:rPr>
        <w:t>Interim Financial Reporting</w:t>
      </w:r>
      <w:r w:rsidRPr="00B85AB1">
        <w:rPr>
          <w:rStyle w:val="PageNumber"/>
          <w:rFonts w:ascii="Times New Roman" w:hAnsi="Times New Roman" w:cs="Times New Roman"/>
          <w:sz w:val="22"/>
          <w:szCs w:val="22"/>
          <w:lang w:val="en-GB"/>
        </w:rPr>
        <w:t xml:space="preserve">, guidelines promulgated by the Federation of Accounting Professions and applicable rules and regulations of the Thai Securities and Exchange Commission. </w:t>
      </w:r>
    </w:p>
    <w:p w14:paraId="74A8CC74" w14:textId="77777777" w:rsidR="00B85AB1" w:rsidRP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p>
    <w:p w14:paraId="0AB8658C" w14:textId="77777777" w:rsid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2019. </w:t>
      </w:r>
    </w:p>
    <w:p w14:paraId="5F1C5272" w14:textId="77777777" w:rsid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p>
    <w:p w14:paraId="5C93CE28" w14:textId="362D1039" w:rsidR="00B85AB1" w:rsidRDefault="00B85AB1"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The Group has initially applied TFRS - Financial instruments standards and TFRS 16 </w:t>
      </w:r>
      <w:r w:rsidRPr="00CC73C2">
        <w:rPr>
          <w:rStyle w:val="PageNumber"/>
          <w:rFonts w:ascii="Times New Roman" w:hAnsi="Times New Roman" w:cs="Times New Roman"/>
          <w:i/>
          <w:iCs/>
          <w:sz w:val="22"/>
          <w:szCs w:val="22"/>
          <w:lang w:val="en-GB"/>
        </w:rPr>
        <w:t>Leases</w:t>
      </w:r>
      <w:r w:rsidRPr="00B85AB1">
        <w:rPr>
          <w:rStyle w:val="PageNumber"/>
          <w:rFonts w:ascii="Times New Roman" w:hAnsi="Times New Roman" w:cs="Times New Roman"/>
          <w:sz w:val="22"/>
          <w:szCs w:val="22"/>
          <w:lang w:val="en-GB"/>
        </w:rPr>
        <w:t xml:space="preserve"> and disclosed impact from changes to significant accounting policies in note 3</w:t>
      </w:r>
    </w:p>
    <w:p w14:paraId="79D4300C" w14:textId="5C44384A" w:rsidR="00596EC4" w:rsidRDefault="00596EC4"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p>
    <w:p w14:paraId="2D58C034" w14:textId="7EFEA828" w:rsidR="00B85AB1" w:rsidRDefault="00B664D8"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r w:rsidRPr="00B664D8">
        <w:rPr>
          <w:rStyle w:val="PageNumber"/>
          <w:rFonts w:ascii="Times New Roman" w:hAnsi="Times New Roman" w:cs="Times New Roman"/>
          <w:sz w:val="22"/>
          <w:szCs w:val="22"/>
          <w:lang w:val="en-GB"/>
        </w:rPr>
        <w:t xml:space="preserve">In addition, the Group has not early adopted </w:t>
      </w:r>
      <w:proofErr w:type="gramStart"/>
      <w:r w:rsidRPr="00B664D8">
        <w:rPr>
          <w:rStyle w:val="PageNumber"/>
          <w:rFonts w:ascii="Times New Roman" w:hAnsi="Times New Roman" w:cs="Times New Roman"/>
          <w:sz w:val="22"/>
          <w:szCs w:val="22"/>
          <w:lang w:val="en-GB"/>
        </w:rPr>
        <w:t>a number of</w:t>
      </w:r>
      <w:proofErr w:type="gramEnd"/>
      <w:r w:rsidRPr="00B664D8">
        <w:rPr>
          <w:rStyle w:val="PageNumber"/>
          <w:rFonts w:ascii="Times New Roman" w:hAnsi="Times New Roman" w:cs="Times New Roman"/>
          <w:sz w:val="22"/>
          <w:szCs w:val="22"/>
          <w:lang w:val="en-GB"/>
        </w:rPr>
        <w:t xml:space="preserve"> revised TFRS, which are not yet effective for the current period in preparing these financial statements. The Group has assessed the potential initial impact on the financial statements of these revised TFRS and expects that there will be no material impact on the financial statements in the period of initial application. Those revised TFRS that are relevant to the Group’s operations are disclosed in note 1</w:t>
      </w:r>
      <w:r>
        <w:rPr>
          <w:rStyle w:val="PageNumber"/>
          <w:rFonts w:ascii="Times New Roman" w:hAnsi="Times New Roman" w:cs="Times New Roman"/>
          <w:sz w:val="22"/>
          <w:szCs w:val="22"/>
          <w:lang w:val="en-GB"/>
        </w:rPr>
        <w:t>6</w:t>
      </w:r>
      <w:r w:rsidRPr="00B664D8">
        <w:rPr>
          <w:rStyle w:val="PageNumber"/>
          <w:rFonts w:ascii="Times New Roman" w:hAnsi="Times New Roman" w:cs="Times New Roman"/>
          <w:sz w:val="22"/>
          <w:szCs w:val="22"/>
          <w:lang w:val="en-GB"/>
        </w:rPr>
        <w:t>.</w:t>
      </w:r>
    </w:p>
    <w:p w14:paraId="6A14368C" w14:textId="77777777" w:rsidR="00B664D8" w:rsidRPr="00B664D8" w:rsidRDefault="00B664D8" w:rsidP="00B85AB1">
      <w:pPr>
        <w:pStyle w:val="List"/>
        <w:numPr>
          <w:ilvl w:val="12"/>
          <w:numId w:val="0"/>
        </w:numPr>
        <w:tabs>
          <w:tab w:val="left" w:pos="540"/>
        </w:tabs>
        <w:ind w:left="540" w:right="-65"/>
        <w:jc w:val="thaiDistribute"/>
        <w:rPr>
          <w:rStyle w:val="PageNumber"/>
          <w:rFonts w:ascii="Times New Roman" w:hAnsi="Times New Roman" w:cs="Times New Roman"/>
          <w:sz w:val="22"/>
          <w:szCs w:val="22"/>
          <w:lang w:val="en-GB"/>
        </w:rPr>
      </w:pPr>
    </w:p>
    <w:p w14:paraId="40D26567" w14:textId="77777777" w:rsidR="001330F3" w:rsidRPr="006D0FB6" w:rsidRDefault="001330F3" w:rsidP="007F23AF">
      <w:pPr>
        <w:tabs>
          <w:tab w:val="left" w:pos="567"/>
        </w:tabs>
        <w:ind w:left="540" w:right="-65" w:hanging="540"/>
        <w:jc w:val="thaiDistribute"/>
        <w:rPr>
          <w:rFonts w:ascii="Times New Roman" w:eastAsia="Times New Roman" w:hAnsi="Times New Roman" w:cs="Times New Roman"/>
          <w:i/>
          <w:iCs/>
          <w:color w:val="000000"/>
          <w:sz w:val="22"/>
          <w:szCs w:val="22"/>
          <w:lang w:val="en-GB" w:eastAsia="en-US"/>
        </w:rPr>
      </w:pPr>
      <w:r w:rsidRPr="006D0FB6">
        <w:rPr>
          <w:rFonts w:ascii="Times New Roman" w:eastAsia="Times New Roman" w:hAnsi="Times New Roman" w:cs="Times New Roman"/>
          <w:i/>
          <w:iCs/>
          <w:color w:val="000000"/>
          <w:sz w:val="22"/>
          <w:szCs w:val="22"/>
          <w:lang w:val="en-GB" w:eastAsia="en-US" w:bidi="ar-SA"/>
        </w:rPr>
        <w:t>(b)</w:t>
      </w:r>
      <w:r w:rsidRPr="006D0FB6">
        <w:rPr>
          <w:rFonts w:ascii="Times New Roman" w:eastAsia="Times New Roman" w:hAnsi="Times New Roman" w:cs="Times New Roman"/>
          <w:i/>
          <w:iCs/>
          <w:color w:val="000000"/>
          <w:sz w:val="22"/>
          <w:szCs w:val="22"/>
          <w:lang w:val="en-GB" w:eastAsia="en-US" w:bidi="ar-SA"/>
        </w:rPr>
        <w:tab/>
      </w:r>
      <w:r w:rsidR="00B85AB1" w:rsidRPr="006D0FB6">
        <w:rPr>
          <w:rFonts w:ascii="Times New Roman" w:eastAsia="Times New Roman" w:hAnsi="Times New Roman" w:cs="Times New Roman"/>
          <w:i/>
          <w:iCs/>
          <w:color w:val="000000"/>
          <w:sz w:val="22"/>
          <w:szCs w:val="22"/>
          <w:lang w:val="en-GB" w:eastAsia="en-US" w:bidi="ar-SA"/>
        </w:rPr>
        <w:t>Use of judgements</w:t>
      </w:r>
      <w:r w:rsidR="00F77750">
        <w:rPr>
          <w:rFonts w:ascii="Times New Roman" w:eastAsia="Times New Roman" w:hAnsi="Times New Roman" w:cs="Times New Roman"/>
          <w:i/>
          <w:iCs/>
          <w:color w:val="000000"/>
          <w:sz w:val="22"/>
          <w:szCs w:val="22"/>
          <w:lang w:val="en-GB" w:eastAsia="en-US" w:bidi="ar-SA"/>
        </w:rPr>
        <w:t xml:space="preserve"> and</w:t>
      </w:r>
      <w:r w:rsidR="00B85AB1" w:rsidRPr="006D0FB6">
        <w:rPr>
          <w:rFonts w:ascii="Times New Roman" w:eastAsia="Times New Roman" w:hAnsi="Times New Roman" w:cs="Times New Roman"/>
          <w:i/>
          <w:iCs/>
          <w:color w:val="000000"/>
          <w:sz w:val="22"/>
          <w:szCs w:val="22"/>
          <w:lang w:val="en-GB" w:eastAsia="en-US" w:bidi="ar-SA"/>
        </w:rPr>
        <w:t xml:space="preserve"> estimates</w:t>
      </w:r>
      <w:r w:rsidRPr="006D0FB6">
        <w:rPr>
          <w:rFonts w:ascii="Times New Roman" w:eastAsia="Times New Roman" w:hAnsi="Times New Roman" w:cs="Times New Roman"/>
          <w:i/>
          <w:iCs/>
          <w:color w:val="000000"/>
          <w:sz w:val="22"/>
          <w:szCs w:val="22"/>
          <w:lang w:val="en-GB" w:eastAsia="en-US" w:bidi="ar-SA"/>
        </w:rPr>
        <w:t xml:space="preserve"> </w:t>
      </w:r>
    </w:p>
    <w:p w14:paraId="62890A71" w14:textId="77777777" w:rsidR="001330F3" w:rsidRPr="00FC312F" w:rsidRDefault="001330F3" w:rsidP="008E21E5">
      <w:pPr>
        <w:pStyle w:val="List"/>
        <w:numPr>
          <w:ilvl w:val="12"/>
          <w:numId w:val="0"/>
        </w:numPr>
        <w:tabs>
          <w:tab w:val="left" w:pos="540"/>
        </w:tabs>
        <w:ind w:left="540" w:right="-65"/>
        <w:jc w:val="thaiDistribute"/>
        <w:rPr>
          <w:rStyle w:val="PageNumber"/>
          <w:rFonts w:ascii="Times New Roman" w:hAnsi="Times New Roman" w:cs="Times New Roman"/>
          <w:i/>
          <w:iCs/>
          <w:sz w:val="22"/>
          <w:szCs w:val="22"/>
        </w:rPr>
      </w:pPr>
    </w:p>
    <w:p w14:paraId="3E626BB7" w14:textId="2E5A31F7" w:rsidR="00420F8C" w:rsidRDefault="00B85AB1" w:rsidP="00B85AB1">
      <w:pPr>
        <w:tabs>
          <w:tab w:val="left" w:pos="900"/>
        </w:tabs>
        <w:ind w:left="540"/>
        <w:jc w:val="thaiDistribute"/>
        <w:rPr>
          <w:rStyle w:val="PageNumber"/>
          <w:rFonts w:ascii="Times New Roman" w:hAnsi="Times New Roman" w:cs="Times New Roman"/>
          <w:sz w:val="22"/>
          <w:szCs w:val="22"/>
          <w:lang w:val="en-GB"/>
        </w:rPr>
      </w:pPr>
      <w:r w:rsidRPr="00B85AB1">
        <w:rPr>
          <w:rStyle w:val="PageNumber"/>
          <w:rFonts w:ascii="Times New Roman" w:hAnsi="Times New Roman" w:cs="Times New Roman"/>
          <w:sz w:val="22"/>
          <w:szCs w:val="22"/>
          <w:lang w:val="en-GB"/>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w:t>
      </w:r>
      <w:r w:rsidRPr="00CC73C2">
        <w:rPr>
          <w:rStyle w:val="PageNumber"/>
          <w:rFonts w:ascii="Times New Roman" w:hAnsi="Times New Roman" w:cs="Times New Roman"/>
          <w:sz w:val="22"/>
          <w:szCs w:val="22"/>
          <w:lang w:val="en-GB"/>
        </w:rPr>
        <w:t xml:space="preserve">TFRS </w:t>
      </w:r>
      <w:r w:rsidR="009B62E7" w:rsidRPr="00CC73C2">
        <w:rPr>
          <w:rStyle w:val="PageNumber"/>
          <w:rFonts w:ascii="Times New Roman" w:hAnsi="Times New Roman" w:cs="Times New Roman"/>
          <w:sz w:val="22"/>
          <w:szCs w:val="22"/>
          <w:lang w:val="en-GB"/>
        </w:rPr>
        <w:t xml:space="preserve">and </w:t>
      </w:r>
      <w:proofErr w:type="spellStart"/>
      <w:r w:rsidR="00CC73C2" w:rsidRPr="00CC73C2">
        <w:rPr>
          <w:rStyle w:val="PageNumber"/>
          <w:rFonts w:ascii="Times New Roman" w:hAnsi="Times New Roman"/>
          <w:sz w:val="22"/>
          <w:szCs w:val="22"/>
          <w:lang w:val="en-GB"/>
        </w:rPr>
        <w:t>and</w:t>
      </w:r>
      <w:proofErr w:type="spellEnd"/>
      <w:r w:rsidR="00CC73C2" w:rsidRPr="00CC73C2">
        <w:rPr>
          <w:rStyle w:val="PageNumber"/>
          <w:rFonts w:ascii="Times New Roman" w:hAnsi="Times New Roman"/>
          <w:sz w:val="22"/>
          <w:szCs w:val="22"/>
          <w:lang w:val="en-GB"/>
        </w:rPr>
        <w:t xml:space="preserve"> the Coronavirus infection disease 2019 (“COVID-19”) outbreak</w:t>
      </w:r>
      <w:r w:rsidR="00CC73C2">
        <w:rPr>
          <w:rStyle w:val="PageNumber"/>
          <w:rFonts w:ascii="Times New Roman" w:hAnsi="Times New Roman"/>
          <w:sz w:val="22"/>
          <w:szCs w:val="22"/>
          <w:lang w:val="en-GB"/>
        </w:rPr>
        <w:t xml:space="preserve"> as</w:t>
      </w:r>
      <w:r w:rsidRPr="00CC73C2">
        <w:rPr>
          <w:rStyle w:val="PageNumber"/>
          <w:rFonts w:ascii="Times New Roman" w:hAnsi="Times New Roman" w:cs="Times New Roman"/>
          <w:sz w:val="22"/>
          <w:szCs w:val="22"/>
          <w:lang w:val="en-GB"/>
        </w:rPr>
        <w:t xml:space="preserve"> described in note</w:t>
      </w:r>
      <w:r w:rsidR="00F77750">
        <w:rPr>
          <w:rStyle w:val="PageNumber"/>
          <w:rFonts w:ascii="Times New Roman" w:hAnsi="Times New Roman"/>
          <w:sz w:val="22"/>
          <w:szCs w:val="28"/>
        </w:rPr>
        <w:t>s</w:t>
      </w:r>
      <w:r w:rsidRPr="00CC73C2">
        <w:rPr>
          <w:rStyle w:val="PageNumber"/>
          <w:rFonts w:ascii="Times New Roman" w:hAnsi="Times New Roman" w:cs="Times New Roman"/>
          <w:sz w:val="22"/>
          <w:szCs w:val="22"/>
          <w:lang w:val="en-GB"/>
        </w:rPr>
        <w:t xml:space="preserve"> 3</w:t>
      </w:r>
      <w:r w:rsidR="0024440D">
        <w:rPr>
          <w:rStyle w:val="PageNumber"/>
          <w:rFonts w:ascii="Times New Roman" w:hAnsi="Times New Roman" w:cs="Times New Roman"/>
          <w:sz w:val="22"/>
          <w:szCs w:val="22"/>
          <w:lang w:val="en-GB"/>
        </w:rPr>
        <w:t>, 4</w:t>
      </w:r>
      <w:r w:rsidR="009B62E7" w:rsidRPr="00CC73C2">
        <w:rPr>
          <w:sz w:val="22"/>
          <w:szCs w:val="22"/>
        </w:rPr>
        <w:t xml:space="preserve"> </w:t>
      </w:r>
      <w:r w:rsidR="0024440D">
        <w:rPr>
          <w:sz w:val="22"/>
          <w:szCs w:val="22"/>
        </w:rPr>
        <w:t xml:space="preserve"> </w:t>
      </w:r>
      <w:r w:rsidR="009B62E7" w:rsidRPr="00CC73C2">
        <w:rPr>
          <w:rStyle w:val="PageNumber"/>
          <w:rFonts w:ascii="Times New Roman" w:hAnsi="Times New Roman" w:cs="Times New Roman"/>
          <w:sz w:val="22"/>
          <w:szCs w:val="22"/>
          <w:lang w:val="en-GB"/>
        </w:rPr>
        <w:t xml:space="preserve">and </w:t>
      </w:r>
      <w:r w:rsidR="002075F9">
        <w:rPr>
          <w:rStyle w:val="PageNumber"/>
          <w:rFonts w:ascii="Times New Roman" w:hAnsi="Times New Roman" w:cs="Times New Roman"/>
          <w:sz w:val="22"/>
          <w:szCs w:val="22"/>
          <w:lang w:val="en-GB"/>
        </w:rPr>
        <w:t>8</w:t>
      </w:r>
      <w:r w:rsidR="009B62E7" w:rsidRPr="00CC73C2">
        <w:rPr>
          <w:rStyle w:val="PageNumber"/>
          <w:rFonts w:ascii="Times New Roman" w:hAnsi="Times New Roman" w:cs="Times New Roman"/>
          <w:sz w:val="22"/>
          <w:szCs w:val="22"/>
          <w:lang w:val="en-GB"/>
        </w:rPr>
        <w:t>, respectively.</w:t>
      </w:r>
    </w:p>
    <w:p w14:paraId="7269334D" w14:textId="48E20A22" w:rsidR="00FE59E0" w:rsidRDefault="00FE59E0" w:rsidP="00B85AB1">
      <w:pPr>
        <w:tabs>
          <w:tab w:val="left" w:pos="900"/>
        </w:tabs>
        <w:ind w:left="540"/>
        <w:jc w:val="thaiDistribute"/>
        <w:rPr>
          <w:rStyle w:val="PageNumber"/>
          <w:rFonts w:ascii="Times New Roman" w:hAnsi="Times New Roman" w:cs="Times New Roman"/>
          <w:sz w:val="22"/>
          <w:szCs w:val="22"/>
          <w:lang w:val="en-GB"/>
        </w:rPr>
      </w:pPr>
    </w:p>
    <w:p w14:paraId="7907396C" w14:textId="77777777" w:rsidR="0044629B" w:rsidRDefault="0044629B">
      <w:pPr>
        <w:rPr>
          <w:rFonts w:ascii="Times New Roman" w:eastAsia="Times New Roman" w:hAnsi="Times New Roman" w:cs="Times New Roman"/>
          <w:i/>
          <w:iCs/>
          <w:color w:val="000000"/>
          <w:sz w:val="22"/>
          <w:szCs w:val="22"/>
          <w:lang w:val="en-GB" w:eastAsia="en-US" w:bidi="ar-SA"/>
        </w:rPr>
      </w:pPr>
      <w:r>
        <w:rPr>
          <w:rFonts w:ascii="Times New Roman" w:eastAsia="Times New Roman" w:hAnsi="Times New Roman" w:cs="Times New Roman"/>
          <w:i/>
          <w:iCs/>
          <w:color w:val="000000"/>
          <w:sz w:val="22"/>
          <w:szCs w:val="22"/>
          <w:lang w:val="en-GB" w:eastAsia="en-US" w:bidi="ar-SA"/>
        </w:rPr>
        <w:br w:type="page"/>
      </w:r>
    </w:p>
    <w:p w14:paraId="29BD405B" w14:textId="5A25D91E" w:rsidR="00FE59E0" w:rsidRDefault="00FE59E0" w:rsidP="00FE59E0">
      <w:pPr>
        <w:tabs>
          <w:tab w:val="left" w:pos="567"/>
        </w:tabs>
        <w:ind w:left="540" w:right="-65" w:hanging="540"/>
        <w:jc w:val="thaiDistribute"/>
        <w:rPr>
          <w:rFonts w:ascii="Times New Roman" w:eastAsia="Times New Roman" w:hAnsi="Times New Roman" w:cs="Times New Roman"/>
          <w:i/>
          <w:iCs/>
          <w:color w:val="000000"/>
          <w:sz w:val="22"/>
          <w:szCs w:val="22"/>
          <w:lang w:val="en-GB" w:eastAsia="en-US" w:bidi="ar-SA"/>
        </w:rPr>
      </w:pPr>
      <w:r w:rsidRPr="00D800A4">
        <w:rPr>
          <w:rFonts w:ascii="Times New Roman" w:eastAsia="Times New Roman" w:hAnsi="Times New Roman" w:cs="Times New Roman"/>
          <w:i/>
          <w:iCs/>
          <w:color w:val="000000"/>
          <w:sz w:val="22"/>
          <w:szCs w:val="22"/>
          <w:lang w:val="en-GB" w:eastAsia="en-US" w:bidi="ar-SA"/>
        </w:rPr>
        <w:t>(c)</w:t>
      </w:r>
      <w:r w:rsidRPr="00D800A4">
        <w:rPr>
          <w:rFonts w:ascii="Times New Roman" w:eastAsia="Times New Roman" w:hAnsi="Times New Roman" w:cs="Times New Roman"/>
          <w:i/>
          <w:iCs/>
          <w:color w:val="000000"/>
          <w:sz w:val="22"/>
          <w:szCs w:val="22"/>
          <w:lang w:val="en-GB" w:eastAsia="en-US" w:bidi="ar-SA"/>
        </w:rPr>
        <w:tab/>
        <w:t>Use of going concern basis of accounting</w:t>
      </w:r>
      <w:r w:rsidRPr="00FE59E0">
        <w:rPr>
          <w:rFonts w:ascii="Times New Roman" w:eastAsia="Times New Roman" w:hAnsi="Times New Roman" w:cs="Times New Roman"/>
          <w:i/>
          <w:iCs/>
          <w:color w:val="000000"/>
          <w:sz w:val="22"/>
          <w:szCs w:val="22"/>
          <w:lang w:val="en-GB" w:eastAsia="en-US" w:bidi="ar-SA"/>
        </w:rPr>
        <w:t xml:space="preserve"> </w:t>
      </w:r>
    </w:p>
    <w:p w14:paraId="6AD5C39F" w14:textId="77777777" w:rsidR="00EC18F3" w:rsidRDefault="00EC18F3" w:rsidP="00FE59E0">
      <w:pPr>
        <w:tabs>
          <w:tab w:val="left" w:pos="567"/>
        </w:tabs>
        <w:ind w:left="540" w:right="-65" w:hanging="540"/>
        <w:jc w:val="thaiDistribute"/>
        <w:rPr>
          <w:rFonts w:ascii="Times New Roman" w:eastAsia="Times New Roman" w:hAnsi="Times New Roman" w:cs="Times New Roman"/>
          <w:i/>
          <w:iCs/>
          <w:color w:val="000000"/>
          <w:sz w:val="22"/>
          <w:szCs w:val="22"/>
          <w:lang w:val="en-GB" w:eastAsia="en-US" w:bidi="ar-SA"/>
        </w:rPr>
      </w:pPr>
    </w:p>
    <w:p w14:paraId="678F71DC" w14:textId="02BE08A4" w:rsidR="006B0DFB" w:rsidRDefault="006B0DFB" w:rsidP="006B0DFB">
      <w:pPr>
        <w:tabs>
          <w:tab w:val="left" w:pos="900"/>
        </w:tabs>
        <w:ind w:left="540"/>
        <w:jc w:val="thaiDistribute"/>
        <w:rPr>
          <w:rStyle w:val="PageNumber"/>
          <w:rFonts w:ascii="Times New Roman" w:hAnsi="Times New Roman"/>
          <w:sz w:val="22"/>
          <w:szCs w:val="22"/>
        </w:rPr>
      </w:pPr>
      <w:r w:rsidRPr="006B0DFB">
        <w:rPr>
          <w:rStyle w:val="PageNumber"/>
          <w:rFonts w:ascii="Times New Roman" w:hAnsi="Times New Roman" w:cs="Times New Roman"/>
          <w:sz w:val="22"/>
          <w:szCs w:val="22"/>
        </w:rPr>
        <w:t xml:space="preserve">For the three-month and nine-month periods ended 30 September 2020, the Group and the Company incurred net loss in the consolidated and separate statement of comprehensive income of Baht 106.09 million and Baht 101.18 million, respectively and of Baht 1,167.79 million and Baht 1,162.34 million, respectively </w:t>
      </w:r>
      <w:r w:rsidRPr="006B0DFB">
        <w:rPr>
          <w:rStyle w:val="PageNumber"/>
          <w:rFonts w:ascii="Times New Roman" w:hAnsi="Times New Roman" w:cs="Times New Roman"/>
          <w:i/>
          <w:iCs/>
          <w:sz w:val="22"/>
          <w:szCs w:val="22"/>
        </w:rPr>
        <w:t>(2019: net loss of Baht 155.73 million and Baht 155.54 million, respectively and net profit of Baht 99.02 million and Baht 77.01 million, respectively)</w:t>
      </w:r>
      <w:r w:rsidRPr="006B0DFB">
        <w:rPr>
          <w:rStyle w:val="PageNumber"/>
          <w:rFonts w:ascii="Times New Roman" w:hAnsi="Times New Roman" w:cs="Times New Roman"/>
          <w:sz w:val="22"/>
          <w:szCs w:val="22"/>
        </w:rPr>
        <w:t xml:space="preserve"> and, as of that date, the Group and the Company’s total current liabilities exceeded its total current assets by Baht 142.79 million and Baht 150.44 million and had deficit of Baht 2,</w:t>
      </w:r>
      <w:r w:rsidR="00B664D8">
        <w:rPr>
          <w:rStyle w:val="PageNumber"/>
          <w:rFonts w:ascii="Times New Roman" w:hAnsi="Times New Roman" w:cs="Times New Roman"/>
          <w:sz w:val="22"/>
          <w:szCs w:val="22"/>
        </w:rPr>
        <w:t>898</w:t>
      </w:r>
      <w:r w:rsidRPr="006B0DFB">
        <w:rPr>
          <w:rStyle w:val="PageNumber"/>
          <w:rFonts w:ascii="Times New Roman" w:hAnsi="Times New Roman" w:cs="Times New Roman"/>
          <w:sz w:val="22"/>
          <w:szCs w:val="22"/>
        </w:rPr>
        <w:t xml:space="preserve">.78 million and Baht 2,936.35 million, respectively </w:t>
      </w:r>
      <w:r w:rsidRPr="006B0DFB">
        <w:rPr>
          <w:rStyle w:val="PageNumber"/>
          <w:rFonts w:ascii="Times New Roman" w:hAnsi="Times New Roman" w:cs="Times New Roman"/>
          <w:i/>
          <w:iCs/>
          <w:sz w:val="22"/>
          <w:szCs w:val="22"/>
        </w:rPr>
        <w:t>(31 December 2019: Baht 1,710.66 million and Baht 1,753.15 million, respectively)</w:t>
      </w:r>
      <w:r w:rsidRPr="006B0DFB">
        <w:rPr>
          <w:rStyle w:val="PageNumber"/>
          <w:rFonts w:ascii="Times New Roman" w:hAnsi="Times New Roman" w:cs="Times New Roman"/>
          <w:sz w:val="22"/>
          <w:szCs w:val="22"/>
        </w:rPr>
        <w:t xml:space="preserve">. </w:t>
      </w:r>
      <w:r w:rsidRPr="006B0DFB">
        <w:rPr>
          <w:rStyle w:val="PageNumber"/>
          <w:rFonts w:ascii="Times New Roman" w:hAnsi="Times New Roman"/>
          <w:sz w:val="22"/>
          <w:szCs w:val="22"/>
        </w:rPr>
        <w:t>In addition, the Group is implementing</w:t>
      </w:r>
      <w:r w:rsidR="00B664D8">
        <w:rPr>
          <w:rStyle w:val="PageNumber"/>
          <w:rFonts w:ascii="Times New Roman" w:hAnsi="Times New Roman"/>
          <w:sz w:val="22"/>
          <w:szCs w:val="22"/>
        </w:rPr>
        <w:t xml:space="preserve"> the</w:t>
      </w:r>
      <w:r w:rsidRPr="006B0DFB">
        <w:rPr>
          <w:rStyle w:val="PageNumber"/>
          <w:rFonts w:ascii="Times New Roman" w:hAnsi="Times New Roman"/>
          <w:sz w:val="22"/>
          <w:szCs w:val="22"/>
        </w:rPr>
        <w:t xml:space="preserve"> Mutual Separation Plan project for the year 2020 as detail in Note 15. In this regard, the Group will have the compensation expenses to be paid to the employee</w:t>
      </w:r>
      <w:r w:rsidR="00B664D8">
        <w:rPr>
          <w:rStyle w:val="PageNumber"/>
          <w:rFonts w:ascii="Times New Roman" w:hAnsi="Times New Roman"/>
          <w:sz w:val="22"/>
          <w:szCs w:val="22"/>
        </w:rPr>
        <w:t>s</w:t>
      </w:r>
      <w:r w:rsidRPr="006B0DFB">
        <w:rPr>
          <w:rStyle w:val="PageNumber"/>
          <w:rFonts w:ascii="Times New Roman" w:hAnsi="Times New Roman"/>
          <w:sz w:val="22"/>
          <w:szCs w:val="22"/>
        </w:rPr>
        <w:t xml:space="preserve"> according to this project. The Group is under the process of financing from the financial institution which is expected to be completed within year 2020. </w:t>
      </w:r>
      <w:r w:rsidRPr="006B0DFB">
        <w:rPr>
          <w:rStyle w:val="PageNumber"/>
          <w:rFonts w:ascii="Times New Roman" w:hAnsi="Times New Roman" w:cs="Times New Roman"/>
          <w:sz w:val="22"/>
          <w:szCs w:val="22"/>
        </w:rPr>
        <w:t xml:space="preserve">This represent a material uncertainty over the appropriateness of using the going concern basis of accounting. The Group is in the process of improving the Group's performance and liquidity by generating the revenue from the new platforms and other businesses to manage risks from decreased of the ratings on traditional media. Also, the Group plans to increase the revenue proportion from the new business such as digital business. In addition, the Group plans to </w:t>
      </w:r>
      <w:proofErr w:type="spellStart"/>
      <w:r w:rsidRPr="006B0DFB">
        <w:rPr>
          <w:rStyle w:val="PageNumber"/>
          <w:rFonts w:ascii="Times New Roman" w:hAnsi="Times New Roman" w:cs="Times New Roman"/>
          <w:sz w:val="22"/>
          <w:szCs w:val="22"/>
        </w:rPr>
        <w:t>utilise</w:t>
      </w:r>
      <w:proofErr w:type="spellEnd"/>
      <w:r w:rsidRPr="006B0DFB">
        <w:rPr>
          <w:rStyle w:val="PageNumber"/>
          <w:rFonts w:ascii="Times New Roman" w:hAnsi="Times New Roman" w:cs="Times New Roman"/>
          <w:sz w:val="22"/>
          <w:szCs w:val="22"/>
        </w:rPr>
        <w:t xml:space="preserve"> the assets value added. Moreover, establishing various networks and collaborating with alliances are a focus in order to quickly develop new business. Effective cost management is highlighted. The above </w:t>
      </w:r>
      <w:r w:rsidRPr="006B0DFB">
        <w:rPr>
          <w:rStyle w:val="PageNumber"/>
          <w:rFonts w:ascii="Times New Roman" w:hAnsi="Times New Roman"/>
          <w:sz w:val="22"/>
          <w:szCs w:val="22"/>
        </w:rPr>
        <w:t>Mutual Separation Plan project will reduce fixed employee costs significantly.</w:t>
      </w:r>
    </w:p>
    <w:p w14:paraId="01856414" w14:textId="77777777" w:rsidR="006B0DFB" w:rsidRPr="006B0DFB" w:rsidRDefault="006B0DFB" w:rsidP="006B0DFB">
      <w:pPr>
        <w:tabs>
          <w:tab w:val="left" w:pos="900"/>
        </w:tabs>
        <w:ind w:left="540"/>
        <w:jc w:val="thaiDistribute"/>
        <w:rPr>
          <w:rStyle w:val="PageNumber"/>
          <w:rFonts w:ascii="Times New Roman" w:hAnsi="Times New Roman" w:cs="Times New Roman"/>
          <w:sz w:val="22"/>
          <w:szCs w:val="22"/>
          <w:cs/>
        </w:rPr>
      </w:pPr>
    </w:p>
    <w:p w14:paraId="050FE13D" w14:textId="77777777" w:rsidR="006B0DFB" w:rsidRPr="006B0DFB" w:rsidRDefault="006B0DFB" w:rsidP="006B0DFB">
      <w:pPr>
        <w:tabs>
          <w:tab w:val="left" w:pos="900"/>
        </w:tabs>
        <w:ind w:left="540"/>
        <w:jc w:val="thaiDistribute"/>
        <w:rPr>
          <w:rStyle w:val="PageNumber"/>
          <w:rFonts w:ascii="Times New Roman" w:hAnsi="Times New Roman" w:cs="Times New Roman"/>
          <w:sz w:val="22"/>
          <w:szCs w:val="22"/>
        </w:rPr>
      </w:pPr>
      <w:r w:rsidRPr="006B0DFB">
        <w:rPr>
          <w:rStyle w:val="PageNumber"/>
          <w:rFonts w:ascii="Times New Roman" w:hAnsi="Times New Roman" w:cs="Times New Roman"/>
          <w:sz w:val="22"/>
          <w:szCs w:val="22"/>
        </w:rPr>
        <w:t>The management of the Group believes that the preparation of the financial statements on a going concern basis is appropriate.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55631F42" w14:textId="77777777" w:rsidR="0040201A" w:rsidRPr="006B0DFB" w:rsidRDefault="0040201A" w:rsidP="0040201A">
      <w:pPr>
        <w:tabs>
          <w:tab w:val="left" w:pos="900"/>
        </w:tabs>
        <w:ind w:left="540"/>
        <w:jc w:val="thaiDistribute"/>
        <w:rPr>
          <w:rStyle w:val="PageNumber"/>
          <w:rFonts w:ascii="Times New Roman" w:hAnsi="Times New Roman" w:cs="Times New Roman"/>
          <w:sz w:val="22"/>
        </w:rPr>
      </w:pPr>
    </w:p>
    <w:p w14:paraId="5FCEE448" w14:textId="4DC09DEC" w:rsidR="001330F3" w:rsidRPr="002075F9" w:rsidRDefault="001330F3" w:rsidP="00636045">
      <w:pPr>
        <w:pStyle w:val="Header"/>
        <w:tabs>
          <w:tab w:val="clear" w:pos="4320"/>
          <w:tab w:val="clear" w:pos="8640"/>
        </w:tabs>
        <w:ind w:left="540" w:hanging="540"/>
        <w:jc w:val="both"/>
        <w:rPr>
          <w:rFonts w:ascii="Times New Roman" w:hAnsi="Times New Roman" w:cstheme="minorBidi"/>
          <w:b/>
          <w:bCs/>
          <w:color w:val="000000"/>
          <w:sz w:val="24"/>
          <w:szCs w:val="24"/>
          <w:cs/>
          <w:lang w:val="en-US"/>
        </w:rPr>
      </w:pPr>
      <w:r w:rsidRPr="007F23AF">
        <w:rPr>
          <w:rFonts w:ascii="Times New Roman" w:hAnsi="Times New Roman" w:cs="Times New Roman"/>
          <w:b/>
          <w:bCs/>
          <w:color w:val="000000"/>
          <w:sz w:val="24"/>
          <w:szCs w:val="24"/>
        </w:rPr>
        <w:t>3</w:t>
      </w:r>
      <w:r w:rsidRPr="007F23AF">
        <w:rPr>
          <w:rFonts w:ascii="Times New Roman" w:hAnsi="Times New Roman" w:cs="Times New Roman"/>
          <w:b/>
          <w:bCs/>
          <w:color w:val="000000"/>
          <w:sz w:val="24"/>
          <w:szCs w:val="24"/>
        </w:rPr>
        <w:tab/>
      </w:r>
      <w:r w:rsidR="00B85AB1" w:rsidRPr="00B85AB1">
        <w:rPr>
          <w:rFonts w:ascii="Times New Roman" w:hAnsi="Times New Roman" w:cs="Times New Roman"/>
          <w:b/>
          <w:bCs/>
          <w:color w:val="000000"/>
          <w:sz w:val="24"/>
          <w:szCs w:val="24"/>
        </w:rPr>
        <w:t>Change</w:t>
      </w:r>
      <w:r w:rsidR="002075F9">
        <w:rPr>
          <w:rFonts w:ascii="Times New Roman" w:hAnsi="Times New Roman" w:cs="Times New Roman"/>
          <w:b/>
          <w:bCs/>
          <w:color w:val="000000"/>
          <w:sz w:val="24"/>
          <w:szCs w:val="24"/>
          <w:lang w:val="en-US"/>
        </w:rPr>
        <w:t>s</w:t>
      </w:r>
      <w:r w:rsidR="00B85AB1">
        <w:rPr>
          <w:rFonts w:ascii="Times New Roman" w:hAnsi="Times New Roman" w:cs="Times New Roman"/>
          <w:b/>
          <w:bCs/>
          <w:color w:val="000000"/>
          <w:sz w:val="24"/>
          <w:szCs w:val="24"/>
          <w:lang w:val="en-US"/>
        </w:rPr>
        <w:t xml:space="preserve"> </w:t>
      </w:r>
      <w:r w:rsidR="00B85AB1" w:rsidRPr="00B85AB1">
        <w:rPr>
          <w:rFonts w:ascii="Times New Roman" w:hAnsi="Times New Roman" w:cs="Times New Roman"/>
          <w:b/>
          <w:bCs/>
          <w:color w:val="000000"/>
          <w:sz w:val="24"/>
          <w:szCs w:val="24"/>
        </w:rPr>
        <w:t>in accounting polic</w:t>
      </w:r>
      <w:r w:rsidR="002075F9">
        <w:rPr>
          <w:rFonts w:ascii="Times New Roman" w:hAnsi="Times New Roman" w:cs="Times New Roman"/>
          <w:b/>
          <w:bCs/>
          <w:color w:val="000000"/>
          <w:sz w:val="24"/>
          <w:szCs w:val="24"/>
          <w:lang w:val="en-US"/>
        </w:rPr>
        <w:t>ies</w:t>
      </w:r>
    </w:p>
    <w:p w14:paraId="1F188FFA" w14:textId="77777777" w:rsidR="00F02541" w:rsidRPr="00A7529F" w:rsidRDefault="00F02541" w:rsidP="00B64805">
      <w:pPr>
        <w:jc w:val="thaiDistribute"/>
        <w:rPr>
          <w:rFonts w:ascii="Times New Roman" w:hAnsi="Times New Roman" w:cs="Times New Roman"/>
          <w:b/>
          <w:bCs/>
          <w:sz w:val="20"/>
          <w:szCs w:val="20"/>
          <w:highlight w:val="yellow"/>
        </w:rPr>
      </w:pPr>
    </w:p>
    <w:p w14:paraId="0C5819EE" w14:textId="77777777" w:rsidR="006D0FB6" w:rsidRPr="006D0FB6" w:rsidRDefault="006D0FB6" w:rsidP="006D0FB6">
      <w:pPr>
        <w:tabs>
          <w:tab w:val="left" w:pos="900"/>
        </w:tabs>
        <w:ind w:left="540"/>
        <w:jc w:val="thaiDistribute"/>
        <w:rPr>
          <w:rStyle w:val="PageNumber"/>
          <w:rFonts w:hAnsi="Times New Roman" w:cs="Times New Roman"/>
          <w:sz w:val="22"/>
          <w:szCs w:val="22"/>
          <w:lang w:val="en-GB"/>
        </w:rPr>
      </w:pPr>
      <w:r w:rsidRPr="006D0FB6">
        <w:rPr>
          <w:rStyle w:val="PageNumber"/>
          <w:rFonts w:ascii="Times New Roman" w:hAnsi="Times New Roman" w:cs="Times New Roman"/>
          <w:sz w:val="22"/>
          <w:szCs w:val="22"/>
          <w:lang w:val="en-GB"/>
        </w:rPr>
        <w:t>From 1 January 2020, the Group</w:t>
      </w:r>
      <w:r>
        <w:rPr>
          <w:rStyle w:val="PageNumber"/>
          <w:rFonts w:ascii="Times New Roman" w:hAnsi="Times New Roman" w:cs="Times New Roman"/>
          <w:sz w:val="22"/>
          <w:szCs w:val="22"/>
          <w:lang w:val="en-GB"/>
        </w:rPr>
        <w:t xml:space="preserve"> </w:t>
      </w:r>
      <w:r w:rsidRPr="006D0FB6">
        <w:rPr>
          <w:rStyle w:val="PageNumber"/>
          <w:rFonts w:ascii="Times New Roman" w:hAnsi="Times New Roman" w:cs="Times New Roman"/>
          <w:sz w:val="22"/>
          <w:szCs w:val="22"/>
          <w:lang w:val="en-GB"/>
        </w:rPr>
        <w:t xml:space="preserve">has initially applied TFRS - Financial instruments standards and TFRS 16. Impact of changes in accounting policies on shareholders’ equity are as follows: </w:t>
      </w:r>
    </w:p>
    <w:p w14:paraId="2AE7641A" w14:textId="77777777" w:rsidR="006D0FB6" w:rsidRPr="00A7529F" w:rsidRDefault="006D0FB6" w:rsidP="006D0FB6">
      <w:pPr>
        <w:tabs>
          <w:tab w:val="left" w:pos="900"/>
        </w:tabs>
        <w:ind w:left="540"/>
        <w:jc w:val="thaiDistribute"/>
        <w:rPr>
          <w:rStyle w:val="PageNumber"/>
          <w:rFonts w:ascii="Times New Roman" w:hAnsi="Times New Roman" w:cs="Times New Roman"/>
          <w:sz w:val="20"/>
          <w:szCs w:val="20"/>
          <w:lang w:val="en-GB"/>
        </w:rPr>
      </w:pPr>
    </w:p>
    <w:tbl>
      <w:tblPr>
        <w:tblW w:w="9000" w:type="dxa"/>
        <w:tblInd w:w="450" w:type="dxa"/>
        <w:tblLayout w:type="fixed"/>
        <w:tblCellMar>
          <w:left w:w="79" w:type="dxa"/>
          <w:right w:w="79" w:type="dxa"/>
        </w:tblCellMar>
        <w:tblLook w:val="04A0" w:firstRow="1" w:lastRow="0" w:firstColumn="1" w:lastColumn="0" w:noHBand="0" w:noVBand="1"/>
      </w:tblPr>
      <w:tblGrid>
        <w:gridCol w:w="4950"/>
        <w:gridCol w:w="900"/>
        <w:gridCol w:w="1440"/>
        <w:gridCol w:w="216"/>
        <w:gridCol w:w="1494"/>
      </w:tblGrid>
      <w:tr w:rsidR="00DA5994" w:rsidRPr="006D0FB6" w14:paraId="2E76830C" w14:textId="77777777" w:rsidTr="00DA5994">
        <w:trPr>
          <w:cantSplit/>
          <w:trHeight w:val="20"/>
          <w:tblHeader/>
        </w:trPr>
        <w:tc>
          <w:tcPr>
            <w:tcW w:w="4950" w:type="dxa"/>
            <w:vAlign w:val="bottom"/>
          </w:tcPr>
          <w:p w14:paraId="09F80C78" w14:textId="77777777" w:rsidR="00DA5994" w:rsidRPr="000704C8" w:rsidRDefault="00DA5994">
            <w:pPr>
              <w:ind w:left="175" w:right="8" w:hanging="175"/>
              <w:rPr>
                <w:rFonts w:ascii="Times New Roman" w:hAnsi="Times New Roman" w:cs="Times New Roman"/>
                <w:b/>
                <w:bCs/>
                <w:i/>
                <w:iCs/>
                <w:sz w:val="22"/>
                <w:szCs w:val="22"/>
                <w:highlight w:val="cyan"/>
                <w:lang w:eastAsia="en-GB"/>
              </w:rPr>
            </w:pPr>
          </w:p>
        </w:tc>
        <w:tc>
          <w:tcPr>
            <w:tcW w:w="900" w:type="dxa"/>
          </w:tcPr>
          <w:p w14:paraId="0C0314F7" w14:textId="77777777" w:rsidR="00DA5994" w:rsidRPr="000704C8" w:rsidRDefault="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D47F223" w14:textId="77777777" w:rsidR="00DA5994" w:rsidRPr="000704C8" w:rsidRDefault="00DA5994">
            <w:pPr>
              <w:pStyle w:val="acctfourfigures"/>
              <w:tabs>
                <w:tab w:val="left" w:pos="720"/>
              </w:tabs>
              <w:spacing w:line="240" w:lineRule="auto"/>
              <w:ind w:left="-77" w:right="-81"/>
              <w:jc w:val="center"/>
              <w:rPr>
                <w:szCs w:val="22"/>
                <w:lang w:eastAsia="en-GB"/>
              </w:rPr>
            </w:pPr>
            <w:r w:rsidRPr="0016378B">
              <w:rPr>
                <w:b/>
                <w:bCs/>
                <w:color w:val="000000"/>
                <w:sz w:val="20"/>
              </w:rPr>
              <w:t xml:space="preserve">Consolidated </w:t>
            </w:r>
          </w:p>
        </w:tc>
        <w:tc>
          <w:tcPr>
            <w:tcW w:w="216" w:type="dxa"/>
          </w:tcPr>
          <w:p w14:paraId="7C212192" w14:textId="77777777" w:rsidR="00DA5994" w:rsidRPr="000704C8" w:rsidRDefault="00DA5994">
            <w:pPr>
              <w:pStyle w:val="acctfourfigures"/>
              <w:tabs>
                <w:tab w:val="clear" w:pos="765"/>
                <w:tab w:val="decimal" w:pos="1181"/>
              </w:tabs>
              <w:spacing w:line="240" w:lineRule="auto"/>
              <w:ind w:right="11"/>
              <w:rPr>
                <w:szCs w:val="22"/>
                <w:lang w:eastAsia="en-GB"/>
              </w:rPr>
            </w:pPr>
          </w:p>
        </w:tc>
        <w:tc>
          <w:tcPr>
            <w:tcW w:w="1494" w:type="dxa"/>
            <w:vAlign w:val="bottom"/>
          </w:tcPr>
          <w:p w14:paraId="1E11DDCB" w14:textId="77777777" w:rsidR="00DA5994" w:rsidRPr="000704C8" w:rsidRDefault="00DA5994">
            <w:pPr>
              <w:pStyle w:val="acctfourfigures"/>
              <w:tabs>
                <w:tab w:val="left" w:pos="720"/>
              </w:tabs>
              <w:spacing w:line="240" w:lineRule="auto"/>
              <w:ind w:left="-85" w:right="-85"/>
              <w:jc w:val="center"/>
              <w:rPr>
                <w:szCs w:val="22"/>
                <w:lang w:eastAsia="en-GB"/>
              </w:rPr>
            </w:pPr>
            <w:r w:rsidRPr="0016378B">
              <w:rPr>
                <w:b/>
                <w:bCs/>
                <w:color w:val="000000"/>
                <w:sz w:val="20"/>
              </w:rPr>
              <w:t xml:space="preserve">Separate </w:t>
            </w:r>
          </w:p>
        </w:tc>
      </w:tr>
      <w:tr w:rsidR="00DA5994" w:rsidRPr="006D0FB6" w14:paraId="1AB61D0E" w14:textId="77777777" w:rsidTr="00DA5994">
        <w:trPr>
          <w:cantSplit/>
          <w:trHeight w:val="20"/>
          <w:tblHeader/>
        </w:trPr>
        <w:tc>
          <w:tcPr>
            <w:tcW w:w="4950" w:type="dxa"/>
            <w:vAlign w:val="bottom"/>
          </w:tcPr>
          <w:p w14:paraId="138E3615" w14:textId="77777777" w:rsidR="00DA5994" w:rsidRPr="000704C8"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tcPr>
          <w:p w14:paraId="51BD8B7C" w14:textId="77777777" w:rsidR="00DA5994" w:rsidRPr="000704C8"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F9CF54D" w14:textId="77777777" w:rsidR="00DA5994" w:rsidRPr="000704C8" w:rsidRDefault="00DA5994" w:rsidP="00DA5994">
            <w:pPr>
              <w:pStyle w:val="acctfourfigures"/>
              <w:tabs>
                <w:tab w:val="left" w:pos="720"/>
              </w:tabs>
              <w:spacing w:line="240" w:lineRule="auto"/>
              <w:ind w:left="-77" w:right="-81"/>
              <w:jc w:val="center"/>
              <w:rPr>
                <w:szCs w:val="22"/>
                <w:lang w:eastAsia="en-GB"/>
              </w:rPr>
            </w:pPr>
            <w:r w:rsidRPr="0016378B">
              <w:rPr>
                <w:b/>
                <w:bCs/>
                <w:color w:val="000000"/>
                <w:sz w:val="20"/>
              </w:rPr>
              <w:t xml:space="preserve">financial </w:t>
            </w:r>
          </w:p>
        </w:tc>
        <w:tc>
          <w:tcPr>
            <w:tcW w:w="216" w:type="dxa"/>
          </w:tcPr>
          <w:p w14:paraId="737B8255" w14:textId="77777777" w:rsidR="00DA5994" w:rsidRPr="000704C8" w:rsidRDefault="00DA5994" w:rsidP="00DA5994">
            <w:pPr>
              <w:pStyle w:val="acctfourfigures"/>
              <w:tabs>
                <w:tab w:val="clear" w:pos="765"/>
                <w:tab w:val="decimal" w:pos="1181"/>
              </w:tabs>
              <w:spacing w:line="240" w:lineRule="auto"/>
              <w:ind w:right="11"/>
              <w:rPr>
                <w:szCs w:val="22"/>
                <w:lang w:eastAsia="en-GB"/>
              </w:rPr>
            </w:pPr>
          </w:p>
        </w:tc>
        <w:tc>
          <w:tcPr>
            <w:tcW w:w="1494" w:type="dxa"/>
            <w:vAlign w:val="bottom"/>
          </w:tcPr>
          <w:p w14:paraId="6443DE5A" w14:textId="77777777" w:rsidR="00DA5994" w:rsidRPr="000704C8" w:rsidRDefault="00DA5994" w:rsidP="00DA5994">
            <w:pPr>
              <w:pStyle w:val="acctfourfigures"/>
              <w:tabs>
                <w:tab w:val="left" w:pos="720"/>
              </w:tabs>
              <w:spacing w:line="240" w:lineRule="auto"/>
              <w:ind w:left="-77" w:right="-81"/>
              <w:jc w:val="center"/>
              <w:rPr>
                <w:szCs w:val="22"/>
                <w:lang w:eastAsia="en-GB"/>
              </w:rPr>
            </w:pPr>
            <w:r w:rsidRPr="0016378B">
              <w:rPr>
                <w:b/>
                <w:bCs/>
                <w:color w:val="000000"/>
                <w:sz w:val="20"/>
              </w:rPr>
              <w:t xml:space="preserve">financial </w:t>
            </w:r>
          </w:p>
        </w:tc>
      </w:tr>
      <w:tr w:rsidR="00DA5994" w:rsidRPr="006D0FB6" w14:paraId="2D22C4A9" w14:textId="77777777" w:rsidTr="00DA5994">
        <w:trPr>
          <w:cantSplit/>
          <w:trHeight w:val="20"/>
          <w:tblHeader/>
        </w:trPr>
        <w:tc>
          <w:tcPr>
            <w:tcW w:w="4950" w:type="dxa"/>
            <w:vAlign w:val="bottom"/>
          </w:tcPr>
          <w:p w14:paraId="57856D50" w14:textId="77777777" w:rsidR="00DA5994" w:rsidRPr="000704C8"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tcPr>
          <w:p w14:paraId="34BF7DFD" w14:textId="77777777" w:rsidR="00DA5994" w:rsidRPr="000704C8"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31512A47" w14:textId="77777777" w:rsidR="00DA5994" w:rsidRPr="0016378B" w:rsidRDefault="00DA5994" w:rsidP="00DA5994">
            <w:pPr>
              <w:pStyle w:val="acctfourfigures"/>
              <w:tabs>
                <w:tab w:val="left" w:pos="720"/>
              </w:tabs>
              <w:spacing w:line="240" w:lineRule="auto"/>
              <w:ind w:left="-77" w:right="-81"/>
              <w:jc w:val="center"/>
              <w:rPr>
                <w:b/>
                <w:bCs/>
                <w:color w:val="000000"/>
                <w:sz w:val="20"/>
              </w:rPr>
            </w:pPr>
            <w:r w:rsidRPr="0016378B">
              <w:rPr>
                <w:b/>
                <w:bCs/>
                <w:color w:val="000000"/>
                <w:sz w:val="20"/>
              </w:rPr>
              <w:t>statements</w:t>
            </w:r>
          </w:p>
        </w:tc>
        <w:tc>
          <w:tcPr>
            <w:tcW w:w="216" w:type="dxa"/>
          </w:tcPr>
          <w:p w14:paraId="11CFB7B1" w14:textId="77777777" w:rsidR="00DA5994" w:rsidRPr="000704C8" w:rsidRDefault="00DA5994" w:rsidP="00DA5994">
            <w:pPr>
              <w:pStyle w:val="acctfourfigures"/>
              <w:tabs>
                <w:tab w:val="clear" w:pos="765"/>
                <w:tab w:val="decimal" w:pos="1181"/>
              </w:tabs>
              <w:spacing w:line="240" w:lineRule="auto"/>
              <w:ind w:right="11"/>
              <w:rPr>
                <w:szCs w:val="22"/>
                <w:lang w:eastAsia="en-GB"/>
              </w:rPr>
            </w:pPr>
          </w:p>
        </w:tc>
        <w:tc>
          <w:tcPr>
            <w:tcW w:w="1494" w:type="dxa"/>
            <w:vAlign w:val="bottom"/>
          </w:tcPr>
          <w:p w14:paraId="68C6C93B" w14:textId="77777777" w:rsidR="00DA5994" w:rsidRPr="0016378B" w:rsidRDefault="00DA5994" w:rsidP="00DA5994">
            <w:pPr>
              <w:pStyle w:val="acctfourfigures"/>
              <w:tabs>
                <w:tab w:val="left" w:pos="720"/>
              </w:tabs>
              <w:spacing w:line="240" w:lineRule="auto"/>
              <w:ind w:left="-77" w:right="-81"/>
              <w:jc w:val="center"/>
              <w:rPr>
                <w:b/>
                <w:bCs/>
                <w:color w:val="000000"/>
                <w:sz w:val="20"/>
              </w:rPr>
            </w:pPr>
            <w:r w:rsidRPr="0016378B">
              <w:rPr>
                <w:b/>
                <w:bCs/>
                <w:color w:val="000000"/>
                <w:sz w:val="20"/>
              </w:rPr>
              <w:t>statements</w:t>
            </w:r>
          </w:p>
        </w:tc>
      </w:tr>
      <w:tr w:rsidR="00F77750" w:rsidRPr="006D0FB6" w14:paraId="123DD2BE" w14:textId="77777777" w:rsidTr="00DA5994">
        <w:trPr>
          <w:cantSplit/>
          <w:trHeight w:val="20"/>
          <w:tblHeader/>
        </w:trPr>
        <w:tc>
          <w:tcPr>
            <w:tcW w:w="4950" w:type="dxa"/>
            <w:vAlign w:val="bottom"/>
          </w:tcPr>
          <w:p w14:paraId="29DF5446" w14:textId="77777777" w:rsidR="00F77750" w:rsidRPr="00CA3F1E" w:rsidRDefault="00F77750" w:rsidP="00F77750">
            <w:pPr>
              <w:ind w:left="175" w:right="8" w:hanging="175"/>
              <w:rPr>
                <w:rFonts w:ascii="Times New Roman" w:hAnsi="Times New Roman" w:cstheme="minorBidi"/>
                <w:b/>
                <w:bCs/>
                <w:i/>
                <w:iCs/>
                <w:sz w:val="22"/>
                <w:szCs w:val="22"/>
                <w:highlight w:val="cyan"/>
                <w:cs/>
                <w:lang w:eastAsia="en-GB"/>
              </w:rPr>
            </w:pPr>
          </w:p>
        </w:tc>
        <w:tc>
          <w:tcPr>
            <w:tcW w:w="900" w:type="dxa"/>
          </w:tcPr>
          <w:p w14:paraId="77B0C2D7" w14:textId="77777777" w:rsidR="00F77750" w:rsidRPr="000704C8" w:rsidRDefault="00F77750" w:rsidP="00F77750">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532FA1E6" w14:textId="77777777" w:rsidR="00F77750" w:rsidRPr="00F77750" w:rsidRDefault="00F77750" w:rsidP="00F77750">
            <w:pPr>
              <w:pStyle w:val="acctfourfigures"/>
              <w:tabs>
                <w:tab w:val="left" w:pos="720"/>
              </w:tabs>
              <w:spacing w:line="240" w:lineRule="auto"/>
              <w:ind w:left="-77" w:right="-81"/>
              <w:jc w:val="center"/>
              <w:rPr>
                <w:rFonts w:cs="Angsana New"/>
                <w:szCs w:val="28"/>
                <w:lang w:val="en-US" w:eastAsia="en-GB" w:bidi="th-TH"/>
              </w:rPr>
            </w:pPr>
            <w:r>
              <w:rPr>
                <w:rFonts w:cs="Angsana New"/>
                <w:szCs w:val="28"/>
                <w:lang w:val="en-US" w:eastAsia="en-GB" w:bidi="th-TH"/>
              </w:rPr>
              <w:t>Deficit</w:t>
            </w:r>
          </w:p>
        </w:tc>
        <w:tc>
          <w:tcPr>
            <w:tcW w:w="216" w:type="dxa"/>
          </w:tcPr>
          <w:p w14:paraId="6562CEB1" w14:textId="77777777" w:rsidR="00F77750" w:rsidRPr="000704C8" w:rsidRDefault="00F77750" w:rsidP="00F77750">
            <w:pPr>
              <w:pStyle w:val="acctfourfigures"/>
              <w:tabs>
                <w:tab w:val="clear" w:pos="765"/>
                <w:tab w:val="decimal" w:pos="1181"/>
              </w:tabs>
              <w:spacing w:line="240" w:lineRule="auto"/>
              <w:ind w:right="11"/>
              <w:rPr>
                <w:szCs w:val="22"/>
                <w:lang w:eastAsia="en-GB"/>
              </w:rPr>
            </w:pPr>
          </w:p>
        </w:tc>
        <w:tc>
          <w:tcPr>
            <w:tcW w:w="1494" w:type="dxa"/>
            <w:vAlign w:val="bottom"/>
          </w:tcPr>
          <w:p w14:paraId="1AA049D9" w14:textId="77777777" w:rsidR="00F77750" w:rsidRPr="00F77750" w:rsidRDefault="00F77750" w:rsidP="00F77750">
            <w:pPr>
              <w:pStyle w:val="acctfourfigures"/>
              <w:tabs>
                <w:tab w:val="left" w:pos="720"/>
              </w:tabs>
              <w:spacing w:line="240" w:lineRule="auto"/>
              <w:ind w:left="-77" w:right="-81"/>
              <w:jc w:val="center"/>
              <w:rPr>
                <w:rFonts w:cs="Angsana New"/>
                <w:szCs w:val="28"/>
                <w:lang w:val="en-US" w:eastAsia="en-GB" w:bidi="th-TH"/>
              </w:rPr>
            </w:pPr>
            <w:r>
              <w:rPr>
                <w:rFonts w:cs="Angsana New"/>
                <w:szCs w:val="28"/>
                <w:lang w:val="en-US" w:eastAsia="en-GB" w:bidi="th-TH"/>
              </w:rPr>
              <w:t>Deficit</w:t>
            </w:r>
          </w:p>
        </w:tc>
      </w:tr>
      <w:tr w:rsidR="00DA5994" w:rsidRPr="006D0FB6" w14:paraId="7CF740B9" w14:textId="77777777" w:rsidTr="00DA5994">
        <w:trPr>
          <w:cantSplit/>
          <w:trHeight w:val="20"/>
          <w:tblHeader/>
        </w:trPr>
        <w:tc>
          <w:tcPr>
            <w:tcW w:w="4950" w:type="dxa"/>
            <w:vAlign w:val="bottom"/>
          </w:tcPr>
          <w:p w14:paraId="68CA6C62" w14:textId="77777777" w:rsidR="00DA5994" w:rsidRPr="006D0FB6" w:rsidRDefault="00DA5994" w:rsidP="00DA5994">
            <w:pPr>
              <w:ind w:left="175" w:right="8" w:hanging="175"/>
              <w:rPr>
                <w:rFonts w:ascii="Times New Roman" w:hAnsi="Times New Roman" w:cs="Times New Roman"/>
                <w:b/>
                <w:bCs/>
                <w:i/>
                <w:iCs/>
                <w:sz w:val="22"/>
                <w:szCs w:val="22"/>
                <w:highlight w:val="cyan"/>
                <w:lang w:eastAsia="en-GB"/>
              </w:rPr>
            </w:pPr>
          </w:p>
        </w:tc>
        <w:tc>
          <w:tcPr>
            <w:tcW w:w="900" w:type="dxa"/>
            <w:hideMark/>
          </w:tcPr>
          <w:p w14:paraId="38ACCFA2" w14:textId="77777777" w:rsidR="00DA5994" w:rsidRPr="006D0FB6" w:rsidRDefault="00DA5994" w:rsidP="00DA5994">
            <w:pPr>
              <w:pStyle w:val="acctfourfigures"/>
              <w:tabs>
                <w:tab w:val="clear" w:pos="765"/>
                <w:tab w:val="decimal" w:pos="731"/>
                <w:tab w:val="decimal" w:pos="1642"/>
              </w:tabs>
              <w:spacing w:line="240" w:lineRule="auto"/>
              <w:ind w:right="11"/>
              <w:jc w:val="center"/>
              <w:rPr>
                <w:i/>
                <w:iCs/>
                <w:szCs w:val="22"/>
                <w:lang w:eastAsia="en-GB"/>
              </w:rPr>
            </w:pPr>
            <w:r w:rsidRPr="006D0FB6">
              <w:rPr>
                <w:i/>
                <w:iCs/>
                <w:szCs w:val="22"/>
                <w:lang w:eastAsia="en-GB"/>
              </w:rPr>
              <w:t>Note</w:t>
            </w:r>
          </w:p>
        </w:tc>
        <w:tc>
          <w:tcPr>
            <w:tcW w:w="3150" w:type="dxa"/>
            <w:gridSpan w:val="3"/>
            <w:vAlign w:val="bottom"/>
            <w:hideMark/>
          </w:tcPr>
          <w:p w14:paraId="58A64022" w14:textId="77777777" w:rsidR="00DA5994" w:rsidRPr="006D0FB6" w:rsidRDefault="00DA5994" w:rsidP="00DA5994">
            <w:pPr>
              <w:pStyle w:val="acctfourfigures"/>
              <w:tabs>
                <w:tab w:val="decimal" w:pos="463"/>
              </w:tabs>
              <w:spacing w:line="240" w:lineRule="auto"/>
              <w:ind w:left="-78" w:right="-82"/>
              <w:jc w:val="center"/>
              <w:rPr>
                <w:i/>
                <w:iCs/>
                <w:szCs w:val="22"/>
                <w:lang w:eastAsia="en-GB"/>
              </w:rPr>
            </w:pPr>
            <w:r w:rsidRPr="006D0FB6">
              <w:rPr>
                <w:i/>
                <w:iCs/>
                <w:szCs w:val="22"/>
                <w:lang w:eastAsia="en-GB"/>
              </w:rPr>
              <w:t>(in million Baht)</w:t>
            </w:r>
          </w:p>
        </w:tc>
      </w:tr>
      <w:tr w:rsidR="00DA5994" w:rsidRPr="006D0FB6" w14:paraId="7A7A30C6" w14:textId="77777777" w:rsidTr="00DA5994">
        <w:trPr>
          <w:cantSplit/>
          <w:trHeight w:val="20"/>
        </w:trPr>
        <w:tc>
          <w:tcPr>
            <w:tcW w:w="4950" w:type="dxa"/>
            <w:vAlign w:val="bottom"/>
            <w:hideMark/>
          </w:tcPr>
          <w:p w14:paraId="347AFA62" w14:textId="77777777" w:rsidR="00DA5994" w:rsidRPr="006D0FB6" w:rsidRDefault="00DA5994" w:rsidP="00DA5994">
            <w:pPr>
              <w:ind w:left="175" w:right="10" w:hanging="175"/>
              <w:rPr>
                <w:rFonts w:ascii="Times New Roman" w:hAnsi="Times New Roman" w:cs="Times New Roman"/>
                <w:sz w:val="22"/>
                <w:szCs w:val="22"/>
                <w:lang w:eastAsia="en-GB"/>
              </w:rPr>
            </w:pPr>
            <w:r w:rsidRPr="006D0FB6">
              <w:rPr>
                <w:rFonts w:ascii="Times New Roman" w:hAnsi="Times New Roman" w:cs="Times New Roman"/>
                <w:sz w:val="22"/>
                <w:szCs w:val="22"/>
                <w:lang w:eastAsia="en-GB"/>
              </w:rPr>
              <w:t>At 31 December 2019 - as reported</w:t>
            </w:r>
          </w:p>
        </w:tc>
        <w:tc>
          <w:tcPr>
            <w:tcW w:w="900" w:type="dxa"/>
            <w:vAlign w:val="bottom"/>
          </w:tcPr>
          <w:p w14:paraId="6CE46122" w14:textId="77777777" w:rsidR="00DA5994" w:rsidRPr="006D0FB6"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hideMark/>
          </w:tcPr>
          <w:p w14:paraId="106F45E6" w14:textId="0F5C8522" w:rsidR="00DA5994" w:rsidRPr="00C96833" w:rsidRDefault="00397EBC" w:rsidP="00DA5994">
            <w:pPr>
              <w:pStyle w:val="acctfourfigures"/>
              <w:tabs>
                <w:tab w:val="clear" w:pos="765"/>
                <w:tab w:val="decimal" w:pos="731"/>
                <w:tab w:val="decimal" w:pos="1642"/>
              </w:tabs>
              <w:spacing w:line="240" w:lineRule="auto"/>
              <w:ind w:right="11"/>
              <w:jc w:val="right"/>
              <w:rPr>
                <w:rFonts w:cstheme="minorBidi"/>
                <w:szCs w:val="22"/>
                <w:lang w:eastAsia="en-GB"/>
              </w:rPr>
            </w:pPr>
            <w:r>
              <w:rPr>
                <w:szCs w:val="22"/>
                <w:lang w:eastAsia="en-GB" w:bidi="th-TH"/>
              </w:rPr>
              <w:t>1,710.66</w:t>
            </w:r>
          </w:p>
        </w:tc>
        <w:tc>
          <w:tcPr>
            <w:tcW w:w="216" w:type="dxa"/>
            <w:vAlign w:val="bottom"/>
          </w:tcPr>
          <w:p w14:paraId="17D93571" w14:textId="77777777" w:rsidR="00DA5994" w:rsidRPr="006D0FB6" w:rsidRDefault="00DA5994" w:rsidP="00DA5994">
            <w:pPr>
              <w:pStyle w:val="acctfourfigures"/>
              <w:tabs>
                <w:tab w:val="clear" w:pos="765"/>
                <w:tab w:val="decimal" w:pos="1181"/>
              </w:tabs>
              <w:spacing w:line="240" w:lineRule="auto"/>
              <w:ind w:right="11"/>
              <w:rPr>
                <w:szCs w:val="22"/>
              </w:rPr>
            </w:pPr>
          </w:p>
        </w:tc>
        <w:tc>
          <w:tcPr>
            <w:tcW w:w="1494" w:type="dxa"/>
            <w:vAlign w:val="bottom"/>
            <w:hideMark/>
          </w:tcPr>
          <w:p w14:paraId="02E3DBF6" w14:textId="3E884D08" w:rsidR="00DA5994" w:rsidRPr="00C96833" w:rsidRDefault="00397EBC" w:rsidP="00DA5994">
            <w:pPr>
              <w:pStyle w:val="acctfourfigures"/>
              <w:tabs>
                <w:tab w:val="clear" w:pos="765"/>
                <w:tab w:val="decimal" w:pos="1181"/>
              </w:tabs>
              <w:spacing w:line="240" w:lineRule="auto"/>
              <w:ind w:right="11"/>
              <w:rPr>
                <w:rFonts w:cstheme="minorBidi"/>
                <w:szCs w:val="22"/>
              </w:rPr>
            </w:pPr>
            <w:r>
              <w:rPr>
                <w:szCs w:val="22"/>
                <w:lang w:val="en-US" w:bidi="th-TH"/>
              </w:rPr>
              <w:t>1,753.15</w:t>
            </w:r>
          </w:p>
        </w:tc>
      </w:tr>
      <w:tr w:rsidR="00DA5994" w:rsidRPr="006D0FB6" w14:paraId="053C18A1" w14:textId="77777777" w:rsidTr="00DA5994">
        <w:trPr>
          <w:cantSplit/>
          <w:trHeight w:val="20"/>
        </w:trPr>
        <w:tc>
          <w:tcPr>
            <w:tcW w:w="4950" w:type="dxa"/>
            <w:vAlign w:val="bottom"/>
            <w:hideMark/>
          </w:tcPr>
          <w:p w14:paraId="3CAE15EA" w14:textId="368BB5F8" w:rsidR="00DA5994" w:rsidRPr="006D0FB6" w:rsidRDefault="00DA5994" w:rsidP="00DA5994">
            <w:pPr>
              <w:ind w:left="175" w:right="8" w:hanging="175"/>
              <w:rPr>
                <w:rFonts w:ascii="Times New Roman" w:hAnsi="Times New Roman" w:cs="Times New Roman"/>
                <w:i/>
                <w:iCs/>
                <w:sz w:val="22"/>
                <w:szCs w:val="22"/>
                <w:lang w:eastAsia="en-GB"/>
              </w:rPr>
            </w:pPr>
            <w:r w:rsidRPr="006D0FB6">
              <w:rPr>
                <w:rFonts w:ascii="Times New Roman" w:hAnsi="Times New Roman" w:cs="Times New Roman"/>
                <w:i/>
                <w:iCs/>
                <w:sz w:val="22"/>
                <w:szCs w:val="22"/>
                <w:lang w:eastAsia="en-GB"/>
              </w:rPr>
              <w:t>Increase</w:t>
            </w:r>
            <w:r w:rsidR="00CA3F1E">
              <w:rPr>
                <w:rFonts w:ascii="Times New Roman" w:hAnsi="Times New Roman" w:cs="Times New Roman"/>
                <w:i/>
                <w:iCs/>
                <w:sz w:val="22"/>
                <w:szCs w:val="22"/>
                <w:lang w:eastAsia="en-GB"/>
              </w:rPr>
              <w:t xml:space="preserve"> (decrease)</w:t>
            </w:r>
            <w:r w:rsidRPr="006D0FB6">
              <w:rPr>
                <w:rFonts w:ascii="Times New Roman" w:hAnsi="Times New Roman" w:cs="Times New Roman"/>
                <w:i/>
                <w:iCs/>
                <w:sz w:val="22"/>
                <w:szCs w:val="22"/>
                <w:lang w:eastAsia="en-GB"/>
              </w:rPr>
              <w:t xml:space="preserve"> due to:</w:t>
            </w:r>
          </w:p>
        </w:tc>
        <w:tc>
          <w:tcPr>
            <w:tcW w:w="900" w:type="dxa"/>
            <w:vAlign w:val="bottom"/>
          </w:tcPr>
          <w:p w14:paraId="7D8B97D5" w14:textId="77777777" w:rsidR="00DA5994" w:rsidRPr="006D0FB6"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F4CC0CF" w14:textId="77777777" w:rsidR="00DA5994" w:rsidRPr="006D0FB6" w:rsidRDefault="00DA5994" w:rsidP="00DA5994">
            <w:pPr>
              <w:pStyle w:val="acctfourfigures"/>
              <w:tabs>
                <w:tab w:val="clear" w:pos="765"/>
                <w:tab w:val="decimal" w:pos="731"/>
                <w:tab w:val="decimal" w:pos="1642"/>
              </w:tabs>
              <w:spacing w:line="240" w:lineRule="auto"/>
              <w:ind w:right="11"/>
              <w:jc w:val="right"/>
              <w:rPr>
                <w:szCs w:val="22"/>
                <w:lang w:eastAsia="en-GB"/>
              </w:rPr>
            </w:pPr>
          </w:p>
        </w:tc>
        <w:tc>
          <w:tcPr>
            <w:tcW w:w="216" w:type="dxa"/>
            <w:vAlign w:val="bottom"/>
          </w:tcPr>
          <w:p w14:paraId="6E8DBDE8"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c>
          <w:tcPr>
            <w:tcW w:w="1494" w:type="dxa"/>
            <w:vAlign w:val="bottom"/>
          </w:tcPr>
          <w:p w14:paraId="4EBB5F19"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r>
      <w:tr w:rsidR="00DA5994" w:rsidRPr="006D0FB6" w14:paraId="72B8CBB2" w14:textId="77777777" w:rsidTr="00DA5994">
        <w:trPr>
          <w:cantSplit/>
          <w:trHeight w:val="20"/>
        </w:trPr>
        <w:tc>
          <w:tcPr>
            <w:tcW w:w="4950" w:type="dxa"/>
            <w:vAlign w:val="bottom"/>
            <w:hideMark/>
          </w:tcPr>
          <w:p w14:paraId="6D898418" w14:textId="77777777" w:rsidR="00DA5994" w:rsidRPr="006D0FB6" w:rsidRDefault="00DA5994" w:rsidP="00DA5994">
            <w:pPr>
              <w:ind w:left="175" w:right="8" w:hanging="175"/>
              <w:rPr>
                <w:rFonts w:ascii="Times New Roman" w:hAnsi="Times New Roman" w:cs="Times New Roman"/>
                <w:sz w:val="22"/>
                <w:szCs w:val="22"/>
                <w:highlight w:val="cyan"/>
                <w:lang w:eastAsia="en-GB"/>
              </w:rPr>
            </w:pPr>
            <w:r w:rsidRPr="006D0FB6">
              <w:rPr>
                <w:rFonts w:ascii="Times New Roman" w:hAnsi="Times New Roman" w:cs="Times New Roman"/>
                <w:sz w:val="22"/>
                <w:szCs w:val="22"/>
                <w:lang w:eastAsia="en-GB"/>
              </w:rPr>
              <w:t xml:space="preserve">Adoption of TFRS </w:t>
            </w:r>
            <w:r>
              <w:rPr>
                <w:rFonts w:ascii="Times New Roman" w:hAnsi="Times New Roman" w:cs="Times New Roman"/>
                <w:sz w:val="22"/>
                <w:szCs w:val="22"/>
                <w:lang w:eastAsia="en-GB"/>
              </w:rPr>
              <w:t>-</w:t>
            </w:r>
            <w:r w:rsidRPr="006D0FB6">
              <w:rPr>
                <w:rFonts w:ascii="Times New Roman" w:hAnsi="Times New Roman" w:cs="Times New Roman"/>
                <w:sz w:val="22"/>
                <w:szCs w:val="22"/>
                <w:lang w:eastAsia="en-GB"/>
              </w:rPr>
              <w:t xml:space="preserve"> Financial </w:t>
            </w:r>
            <w:r w:rsidR="00F77750" w:rsidRPr="006D0FB6">
              <w:rPr>
                <w:rFonts w:ascii="Times New Roman" w:hAnsi="Times New Roman" w:cs="Times New Roman"/>
                <w:sz w:val="22"/>
                <w:szCs w:val="22"/>
                <w:lang w:eastAsia="en-GB"/>
              </w:rPr>
              <w:t>instruments standards</w:t>
            </w:r>
          </w:p>
        </w:tc>
        <w:tc>
          <w:tcPr>
            <w:tcW w:w="900" w:type="dxa"/>
            <w:vAlign w:val="bottom"/>
          </w:tcPr>
          <w:p w14:paraId="4F9D81FB" w14:textId="77777777" w:rsidR="00DA5994" w:rsidRPr="006D0FB6" w:rsidRDefault="00DA5994" w:rsidP="00DA5994">
            <w:pPr>
              <w:pStyle w:val="acctfourfigures"/>
              <w:tabs>
                <w:tab w:val="clear" w:pos="765"/>
                <w:tab w:val="decimal" w:pos="731"/>
                <w:tab w:val="decimal" w:pos="1642"/>
              </w:tabs>
              <w:spacing w:line="240" w:lineRule="auto"/>
              <w:ind w:right="11"/>
              <w:jc w:val="right"/>
              <w:rPr>
                <w:i/>
                <w:iCs/>
                <w:szCs w:val="22"/>
                <w:lang w:eastAsia="en-GB"/>
              </w:rPr>
            </w:pPr>
          </w:p>
        </w:tc>
        <w:tc>
          <w:tcPr>
            <w:tcW w:w="1440" w:type="dxa"/>
            <w:vAlign w:val="bottom"/>
          </w:tcPr>
          <w:p w14:paraId="68905E5C" w14:textId="77777777" w:rsidR="00DA5994" w:rsidRPr="006D0FB6" w:rsidRDefault="00DA5994" w:rsidP="00DA5994">
            <w:pPr>
              <w:pStyle w:val="acctfourfigures"/>
              <w:tabs>
                <w:tab w:val="clear" w:pos="765"/>
                <w:tab w:val="decimal" w:pos="731"/>
                <w:tab w:val="decimal" w:pos="1642"/>
              </w:tabs>
              <w:spacing w:line="240" w:lineRule="auto"/>
              <w:ind w:right="11"/>
              <w:jc w:val="right"/>
              <w:rPr>
                <w:szCs w:val="22"/>
                <w:lang w:eastAsia="en-GB"/>
              </w:rPr>
            </w:pPr>
          </w:p>
        </w:tc>
        <w:tc>
          <w:tcPr>
            <w:tcW w:w="216" w:type="dxa"/>
            <w:vAlign w:val="bottom"/>
          </w:tcPr>
          <w:p w14:paraId="0580EA02"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c>
          <w:tcPr>
            <w:tcW w:w="1494" w:type="dxa"/>
            <w:vAlign w:val="bottom"/>
          </w:tcPr>
          <w:p w14:paraId="3D9E087F" w14:textId="77777777" w:rsidR="00DA5994" w:rsidRPr="006D0FB6" w:rsidRDefault="00DA5994" w:rsidP="00DA5994">
            <w:pPr>
              <w:pStyle w:val="acctfourfigures"/>
              <w:tabs>
                <w:tab w:val="clear" w:pos="765"/>
                <w:tab w:val="decimal" w:pos="1181"/>
              </w:tabs>
              <w:spacing w:line="240" w:lineRule="auto"/>
              <w:ind w:right="11"/>
              <w:jc w:val="right"/>
              <w:rPr>
                <w:szCs w:val="22"/>
                <w:lang w:eastAsia="en-GB"/>
              </w:rPr>
            </w:pPr>
          </w:p>
        </w:tc>
      </w:tr>
      <w:tr w:rsidR="002075F9" w:rsidRPr="006D0FB6" w14:paraId="5C396B6E" w14:textId="77777777" w:rsidTr="00DA5994">
        <w:trPr>
          <w:cantSplit/>
          <w:trHeight w:val="20"/>
        </w:trPr>
        <w:tc>
          <w:tcPr>
            <w:tcW w:w="4950" w:type="dxa"/>
            <w:vAlign w:val="bottom"/>
          </w:tcPr>
          <w:p w14:paraId="2684C5FE" w14:textId="1A0C735F" w:rsidR="002075F9" w:rsidRPr="006D0FB6" w:rsidRDefault="002075F9" w:rsidP="002075F9">
            <w:pPr>
              <w:ind w:left="370" w:right="-82" w:hanging="180"/>
              <w:rPr>
                <w:rFonts w:ascii="Times New Roman" w:hAnsi="Times New Roman" w:cs="Times New Roman"/>
                <w:sz w:val="22"/>
                <w:szCs w:val="22"/>
                <w:lang w:eastAsia="en-GB"/>
              </w:rPr>
            </w:pPr>
            <w:r w:rsidRPr="002075F9">
              <w:rPr>
                <w:rFonts w:ascii="Times New Roman" w:hAnsi="Times New Roman" w:cs="Times New Roman"/>
                <w:sz w:val="22"/>
                <w:szCs w:val="22"/>
                <w:lang w:eastAsia="en-GB"/>
              </w:rPr>
              <w:t>Classification of financial instruments</w:t>
            </w:r>
          </w:p>
        </w:tc>
        <w:tc>
          <w:tcPr>
            <w:tcW w:w="900" w:type="dxa"/>
            <w:vAlign w:val="bottom"/>
          </w:tcPr>
          <w:p w14:paraId="4EAC6DED" w14:textId="6697FD3B" w:rsidR="002075F9" w:rsidRPr="006D0FB6" w:rsidRDefault="002075F9" w:rsidP="002075F9">
            <w:pPr>
              <w:pStyle w:val="acctfourfigures"/>
              <w:tabs>
                <w:tab w:val="clear" w:pos="765"/>
                <w:tab w:val="decimal" w:pos="731"/>
                <w:tab w:val="decimal" w:pos="1642"/>
              </w:tabs>
              <w:spacing w:line="240" w:lineRule="auto"/>
              <w:ind w:right="11"/>
              <w:jc w:val="center"/>
              <w:rPr>
                <w:i/>
                <w:iCs/>
                <w:szCs w:val="22"/>
                <w:lang w:eastAsia="en-GB"/>
              </w:rPr>
            </w:pPr>
            <w:r w:rsidRPr="002075F9">
              <w:rPr>
                <w:i/>
                <w:iCs/>
                <w:szCs w:val="22"/>
                <w:lang w:eastAsia="en-GB"/>
              </w:rPr>
              <w:t>A(1)</w:t>
            </w:r>
          </w:p>
        </w:tc>
        <w:tc>
          <w:tcPr>
            <w:tcW w:w="1440" w:type="dxa"/>
            <w:vAlign w:val="bottom"/>
          </w:tcPr>
          <w:p w14:paraId="4801EFF8" w14:textId="5719D2A3" w:rsidR="002075F9" w:rsidRPr="006D0FB6" w:rsidRDefault="002075F9" w:rsidP="002075F9">
            <w:pPr>
              <w:pStyle w:val="acctfourfigures"/>
              <w:tabs>
                <w:tab w:val="clear" w:pos="765"/>
                <w:tab w:val="decimal" w:pos="731"/>
                <w:tab w:val="decimal" w:pos="1642"/>
              </w:tabs>
              <w:spacing w:line="240" w:lineRule="auto"/>
              <w:ind w:right="-53"/>
              <w:jc w:val="right"/>
              <w:rPr>
                <w:szCs w:val="22"/>
                <w:lang w:eastAsia="en-GB"/>
              </w:rPr>
            </w:pPr>
            <w:r>
              <w:rPr>
                <w:szCs w:val="22"/>
                <w:lang w:eastAsia="en-GB"/>
              </w:rPr>
              <w:t>(3.22)</w:t>
            </w:r>
          </w:p>
        </w:tc>
        <w:tc>
          <w:tcPr>
            <w:tcW w:w="216" w:type="dxa"/>
            <w:vAlign w:val="bottom"/>
          </w:tcPr>
          <w:p w14:paraId="0D5FD2E4" w14:textId="77777777" w:rsidR="002075F9" w:rsidRPr="006D0FB6" w:rsidRDefault="002075F9" w:rsidP="002075F9">
            <w:pPr>
              <w:pStyle w:val="acctfourfigures"/>
              <w:tabs>
                <w:tab w:val="clear" w:pos="765"/>
                <w:tab w:val="decimal" w:pos="1181"/>
              </w:tabs>
              <w:spacing w:line="240" w:lineRule="auto"/>
              <w:ind w:right="11"/>
              <w:jc w:val="right"/>
              <w:rPr>
                <w:szCs w:val="22"/>
                <w:lang w:eastAsia="en-GB"/>
              </w:rPr>
            </w:pPr>
          </w:p>
        </w:tc>
        <w:tc>
          <w:tcPr>
            <w:tcW w:w="1494" w:type="dxa"/>
            <w:vAlign w:val="bottom"/>
          </w:tcPr>
          <w:p w14:paraId="302A277B" w14:textId="5C1B69BE" w:rsidR="002075F9" w:rsidRPr="006D0FB6" w:rsidRDefault="002075F9" w:rsidP="002075F9">
            <w:pPr>
              <w:pStyle w:val="acctfourfigures"/>
              <w:tabs>
                <w:tab w:val="clear" w:pos="765"/>
                <w:tab w:val="decimal" w:pos="1181"/>
              </w:tabs>
              <w:spacing w:line="240" w:lineRule="auto"/>
              <w:ind w:right="-62"/>
              <w:jc w:val="right"/>
              <w:rPr>
                <w:szCs w:val="22"/>
                <w:lang w:eastAsia="en-GB"/>
              </w:rPr>
            </w:pPr>
            <w:r>
              <w:rPr>
                <w:szCs w:val="22"/>
                <w:lang w:eastAsia="en-GB"/>
              </w:rPr>
              <w:t>(3.22)</w:t>
            </w:r>
          </w:p>
        </w:tc>
      </w:tr>
      <w:tr w:rsidR="002075F9" w:rsidRPr="006D0FB6" w14:paraId="405CDC74" w14:textId="77777777" w:rsidTr="00DA5994">
        <w:trPr>
          <w:cantSplit/>
          <w:trHeight w:val="20"/>
        </w:trPr>
        <w:tc>
          <w:tcPr>
            <w:tcW w:w="4950" w:type="dxa"/>
            <w:vAlign w:val="bottom"/>
            <w:hideMark/>
          </w:tcPr>
          <w:p w14:paraId="366B6A85" w14:textId="77777777" w:rsidR="002075F9" w:rsidRPr="006D0FB6" w:rsidRDefault="002075F9" w:rsidP="002075F9">
            <w:pPr>
              <w:ind w:left="370" w:right="-82" w:hanging="180"/>
              <w:rPr>
                <w:rFonts w:ascii="Times New Roman" w:hAnsi="Times New Roman" w:cs="Times New Roman"/>
                <w:sz w:val="22"/>
                <w:szCs w:val="22"/>
                <w:lang w:eastAsia="en-GB"/>
              </w:rPr>
            </w:pPr>
            <w:r w:rsidRPr="006D0FB6">
              <w:rPr>
                <w:rFonts w:ascii="Times New Roman" w:hAnsi="Times New Roman" w:cs="Times New Roman"/>
                <w:sz w:val="22"/>
                <w:szCs w:val="22"/>
                <w:lang w:eastAsia="en-GB"/>
              </w:rPr>
              <w:t>Impairment losses on financial assets</w:t>
            </w:r>
          </w:p>
        </w:tc>
        <w:tc>
          <w:tcPr>
            <w:tcW w:w="900" w:type="dxa"/>
            <w:vAlign w:val="bottom"/>
            <w:hideMark/>
          </w:tcPr>
          <w:p w14:paraId="51E237B9" w14:textId="77777777" w:rsidR="002075F9" w:rsidRPr="006D0FB6" w:rsidRDefault="002075F9" w:rsidP="002075F9">
            <w:pPr>
              <w:pStyle w:val="acctfourfigures"/>
              <w:tabs>
                <w:tab w:val="clear" w:pos="765"/>
                <w:tab w:val="decimal" w:pos="731"/>
                <w:tab w:val="decimal" w:pos="1642"/>
              </w:tabs>
              <w:spacing w:line="240" w:lineRule="auto"/>
              <w:ind w:right="11"/>
              <w:jc w:val="center"/>
              <w:rPr>
                <w:i/>
                <w:iCs/>
                <w:szCs w:val="22"/>
                <w:lang w:eastAsia="en-GB"/>
              </w:rPr>
            </w:pPr>
            <w:r>
              <w:rPr>
                <w:i/>
                <w:iCs/>
                <w:szCs w:val="22"/>
                <w:lang w:eastAsia="en-GB"/>
              </w:rPr>
              <w:t>A(2)</w:t>
            </w:r>
          </w:p>
        </w:tc>
        <w:tc>
          <w:tcPr>
            <w:tcW w:w="1440" w:type="dxa"/>
            <w:vAlign w:val="bottom"/>
            <w:hideMark/>
          </w:tcPr>
          <w:p w14:paraId="6E809204" w14:textId="52609DAD" w:rsidR="002075F9" w:rsidRPr="006D0FB6" w:rsidRDefault="002075F9" w:rsidP="002075F9">
            <w:pPr>
              <w:pStyle w:val="acctfourfigures"/>
              <w:tabs>
                <w:tab w:val="clear" w:pos="765"/>
                <w:tab w:val="decimal" w:pos="731"/>
                <w:tab w:val="decimal" w:pos="1642"/>
              </w:tabs>
              <w:spacing w:line="240" w:lineRule="auto"/>
              <w:ind w:right="11"/>
              <w:jc w:val="right"/>
              <w:rPr>
                <w:szCs w:val="22"/>
                <w:lang w:eastAsia="en-GB"/>
              </w:rPr>
            </w:pPr>
            <w:r>
              <w:rPr>
                <w:szCs w:val="22"/>
                <w:lang w:eastAsia="en-GB"/>
              </w:rPr>
              <w:t>24.08</w:t>
            </w:r>
          </w:p>
        </w:tc>
        <w:tc>
          <w:tcPr>
            <w:tcW w:w="216" w:type="dxa"/>
            <w:vAlign w:val="bottom"/>
          </w:tcPr>
          <w:p w14:paraId="556E8D2D" w14:textId="77777777" w:rsidR="002075F9" w:rsidRPr="006D0FB6" w:rsidRDefault="002075F9" w:rsidP="002075F9">
            <w:pPr>
              <w:pStyle w:val="acctfourfigures"/>
              <w:tabs>
                <w:tab w:val="clear" w:pos="765"/>
                <w:tab w:val="decimal" w:pos="1181"/>
              </w:tabs>
              <w:spacing w:line="240" w:lineRule="auto"/>
              <w:ind w:right="11"/>
              <w:jc w:val="right"/>
              <w:rPr>
                <w:szCs w:val="22"/>
                <w:lang w:eastAsia="en-GB"/>
              </w:rPr>
            </w:pPr>
          </w:p>
        </w:tc>
        <w:tc>
          <w:tcPr>
            <w:tcW w:w="1494" w:type="dxa"/>
            <w:vAlign w:val="bottom"/>
            <w:hideMark/>
          </w:tcPr>
          <w:p w14:paraId="0D2ADC94" w14:textId="60A16ADF" w:rsidR="002075F9" w:rsidRPr="006D0FB6" w:rsidRDefault="002075F9" w:rsidP="002075F9">
            <w:pPr>
              <w:pStyle w:val="acctfourfigures"/>
              <w:tabs>
                <w:tab w:val="clear" w:pos="765"/>
                <w:tab w:val="decimal" w:pos="731"/>
                <w:tab w:val="decimal" w:pos="1642"/>
              </w:tabs>
              <w:spacing w:line="240" w:lineRule="auto"/>
              <w:ind w:right="11"/>
              <w:jc w:val="right"/>
              <w:rPr>
                <w:szCs w:val="22"/>
                <w:lang w:eastAsia="en-GB"/>
              </w:rPr>
            </w:pPr>
            <w:r>
              <w:rPr>
                <w:szCs w:val="22"/>
                <w:lang w:eastAsia="en-GB"/>
              </w:rPr>
              <w:t>24.08</w:t>
            </w:r>
          </w:p>
        </w:tc>
      </w:tr>
      <w:tr w:rsidR="002075F9" w:rsidRPr="006D0FB6" w14:paraId="7E4FD2A7" w14:textId="77777777" w:rsidTr="00DA5994">
        <w:trPr>
          <w:cantSplit/>
          <w:trHeight w:val="20"/>
        </w:trPr>
        <w:tc>
          <w:tcPr>
            <w:tcW w:w="4950" w:type="dxa"/>
            <w:vAlign w:val="bottom"/>
            <w:hideMark/>
          </w:tcPr>
          <w:p w14:paraId="45821AF1" w14:textId="77777777" w:rsidR="002075F9" w:rsidRPr="006D0FB6" w:rsidRDefault="002075F9" w:rsidP="002075F9">
            <w:pPr>
              <w:ind w:left="178" w:right="8" w:hanging="178"/>
              <w:rPr>
                <w:rFonts w:ascii="Times New Roman" w:hAnsi="Times New Roman" w:cs="Times New Roman"/>
                <w:b/>
                <w:bCs/>
                <w:sz w:val="22"/>
                <w:szCs w:val="22"/>
                <w:lang w:val="en-GB" w:eastAsia="en-GB"/>
              </w:rPr>
            </w:pPr>
            <w:r w:rsidRPr="006D0FB6">
              <w:rPr>
                <w:rFonts w:ascii="Times New Roman" w:hAnsi="Times New Roman" w:cs="Times New Roman"/>
                <w:b/>
                <w:bCs/>
                <w:sz w:val="22"/>
                <w:szCs w:val="22"/>
                <w:lang w:eastAsia="en-GB"/>
              </w:rPr>
              <w:t>At 1 January 2020 - restated</w:t>
            </w:r>
          </w:p>
        </w:tc>
        <w:tc>
          <w:tcPr>
            <w:tcW w:w="900" w:type="dxa"/>
            <w:vAlign w:val="bottom"/>
          </w:tcPr>
          <w:p w14:paraId="2B50705C" w14:textId="77777777" w:rsidR="002075F9" w:rsidRPr="006D0FB6" w:rsidRDefault="002075F9" w:rsidP="002075F9">
            <w:pPr>
              <w:pStyle w:val="acctfourfigures"/>
              <w:tabs>
                <w:tab w:val="clear" w:pos="765"/>
                <w:tab w:val="decimal" w:pos="731"/>
                <w:tab w:val="decimal" w:pos="1642"/>
              </w:tabs>
              <w:spacing w:line="240" w:lineRule="auto"/>
              <w:ind w:right="11"/>
              <w:jc w:val="right"/>
              <w:rPr>
                <w:b/>
                <w:bCs/>
                <w:i/>
                <w:iCs/>
                <w:szCs w:val="22"/>
                <w:lang w:eastAsia="en-GB"/>
              </w:rPr>
            </w:pPr>
          </w:p>
        </w:tc>
        <w:tc>
          <w:tcPr>
            <w:tcW w:w="1440" w:type="dxa"/>
            <w:tcBorders>
              <w:top w:val="single" w:sz="4" w:space="0" w:color="auto"/>
              <w:left w:val="nil"/>
              <w:bottom w:val="double" w:sz="4" w:space="0" w:color="auto"/>
              <w:right w:val="nil"/>
            </w:tcBorders>
            <w:vAlign w:val="bottom"/>
            <w:hideMark/>
          </w:tcPr>
          <w:p w14:paraId="47F346F9" w14:textId="0B415284" w:rsidR="002075F9" w:rsidRPr="00C96833" w:rsidRDefault="002075F9" w:rsidP="002075F9">
            <w:pPr>
              <w:pStyle w:val="acctfourfigures"/>
              <w:tabs>
                <w:tab w:val="clear" w:pos="765"/>
                <w:tab w:val="decimal" w:pos="731"/>
                <w:tab w:val="decimal" w:pos="1642"/>
              </w:tabs>
              <w:spacing w:line="240" w:lineRule="auto"/>
              <w:ind w:right="11"/>
              <w:jc w:val="right"/>
              <w:rPr>
                <w:rFonts w:cstheme="minorBidi"/>
                <w:b/>
                <w:bCs/>
                <w:szCs w:val="22"/>
                <w:lang w:eastAsia="en-GB"/>
              </w:rPr>
            </w:pPr>
            <w:r>
              <w:rPr>
                <w:b/>
                <w:bCs/>
                <w:szCs w:val="22"/>
                <w:lang w:eastAsia="en-GB" w:bidi="th-TH"/>
              </w:rPr>
              <w:t>1,731.52</w:t>
            </w:r>
          </w:p>
        </w:tc>
        <w:tc>
          <w:tcPr>
            <w:tcW w:w="216" w:type="dxa"/>
            <w:vAlign w:val="bottom"/>
          </w:tcPr>
          <w:p w14:paraId="5AF69838" w14:textId="77777777" w:rsidR="002075F9" w:rsidRPr="00F77750" w:rsidRDefault="002075F9" w:rsidP="002075F9">
            <w:pPr>
              <w:pStyle w:val="acctfourfigures"/>
              <w:tabs>
                <w:tab w:val="decimal" w:pos="731"/>
                <w:tab w:val="decimal" w:pos="1642"/>
              </w:tabs>
              <w:spacing w:line="240" w:lineRule="auto"/>
              <w:ind w:right="11"/>
              <w:jc w:val="right"/>
              <w:rPr>
                <w:b/>
                <w:bCs/>
                <w:szCs w:val="22"/>
              </w:rPr>
            </w:pPr>
          </w:p>
        </w:tc>
        <w:tc>
          <w:tcPr>
            <w:tcW w:w="1494" w:type="dxa"/>
            <w:tcBorders>
              <w:top w:val="single" w:sz="4" w:space="0" w:color="auto"/>
              <w:left w:val="nil"/>
              <w:bottom w:val="double" w:sz="4" w:space="0" w:color="auto"/>
              <w:right w:val="nil"/>
            </w:tcBorders>
            <w:vAlign w:val="bottom"/>
            <w:hideMark/>
          </w:tcPr>
          <w:p w14:paraId="413A8D69" w14:textId="10A11251" w:rsidR="002075F9" w:rsidRPr="00C96833" w:rsidRDefault="002075F9" w:rsidP="002075F9">
            <w:pPr>
              <w:pStyle w:val="acctfourfigures"/>
              <w:tabs>
                <w:tab w:val="clear" w:pos="765"/>
                <w:tab w:val="decimal" w:pos="1181"/>
              </w:tabs>
              <w:spacing w:line="240" w:lineRule="auto"/>
              <w:ind w:right="11"/>
              <w:rPr>
                <w:rFonts w:cstheme="minorBidi"/>
                <w:b/>
                <w:bCs/>
                <w:szCs w:val="22"/>
                <w:lang w:val="en-US" w:bidi="th-TH"/>
              </w:rPr>
            </w:pPr>
            <w:r>
              <w:rPr>
                <w:b/>
                <w:bCs/>
                <w:szCs w:val="22"/>
                <w:lang w:val="en-US" w:bidi="th-TH"/>
              </w:rPr>
              <w:t>1,774.01</w:t>
            </w:r>
          </w:p>
        </w:tc>
      </w:tr>
    </w:tbl>
    <w:p w14:paraId="575144E1" w14:textId="77777777" w:rsidR="006D0FB6" w:rsidRPr="00A7529F" w:rsidRDefault="006D0FB6" w:rsidP="006D0FB6">
      <w:pPr>
        <w:ind w:left="540"/>
        <w:jc w:val="thaiDistribute"/>
        <w:rPr>
          <w:b/>
          <w:bCs/>
          <w:sz w:val="20"/>
          <w:szCs w:val="20"/>
          <w:highlight w:val="cyan"/>
          <w:lang w:val="en-GB" w:eastAsia="en-US" w:bidi="ar-SA"/>
        </w:rPr>
      </w:pPr>
    </w:p>
    <w:p w14:paraId="63CC6173" w14:textId="77777777" w:rsidR="006D0FB6" w:rsidRPr="006D0FB6" w:rsidRDefault="006D0FB6" w:rsidP="006D0FB6">
      <w:pPr>
        <w:tabs>
          <w:tab w:val="left" w:pos="900"/>
        </w:tabs>
        <w:ind w:left="540"/>
        <w:jc w:val="thaiDistribute"/>
        <w:rPr>
          <w:rStyle w:val="PageNumber"/>
          <w:rFonts w:ascii="Times New Roman" w:hAnsi="Times New Roman" w:cs="Times New Roman"/>
          <w:b/>
          <w:bCs/>
          <w:i/>
          <w:iCs/>
          <w:sz w:val="22"/>
          <w:szCs w:val="22"/>
          <w:lang w:val="en-GB"/>
        </w:rPr>
      </w:pPr>
      <w:r w:rsidRPr="006D0FB6">
        <w:rPr>
          <w:rStyle w:val="PageNumber"/>
          <w:rFonts w:ascii="Times New Roman" w:hAnsi="Times New Roman" w:cs="Times New Roman"/>
          <w:b/>
          <w:bCs/>
          <w:i/>
          <w:iCs/>
          <w:sz w:val="22"/>
          <w:szCs w:val="22"/>
          <w:lang w:val="en-GB"/>
        </w:rPr>
        <w:t xml:space="preserve">A. </w:t>
      </w:r>
      <w:r w:rsidRPr="006D0FB6">
        <w:rPr>
          <w:rStyle w:val="PageNumber"/>
          <w:rFonts w:ascii="Times New Roman" w:hAnsi="Times New Roman" w:cs="Times New Roman"/>
          <w:b/>
          <w:bCs/>
          <w:i/>
          <w:iCs/>
          <w:sz w:val="22"/>
          <w:szCs w:val="22"/>
          <w:lang w:val="en-GB"/>
        </w:rPr>
        <w:tab/>
        <w:t>TFRS - Financial instruments standards</w:t>
      </w:r>
    </w:p>
    <w:p w14:paraId="32C36054" w14:textId="77777777" w:rsidR="006D0FB6" w:rsidRPr="00A7529F" w:rsidRDefault="006D0FB6" w:rsidP="006D0FB6">
      <w:pPr>
        <w:tabs>
          <w:tab w:val="left" w:pos="900"/>
        </w:tabs>
        <w:ind w:left="540"/>
        <w:jc w:val="thaiDistribute"/>
        <w:rPr>
          <w:rStyle w:val="PageNumber"/>
          <w:rFonts w:ascii="Times New Roman" w:hAnsi="Times New Roman" w:cs="Times New Roman"/>
          <w:sz w:val="20"/>
          <w:szCs w:val="20"/>
          <w:lang w:val="en-GB"/>
        </w:rPr>
      </w:pPr>
    </w:p>
    <w:p w14:paraId="0C535168" w14:textId="77777777" w:rsidR="006D0FB6" w:rsidRPr="000704C8" w:rsidRDefault="006D0FB6" w:rsidP="006D0FB6">
      <w:pPr>
        <w:tabs>
          <w:tab w:val="left" w:pos="900"/>
        </w:tabs>
        <w:ind w:left="900"/>
        <w:jc w:val="thaiDistribute"/>
        <w:rPr>
          <w:rStyle w:val="PageNumber"/>
          <w:rFonts w:ascii="Times New Roman" w:hAnsi="Times New Roman" w:cs="Times New Roman"/>
          <w:sz w:val="22"/>
          <w:szCs w:val="22"/>
          <w:lang w:val="en-GB"/>
        </w:rPr>
      </w:pPr>
      <w:r w:rsidRPr="000704C8">
        <w:rPr>
          <w:rStyle w:val="PageNumber"/>
          <w:rFonts w:ascii="Times New Roman" w:hAnsi="Times New Roman" w:cs="Times New Roman"/>
          <w:sz w:val="22"/>
          <w:szCs w:val="22"/>
          <w:lang w:val="en-GB"/>
        </w:rPr>
        <w:t>The Group has adopted TFRS - Financial instruments standards by adjusting the cumulative effects to retained earnings</w:t>
      </w:r>
      <w:r w:rsidR="002D2DF1" w:rsidRPr="002D2DF1">
        <w:rPr>
          <w:rStyle w:val="PageNumber"/>
          <w:rFonts w:ascii="Times New Roman" w:hAnsi="Times New Roman" w:cs="Times New Roman" w:hint="cs"/>
          <w:sz w:val="22"/>
          <w:szCs w:val="22"/>
          <w:cs/>
          <w:lang w:val="en-GB"/>
        </w:rPr>
        <w:t xml:space="preserve"> </w:t>
      </w:r>
      <w:r w:rsidR="002D2DF1" w:rsidRPr="002D2DF1">
        <w:rPr>
          <w:rStyle w:val="PageNumber"/>
          <w:rFonts w:ascii="Times New Roman" w:hAnsi="Times New Roman" w:cs="Times New Roman"/>
          <w:sz w:val="22"/>
          <w:szCs w:val="22"/>
          <w:lang w:val="en-GB"/>
        </w:rPr>
        <w:t xml:space="preserve">and other components of equity </w:t>
      </w:r>
      <w:r w:rsidRPr="000704C8">
        <w:rPr>
          <w:rStyle w:val="PageNumber"/>
          <w:rFonts w:ascii="Times New Roman" w:hAnsi="Times New Roman" w:cs="Times New Roman"/>
          <w:sz w:val="22"/>
          <w:szCs w:val="22"/>
          <w:lang w:val="en-GB"/>
        </w:rPr>
        <w:t xml:space="preserve">on 1 January 2020. Therefore, the Group did not adjust the information presented for 2019. </w:t>
      </w:r>
    </w:p>
    <w:p w14:paraId="7366C2EB" w14:textId="77777777" w:rsidR="006D0FB6" w:rsidRPr="00A7529F" w:rsidRDefault="006D0FB6" w:rsidP="006D0FB6">
      <w:pPr>
        <w:tabs>
          <w:tab w:val="left" w:pos="900"/>
        </w:tabs>
        <w:ind w:left="540"/>
        <w:jc w:val="thaiDistribute"/>
        <w:rPr>
          <w:rStyle w:val="PageNumber"/>
          <w:rFonts w:ascii="Times New Roman" w:hAnsi="Times New Roman" w:cs="Times New Roman"/>
          <w:sz w:val="20"/>
          <w:szCs w:val="20"/>
          <w:lang w:val="en-GB"/>
        </w:rPr>
      </w:pPr>
    </w:p>
    <w:p w14:paraId="6C6F632C" w14:textId="7E4AC618" w:rsidR="007A0BAF" w:rsidRDefault="006D0FB6" w:rsidP="009C4D40">
      <w:pPr>
        <w:tabs>
          <w:tab w:val="left" w:pos="900"/>
        </w:tabs>
        <w:ind w:left="900"/>
        <w:jc w:val="thaiDistribute"/>
        <w:rPr>
          <w:rStyle w:val="PageNumber"/>
          <w:rFonts w:ascii="Times New Roman" w:hAnsi="Times New Roman" w:cs="Times New Roman"/>
          <w:sz w:val="22"/>
          <w:szCs w:val="22"/>
          <w:lang w:val="en-GB"/>
        </w:rPr>
      </w:pPr>
      <w:r w:rsidRPr="000704C8">
        <w:rPr>
          <w:rStyle w:val="PageNumber"/>
          <w:rFonts w:ascii="Times New Roman" w:hAnsi="Times New Roman" w:cs="Times New Roman"/>
          <w:sz w:val="22"/>
          <w:szCs w:val="22"/>
          <w:lang w:val="en-GB"/>
        </w:rPr>
        <w:t xml:space="preserve">These TFRS - Financial instruments standards establish requirements related to definition, recognition, measurement, impairment and derecognition of financial assets and financial liabilities. The impact from adoption of TFRS </w:t>
      </w:r>
      <w:r w:rsidR="002D2DF1">
        <w:rPr>
          <w:rStyle w:val="PageNumber"/>
          <w:rFonts w:ascii="Times New Roman" w:hAnsi="Times New Roman"/>
          <w:sz w:val="22"/>
          <w:szCs w:val="28"/>
        </w:rPr>
        <w:t>-</w:t>
      </w:r>
      <w:r w:rsidRPr="000704C8">
        <w:rPr>
          <w:rStyle w:val="PageNumber"/>
          <w:rFonts w:ascii="Times New Roman" w:hAnsi="Times New Roman" w:cs="Times New Roman"/>
          <w:sz w:val="22"/>
          <w:szCs w:val="22"/>
          <w:lang w:val="en-GB"/>
        </w:rPr>
        <w:t xml:space="preserve"> Financial instruments standards are as follows:</w:t>
      </w:r>
      <w:r w:rsidR="007A0BAF">
        <w:rPr>
          <w:rStyle w:val="PageNumber"/>
          <w:rFonts w:ascii="Times New Roman" w:hAnsi="Times New Roman" w:cs="Times New Roman"/>
          <w:szCs w:val="22"/>
          <w:lang w:val="en-GB"/>
        </w:rPr>
        <w:br w:type="page"/>
      </w:r>
    </w:p>
    <w:p w14:paraId="535C2D07" w14:textId="4B147F95" w:rsidR="009B62E7" w:rsidRPr="009B62E7" w:rsidRDefault="009B62E7" w:rsidP="009B62E7">
      <w:pPr>
        <w:pStyle w:val="ListParagraph"/>
        <w:numPr>
          <w:ilvl w:val="0"/>
          <w:numId w:val="20"/>
        </w:numPr>
        <w:spacing w:after="0" w:line="240" w:lineRule="auto"/>
        <w:ind w:left="1260"/>
        <w:jc w:val="thaiDistribute"/>
        <w:rPr>
          <w:rStyle w:val="PageNumber"/>
          <w:rFonts w:ascii="Times New Roman" w:eastAsia="Cordia New" w:hAnsi="Times New Roman" w:cs="Times New Roman"/>
          <w:szCs w:val="22"/>
          <w:lang w:val="en-GB" w:eastAsia="zh-CN"/>
        </w:rPr>
      </w:pPr>
      <w:r w:rsidRPr="009B62E7">
        <w:rPr>
          <w:rStyle w:val="PageNumber"/>
          <w:rFonts w:ascii="Times New Roman" w:eastAsia="Cordia New" w:hAnsi="Times New Roman" w:cs="Times New Roman"/>
          <w:szCs w:val="22"/>
          <w:lang w:val="en-GB" w:eastAsia="zh-CN"/>
        </w:rPr>
        <w:t>Classification and measurement of financial assets and financial liabilities</w:t>
      </w:r>
    </w:p>
    <w:p w14:paraId="12383FD6" w14:textId="77777777" w:rsidR="009B62E7" w:rsidRPr="007A0BAF" w:rsidRDefault="009B62E7" w:rsidP="009B62E7">
      <w:pPr>
        <w:pStyle w:val="ListParagraph"/>
        <w:spacing w:line="240" w:lineRule="auto"/>
        <w:ind w:left="1260"/>
        <w:jc w:val="thaiDistribute"/>
        <w:rPr>
          <w:rFonts w:ascii="Times New Roman" w:hAnsi="Times New Roman" w:cs="Times New Roman"/>
          <w:color w:val="000000"/>
          <w:sz w:val="14"/>
          <w:szCs w:val="14"/>
          <w:highlight w:val="cyan"/>
        </w:rPr>
      </w:pPr>
    </w:p>
    <w:p w14:paraId="12F5A380" w14:textId="77777777" w:rsidR="009B62E7" w:rsidRPr="009B62E7" w:rsidRDefault="009B62E7" w:rsidP="009B62E7">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9B62E7">
        <w:rPr>
          <w:rStyle w:val="PageNumber"/>
          <w:rFonts w:ascii="Times New Roman" w:eastAsia="Cordia New" w:hAnsi="Times New Roman" w:cs="Times New Roman"/>
          <w:szCs w:val="22"/>
          <w:lang w:val="en-GB" w:eastAsia="zh-CN"/>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748E2629" w14:textId="77777777" w:rsidR="009B62E7" w:rsidRPr="007A0BAF" w:rsidRDefault="009B62E7" w:rsidP="009B62E7">
      <w:pPr>
        <w:pStyle w:val="ListParagraph"/>
        <w:spacing w:line="240" w:lineRule="auto"/>
        <w:ind w:left="1260"/>
        <w:jc w:val="thaiDistribute"/>
        <w:rPr>
          <w:rFonts w:ascii="Times New Roman" w:hAnsi="Times New Roman" w:cs="Times New Roman"/>
          <w:color w:val="000000"/>
          <w:sz w:val="18"/>
          <w:szCs w:val="18"/>
          <w:highlight w:val="cyan"/>
        </w:rPr>
      </w:pPr>
    </w:p>
    <w:p w14:paraId="0C5AE9BC" w14:textId="083C8C58" w:rsidR="00DA5994" w:rsidRDefault="00DA5994" w:rsidP="00DA5994">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DA5994">
        <w:rPr>
          <w:rStyle w:val="PageNumber"/>
          <w:rFonts w:ascii="Times New Roman" w:eastAsia="Cordia New" w:hAnsi="Times New Roman" w:cs="Times New Roman"/>
          <w:szCs w:val="22"/>
          <w:lang w:val="en-GB" w:eastAsia="zh-CN"/>
        </w:rPr>
        <w:t>Under TFRS 9, interest income and interest expenses recognised from all financial assets and financial liabilities measured at amortised cost shall be calculated using effective interest rate method. Previously, the Group recognised interest income and interest expenses at the rate specified in the contract.</w:t>
      </w:r>
    </w:p>
    <w:p w14:paraId="15E0BB1A" w14:textId="77777777" w:rsidR="007A0BAF" w:rsidRPr="00596EC4" w:rsidRDefault="007A0BAF" w:rsidP="00DA5994">
      <w:pPr>
        <w:pStyle w:val="ListParagraph"/>
        <w:spacing w:after="0" w:line="240" w:lineRule="auto"/>
        <w:ind w:left="1260"/>
        <w:jc w:val="thaiDistribute"/>
        <w:rPr>
          <w:rStyle w:val="PageNumber"/>
          <w:rFonts w:ascii="Times New Roman" w:eastAsia="Cordia New" w:hAnsi="Times New Roman" w:cs="Times New Roman"/>
          <w:sz w:val="18"/>
          <w:szCs w:val="18"/>
          <w:lang w:val="en-GB" w:eastAsia="zh-CN"/>
        </w:rPr>
      </w:pPr>
    </w:p>
    <w:p w14:paraId="3301EBEA" w14:textId="77777777" w:rsidR="009B62E7" w:rsidRDefault="009B62E7" w:rsidP="009B62E7">
      <w:pPr>
        <w:tabs>
          <w:tab w:val="left" w:pos="900"/>
        </w:tabs>
        <w:ind w:left="900"/>
        <w:jc w:val="thaiDistribute"/>
        <w:rPr>
          <w:rStyle w:val="PageNumber"/>
          <w:sz w:val="22"/>
          <w:szCs w:val="22"/>
          <w:lang w:val="en-GB"/>
        </w:rPr>
      </w:pPr>
      <w:r w:rsidRPr="009B62E7">
        <w:rPr>
          <w:rStyle w:val="PageNumber"/>
          <w:rFonts w:ascii="Times New Roman" w:hAnsi="Times New Roman" w:cs="Times New Roman"/>
          <w:sz w:val="22"/>
          <w:szCs w:val="22"/>
          <w:lang w:val="en-GB"/>
        </w:rPr>
        <w:t>The following table shows measurement categories under previous standards and TFRS 9, including reconciliation of the carrying amounts of each class of the Group’s financial assets and financial liabilities as at 1 January 2020.</w:t>
      </w:r>
      <w:r w:rsidRPr="009B62E7">
        <w:rPr>
          <w:rStyle w:val="PageNumber"/>
          <w:sz w:val="22"/>
          <w:szCs w:val="22"/>
          <w:lang w:val="en-GB"/>
        </w:rPr>
        <w:t xml:space="preserve"> </w:t>
      </w:r>
    </w:p>
    <w:p w14:paraId="6BC42D86" w14:textId="77777777" w:rsidR="00A7529F" w:rsidRPr="00596EC4" w:rsidRDefault="00A7529F" w:rsidP="009B62E7">
      <w:pPr>
        <w:tabs>
          <w:tab w:val="left" w:pos="900"/>
        </w:tabs>
        <w:ind w:left="900"/>
        <w:jc w:val="thaiDistribute"/>
        <w:rPr>
          <w:rStyle w:val="PageNumber"/>
          <w:sz w:val="18"/>
          <w:szCs w:val="18"/>
          <w:lang w:val="en-GB"/>
        </w:rPr>
      </w:pPr>
    </w:p>
    <w:tbl>
      <w:tblPr>
        <w:tblW w:w="9097" w:type="dxa"/>
        <w:tblInd w:w="540" w:type="dxa"/>
        <w:tblLook w:val="04A0" w:firstRow="1" w:lastRow="0" w:firstColumn="1" w:lastColumn="0" w:noHBand="0" w:noVBand="1"/>
      </w:tblPr>
      <w:tblGrid>
        <w:gridCol w:w="5670"/>
        <w:gridCol w:w="1447"/>
        <w:gridCol w:w="237"/>
        <w:gridCol w:w="1743"/>
      </w:tblGrid>
      <w:tr w:rsidR="009F2721" w:rsidRPr="005B3A85" w14:paraId="5F666295" w14:textId="77777777" w:rsidTr="007576B7">
        <w:trPr>
          <w:tblHeader/>
        </w:trPr>
        <w:tc>
          <w:tcPr>
            <w:tcW w:w="9097" w:type="dxa"/>
            <w:gridSpan w:val="4"/>
            <w:vAlign w:val="bottom"/>
          </w:tcPr>
          <w:p w14:paraId="60134C63" w14:textId="77777777" w:rsidR="009F2721" w:rsidRPr="009F2721"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b/>
                <w:bCs/>
                <w:color w:val="000000"/>
                <w:sz w:val="20"/>
                <w:szCs w:val="25"/>
              </w:rPr>
            </w:pPr>
            <w:r w:rsidRPr="009F2721">
              <w:rPr>
                <w:rFonts w:ascii="Times New Roman" w:hAnsi="Times New Roman"/>
                <w:b/>
                <w:bCs/>
                <w:color w:val="000000"/>
                <w:sz w:val="20"/>
                <w:szCs w:val="25"/>
              </w:rPr>
              <w:t>Consolidated financial statements / Separate financial statements</w:t>
            </w:r>
          </w:p>
        </w:tc>
      </w:tr>
      <w:tr w:rsidR="00DA5994" w:rsidRPr="005B3A85" w14:paraId="0A75482B" w14:textId="77777777" w:rsidTr="000A02EC">
        <w:trPr>
          <w:tblHeader/>
        </w:trPr>
        <w:tc>
          <w:tcPr>
            <w:tcW w:w="5670" w:type="dxa"/>
            <w:vAlign w:val="bottom"/>
          </w:tcPr>
          <w:p w14:paraId="75E0C831"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7" w:type="dxa"/>
            <w:vAlign w:val="bottom"/>
          </w:tcPr>
          <w:p w14:paraId="4B6CE661"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
        </w:tc>
        <w:tc>
          <w:tcPr>
            <w:tcW w:w="237" w:type="dxa"/>
            <w:vAlign w:val="bottom"/>
          </w:tcPr>
          <w:p w14:paraId="2BCEE457"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shd w:val="clear" w:color="auto" w:fill="auto"/>
            <w:vAlign w:val="bottom"/>
          </w:tcPr>
          <w:p w14:paraId="3B1AB3EC" w14:textId="77777777" w:rsidR="00DA5994" w:rsidRPr="00DA5994"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DA5994">
              <w:rPr>
                <w:rFonts w:ascii="Times New Roman" w:hAnsi="Times New Roman" w:cs="Times New Roman"/>
                <w:color w:val="000000"/>
                <w:sz w:val="20"/>
                <w:szCs w:val="20"/>
              </w:rPr>
              <w:t>Classification under</w:t>
            </w:r>
            <w:r w:rsidRPr="00DA5994">
              <w:rPr>
                <w:rFonts w:ascii="Times New Roman" w:hAnsi="Times New Roman" w:cs="Times New Roman"/>
                <w:color w:val="000000"/>
                <w:sz w:val="20"/>
                <w:szCs w:val="20"/>
                <w:cs/>
              </w:rPr>
              <w:t xml:space="preserve"> </w:t>
            </w:r>
            <w:r w:rsidRPr="00DA5994">
              <w:rPr>
                <w:rFonts w:ascii="Times New Roman" w:hAnsi="Times New Roman" w:cs="Times New Roman"/>
                <w:color w:val="000000"/>
                <w:sz w:val="20"/>
                <w:szCs w:val="20"/>
              </w:rPr>
              <w:t xml:space="preserve">TFRS 9 </w:t>
            </w:r>
          </w:p>
        </w:tc>
      </w:tr>
      <w:tr w:rsidR="009F2721" w:rsidRPr="005B3A85" w14:paraId="0A8538F2" w14:textId="77777777" w:rsidTr="007576B7">
        <w:trPr>
          <w:tblHeader/>
        </w:trPr>
        <w:tc>
          <w:tcPr>
            <w:tcW w:w="7117" w:type="dxa"/>
            <w:gridSpan w:val="2"/>
            <w:tcBorders>
              <w:bottom w:val="single" w:sz="4" w:space="0" w:color="auto"/>
            </w:tcBorders>
            <w:shd w:val="clear" w:color="auto" w:fill="auto"/>
            <w:vAlign w:val="bottom"/>
          </w:tcPr>
          <w:p w14:paraId="505E4E85" w14:textId="77777777" w:rsidR="009F2721" w:rsidRPr="009F2721" w:rsidRDefault="009F2721" w:rsidP="009F2721">
            <w:pPr>
              <w:pStyle w:val="NoSpacing"/>
              <w:tabs>
                <w:tab w:val="clear" w:pos="2807"/>
              </w:tabs>
              <w:ind w:left="-107" w:right="-105"/>
              <w:jc w:val="center"/>
              <w:rPr>
                <w:rFonts w:ascii="Times New Roman" w:hAnsi="Times New Roman" w:cs="Times New Roman"/>
                <w:color w:val="000000"/>
                <w:sz w:val="20"/>
                <w:szCs w:val="20"/>
              </w:rPr>
            </w:pPr>
            <w:r w:rsidRPr="009F2721">
              <w:rPr>
                <w:rFonts w:ascii="Times New Roman" w:hAnsi="Times New Roman" w:cs="Times New Roman"/>
                <w:color w:val="000000"/>
                <w:sz w:val="20"/>
                <w:szCs w:val="20"/>
              </w:rPr>
              <w:t>Classification under previous standards at 31 December 2019</w:t>
            </w:r>
          </w:p>
        </w:tc>
        <w:tc>
          <w:tcPr>
            <w:tcW w:w="237" w:type="dxa"/>
            <w:vAlign w:val="bottom"/>
          </w:tcPr>
          <w:p w14:paraId="4CF7274C" w14:textId="77777777" w:rsidR="009F2721" w:rsidRPr="0016378B"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tcBorders>
              <w:bottom w:val="single" w:sz="4" w:space="0" w:color="auto"/>
            </w:tcBorders>
            <w:shd w:val="clear" w:color="auto" w:fill="auto"/>
            <w:vAlign w:val="bottom"/>
          </w:tcPr>
          <w:p w14:paraId="40AB666D" w14:textId="77777777" w:rsidR="009F2721" w:rsidRPr="00DA5994" w:rsidRDefault="009F2721"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DA5994">
              <w:rPr>
                <w:rFonts w:ascii="Times New Roman" w:hAnsi="Times New Roman" w:cs="Times New Roman"/>
                <w:color w:val="000000"/>
                <w:sz w:val="20"/>
                <w:szCs w:val="20"/>
              </w:rPr>
              <w:t>at 1 January 2020</w:t>
            </w:r>
          </w:p>
        </w:tc>
      </w:tr>
      <w:tr w:rsidR="00DA5994" w:rsidRPr="005B3A85" w14:paraId="2DFC674F" w14:textId="77777777" w:rsidTr="000A02EC">
        <w:trPr>
          <w:tblHeader/>
        </w:trPr>
        <w:tc>
          <w:tcPr>
            <w:tcW w:w="5670" w:type="dxa"/>
            <w:tcBorders>
              <w:top w:val="single" w:sz="4" w:space="0" w:color="auto"/>
            </w:tcBorders>
            <w:vAlign w:val="bottom"/>
          </w:tcPr>
          <w:p w14:paraId="33E64B1F"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7" w:type="dxa"/>
            <w:tcBorders>
              <w:top w:val="single" w:sz="4" w:space="0" w:color="auto"/>
            </w:tcBorders>
            <w:vAlign w:val="bottom"/>
          </w:tcPr>
          <w:p w14:paraId="24DCA860"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p>
        </w:tc>
        <w:tc>
          <w:tcPr>
            <w:tcW w:w="237" w:type="dxa"/>
            <w:vAlign w:val="bottom"/>
          </w:tcPr>
          <w:p w14:paraId="4034229F"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tcBorders>
              <w:top w:val="single" w:sz="4" w:space="0" w:color="auto"/>
            </w:tcBorders>
            <w:vAlign w:val="bottom"/>
          </w:tcPr>
          <w:p w14:paraId="2B210CFF" w14:textId="77777777" w:rsidR="00DA5994" w:rsidRPr="0016378B" w:rsidRDefault="00DA5994" w:rsidP="00CC73C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sidRPr="0016378B">
              <w:rPr>
                <w:rFonts w:ascii="Times New Roman" w:hAnsi="Times New Roman" w:cs="Times New Roman"/>
                <w:color w:val="000000"/>
                <w:sz w:val="20"/>
                <w:szCs w:val="20"/>
              </w:rPr>
              <w:t xml:space="preserve">Fair value through </w:t>
            </w:r>
          </w:p>
        </w:tc>
      </w:tr>
      <w:tr w:rsidR="00DA5994" w:rsidRPr="005B3A85" w14:paraId="0111F169" w14:textId="77777777" w:rsidTr="000A02EC">
        <w:trPr>
          <w:tblHeader/>
        </w:trPr>
        <w:tc>
          <w:tcPr>
            <w:tcW w:w="5670" w:type="dxa"/>
            <w:vAlign w:val="bottom"/>
          </w:tcPr>
          <w:p w14:paraId="4713FEEA"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0"/>
                <w:szCs w:val="20"/>
              </w:rPr>
            </w:pPr>
          </w:p>
        </w:tc>
        <w:tc>
          <w:tcPr>
            <w:tcW w:w="1447" w:type="dxa"/>
            <w:vAlign w:val="bottom"/>
          </w:tcPr>
          <w:p w14:paraId="65274035"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0"/>
                <w:szCs w:val="20"/>
              </w:rPr>
            </w:pPr>
            <w:r w:rsidRPr="0016378B">
              <w:rPr>
                <w:rFonts w:ascii="Times New Roman" w:hAnsi="Times New Roman" w:cs="Times New Roman"/>
                <w:color w:val="000000"/>
                <w:sz w:val="20"/>
                <w:szCs w:val="20"/>
              </w:rPr>
              <w:t>Carrying amounts</w:t>
            </w:r>
          </w:p>
        </w:tc>
        <w:tc>
          <w:tcPr>
            <w:tcW w:w="237" w:type="dxa"/>
            <w:vAlign w:val="bottom"/>
          </w:tcPr>
          <w:p w14:paraId="2DD70BFE"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0"/>
                <w:szCs w:val="20"/>
              </w:rPr>
            </w:pPr>
          </w:p>
        </w:tc>
        <w:tc>
          <w:tcPr>
            <w:tcW w:w="1743" w:type="dxa"/>
            <w:vAlign w:val="bottom"/>
          </w:tcPr>
          <w:p w14:paraId="2DF3E7D7" w14:textId="77777777" w:rsidR="00DA5994" w:rsidRPr="0016378B" w:rsidRDefault="000A02EC"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0"/>
                <w:szCs w:val="20"/>
              </w:rPr>
            </w:pPr>
            <w:r>
              <w:rPr>
                <w:rFonts w:ascii="Times New Roman" w:hAnsi="Times New Roman" w:cs="Times New Roman"/>
                <w:color w:val="000000"/>
                <w:sz w:val="20"/>
                <w:szCs w:val="20"/>
              </w:rPr>
              <w:t>profit or loss</w:t>
            </w:r>
          </w:p>
        </w:tc>
      </w:tr>
      <w:tr w:rsidR="00DA5994" w:rsidRPr="005B3A85" w14:paraId="40B2089A" w14:textId="77777777" w:rsidTr="000A02EC">
        <w:trPr>
          <w:tblHeader/>
        </w:trPr>
        <w:tc>
          <w:tcPr>
            <w:tcW w:w="5670" w:type="dxa"/>
          </w:tcPr>
          <w:p w14:paraId="2866F581"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3427" w:type="dxa"/>
            <w:gridSpan w:val="3"/>
          </w:tcPr>
          <w:p w14:paraId="10E51DB9" w14:textId="77777777" w:rsidR="00DA5994" w:rsidRPr="0016378B"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0"/>
                <w:szCs w:val="20"/>
                <w:cs/>
              </w:rPr>
            </w:pPr>
            <w:r w:rsidRPr="0016378B">
              <w:rPr>
                <w:rFonts w:ascii="Times New Roman" w:hAnsi="Times New Roman" w:cs="Times New Roman"/>
                <w:i/>
                <w:iCs/>
                <w:color w:val="000000"/>
                <w:sz w:val="20"/>
                <w:szCs w:val="20"/>
                <w:cs/>
              </w:rPr>
              <w:t>(</w:t>
            </w:r>
            <w:r w:rsidRPr="0016378B">
              <w:rPr>
                <w:rFonts w:ascii="Times New Roman" w:hAnsi="Times New Roman" w:cs="Times New Roman"/>
                <w:i/>
                <w:iCs/>
                <w:color w:val="000000"/>
                <w:sz w:val="20"/>
                <w:szCs w:val="20"/>
              </w:rPr>
              <w:t>in million Baht</w:t>
            </w:r>
            <w:r w:rsidRPr="0016378B">
              <w:rPr>
                <w:rFonts w:ascii="Times New Roman" w:hAnsi="Times New Roman" w:cs="Times New Roman"/>
                <w:i/>
                <w:iCs/>
                <w:color w:val="000000"/>
                <w:sz w:val="20"/>
                <w:szCs w:val="20"/>
                <w:cs/>
              </w:rPr>
              <w:t>)</w:t>
            </w:r>
          </w:p>
        </w:tc>
      </w:tr>
      <w:tr w:rsidR="00DA5994" w:rsidRPr="005B3A85" w14:paraId="08FE1D76" w14:textId="77777777" w:rsidTr="000A02EC">
        <w:trPr>
          <w:tblHeader/>
        </w:trPr>
        <w:tc>
          <w:tcPr>
            <w:tcW w:w="5670" w:type="dxa"/>
          </w:tcPr>
          <w:p w14:paraId="0900DB98"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 xml:space="preserve">Other financial assets </w:t>
            </w:r>
          </w:p>
        </w:tc>
        <w:tc>
          <w:tcPr>
            <w:tcW w:w="1447" w:type="dxa"/>
            <w:vAlign w:val="bottom"/>
          </w:tcPr>
          <w:p w14:paraId="00F517B6"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p>
        </w:tc>
        <w:tc>
          <w:tcPr>
            <w:tcW w:w="237" w:type="dxa"/>
          </w:tcPr>
          <w:p w14:paraId="559B4B27"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419EED30" w14:textId="77777777" w:rsidR="00DA5994" w:rsidRPr="00F77750" w:rsidRDefault="00DA5994" w:rsidP="00DA59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0"/>
                <w:szCs w:val="20"/>
                <w:cs/>
              </w:rPr>
            </w:pPr>
          </w:p>
        </w:tc>
      </w:tr>
      <w:tr w:rsidR="009F2721" w:rsidRPr="005B3A85" w14:paraId="462FE640" w14:textId="77777777" w:rsidTr="000A02EC">
        <w:trPr>
          <w:tblHeader/>
        </w:trPr>
        <w:tc>
          <w:tcPr>
            <w:tcW w:w="5670" w:type="dxa"/>
          </w:tcPr>
          <w:p w14:paraId="17BCF53C" w14:textId="77777777" w:rsidR="009F2721" w:rsidRPr="00F77750" w:rsidRDefault="009F2721" w:rsidP="009A635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s>
              <w:ind w:left="348" w:right="-115" w:hanging="348"/>
              <w:rPr>
                <w:rFonts w:ascii="Times New Roman" w:hAnsi="Times New Roman" w:cs="Times New Roman"/>
                <w:color w:val="000000"/>
                <w:sz w:val="20"/>
                <w:szCs w:val="20"/>
                <w:cs/>
              </w:rPr>
            </w:pPr>
            <w:r w:rsidRPr="00F77750">
              <w:rPr>
                <w:rFonts w:ascii="Times New Roman" w:hAnsi="Times New Roman" w:cs="Times New Roman"/>
                <w:color w:val="000000"/>
                <w:sz w:val="20"/>
                <w:szCs w:val="20"/>
                <w:cs/>
              </w:rPr>
              <w:t>-</w:t>
            </w:r>
            <w:r w:rsidRPr="00F77750">
              <w:rPr>
                <w:rFonts w:ascii="Times New Roman" w:hAnsi="Times New Roman" w:cs="Times New Roman"/>
                <w:color w:val="000000"/>
                <w:sz w:val="20"/>
                <w:szCs w:val="20"/>
                <w:cs/>
              </w:rPr>
              <w:tab/>
            </w:r>
            <w:r w:rsidR="000A02EC">
              <w:rPr>
                <w:rFonts w:ascii="Times New Roman" w:hAnsi="Times New Roman" w:cs="Times New Roman"/>
                <w:color w:val="000000"/>
                <w:sz w:val="20"/>
                <w:szCs w:val="20"/>
              </w:rPr>
              <w:t>Debt</w:t>
            </w:r>
            <w:r w:rsidRPr="00F77750">
              <w:rPr>
                <w:rFonts w:ascii="Times New Roman" w:eastAsiaTheme="minorHAnsi" w:hAnsi="Times New Roman" w:cs="Arial Unicode MS"/>
                <w:sz w:val="20"/>
                <w:szCs w:val="20"/>
              </w:rPr>
              <w:t xml:space="preserve"> </w:t>
            </w:r>
            <w:r w:rsidRPr="00F77750">
              <w:rPr>
                <w:rFonts w:ascii="Times New Roman" w:hAnsi="Times New Roman" w:cs="Times New Roman"/>
                <w:color w:val="000000"/>
                <w:sz w:val="20"/>
                <w:szCs w:val="20"/>
              </w:rPr>
              <w:t xml:space="preserve">instruments </w:t>
            </w:r>
          </w:p>
        </w:tc>
        <w:tc>
          <w:tcPr>
            <w:tcW w:w="1447" w:type="dxa"/>
            <w:vAlign w:val="bottom"/>
          </w:tcPr>
          <w:p w14:paraId="4718CF92"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10.00</w:t>
            </w:r>
          </w:p>
        </w:tc>
        <w:tc>
          <w:tcPr>
            <w:tcW w:w="237" w:type="dxa"/>
          </w:tcPr>
          <w:p w14:paraId="1DDFE68A"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319BEF16" w14:textId="5DD36DC0"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color w:val="000000"/>
                <w:sz w:val="20"/>
                <w:szCs w:val="20"/>
                <w:cs/>
              </w:rPr>
            </w:pPr>
            <w:r w:rsidRPr="00F77750">
              <w:rPr>
                <w:rFonts w:ascii="Times New Roman" w:hAnsi="Times New Roman" w:cs="Times New Roman"/>
                <w:color w:val="000000"/>
                <w:sz w:val="20"/>
                <w:szCs w:val="20"/>
              </w:rPr>
              <w:t>1</w:t>
            </w:r>
            <w:r w:rsidR="002075F9">
              <w:rPr>
                <w:rFonts w:ascii="Times New Roman" w:hAnsi="Times New Roman" w:cs="Times New Roman"/>
                <w:color w:val="000000"/>
                <w:sz w:val="20"/>
                <w:szCs w:val="20"/>
              </w:rPr>
              <w:t>3.22</w:t>
            </w:r>
          </w:p>
        </w:tc>
      </w:tr>
      <w:tr w:rsidR="00F77750" w:rsidRPr="005B3A85" w14:paraId="2536ED67" w14:textId="77777777" w:rsidTr="000A02EC">
        <w:trPr>
          <w:tblHeader/>
        </w:trPr>
        <w:tc>
          <w:tcPr>
            <w:tcW w:w="5670" w:type="dxa"/>
          </w:tcPr>
          <w:p w14:paraId="36A0F520" w14:textId="77777777" w:rsidR="00F77750" w:rsidRPr="00F77750" w:rsidRDefault="00F77750" w:rsidP="009A6358">
            <w:pPr>
              <w:pStyle w:val="NoSpacing"/>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8"/>
              </w:tabs>
              <w:ind w:left="340" w:right="-115" w:hanging="348"/>
              <w:rPr>
                <w:rFonts w:ascii="Times New Roman" w:hAnsi="Times New Roman" w:cs="Times New Roman"/>
                <w:color w:val="000000"/>
                <w:sz w:val="20"/>
                <w:szCs w:val="20"/>
                <w:cs/>
              </w:rPr>
            </w:pPr>
            <w:r w:rsidRPr="00F77750">
              <w:rPr>
                <w:rFonts w:ascii="Times New Roman" w:hAnsi="Times New Roman" w:cs="Times New Roman"/>
                <w:color w:val="000000"/>
                <w:sz w:val="20"/>
                <w:szCs w:val="20"/>
              </w:rPr>
              <w:t>Other non-marketable equity instruments</w:t>
            </w:r>
          </w:p>
        </w:tc>
        <w:tc>
          <w:tcPr>
            <w:tcW w:w="1447" w:type="dxa"/>
            <w:vAlign w:val="bottom"/>
          </w:tcPr>
          <w:p w14:paraId="57E8983A"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4.41</w:t>
            </w:r>
          </w:p>
        </w:tc>
        <w:tc>
          <w:tcPr>
            <w:tcW w:w="237" w:type="dxa"/>
          </w:tcPr>
          <w:p w14:paraId="1124CD7A"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1743" w:type="dxa"/>
            <w:vAlign w:val="bottom"/>
          </w:tcPr>
          <w:p w14:paraId="4BEB8415" w14:textId="77777777" w:rsidR="00F77750" w:rsidRPr="00F77750" w:rsidRDefault="00F77750"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4.41</w:t>
            </w:r>
          </w:p>
        </w:tc>
      </w:tr>
      <w:tr w:rsidR="009F2721" w:rsidRPr="005B3A85" w14:paraId="373C4FAD" w14:textId="77777777" w:rsidTr="000A02EC">
        <w:trPr>
          <w:tblHeader/>
        </w:trPr>
        <w:tc>
          <w:tcPr>
            <w:tcW w:w="5670" w:type="dxa"/>
          </w:tcPr>
          <w:p w14:paraId="473E3EBE"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0"/>
                <w:szCs w:val="20"/>
                <w:cs/>
              </w:rPr>
            </w:pPr>
            <w:r w:rsidRPr="00F77750">
              <w:rPr>
                <w:rFonts w:ascii="Times New Roman" w:hAnsi="Times New Roman" w:cs="Times New Roman"/>
                <w:b/>
                <w:bCs/>
                <w:sz w:val="20"/>
                <w:szCs w:val="20"/>
              </w:rPr>
              <w:t xml:space="preserve">Total </w:t>
            </w:r>
          </w:p>
        </w:tc>
        <w:tc>
          <w:tcPr>
            <w:tcW w:w="1447" w:type="dxa"/>
            <w:tcBorders>
              <w:top w:val="single" w:sz="4" w:space="0" w:color="auto"/>
              <w:bottom w:val="double" w:sz="4" w:space="0" w:color="auto"/>
            </w:tcBorders>
            <w:vAlign w:val="bottom"/>
          </w:tcPr>
          <w:p w14:paraId="39F9CCF3"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0"/>
                <w:szCs w:val="20"/>
                <w:cs/>
              </w:rPr>
            </w:pPr>
            <w:r w:rsidRPr="00F77750">
              <w:rPr>
                <w:rFonts w:ascii="Times New Roman" w:hAnsi="Times New Roman" w:cs="Times New Roman"/>
                <w:b/>
                <w:bCs/>
                <w:color w:val="000000"/>
                <w:sz w:val="20"/>
                <w:szCs w:val="20"/>
              </w:rPr>
              <w:t>1</w:t>
            </w:r>
            <w:r w:rsidR="00F77750">
              <w:rPr>
                <w:rFonts w:ascii="Times New Roman" w:hAnsi="Times New Roman" w:cs="Times New Roman"/>
                <w:b/>
                <w:bCs/>
                <w:color w:val="000000"/>
                <w:sz w:val="20"/>
                <w:szCs w:val="20"/>
              </w:rPr>
              <w:t>4.41</w:t>
            </w:r>
          </w:p>
        </w:tc>
        <w:tc>
          <w:tcPr>
            <w:tcW w:w="237" w:type="dxa"/>
          </w:tcPr>
          <w:p w14:paraId="3F385C85" w14:textId="77777777" w:rsidR="009F2721" w:rsidRPr="00F77750" w:rsidRDefault="009F2721"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0"/>
                <w:szCs w:val="20"/>
              </w:rPr>
            </w:pPr>
          </w:p>
        </w:tc>
        <w:tc>
          <w:tcPr>
            <w:tcW w:w="1743" w:type="dxa"/>
            <w:tcBorders>
              <w:top w:val="single" w:sz="4" w:space="0" w:color="auto"/>
              <w:bottom w:val="double" w:sz="4" w:space="0" w:color="auto"/>
            </w:tcBorders>
            <w:vAlign w:val="bottom"/>
          </w:tcPr>
          <w:p w14:paraId="704236C6" w14:textId="4359A8A9" w:rsidR="009F2721" w:rsidRPr="00F77750" w:rsidRDefault="002075F9" w:rsidP="009F272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1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17.63</w:t>
            </w:r>
          </w:p>
        </w:tc>
      </w:tr>
    </w:tbl>
    <w:p w14:paraId="0DCFA7CF" w14:textId="77777777" w:rsidR="002075F9" w:rsidRPr="00596EC4" w:rsidRDefault="002075F9" w:rsidP="002075F9">
      <w:pPr>
        <w:pStyle w:val="ListParagraph"/>
        <w:spacing w:after="0" w:line="240" w:lineRule="auto"/>
        <w:ind w:left="1260"/>
        <w:jc w:val="thaiDistribute"/>
        <w:rPr>
          <w:rStyle w:val="PageNumber"/>
          <w:rFonts w:ascii="Times New Roman"/>
          <w:sz w:val="18"/>
          <w:szCs w:val="18"/>
        </w:rPr>
      </w:pPr>
    </w:p>
    <w:p w14:paraId="1FC98288" w14:textId="61A83A41" w:rsidR="006D0FB6" w:rsidRPr="000704C8" w:rsidRDefault="006D0FB6" w:rsidP="006D0FB6">
      <w:pPr>
        <w:pStyle w:val="ListParagraph"/>
        <w:numPr>
          <w:ilvl w:val="0"/>
          <w:numId w:val="20"/>
        </w:numPr>
        <w:spacing w:after="0" w:line="240" w:lineRule="auto"/>
        <w:ind w:left="1260"/>
        <w:jc w:val="thaiDistribute"/>
        <w:rPr>
          <w:rFonts w:ascii="Times New Roman"/>
          <w:szCs w:val="22"/>
        </w:rPr>
      </w:pPr>
      <w:r w:rsidRPr="000704C8">
        <w:rPr>
          <w:rStyle w:val="PageNumber"/>
          <w:rFonts w:ascii="Times New Roman" w:eastAsia="Cordia New" w:hAnsi="Times New Roman" w:cs="Times New Roman"/>
          <w:szCs w:val="22"/>
          <w:lang w:val="en-GB" w:eastAsia="zh-CN"/>
        </w:rPr>
        <w:t xml:space="preserve">Impairment </w:t>
      </w:r>
      <w:r w:rsidR="002D2DF1">
        <w:rPr>
          <w:rStyle w:val="PageNumber"/>
          <w:rFonts w:ascii="Times New Roman" w:eastAsia="Cordia New" w:hAnsi="Times New Roman" w:cs="Times New Roman"/>
          <w:szCs w:val="22"/>
          <w:lang w:val="en-GB" w:eastAsia="zh-CN"/>
        </w:rPr>
        <w:t>-</w:t>
      </w:r>
      <w:r w:rsidRPr="000704C8">
        <w:rPr>
          <w:rStyle w:val="PageNumber"/>
          <w:rFonts w:ascii="Times New Roman" w:eastAsia="Cordia New" w:hAnsi="Times New Roman" w:cs="Times New Roman"/>
          <w:szCs w:val="22"/>
          <w:lang w:val="en-GB" w:eastAsia="zh-CN"/>
        </w:rPr>
        <w:t xml:space="preserve"> Financial assets and contract assets </w:t>
      </w:r>
    </w:p>
    <w:p w14:paraId="10A1575A" w14:textId="77777777" w:rsidR="006D0FB6" w:rsidRPr="00596EC4" w:rsidRDefault="006D0FB6" w:rsidP="006D0FB6">
      <w:pPr>
        <w:pStyle w:val="Pa18"/>
        <w:spacing w:line="240" w:lineRule="auto"/>
        <w:ind w:left="1260"/>
        <w:jc w:val="thaiDistribute"/>
        <w:rPr>
          <w:rFonts w:ascii="Times New Roman" w:hAnsi="Times New Roman" w:cs="Times New Roman"/>
          <w:color w:val="000000"/>
          <w:sz w:val="18"/>
          <w:szCs w:val="18"/>
          <w:highlight w:val="cyan"/>
        </w:rPr>
      </w:pPr>
    </w:p>
    <w:p w14:paraId="18A0D72A" w14:textId="77777777" w:rsidR="006D0FB6" w:rsidRPr="000704C8" w:rsidRDefault="006D0FB6" w:rsidP="006D0FB6">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0704C8">
        <w:rPr>
          <w:rStyle w:val="PageNumber"/>
          <w:rFonts w:ascii="Times New Roman" w:eastAsia="Cordia New" w:hAnsi="Times New Roman" w:cs="Times New Roman"/>
          <w:szCs w:val="22"/>
          <w:lang w:val="en-GB" w:eastAsia="zh-CN"/>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except for investments in equity instruments.</w:t>
      </w:r>
    </w:p>
    <w:p w14:paraId="6D6B13F6" w14:textId="77777777" w:rsidR="006D0FB6" w:rsidRPr="00596EC4" w:rsidRDefault="006D0FB6" w:rsidP="006D0FB6">
      <w:pPr>
        <w:tabs>
          <w:tab w:val="left" w:pos="900"/>
        </w:tabs>
        <w:ind w:left="900"/>
        <w:jc w:val="thaiDistribute"/>
        <w:rPr>
          <w:rStyle w:val="PageNumber"/>
          <w:rFonts w:ascii="Times New Roman" w:hAnsi="Times New Roman" w:cs="Times New Roman"/>
          <w:sz w:val="18"/>
          <w:szCs w:val="18"/>
          <w:lang w:val="en-GB"/>
        </w:rPr>
      </w:pPr>
    </w:p>
    <w:p w14:paraId="3FE9BCED" w14:textId="77777777" w:rsidR="006D0FB6" w:rsidRDefault="006D0FB6" w:rsidP="006D0FB6">
      <w:pPr>
        <w:pStyle w:val="ListParagraph"/>
        <w:spacing w:after="0" w:line="240" w:lineRule="auto"/>
        <w:ind w:left="1260"/>
        <w:jc w:val="thaiDistribute"/>
        <w:rPr>
          <w:rStyle w:val="PageNumber"/>
          <w:rFonts w:ascii="Times New Roman" w:eastAsia="Cordia New" w:hAnsi="Times New Roman" w:cs="Times New Roman"/>
          <w:szCs w:val="22"/>
          <w:lang w:val="en-GB" w:eastAsia="zh-CN"/>
        </w:rPr>
      </w:pPr>
      <w:r w:rsidRPr="000704C8">
        <w:rPr>
          <w:rStyle w:val="PageNumber"/>
          <w:rFonts w:ascii="Times New Roman" w:eastAsia="Cordia New" w:hAnsi="Times New Roman" w:cs="Times New Roman"/>
          <w:szCs w:val="22"/>
          <w:lang w:val="en-GB" w:eastAsia="zh-CN"/>
        </w:rPr>
        <w:t xml:space="preserve">The Group has determined that the application of TFRS 9’s impairment requirements at 1 January 2020 results in an additional allowance for impairment loss as follows: </w:t>
      </w:r>
    </w:p>
    <w:p w14:paraId="0501B3FB" w14:textId="77777777" w:rsidR="00CF4554" w:rsidRPr="00596EC4" w:rsidRDefault="00CF4554" w:rsidP="006D0FB6">
      <w:pPr>
        <w:pStyle w:val="ListParagraph"/>
        <w:spacing w:after="0" w:line="240" w:lineRule="auto"/>
        <w:ind w:left="1260"/>
        <w:jc w:val="thaiDistribute"/>
        <w:rPr>
          <w:rStyle w:val="PageNumber"/>
          <w:rFonts w:ascii="Times New Roman" w:eastAsia="Cordia New" w:hAnsi="Times New Roman" w:cs="Times New Roman"/>
          <w:sz w:val="18"/>
          <w:szCs w:val="18"/>
          <w:lang w:val="en-GB" w:eastAsia="zh-CN"/>
        </w:rPr>
      </w:pPr>
    </w:p>
    <w:tbl>
      <w:tblPr>
        <w:tblW w:w="8460" w:type="dxa"/>
        <w:tblInd w:w="1170" w:type="dxa"/>
        <w:tblLayout w:type="fixed"/>
        <w:tblCellMar>
          <w:left w:w="79" w:type="dxa"/>
          <w:right w:w="79" w:type="dxa"/>
        </w:tblCellMar>
        <w:tblLook w:val="04A0" w:firstRow="1" w:lastRow="0" w:firstColumn="1" w:lastColumn="0" w:noHBand="0" w:noVBand="1"/>
      </w:tblPr>
      <w:tblGrid>
        <w:gridCol w:w="5580"/>
        <w:gridCol w:w="1350"/>
        <w:gridCol w:w="180"/>
        <w:gridCol w:w="1350"/>
      </w:tblGrid>
      <w:tr w:rsidR="006D0FB6" w:rsidRPr="006D0FB6" w14:paraId="0F598DA9" w14:textId="77777777" w:rsidTr="00436862">
        <w:trPr>
          <w:cantSplit/>
          <w:tblHeader/>
        </w:trPr>
        <w:tc>
          <w:tcPr>
            <w:tcW w:w="5580" w:type="dxa"/>
            <w:vAlign w:val="bottom"/>
          </w:tcPr>
          <w:p w14:paraId="2D625C88" w14:textId="77777777" w:rsidR="006D0FB6" w:rsidRPr="006D0FB6" w:rsidRDefault="006D0FB6">
            <w:pPr>
              <w:pStyle w:val="acctfourfigures"/>
              <w:tabs>
                <w:tab w:val="left" w:pos="720"/>
              </w:tabs>
              <w:spacing w:line="240" w:lineRule="auto"/>
              <w:rPr>
                <w:b/>
                <w:bCs/>
                <w:i/>
                <w:iCs/>
                <w:color w:val="0000FF"/>
                <w:szCs w:val="22"/>
                <w:lang w:eastAsia="en-GB"/>
              </w:rPr>
            </w:pPr>
            <w:bookmarkStart w:id="1" w:name="_Hlk33470718"/>
          </w:p>
        </w:tc>
        <w:tc>
          <w:tcPr>
            <w:tcW w:w="1350" w:type="dxa"/>
            <w:vAlign w:val="bottom"/>
            <w:hideMark/>
          </w:tcPr>
          <w:p w14:paraId="318497A9" w14:textId="77777777" w:rsidR="006D0FB6" w:rsidRPr="006D0FB6" w:rsidRDefault="006D0FB6">
            <w:pPr>
              <w:pStyle w:val="acctmergecolhdg"/>
              <w:spacing w:line="240" w:lineRule="auto"/>
              <w:ind w:left="-77" w:right="-81"/>
              <w:rPr>
                <w:szCs w:val="22"/>
                <w:lang w:eastAsia="en-GB"/>
              </w:rPr>
            </w:pPr>
            <w:r w:rsidRPr="006D0FB6">
              <w:rPr>
                <w:szCs w:val="22"/>
                <w:lang w:eastAsia="en-GB" w:bidi="th-TH"/>
              </w:rPr>
              <w:t>Consolidated financial statements</w:t>
            </w:r>
          </w:p>
        </w:tc>
        <w:tc>
          <w:tcPr>
            <w:tcW w:w="180" w:type="dxa"/>
            <w:vAlign w:val="bottom"/>
          </w:tcPr>
          <w:p w14:paraId="46BB0875" w14:textId="77777777" w:rsidR="006D0FB6" w:rsidRPr="006D0FB6" w:rsidRDefault="006D0FB6">
            <w:pPr>
              <w:pStyle w:val="acctmergecolhdg"/>
              <w:spacing w:line="240" w:lineRule="auto"/>
              <w:rPr>
                <w:szCs w:val="22"/>
                <w:lang w:eastAsia="en-GB"/>
              </w:rPr>
            </w:pPr>
          </w:p>
        </w:tc>
        <w:tc>
          <w:tcPr>
            <w:tcW w:w="1350" w:type="dxa"/>
            <w:vAlign w:val="bottom"/>
            <w:hideMark/>
          </w:tcPr>
          <w:p w14:paraId="10405715" w14:textId="77777777" w:rsidR="006D0FB6" w:rsidRPr="006D0FB6" w:rsidRDefault="006D0FB6">
            <w:pPr>
              <w:pStyle w:val="acctmergecolhdg"/>
              <w:spacing w:line="240" w:lineRule="auto"/>
              <w:ind w:left="-85" w:right="-82"/>
              <w:rPr>
                <w:szCs w:val="22"/>
                <w:lang w:eastAsia="en-GB"/>
              </w:rPr>
            </w:pPr>
            <w:r w:rsidRPr="006D0FB6">
              <w:rPr>
                <w:szCs w:val="22"/>
                <w:lang w:eastAsia="en-GB"/>
              </w:rPr>
              <w:t>Separate financial statements</w:t>
            </w:r>
          </w:p>
        </w:tc>
      </w:tr>
      <w:tr w:rsidR="006D0FB6" w:rsidRPr="006D0FB6" w14:paraId="60896D6B" w14:textId="77777777" w:rsidTr="00436862">
        <w:trPr>
          <w:cantSplit/>
          <w:tblHeader/>
        </w:trPr>
        <w:tc>
          <w:tcPr>
            <w:tcW w:w="5580" w:type="dxa"/>
          </w:tcPr>
          <w:p w14:paraId="799C3561" w14:textId="77777777" w:rsidR="006D0FB6" w:rsidRPr="006D0FB6" w:rsidRDefault="006D0FB6">
            <w:pPr>
              <w:rPr>
                <w:rFonts w:ascii="Times New Roman" w:hAnsi="Times New Roman" w:cs="Times New Roman"/>
                <w:b/>
                <w:bCs/>
                <w:i/>
                <w:iCs/>
                <w:sz w:val="22"/>
                <w:szCs w:val="22"/>
                <w:lang w:eastAsia="en-GB"/>
              </w:rPr>
            </w:pPr>
          </w:p>
        </w:tc>
        <w:tc>
          <w:tcPr>
            <w:tcW w:w="2880" w:type="dxa"/>
            <w:gridSpan w:val="3"/>
            <w:hideMark/>
          </w:tcPr>
          <w:p w14:paraId="78B8B1C9" w14:textId="77777777" w:rsidR="006D0FB6" w:rsidRPr="006D0FB6" w:rsidRDefault="006D0FB6">
            <w:pPr>
              <w:pStyle w:val="acctfourfigures"/>
              <w:spacing w:line="240" w:lineRule="auto"/>
              <w:jc w:val="center"/>
              <w:rPr>
                <w:i/>
                <w:iCs/>
                <w:szCs w:val="22"/>
                <w:lang w:eastAsia="en-GB"/>
              </w:rPr>
            </w:pPr>
            <w:r w:rsidRPr="006D0FB6">
              <w:rPr>
                <w:i/>
                <w:iCs/>
                <w:szCs w:val="22"/>
                <w:lang w:eastAsia="en-GB"/>
              </w:rPr>
              <w:t>(in million Baht)</w:t>
            </w:r>
          </w:p>
        </w:tc>
      </w:tr>
      <w:tr w:rsidR="006D0FB6" w:rsidRPr="006D0FB6" w14:paraId="3CD207A6" w14:textId="77777777" w:rsidTr="007576B7">
        <w:trPr>
          <w:cantSplit/>
          <w:trHeight w:val="191"/>
        </w:trPr>
        <w:tc>
          <w:tcPr>
            <w:tcW w:w="5580" w:type="dxa"/>
            <w:hideMark/>
          </w:tcPr>
          <w:p w14:paraId="13379663" w14:textId="77777777" w:rsidR="006D0FB6" w:rsidRPr="00FB4F74" w:rsidRDefault="006D0FB6">
            <w:pPr>
              <w:ind w:left="175" w:hanging="175"/>
              <w:rPr>
                <w:rFonts w:ascii="Times New Roman" w:hAnsi="Times New Roman" w:cs="Times New Roman"/>
                <w:sz w:val="22"/>
                <w:szCs w:val="22"/>
                <w:lang w:eastAsia="en-GB"/>
              </w:rPr>
            </w:pPr>
            <w:r w:rsidRPr="00FB4F74">
              <w:rPr>
                <w:rFonts w:ascii="Times New Roman" w:hAnsi="Times New Roman" w:cs="Times New Roman"/>
                <w:b/>
                <w:bCs/>
                <w:sz w:val="22"/>
                <w:szCs w:val="22"/>
                <w:lang w:eastAsia="en-GB"/>
              </w:rPr>
              <w:t>Allowance for impairment losses at 31 December 2019</w:t>
            </w:r>
          </w:p>
        </w:tc>
        <w:tc>
          <w:tcPr>
            <w:tcW w:w="1350" w:type="dxa"/>
          </w:tcPr>
          <w:p w14:paraId="569118BF" w14:textId="77777777" w:rsidR="006D0FB6" w:rsidRPr="006D0FB6" w:rsidRDefault="006D0FB6">
            <w:pPr>
              <w:pStyle w:val="acctfourfigures"/>
              <w:tabs>
                <w:tab w:val="clear" w:pos="765"/>
                <w:tab w:val="decimal" w:pos="731"/>
                <w:tab w:val="decimal" w:pos="1642"/>
              </w:tabs>
              <w:spacing w:line="240" w:lineRule="auto"/>
              <w:ind w:right="11"/>
              <w:jc w:val="right"/>
              <w:rPr>
                <w:szCs w:val="22"/>
                <w:lang w:eastAsia="en-GB"/>
              </w:rPr>
            </w:pPr>
          </w:p>
        </w:tc>
        <w:tc>
          <w:tcPr>
            <w:tcW w:w="180" w:type="dxa"/>
          </w:tcPr>
          <w:p w14:paraId="176F4DDA" w14:textId="77777777" w:rsidR="006D0FB6" w:rsidRPr="006D0FB6" w:rsidRDefault="006D0FB6">
            <w:pPr>
              <w:pStyle w:val="acctfourfigures"/>
              <w:spacing w:line="240" w:lineRule="auto"/>
              <w:rPr>
                <w:szCs w:val="22"/>
                <w:lang w:eastAsia="en-GB"/>
              </w:rPr>
            </w:pPr>
          </w:p>
        </w:tc>
        <w:tc>
          <w:tcPr>
            <w:tcW w:w="1350" w:type="dxa"/>
          </w:tcPr>
          <w:p w14:paraId="240A5E57" w14:textId="77777777" w:rsidR="006D0FB6" w:rsidRPr="006D0FB6" w:rsidRDefault="006D0FB6">
            <w:pPr>
              <w:pStyle w:val="acctfourfigures"/>
              <w:tabs>
                <w:tab w:val="clear" w:pos="765"/>
                <w:tab w:val="decimal" w:pos="1181"/>
              </w:tabs>
              <w:spacing w:line="240" w:lineRule="auto"/>
              <w:ind w:right="11"/>
              <w:rPr>
                <w:szCs w:val="22"/>
                <w:lang w:eastAsia="en-GB"/>
              </w:rPr>
            </w:pPr>
          </w:p>
        </w:tc>
      </w:tr>
      <w:tr w:rsidR="006D0FB6" w:rsidRPr="006D0FB6" w14:paraId="7EA425DC" w14:textId="77777777" w:rsidTr="007576B7">
        <w:trPr>
          <w:cantSplit/>
          <w:trHeight w:val="191"/>
        </w:trPr>
        <w:tc>
          <w:tcPr>
            <w:tcW w:w="5580" w:type="dxa"/>
            <w:hideMark/>
          </w:tcPr>
          <w:p w14:paraId="607C2F30" w14:textId="77777777" w:rsidR="006D0FB6" w:rsidRPr="00FB4F74" w:rsidRDefault="006D0FB6">
            <w:pPr>
              <w:ind w:left="175" w:right="-79" w:hanging="175"/>
              <w:rPr>
                <w:rFonts w:ascii="Times New Roman" w:hAnsi="Times New Roman" w:cs="Times New Roman"/>
                <w:sz w:val="22"/>
                <w:szCs w:val="22"/>
                <w:lang w:eastAsia="en-GB"/>
              </w:rPr>
            </w:pPr>
            <w:r w:rsidRPr="00FB4F74">
              <w:rPr>
                <w:rFonts w:ascii="Times New Roman" w:hAnsi="Times New Roman" w:cs="Times New Roman"/>
                <w:sz w:val="22"/>
                <w:szCs w:val="22"/>
                <w:lang w:eastAsia="en-GB"/>
              </w:rPr>
              <w:t xml:space="preserve">Allowance for doubtful debts </w:t>
            </w:r>
            <w:r w:rsidR="009F2721">
              <w:rPr>
                <w:rFonts w:ascii="Times New Roman" w:hAnsi="Times New Roman"/>
                <w:sz w:val="22"/>
                <w:szCs w:val="28"/>
                <w:lang w:eastAsia="en-GB"/>
              </w:rPr>
              <w:t>-</w:t>
            </w:r>
            <w:r w:rsidRPr="00FB4F74">
              <w:rPr>
                <w:rFonts w:ascii="Times New Roman" w:hAnsi="Times New Roman" w:cs="Times New Roman"/>
                <w:sz w:val="22"/>
                <w:szCs w:val="22"/>
                <w:lang w:eastAsia="en-GB"/>
              </w:rPr>
              <w:t xml:space="preserve"> trade accounts receivables</w:t>
            </w:r>
          </w:p>
        </w:tc>
        <w:tc>
          <w:tcPr>
            <w:tcW w:w="1350" w:type="dxa"/>
            <w:hideMark/>
          </w:tcPr>
          <w:p w14:paraId="172B3402" w14:textId="77777777" w:rsidR="006D0FB6" w:rsidRPr="0016378B" w:rsidRDefault="00FB4F74">
            <w:pPr>
              <w:pStyle w:val="acctfourfigures"/>
              <w:tabs>
                <w:tab w:val="clear" w:pos="765"/>
                <w:tab w:val="decimal" w:pos="731"/>
                <w:tab w:val="decimal" w:pos="1642"/>
              </w:tabs>
              <w:spacing w:line="240" w:lineRule="auto"/>
              <w:ind w:right="11"/>
              <w:jc w:val="right"/>
              <w:rPr>
                <w:b/>
                <w:bCs/>
                <w:szCs w:val="22"/>
                <w:lang w:eastAsia="en-GB"/>
              </w:rPr>
            </w:pPr>
            <w:r w:rsidRPr="0016378B">
              <w:rPr>
                <w:b/>
                <w:bCs/>
                <w:szCs w:val="22"/>
                <w:lang w:eastAsia="en-GB"/>
              </w:rPr>
              <w:t>266.91</w:t>
            </w:r>
          </w:p>
        </w:tc>
        <w:tc>
          <w:tcPr>
            <w:tcW w:w="180" w:type="dxa"/>
          </w:tcPr>
          <w:p w14:paraId="6F76F5F5" w14:textId="77777777" w:rsidR="006D0FB6" w:rsidRPr="0016378B" w:rsidRDefault="006D0FB6">
            <w:pPr>
              <w:pStyle w:val="acctfourfigures"/>
              <w:spacing w:line="240" w:lineRule="auto"/>
              <w:rPr>
                <w:b/>
                <w:bCs/>
                <w:szCs w:val="22"/>
                <w:lang w:eastAsia="en-GB"/>
              </w:rPr>
            </w:pPr>
          </w:p>
        </w:tc>
        <w:tc>
          <w:tcPr>
            <w:tcW w:w="1350" w:type="dxa"/>
            <w:hideMark/>
          </w:tcPr>
          <w:p w14:paraId="41C6B1EA" w14:textId="77777777" w:rsidR="006D0FB6" w:rsidRPr="0016378B" w:rsidRDefault="00FB4F74">
            <w:pPr>
              <w:pStyle w:val="acctfourfigures"/>
              <w:tabs>
                <w:tab w:val="clear" w:pos="765"/>
                <w:tab w:val="decimal" w:pos="1181"/>
              </w:tabs>
              <w:spacing w:line="240" w:lineRule="auto"/>
              <w:ind w:right="11"/>
              <w:rPr>
                <w:b/>
                <w:bCs/>
                <w:szCs w:val="22"/>
                <w:lang w:eastAsia="en-GB"/>
              </w:rPr>
            </w:pPr>
            <w:r w:rsidRPr="0016378B">
              <w:rPr>
                <w:b/>
                <w:bCs/>
                <w:szCs w:val="22"/>
                <w:lang w:eastAsia="en-GB"/>
              </w:rPr>
              <w:t>309.09</w:t>
            </w:r>
          </w:p>
        </w:tc>
      </w:tr>
      <w:tr w:rsidR="006D0FB6" w:rsidRPr="006D0FB6" w14:paraId="57E555A6" w14:textId="77777777" w:rsidTr="007576B7">
        <w:trPr>
          <w:cantSplit/>
          <w:trHeight w:val="191"/>
        </w:trPr>
        <w:tc>
          <w:tcPr>
            <w:tcW w:w="5580" w:type="dxa"/>
            <w:hideMark/>
          </w:tcPr>
          <w:p w14:paraId="7A4D708A" w14:textId="77777777" w:rsidR="006D0FB6" w:rsidRPr="00FB4F74" w:rsidRDefault="006D0FB6">
            <w:pPr>
              <w:ind w:left="175" w:right="-79" w:hanging="175"/>
              <w:rPr>
                <w:rFonts w:ascii="Times New Roman" w:hAnsi="Times New Roman" w:cs="Times New Roman"/>
                <w:sz w:val="22"/>
                <w:szCs w:val="22"/>
                <w:lang w:eastAsia="en-GB"/>
              </w:rPr>
            </w:pPr>
            <w:r w:rsidRPr="00FB4F74">
              <w:rPr>
                <w:rFonts w:ascii="Times New Roman" w:hAnsi="Times New Roman" w:cs="Times New Roman"/>
                <w:sz w:val="22"/>
                <w:szCs w:val="22"/>
                <w:lang w:eastAsia="en-GB"/>
              </w:rPr>
              <w:t xml:space="preserve"> </w:t>
            </w:r>
          </w:p>
        </w:tc>
        <w:tc>
          <w:tcPr>
            <w:tcW w:w="1350" w:type="dxa"/>
            <w:tcBorders>
              <w:left w:val="nil"/>
              <w:bottom w:val="nil"/>
              <w:right w:val="nil"/>
            </w:tcBorders>
          </w:tcPr>
          <w:p w14:paraId="07E355A6" w14:textId="77777777" w:rsidR="006D0FB6" w:rsidRPr="006D0FB6" w:rsidRDefault="006D0FB6">
            <w:pPr>
              <w:pStyle w:val="acctfourfigures"/>
              <w:tabs>
                <w:tab w:val="clear" w:pos="765"/>
                <w:tab w:val="decimal" w:pos="731"/>
                <w:tab w:val="decimal" w:pos="1642"/>
              </w:tabs>
              <w:spacing w:line="240" w:lineRule="auto"/>
              <w:ind w:right="11"/>
              <w:jc w:val="right"/>
              <w:rPr>
                <w:b/>
                <w:bCs/>
                <w:szCs w:val="22"/>
                <w:lang w:val="en-US" w:eastAsia="en-GB" w:bidi="th-TH"/>
              </w:rPr>
            </w:pPr>
          </w:p>
        </w:tc>
        <w:tc>
          <w:tcPr>
            <w:tcW w:w="180" w:type="dxa"/>
          </w:tcPr>
          <w:p w14:paraId="375969FE" w14:textId="77777777" w:rsidR="006D0FB6" w:rsidRPr="006D0FB6" w:rsidRDefault="006D0FB6">
            <w:pPr>
              <w:pStyle w:val="acctfourfigures"/>
              <w:spacing w:line="240" w:lineRule="auto"/>
              <w:rPr>
                <w:b/>
                <w:bCs/>
                <w:szCs w:val="22"/>
                <w:lang w:eastAsia="en-GB"/>
              </w:rPr>
            </w:pPr>
          </w:p>
        </w:tc>
        <w:tc>
          <w:tcPr>
            <w:tcW w:w="1350" w:type="dxa"/>
            <w:tcBorders>
              <w:left w:val="nil"/>
              <w:bottom w:val="nil"/>
              <w:right w:val="nil"/>
            </w:tcBorders>
          </w:tcPr>
          <w:p w14:paraId="7C4400F3" w14:textId="77777777" w:rsidR="006D0FB6" w:rsidRPr="006D0FB6" w:rsidRDefault="006D0FB6">
            <w:pPr>
              <w:pStyle w:val="acctfourfigures"/>
              <w:tabs>
                <w:tab w:val="clear" w:pos="765"/>
                <w:tab w:val="decimal" w:pos="1181"/>
              </w:tabs>
              <w:spacing w:line="240" w:lineRule="auto"/>
              <w:ind w:right="11"/>
              <w:rPr>
                <w:b/>
                <w:bCs/>
                <w:szCs w:val="22"/>
                <w:lang w:eastAsia="en-GB"/>
              </w:rPr>
            </w:pPr>
          </w:p>
        </w:tc>
      </w:tr>
      <w:tr w:rsidR="006D0FB6" w:rsidRPr="006D0FB6" w14:paraId="39200C41" w14:textId="77777777" w:rsidTr="00436862">
        <w:trPr>
          <w:cantSplit/>
          <w:trHeight w:val="191"/>
        </w:trPr>
        <w:tc>
          <w:tcPr>
            <w:tcW w:w="5580" w:type="dxa"/>
            <w:hideMark/>
          </w:tcPr>
          <w:p w14:paraId="1413A663" w14:textId="77777777" w:rsidR="006D0FB6" w:rsidRPr="00FB4F74" w:rsidRDefault="006D0FB6">
            <w:pPr>
              <w:ind w:left="175" w:right="-79" w:hanging="175"/>
              <w:rPr>
                <w:rFonts w:ascii="Times New Roman" w:hAnsi="Times New Roman" w:cs="Times New Roman"/>
                <w:i/>
                <w:iCs/>
                <w:sz w:val="22"/>
                <w:szCs w:val="22"/>
                <w:lang w:eastAsia="en-GB"/>
              </w:rPr>
            </w:pPr>
            <w:r w:rsidRPr="00FB4F74">
              <w:rPr>
                <w:rFonts w:ascii="Times New Roman" w:hAnsi="Times New Roman" w:cs="Times New Roman"/>
                <w:i/>
                <w:iCs/>
                <w:sz w:val="22"/>
                <w:szCs w:val="22"/>
                <w:lang w:eastAsia="en-GB"/>
              </w:rPr>
              <w:t xml:space="preserve">Additional impairment loss </w:t>
            </w:r>
            <w:proofErr w:type="spellStart"/>
            <w:r w:rsidRPr="00FB4F74">
              <w:rPr>
                <w:rFonts w:ascii="Times New Roman" w:hAnsi="Times New Roman" w:cs="Times New Roman"/>
                <w:i/>
                <w:iCs/>
                <w:sz w:val="22"/>
                <w:szCs w:val="22"/>
                <w:lang w:eastAsia="en-GB"/>
              </w:rPr>
              <w:t>recognised</w:t>
            </w:r>
            <w:proofErr w:type="spellEnd"/>
            <w:r w:rsidRPr="00FB4F74">
              <w:rPr>
                <w:rFonts w:ascii="Times New Roman" w:hAnsi="Times New Roman" w:cs="Times New Roman"/>
                <w:i/>
                <w:iCs/>
                <w:sz w:val="22"/>
                <w:szCs w:val="22"/>
                <w:lang w:eastAsia="en-GB"/>
              </w:rPr>
              <w:t xml:space="preserve"> at 1 January 2020 on:</w:t>
            </w:r>
          </w:p>
        </w:tc>
        <w:tc>
          <w:tcPr>
            <w:tcW w:w="1350" w:type="dxa"/>
          </w:tcPr>
          <w:p w14:paraId="50E2D8B7" w14:textId="77777777" w:rsidR="006D0FB6" w:rsidRPr="006D0FB6" w:rsidRDefault="006D0FB6">
            <w:pPr>
              <w:pStyle w:val="acctfourfigures"/>
              <w:tabs>
                <w:tab w:val="clear" w:pos="765"/>
                <w:tab w:val="decimal" w:pos="731"/>
                <w:tab w:val="decimal" w:pos="1642"/>
              </w:tabs>
              <w:spacing w:line="240" w:lineRule="auto"/>
              <w:ind w:right="11"/>
              <w:jc w:val="right"/>
              <w:rPr>
                <w:szCs w:val="22"/>
                <w:lang w:eastAsia="en-GB"/>
              </w:rPr>
            </w:pPr>
          </w:p>
        </w:tc>
        <w:tc>
          <w:tcPr>
            <w:tcW w:w="180" w:type="dxa"/>
          </w:tcPr>
          <w:p w14:paraId="29A0B987" w14:textId="77777777" w:rsidR="006D0FB6" w:rsidRPr="006D0FB6" w:rsidRDefault="006D0FB6">
            <w:pPr>
              <w:pStyle w:val="acctfourfigures"/>
              <w:spacing w:line="240" w:lineRule="auto"/>
              <w:rPr>
                <w:szCs w:val="22"/>
                <w:lang w:eastAsia="en-GB"/>
              </w:rPr>
            </w:pPr>
          </w:p>
        </w:tc>
        <w:tc>
          <w:tcPr>
            <w:tcW w:w="1350" w:type="dxa"/>
          </w:tcPr>
          <w:p w14:paraId="15FA29BE" w14:textId="77777777" w:rsidR="006D0FB6" w:rsidRPr="006D0FB6" w:rsidRDefault="006D0FB6">
            <w:pPr>
              <w:pStyle w:val="acctfourfigures"/>
              <w:tabs>
                <w:tab w:val="clear" w:pos="765"/>
                <w:tab w:val="decimal" w:pos="1181"/>
              </w:tabs>
              <w:spacing w:line="240" w:lineRule="auto"/>
              <w:ind w:right="11"/>
              <w:rPr>
                <w:szCs w:val="22"/>
                <w:lang w:eastAsia="en-GB"/>
              </w:rPr>
            </w:pPr>
          </w:p>
        </w:tc>
      </w:tr>
      <w:tr w:rsidR="006D0FB6" w:rsidRPr="006D0FB6" w14:paraId="65EFDD0D" w14:textId="77777777" w:rsidTr="00436862">
        <w:trPr>
          <w:cantSplit/>
        </w:trPr>
        <w:tc>
          <w:tcPr>
            <w:tcW w:w="5580" w:type="dxa"/>
            <w:hideMark/>
          </w:tcPr>
          <w:p w14:paraId="1D82F63A" w14:textId="77777777" w:rsidR="006D0FB6" w:rsidRPr="00FB4F74" w:rsidRDefault="006D0FB6" w:rsidP="006D0FB6">
            <w:pPr>
              <w:pStyle w:val="ListParagraph"/>
              <w:numPr>
                <w:ilvl w:val="0"/>
                <w:numId w:val="21"/>
              </w:numPr>
              <w:spacing w:after="0" w:line="240" w:lineRule="auto"/>
              <w:ind w:left="190" w:right="-80" w:hanging="180"/>
              <w:rPr>
                <w:rFonts w:ascii="Times New Roman" w:hAnsi="Times New Roman" w:cs="Times New Roman"/>
                <w:szCs w:val="22"/>
                <w:lang w:eastAsia="en-GB"/>
              </w:rPr>
            </w:pPr>
            <w:r w:rsidRPr="00FB4F74">
              <w:rPr>
                <w:rFonts w:ascii="Times New Roman" w:hAnsi="Times New Roman" w:cs="Times New Roman"/>
                <w:szCs w:val="22"/>
                <w:lang w:eastAsia="en-GB"/>
              </w:rPr>
              <w:t xml:space="preserve">Trade </w:t>
            </w:r>
            <w:r w:rsidR="007576B7">
              <w:rPr>
                <w:rFonts w:ascii="Times New Roman" w:hAnsi="Times New Roman" w:cs="Times New Roman"/>
                <w:szCs w:val="22"/>
                <w:lang w:eastAsia="en-GB"/>
              </w:rPr>
              <w:t>account</w:t>
            </w:r>
            <w:r w:rsidR="00FB4F74" w:rsidRPr="00FB4F74">
              <w:rPr>
                <w:rFonts w:ascii="Times New Roman" w:hAnsi="Times New Roman" w:cs="Times New Roman"/>
                <w:szCs w:val="22"/>
                <w:lang w:eastAsia="en-GB"/>
              </w:rPr>
              <w:t xml:space="preserve"> receivables</w:t>
            </w:r>
          </w:p>
        </w:tc>
        <w:tc>
          <w:tcPr>
            <w:tcW w:w="1350" w:type="dxa"/>
            <w:hideMark/>
          </w:tcPr>
          <w:p w14:paraId="442CD607" w14:textId="77777777" w:rsidR="006D0FB6" w:rsidRPr="006D0FB6" w:rsidRDefault="00FB4F74">
            <w:pPr>
              <w:pStyle w:val="acctfourfigures"/>
              <w:tabs>
                <w:tab w:val="clear" w:pos="765"/>
                <w:tab w:val="decimal" w:pos="731"/>
                <w:tab w:val="decimal" w:pos="1642"/>
              </w:tabs>
              <w:spacing w:line="240" w:lineRule="auto"/>
              <w:ind w:right="11"/>
              <w:jc w:val="right"/>
              <w:rPr>
                <w:szCs w:val="22"/>
                <w:lang w:eastAsia="en-GB"/>
              </w:rPr>
            </w:pPr>
            <w:r>
              <w:rPr>
                <w:szCs w:val="22"/>
                <w:lang w:eastAsia="en-GB"/>
              </w:rPr>
              <w:t>24.08</w:t>
            </w:r>
          </w:p>
        </w:tc>
        <w:tc>
          <w:tcPr>
            <w:tcW w:w="180" w:type="dxa"/>
          </w:tcPr>
          <w:p w14:paraId="071BA4E9" w14:textId="77777777" w:rsidR="006D0FB6" w:rsidRPr="006D0FB6" w:rsidRDefault="006D0FB6">
            <w:pPr>
              <w:pStyle w:val="acctfourfigures"/>
              <w:spacing w:line="240" w:lineRule="auto"/>
              <w:rPr>
                <w:szCs w:val="22"/>
                <w:lang w:eastAsia="en-GB"/>
              </w:rPr>
            </w:pPr>
          </w:p>
        </w:tc>
        <w:tc>
          <w:tcPr>
            <w:tcW w:w="1350" w:type="dxa"/>
            <w:vAlign w:val="bottom"/>
            <w:hideMark/>
          </w:tcPr>
          <w:p w14:paraId="4A92345E" w14:textId="77777777" w:rsidR="006D0FB6" w:rsidRPr="006D0FB6" w:rsidRDefault="00FB4F74">
            <w:pPr>
              <w:pStyle w:val="acctfourfigures"/>
              <w:tabs>
                <w:tab w:val="clear" w:pos="765"/>
                <w:tab w:val="decimal" w:pos="1181"/>
              </w:tabs>
              <w:spacing w:line="240" w:lineRule="auto"/>
              <w:ind w:right="11"/>
              <w:rPr>
                <w:szCs w:val="22"/>
                <w:lang w:eastAsia="en-GB"/>
              </w:rPr>
            </w:pPr>
            <w:r>
              <w:rPr>
                <w:szCs w:val="22"/>
                <w:lang w:eastAsia="en-GB"/>
              </w:rPr>
              <w:t>24.08</w:t>
            </w:r>
          </w:p>
        </w:tc>
      </w:tr>
      <w:tr w:rsidR="006D0FB6" w:rsidRPr="006D0FB6" w14:paraId="675CA1E8" w14:textId="77777777" w:rsidTr="00436862">
        <w:trPr>
          <w:cantSplit/>
        </w:trPr>
        <w:tc>
          <w:tcPr>
            <w:tcW w:w="5580" w:type="dxa"/>
            <w:vAlign w:val="bottom"/>
            <w:hideMark/>
          </w:tcPr>
          <w:p w14:paraId="3E0032EF" w14:textId="77777777" w:rsidR="006D0FB6" w:rsidRPr="00FB4F74" w:rsidRDefault="006D0FB6">
            <w:pPr>
              <w:ind w:left="190" w:hanging="190"/>
              <w:rPr>
                <w:rFonts w:ascii="Times New Roman" w:hAnsi="Times New Roman" w:cs="Times New Roman"/>
                <w:b/>
                <w:bCs/>
                <w:sz w:val="22"/>
                <w:szCs w:val="22"/>
                <w:lang w:eastAsia="en-GB"/>
              </w:rPr>
            </w:pPr>
            <w:r w:rsidRPr="00FB4F74">
              <w:rPr>
                <w:rFonts w:ascii="Times New Roman" w:hAnsi="Times New Roman" w:cs="Times New Roman"/>
                <w:b/>
                <w:bCs/>
                <w:sz w:val="22"/>
                <w:szCs w:val="22"/>
                <w:lang w:eastAsia="en-GB"/>
              </w:rPr>
              <w:t xml:space="preserve">Allowance for impairment losses at 1 January 2020 </w:t>
            </w:r>
          </w:p>
        </w:tc>
        <w:tc>
          <w:tcPr>
            <w:tcW w:w="1350" w:type="dxa"/>
            <w:tcBorders>
              <w:top w:val="single" w:sz="4" w:space="0" w:color="auto"/>
              <w:left w:val="nil"/>
              <w:bottom w:val="double" w:sz="4" w:space="0" w:color="auto"/>
              <w:right w:val="nil"/>
            </w:tcBorders>
            <w:vAlign w:val="bottom"/>
            <w:hideMark/>
          </w:tcPr>
          <w:p w14:paraId="28AED44A" w14:textId="77777777" w:rsidR="006D0FB6" w:rsidRPr="006D0FB6" w:rsidRDefault="00FB4F74" w:rsidP="00FB4F74">
            <w:pPr>
              <w:pStyle w:val="acctfourfigures"/>
              <w:tabs>
                <w:tab w:val="clear" w:pos="765"/>
                <w:tab w:val="decimal" w:pos="731"/>
                <w:tab w:val="decimal" w:pos="1642"/>
              </w:tabs>
              <w:spacing w:line="240" w:lineRule="auto"/>
              <w:ind w:right="11"/>
              <w:jc w:val="right"/>
              <w:rPr>
                <w:b/>
                <w:bCs/>
                <w:szCs w:val="22"/>
                <w:lang w:eastAsia="en-GB"/>
              </w:rPr>
            </w:pPr>
            <w:r>
              <w:rPr>
                <w:b/>
                <w:bCs/>
                <w:szCs w:val="22"/>
                <w:lang w:eastAsia="en-GB"/>
              </w:rPr>
              <w:t>290.99</w:t>
            </w:r>
          </w:p>
        </w:tc>
        <w:tc>
          <w:tcPr>
            <w:tcW w:w="180" w:type="dxa"/>
          </w:tcPr>
          <w:p w14:paraId="5612F013" w14:textId="77777777" w:rsidR="006D0FB6" w:rsidRPr="006D0FB6" w:rsidRDefault="006D0FB6">
            <w:pPr>
              <w:pStyle w:val="acctfourfigures"/>
              <w:spacing w:line="240" w:lineRule="auto"/>
              <w:rPr>
                <w:szCs w:val="22"/>
                <w:lang w:eastAsia="en-GB"/>
              </w:rPr>
            </w:pPr>
          </w:p>
        </w:tc>
        <w:tc>
          <w:tcPr>
            <w:tcW w:w="1350" w:type="dxa"/>
            <w:tcBorders>
              <w:top w:val="single" w:sz="4" w:space="0" w:color="auto"/>
              <w:left w:val="nil"/>
              <w:bottom w:val="double" w:sz="4" w:space="0" w:color="auto"/>
              <w:right w:val="nil"/>
            </w:tcBorders>
            <w:vAlign w:val="bottom"/>
            <w:hideMark/>
          </w:tcPr>
          <w:p w14:paraId="2F90F6E6" w14:textId="77777777" w:rsidR="006D0FB6" w:rsidRPr="006D0FB6" w:rsidRDefault="00FB4F74" w:rsidP="00FB4F74">
            <w:pPr>
              <w:pStyle w:val="acctfourfigures"/>
              <w:tabs>
                <w:tab w:val="clear" w:pos="765"/>
                <w:tab w:val="decimal" w:pos="1181"/>
              </w:tabs>
              <w:spacing w:line="240" w:lineRule="auto"/>
              <w:ind w:right="11"/>
              <w:rPr>
                <w:b/>
                <w:bCs/>
                <w:szCs w:val="22"/>
                <w:lang w:eastAsia="en-GB"/>
              </w:rPr>
            </w:pPr>
            <w:r>
              <w:rPr>
                <w:b/>
                <w:bCs/>
                <w:szCs w:val="22"/>
                <w:lang w:eastAsia="en-GB"/>
              </w:rPr>
              <w:t>333.17</w:t>
            </w:r>
          </w:p>
        </w:tc>
      </w:tr>
      <w:bookmarkEnd w:id="1"/>
    </w:tbl>
    <w:p w14:paraId="67BC1EA4" w14:textId="77777777" w:rsidR="006D0FB6" w:rsidRPr="007A0BAF" w:rsidRDefault="006D0FB6" w:rsidP="006D0FB6">
      <w:pPr>
        <w:pStyle w:val="ListParagraph"/>
        <w:spacing w:line="240" w:lineRule="auto"/>
        <w:ind w:left="1260" w:right="-54"/>
        <w:jc w:val="both"/>
        <w:rPr>
          <w:sz w:val="14"/>
          <w:szCs w:val="14"/>
          <w:highlight w:val="cyan"/>
          <w:lang w:val="en-GB" w:bidi="ar-SA"/>
        </w:rPr>
      </w:pPr>
    </w:p>
    <w:p w14:paraId="3E9A2C13" w14:textId="2C8E140C" w:rsidR="006D0FB6" w:rsidRPr="00CF4554" w:rsidRDefault="006D0FB6" w:rsidP="00596EC4">
      <w:pPr>
        <w:pStyle w:val="ListParagraph"/>
        <w:spacing w:after="0" w:line="240" w:lineRule="auto"/>
        <w:ind w:left="1260"/>
        <w:jc w:val="thaiDistribute"/>
        <w:rPr>
          <w:rFonts w:asciiTheme="majorBidi" w:hAnsiTheme="majorBidi" w:cstheme="majorBidi"/>
          <w:sz w:val="16"/>
          <w:szCs w:val="16"/>
          <w:shd w:val="clear" w:color="auto" w:fill="D9D9D9" w:themeFill="background1" w:themeFillShade="D9"/>
        </w:rPr>
      </w:pPr>
      <w:r w:rsidRPr="00FB4F74">
        <w:rPr>
          <w:rStyle w:val="PageNumber"/>
          <w:rFonts w:ascii="Times New Roman" w:eastAsia="Cordia New" w:hAnsi="Times New Roman" w:cs="Times New Roman"/>
          <w:szCs w:val="22"/>
          <w:lang w:val="en-GB" w:eastAsia="zh-CN"/>
        </w:rPr>
        <w:t>The Group</w:t>
      </w:r>
      <w:r w:rsidR="00FB4F74">
        <w:rPr>
          <w:rStyle w:val="PageNumber"/>
          <w:rFonts w:ascii="Times New Roman" w:eastAsia="Cordia New" w:hAnsi="Times New Roman" w:cs="Times New Roman"/>
          <w:szCs w:val="22"/>
          <w:lang w:val="en-GB" w:eastAsia="zh-CN"/>
        </w:rPr>
        <w:t xml:space="preserve"> </w:t>
      </w:r>
      <w:r w:rsidRPr="00FB4F74">
        <w:rPr>
          <w:rStyle w:val="PageNumber"/>
          <w:rFonts w:ascii="Times New Roman" w:eastAsia="Cordia New" w:hAnsi="Times New Roman" w:cs="Times New Roman"/>
          <w:szCs w:val="22"/>
          <w:lang w:val="en-GB" w:eastAsia="zh-CN"/>
        </w:rPr>
        <w:t xml:space="preserve">has opted to recognise the increase of impairment loss as an adjustment to </w:t>
      </w:r>
      <w:r w:rsidR="00F77750">
        <w:rPr>
          <w:rStyle w:val="PageNumber"/>
          <w:rFonts w:ascii="Times New Roman" w:eastAsia="Cordia New" w:hAnsi="Times New Roman" w:cs="Times New Roman"/>
          <w:szCs w:val="22"/>
          <w:lang w:val="en-GB" w:eastAsia="zh-CN"/>
        </w:rPr>
        <w:t>deficit</w:t>
      </w:r>
      <w:r w:rsidRPr="00FB4F74">
        <w:rPr>
          <w:rStyle w:val="PageNumber"/>
          <w:rFonts w:ascii="Times New Roman" w:eastAsia="Cordia New" w:hAnsi="Times New Roman" w:cs="Times New Roman"/>
          <w:szCs w:val="22"/>
          <w:lang w:val="en-GB" w:eastAsia="zh-CN"/>
        </w:rPr>
        <w:t xml:space="preserve"> as at 1 January 2020.</w:t>
      </w:r>
    </w:p>
    <w:p w14:paraId="74055987" w14:textId="77777777" w:rsidR="007A0BAF" w:rsidRDefault="007A0BAF">
      <w:pPr>
        <w:rPr>
          <w:rStyle w:val="PageNumber"/>
          <w:rFonts w:ascii="Times New Roman" w:hAnsi="Times New Roman" w:cs="Times New Roman"/>
          <w:b/>
          <w:bCs/>
          <w:i/>
          <w:iCs/>
          <w:sz w:val="22"/>
          <w:szCs w:val="22"/>
          <w:lang w:val="en-GB"/>
        </w:rPr>
      </w:pPr>
      <w:r>
        <w:rPr>
          <w:rStyle w:val="PageNumber"/>
          <w:rFonts w:ascii="Times New Roman" w:hAnsi="Times New Roman" w:cs="Times New Roman"/>
          <w:b/>
          <w:bCs/>
          <w:i/>
          <w:iCs/>
          <w:sz w:val="22"/>
          <w:szCs w:val="22"/>
          <w:lang w:val="en-GB"/>
        </w:rPr>
        <w:br w:type="page"/>
      </w:r>
    </w:p>
    <w:p w14:paraId="3B99B4BC" w14:textId="17174D83" w:rsidR="006D0FB6" w:rsidRPr="00FB4F74" w:rsidRDefault="006D0FB6" w:rsidP="00FB4F74">
      <w:pPr>
        <w:tabs>
          <w:tab w:val="left" w:pos="900"/>
        </w:tabs>
        <w:ind w:left="540"/>
        <w:jc w:val="thaiDistribute"/>
        <w:rPr>
          <w:rStyle w:val="PageNumber"/>
          <w:rFonts w:ascii="Times New Roman" w:hAnsi="Times New Roman" w:cs="Times New Roman"/>
          <w:b/>
          <w:bCs/>
          <w:i/>
          <w:iCs/>
          <w:sz w:val="22"/>
          <w:szCs w:val="22"/>
        </w:rPr>
      </w:pPr>
      <w:r w:rsidRPr="00FB4F74">
        <w:rPr>
          <w:rStyle w:val="PageNumber"/>
          <w:rFonts w:ascii="Times New Roman" w:hAnsi="Times New Roman" w:cs="Times New Roman"/>
          <w:b/>
          <w:bCs/>
          <w:i/>
          <w:iCs/>
          <w:sz w:val="22"/>
          <w:szCs w:val="22"/>
          <w:lang w:val="en-GB"/>
        </w:rPr>
        <w:t xml:space="preserve">B. </w:t>
      </w:r>
      <w:r w:rsidRPr="00FB4F74">
        <w:rPr>
          <w:rStyle w:val="PageNumber"/>
          <w:rFonts w:ascii="Times New Roman" w:hAnsi="Times New Roman" w:cs="Times New Roman"/>
          <w:b/>
          <w:bCs/>
          <w:i/>
          <w:iCs/>
          <w:sz w:val="22"/>
          <w:szCs w:val="22"/>
          <w:lang w:val="en-GB"/>
        </w:rPr>
        <w:tab/>
        <w:t>TFRS 16 Leases</w:t>
      </w:r>
    </w:p>
    <w:p w14:paraId="12B7765A" w14:textId="77777777" w:rsidR="006D0FB6" w:rsidRPr="007A0BAF" w:rsidRDefault="006D0FB6" w:rsidP="006D0FB6">
      <w:pPr>
        <w:pStyle w:val="BodyText"/>
        <w:ind w:left="900"/>
        <w:jc w:val="both"/>
        <w:rPr>
          <w:sz w:val="14"/>
          <w:szCs w:val="14"/>
          <w:highlight w:val="cyan"/>
        </w:rPr>
      </w:pPr>
    </w:p>
    <w:p w14:paraId="23441D4F" w14:textId="77777777" w:rsidR="006D0FB6" w:rsidRDefault="006D0FB6" w:rsidP="006D0FB6">
      <w:pPr>
        <w:pStyle w:val="BodyText"/>
        <w:ind w:left="900"/>
        <w:jc w:val="both"/>
        <w:rPr>
          <w:b/>
          <w:bCs/>
          <w:color w:val="0000FF"/>
          <w:sz w:val="20"/>
        </w:rPr>
      </w:pPr>
      <w:r w:rsidRPr="00FB4F74">
        <w:rPr>
          <w:rStyle w:val="PageNumber"/>
          <w:rFonts w:cs="Times New Roman"/>
          <w:sz w:val="22"/>
          <w:szCs w:val="22"/>
          <w:lang w:val="en-GB"/>
        </w:rPr>
        <w:t>From 1 January 2020, the Group</w:t>
      </w:r>
      <w:r w:rsidR="00FB4F74">
        <w:rPr>
          <w:rStyle w:val="PageNumber"/>
          <w:rFonts w:cs="Times New Roman"/>
          <w:sz w:val="22"/>
          <w:szCs w:val="22"/>
          <w:lang w:val="en-GB"/>
        </w:rPr>
        <w:t xml:space="preserve"> </w:t>
      </w:r>
      <w:r w:rsidRPr="00FB4F74">
        <w:rPr>
          <w:rStyle w:val="PageNumber"/>
          <w:rFonts w:cs="Times New Roman"/>
          <w:sz w:val="22"/>
          <w:szCs w:val="22"/>
          <w:lang w:val="en-GB"/>
        </w:rPr>
        <w:t>has initially adopted TFRS 16 on contracts previously identified as leases according to TAS 17</w:t>
      </w:r>
      <w:r w:rsidRPr="002075F9">
        <w:rPr>
          <w:rStyle w:val="PageNumber"/>
          <w:rFonts w:cs="Times New Roman"/>
          <w:i/>
          <w:iCs/>
          <w:sz w:val="22"/>
          <w:szCs w:val="22"/>
          <w:lang w:val="en-GB"/>
        </w:rPr>
        <w:t xml:space="preserve"> Leases</w:t>
      </w:r>
      <w:r w:rsidRPr="00FB4F74">
        <w:rPr>
          <w:rStyle w:val="PageNumber"/>
          <w:rFonts w:cs="Times New Roman"/>
          <w:sz w:val="22"/>
          <w:szCs w:val="22"/>
          <w:lang w:val="en-GB"/>
        </w:rPr>
        <w:t xml:space="preserve"> and TFRIC 4 </w:t>
      </w:r>
      <w:r w:rsidRPr="00467D14">
        <w:rPr>
          <w:rStyle w:val="PageNumber"/>
          <w:rFonts w:cs="Times New Roman"/>
          <w:i/>
          <w:iCs/>
          <w:sz w:val="22"/>
          <w:szCs w:val="22"/>
          <w:lang w:val="en-GB"/>
        </w:rPr>
        <w:t>Determining whether an arrangement contains a lease</w:t>
      </w:r>
      <w:r w:rsidRPr="00FB4F74">
        <w:rPr>
          <w:rStyle w:val="PageNumber"/>
          <w:rFonts w:cs="Times New Roman"/>
          <w:sz w:val="22"/>
          <w:szCs w:val="22"/>
          <w:lang w:val="en-GB"/>
        </w:rPr>
        <w:t xml:space="preserve"> using the modified retrospective approach.</w:t>
      </w:r>
      <w:r>
        <w:rPr>
          <w:color w:val="000000"/>
          <w:sz w:val="20"/>
        </w:rPr>
        <w:t xml:space="preserve"> </w:t>
      </w:r>
    </w:p>
    <w:p w14:paraId="07252589" w14:textId="77777777" w:rsidR="00FB4F74" w:rsidRPr="007A0BAF" w:rsidRDefault="00FB4F74" w:rsidP="006D0FB6">
      <w:pPr>
        <w:pStyle w:val="BodyText"/>
        <w:ind w:left="900"/>
        <w:jc w:val="both"/>
        <w:rPr>
          <w:sz w:val="14"/>
          <w:szCs w:val="14"/>
        </w:rPr>
      </w:pPr>
    </w:p>
    <w:p w14:paraId="371DB756" w14:textId="6E69E73A" w:rsidR="006D0FB6" w:rsidRDefault="006D0FB6" w:rsidP="006D0FB6">
      <w:pPr>
        <w:ind w:left="900"/>
        <w:jc w:val="both"/>
        <w:rPr>
          <w:rStyle w:val="PageNumber"/>
          <w:rFonts w:ascii="Times New Roman" w:hAnsi="Times New Roman" w:cs="Times New Roman"/>
          <w:sz w:val="22"/>
          <w:szCs w:val="22"/>
          <w:lang w:val="en-GB"/>
        </w:rPr>
      </w:pPr>
      <w:r w:rsidRPr="00FB4F74">
        <w:rPr>
          <w:rStyle w:val="PageNumber"/>
          <w:rFonts w:ascii="Times New Roman" w:hAnsi="Times New Roman" w:cs="Times New Roman"/>
          <w:sz w:val="22"/>
          <w:szCs w:val="22"/>
          <w:lang w:val="en-GB"/>
        </w:rPr>
        <w:t>Previously, the Group</w:t>
      </w:r>
      <w:r w:rsidR="00FB4F74">
        <w:rPr>
          <w:rStyle w:val="PageNumber"/>
          <w:rFonts w:ascii="Times New Roman" w:hAnsi="Times New Roman" w:cs="Times New Roman"/>
          <w:sz w:val="22"/>
          <w:szCs w:val="22"/>
          <w:lang w:val="en-GB"/>
        </w:rPr>
        <w:t>,</w:t>
      </w:r>
      <w:r w:rsidRPr="00FB4F74">
        <w:rPr>
          <w:rStyle w:val="PageNumber"/>
          <w:rFonts w:ascii="Times New Roman" w:hAnsi="Times New Roman" w:cs="Times New Roman"/>
          <w:sz w:val="22"/>
          <w:szCs w:val="22"/>
          <w:lang w:val="en-GB"/>
        </w:rPr>
        <w:t xml:space="preserve"> as a lessee, recognised payments made under operating leases and relevant lease incentives in profit or loss on a straight-line basis over the term of the lease. Under TFRS 16, the Group</w:t>
      </w:r>
      <w:r w:rsidR="00FB4F74">
        <w:rPr>
          <w:rStyle w:val="PageNumber"/>
          <w:rFonts w:ascii="Times New Roman" w:hAnsi="Times New Roman" w:cs="Times New Roman"/>
          <w:sz w:val="22"/>
          <w:szCs w:val="22"/>
          <w:lang w:val="en-GB"/>
        </w:rPr>
        <w:t xml:space="preserve"> </w:t>
      </w:r>
      <w:r w:rsidRPr="00FB4F74">
        <w:rPr>
          <w:rStyle w:val="PageNumber"/>
          <w:rFonts w:ascii="Times New Roman" w:hAnsi="Times New Roman" w:cs="Times New Roman"/>
          <w:sz w:val="22"/>
          <w:szCs w:val="22"/>
          <w:lang w:val="en-GB"/>
        </w:rPr>
        <w:t>assesses whether a contract is, or contains, a lease. If a contract contains lease and non-lease components, the Group</w:t>
      </w:r>
      <w:r w:rsidR="00FB4F74">
        <w:rPr>
          <w:rStyle w:val="PageNumber"/>
          <w:rFonts w:ascii="Times New Roman" w:hAnsi="Times New Roman" w:cs="Times New Roman"/>
          <w:sz w:val="22"/>
          <w:szCs w:val="22"/>
          <w:lang w:val="en-GB"/>
        </w:rPr>
        <w:t xml:space="preserve"> </w:t>
      </w:r>
      <w:r w:rsidRPr="00FB4F74">
        <w:rPr>
          <w:rStyle w:val="PageNumber"/>
          <w:rFonts w:ascii="Times New Roman" w:hAnsi="Times New Roman" w:cs="Times New Roman"/>
          <w:sz w:val="22"/>
          <w:szCs w:val="22"/>
          <w:lang w:val="en-GB"/>
        </w:rPr>
        <w:t>allocates the consideration in the contract based on stand-alone selling price (transaction price). As at 1 January 2020, the Group recognised right-of-use assets and lease liabilities, as a result, the nature of expenses related to those leases was changed because the Group</w:t>
      </w:r>
      <w:r w:rsidR="00FB4F74">
        <w:rPr>
          <w:rStyle w:val="PageNumber"/>
          <w:rFonts w:ascii="Times New Roman" w:hAnsi="Times New Roman" w:cs="Times New Roman"/>
          <w:sz w:val="22"/>
          <w:szCs w:val="22"/>
          <w:lang w:val="en-GB"/>
        </w:rPr>
        <w:t xml:space="preserve"> </w:t>
      </w:r>
      <w:r w:rsidRPr="00FB4F74">
        <w:rPr>
          <w:rStyle w:val="PageNumber"/>
          <w:rFonts w:ascii="Times New Roman" w:hAnsi="Times New Roman" w:cs="Times New Roman"/>
          <w:sz w:val="22"/>
          <w:szCs w:val="22"/>
          <w:lang w:val="en-GB"/>
        </w:rPr>
        <w:t>recognised depreciation of right-of-use assets and interest expense on lease liabilities</w:t>
      </w:r>
      <w:r w:rsidR="00FB4F74">
        <w:rPr>
          <w:rStyle w:val="PageNumber"/>
          <w:rFonts w:ascii="Times New Roman" w:hAnsi="Times New Roman" w:cs="Times New Roman"/>
          <w:sz w:val="22"/>
          <w:szCs w:val="22"/>
          <w:lang w:val="en-GB"/>
        </w:rPr>
        <w:t>.</w:t>
      </w:r>
    </w:p>
    <w:p w14:paraId="6FD8A111" w14:textId="77777777" w:rsidR="00D4158D" w:rsidRPr="00635345" w:rsidRDefault="00D4158D" w:rsidP="006D0FB6">
      <w:pPr>
        <w:ind w:left="900"/>
        <w:jc w:val="both"/>
        <w:rPr>
          <w:b/>
          <w:color w:val="0000FF"/>
          <w:sz w:val="14"/>
          <w:szCs w:val="14"/>
        </w:rPr>
      </w:pPr>
    </w:p>
    <w:p w14:paraId="03018529" w14:textId="77777777" w:rsidR="006D0FB6" w:rsidRPr="00FB4F74" w:rsidRDefault="006D0FB6" w:rsidP="006D0FB6">
      <w:pPr>
        <w:tabs>
          <w:tab w:val="left" w:pos="900"/>
        </w:tabs>
        <w:ind w:left="900"/>
        <w:jc w:val="thaiDistribute"/>
        <w:rPr>
          <w:rStyle w:val="PageNumber"/>
          <w:rFonts w:ascii="Times New Roman" w:hAnsi="Times New Roman" w:cs="Times New Roman"/>
          <w:sz w:val="22"/>
          <w:szCs w:val="22"/>
          <w:lang w:val="en-GB"/>
        </w:rPr>
      </w:pPr>
      <w:r w:rsidRPr="00FB4F74">
        <w:rPr>
          <w:rFonts w:ascii="Times New Roman" w:hAnsi="Times New Roman" w:cs="Times New Roman"/>
          <w:sz w:val="22"/>
          <w:szCs w:val="22"/>
        </w:rPr>
        <w:t>On transition, the Group</w:t>
      </w:r>
      <w:r w:rsidR="00FB4F74" w:rsidRPr="00FB4F74">
        <w:rPr>
          <w:rFonts w:ascii="Times New Roman" w:hAnsi="Times New Roman" w:cs="Times New Roman"/>
          <w:sz w:val="22"/>
          <w:szCs w:val="22"/>
        </w:rPr>
        <w:t xml:space="preserve"> </w:t>
      </w:r>
      <w:r w:rsidRPr="00FB4F74">
        <w:rPr>
          <w:rFonts w:ascii="Times New Roman" w:hAnsi="Times New Roman" w:cs="Times New Roman"/>
          <w:sz w:val="22"/>
          <w:szCs w:val="22"/>
        </w:rPr>
        <w:t>also elected to use the following practical expedients:</w:t>
      </w:r>
    </w:p>
    <w:p w14:paraId="6C5E2ED6" w14:textId="77777777" w:rsidR="00FB4F74" w:rsidRPr="00FB4F74" w:rsidRDefault="00FB4F74" w:rsidP="00FB4F74">
      <w:pPr>
        <w:pStyle w:val="BodyText"/>
        <w:numPr>
          <w:ilvl w:val="0"/>
          <w:numId w:val="22"/>
        </w:numPr>
        <w:suppressAutoHyphens w:val="0"/>
        <w:ind w:left="1080" w:hanging="180"/>
        <w:jc w:val="both"/>
        <w:rPr>
          <w:rFonts w:cs="Times New Roman"/>
          <w:color w:val="0000FF"/>
          <w:sz w:val="22"/>
          <w:szCs w:val="22"/>
          <w:shd w:val="clear" w:color="auto" w:fill="D9D9D9" w:themeFill="background1" w:themeFillShade="D9"/>
          <w:lang w:eastAsia="en-US"/>
        </w:rPr>
      </w:pPr>
      <w:r w:rsidRPr="00FB4F74">
        <w:rPr>
          <w:rFonts w:cs="Times New Roman"/>
          <w:sz w:val="22"/>
          <w:szCs w:val="22"/>
        </w:rPr>
        <w:t xml:space="preserve">do not </w:t>
      </w:r>
      <w:proofErr w:type="spellStart"/>
      <w:r w:rsidRPr="00FB4F74">
        <w:rPr>
          <w:rFonts w:cs="Times New Roman"/>
          <w:sz w:val="22"/>
          <w:szCs w:val="22"/>
        </w:rPr>
        <w:t>recognise</w:t>
      </w:r>
      <w:proofErr w:type="spellEnd"/>
      <w:r w:rsidRPr="00FB4F74">
        <w:rPr>
          <w:rFonts w:cs="Times New Roman"/>
          <w:sz w:val="22"/>
          <w:szCs w:val="22"/>
        </w:rPr>
        <w:t xml:space="preserve"> right-of-use assets and lease liabilities for leases with less than 12 months of lease term;</w:t>
      </w:r>
      <w:r w:rsidRPr="00FB4F74">
        <w:rPr>
          <w:rFonts w:cs="Times New Roman"/>
          <w:color w:val="0000FF"/>
          <w:sz w:val="22"/>
          <w:szCs w:val="22"/>
          <w:shd w:val="clear" w:color="auto" w:fill="D9D9D9" w:themeFill="background1" w:themeFillShade="D9"/>
        </w:rPr>
        <w:t xml:space="preserve"> </w:t>
      </w:r>
    </w:p>
    <w:p w14:paraId="7437C9BE" w14:textId="77777777" w:rsidR="00FB4F74" w:rsidRPr="00FB4F74" w:rsidRDefault="00FB4F74" w:rsidP="00FB4F74">
      <w:pPr>
        <w:pStyle w:val="BodyText"/>
        <w:numPr>
          <w:ilvl w:val="0"/>
          <w:numId w:val="22"/>
        </w:numPr>
        <w:suppressAutoHyphens w:val="0"/>
        <w:ind w:left="1080" w:hanging="180"/>
        <w:jc w:val="both"/>
        <w:rPr>
          <w:rFonts w:cs="Times New Roman"/>
          <w:sz w:val="22"/>
          <w:szCs w:val="22"/>
        </w:rPr>
      </w:pPr>
      <w:r w:rsidRPr="00FB4F74">
        <w:rPr>
          <w:rFonts w:cs="Times New Roman"/>
          <w:sz w:val="22"/>
          <w:szCs w:val="22"/>
        </w:rPr>
        <w:t>use hindsight when determining the lease term;</w:t>
      </w:r>
      <w:r w:rsidRPr="00FB4F74">
        <w:rPr>
          <w:rFonts w:cs="Times New Roman"/>
          <w:sz w:val="22"/>
          <w:szCs w:val="22"/>
          <w:shd w:val="clear" w:color="auto" w:fill="D9D9D9" w:themeFill="background1" w:themeFillShade="D9"/>
        </w:rPr>
        <w:t xml:space="preserve"> </w:t>
      </w:r>
    </w:p>
    <w:p w14:paraId="1B43747D" w14:textId="77777777" w:rsidR="00FB4F74" w:rsidRPr="00FB4F74" w:rsidRDefault="00FB4F74" w:rsidP="00FB4F74">
      <w:pPr>
        <w:pStyle w:val="BodyText"/>
        <w:numPr>
          <w:ilvl w:val="0"/>
          <w:numId w:val="22"/>
        </w:numPr>
        <w:suppressAutoHyphens w:val="0"/>
        <w:ind w:left="1080" w:hanging="180"/>
        <w:jc w:val="both"/>
        <w:rPr>
          <w:rFonts w:cs="Times New Roman"/>
          <w:sz w:val="22"/>
          <w:szCs w:val="22"/>
        </w:rPr>
      </w:pPr>
      <w:r w:rsidRPr="00FB4F74">
        <w:rPr>
          <w:rFonts w:cs="Times New Roman"/>
          <w:sz w:val="22"/>
          <w:szCs w:val="22"/>
        </w:rPr>
        <w:t>apply a single discount rate to a portfolio of leases with similar characteristics;</w:t>
      </w:r>
      <w:r w:rsidRPr="00FB4F74">
        <w:rPr>
          <w:rFonts w:cs="Times New Roman"/>
          <w:sz w:val="22"/>
          <w:szCs w:val="22"/>
          <w:shd w:val="clear" w:color="auto" w:fill="D9D9D9" w:themeFill="background1" w:themeFillShade="D9"/>
        </w:rPr>
        <w:t xml:space="preserve"> </w:t>
      </w:r>
    </w:p>
    <w:p w14:paraId="05D899A2" w14:textId="77777777" w:rsidR="0016378B" w:rsidRPr="0016378B" w:rsidRDefault="00FB4F74" w:rsidP="00FB4F74">
      <w:pPr>
        <w:pStyle w:val="BodyText"/>
        <w:numPr>
          <w:ilvl w:val="0"/>
          <w:numId w:val="22"/>
        </w:numPr>
        <w:suppressAutoHyphens w:val="0"/>
        <w:ind w:left="1080" w:hanging="180"/>
        <w:jc w:val="both"/>
        <w:rPr>
          <w:rFonts w:cs="Times New Roman"/>
          <w:b/>
          <w:bCs/>
          <w:sz w:val="22"/>
          <w:szCs w:val="22"/>
        </w:rPr>
      </w:pPr>
      <w:r w:rsidRPr="00FB4F74">
        <w:rPr>
          <w:rFonts w:cs="Times New Roman"/>
          <w:sz w:val="22"/>
          <w:szCs w:val="22"/>
        </w:rPr>
        <w:t>rely on previous assessments whether leases are onerous as an alternative to performing an impairment review; and</w:t>
      </w:r>
    </w:p>
    <w:p w14:paraId="618A947F" w14:textId="77777777" w:rsidR="006D0FB6" w:rsidRPr="00FB4F74" w:rsidRDefault="00FB4F74" w:rsidP="00FB4F74">
      <w:pPr>
        <w:pStyle w:val="BodyText"/>
        <w:numPr>
          <w:ilvl w:val="0"/>
          <w:numId w:val="22"/>
        </w:numPr>
        <w:suppressAutoHyphens w:val="0"/>
        <w:ind w:left="1080" w:hanging="180"/>
        <w:jc w:val="both"/>
        <w:rPr>
          <w:rFonts w:cs="Times New Roman"/>
          <w:b/>
          <w:bCs/>
          <w:sz w:val="22"/>
          <w:szCs w:val="22"/>
        </w:rPr>
      </w:pPr>
      <w:r w:rsidRPr="00FB4F74">
        <w:rPr>
          <w:rFonts w:cs="Times New Roman"/>
          <w:sz w:val="22"/>
          <w:szCs w:val="22"/>
        </w:rPr>
        <w:t>exclude initial direct costs from measuring the right-of-use asset.</w:t>
      </w:r>
    </w:p>
    <w:p w14:paraId="73A9463B" w14:textId="77777777" w:rsidR="00A7529F" w:rsidRPr="007A0BAF" w:rsidRDefault="00A7529F" w:rsidP="00FB4F74">
      <w:pPr>
        <w:pStyle w:val="BodyText"/>
        <w:suppressAutoHyphens w:val="0"/>
        <w:ind w:left="1080"/>
        <w:jc w:val="both"/>
        <w:rPr>
          <w:rFonts w:cs="Times New Roman"/>
          <w:sz w:val="14"/>
          <w:szCs w:val="14"/>
        </w:rPr>
      </w:pPr>
    </w:p>
    <w:tbl>
      <w:tblPr>
        <w:tblW w:w="8730" w:type="dxa"/>
        <w:tblInd w:w="810" w:type="dxa"/>
        <w:tblLayout w:type="fixed"/>
        <w:tblCellMar>
          <w:left w:w="79" w:type="dxa"/>
          <w:right w:w="79" w:type="dxa"/>
        </w:tblCellMar>
        <w:tblLook w:val="04A0" w:firstRow="1" w:lastRow="0" w:firstColumn="1" w:lastColumn="0" w:noHBand="0" w:noVBand="1"/>
      </w:tblPr>
      <w:tblGrid>
        <w:gridCol w:w="6030"/>
        <w:gridCol w:w="1260"/>
        <w:gridCol w:w="180"/>
        <w:gridCol w:w="1260"/>
      </w:tblGrid>
      <w:tr w:rsidR="007576B7" w:rsidRPr="00FB4F74" w14:paraId="405BB84E" w14:textId="77777777" w:rsidTr="007576B7">
        <w:trPr>
          <w:cantSplit/>
          <w:trHeight w:val="20"/>
          <w:tblHeader/>
        </w:trPr>
        <w:tc>
          <w:tcPr>
            <w:tcW w:w="6030" w:type="dxa"/>
            <w:vAlign w:val="bottom"/>
          </w:tcPr>
          <w:p w14:paraId="3FF82ABD" w14:textId="77777777" w:rsidR="007576B7" w:rsidRPr="009A25D2" w:rsidRDefault="007576B7">
            <w:pPr>
              <w:pStyle w:val="acctfourfigures"/>
              <w:tabs>
                <w:tab w:val="decimal" w:pos="87"/>
              </w:tabs>
              <w:spacing w:line="240" w:lineRule="auto"/>
              <w:rPr>
                <w:b/>
                <w:i/>
                <w:iCs/>
                <w:szCs w:val="22"/>
                <w:lang w:eastAsia="en-GB" w:bidi="th-TH"/>
              </w:rPr>
            </w:pPr>
          </w:p>
        </w:tc>
        <w:tc>
          <w:tcPr>
            <w:tcW w:w="1260" w:type="dxa"/>
            <w:vAlign w:val="bottom"/>
          </w:tcPr>
          <w:p w14:paraId="2E8C5E51" w14:textId="77777777" w:rsidR="007576B7" w:rsidRPr="00FB4F74" w:rsidRDefault="007576B7">
            <w:pPr>
              <w:pStyle w:val="acctmergecolhdg"/>
              <w:spacing w:line="240" w:lineRule="auto"/>
              <w:ind w:left="-75" w:right="-79"/>
              <w:rPr>
                <w:szCs w:val="22"/>
                <w:lang w:eastAsia="en-GB" w:bidi="th-TH"/>
              </w:rPr>
            </w:pPr>
            <w:r w:rsidRPr="00FB4F74">
              <w:rPr>
                <w:szCs w:val="22"/>
                <w:lang w:eastAsia="en-GB" w:bidi="th-TH"/>
              </w:rPr>
              <w:t>Consolidated</w:t>
            </w:r>
          </w:p>
        </w:tc>
        <w:tc>
          <w:tcPr>
            <w:tcW w:w="180" w:type="dxa"/>
            <w:vAlign w:val="bottom"/>
          </w:tcPr>
          <w:p w14:paraId="5A0B121B" w14:textId="77777777" w:rsidR="007576B7" w:rsidRPr="00FB4F74" w:rsidRDefault="007576B7">
            <w:pPr>
              <w:pStyle w:val="acctmergecolhdg"/>
              <w:spacing w:line="240" w:lineRule="auto"/>
              <w:rPr>
                <w:szCs w:val="22"/>
                <w:lang w:eastAsia="en-GB"/>
              </w:rPr>
            </w:pPr>
          </w:p>
        </w:tc>
        <w:tc>
          <w:tcPr>
            <w:tcW w:w="1260" w:type="dxa"/>
            <w:vAlign w:val="bottom"/>
          </w:tcPr>
          <w:p w14:paraId="75C276FD" w14:textId="77777777" w:rsidR="007576B7" w:rsidRPr="00FB4F74" w:rsidRDefault="007576B7">
            <w:pPr>
              <w:pStyle w:val="acctmergecolhdg"/>
              <w:spacing w:line="240" w:lineRule="auto"/>
              <w:ind w:left="-85" w:right="-79"/>
              <w:rPr>
                <w:szCs w:val="22"/>
                <w:lang w:eastAsia="en-GB"/>
              </w:rPr>
            </w:pPr>
            <w:r w:rsidRPr="00FB4F74">
              <w:rPr>
                <w:szCs w:val="22"/>
                <w:lang w:eastAsia="en-GB"/>
              </w:rPr>
              <w:t>Separate</w:t>
            </w:r>
          </w:p>
        </w:tc>
      </w:tr>
      <w:tr w:rsidR="007576B7" w:rsidRPr="00FB4F74" w14:paraId="0DB65E99" w14:textId="77777777" w:rsidTr="007576B7">
        <w:trPr>
          <w:cantSplit/>
          <w:trHeight w:val="20"/>
          <w:tblHeader/>
        </w:trPr>
        <w:tc>
          <w:tcPr>
            <w:tcW w:w="6030" w:type="dxa"/>
            <w:vAlign w:val="bottom"/>
          </w:tcPr>
          <w:p w14:paraId="19BA4D7F" w14:textId="77777777" w:rsidR="007576B7" w:rsidRPr="009A25D2" w:rsidRDefault="007576B7">
            <w:pPr>
              <w:pStyle w:val="acctfourfigures"/>
              <w:tabs>
                <w:tab w:val="decimal" w:pos="87"/>
              </w:tabs>
              <w:spacing w:line="240" w:lineRule="auto"/>
              <w:rPr>
                <w:b/>
                <w:i/>
                <w:iCs/>
                <w:szCs w:val="22"/>
                <w:lang w:eastAsia="en-GB" w:bidi="th-TH"/>
              </w:rPr>
            </w:pPr>
          </w:p>
        </w:tc>
        <w:tc>
          <w:tcPr>
            <w:tcW w:w="1260" w:type="dxa"/>
            <w:vAlign w:val="bottom"/>
          </w:tcPr>
          <w:p w14:paraId="1B3BCDB7" w14:textId="77777777" w:rsidR="007576B7" w:rsidRPr="00FB4F74" w:rsidRDefault="007576B7">
            <w:pPr>
              <w:pStyle w:val="acctmergecolhdg"/>
              <w:spacing w:line="240" w:lineRule="auto"/>
              <w:ind w:left="-75" w:right="-79"/>
              <w:rPr>
                <w:szCs w:val="22"/>
                <w:lang w:eastAsia="en-GB" w:bidi="th-TH"/>
              </w:rPr>
            </w:pPr>
            <w:r w:rsidRPr="00FB4F74">
              <w:rPr>
                <w:szCs w:val="22"/>
                <w:lang w:eastAsia="en-GB" w:bidi="th-TH"/>
              </w:rPr>
              <w:t>financial</w:t>
            </w:r>
          </w:p>
        </w:tc>
        <w:tc>
          <w:tcPr>
            <w:tcW w:w="180" w:type="dxa"/>
            <w:vAlign w:val="bottom"/>
          </w:tcPr>
          <w:p w14:paraId="604FB162" w14:textId="77777777" w:rsidR="007576B7" w:rsidRPr="00FB4F74" w:rsidRDefault="007576B7">
            <w:pPr>
              <w:pStyle w:val="acctmergecolhdg"/>
              <w:spacing w:line="240" w:lineRule="auto"/>
              <w:rPr>
                <w:szCs w:val="22"/>
                <w:lang w:eastAsia="en-GB"/>
              </w:rPr>
            </w:pPr>
          </w:p>
        </w:tc>
        <w:tc>
          <w:tcPr>
            <w:tcW w:w="1260" w:type="dxa"/>
            <w:vAlign w:val="bottom"/>
          </w:tcPr>
          <w:p w14:paraId="6C54D683" w14:textId="77777777" w:rsidR="007576B7" w:rsidRPr="00FB4F74" w:rsidRDefault="007576B7">
            <w:pPr>
              <w:pStyle w:val="acctmergecolhdg"/>
              <w:spacing w:line="240" w:lineRule="auto"/>
              <w:ind w:left="-85" w:right="-79"/>
              <w:rPr>
                <w:szCs w:val="22"/>
                <w:lang w:eastAsia="en-GB"/>
              </w:rPr>
            </w:pPr>
            <w:r w:rsidRPr="00FB4F74">
              <w:rPr>
                <w:szCs w:val="22"/>
                <w:lang w:eastAsia="en-GB"/>
              </w:rPr>
              <w:t>financial</w:t>
            </w:r>
          </w:p>
        </w:tc>
      </w:tr>
      <w:tr w:rsidR="00FB4F74" w:rsidRPr="00FB4F74" w14:paraId="24C260CE" w14:textId="77777777" w:rsidTr="007576B7">
        <w:trPr>
          <w:cantSplit/>
          <w:trHeight w:val="20"/>
          <w:tblHeader/>
        </w:trPr>
        <w:tc>
          <w:tcPr>
            <w:tcW w:w="6030" w:type="dxa"/>
            <w:vAlign w:val="bottom"/>
            <w:hideMark/>
          </w:tcPr>
          <w:p w14:paraId="2857C290" w14:textId="77777777" w:rsidR="00FB4F74" w:rsidRPr="009A25D2" w:rsidRDefault="00FB4F74">
            <w:pPr>
              <w:pStyle w:val="acctfourfigures"/>
              <w:tabs>
                <w:tab w:val="decimal" w:pos="87"/>
              </w:tabs>
              <w:spacing w:line="240" w:lineRule="auto"/>
              <w:rPr>
                <w:b/>
                <w:i/>
                <w:iCs/>
                <w:color w:val="0000FF"/>
                <w:szCs w:val="22"/>
                <w:lang w:val="en-US" w:eastAsia="en-GB" w:bidi="th-TH"/>
              </w:rPr>
            </w:pPr>
            <w:r w:rsidRPr="009A25D2">
              <w:rPr>
                <w:b/>
                <w:i/>
                <w:iCs/>
                <w:szCs w:val="22"/>
                <w:lang w:eastAsia="en-GB" w:bidi="th-TH"/>
              </w:rPr>
              <w:t xml:space="preserve">Impact from the adoption of </w:t>
            </w:r>
            <w:r w:rsidRPr="009A25D2">
              <w:rPr>
                <w:b/>
                <w:i/>
                <w:iCs/>
                <w:szCs w:val="22"/>
                <w:lang w:eastAsia="en-GB"/>
              </w:rPr>
              <w:t>TFRS 16</w:t>
            </w:r>
            <w:r w:rsidRPr="009A25D2">
              <w:rPr>
                <w:b/>
                <w:szCs w:val="22"/>
                <w:lang w:eastAsia="en-GB"/>
              </w:rPr>
              <w:t xml:space="preserve"> </w:t>
            </w:r>
          </w:p>
        </w:tc>
        <w:tc>
          <w:tcPr>
            <w:tcW w:w="1260" w:type="dxa"/>
            <w:vAlign w:val="bottom"/>
            <w:hideMark/>
          </w:tcPr>
          <w:p w14:paraId="49CFE3E1" w14:textId="77777777" w:rsidR="00FB4F74" w:rsidRPr="00FB4F74" w:rsidRDefault="00FB4F74">
            <w:pPr>
              <w:pStyle w:val="acctmergecolhdg"/>
              <w:spacing w:line="240" w:lineRule="auto"/>
              <w:ind w:left="-75" w:right="-79"/>
              <w:rPr>
                <w:szCs w:val="22"/>
                <w:cs/>
                <w:lang w:eastAsia="en-GB"/>
              </w:rPr>
            </w:pPr>
            <w:r w:rsidRPr="00FB4F74">
              <w:rPr>
                <w:szCs w:val="22"/>
                <w:lang w:eastAsia="en-GB" w:bidi="th-TH"/>
              </w:rPr>
              <w:t>statements</w:t>
            </w:r>
          </w:p>
        </w:tc>
        <w:tc>
          <w:tcPr>
            <w:tcW w:w="180" w:type="dxa"/>
            <w:vAlign w:val="bottom"/>
          </w:tcPr>
          <w:p w14:paraId="47661936" w14:textId="77777777" w:rsidR="00FB4F74" w:rsidRPr="00FB4F74" w:rsidRDefault="00FB4F74">
            <w:pPr>
              <w:pStyle w:val="acctmergecolhdg"/>
              <w:spacing w:line="240" w:lineRule="auto"/>
              <w:rPr>
                <w:szCs w:val="22"/>
                <w:lang w:eastAsia="en-GB"/>
              </w:rPr>
            </w:pPr>
          </w:p>
        </w:tc>
        <w:tc>
          <w:tcPr>
            <w:tcW w:w="1260" w:type="dxa"/>
            <w:vAlign w:val="bottom"/>
            <w:hideMark/>
          </w:tcPr>
          <w:p w14:paraId="32E20ABA" w14:textId="77777777" w:rsidR="00FB4F74" w:rsidRPr="00FB4F74" w:rsidRDefault="00FB4F74">
            <w:pPr>
              <w:pStyle w:val="acctmergecolhdg"/>
              <w:spacing w:line="240" w:lineRule="auto"/>
              <w:ind w:left="-85" w:right="-79"/>
              <w:rPr>
                <w:szCs w:val="22"/>
                <w:lang w:eastAsia="en-GB"/>
              </w:rPr>
            </w:pPr>
            <w:r w:rsidRPr="00FB4F74">
              <w:rPr>
                <w:szCs w:val="22"/>
                <w:lang w:eastAsia="en-GB"/>
              </w:rPr>
              <w:t>statements</w:t>
            </w:r>
          </w:p>
        </w:tc>
      </w:tr>
      <w:tr w:rsidR="00FB4F74" w:rsidRPr="00FB4F74" w14:paraId="16649B41" w14:textId="77777777" w:rsidTr="007576B7">
        <w:trPr>
          <w:cantSplit/>
          <w:trHeight w:val="20"/>
          <w:tblHeader/>
        </w:trPr>
        <w:tc>
          <w:tcPr>
            <w:tcW w:w="6030" w:type="dxa"/>
          </w:tcPr>
          <w:p w14:paraId="50089381" w14:textId="77777777" w:rsidR="00FB4F74" w:rsidRPr="009A25D2" w:rsidRDefault="00FB4F74">
            <w:pPr>
              <w:autoSpaceDE w:val="0"/>
              <w:autoSpaceDN w:val="0"/>
              <w:adjustRightInd w:val="0"/>
              <w:ind w:left="8"/>
              <w:rPr>
                <w:rFonts w:ascii="Times New Roman" w:hAnsi="Times New Roman" w:cs="Times New Roman"/>
                <w:b/>
                <w:bCs/>
                <w:i/>
                <w:iCs/>
                <w:sz w:val="22"/>
                <w:szCs w:val="22"/>
                <w:lang w:eastAsia="en-GB"/>
              </w:rPr>
            </w:pPr>
          </w:p>
        </w:tc>
        <w:tc>
          <w:tcPr>
            <w:tcW w:w="2700" w:type="dxa"/>
            <w:gridSpan w:val="3"/>
            <w:vAlign w:val="center"/>
            <w:hideMark/>
          </w:tcPr>
          <w:p w14:paraId="740F9F71" w14:textId="77777777" w:rsidR="00FB4F74" w:rsidRPr="00FB4F74" w:rsidRDefault="00FB4F74">
            <w:pPr>
              <w:pStyle w:val="acctfourfigures"/>
              <w:spacing w:line="240" w:lineRule="auto"/>
              <w:jc w:val="center"/>
              <w:rPr>
                <w:i/>
                <w:iCs/>
                <w:szCs w:val="22"/>
                <w:lang w:eastAsia="en-GB"/>
              </w:rPr>
            </w:pPr>
            <w:r w:rsidRPr="00FB4F74">
              <w:rPr>
                <w:i/>
                <w:iCs/>
                <w:szCs w:val="22"/>
                <w:lang w:eastAsia="en-GB"/>
              </w:rPr>
              <w:t xml:space="preserve">(in </w:t>
            </w:r>
            <w:r w:rsidR="00436862">
              <w:rPr>
                <w:i/>
                <w:iCs/>
                <w:szCs w:val="22"/>
                <w:lang w:eastAsia="en-GB"/>
              </w:rPr>
              <w:t>million</w:t>
            </w:r>
            <w:r w:rsidRPr="00FB4F74">
              <w:rPr>
                <w:i/>
                <w:iCs/>
                <w:szCs w:val="22"/>
                <w:lang w:eastAsia="en-GB"/>
              </w:rPr>
              <w:t xml:space="preserve"> Baht)</w:t>
            </w:r>
          </w:p>
        </w:tc>
      </w:tr>
      <w:tr w:rsidR="00FB4F74" w:rsidRPr="00FB4F74" w14:paraId="7476509E" w14:textId="77777777" w:rsidTr="007576B7">
        <w:trPr>
          <w:cantSplit/>
          <w:trHeight w:val="20"/>
          <w:tblHeader/>
        </w:trPr>
        <w:tc>
          <w:tcPr>
            <w:tcW w:w="6030" w:type="dxa"/>
            <w:hideMark/>
          </w:tcPr>
          <w:p w14:paraId="2CA4C0FD" w14:textId="77777777" w:rsidR="00FB4F74" w:rsidRPr="009A25D2" w:rsidRDefault="00FB4F74">
            <w:pPr>
              <w:autoSpaceDE w:val="0"/>
              <w:autoSpaceDN w:val="0"/>
              <w:adjustRightInd w:val="0"/>
              <w:ind w:left="8"/>
              <w:rPr>
                <w:rFonts w:ascii="Times New Roman" w:hAnsi="Times New Roman" w:cs="Times New Roman"/>
                <w:b/>
                <w:bCs/>
                <w:color w:val="0000FF"/>
                <w:sz w:val="22"/>
                <w:szCs w:val="22"/>
                <w:lang w:eastAsia="en-GB"/>
              </w:rPr>
            </w:pPr>
            <w:r w:rsidRPr="009A25D2">
              <w:rPr>
                <w:rFonts w:ascii="Times New Roman" w:hAnsi="Times New Roman" w:cs="Times New Roman"/>
                <w:b/>
                <w:bCs/>
                <w:i/>
                <w:iCs/>
                <w:sz w:val="22"/>
                <w:szCs w:val="22"/>
                <w:lang w:eastAsia="en-GB"/>
              </w:rPr>
              <w:t>At 1 January 2020</w:t>
            </w:r>
          </w:p>
        </w:tc>
        <w:tc>
          <w:tcPr>
            <w:tcW w:w="2700" w:type="dxa"/>
            <w:gridSpan w:val="3"/>
          </w:tcPr>
          <w:p w14:paraId="478C827A" w14:textId="77777777" w:rsidR="00FB4F74" w:rsidRPr="00FB4F74" w:rsidRDefault="00FB4F74">
            <w:pPr>
              <w:pStyle w:val="acctfourfigures"/>
              <w:spacing w:line="240" w:lineRule="auto"/>
              <w:jc w:val="center"/>
              <w:rPr>
                <w:i/>
                <w:iCs/>
                <w:szCs w:val="22"/>
                <w:lang w:eastAsia="en-GB"/>
              </w:rPr>
            </w:pPr>
          </w:p>
        </w:tc>
      </w:tr>
      <w:tr w:rsidR="00082B36" w:rsidRPr="00FB4F74" w14:paraId="083D8D6A" w14:textId="77777777" w:rsidTr="00397EBC">
        <w:trPr>
          <w:cantSplit/>
          <w:trHeight w:val="20"/>
        </w:trPr>
        <w:tc>
          <w:tcPr>
            <w:tcW w:w="6030" w:type="dxa"/>
            <w:vAlign w:val="center"/>
          </w:tcPr>
          <w:p w14:paraId="79FFB67B" w14:textId="77777777" w:rsidR="00082B36" w:rsidRPr="009A25D2" w:rsidRDefault="00082B36" w:rsidP="00082B36">
            <w:pPr>
              <w:ind w:left="175" w:hanging="162"/>
              <w:rPr>
                <w:rFonts w:ascii="Times New Roman" w:hAnsi="Times New Roman" w:cs="Times New Roman"/>
                <w:sz w:val="22"/>
                <w:szCs w:val="22"/>
                <w:lang w:eastAsia="en-GB"/>
              </w:rPr>
            </w:pPr>
            <w:r w:rsidRPr="0016378B">
              <w:rPr>
                <w:rFonts w:ascii="Times New Roman" w:hAnsi="Times New Roman" w:cs="Times New Roman"/>
                <w:sz w:val="22"/>
                <w:szCs w:val="22"/>
                <w:lang w:eastAsia="en-GB"/>
              </w:rPr>
              <w:t xml:space="preserve">Increase in </w:t>
            </w:r>
            <w:r w:rsidRPr="009A25D2">
              <w:rPr>
                <w:rFonts w:ascii="Times New Roman" w:hAnsi="Times New Roman" w:cs="Times New Roman"/>
                <w:sz w:val="22"/>
                <w:szCs w:val="22"/>
                <w:lang w:eastAsia="en-GB"/>
              </w:rPr>
              <w:t>property, plant and equipment</w:t>
            </w:r>
          </w:p>
        </w:tc>
        <w:tc>
          <w:tcPr>
            <w:tcW w:w="1260" w:type="dxa"/>
            <w:vAlign w:val="bottom"/>
          </w:tcPr>
          <w:p w14:paraId="62087AE7" w14:textId="77777777" w:rsidR="00082B36" w:rsidRPr="00FB4F74" w:rsidRDefault="00082B36" w:rsidP="00082B36">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c>
          <w:tcPr>
            <w:tcW w:w="180" w:type="dxa"/>
          </w:tcPr>
          <w:p w14:paraId="7A5FD13F" w14:textId="77777777" w:rsidR="00082B36" w:rsidRPr="00FB4F74" w:rsidRDefault="00082B36" w:rsidP="00082B36">
            <w:pPr>
              <w:pStyle w:val="acctfourfigures"/>
              <w:spacing w:line="240" w:lineRule="auto"/>
              <w:rPr>
                <w:szCs w:val="22"/>
                <w:lang w:eastAsia="en-GB"/>
              </w:rPr>
            </w:pPr>
          </w:p>
        </w:tc>
        <w:tc>
          <w:tcPr>
            <w:tcW w:w="1260" w:type="dxa"/>
            <w:vAlign w:val="bottom"/>
          </w:tcPr>
          <w:p w14:paraId="48EB5C37" w14:textId="77777777" w:rsidR="00082B36" w:rsidRPr="00FB4F74" w:rsidRDefault="00082B36" w:rsidP="00082B36">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r>
      <w:tr w:rsidR="0016378B" w:rsidRPr="00FB4F74" w14:paraId="48FAAA71" w14:textId="77777777" w:rsidTr="007576B7">
        <w:trPr>
          <w:cantSplit/>
          <w:trHeight w:val="20"/>
        </w:trPr>
        <w:tc>
          <w:tcPr>
            <w:tcW w:w="6030" w:type="dxa"/>
            <w:hideMark/>
          </w:tcPr>
          <w:p w14:paraId="3C66D068" w14:textId="77777777" w:rsidR="0016378B" w:rsidRPr="009A25D2" w:rsidRDefault="0016378B" w:rsidP="0016378B">
            <w:pPr>
              <w:ind w:left="175" w:hanging="162"/>
              <w:rPr>
                <w:rFonts w:ascii="Times New Roman" w:hAnsi="Times New Roman" w:cs="Times New Roman"/>
                <w:i/>
                <w:iCs/>
                <w:color w:val="0000FF"/>
                <w:sz w:val="22"/>
                <w:szCs w:val="22"/>
                <w:shd w:val="clear" w:color="auto" w:fill="D9D9D9"/>
                <w:lang w:eastAsia="en-GB"/>
              </w:rPr>
            </w:pPr>
            <w:r w:rsidRPr="009A25D2">
              <w:rPr>
                <w:rFonts w:ascii="Times New Roman" w:hAnsi="Times New Roman" w:cs="Times New Roman"/>
                <w:sz w:val="22"/>
                <w:szCs w:val="22"/>
                <w:lang w:eastAsia="en-GB"/>
              </w:rPr>
              <w:t>Increase in lease liabilities</w:t>
            </w:r>
          </w:p>
        </w:tc>
        <w:tc>
          <w:tcPr>
            <w:tcW w:w="1260" w:type="dxa"/>
            <w:vAlign w:val="bottom"/>
            <w:hideMark/>
          </w:tcPr>
          <w:p w14:paraId="4F5608C3" w14:textId="77777777" w:rsidR="0016378B" w:rsidRPr="00FB4F74" w:rsidRDefault="005E1FF5" w:rsidP="0016378B">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c>
          <w:tcPr>
            <w:tcW w:w="180" w:type="dxa"/>
          </w:tcPr>
          <w:p w14:paraId="329AF8A8" w14:textId="77777777" w:rsidR="0016378B" w:rsidRPr="00FB4F74" w:rsidRDefault="0016378B" w:rsidP="0016378B">
            <w:pPr>
              <w:pStyle w:val="acctfourfigures"/>
              <w:spacing w:line="240" w:lineRule="auto"/>
              <w:rPr>
                <w:szCs w:val="22"/>
                <w:lang w:eastAsia="en-GB"/>
              </w:rPr>
            </w:pPr>
          </w:p>
        </w:tc>
        <w:tc>
          <w:tcPr>
            <w:tcW w:w="1260" w:type="dxa"/>
            <w:vAlign w:val="bottom"/>
            <w:hideMark/>
          </w:tcPr>
          <w:p w14:paraId="7E421A5F" w14:textId="77777777" w:rsidR="0016378B" w:rsidRPr="00FB4F74" w:rsidRDefault="005E1FF5" w:rsidP="0016378B">
            <w:pPr>
              <w:pStyle w:val="acctfourfigures"/>
              <w:tabs>
                <w:tab w:val="clear" w:pos="765"/>
                <w:tab w:val="decimal" w:pos="731"/>
                <w:tab w:val="decimal" w:pos="1642"/>
              </w:tabs>
              <w:spacing w:line="240" w:lineRule="auto"/>
              <w:ind w:right="91"/>
              <w:jc w:val="right"/>
              <w:rPr>
                <w:szCs w:val="22"/>
                <w:lang w:eastAsia="en-GB"/>
              </w:rPr>
            </w:pPr>
            <w:r>
              <w:rPr>
                <w:szCs w:val="22"/>
                <w:lang w:eastAsia="en-GB"/>
              </w:rPr>
              <w:t>5.44</w:t>
            </w:r>
          </w:p>
        </w:tc>
      </w:tr>
    </w:tbl>
    <w:p w14:paraId="53699BAC" w14:textId="77777777" w:rsidR="00FB4F74" w:rsidRPr="007A0BAF" w:rsidRDefault="00FB4F74" w:rsidP="00FB4F74">
      <w:pPr>
        <w:pStyle w:val="BodyText"/>
        <w:suppressAutoHyphens w:val="0"/>
        <w:ind w:left="1080"/>
        <w:jc w:val="both"/>
        <w:rPr>
          <w:rFonts w:cs="Times New Roman"/>
          <w:b/>
          <w:bCs/>
          <w:sz w:val="14"/>
          <w:szCs w:val="14"/>
        </w:rPr>
      </w:pPr>
    </w:p>
    <w:tbl>
      <w:tblPr>
        <w:tblW w:w="8730" w:type="dxa"/>
        <w:tblInd w:w="810" w:type="dxa"/>
        <w:tblLayout w:type="fixed"/>
        <w:tblCellMar>
          <w:left w:w="79" w:type="dxa"/>
          <w:right w:w="79" w:type="dxa"/>
        </w:tblCellMar>
        <w:tblLook w:val="04A0" w:firstRow="1" w:lastRow="0" w:firstColumn="1" w:lastColumn="0" w:noHBand="0" w:noVBand="1"/>
      </w:tblPr>
      <w:tblGrid>
        <w:gridCol w:w="6032"/>
        <w:gridCol w:w="1259"/>
        <w:gridCol w:w="180"/>
        <w:gridCol w:w="1253"/>
        <w:gridCol w:w="6"/>
      </w:tblGrid>
      <w:tr w:rsidR="007576B7" w:rsidRPr="00FB4F74" w14:paraId="3C838533" w14:textId="77777777" w:rsidTr="009A25D2">
        <w:trPr>
          <w:cantSplit/>
          <w:tblHeader/>
        </w:trPr>
        <w:tc>
          <w:tcPr>
            <w:tcW w:w="6032" w:type="dxa"/>
            <w:vAlign w:val="bottom"/>
          </w:tcPr>
          <w:p w14:paraId="15860189" w14:textId="77777777" w:rsidR="007576B7" w:rsidRPr="009A25D2" w:rsidRDefault="007576B7" w:rsidP="007576B7">
            <w:pPr>
              <w:pStyle w:val="acctfourfigures"/>
              <w:tabs>
                <w:tab w:val="left" w:pos="720"/>
              </w:tabs>
              <w:spacing w:line="240" w:lineRule="auto"/>
              <w:rPr>
                <w:b/>
                <w:i/>
                <w:iCs/>
                <w:szCs w:val="22"/>
                <w:lang w:eastAsia="en-GB"/>
              </w:rPr>
            </w:pPr>
          </w:p>
        </w:tc>
        <w:tc>
          <w:tcPr>
            <w:tcW w:w="1259" w:type="dxa"/>
            <w:vAlign w:val="bottom"/>
          </w:tcPr>
          <w:p w14:paraId="50F59566" w14:textId="77777777" w:rsidR="007576B7" w:rsidRPr="00FB4F74" w:rsidRDefault="007576B7" w:rsidP="007576B7">
            <w:pPr>
              <w:pStyle w:val="acctmergecolhdg"/>
              <w:spacing w:line="240" w:lineRule="auto"/>
              <w:ind w:left="-75" w:right="-79"/>
              <w:rPr>
                <w:szCs w:val="22"/>
                <w:lang w:eastAsia="en-GB" w:bidi="th-TH"/>
              </w:rPr>
            </w:pPr>
            <w:r w:rsidRPr="00FB4F74">
              <w:rPr>
                <w:szCs w:val="22"/>
                <w:lang w:eastAsia="en-GB" w:bidi="th-TH"/>
              </w:rPr>
              <w:t>Consolidated</w:t>
            </w:r>
          </w:p>
        </w:tc>
        <w:tc>
          <w:tcPr>
            <w:tcW w:w="180" w:type="dxa"/>
            <w:vAlign w:val="bottom"/>
          </w:tcPr>
          <w:p w14:paraId="78713F78" w14:textId="77777777" w:rsidR="007576B7" w:rsidRPr="00FB4F74" w:rsidRDefault="007576B7" w:rsidP="007576B7">
            <w:pPr>
              <w:pStyle w:val="acctmergecolhdg"/>
              <w:spacing w:line="240" w:lineRule="auto"/>
              <w:rPr>
                <w:szCs w:val="22"/>
                <w:lang w:eastAsia="en-GB"/>
              </w:rPr>
            </w:pPr>
          </w:p>
        </w:tc>
        <w:tc>
          <w:tcPr>
            <w:tcW w:w="1259" w:type="dxa"/>
            <w:gridSpan w:val="2"/>
            <w:vAlign w:val="bottom"/>
          </w:tcPr>
          <w:p w14:paraId="2B9CE17F" w14:textId="77777777" w:rsidR="007576B7" w:rsidRPr="00FB4F74" w:rsidRDefault="007576B7" w:rsidP="007576B7">
            <w:pPr>
              <w:pStyle w:val="acctmergecolhdg"/>
              <w:spacing w:line="240" w:lineRule="auto"/>
              <w:ind w:left="-85" w:right="-79"/>
              <w:rPr>
                <w:szCs w:val="22"/>
                <w:lang w:eastAsia="en-GB"/>
              </w:rPr>
            </w:pPr>
            <w:r w:rsidRPr="00FB4F74">
              <w:rPr>
                <w:szCs w:val="22"/>
                <w:lang w:eastAsia="en-GB"/>
              </w:rPr>
              <w:t>Separate</w:t>
            </w:r>
          </w:p>
        </w:tc>
      </w:tr>
      <w:tr w:rsidR="007576B7" w:rsidRPr="00FB4F74" w14:paraId="4A77D2A2" w14:textId="77777777" w:rsidTr="009A25D2">
        <w:trPr>
          <w:cantSplit/>
          <w:tblHeader/>
        </w:trPr>
        <w:tc>
          <w:tcPr>
            <w:tcW w:w="6032" w:type="dxa"/>
            <w:vAlign w:val="bottom"/>
          </w:tcPr>
          <w:p w14:paraId="1C99DAFC" w14:textId="77777777" w:rsidR="007576B7" w:rsidRPr="009A25D2" w:rsidRDefault="007576B7" w:rsidP="007576B7">
            <w:pPr>
              <w:pStyle w:val="acctfourfigures"/>
              <w:tabs>
                <w:tab w:val="left" w:pos="720"/>
              </w:tabs>
              <w:spacing w:line="240" w:lineRule="auto"/>
              <w:rPr>
                <w:b/>
                <w:i/>
                <w:iCs/>
                <w:szCs w:val="22"/>
                <w:lang w:eastAsia="en-GB"/>
              </w:rPr>
            </w:pPr>
          </w:p>
        </w:tc>
        <w:tc>
          <w:tcPr>
            <w:tcW w:w="1259" w:type="dxa"/>
            <w:vAlign w:val="bottom"/>
          </w:tcPr>
          <w:p w14:paraId="5572A6C6" w14:textId="77777777" w:rsidR="007576B7" w:rsidRPr="00FB4F74" w:rsidRDefault="007576B7" w:rsidP="007576B7">
            <w:pPr>
              <w:pStyle w:val="acctmergecolhdg"/>
              <w:spacing w:line="240" w:lineRule="auto"/>
              <w:ind w:left="-75" w:right="-79"/>
              <w:rPr>
                <w:szCs w:val="22"/>
                <w:lang w:eastAsia="en-GB" w:bidi="th-TH"/>
              </w:rPr>
            </w:pPr>
            <w:r w:rsidRPr="00FB4F74">
              <w:rPr>
                <w:szCs w:val="22"/>
                <w:lang w:eastAsia="en-GB" w:bidi="th-TH"/>
              </w:rPr>
              <w:t>financial</w:t>
            </w:r>
          </w:p>
        </w:tc>
        <w:tc>
          <w:tcPr>
            <w:tcW w:w="180" w:type="dxa"/>
            <w:vAlign w:val="bottom"/>
          </w:tcPr>
          <w:p w14:paraId="2A74E0BC" w14:textId="77777777" w:rsidR="007576B7" w:rsidRPr="00FB4F74" w:rsidRDefault="007576B7" w:rsidP="007576B7">
            <w:pPr>
              <w:pStyle w:val="acctmergecolhdg"/>
              <w:spacing w:line="240" w:lineRule="auto"/>
              <w:rPr>
                <w:szCs w:val="22"/>
                <w:lang w:eastAsia="en-GB"/>
              </w:rPr>
            </w:pPr>
          </w:p>
        </w:tc>
        <w:tc>
          <w:tcPr>
            <w:tcW w:w="1259" w:type="dxa"/>
            <w:gridSpan w:val="2"/>
            <w:vAlign w:val="bottom"/>
          </w:tcPr>
          <w:p w14:paraId="60DE47DD" w14:textId="77777777" w:rsidR="007576B7" w:rsidRPr="00FB4F74" w:rsidRDefault="007576B7" w:rsidP="007576B7">
            <w:pPr>
              <w:pStyle w:val="acctmergecolhdg"/>
              <w:spacing w:line="240" w:lineRule="auto"/>
              <w:ind w:left="-85" w:right="-79"/>
              <w:rPr>
                <w:szCs w:val="22"/>
                <w:lang w:eastAsia="en-GB"/>
              </w:rPr>
            </w:pPr>
            <w:r w:rsidRPr="00FB4F74">
              <w:rPr>
                <w:szCs w:val="22"/>
                <w:lang w:eastAsia="en-GB"/>
              </w:rPr>
              <w:t>financial</w:t>
            </w:r>
          </w:p>
        </w:tc>
      </w:tr>
      <w:tr w:rsidR="007576B7" w:rsidRPr="00FB4F74" w14:paraId="0BF73344" w14:textId="77777777" w:rsidTr="009A25D2">
        <w:trPr>
          <w:cantSplit/>
          <w:tblHeader/>
        </w:trPr>
        <w:tc>
          <w:tcPr>
            <w:tcW w:w="6032" w:type="dxa"/>
            <w:vAlign w:val="bottom"/>
            <w:hideMark/>
          </w:tcPr>
          <w:p w14:paraId="71D87986" w14:textId="77777777" w:rsidR="007576B7" w:rsidRPr="009A25D2" w:rsidRDefault="007576B7" w:rsidP="007576B7">
            <w:pPr>
              <w:pStyle w:val="acctfourfigures"/>
              <w:tabs>
                <w:tab w:val="left" w:pos="720"/>
              </w:tabs>
              <w:spacing w:line="240" w:lineRule="auto"/>
              <w:rPr>
                <w:b/>
                <w:bCs/>
                <w:i/>
                <w:iCs/>
                <w:color w:val="0000FF"/>
                <w:szCs w:val="22"/>
                <w:lang w:eastAsia="en-GB"/>
              </w:rPr>
            </w:pPr>
            <w:r w:rsidRPr="009A25D2">
              <w:rPr>
                <w:b/>
                <w:i/>
                <w:iCs/>
                <w:szCs w:val="22"/>
                <w:lang w:eastAsia="en-GB"/>
              </w:rPr>
              <w:t>Measurement of lease liability</w:t>
            </w:r>
            <w:r w:rsidRPr="009A25D2">
              <w:rPr>
                <w:b/>
                <w:color w:val="0000FF"/>
                <w:szCs w:val="22"/>
                <w:lang w:eastAsia="en-GB"/>
              </w:rPr>
              <w:t xml:space="preserve"> </w:t>
            </w:r>
          </w:p>
        </w:tc>
        <w:tc>
          <w:tcPr>
            <w:tcW w:w="1259" w:type="dxa"/>
            <w:vAlign w:val="bottom"/>
            <w:hideMark/>
          </w:tcPr>
          <w:p w14:paraId="18BB005E" w14:textId="77777777" w:rsidR="007576B7" w:rsidRPr="00FB4F74" w:rsidRDefault="007576B7" w:rsidP="007576B7">
            <w:pPr>
              <w:pStyle w:val="acctmergecolhdg"/>
              <w:spacing w:line="240" w:lineRule="auto"/>
              <w:ind w:left="-75" w:right="-79"/>
              <w:rPr>
                <w:szCs w:val="22"/>
                <w:cs/>
                <w:lang w:eastAsia="en-GB"/>
              </w:rPr>
            </w:pPr>
            <w:r w:rsidRPr="00FB4F74">
              <w:rPr>
                <w:szCs w:val="22"/>
                <w:lang w:eastAsia="en-GB" w:bidi="th-TH"/>
              </w:rPr>
              <w:t>statements</w:t>
            </w:r>
          </w:p>
        </w:tc>
        <w:tc>
          <w:tcPr>
            <w:tcW w:w="180" w:type="dxa"/>
            <w:vAlign w:val="bottom"/>
          </w:tcPr>
          <w:p w14:paraId="5909E532" w14:textId="77777777" w:rsidR="007576B7" w:rsidRPr="00FB4F74" w:rsidRDefault="007576B7" w:rsidP="007576B7">
            <w:pPr>
              <w:pStyle w:val="acctmergecolhdg"/>
              <w:spacing w:line="240" w:lineRule="auto"/>
              <w:rPr>
                <w:szCs w:val="22"/>
                <w:lang w:eastAsia="en-GB"/>
              </w:rPr>
            </w:pPr>
          </w:p>
        </w:tc>
        <w:tc>
          <w:tcPr>
            <w:tcW w:w="1259" w:type="dxa"/>
            <w:gridSpan w:val="2"/>
            <w:vAlign w:val="bottom"/>
            <w:hideMark/>
          </w:tcPr>
          <w:p w14:paraId="6BAAA134" w14:textId="77777777" w:rsidR="007576B7" w:rsidRPr="00FB4F74" w:rsidRDefault="007576B7" w:rsidP="007576B7">
            <w:pPr>
              <w:pStyle w:val="acctmergecolhdg"/>
              <w:spacing w:line="240" w:lineRule="auto"/>
              <w:ind w:left="-85" w:right="-79"/>
              <w:rPr>
                <w:szCs w:val="22"/>
                <w:lang w:eastAsia="en-GB"/>
              </w:rPr>
            </w:pPr>
            <w:r w:rsidRPr="00FB4F74">
              <w:rPr>
                <w:szCs w:val="22"/>
                <w:lang w:eastAsia="en-GB"/>
              </w:rPr>
              <w:t>statements</w:t>
            </w:r>
          </w:p>
        </w:tc>
      </w:tr>
      <w:tr w:rsidR="00436862" w:rsidRPr="00FB4F74" w14:paraId="2783B598" w14:textId="77777777" w:rsidTr="00043EBE">
        <w:trPr>
          <w:cantSplit/>
        </w:trPr>
        <w:tc>
          <w:tcPr>
            <w:tcW w:w="6032" w:type="dxa"/>
          </w:tcPr>
          <w:p w14:paraId="2576766C" w14:textId="77777777" w:rsidR="00436862" w:rsidRPr="009A25D2" w:rsidRDefault="00436862" w:rsidP="00436862">
            <w:pPr>
              <w:rPr>
                <w:rFonts w:ascii="Times New Roman" w:hAnsi="Times New Roman" w:cs="Times New Roman"/>
                <w:b/>
                <w:bCs/>
                <w:i/>
                <w:iCs/>
                <w:sz w:val="22"/>
                <w:szCs w:val="22"/>
                <w:lang w:eastAsia="en-GB"/>
              </w:rPr>
            </w:pPr>
          </w:p>
        </w:tc>
        <w:tc>
          <w:tcPr>
            <w:tcW w:w="2698" w:type="dxa"/>
            <w:gridSpan w:val="4"/>
            <w:vAlign w:val="center"/>
            <w:hideMark/>
          </w:tcPr>
          <w:p w14:paraId="4CA9C1FC" w14:textId="77777777" w:rsidR="00436862" w:rsidRPr="00FB4F74" w:rsidRDefault="00436862" w:rsidP="00436862">
            <w:pPr>
              <w:pStyle w:val="acctfourfigures"/>
              <w:spacing w:line="240" w:lineRule="auto"/>
              <w:jc w:val="center"/>
              <w:rPr>
                <w:i/>
                <w:iCs/>
                <w:szCs w:val="22"/>
                <w:lang w:eastAsia="en-GB"/>
              </w:rPr>
            </w:pPr>
            <w:r w:rsidRPr="00FB4F74">
              <w:rPr>
                <w:i/>
                <w:iCs/>
                <w:szCs w:val="22"/>
                <w:lang w:eastAsia="en-GB"/>
              </w:rPr>
              <w:t xml:space="preserve">(in </w:t>
            </w:r>
            <w:r>
              <w:rPr>
                <w:i/>
                <w:iCs/>
                <w:szCs w:val="22"/>
                <w:lang w:eastAsia="en-GB"/>
              </w:rPr>
              <w:t>million</w:t>
            </w:r>
            <w:r w:rsidRPr="00FB4F74">
              <w:rPr>
                <w:i/>
                <w:iCs/>
                <w:szCs w:val="22"/>
                <w:lang w:eastAsia="en-GB"/>
              </w:rPr>
              <w:t xml:space="preserve"> Baht)</w:t>
            </w:r>
          </w:p>
        </w:tc>
      </w:tr>
      <w:tr w:rsidR="009A25D2" w:rsidRPr="00FB4F74" w14:paraId="6B5B9914" w14:textId="77777777" w:rsidTr="009A25D2">
        <w:trPr>
          <w:gridAfter w:val="1"/>
          <w:wAfter w:w="6" w:type="dxa"/>
          <w:cantSplit/>
          <w:trHeight w:val="191"/>
        </w:trPr>
        <w:tc>
          <w:tcPr>
            <w:tcW w:w="6032" w:type="dxa"/>
            <w:hideMark/>
          </w:tcPr>
          <w:p w14:paraId="02DA41EB" w14:textId="77777777" w:rsidR="009A25D2" w:rsidRPr="009A25D2" w:rsidRDefault="009A25D2" w:rsidP="009A25D2">
            <w:pPr>
              <w:ind w:left="175" w:hanging="175"/>
              <w:rPr>
                <w:rFonts w:ascii="Times New Roman" w:hAnsi="Times New Roman" w:cs="Times New Roman"/>
                <w:sz w:val="22"/>
                <w:szCs w:val="22"/>
                <w:lang w:eastAsia="en-GB"/>
              </w:rPr>
            </w:pPr>
            <w:r w:rsidRPr="009A25D2">
              <w:rPr>
                <w:rFonts w:ascii="Times New Roman" w:hAnsi="Times New Roman" w:cs="Times New Roman"/>
                <w:sz w:val="22"/>
                <w:szCs w:val="22"/>
                <w:lang w:eastAsia="en-GB"/>
              </w:rPr>
              <w:t>Operating lease commitment as disclosed at 31 December 2019</w:t>
            </w:r>
          </w:p>
        </w:tc>
        <w:tc>
          <w:tcPr>
            <w:tcW w:w="1259" w:type="dxa"/>
            <w:vAlign w:val="bottom"/>
            <w:hideMark/>
          </w:tcPr>
          <w:p w14:paraId="0A1F829B" w14:textId="77777777" w:rsidR="009A25D2" w:rsidRPr="00A92167" w:rsidRDefault="00A92167" w:rsidP="009A25D2">
            <w:pPr>
              <w:pStyle w:val="acctfourfigures"/>
              <w:tabs>
                <w:tab w:val="clear" w:pos="765"/>
                <w:tab w:val="decimal" w:pos="731"/>
                <w:tab w:val="decimal" w:pos="1642"/>
              </w:tabs>
              <w:spacing w:line="240" w:lineRule="auto"/>
              <w:ind w:right="69"/>
              <w:jc w:val="right"/>
              <w:rPr>
                <w:rFonts w:cstheme="minorBidi"/>
                <w:szCs w:val="22"/>
                <w:cs/>
                <w:lang w:val="en-US" w:bidi="th-TH"/>
              </w:rPr>
            </w:pPr>
            <w:r>
              <w:rPr>
                <w:rFonts w:cstheme="minorBidi"/>
                <w:szCs w:val="22"/>
                <w:lang w:val="en-US" w:bidi="th-TH"/>
              </w:rPr>
              <w:t>30.40</w:t>
            </w:r>
          </w:p>
        </w:tc>
        <w:tc>
          <w:tcPr>
            <w:tcW w:w="180" w:type="dxa"/>
            <w:vAlign w:val="bottom"/>
          </w:tcPr>
          <w:p w14:paraId="75E22A8E" w14:textId="77777777" w:rsidR="009A25D2" w:rsidRPr="009A25D2" w:rsidRDefault="009A25D2" w:rsidP="009A25D2">
            <w:pPr>
              <w:pStyle w:val="acctfourfigures"/>
              <w:spacing w:line="240" w:lineRule="auto"/>
              <w:jc w:val="right"/>
              <w:rPr>
                <w:szCs w:val="22"/>
                <w:cs/>
              </w:rPr>
            </w:pPr>
          </w:p>
        </w:tc>
        <w:tc>
          <w:tcPr>
            <w:tcW w:w="1253" w:type="dxa"/>
            <w:vAlign w:val="bottom"/>
            <w:hideMark/>
          </w:tcPr>
          <w:p w14:paraId="00878DE7" w14:textId="77777777" w:rsidR="009A25D2" w:rsidRPr="009A25D2" w:rsidRDefault="00A92167" w:rsidP="009A25D2">
            <w:pPr>
              <w:pStyle w:val="acctfourfigures"/>
              <w:tabs>
                <w:tab w:val="clear" w:pos="765"/>
                <w:tab w:val="decimal" w:pos="731"/>
                <w:tab w:val="decimal" w:pos="1642"/>
              </w:tabs>
              <w:spacing w:line="240" w:lineRule="auto"/>
              <w:ind w:right="69"/>
              <w:jc w:val="right"/>
              <w:rPr>
                <w:szCs w:val="22"/>
                <w:lang w:bidi="th-TH"/>
              </w:rPr>
            </w:pPr>
            <w:r>
              <w:rPr>
                <w:rFonts w:cstheme="minorBidi"/>
                <w:szCs w:val="22"/>
                <w:lang w:val="en-US" w:bidi="th-TH"/>
              </w:rPr>
              <w:t>30.40</w:t>
            </w:r>
          </w:p>
        </w:tc>
      </w:tr>
      <w:tr w:rsidR="0016378B" w:rsidRPr="00FB4F74" w14:paraId="1A96B966" w14:textId="77777777" w:rsidTr="009A25D2">
        <w:trPr>
          <w:gridAfter w:val="1"/>
          <w:wAfter w:w="6" w:type="dxa"/>
          <w:cantSplit/>
        </w:trPr>
        <w:tc>
          <w:tcPr>
            <w:tcW w:w="6032" w:type="dxa"/>
            <w:hideMark/>
          </w:tcPr>
          <w:p w14:paraId="340C7D05" w14:textId="77777777" w:rsidR="0016378B" w:rsidRPr="009A25D2" w:rsidRDefault="0016378B" w:rsidP="0016378B">
            <w:pPr>
              <w:rPr>
                <w:rFonts w:ascii="Times New Roman" w:hAnsi="Times New Roman" w:cs="Times New Roman"/>
                <w:sz w:val="22"/>
                <w:szCs w:val="22"/>
                <w:lang w:eastAsia="en-GB"/>
              </w:rPr>
            </w:pPr>
            <w:r w:rsidRPr="009A25D2">
              <w:rPr>
                <w:rFonts w:ascii="Times New Roman" w:hAnsi="Times New Roman" w:cs="Times New Roman"/>
                <w:sz w:val="22"/>
                <w:szCs w:val="22"/>
                <w:lang w:eastAsia="en-GB"/>
              </w:rPr>
              <w:t>Recognition exemption for short-term leases</w:t>
            </w:r>
          </w:p>
        </w:tc>
        <w:tc>
          <w:tcPr>
            <w:tcW w:w="1259" w:type="dxa"/>
            <w:hideMark/>
          </w:tcPr>
          <w:p w14:paraId="5E24E548"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cs/>
                <w:lang w:bidi="th-TH"/>
              </w:rPr>
            </w:pPr>
            <w:r w:rsidRPr="009A25D2">
              <w:rPr>
                <w:szCs w:val="22"/>
                <w:cs/>
                <w:lang w:bidi="th-TH"/>
              </w:rPr>
              <w:t>(13</w:t>
            </w:r>
            <w:r>
              <w:rPr>
                <w:szCs w:val="22"/>
                <w:lang w:bidi="th-TH"/>
              </w:rPr>
              <w:t>.99</w:t>
            </w:r>
            <w:r w:rsidRPr="009A25D2">
              <w:rPr>
                <w:szCs w:val="22"/>
                <w:cs/>
                <w:lang w:bidi="th-TH"/>
              </w:rPr>
              <w:t>)</w:t>
            </w:r>
          </w:p>
        </w:tc>
        <w:tc>
          <w:tcPr>
            <w:tcW w:w="180" w:type="dxa"/>
          </w:tcPr>
          <w:p w14:paraId="487CEB66" w14:textId="77777777" w:rsidR="0016378B" w:rsidRPr="009A25D2" w:rsidRDefault="0016378B" w:rsidP="0016378B">
            <w:pPr>
              <w:pStyle w:val="acctfourfigures"/>
              <w:spacing w:line="240" w:lineRule="auto"/>
              <w:rPr>
                <w:szCs w:val="22"/>
              </w:rPr>
            </w:pPr>
          </w:p>
        </w:tc>
        <w:tc>
          <w:tcPr>
            <w:tcW w:w="1253" w:type="dxa"/>
            <w:hideMark/>
          </w:tcPr>
          <w:p w14:paraId="7B5F85A3"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cs/>
                <w:lang w:bidi="th-TH"/>
              </w:rPr>
            </w:pPr>
            <w:r w:rsidRPr="009A25D2">
              <w:rPr>
                <w:szCs w:val="22"/>
                <w:cs/>
                <w:lang w:bidi="th-TH"/>
              </w:rPr>
              <w:t>(13</w:t>
            </w:r>
            <w:r>
              <w:rPr>
                <w:szCs w:val="22"/>
                <w:lang w:bidi="th-TH"/>
              </w:rPr>
              <w:t>.99</w:t>
            </w:r>
            <w:r w:rsidRPr="009A25D2">
              <w:rPr>
                <w:szCs w:val="22"/>
                <w:cs/>
                <w:lang w:bidi="th-TH"/>
              </w:rPr>
              <w:t>)</w:t>
            </w:r>
          </w:p>
        </w:tc>
      </w:tr>
      <w:tr w:rsidR="0016378B" w:rsidRPr="00FB4F74" w14:paraId="53B74F55" w14:textId="77777777" w:rsidTr="009A25D2">
        <w:trPr>
          <w:gridAfter w:val="1"/>
          <w:wAfter w:w="6" w:type="dxa"/>
          <w:cantSplit/>
        </w:trPr>
        <w:tc>
          <w:tcPr>
            <w:tcW w:w="6032" w:type="dxa"/>
            <w:hideMark/>
          </w:tcPr>
          <w:p w14:paraId="23534936" w14:textId="77777777" w:rsidR="0016378B" w:rsidRPr="009A25D2" w:rsidRDefault="0016378B" w:rsidP="0016378B">
            <w:pPr>
              <w:rPr>
                <w:rFonts w:ascii="Times New Roman" w:hAnsi="Times New Roman" w:cs="Times New Roman"/>
                <w:sz w:val="22"/>
                <w:szCs w:val="22"/>
                <w:lang w:eastAsia="en-GB"/>
              </w:rPr>
            </w:pPr>
            <w:r w:rsidRPr="009A25D2">
              <w:rPr>
                <w:rFonts w:ascii="Times New Roman" w:hAnsi="Times New Roman" w:cs="Times New Roman"/>
                <w:sz w:val="22"/>
                <w:szCs w:val="22"/>
                <w:lang w:eastAsia="en-GB"/>
              </w:rPr>
              <w:t>Recognition exemption for leases of low-value assets</w:t>
            </w:r>
          </w:p>
        </w:tc>
        <w:tc>
          <w:tcPr>
            <w:tcW w:w="1259" w:type="dxa"/>
            <w:hideMark/>
          </w:tcPr>
          <w:p w14:paraId="4D2C5736"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lang w:bidi="th-TH"/>
              </w:rPr>
            </w:pPr>
            <w:r w:rsidRPr="009A25D2">
              <w:rPr>
                <w:szCs w:val="22"/>
                <w:cs/>
                <w:lang w:bidi="th-TH"/>
              </w:rPr>
              <w:t>(</w:t>
            </w:r>
            <w:r>
              <w:rPr>
                <w:szCs w:val="22"/>
                <w:lang w:bidi="th-TH"/>
              </w:rPr>
              <w:t>9.97</w:t>
            </w:r>
            <w:r w:rsidRPr="009A25D2">
              <w:rPr>
                <w:szCs w:val="22"/>
                <w:cs/>
                <w:lang w:bidi="th-TH"/>
              </w:rPr>
              <w:t>)</w:t>
            </w:r>
          </w:p>
        </w:tc>
        <w:tc>
          <w:tcPr>
            <w:tcW w:w="180" w:type="dxa"/>
          </w:tcPr>
          <w:p w14:paraId="391A8E1B" w14:textId="77777777" w:rsidR="0016378B" w:rsidRPr="009A25D2" w:rsidRDefault="0016378B" w:rsidP="0016378B">
            <w:pPr>
              <w:pStyle w:val="acctfourfigures"/>
              <w:spacing w:line="240" w:lineRule="auto"/>
              <w:rPr>
                <w:szCs w:val="22"/>
              </w:rPr>
            </w:pPr>
          </w:p>
        </w:tc>
        <w:tc>
          <w:tcPr>
            <w:tcW w:w="1253" w:type="dxa"/>
            <w:hideMark/>
          </w:tcPr>
          <w:p w14:paraId="4ACA7355" w14:textId="77777777" w:rsidR="0016378B" w:rsidRPr="009A25D2" w:rsidRDefault="0016378B" w:rsidP="0016378B">
            <w:pPr>
              <w:pStyle w:val="acctfourfigures"/>
              <w:tabs>
                <w:tab w:val="clear" w:pos="765"/>
                <w:tab w:val="decimal" w:pos="731"/>
                <w:tab w:val="decimal" w:pos="1642"/>
              </w:tabs>
              <w:spacing w:line="240" w:lineRule="auto"/>
              <w:ind w:right="11"/>
              <w:jc w:val="right"/>
              <w:rPr>
                <w:szCs w:val="22"/>
                <w:lang w:bidi="th-TH"/>
              </w:rPr>
            </w:pPr>
            <w:r w:rsidRPr="009A25D2">
              <w:rPr>
                <w:szCs w:val="22"/>
                <w:cs/>
                <w:lang w:bidi="th-TH"/>
              </w:rPr>
              <w:t>(</w:t>
            </w:r>
            <w:r>
              <w:rPr>
                <w:szCs w:val="22"/>
                <w:lang w:bidi="th-TH"/>
              </w:rPr>
              <w:t>9.97</w:t>
            </w:r>
            <w:r w:rsidRPr="009A25D2">
              <w:rPr>
                <w:szCs w:val="22"/>
                <w:cs/>
                <w:lang w:bidi="th-TH"/>
              </w:rPr>
              <w:t>)</w:t>
            </w:r>
          </w:p>
        </w:tc>
      </w:tr>
      <w:tr w:rsidR="0016378B" w:rsidRPr="00FB4F74" w14:paraId="254EAA50" w14:textId="77777777" w:rsidTr="00CF4554">
        <w:trPr>
          <w:gridAfter w:val="1"/>
          <w:wAfter w:w="6" w:type="dxa"/>
          <w:cantSplit/>
        </w:trPr>
        <w:tc>
          <w:tcPr>
            <w:tcW w:w="6032" w:type="dxa"/>
          </w:tcPr>
          <w:p w14:paraId="3A6B4659" w14:textId="77777777" w:rsidR="0016378B" w:rsidRPr="00FB4F74" w:rsidRDefault="0016378B" w:rsidP="0016378B">
            <w:pPr>
              <w:rPr>
                <w:rFonts w:ascii="Times New Roman" w:hAnsi="Times New Roman" w:cs="Times New Roman"/>
                <w:sz w:val="22"/>
                <w:szCs w:val="22"/>
                <w:highlight w:val="cyan"/>
                <w:lang w:eastAsia="en-GB"/>
              </w:rPr>
            </w:pPr>
          </w:p>
        </w:tc>
        <w:tc>
          <w:tcPr>
            <w:tcW w:w="1259" w:type="dxa"/>
            <w:tcBorders>
              <w:top w:val="single" w:sz="4" w:space="0" w:color="auto"/>
              <w:left w:val="nil"/>
              <w:bottom w:val="double" w:sz="4" w:space="0" w:color="auto"/>
              <w:right w:val="nil"/>
            </w:tcBorders>
            <w:vAlign w:val="bottom"/>
            <w:hideMark/>
          </w:tcPr>
          <w:p w14:paraId="40768F56" w14:textId="77777777" w:rsidR="0016378B" w:rsidRPr="0016378B" w:rsidRDefault="005E1FF5" w:rsidP="005E1FF5">
            <w:pPr>
              <w:pStyle w:val="acctfourfigures"/>
              <w:tabs>
                <w:tab w:val="clear" w:pos="765"/>
                <w:tab w:val="decimal" w:pos="731"/>
                <w:tab w:val="decimal" w:pos="1642"/>
              </w:tabs>
              <w:spacing w:line="240" w:lineRule="auto"/>
              <w:ind w:right="105"/>
              <w:jc w:val="right"/>
              <w:rPr>
                <w:b/>
                <w:bCs/>
                <w:szCs w:val="22"/>
                <w:lang w:bidi="th-TH"/>
              </w:rPr>
            </w:pPr>
            <w:r>
              <w:rPr>
                <w:b/>
                <w:bCs/>
                <w:szCs w:val="22"/>
                <w:lang w:bidi="th-TH"/>
              </w:rPr>
              <w:t>6.44</w:t>
            </w:r>
          </w:p>
        </w:tc>
        <w:tc>
          <w:tcPr>
            <w:tcW w:w="180" w:type="dxa"/>
            <w:vAlign w:val="bottom"/>
          </w:tcPr>
          <w:p w14:paraId="1F65A944" w14:textId="77777777" w:rsidR="0016378B" w:rsidRPr="0016378B" w:rsidRDefault="0016378B" w:rsidP="0016378B">
            <w:pPr>
              <w:pStyle w:val="acctfourfigures"/>
              <w:spacing w:line="240" w:lineRule="auto"/>
              <w:ind w:right="11"/>
              <w:jc w:val="right"/>
              <w:rPr>
                <w:b/>
                <w:bCs/>
                <w:szCs w:val="22"/>
                <w:lang w:bidi="th-TH"/>
              </w:rPr>
            </w:pPr>
          </w:p>
        </w:tc>
        <w:tc>
          <w:tcPr>
            <w:tcW w:w="1253" w:type="dxa"/>
            <w:tcBorders>
              <w:top w:val="single" w:sz="4" w:space="0" w:color="auto"/>
              <w:left w:val="nil"/>
              <w:bottom w:val="double" w:sz="4" w:space="0" w:color="auto"/>
              <w:right w:val="nil"/>
            </w:tcBorders>
            <w:vAlign w:val="bottom"/>
            <w:hideMark/>
          </w:tcPr>
          <w:p w14:paraId="1A1B5312" w14:textId="77777777" w:rsidR="0016378B" w:rsidRPr="0016378B" w:rsidRDefault="005E1FF5" w:rsidP="005E1FF5">
            <w:pPr>
              <w:pStyle w:val="acctfourfigures"/>
              <w:tabs>
                <w:tab w:val="clear" w:pos="765"/>
                <w:tab w:val="decimal" w:pos="731"/>
                <w:tab w:val="decimal" w:pos="1642"/>
              </w:tabs>
              <w:spacing w:line="240" w:lineRule="auto"/>
              <w:ind w:right="90"/>
              <w:jc w:val="right"/>
              <w:rPr>
                <w:b/>
                <w:bCs/>
                <w:szCs w:val="22"/>
                <w:lang w:bidi="th-TH"/>
              </w:rPr>
            </w:pPr>
            <w:r>
              <w:rPr>
                <w:b/>
                <w:bCs/>
                <w:szCs w:val="22"/>
                <w:lang w:bidi="th-TH"/>
              </w:rPr>
              <w:t>6.44</w:t>
            </w:r>
          </w:p>
        </w:tc>
      </w:tr>
      <w:tr w:rsidR="0016378B" w:rsidRPr="00FB4F74" w14:paraId="078BA221" w14:textId="77777777" w:rsidTr="00CF4554">
        <w:trPr>
          <w:gridAfter w:val="1"/>
          <w:wAfter w:w="6" w:type="dxa"/>
          <w:cantSplit/>
        </w:trPr>
        <w:tc>
          <w:tcPr>
            <w:tcW w:w="6032" w:type="dxa"/>
            <w:hideMark/>
          </w:tcPr>
          <w:p w14:paraId="55E8918F" w14:textId="77777777" w:rsidR="0016378B" w:rsidRPr="009A25D2" w:rsidRDefault="0016378B" w:rsidP="0016378B">
            <w:pPr>
              <w:ind w:left="175" w:right="-80" w:hanging="175"/>
              <w:rPr>
                <w:rFonts w:ascii="Times New Roman" w:hAnsi="Times New Roman" w:cs="Times New Roman"/>
                <w:sz w:val="22"/>
                <w:szCs w:val="22"/>
                <w:lang w:eastAsia="en-GB"/>
              </w:rPr>
            </w:pPr>
            <w:r w:rsidRPr="009A25D2">
              <w:rPr>
                <w:rFonts w:ascii="Times New Roman" w:hAnsi="Times New Roman" w:cs="Times New Roman"/>
                <w:sz w:val="22"/>
                <w:szCs w:val="22"/>
                <w:lang w:eastAsia="en-GB"/>
              </w:rPr>
              <w:t xml:space="preserve">Present value of remaining lease payments, discounted using the incremental borrowing rate at 1 January 2020 </w:t>
            </w:r>
          </w:p>
        </w:tc>
        <w:tc>
          <w:tcPr>
            <w:tcW w:w="1259" w:type="dxa"/>
            <w:tcBorders>
              <w:top w:val="double" w:sz="4" w:space="0" w:color="auto"/>
            </w:tcBorders>
            <w:vAlign w:val="bottom"/>
            <w:hideMark/>
          </w:tcPr>
          <w:p w14:paraId="5624F443" w14:textId="77777777" w:rsidR="0016378B" w:rsidRPr="009A25D2" w:rsidRDefault="005E1FF5" w:rsidP="0016378B">
            <w:pPr>
              <w:pStyle w:val="acctfourfigures"/>
              <w:tabs>
                <w:tab w:val="clear" w:pos="765"/>
                <w:tab w:val="decimal" w:pos="731"/>
                <w:tab w:val="decimal" w:pos="1642"/>
              </w:tabs>
              <w:spacing w:line="240" w:lineRule="auto"/>
              <w:ind w:right="69"/>
              <w:jc w:val="right"/>
              <w:rPr>
                <w:szCs w:val="22"/>
                <w:lang w:bidi="th-TH"/>
              </w:rPr>
            </w:pPr>
            <w:r>
              <w:rPr>
                <w:szCs w:val="22"/>
                <w:lang w:bidi="th-TH"/>
              </w:rPr>
              <w:t>5.44</w:t>
            </w:r>
          </w:p>
        </w:tc>
        <w:tc>
          <w:tcPr>
            <w:tcW w:w="180" w:type="dxa"/>
            <w:vAlign w:val="bottom"/>
          </w:tcPr>
          <w:p w14:paraId="62BB9BF5" w14:textId="77777777" w:rsidR="0016378B" w:rsidRPr="009A25D2" w:rsidRDefault="0016378B" w:rsidP="0016378B">
            <w:pPr>
              <w:pStyle w:val="acctfourfigures"/>
              <w:spacing w:line="240" w:lineRule="auto"/>
              <w:jc w:val="right"/>
              <w:rPr>
                <w:szCs w:val="22"/>
              </w:rPr>
            </w:pPr>
          </w:p>
        </w:tc>
        <w:tc>
          <w:tcPr>
            <w:tcW w:w="1253" w:type="dxa"/>
            <w:tcBorders>
              <w:top w:val="double" w:sz="4" w:space="0" w:color="auto"/>
            </w:tcBorders>
            <w:vAlign w:val="bottom"/>
            <w:hideMark/>
          </w:tcPr>
          <w:p w14:paraId="525AFC3D" w14:textId="77777777" w:rsidR="0016378B" w:rsidRPr="009A25D2" w:rsidRDefault="005E1FF5" w:rsidP="0016378B">
            <w:pPr>
              <w:pStyle w:val="acctfourfigures"/>
              <w:tabs>
                <w:tab w:val="clear" w:pos="765"/>
                <w:tab w:val="decimal" w:pos="731"/>
                <w:tab w:val="decimal" w:pos="1642"/>
              </w:tabs>
              <w:spacing w:line="240" w:lineRule="auto"/>
              <w:ind w:right="69"/>
              <w:jc w:val="right"/>
              <w:rPr>
                <w:szCs w:val="22"/>
                <w:lang w:bidi="th-TH"/>
              </w:rPr>
            </w:pPr>
            <w:r>
              <w:rPr>
                <w:szCs w:val="22"/>
                <w:lang w:bidi="th-TH"/>
              </w:rPr>
              <w:t>5.44</w:t>
            </w:r>
          </w:p>
        </w:tc>
      </w:tr>
      <w:tr w:rsidR="0016378B" w:rsidRPr="00FB4F74" w14:paraId="2F889E9F" w14:textId="77777777" w:rsidTr="009A25D2">
        <w:trPr>
          <w:gridAfter w:val="1"/>
          <w:wAfter w:w="6" w:type="dxa"/>
          <w:cantSplit/>
        </w:trPr>
        <w:tc>
          <w:tcPr>
            <w:tcW w:w="6032" w:type="dxa"/>
            <w:hideMark/>
          </w:tcPr>
          <w:p w14:paraId="12D78A08" w14:textId="77777777" w:rsidR="0016378B" w:rsidRPr="009A25D2" w:rsidRDefault="0016378B" w:rsidP="0016378B">
            <w:pPr>
              <w:ind w:left="175" w:hanging="175"/>
              <w:rPr>
                <w:rFonts w:ascii="Times New Roman" w:hAnsi="Times New Roman" w:cs="Times New Roman"/>
                <w:sz w:val="22"/>
                <w:szCs w:val="22"/>
                <w:lang w:eastAsia="en-GB"/>
              </w:rPr>
            </w:pPr>
            <w:r w:rsidRPr="009A25D2">
              <w:rPr>
                <w:rFonts w:ascii="Times New Roman" w:hAnsi="Times New Roman" w:cs="Times New Roman"/>
                <w:sz w:val="22"/>
                <w:szCs w:val="22"/>
                <w:lang w:eastAsia="en-GB"/>
              </w:rPr>
              <w:t xml:space="preserve">Finance lease liabilities </w:t>
            </w:r>
            <w:proofErr w:type="spellStart"/>
            <w:r w:rsidRPr="009A25D2">
              <w:rPr>
                <w:rFonts w:ascii="Times New Roman" w:hAnsi="Times New Roman" w:cs="Times New Roman"/>
                <w:sz w:val="22"/>
                <w:szCs w:val="22"/>
                <w:lang w:eastAsia="en-GB"/>
              </w:rPr>
              <w:t>recognised</w:t>
            </w:r>
            <w:proofErr w:type="spellEnd"/>
            <w:r w:rsidRPr="009A25D2">
              <w:rPr>
                <w:rFonts w:ascii="Times New Roman" w:hAnsi="Times New Roman" w:cs="Times New Roman"/>
                <w:sz w:val="22"/>
                <w:szCs w:val="22"/>
                <w:lang w:eastAsia="en-GB"/>
              </w:rPr>
              <w:t xml:space="preserve"> as at 31 December 2019</w:t>
            </w:r>
          </w:p>
        </w:tc>
        <w:tc>
          <w:tcPr>
            <w:tcW w:w="1259" w:type="dxa"/>
            <w:hideMark/>
          </w:tcPr>
          <w:p w14:paraId="71D717AA" w14:textId="77777777" w:rsidR="0016378B" w:rsidRPr="009A25D2" w:rsidRDefault="0016378B" w:rsidP="0016378B">
            <w:pPr>
              <w:pStyle w:val="acctfourfigures"/>
              <w:tabs>
                <w:tab w:val="clear" w:pos="765"/>
                <w:tab w:val="decimal" w:pos="731"/>
                <w:tab w:val="decimal" w:pos="1642"/>
              </w:tabs>
              <w:spacing w:line="240" w:lineRule="auto"/>
              <w:ind w:right="69"/>
              <w:jc w:val="right"/>
              <w:rPr>
                <w:szCs w:val="22"/>
              </w:rPr>
            </w:pPr>
            <w:r w:rsidRPr="009A25D2">
              <w:rPr>
                <w:szCs w:val="22"/>
                <w:cs/>
                <w:lang w:bidi="th-TH"/>
              </w:rPr>
              <w:t>52.1</w:t>
            </w:r>
            <w:r w:rsidRPr="009A25D2">
              <w:rPr>
                <w:szCs w:val="22"/>
                <w:lang w:bidi="th-TH"/>
              </w:rPr>
              <w:t>5</w:t>
            </w:r>
          </w:p>
        </w:tc>
        <w:tc>
          <w:tcPr>
            <w:tcW w:w="180" w:type="dxa"/>
          </w:tcPr>
          <w:p w14:paraId="63B3CEE4" w14:textId="77777777" w:rsidR="0016378B" w:rsidRPr="009A25D2" w:rsidRDefault="0016378B" w:rsidP="0016378B">
            <w:pPr>
              <w:pStyle w:val="acctfourfigures"/>
              <w:spacing w:line="240" w:lineRule="auto"/>
              <w:rPr>
                <w:szCs w:val="22"/>
              </w:rPr>
            </w:pPr>
          </w:p>
        </w:tc>
        <w:tc>
          <w:tcPr>
            <w:tcW w:w="1253" w:type="dxa"/>
            <w:hideMark/>
          </w:tcPr>
          <w:p w14:paraId="0414DDAB" w14:textId="77777777" w:rsidR="0016378B" w:rsidRPr="009A25D2" w:rsidRDefault="0016378B" w:rsidP="0016378B">
            <w:pPr>
              <w:pStyle w:val="acctfourfigures"/>
              <w:tabs>
                <w:tab w:val="clear" w:pos="765"/>
                <w:tab w:val="decimal" w:pos="731"/>
                <w:tab w:val="decimal" w:pos="1642"/>
              </w:tabs>
              <w:spacing w:line="240" w:lineRule="auto"/>
              <w:ind w:right="69"/>
              <w:jc w:val="right"/>
              <w:rPr>
                <w:szCs w:val="22"/>
              </w:rPr>
            </w:pPr>
            <w:r w:rsidRPr="009A25D2">
              <w:rPr>
                <w:szCs w:val="22"/>
                <w:cs/>
                <w:lang w:bidi="th-TH"/>
              </w:rPr>
              <w:t>52.00</w:t>
            </w:r>
          </w:p>
        </w:tc>
      </w:tr>
      <w:tr w:rsidR="0016378B" w:rsidRPr="00FB4F74" w14:paraId="1D9F38FF" w14:textId="77777777" w:rsidTr="009A25D2">
        <w:trPr>
          <w:gridAfter w:val="1"/>
          <w:wAfter w:w="6" w:type="dxa"/>
          <w:cantSplit/>
        </w:trPr>
        <w:tc>
          <w:tcPr>
            <w:tcW w:w="6032" w:type="dxa"/>
            <w:vAlign w:val="bottom"/>
            <w:hideMark/>
          </w:tcPr>
          <w:p w14:paraId="273A07C4" w14:textId="77777777" w:rsidR="0016378B" w:rsidRPr="009A25D2" w:rsidRDefault="0016378B" w:rsidP="0016378B">
            <w:pPr>
              <w:ind w:left="175" w:hanging="175"/>
              <w:rPr>
                <w:rFonts w:ascii="Times New Roman" w:hAnsi="Times New Roman" w:cs="Times New Roman"/>
                <w:b/>
                <w:bCs/>
                <w:sz w:val="22"/>
                <w:szCs w:val="22"/>
                <w:lang w:eastAsia="en-GB"/>
              </w:rPr>
            </w:pPr>
            <w:r w:rsidRPr="009A25D2">
              <w:rPr>
                <w:rFonts w:ascii="Times New Roman" w:hAnsi="Times New Roman" w:cs="Times New Roman"/>
                <w:b/>
                <w:bCs/>
                <w:sz w:val="22"/>
                <w:szCs w:val="22"/>
                <w:lang w:eastAsia="en-GB"/>
              </w:rPr>
              <w:t xml:space="preserve">Lease liabilities </w:t>
            </w:r>
            <w:proofErr w:type="spellStart"/>
            <w:r w:rsidRPr="009A25D2">
              <w:rPr>
                <w:rFonts w:ascii="Times New Roman" w:hAnsi="Times New Roman" w:cs="Times New Roman"/>
                <w:b/>
                <w:bCs/>
                <w:sz w:val="22"/>
                <w:szCs w:val="22"/>
                <w:lang w:eastAsia="en-GB"/>
              </w:rPr>
              <w:t>recognised</w:t>
            </w:r>
            <w:proofErr w:type="spellEnd"/>
            <w:r w:rsidRPr="009A25D2">
              <w:rPr>
                <w:rFonts w:ascii="Times New Roman" w:hAnsi="Times New Roman" w:cs="Times New Roman"/>
                <w:b/>
                <w:bCs/>
                <w:sz w:val="22"/>
                <w:szCs w:val="22"/>
                <w:lang w:eastAsia="en-GB"/>
              </w:rPr>
              <w:t xml:space="preserve"> at 1 January 2020</w:t>
            </w:r>
          </w:p>
        </w:tc>
        <w:tc>
          <w:tcPr>
            <w:tcW w:w="1259" w:type="dxa"/>
            <w:tcBorders>
              <w:top w:val="single" w:sz="4" w:space="0" w:color="auto"/>
              <w:left w:val="nil"/>
              <w:bottom w:val="double" w:sz="4" w:space="0" w:color="auto"/>
              <w:right w:val="nil"/>
            </w:tcBorders>
            <w:vAlign w:val="bottom"/>
            <w:hideMark/>
          </w:tcPr>
          <w:p w14:paraId="7848A10C" w14:textId="77777777" w:rsidR="0016378B" w:rsidRPr="009A25D2" w:rsidRDefault="005E1FF5" w:rsidP="0016378B">
            <w:pPr>
              <w:pStyle w:val="acctfourfigures"/>
              <w:tabs>
                <w:tab w:val="clear" w:pos="765"/>
                <w:tab w:val="decimal" w:pos="731"/>
                <w:tab w:val="decimal" w:pos="1642"/>
              </w:tabs>
              <w:spacing w:line="240" w:lineRule="auto"/>
              <w:ind w:right="69"/>
              <w:jc w:val="right"/>
              <w:rPr>
                <w:b/>
                <w:bCs/>
                <w:szCs w:val="22"/>
                <w:lang w:bidi="th-TH"/>
              </w:rPr>
            </w:pPr>
            <w:r>
              <w:rPr>
                <w:b/>
                <w:bCs/>
                <w:szCs w:val="22"/>
                <w:lang w:bidi="th-TH"/>
              </w:rPr>
              <w:t>57.59</w:t>
            </w:r>
          </w:p>
        </w:tc>
        <w:tc>
          <w:tcPr>
            <w:tcW w:w="180" w:type="dxa"/>
          </w:tcPr>
          <w:p w14:paraId="15574811" w14:textId="77777777" w:rsidR="0016378B" w:rsidRPr="009A25D2" w:rsidRDefault="0016378B" w:rsidP="0016378B">
            <w:pPr>
              <w:pStyle w:val="acctfourfigures"/>
              <w:spacing w:line="240" w:lineRule="auto"/>
              <w:rPr>
                <w:szCs w:val="22"/>
              </w:rPr>
            </w:pPr>
          </w:p>
        </w:tc>
        <w:tc>
          <w:tcPr>
            <w:tcW w:w="1253" w:type="dxa"/>
            <w:tcBorders>
              <w:top w:val="single" w:sz="4" w:space="0" w:color="auto"/>
              <w:left w:val="nil"/>
              <w:bottom w:val="double" w:sz="4" w:space="0" w:color="auto"/>
              <w:right w:val="nil"/>
            </w:tcBorders>
            <w:vAlign w:val="bottom"/>
            <w:hideMark/>
          </w:tcPr>
          <w:p w14:paraId="50746DA5" w14:textId="77777777" w:rsidR="0016378B" w:rsidRPr="009A25D2" w:rsidRDefault="005E1FF5" w:rsidP="0016378B">
            <w:pPr>
              <w:pStyle w:val="acctfourfigures"/>
              <w:tabs>
                <w:tab w:val="clear" w:pos="765"/>
                <w:tab w:val="decimal" w:pos="731"/>
                <w:tab w:val="decimal" w:pos="1642"/>
              </w:tabs>
              <w:spacing w:line="240" w:lineRule="auto"/>
              <w:ind w:right="69"/>
              <w:jc w:val="right"/>
              <w:rPr>
                <w:b/>
                <w:bCs/>
                <w:szCs w:val="22"/>
                <w:lang w:bidi="th-TH"/>
              </w:rPr>
            </w:pPr>
            <w:r>
              <w:rPr>
                <w:b/>
                <w:bCs/>
                <w:szCs w:val="22"/>
                <w:lang w:bidi="th-TH"/>
              </w:rPr>
              <w:t>57.44</w:t>
            </w:r>
          </w:p>
        </w:tc>
      </w:tr>
      <w:tr w:rsidR="0016378B" w:rsidRPr="00FB4F74" w14:paraId="01CFCB16" w14:textId="77777777" w:rsidTr="009A25D2">
        <w:trPr>
          <w:gridAfter w:val="1"/>
          <w:wAfter w:w="6" w:type="dxa"/>
          <w:cantSplit/>
        </w:trPr>
        <w:tc>
          <w:tcPr>
            <w:tcW w:w="6032" w:type="dxa"/>
            <w:vAlign w:val="bottom"/>
            <w:hideMark/>
          </w:tcPr>
          <w:p w14:paraId="005A5141" w14:textId="77777777" w:rsidR="0016378B" w:rsidRPr="009A25D2" w:rsidRDefault="0016378B" w:rsidP="0016378B">
            <w:pPr>
              <w:ind w:left="175" w:hanging="175"/>
              <w:rPr>
                <w:rFonts w:ascii="Times New Roman" w:hAnsi="Times New Roman" w:cs="Times New Roman"/>
                <w:b/>
                <w:bCs/>
                <w:sz w:val="22"/>
                <w:szCs w:val="22"/>
                <w:lang w:eastAsia="en-GB"/>
              </w:rPr>
            </w:pPr>
            <w:r w:rsidRPr="009A25D2">
              <w:rPr>
                <w:rFonts w:ascii="Times New Roman" w:hAnsi="Times New Roman" w:cs="Times New Roman"/>
                <w:sz w:val="22"/>
                <w:szCs w:val="22"/>
                <w:lang w:eastAsia="en-GB"/>
              </w:rPr>
              <w:t>Weighted-average incremental borrowing rate</w:t>
            </w:r>
            <w:r w:rsidRPr="009A25D2">
              <w:rPr>
                <w:rFonts w:ascii="Times New Roman" w:hAnsi="Times New Roman" w:cs="Times New Roman"/>
                <w:b/>
                <w:bCs/>
                <w:sz w:val="22"/>
                <w:szCs w:val="22"/>
                <w:lang w:eastAsia="en-GB"/>
              </w:rPr>
              <w:t xml:space="preserve"> </w:t>
            </w:r>
            <w:r w:rsidRPr="009A25D2">
              <w:rPr>
                <w:rFonts w:ascii="Times New Roman" w:hAnsi="Times New Roman" w:cs="Times New Roman"/>
                <w:i/>
                <w:iCs/>
                <w:sz w:val="22"/>
                <w:szCs w:val="22"/>
                <w:lang w:eastAsia="en-GB"/>
              </w:rPr>
              <w:t xml:space="preserve">(% per annum) </w:t>
            </w:r>
          </w:p>
        </w:tc>
        <w:tc>
          <w:tcPr>
            <w:tcW w:w="1259" w:type="dxa"/>
            <w:tcBorders>
              <w:top w:val="double" w:sz="4" w:space="0" w:color="auto"/>
              <w:left w:val="nil"/>
              <w:bottom w:val="double" w:sz="4" w:space="0" w:color="auto"/>
              <w:right w:val="nil"/>
            </w:tcBorders>
            <w:vAlign w:val="bottom"/>
            <w:hideMark/>
          </w:tcPr>
          <w:p w14:paraId="23EBCA16" w14:textId="77777777" w:rsidR="0016378B" w:rsidRPr="009A25D2" w:rsidRDefault="0016378B" w:rsidP="0016378B">
            <w:pPr>
              <w:pStyle w:val="acctfourfigures"/>
              <w:tabs>
                <w:tab w:val="clear" w:pos="765"/>
                <w:tab w:val="decimal" w:pos="731"/>
                <w:tab w:val="decimal" w:pos="1642"/>
              </w:tabs>
              <w:spacing w:line="240" w:lineRule="auto"/>
              <w:ind w:right="69"/>
              <w:jc w:val="right"/>
              <w:rPr>
                <w:b/>
                <w:bCs/>
                <w:szCs w:val="22"/>
                <w:lang w:val="en-US" w:bidi="th-TH"/>
              </w:rPr>
            </w:pPr>
            <w:r w:rsidRPr="009A25D2">
              <w:rPr>
                <w:b/>
                <w:bCs/>
                <w:szCs w:val="22"/>
                <w:lang w:val="en-US" w:bidi="th-TH"/>
              </w:rPr>
              <w:t>6.263</w:t>
            </w:r>
          </w:p>
        </w:tc>
        <w:tc>
          <w:tcPr>
            <w:tcW w:w="180" w:type="dxa"/>
          </w:tcPr>
          <w:p w14:paraId="27B46C90" w14:textId="77777777" w:rsidR="0016378B" w:rsidRPr="009A25D2" w:rsidRDefault="0016378B" w:rsidP="0016378B">
            <w:pPr>
              <w:pStyle w:val="acctfourfigures"/>
              <w:spacing w:line="240" w:lineRule="auto"/>
              <w:rPr>
                <w:szCs w:val="22"/>
              </w:rPr>
            </w:pPr>
          </w:p>
        </w:tc>
        <w:tc>
          <w:tcPr>
            <w:tcW w:w="1253" w:type="dxa"/>
            <w:tcBorders>
              <w:top w:val="double" w:sz="4" w:space="0" w:color="auto"/>
              <w:left w:val="nil"/>
              <w:bottom w:val="double" w:sz="4" w:space="0" w:color="auto"/>
              <w:right w:val="nil"/>
            </w:tcBorders>
            <w:vAlign w:val="bottom"/>
            <w:hideMark/>
          </w:tcPr>
          <w:p w14:paraId="4FB58583" w14:textId="77777777" w:rsidR="0016378B" w:rsidRPr="009A25D2" w:rsidRDefault="0016378B" w:rsidP="0016378B">
            <w:pPr>
              <w:pStyle w:val="acctfourfigures"/>
              <w:tabs>
                <w:tab w:val="clear" w:pos="765"/>
                <w:tab w:val="decimal" w:pos="731"/>
                <w:tab w:val="decimal" w:pos="1642"/>
              </w:tabs>
              <w:spacing w:line="240" w:lineRule="auto"/>
              <w:ind w:right="69"/>
              <w:jc w:val="right"/>
              <w:rPr>
                <w:b/>
                <w:bCs/>
                <w:szCs w:val="22"/>
                <w:lang w:bidi="th-TH"/>
              </w:rPr>
            </w:pPr>
            <w:r w:rsidRPr="009A25D2">
              <w:rPr>
                <w:b/>
                <w:bCs/>
                <w:szCs w:val="22"/>
                <w:lang w:bidi="th-TH"/>
              </w:rPr>
              <w:t>6.263</w:t>
            </w:r>
          </w:p>
        </w:tc>
      </w:tr>
    </w:tbl>
    <w:p w14:paraId="1BAEABF7" w14:textId="77777777" w:rsidR="00FB4F74" w:rsidRPr="007A0BAF" w:rsidRDefault="00FB4F74" w:rsidP="00FB4F74">
      <w:pPr>
        <w:pStyle w:val="BodyText"/>
        <w:suppressAutoHyphens w:val="0"/>
        <w:ind w:left="1080"/>
        <w:jc w:val="both"/>
        <w:rPr>
          <w:rFonts w:cs="Times New Roman"/>
          <w:b/>
          <w:bCs/>
          <w:sz w:val="14"/>
          <w:szCs w:val="14"/>
        </w:rPr>
      </w:pPr>
    </w:p>
    <w:p w14:paraId="1707D337" w14:textId="77777777" w:rsidR="00FB4F74" w:rsidRDefault="00FB4F74" w:rsidP="00CF4554">
      <w:pPr>
        <w:pStyle w:val="BodyText"/>
        <w:ind w:left="900"/>
        <w:jc w:val="both"/>
        <w:rPr>
          <w:rFonts w:cs="Times New Roman"/>
          <w:sz w:val="22"/>
          <w:szCs w:val="22"/>
          <w:lang w:val="en-US"/>
        </w:rPr>
      </w:pPr>
      <w:r w:rsidRPr="00E04D3C">
        <w:rPr>
          <w:rFonts w:cs="Times New Roman"/>
          <w:sz w:val="22"/>
          <w:szCs w:val="22"/>
          <w:lang w:val="en-US"/>
        </w:rPr>
        <w:t>Right-of-use assets and lease liabilities shown above were presented as part of</w:t>
      </w:r>
      <w:r w:rsidR="0016378B" w:rsidRPr="00E04D3C">
        <w:rPr>
          <w:rFonts w:cs="Times New Roman"/>
          <w:sz w:val="22"/>
          <w:szCs w:val="22"/>
          <w:lang w:val="en-US"/>
        </w:rPr>
        <w:t xml:space="preserve"> Television and News services, Engineering services</w:t>
      </w:r>
      <w:r w:rsidRPr="00E04D3C">
        <w:rPr>
          <w:rFonts w:cs="Times New Roman"/>
          <w:sz w:val="22"/>
          <w:szCs w:val="22"/>
          <w:lang w:val="en-US"/>
        </w:rPr>
        <w:t xml:space="preserve"> and</w:t>
      </w:r>
      <w:r w:rsidR="00E04D3C" w:rsidRPr="00E04D3C">
        <w:t xml:space="preserve"> </w:t>
      </w:r>
      <w:r w:rsidR="00E04D3C" w:rsidRPr="00E04D3C">
        <w:rPr>
          <w:rFonts w:cs="Times New Roman"/>
          <w:sz w:val="22"/>
          <w:szCs w:val="22"/>
          <w:lang w:val="en-US"/>
        </w:rPr>
        <w:t xml:space="preserve">Radio services </w:t>
      </w:r>
      <w:r w:rsidRPr="00E04D3C">
        <w:rPr>
          <w:rFonts w:cs="Times New Roman"/>
          <w:sz w:val="22"/>
          <w:szCs w:val="22"/>
          <w:lang w:val="en-US"/>
        </w:rPr>
        <w:t>segments, respectively.</w:t>
      </w:r>
    </w:p>
    <w:p w14:paraId="223E9D1B" w14:textId="77777777" w:rsidR="00436862" w:rsidRPr="007A0BAF" w:rsidRDefault="00436862" w:rsidP="0016378B">
      <w:pPr>
        <w:pStyle w:val="BodyText"/>
        <w:ind w:left="1080"/>
        <w:jc w:val="both"/>
        <w:rPr>
          <w:rFonts w:cs="Times New Roman"/>
          <w:sz w:val="14"/>
          <w:szCs w:val="14"/>
          <w:lang w:val="en-US"/>
        </w:rPr>
      </w:pPr>
    </w:p>
    <w:p w14:paraId="4B1AAB8D" w14:textId="77777777" w:rsidR="00080937" w:rsidRDefault="00080937">
      <w:pPr>
        <w:rPr>
          <w:rFonts w:ascii="Times New Roman" w:eastAsia="Times New Roman" w:hAnsi="Times New Roman" w:cs="Times New Roman"/>
          <w:b/>
          <w:bCs/>
          <w:color w:val="000000"/>
          <w:sz w:val="24"/>
          <w:szCs w:val="24"/>
          <w:lang w:val="en-GB" w:eastAsia="en-US" w:bidi="ar-SA"/>
        </w:rPr>
      </w:pPr>
      <w:r>
        <w:rPr>
          <w:rFonts w:ascii="Times New Roman" w:eastAsia="Times New Roman" w:hAnsi="Times New Roman" w:cs="Times New Roman"/>
          <w:b/>
          <w:bCs/>
          <w:color w:val="000000"/>
          <w:sz w:val="24"/>
          <w:szCs w:val="24"/>
          <w:lang w:val="en-GB" w:eastAsia="en-US" w:bidi="ar-SA"/>
        </w:rPr>
        <w:br w:type="page"/>
      </w:r>
    </w:p>
    <w:p w14:paraId="571DCA28" w14:textId="610655E9" w:rsidR="00E04D3C" w:rsidRPr="007F23AF" w:rsidRDefault="00E04D3C" w:rsidP="00E04D3C">
      <w:pPr>
        <w:tabs>
          <w:tab w:val="left" w:pos="540"/>
        </w:tabs>
        <w:ind w:right="144"/>
        <w:jc w:val="both"/>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GB" w:eastAsia="en-US" w:bidi="ar-SA"/>
        </w:rPr>
        <w:t>4</w:t>
      </w:r>
      <w:r w:rsidRPr="007F23AF">
        <w:rPr>
          <w:rFonts w:ascii="Times New Roman" w:eastAsia="Times New Roman" w:hAnsi="Times New Roman" w:cs="Times New Roman"/>
          <w:b/>
          <w:bCs/>
          <w:color w:val="000000"/>
          <w:sz w:val="24"/>
          <w:szCs w:val="24"/>
          <w:lang w:eastAsia="en-US"/>
        </w:rPr>
        <w:tab/>
      </w:r>
      <w:r w:rsidRPr="00E04D3C">
        <w:rPr>
          <w:rFonts w:ascii="Times New Roman" w:hAnsi="Times New Roman" w:cs="Times New Roman"/>
          <w:b/>
          <w:bCs/>
          <w:color w:val="000000"/>
          <w:sz w:val="24"/>
          <w:szCs w:val="24"/>
        </w:rPr>
        <w:t xml:space="preserve">Impact of </w:t>
      </w:r>
      <w:r w:rsidR="00D13FFC" w:rsidRPr="00D13FFC">
        <w:rPr>
          <w:rFonts w:ascii="Times New Roman" w:hAnsi="Times New Roman" w:cs="Times New Roman"/>
          <w:b/>
          <w:bCs/>
          <w:color w:val="000000"/>
          <w:sz w:val="24"/>
          <w:szCs w:val="24"/>
        </w:rPr>
        <w:t>Coronavirus infection disease 2019 (“COVID-19”) outbreak</w:t>
      </w:r>
    </w:p>
    <w:p w14:paraId="2CE146F6" w14:textId="77777777" w:rsidR="00E04D3C" w:rsidRDefault="00E04D3C" w:rsidP="00E04D3C">
      <w:pPr>
        <w:tabs>
          <w:tab w:val="left" w:pos="540"/>
          <w:tab w:val="left" w:pos="990"/>
        </w:tabs>
        <w:rPr>
          <w:rFonts w:ascii="Times New Roman" w:hAnsi="Times New Roman" w:cs="Times New Roman"/>
          <w:b/>
          <w:bCs/>
          <w:color w:val="000000"/>
          <w:sz w:val="22"/>
          <w:szCs w:val="22"/>
        </w:rPr>
      </w:pPr>
      <w:r w:rsidRPr="00E20EFC">
        <w:rPr>
          <w:rFonts w:ascii="Times New Roman" w:hAnsi="Times New Roman" w:cs="Times New Roman"/>
          <w:b/>
          <w:bCs/>
          <w:color w:val="000000"/>
          <w:sz w:val="22"/>
          <w:szCs w:val="22"/>
        </w:rPr>
        <w:tab/>
      </w:r>
    </w:p>
    <w:p w14:paraId="596C0A75" w14:textId="56248E8D" w:rsidR="003A2362" w:rsidRDefault="003A2362" w:rsidP="003A2362">
      <w:pPr>
        <w:pStyle w:val="BodyText"/>
        <w:ind w:left="540"/>
        <w:jc w:val="both"/>
        <w:rPr>
          <w:rFonts w:cs="Times New Roman"/>
          <w:sz w:val="22"/>
          <w:szCs w:val="22"/>
        </w:rPr>
      </w:pPr>
      <w:r w:rsidRPr="00F33065">
        <w:rPr>
          <w:rFonts w:cs="Times New Roman"/>
          <w:sz w:val="22"/>
          <w:szCs w:val="22"/>
        </w:rPr>
        <w:t xml:space="preserve">In 2020, the Group’s business was significantly affected by the </w:t>
      </w:r>
      <w:r w:rsidRPr="007D4E61">
        <w:rPr>
          <w:rFonts w:cs="Times New Roman"/>
          <w:sz w:val="22"/>
          <w:szCs w:val="22"/>
        </w:rPr>
        <w:t>Coronavirus infection disease 2019</w:t>
      </w:r>
      <w:r>
        <w:rPr>
          <w:rFonts w:cs="Times New Roman"/>
          <w:sz w:val="22"/>
          <w:szCs w:val="22"/>
          <w:lang w:val="en-US"/>
        </w:rPr>
        <w:t xml:space="preserve"> (“</w:t>
      </w:r>
      <w:r w:rsidRPr="00F33065">
        <w:rPr>
          <w:rFonts w:cs="Times New Roman"/>
          <w:sz w:val="22"/>
          <w:szCs w:val="22"/>
        </w:rPr>
        <w:t>COVID-19</w:t>
      </w:r>
      <w:r>
        <w:rPr>
          <w:rFonts w:cs="Times New Roman"/>
          <w:sz w:val="22"/>
          <w:szCs w:val="22"/>
          <w:lang w:val="en-US"/>
        </w:rPr>
        <w:t>”)</w:t>
      </w:r>
      <w:r w:rsidRPr="00F33065">
        <w:rPr>
          <w:rFonts w:cs="Times New Roman"/>
          <w:sz w:val="22"/>
          <w:szCs w:val="22"/>
        </w:rPr>
        <w:t xml:space="preserve"> outbreak, resulting in a significant decline in revenue. However, the management will make the utmost effort to reduce such impact by </w:t>
      </w:r>
      <w:r w:rsidR="00CA3F1E">
        <w:rPr>
          <w:sz w:val="22"/>
          <w:szCs w:val="28"/>
          <w:lang w:val="en-US"/>
        </w:rPr>
        <w:t xml:space="preserve">increase revenue from </w:t>
      </w:r>
      <w:r w:rsidR="00FE13C5">
        <w:rPr>
          <w:sz w:val="22"/>
          <w:szCs w:val="28"/>
          <w:lang w:val="en-US"/>
        </w:rPr>
        <w:t>new platform</w:t>
      </w:r>
      <w:r w:rsidR="00CA3F1E">
        <w:rPr>
          <w:sz w:val="22"/>
          <w:szCs w:val="28"/>
          <w:lang w:val="en-US"/>
        </w:rPr>
        <w:t xml:space="preserve"> and new business</w:t>
      </w:r>
      <w:r w:rsidRPr="00F33065">
        <w:rPr>
          <w:rFonts w:cs="Times New Roman"/>
          <w:sz w:val="22"/>
          <w:szCs w:val="22"/>
        </w:rPr>
        <w:t xml:space="preserve">, </w:t>
      </w:r>
      <w:r w:rsidR="00FE13C5">
        <w:rPr>
          <w:rFonts w:cs="Times New Roman"/>
          <w:sz w:val="22"/>
          <w:szCs w:val="22"/>
          <w:lang w:val="en-US"/>
        </w:rPr>
        <w:t xml:space="preserve">including </w:t>
      </w:r>
      <w:r w:rsidRPr="00F33065">
        <w:rPr>
          <w:rFonts w:cs="Times New Roman"/>
          <w:sz w:val="22"/>
          <w:szCs w:val="22"/>
        </w:rPr>
        <w:t xml:space="preserve">adjusting the operating process, cutting costs and other procedures. </w:t>
      </w:r>
      <w:r w:rsidR="002075F9" w:rsidRPr="002075F9">
        <w:rPr>
          <w:rFonts w:cs="Times New Roman"/>
          <w:sz w:val="22"/>
          <w:szCs w:val="22"/>
        </w:rPr>
        <w:t xml:space="preserve">At 30 </w:t>
      </w:r>
      <w:r w:rsidR="002E4B22">
        <w:rPr>
          <w:rFonts w:cs="Times New Roman"/>
          <w:sz w:val="22"/>
          <w:szCs w:val="22"/>
          <w:lang w:val="en-US"/>
        </w:rPr>
        <w:t>September</w:t>
      </w:r>
      <w:r w:rsidR="002075F9" w:rsidRPr="002075F9">
        <w:rPr>
          <w:rFonts w:cs="Times New Roman"/>
          <w:sz w:val="22"/>
          <w:szCs w:val="22"/>
        </w:rPr>
        <w:t xml:space="preserv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7204C995" w14:textId="3CB65C2E" w:rsidR="002075F9" w:rsidRPr="00080937" w:rsidRDefault="002075F9" w:rsidP="003A2362">
      <w:pPr>
        <w:pStyle w:val="BodyText"/>
        <w:ind w:left="540"/>
        <w:jc w:val="both"/>
        <w:rPr>
          <w:rFonts w:cs="Times New Roman"/>
          <w:sz w:val="22"/>
          <w:szCs w:val="22"/>
        </w:rPr>
      </w:pPr>
    </w:p>
    <w:p w14:paraId="3CCA4BF8" w14:textId="1AA0E88B" w:rsidR="002075F9" w:rsidRPr="002075F9" w:rsidRDefault="002075F9" w:rsidP="002075F9">
      <w:pPr>
        <w:pStyle w:val="BodyText"/>
        <w:ind w:left="540"/>
        <w:jc w:val="both"/>
        <w:rPr>
          <w:rFonts w:cs="Times New Roman"/>
          <w:i/>
          <w:iCs/>
          <w:sz w:val="22"/>
          <w:szCs w:val="22"/>
        </w:rPr>
      </w:pPr>
      <w:r w:rsidRPr="002075F9">
        <w:rPr>
          <w:rFonts w:cs="Times New Roman"/>
          <w:i/>
          <w:iCs/>
          <w:sz w:val="22"/>
          <w:szCs w:val="22"/>
        </w:rPr>
        <w:t>Impairment of assets</w:t>
      </w:r>
    </w:p>
    <w:p w14:paraId="13E1EBD2" w14:textId="3BBAB89F" w:rsidR="002075F9" w:rsidRPr="00080937" w:rsidRDefault="002075F9" w:rsidP="002075F9">
      <w:pPr>
        <w:pStyle w:val="BodyText"/>
        <w:jc w:val="both"/>
        <w:rPr>
          <w:rFonts w:cs="Times New Roman"/>
          <w:sz w:val="22"/>
          <w:szCs w:val="22"/>
        </w:rPr>
      </w:pPr>
    </w:p>
    <w:p w14:paraId="3AFB1EB6" w14:textId="5D20940E" w:rsidR="002075F9" w:rsidRPr="00F33065" w:rsidRDefault="002075F9" w:rsidP="002075F9">
      <w:pPr>
        <w:pStyle w:val="BodyText"/>
        <w:ind w:left="540"/>
        <w:jc w:val="both"/>
        <w:rPr>
          <w:rFonts w:cs="Times New Roman"/>
          <w:sz w:val="22"/>
          <w:szCs w:val="22"/>
        </w:rPr>
      </w:pPr>
      <w:r w:rsidRPr="002075F9">
        <w:rPr>
          <w:rFonts w:cs="Times New Roman"/>
          <w:sz w:val="22"/>
          <w:szCs w:val="22"/>
        </w:rPr>
        <w:t>The Group considered impairment of trade accounts receivables under simplified approach using historical loss rate and did not take forward-looking information into account.</w:t>
      </w:r>
    </w:p>
    <w:p w14:paraId="20DA0219" w14:textId="77777777" w:rsidR="00E04D3C" w:rsidRPr="00080937" w:rsidRDefault="00E04D3C" w:rsidP="00E04D3C">
      <w:pPr>
        <w:ind w:left="540"/>
        <w:jc w:val="both"/>
        <w:rPr>
          <w:rFonts w:ascii="Times New Roman" w:hAnsi="Times New Roman" w:cs="Times New Roman"/>
          <w:sz w:val="22"/>
          <w:szCs w:val="22"/>
          <w:lang w:val="x-none"/>
        </w:rPr>
      </w:pPr>
    </w:p>
    <w:p w14:paraId="668F3985" w14:textId="6CAB3B6C" w:rsidR="008F33EF" w:rsidRPr="007F23AF" w:rsidRDefault="00E04D3C" w:rsidP="00B64805">
      <w:pPr>
        <w:tabs>
          <w:tab w:val="left" w:pos="540"/>
        </w:tabs>
        <w:ind w:right="144"/>
        <w:jc w:val="both"/>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GB" w:eastAsia="en-US" w:bidi="ar-SA"/>
        </w:rPr>
        <w:t>5</w:t>
      </w:r>
      <w:r w:rsidR="008F33EF" w:rsidRPr="007F23AF">
        <w:rPr>
          <w:rFonts w:ascii="Times New Roman" w:eastAsia="Times New Roman" w:hAnsi="Times New Roman" w:cs="Times New Roman"/>
          <w:b/>
          <w:bCs/>
          <w:color w:val="000000"/>
          <w:sz w:val="24"/>
          <w:szCs w:val="24"/>
          <w:lang w:eastAsia="en-US"/>
        </w:rPr>
        <w:tab/>
      </w:r>
      <w:r w:rsidR="009A25D2" w:rsidRPr="009A25D2">
        <w:rPr>
          <w:rFonts w:ascii="Times New Roman" w:hAnsi="Times New Roman" w:cs="Times New Roman"/>
          <w:b/>
          <w:bCs/>
          <w:color w:val="000000"/>
          <w:sz w:val="24"/>
          <w:szCs w:val="24"/>
        </w:rPr>
        <w:t>Related parties</w:t>
      </w:r>
    </w:p>
    <w:p w14:paraId="1F9E8540" w14:textId="77777777" w:rsidR="007B5580" w:rsidRPr="00080937" w:rsidRDefault="008F33EF" w:rsidP="00B64805">
      <w:pPr>
        <w:tabs>
          <w:tab w:val="left" w:pos="540"/>
          <w:tab w:val="left" w:pos="990"/>
        </w:tabs>
        <w:rPr>
          <w:rFonts w:ascii="Times New Roman" w:hAnsi="Times New Roman" w:cs="Times New Roman"/>
          <w:b/>
          <w:bCs/>
          <w:color w:val="000000"/>
          <w:sz w:val="22"/>
          <w:szCs w:val="22"/>
        </w:rPr>
      </w:pPr>
      <w:r w:rsidRPr="00E20EFC">
        <w:rPr>
          <w:rFonts w:ascii="Times New Roman" w:hAnsi="Times New Roman" w:cs="Times New Roman"/>
          <w:b/>
          <w:bCs/>
          <w:color w:val="000000"/>
          <w:sz w:val="22"/>
          <w:szCs w:val="22"/>
        </w:rPr>
        <w:tab/>
      </w:r>
    </w:p>
    <w:p w14:paraId="1F6AAB3D" w14:textId="7CDA3248" w:rsidR="00E04D3C" w:rsidRDefault="009A25D2" w:rsidP="009A25D2">
      <w:pPr>
        <w:ind w:left="540"/>
        <w:jc w:val="both"/>
        <w:rPr>
          <w:rFonts w:ascii="Times New Roman" w:hAnsi="Times New Roman" w:cs="Times New Roman"/>
          <w:sz w:val="22"/>
          <w:szCs w:val="22"/>
        </w:rPr>
      </w:pPr>
      <w:r w:rsidRPr="009A25D2">
        <w:rPr>
          <w:rFonts w:ascii="Times New Roman" w:hAnsi="Times New Roman" w:cs="Times New Roman"/>
          <w:sz w:val="22"/>
          <w:szCs w:val="22"/>
        </w:rPr>
        <w:t xml:space="preserve">Relationships with subsidiaries are described in note </w:t>
      </w:r>
      <w:r w:rsidR="006B0C77">
        <w:rPr>
          <w:rFonts w:ascii="Times New Roman" w:hAnsi="Times New Roman" w:cs="Times New Roman"/>
          <w:sz w:val="22"/>
          <w:szCs w:val="22"/>
        </w:rPr>
        <w:t>7</w:t>
      </w:r>
      <w:r w:rsidRPr="009A25D2">
        <w:rPr>
          <w:rFonts w:ascii="Times New Roman" w:hAnsi="Times New Roman" w:cs="Times New Roman"/>
          <w:sz w:val="22"/>
          <w:szCs w:val="22"/>
        </w:rPr>
        <w:t>.</w:t>
      </w:r>
    </w:p>
    <w:p w14:paraId="5A380578" w14:textId="77777777" w:rsidR="00E04D3C" w:rsidRPr="00080937" w:rsidRDefault="00E04D3C" w:rsidP="009A25D2">
      <w:pPr>
        <w:ind w:left="540"/>
        <w:jc w:val="both"/>
        <w:rPr>
          <w:rFonts w:ascii="Times New Roman" w:hAnsi="Times New Roman" w:cs="Times New Roman"/>
          <w:sz w:val="22"/>
          <w:szCs w:val="22"/>
        </w:rPr>
      </w:pPr>
    </w:p>
    <w:p w14:paraId="3236C348" w14:textId="026D972E" w:rsidR="009A25D2" w:rsidRDefault="00FE542F" w:rsidP="00B64805">
      <w:pPr>
        <w:tabs>
          <w:tab w:val="left" w:pos="900"/>
        </w:tabs>
        <w:ind w:left="547"/>
        <w:jc w:val="thaiDistribute"/>
        <w:rPr>
          <w:rFonts w:ascii="Times New Roman" w:hAnsi="Times New Roman" w:cs="Times New Roman"/>
          <w:sz w:val="22"/>
          <w:szCs w:val="22"/>
        </w:rPr>
      </w:pPr>
      <w:r w:rsidRPr="00080937">
        <w:rPr>
          <w:rFonts w:ascii="Times New Roman" w:hAnsi="Times New Roman" w:cs="Times New Roman"/>
          <w:sz w:val="22"/>
          <w:szCs w:val="22"/>
        </w:rPr>
        <w:t>Significant</w:t>
      </w:r>
      <w:r w:rsidRPr="00FE542F">
        <w:rPr>
          <w:rFonts w:ascii="Times New Roman" w:hAnsi="Times New Roman" w:cs="Times New Roman"/>
          <w:sz w:val="22"/>
          <w:szCs w:val="22"/>
        </w:rPr>
        <w:t xml:space="preserve"> transactions for the three-month </w:t>
      </w:r>
      <w:r w:rsidR="00EC66DE">
        <w:rPr>
          <w:rFonts w:ascii="Times New Roman" w:hAnsi="Times New Roman" w:cs="Times New Roman"/>
          <w:sz w:val="22"/>
          <w:szCs w:val="22"/>
        </w:rPr>
        <w:t xml:space="preserve">and </w:t>
      </w:r>
      <w:r w:rsidR="002E4B22">
        <w:rPr>
          <w:rFonts w:ascii="Times New Roman" w:hAnsi="Times New Roman" w:cs="Times New Roman"/>
          <w:sz w:val="22"/>
          <w:szCs w:val="22"/>
        </w:rPr>
        <w:t>nine</w:t>
      </w:r>
      <w:r w:rsidR="00EC66DE">
        <w:rPr>
          <w:rFonts w:ascii="Times New Roman" w:hAnsi="Times New Roman" w:cs="Times New Roman"/>
          <w:sz w:val="22"/>
          <w:szCs w:val="22"/>
        </w:rPr>
        <w:t xml:space="preserve">-month </w:t>
      </w:r>
      <w:r w:rsidRPr="00FE542F">
        <w:rPr>
          <w:rFonts w:ascii="Times New Roman" w:hAnsi="Times New Roman" w:cs="Times New Roman"/>
          <w:sz w:val="22"/>
          <w:szCs w:val="22"/>
        </w:rPr>
        <w:t>period</w:t>
      </w:r>
      <w:r w:rsidR="00EC66DE">
        <w:rPr>
          <w:rFonts w:ascii="Times New Roman" w:hAnsi="Times New Roman" w:cs="Times New Roman"/>
          <w:sz w:val="22"/>
          <w:szCs w:val="22"/>
        </w:rPr>
        <w:t>s</w:t>
      </w:r>
      <w:r w:rsidRPr="00FE542F">
        <w:rPr>
          <w:rFonts w:ascii="Times New Roman" w:hAnsi="Times New Roman" w:cs="Times New Roman"/>
          <w:sz w:val="22"/>
          <w:szCs w:val="22"/>
        </w:rPr>
        <w:t xml:space="preserve"> ended </w:t>
      </w:r>
      <w:r>
        <w:rPr>
          <w:rFonts w:ascii="Times New Roman" w:hAnsi="Times New Roman" w:cs="Times New Roman"/>
          <w:sz w:val="22"/>
          <w:szCs w:val="22"/>
        </w:rPr>
        <w:t>3</w:t>
      </w:r>
      <w:r w:rsidR="00EC66DE">
        <w:rPr>
          <w:rFonts w:ascii="Times New Roman" w:hAnsi="Times New Roman" w:cs="Times New Roman"/>
          <w:sz w:val="22"/>
          <w:szCs w:val="22"/>
        </w:rPr>
        <w:t>0</w:t>
      </w:r>
      <w:r>
        <w:rPr>
          <w:rFonts w:ascii="Times New Roman" w:hAnsi="Times New Roman" w:cs="Times New Roman"/>
          <w:sz w:val="22"/>
          <w:szCs w:val="22"/>
        </w:rPr>
        <w:t xml:space="preserve"> </w:t>
      </w:r>
      <w:r w:rsidR="002E4B22">
        <w:rPr>
          <w:rFonts w:ascii="Times New Roman" w:hAnsi="Times New Roman" w:cs="Times New Roman"/>
          <w:sz w:val="22"/>
          <w:szCs w:val="22"/>
        </w:rPr>
        <w:t>September</w:t>
      </w:r>
      <w:r w:rsidRPr="00FE542F">
        <w:rPr>
          <w:rFonts w:ascii="Times New Roman" w:hAnsi="Times New Roman" w:cs="Times New Roman"/>
          <w:sz w:val="22"/>
          <w:szCs w:val="22"/>
        </w:rPr>
        <w:t xml:space="preserve"> with related parties were as follows:</w:t>
      </w:r>
    </w:p>
    <w:p w14:paraId="3F8240CA" w14:textId="02FC66CB" w:rsidR="00EC66DE" w:rsidRPr="00080937" w:rsidRDefault="00EC66DE" w:rsidP="00B64805">
      <w:pPr>
        <w:tabs>
          <w:tab w:val="left" w:pos="900"/>
        </w:tabs>
        <w:ind w:left="547"/>
        <w:jc w:val="thaiDistribute"/>
        <w:rPr>
          <w:rFonts w:ascii="Times New Roman"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EC66DE" w:rsidRPr="00940AE8" w14:paraId="17B4A896" w14:textId="77777777" w:rsidTr="00353A16">
        <w:trPr>
          <w:cantSplit/>
        </w:trPr>
        <w:tc>
          <w:tcPr>
            <w:tcW w:w="4230" w:type="dxa"/>
            <w:vAlign w:val="bottom"/>
          </w:tcPr>
          <w:p w14:paraId="56F193DD" w14:textId="77777777" w:rsidR="00EC66DE" w:rsidRPr="00940AE8" w:rsidRDefault="00EC66DE" w:rsidP="00EC66DE">
            <w:pPr>
              <w:ind w:left="281" w:hanging="281"/>
              <w:rPr>
                <w:rFonts w:ascii="Times New Roman" w:hAnsi="Times New Roman" w:cs="Times New Roman"/>
                <w:b/>
                <w:bCs/>
                <w:i/>
                <w:iCs/>
                <w:sz w:val="22"/>
                <w:szCs w:val="22"/>
                <w:lang w:eastAsia="en-GB"/>
              </w:rPr>
            </w:pPr>
          </w:p>
        </w:tc>
        <w:tc>
          <w:tcPr>
            <w:tcW w:w="2520" w:type="dxa"/>
            <w:gridSpan w:val="3"/>
            <w:hideMark/>
          </w:tcPr>
          <w:p w14:paraId="0CC26007" w14:textId="77777777" w:rsidR="00EC66DE" w:rsidRPr="00940AE8" w:rsidRDefault="00EC66DE" w:rsidP="00EC66DE">
            <w:pPr>
              <w:pStyle w:val="acctmergecolhdg"/>
              <w:spacing w:line="240" w:lineRule="auto"/>
              <w:rPr>
                <w:szCs w:val="22"/>
                <w:lang w:eastAsia="en-GB"/>
              </w:rPr>
            </w:pPr>
            <w:r w:rsidRPr="00940AE8">
              <w:rPr>
                <w:szCs w:val="22"/>
                <w:lang w:eastAsia="en-GB"/>
              </w:rPr>
              <w:t xml:space="preserve">Consolidated </w:t>
            </w:r>
          </w:p>
          <w:p w14:paraId="17EA9EBF" w14:textId="77777777" w:rsidR="00EC66DE" w:rsidRPr="00940AE8" w:rsidRDefault="00EC66DE" w:rsidP="00EC66DE">
            <w:pPr>
              <w:pStyle w:val="acctmergecolhdg"/>
              <w:spacing w:line="240" w:lineRule="auto"/>
              <w:rPr>
                <w:szCs w:val="22"/>
                <w:lang w:eastAsia="en-GB"/>
              </w:rPr>
            </w:pPr>
            <w:r w:rsidRPr="00940AE8">
              <w:rPr>
                <w:szCs w:val="22"/>
                <w:lang w:eastAsia="en-GB"/>
              </w:rPr>
              <w:t>financial statements</w:t>
            </w:r>
          </w:p>
        </w:tc>
        <w:tc>
          <w:tcPr>
            <w:tcW w:w="180" w:type="dxa"/>
          </w:tcPr>
          <w:p w14:paraId="1ED8D3B0" w14:textId="77777777" w:rsidR="00EC66DE" w:rsidRPr="00940AE8" w:rsidRDefault="00EC66DE" w:rsidP="00EC66DE">
            <w:pPr>
              <w:pStyle w:val="acctmergecolhdg"/>
              <w:spacing w:line="240" w:lineRule="auto"/>
              <w:rPr>
                <w:szCs w:val="22"/>
                <w:lang w:eastAsia="en-GB"/>
              </w:rPr>
            </w:pPr>
          </w:p>
        </w:tc>
        <w:tc>
          <w:tcPr>
            <w:tcW w:w="2520" w:type="dxa"/>
            <w:gridSpan w:val="3"/>
            <w:hideMark/>
          </w:tcPr>
          <w:p w14:paraId="7F3DD9A8" w14:textId="77777777" w:rsidR="00EC66DE" w:rsidRPr="00940AE8" w:rsidRDefault="00EC66DE" w:rsidP="00EC66DE">
            <w:pPr>
              <w:pStyle w:val="acctmergecolhdg"/>
              <w:spacing w:line="240" w:lineRule="auto"/>
              <w:rPr>
                <w:szCs w:val="22"/>
                <w:lang w:eastAsia="en-GB"/>
              </w:rPr>
            </w:pPr>
            <w:r w:rsidRPr="00940AE8">
              <w:rPr>
                <w:szCs w:val="22"/>
                <w:lang w:eastAsia="en-GB"/>
              </w:rPr>
              <w:t xml:space="preserve">Separate </w:t>
            </w:r>
          </w:p>
          <w:p w14:paraId="02D3F041" w14:textId="77777777" w:rsidR="00EC66DE" w:rsidRPr="00940AE8" w:rsidRDefault="00EC66DE" w:rsidP="00EC66DE">
            <w:pPr>
              <w:pStyle w:val="acctmergecolhdg"/>
              <w:spacing w:line="240" w:lineRule="auto"/>
              <w:rPr>
                <w:szCs w:val="22"/>
                <w:lang w:eastAsia="en-GB"/>
              </w:rPr>
            </w:pPr>
            <w:r w:rsidRPr="00940AE8">
              <w:rPr>
                <w:szCs w:val="22"/>
                <w:lang w:eastAsia="en-GB"/>
              </w:rPr>
              <w:t>financial statements</w:t>
            </w:r>
          </w:p>
        </w:tc>
      </w:tr>
      <w:tr w:rsidR="00EC66DE" w:rsidRPr="00D13FFC" w14:paraId="7D9A5A59" w14:textId="77777777" w:rsidTr="00EC66DE">
        <w:trPr>
          <w:cantSplit/>
          <w:tblHeader/>
        </w:trPr>
        <w:tc>
          <w:tcPr>
            <w:tcW w:w="4230" w:type="dxa"/>
            <w:hideMark/>
          </w:tcPr>
          <w:p w14:paraId="08B4341A" w14:textId="6E2C08EB" w:rsidR="00EC66DE" w:rsidRPr="00EF0248" w:rsidRDefault="00EC66DE" w:rsidP="00EC66DE">
            <w:pPr>
              <w:pStyle w:val="acctfourfigures"/>
              <w:spacing w:line="240" w:lineRule="auto"/>
              <w:rPr>
                <w:b/>
                <w:bCs/>
                <w:szCs w:val="22"/>
                <w:lang w:eastAsia="en-GB"/>
              </w:rPr>
            </w:pPr>
            <w:r w:rsidRPr="00EF0248">
              <w:rPr>
                <w:b/>
                <w:bCs/>
                <w:i/>
                <w:iCs/>
                <w:szCs w:val="22"/>
                <w:lang w:eastAsia="en-GB"/>
              </w:rPr>
              <w:t xml:space="preserve">Three-month period ended 30 </w:t>
            </w:r>
            <w:r w:rsidR="002E4B22">
              <w:rPr>
                <w:b/>
                <w:bCs/>
                <w:i/>
                <w:iCs/>
                <w:szCs w:val="22"/>
                <w:lang w:eastAsia="en-GB"/>
              </w:rPr>
              <w:t>September</w:t>
            </w:r>
          </w:p>
        </w:tc>
        <w:tc>
          <w:tcPr>
            <w:tcW w:w="1170" w:type="dxa"/>
            <w:hideMark/>
          </w:tcPr>
          <w:p w14:paraId="11C525A0" w14:textId="58E912B6" w:rsidR="00EC66DE" w:rsidRPr="00D13FFC" w:rsidRDefault="00EC66DE" w:rsidP="00EC66DE">
            <w:pPr>
              <w:pStyle w:val="acctmergecolhdg"/>
              <w:spacing w:line="240" w:lineRule="auto"/>
              <w:ind w:left="-79" w:right="-79"/>
              <w:rPr>
                <w:b w:val="0"/>
                <w:bCs/>
                <w:szCs w:val="22"/>
                <w:lang w:eastAsia="en-GB"/>
              </w:rPr>
            </w:pPr>
            <w:r w:rsidRPr="008C5FCB">
              <w:rPr>
                <w:b w:val="0"/>
                <w:bCs/>
                <w:szCs w:val="22"/>
                <w:lang w:eastAsia="en-GB"/>
              </w:rPr>
              <w:t>2020</w:t>
            </w:r>
          </w:p>
        </w:tc>
        <w:tc>
          <w:tcPr>
            <w:tcW w:w="180" w:type="dxa"/>
          </w:tcPr>
          <w:p w14:paraId="534130CF" w14:textId="77777777" w:rsidR="00EC66DE" w:rsidRPr="00D13FFC" w:rsidRDefault="00EC66DE" w:rsidP="00EC66DE">
            <w:pPr>
              <w:pStyle w:val="acctmergecolhdg"/>
              <w:spacing w:line="240" w:lineRule="auto"/>
              <w:rPr>
                <w:b w:val="0"/>
                <w:bCs/>
                <w:szCs w:val="22"/>
                <w:lang w:eastAsia="en-GB"/>
              </w:rPr>
            </w:pPr>
          </w:p>
        </w:tc>
        <w:tc>
          <w:tcPr>
            <w:tcW w:w="1170" w:type="dxa"/>
            <w:hideMark/>
          </w:tcPr>
          <w:p w14:paraId="06FA4C32" w14:textId="3E8DB7D2" w:rsidR="00EC66DE" w:rsidRPr="00D13FFC" w:rsidRDefault="00EC66DE" w:rsidP="00EC66DE">
            <w:pPr>
              <w:pStyle w:val="acctmergecolhdg"/>
              <w:spacing w:line="240" w:lineRule="auto"/>
              <w:ind w:left="-197" w:right="-170"/>
              <w:rPr>
                <w:b w:val="0"/>
                <w:bCs/>
                <w:szCs w:val="22"/>
                <w:lang w:eastAsia="en-GB"/>
              </w:rPr>
            </w:pPr>
            <w:r w:rsidRPr="008C5FCB">
              <w:rPr>
                <w:b w:val="0"/>
                <w:bCs/>
                <w:szCs w:val="22"/>
                <w:lang w:eastAsia="en-GB"/>
              </w:rPr>
              <w:t>2019</w:t>
            </w:r>
          </w:p>
        </w:tc>
        <w:tc>
          <w:tcPr>
            <w:tcW w:w="180" w:type="dxa"/>
          </w:tcPr>
          <w:p w14:paraId="4B49C938" w14:textId="77777777" w:rsidR="00EC66DE" w:rsidRPr="00D13FFC" w:rsidRDefault="00EC66DE" w:rsidP="00EC66DE">
            <w:pPr>
              <w:pStyle w:val="acctmergecolhdg"/>
              <w:spacing w:line="240" w:lineRule="auto"/>
              <w:rPr>
                <w:b w:val="0"/>
                <w:bCs/>
                <w:szCs w:val="22"/>
                <w:lang w:eastAsia="en-GB"/>
              </w:rPr>
            </w:pPr>
          </w:p>
        </w:tc>
        <w:tc>
          <w:tcPr>
            <w:tcW w:w="1080" w:type="dxa"/>
            <w:hideMark/>
          </w:tcPr>
          <w:p w14:paraId="26BAAF18" w14:textId="53C2F31E" w:rsidR="00EC66DE" w:rsidRPr="00D13FFC" w:rsidRDefault="00EC66DE" w:rsidP="00EC66DE">
            <w:pPr>
              <w:pStyle w:val="acctmergecolhdg"/>
              <w:spacing w:line="240" w:lineRule="auto"/>
              <w:rPr>
                <w:b w:val="0"/>
                <w:bCs/>
                <w:szCs w:val="22"/>
                <w:lang w:eastAsia="en-GB"/>
              </w:rPr>
            </w:pPr>
            <w:r w:rsidRPr="008C5FCB">
              <w:rPr>
                <w:b w:val="0"/>
                <w:bCs/>
                <w:szCs w:val="22"/>
                <w:lang w:eastAsia="en-GB"/>
              </w:rPr>
              <w:t>2020</w:t>
            </w:r>
          </w:p>
        </w:tc>
        <w:tc>
          <w:tcPr>
            <w:tcW w:w="180" w:type="dxa"/>
          </w:tcPr>
          <w:p w14:paraId="62DBE3D7" w14:textId="77777777" w:rsidR="00EC66DE" w:rsidRPr="00D13FFC" w:rsidRDefault="00EC66DE" w:rsidP="00EC66DE">
            <w:pPr>
              <w:pStyle w:val="acctmergecolhdg"/>
              <w:spacing w:line="240" w:lineRule="auto"/>
              <w:rPr>
                <w:b w:val="0"/>
                <w:bCs/>
                <w:szCs w:val="22"/>
                <w:lang w:eastAsia="en-GB"/>
              </w:rPr>
            </w:pPr>
          </w:p>
        </w:tc>
        <w:tc>
          <w:tcPr>
            <w:tcW w:w="1260" w:type="dxa"/>
            <w:hideMark/>
          </w:tcPr>
          <w:p w14:paraId="28C08AD2" w14:textId="0179AD49" w:rsidR="00EC66DE" w:rsidRPr="00D13FFC" w:rsidRDefault="00EC66DE" w:rsidP="00EC66DE">
            <w:pPr>
              <w:pStyle w:val="acctmergecolhdg"/>
              <w:spacing w:line="240" w:lineRule="auto"/>
              <w:ind w:left="-75" w:right="-75"/>
              <w:rPr>
                <w:b w:val="0"/>
                <w:bCs/>
                <w:szCs w:val="22"/>
                <w:lang w:eastAsia="en-GB"/>
              </w:rPr>
            </w:pPr>
            <w:r w:rsidRPr="008C5FCB">
              <w:rPr>
                <w:b w:val="0"/>
                <w:bCs/>
                <w:szCs w:val="22"/>
                <w:lang w:eastAsia="en-GB"/>
              </w:rPr>
              <w:t>2019</w:t>
            </w:r>
          </w:p>
        </w:tc>
      </w:tr>
      <w:tr w:rsidR="00EC66DE" w:rsidRPr="00D13FFC" w14:paraId="4998423C" w14:textId="77777777" w:rsidTr="00EC66DE">
        <w:trPr>
          <w:cantSplit/>
          <w:tblHeader/>
        </w:trPr>
        <w:tc>
          <w:tcPr>
            <w:tcW w:w="4230" w:type="dxa"/>
            <w:hideMark/>
          </w:tcPr>
          <w:p w14:paraId="25891426" w14:textId="77777777" w:rsidR="00EC66DE" w:rsidRPr="00940AE8" w:rsidRDefault="00EC66DE" w:rsidP="00EC66DE">
            <w:pPr>
              <w:rPr>
                <w:rFonts w:ascii="Times New Roman" w:hAnsi="Times New Roman" w:cs="Times New Roman"/>
                <w:b/>
                <w:bCs/>
                <w:i/>
                <w:iCs/>
                <w:sz w:val="22"/>
                <w:szCs w:val="22"/>
                <w:lang w:eastAsia="en-GB"/>
              </w:rPr>
            </w:pPr>
          </w:p>
        </w:tc>
        <w:tc>
          <w:tcPr>
            <w:tcW w:w="5220" w:type="dxa"/>
            <w:gridSpan w:val="7"/>
            <w:hideMark/>
          </w:tcPr>
          <w:p w14:paraId="16D6CD8C" w14:textId="77777777" w:rsidR="00EC66DE" w:rsidRPr="00D13FFC" w:rsidRDefault="00EC66DE" w:rsidP="00EC66DE">
            <w:pPr>
              <w:pStyle w:val="acctfourfigures"/>
              <w:spacing w:line="240" w:lineRule="auto"/>
              <w:jc w:val="center"/>
              <w:rPr>
                <w:i/>
                <w:iCs/>
                <w:szCs w:val="22"/>
                <w:lang w:eastAsia="en-GB"/>
              </w:rPr>
            </w:pPr>
            <w:r w:rsidRPr="00D13FFC">
              <w:rPr>
                <w:i/>
                <w:iCs/>
                <w:szCs w:val="22"/>
                <w:lang w:eastAsia="en-GB"/>
              </w:rPr>
              <w:t>(in million Baht)</w:t>
            </w:r>
          </w:p>
        </w:tc>
      </w:tr>
      <w:tr w:rsidR="00EC66DE" w:rsidRPr="00D13FFC" w14:paraId="15325858" w14:textId="77777777" w:rsidTr="00EC66DE">
        <w:trPr>
          <w:cantSplit/>
        </w:trPr>
        <w:tc>
          <w:tcPr>
            <w:tcW w:w="4230" w:type="dxa"/>
            <w:hideMark/>
          </w:tcPr>
          <w:p w14:paraId="7131D17C" w14:textId="6F8E165D" w:rsidR="00EC66DE" w:rsidRPr="00940AE8" w:rsidRDefault="00EC66DE" w:rsidP="00EC66DE">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Subsidiaries</w:t>
            </w:r>
          </w:p>
        </w:tc>
        <w:tc>
          <w:tcPr>
            <w:tcW w:w="1170" w:type="dxa"/>
          </w:tcPr>
          <w:p w14:paraId="1F3E6C26" w14:textId="28B0801A" w:rsidR="00EC66DE" w:rsidRPr="00D13FFC" w:rsidRDefault="00EC66DE" w:rsidP="00EC66DE">
            <w:pPr>
              <w:pStyle w:val="acctfourfigures"/>
              <w:tabs>
                <w:tab w:val="decimal" w:pos="549"/>
              </w:tabs>
              <w:spacing w:line="240" w:lineRule="auto"/>
              <w:ind w:right="11"/>
              <w:jc w:val="center"/>
              <w:rPr>
                <w:szCs w:val="22"/>
                <w:lang w:eastAsia="en-GB"/>
              </w:rPr>
            </w:pPr>
          </w:p>
        </w:tc>
        <w:tc>
          <w:tcPr>
            <w:tcW w:w="180" w:type="dxa"/>
          </w:tcPr>
          <w:p w14:paraId="38C7A913" w14:textId="77777777" w:rsidR="00EC66DE" w:rsidRPr="00D13FFC" w:rsidRDefault="00EC66DE" w:rsidP="00EC66DE">
            <w:pPr>
              <w:pStyle w:val="acctfourfigures"/>
              <w:tabs>
                <w:tab w:val="decimal" w:pos="549"/>
              </w:tabs>
              <w:spacing w:line="240" w:lineRule="auto"/>
              <w:jc w:val="center"/>
              <w:rPr>
                <w:szCs w:val="22"/>
                <w:lang w:eastAsia="en-GB"/>
              </w:rPr>
            </w:pPr>
          </w:p>
        </w:tc>
        <w:tc>
          <w:tcPr>
            <w:tcW w:w="1170" w:type="dxa"/>
          </w:tcPr>
          <w:p w14:paraId="5EAE0B60" w14:textId="545DAC86" w:rsidR="00EC66DE" w:rsidRPr="00D13FFC" w:rsidRDefault="00EC66DE" w:rsidP="00EC66DE">
            <w:pPr>
              <w:pStyle w:val="acctfourfigures"/>
              <w:tabs>
                <w:tab w:val="decimal" w:pos="549"/>
              </w:tabs>
              <w:spacing w:line="240" w:lineRule="auto"/>
              <w:ind w:right="11"/>
              <w:jc w:val="center"/>
              <w:rPr>
                <w:szCs w:val="22"/>
                <w:lang w:eastAsia="en-GB"/>
              </w:rPr>
            </w:pPr>
          </w:p>
        </w:tc>
        <w:tc>
          <w:tcPr>
            <w:tcW w:w="180" w:type="dxa"/>
          </w:tcPr>
          <w:p w14:paraId="55F75B08" w14:textId="77777777" w:rsidR="00EC66DE" w:rsidRPr="00D13FFC" w:rsidRDefault="00EC66DE" w:rsidP="00EC66DE">
            <w:pPr>
              <w:pStyle w:val="acctfourfigures"/>
              <w:tabs>
                <w:tab w:val="clear" w:pos="765"/>
                <w:tab w:val="decimal" w:pos="911"/>
              </w:tabs>
              <w:spacing w:line="240" w:lineRule="auto"/>
              <w:rPr>
                <w:szCs w:val="22"/>
                <w:lang w:eastAsia="en-GB"/>
              </w:rPr>
            </w:pPr>
          </w:p>
        </w:tc>
        <w:tc>
          <w:tcPr>
            <w:tcW w:w="1080" w:type="dxa"/>
          </w:tcPr>
          <w:p w14:paraId="0D6C3719" w14:textId="6DEA6626" w:rsidR="00EC66DE" w:rsidRPr="00D13FFC" w:rsidRDefault="00EC66DE" w:rsidP="00EC66DE">
            <w:pPr>
              <w:pStyle w:val="acctfourfigures"/>
              <w:tabs>
                <w:tab w:val="clear" w:pos="765"/>
                <w:tab w:val="decimal" w:pos="676"/>
              </w:tabs>
              <w:spacing w:line="240" w:lineRule="auto"/>
              <w:ind w:right="91"/>
              <w:rPr>
                <w:rFonts w:cs="Angsana New"/>
                <w:szCs w:val="22"/>
                <w:lang w:eastAsia="en-GB" w:bidi="th-TH"/>
              </w:rPr>
            </w:pPr>
          </w:p>
        </w:tc>
        <w:tc>
          <w:tcPr>
            <w:tcW w:w="180" w:type="dxa"/>
          </w:tcPr>
          <w:p w14:paraId="0B8A70DC" w14:textId="77777777" w:rsidR="00EC66DE" w:rsidRPr="00D13FFC" w:rsidRDefault="00EC66DE" w:rsidP="00EC66DE">
            <w:pPr>
              <w:pStyle w:val="acctfourfigures"/>
              <w:tabs>
                <w:tab w:val="clear" w:pos="765"/>
                <w:tab w:val="decimal" w:pos="911"/>
              </w:tabs>
              <w:spacing w:line="240" w:lineRule="auto"/>
              <w:rPr>
                <w:szCs w:val="22"/>
                <w:lang w:eastAsia="en-GB"/>
              </w:rPr>
            </w:pPr>
          </w:p>
        </w:tc>
        <w:tc>
          <w:tcPr>
            <w:tcW w:w="1260" w:type="dxa"/>
          </w:tcPr>
          <w:p w14:paraId="591852EE" w14:textId="14BB3B9B" w:rsidR="00EC66DE" w:rsidRPr="00D13FFC" w:rsidRDefault="00EC66DE" w:rsidP="00EC66DE">
            <w:pPr>
              <w:pStyle w:val="acctfourfigures"/>
              <w:tabs>
                <w:tab w:val="clear" w:pos="765"/>
                <w:tab w:val="decimal" w:pos="676"/>
              </w:tabs>
              <w:spacing w:line="240" w:lineRule="auto"/>
              <w:ind w:right="11"/>
              <w:rPr>
                <w:szCs w:val="22"/>
                <w:lang w:eastAsia="en-GB"/>
              </w:rPr>
            </w:pPr>
          </w:p>
        </w:tc>
      </w:tr>
      <w:tr w:rsidR="00E30741" w:rsidRPr="00D13FFC" w14:paraId="19FA59D5" w14:textId="77777777" w:rsidTr="00EC66DE">
        <w:trPr>
          <w:cantSplit/>
        </w:trPr>
        <w:tc>
          <w:tcPr>
            <w:tcW w:w="4230" w:type="dxa"/>
          </w:tcPr>
          <w:p w14:paraId="373E5889" w14:textId="38FCD03E" w:rsidR="00E30741" w:rsidRPr="00940AE8" w:rsidRDefault="00E30741" w:rsidP="00E30741">
            <w:pPr>
              <w:rPr>
                <w:rFonts w:ascii="Times New Roman" w:hAnsi="Times New Roman" w:cs="Times New Roman"/>
                <w:sz w:val="22"/>
                <w:szCs w:val="22"/>
                <w:lang w:eastAsia="en-GB"/>
              </w:rPr>
            </w:pPr>
            <w:r w:rsidRPr="003A2362">
              <w:rPr>
                <w:rFonts w:ascii="Times New Roman" w:hAnsi="Times New Roman" w:cs="Times New Roman"/>
                <w:sz w:val="22"/>
                <w:szCs w:val="22"/>
                <w:lang w:eastAsia="en-GB"/>
              </w:rPr>
              <w:t>Other income</w:t>
            </w:r>
          </w:p>
        </w:tc>
        <w:tc>
          <w:tcPr>
            <w:tcW w:w="1170" w:type="dxa"/>
          </w:tcPr>
          <w:p w14:paraId="6DD75C27" w14:textId="1E2F19A2" w:rsidR="00E30741" w:rsidRPr="00E30741" w:rsidRDefault="00E30741" w:rsidP="00E30741">
            <w:pPr>
              <w:pStyle w:val="acctfourfigures"/>
              <w:tabs>
                <w:tab w:val="decimal" w:pos="549"/>
              </w:tabs>
              <w:spacing w:line="240" w:lineRule="auto"/>
              <w:ind w:right="11"/>
              <w:jc w:val="center"/>
            </w:pPr>
            <w:r w:rsidRPr="00E30741">
              <w:t>-</w:t>
            </w:r>
          </w:p>
        </w:tc>
        <w:tc>
          <w:tcPr>
            <w:tcW w:w="180" w:type="dxa"/>
          </w:tcPr>
          <w:p w14:paraId="79F742F2" w14:textId="77777777" w:rsidR="00E30741" w:rsidRPr="00E30741" w:rsidRDefault="00E30741" w:rsidP="00E30741">
            <w:pPr>
              <w:pStyle w:val="acctfourfigures"/>
              <w:spacing w:line="240" w:lineRule="auto"/>
              <w:jc w:val="center"/>
            </w:pPr>
          </w:p>
        </w:tc>
        <w:tc>
          <w:tcPr>
            <w:tcW w:w="1170" w:type="dxa"/>
          </w:tcPr>
          <w:p w14:paraId="1DD024A5" w14:textId="557E76B9" w:rsidR="00E30741" w:rsidRPr="00E30741" w:rsidRDefault="00E30741" w:rsidP="00E30741">
            <w:pPr>
              <w:pStyle w:val="acctfourfigures"/>
              <w:tabs>
                <w:tab w:val="decimal" w:pos="549"/>
              </w:tabs>
              <w:spacing w:line="240" w:lineRule="auto"/>
              <w:ind w:right="11"/>
              <w:jc w:val="center"/>
            </w:pPr>
            <w:r w:rsidRPr="00FB645A">
              <w:t>-</w:t>
            </w:r>
          </w:p>
        </w:tc>
        <w:tc>
          <w:tcPr>
            <w:tcW w:w="180" w:type="dxa"/>
          </w:tcPr>
          <w:p w14:paraId="551A829D" w14:textId="77777777" w:rsidR="00E30741" w:rsidRPr="00E30741" w:rsidRDefault="00E30741" w:rsidP="00E30741">
            <w:pPr>
              <w:pStyle w:val="acctfourfigures"/>
              <w:tabs>
                <w:tab w:val="clear" w:pos="765"/>
                <w:tab w:val="decimal" w:pos="911"/>
              </w:tabs>
              <w:spacing w:line="240" w:lineRule="auto"/>
            </w:pPr>
          </w:p>
        </w:tc>
        <w:tc>
          <w:tcPr>
            <w:tcW w:w="1080" w:type="dxa"/>
          </w:tcPr>
          <w:p w14:paraId="7511B579" w14:textId="6F9D6AC0" w:rsidR="00E30741" w:rsidRPr="00E30741" w:rsidRDefault="00E30741" w:rsidP="00E30741">
            <w:pPr>
              <w:pStyle w:val="acctfourfigures"/>
              <w:tabs>
                <w:tab w:val="clear" w:pos="765"/>
                <w:tab w:val="decimal" w:pos="676"/>
              </w:tabs>
              <w:spacing w:line="240" w:lineRule="auto"/>
              <w:ind w:right="91"/>
            </w:pPr>
            <w:r w:rsidRPr="00FB645A">
              <w:t>0.09</w:t>
            </w:r>
          </w:p>
        </w:tc>
        <w:tc>
          <w:tcPr>
            <w:tcW w:w="180" w:type="dxa"/>
          </w:tcPr>
          <w:p w14:paraId="436BC723" w14:textId="77777777" w:rsidR="00E30741" w:rsidRPr="00E30741" w:rsidRDefault="00E30741" w:rsidP="00E30741">
            <w:pPr>
              <w:pStyle w:val="acctfourfigures"/>
              <w:tabs>
                <w:tab w:val="clear" w:pos="765"/>
                <w:tab w:val="decimal" w:pos="911"/>
              </w:tabs>
              <w:spacing w:line="240" w:lineRule="auto"/>
            </w:pPr>
          </w:p>
        </w:tc>
        <w:tc>
          <w:tcPr>
            <w:tcW w:w="1260" w:type="dxa"/>
          </w:tcPr>
          <w:p w14:paraId="18C35E03" w14:textId="71A31736" w:rsidR="00E30741" w:rsidRPr="00A56B17" w:rsidRDefault="00E30741" w:rsidP="00E30741">
            <w:pPr>
              <w:pStyle w:val="acctfourfigures"/>
              <w:tabs>
                <w:tab w:val="clear" w:pos="765"/>
                <w:tab w:val="decimal" w:pos="676"/>
              </w:tabs>
              <w:spacing w:line="240" w:lineRule="auto"/>
              <w:ind w:right="11"/>
              <w:rPr>
                <w:rFonts w:cs="Angsana New"/>
                <w:cs/>
                <w:lang w:val="en-US" w:bidi="th-TH"/>
              </w:rPr>
            </w:pPr>
            <w:r w:rsidRPr="00FB645A">
              <w:t>0.</w:t>
            </w:r>
            <w:r w:rsidR="002E4B22">
              <w:t>11</w:t>
            </w:r>
          </w:p>
        </w:tc>
      </w:tr>
      <w:tr w:rsidR="00E30741" w:rsidRPr="00D13FFC" w14:paraId="7350259D" w14:textId="77777777" w:rsidTr="00EC66DE">
        <w:trPr>
          <w:cantSplit/>
        </w:trPr>
        <w:tc>
          <w:tcPr>
            <w:tcW w:w="4230" w:type="dxa"/>
          </w:tcPr>
          <w:p w14:paraId="45BF3E03" w14:textId="77777777" w:rsidR="00E30741" w:rsidRPr="007A0BAF" w:rsidRDefault="00E30741" w:rsidP="00E30741">
            <w:pPr>
              <w:rPr>
                <w:rFonts w:ascii="Times New Roman" w:hAnsi="Times New Roman" w:cs="Times New Roman"/>
                <w:sz w:val="14"/>
                <w:szCs w:val="14"/>
                <w:lang w:eastAsia="en-GB"/>
              </w:rPr>
            </w:pPr>
          </w:p>
        </w:tc>
        <w:tc>
          <w:tcPr>
            <w:tcW w:w="1170" w:type="dxa"/>
          </w:tcPr>
          <w:p w14:paraId="54BAC6A4" w14:textId="77777777" w:rsidR="00E30741" w:rsidRPr="007A0BAF" w:rsidRDefault="00E30741" w:rsidP="00E30741">
            <w:pPr>
              <w:pStyle w:val="acctfourfigures"/>
              <w:tabs>
                <w:tab w:val="decimal" w:pos="549"/>
              </w:tabs>
              <w:spacing w:line="240" w:lineRule="auto"/>
              <w:ind w:right="11"/>
              <w:jc w:val="center"/>
              <w:rPr>
                <w:sz w:val="14"/>
                <w:szCs w:val="14"/>
              </w:rPr>
            </w:pPr>
          </w:p>
        </w:tc>
        <w:tc>
          <w:tcPr>
            <w:tcW w:w="180" w:type="dxa"/>
          </w:tcPr>
          <w:p w14:paraId="1C635B58" w14:textId="77777777" w:rsidR="00E30741" w:rsidRPr="007A0BAF" w:rsidRDefault="00E30741" w:rsidP="00E30741">
            <w:pPr>
              <w:pStyle w:val="acctfourfigures"/>
              <w:spacing w:line="240" w:lineRule="auto"/>
              <w:jc w:val="center"/>
              <w:rPr>
                <w:sz w:val="14"/>
                <w:szCs w:val="14"/>
              </w:rPr>
            </w:pPr>
          </w:p>
        </w:tc>
        <w:tc>
          <w:tcPr>
            <w:tcW w:w="1170" w:type="dxa"/>
          </w:tcPr>
          <w:p w14:paraId="2AB409AD" w14:textId="77777777" w:rsidR="00E30741" w:rsidRPr="007A0BAF" w:rsidRDefault="00E30741" w:rsidP="00E30741">
            <w:pPr>
              <w:pStyle w:val="acctfourfigures"/>
              <w:spacing w:line="240" w:lineRule="auto"/>
              <w:ind w:right="11"/>
              <w:jc w:val="center"/>
              <w:rPr>
                <w:sz w:val="14"/>
                <w:szCs w:val="14"/>
              </w:rPr>
            </w:pPr>
          </w:p>
        </w:tc>
        <w:tc>
          <w:tcPr>
            <w:tcW w:w="180" w:type="dxa"/>
          </w:tcPr>
          <w:p w14:paraId="57E3E8FE" w14:textId="77777777" w:rsidR="00E30741" w:rsidRPr="007A0BAF" w:rsidRDefault="00E30741" w:rsidP="00E30741">
            <w:pPr>
              <w:pStyle w:val="acctfourfigures"/>
              <w:tabs>
                <w:tab w:val="clear" w:pos="765"/>
                <w:tab w:val="decimal" w:pos="911"/>
              </w:tabs>
              <w:spacing w:line="240" w:lineRule="auto"/>
              <w:rPr>
                <w:sz w:val="14"/>
                <w:szCs w:val="14"/>
              </w:rPr>
            </w:pPr>
          </w:p>
        </w:tc>
        <w:tc>
          <w:tcPr>
            <w:tcW w:w="1080" w:type="dxa"/>
          </w:tcPr>
          <w:p w14:paraId="5D6E4C7C" w14:textId="77777777" w:rsidR="00E30741" w:rsidRPr="007A0BAF" w:rsidRDefault="00E30741" w:rsidP="00E30741">
            <w:pPr>
              <w:pStyle w:val="acctfourfigures"/>
              <w:tabs>
                <w:tab w:val="clear" w:pos="765"/>
                <w:tab w:val="decimal" w:pos="676"/>
              </w:tabs>
              <w:spacing w:line="240" w:lineRule="auto"/>
              <w:ind w:right="91"/>
              <w:rPr>
                <w:sz w:val="14"/>
                <w:szCs w:val="14"/>
              </w:rPr>
            </w:pPr>
          </w:p>
        </w:tc>
        <w:tc>
          <w:tcPr>
            <w:tcW w:w="180" w:type="dxa"/>
          </w:tcPr>
          <w:p w14:paraId="6B7926AF" w14:textId="77777777" w:rsidR="00E30741" w:rsidRPr="007A0BAF" w:rsidRDefault="00E30741" w:rsidP="00E30741">
            <w:pPr>
              <w:pStyle w:val="acctfourfigures"/>
              <w:tabs>
                <w:tab w:val="clear" w:pos="765"/>
                <w:tab w:val="decimal" w:pos="911"/>
              </w:tabs>
              <w:spacing w:line="240" w:lineRule="auto"/>
              <w:rPr>
                <w:sz w:val="14"/>
                <w:szCs w:val="14"/>
              </w:rPr>
            </w:pPr>
          </w:p>
        </w:tc>
        <w:tc>
          <w:tcPr>
            <w:tcW w:w="1260" w:type="dxa"/>
          </w:tcPr>
          <w:p w14:paraId="21CDE829" w14:textId="77777777" w:rsidR="00E30741" w:rsidRPr="007A0BAF" w:rsidRDefault="00E30741" w:rsidP="00E30741">
            <w:pPr>
              <w:pStyle w:val="acctfourfigures"/>
              <w:tabs>
                <w:tab w:val="clear" w:pos="765"/>
                <w:tab w:val="decimal" w:pos="676"/>
              </w:tabs>
              <w:spacing w:line="240" w:lineRule="auto"/>
              <w:ind w:right="11"/>
              <w:rPr>
                <w:sz w:val="14"/>
                <w:szCs w:val="14"/>
              </w:rPr>
            </w:pPr>
          </w:p>
        </w:tc>
      </w:tr>
      <w:tr w:rsidR="00E30741" w:rsidRPr="00D13FFC" w14:paraId="6F1ED454" w14:textId="77777777" w:rsidTr="00EC66DE">
        <w:trPr>
          <w:cantSplit/>
        </w:trPr>
        <w:tc>
          <w:tcPr>
            <w:tcW w:w="4230" w:type="dxa"/>
          </w:tcPr>
          <w:p w14:paraId="2FE5746B" w14:textId="458986F9" w:rsidR="00E30741" w:rsidRPr="00940AE8" w:rsidRDefault="00E30741" w:rsidP="00E30741">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Other related parties</w:t>
            </w:r>
          </w:p>
        </w:tc>
        <w:tc>
          <w:tcPr>
            <w:tcW w:w="1170" w:type="dxa"/>
          </w:tcPr>
          <w:p w14:paraId="10AFF52E" w14:textId="77777777" w:rsidR="00E30741" w:rsidRPr="00E30741" w:rsidRDefault="00E30741" w:rsidP="00E30741">
            <w:pPr>
              <w:pStyle w:val="acctfourfigures"/>
              <w:tabs>
                <w:tab w:val="decimal" w:pos="549"/>
              </w:tabs>
              <w:spacing w:line="240" w:lineRule="auto"/>
              <w:ind w:right="11"/>
              <w:jc w:val="center"/>
            </w:pPr>
          </w:p>
        </w:tc>
        <w:tc>
          <w:tcPr>
            <w:tcW w:w="180" w:type="dxa"/>
          </w:tcPr>
          <w:p w14:paraId="495DA40D" w14:textId="77777777" w:rsidR="00E30741" w:rsidRPr="00E30741" w:rsidRDefault="00E30741" w:rsidP="00E30741">
            <w:pPr>
              <w:pStyle w:val="acctfourfigures"/>
              <w:spacing w:line="240" w:lineRule="auto"/>
              <w:jc w:val="center"/>
            </w:pPr>
          </w:p>
        </w:tc>
        <w:tc>
          <w:tcPr>
            <w:tcW w:w="1170" w:type="dxa"/>
          </w:tcPr>
          <w:p w14:paraId="286B655C" w14:textId="77777777" w:rsidR="00E30741" w:rsidRPr="00E30741" w:rsidRDefault="00E30741" w:rsidP="00E30741">
            <w:pPr>
              <w:pStyle w:val="acctfourfigures"/>
              <w:spacing w:line="240" w:lineRule="auto"/>
              <w:ind w:right="11"/>
              <w:jc w:val="center"/>
            </w:pPr>
          </w:p>
        </w:tc>
        <w:tc>
          <w:tcPr>
            <w:tcW w:w="180" w:type="dxa"/>
          </w:tcPr>
          <w:p w14:paraId="3B1C3DB5" w14:textId="77777777" w:rsidR="00E30741" w:rsidRPr="00E30741" w:rsidRDefault="00E30741" w:rsidP="00E30741">
            <w:pPr>
              <w:pStyle w:val="acctfourfigures"/>
              <w:tabs>
                <w:tab w:val="clear" w:pos="765"/>
                <w:tab w:val="decimal" w:pos="911"/>
              </w:tabs>
              <w:spacing w:line="240" w:lineRule="auto"/>
            </w:pPr>
          </w:p>
        </w:tc>
        <w:tc>
          <w:tcPr>
            <w:tcW w:w="1080" w:type="dxa"/>
          </w:tcPr>
          <w:p w14:paraId="457826F0" w14:textId="77777777" w:rsidR="00E30741" w:rsidRPr="00E30741" w:rsidRDefault="00E30741" w:rsidP="00E30741">
            <w:pPr>
              <w:pStyle w:val="acctfourfigures"/>
              <w:tabs>
                <w:tab w:val="clear" w:pos="765"/>
                <w:tab w:val="decimal" w:pos="676"/>
              </w:tabs>
              <w:spacing w:line="240" w:lineRule="auto"/>
              <w:ind w:right="91"/>
            </w:pPr>
          </w:p>
        </w:tc>
        <w:tc>
          <w:tcPr>
            <w:tcW w:w="180" w:type="dxa"/>
          </w:tcPr>
          <w:p w14:paraId="2D7AAB64" w14:textId="77777777" w:rsidR="00E30741" w:rsidRPr="00E30741" w:rsidRDefault="00E30741" w:rsidP="00E30741">
            <w:pPr>
              <w:pStyle w:val="acctfourfigures"/>
              <w:tabs>
                <w:tab w:val="clear" w:pos="765"/>
                <w:tab w:val="decimal" w:pos="911"/>
              </w:tabs>
              <w:spacing w:line="240" w:lineRule="auto"/>
            </w:pPr>
          </w:p>
        </w:tc>
        <w:tc>
          <w:tcPr>
            <w:tcW w:w="1260" w:type="dxa"/>
          </w:tcPr>
          <w:p w14:paraId="560DEBE0" w14:textId="77777777" w:rsidR="00E30741" w:rsidRPr="00E30741" w:rsidRDefault="00E30741" w:rsidP="00E30741">
            <w:pPr>
              <w:pStyle w:val="acctfourfigures"/>
              <w:tabs>
                <w:tab w:val="clear" w:pos="765"/>
                <w:tab w:val="decimal" w:pos="676"/>
              </w:tabs>
              <w:spacing w:line="240" w:lineRule="auto"/>
              <w:ind w:right="11"/>
            </w:pPr>
          </w:p>
        </w:tc>
      </w:tr>
      <w:tr w:rsidR="00E30741" w:rsidRPr="00D13FFC" w14:paraId="55BD1466" w14:textId="77777777" w:rsidTr="00EC66DE">
        <w:trPr>
          <w:cantSplit/>
        </w:trPr>
        <w:tc>
          <w:tcPr>
            <w:tcW w:w="4230" w:type="dxa"/>
          </w:tcPr>
          <w:p w14:paraId="7313A486" w14:textId="288992CD" w:rsidR="00E30741" w:rsidRPr="00940AE8" w:rsidRDefault="00E30741" w:rsidP="00E30741">
            <w:pPr>
              <w:rPr>
                <w:rFonts w:ascii="Times New Roman" w:hAnsi="Times New Roman" w:cs="Times New Roman"/>
                <w:sz w:val="22"/>
                <w:szCs w:val="22"/>
                <w:lang w:eastAsia="en-GB"/>
              </w:rPr>
            </w:pPr>
            <w:r w:rsidRPr="008C5FCB">
              <w:rPr>
                <w:rFonts w:ascii="Times New Roman" w:hAnsi="Times New Roman" w:cs="Times New Roman"/>
                <w:sz w:val="22"/>
                <w:szCs w:val="22"/>
                <w:lang w:eastAsia="en-GB"/>
              </w:rPr>
              <w:t xml:space="preserve">Revenue from </w:t>
            </w:r>
            <w:r w:rsidR="00CA3F1E">
              <w:rPr>
                <w:rFonts w:ascii="Times New Roman" w:hAnsi="Times New Roman" w:cs="Times New Roman"/>
                <w:sz w:val="22"/>
                <w:szCs w:val="22"/>
                <w:lang w:eastAsia="en-GB"/>
              </w:rPr>
              <w:t>sale of goods and rendering</w:t>
            </w:r>
          </w:p>
        </w:tc>
        <w:tc>
          <w:tcPr>
            <w:tcW w:w="1170" w:type="dxa"/>
          </w:tcPr>
          <w:p w14:paraId="539B9639" w14:textId="1629E740" w:rsidR="00E30741" w:rsidRPr="00E30741" w:rsidRDefault="00E30741" w:rsidP="00E30741">
            <w:pPr>
              <w:pStyle w:val="acctfourfigures"/>
              <w:tabs>
                <w:tab w:val="decimal" w:pos="549"/>
              </w:tabs>
              <w:spacing w:line="240" w:lineRule="auto"/>
              <w:ind w:right="11"/>
              <w:jc w:val="center"/>
            </w:pPr>
          </w:p>
        </w:tc>
        <w:tc>
          <w:tcPr>
            <w:tcW w:w="180" w:type="dxa"/>
          </w:tcPr>
          <w:p w14:paraId="12DEF821" w14:textId="77777777" w:rsidR="00E30741" w:rsidRPr="00E30741" w:rsidRDefault="00E30741" w:rsidP="00E30741">
            <w:pPr>
              <w:pStyle w:val="acctfourfigures"/>
              <w:spacing w:line="240" w:lineRule="auto"/>
              <w:jc w:val="center"/>
            </w:pPr>
          </w:p>
        </w:tc>
        <w:tc>
          <w:tcPr>
            <w:tcW w:w="1170" w:type="dxa"/>
          </w:tcPr>
          <w:p w14:paraId="0EE1C14A" w14:textId="366D3228" w:rsidR="00E30741" w:rsidRPr="00E30741" w:rsidRDefault="00E30741" w:rsidP="00E30741">
            <w:pPr>
              <w:pStyle w:val="acctfourfigures"/>
              <w:spacing w:line="240" w:lineRule="auto"/>
              <w:ind w:right="11"/>
              <w:jc w:val="center"/>
            </w:pPr>
          </w:p>
        </w:tc>
        <w:tc>
          <w:tcPr>
            <w:tcW w:w="180" w:type="dxa"/>
          </w:tcPr>
          <w:p w14:paraId="05C0E950" w14:textId="77777777" w:rsidR="00E30741" w:rsidRPr="00E30741" w:rsidRDefault="00E30741" w:rsidP="00E30741">
            <w:pPr>
              <w:pStyle w:val="acctfourfigures"/>
              <w:tabs>
                <w:tab w:val="clear" w:pos="765"/>
                <w:tab w:val="decimal" w:pos="911"/>
              </w:tabs>
              <w:spacing w:line="240" w:lineRule="auto"/>
            </w:pPr>
          </w:p>
        </w:tc>
        <w:tc>
          <w:tcPr>
            <w:tcW w:w="1080" w:type="dxa"/>
          </w:tcPr>
          <w:p w14:paraId="54C342BB" w14:textId="01305659" w:rsidR="00E30741" w:rsidRPr="00E30741" w:rsidRDefault="00E30741" w:rsidP="00E30741">
            <w:pPr>
              <w:pStyle w:val="acctfourfigures"/>
              <w:tabs>
                <w:tab w:val="decimal" w:pos="549"/>
              </w:tabs>
              <w:spacing w:line="240" w:lineRule="auto"/>
              <w:ind w:right="11"/>
              <w:jc w:val="center"/>
            </w:pPr>
          </w:p>
        </w:tc>
        <w:tc>
          <w:tcPr>
            <w:tcW w:w="180" w:type="dxa"/>
          </w:tcPr>
          <w:p w14:paraId="61E3E144" w14:textId="77777777" w:rsidR="00E30741" w:rsidRPr="00E30741" w:rsidRDefault="00E30741" w:rsidP="00E30741">
            <w:pPr>
              <w:pStyle w:val="acctfourfigures"/>
              <w:tabs>
                <w:tab w:val="clear" w:pos="765"/>
                <w:tab w:val="decimal" w:pos="911"/>
              </w:tabs>
              <w:spacing w:line="240" w:lineRule="auto"/>
            </w:pPr>
          </w:p>
        </w:tc>
        <w:tc>
          <w:tcPr>
            <w:tcW w:w="1260" w:type="dxa"/>
          </w:tcPr>
          <w:p w14:paraId="7E45C5AA" w14:textId="69551C6C" w:rsidR="00E30741" w:rsidRPr="00E30741" w:rsidRDefault="00E30741" w:rsidP="00E30741">
            <w:pPr>
              <w:pStyle w:val="acctfourfigures"/>
              <w:tabs>
                <w:tab w:val="clear" w:pos="765"/>
                <w:tab w:val="decimal" w:pos="676"/>
              </w:tabs>
              <w:spacing w:line="240" w:lineRule="auto"/>
              <w:ind w:right="11"/>
            </w:pPr>
          </w:p>
        </w:tc>
      </w:tr>
      <w:tr w:rsidR="00CA3F1E" w:rsidRPr="00D13FFC" w14:paraId="72779E69" w14:textId="77777777" w:rsidTr="00EC66DE">
        <w:trPr>
          <w:cantSplit/>
        </w:trPr>
        <w:tc>
          <w:tcPr>
            <w:tcW w:w="4230" w:type="dxa"/>
          </w:tcPr>
          <w:p w14:paraId="0D853094" w14:textId="75D6E39B" w:rsidR="00CA3F1E" w:rsidRPr="008C5FCB" w:rsidRDefault="00CA3F1E" w:rsidP="00CA3F1E">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of service</w:t>
            </w:r>
          </w:p>
        </w:tc>
        <w:tc>
          <w:tcPr>
            <w:tcW w:w="1170" w:type="dxa"/>
          </w:tcPr>
          <w:p w14:paraId="49A5488D" w14:textId="0D18E627" w:rsidR="00CA3F1E" w:rsidRPr="00D25298" w:rsidRDefault="00CA3F1E" w:rsidP="00CA3F1E">
            <w:pPr>
              <w:pStyle w:val="acctfourfigures"/>
              <w:tabs>
                <w:tab w:val="decimal" w:pos="549"/>
              </w:tabs>
              <w:spacing w:line="240" w:lineRule="auto"/>
              <w:ind w:right="11"/>
              <w:jc w:val="center"/>
            </w:pPr>
            <w:r w:rsidRPr="00D25298">
              <w:t>-</w:t>
            </w:r>
          </w:p>
        </w:tc>
        <w:tc>
          <w:tcPr>
            <w:tcW w:w="180" w:type="dxa"/>
          </w:tcPr>
          <w:p w14:paraId="64DD1832" w14:textId="77777777" w:rsidR="00CA3F1E" w:rsidRPr="00E30741" w:rsidRDefault="00CA3F1E" w:rsidP="00CA3F1E">
            <w:pPr>
              <w:pStyle w:val="acctfourfigures"/>
              <w:spacing w:line="240" w:lineRule="auto"/>
              <w:jc w:val="center"/>
            </w:pPr>
          </w:p>
        </w:tc>
        <w:tc>
          <w:tcPr>
            <w:tcW w:w="1170" w:type="dxa"/>
          </w:tcPr>
          <w:p w14:paraId="10F6213D" w14:textId="3C46E119" w:rsidR="00CA3F1E" w:rsidRPr="00D25298" w:rsidRDefault="00CA3F1E" w:rsidP="00CA3F1E">
            <w:pPr>
              <w:pStyle w:val="acctfourfigures"/>
              <w:spacing w:line="240" w:lineRule="auto"/>
              <w:ind w:right="11"/>
              <w:jc w:val="center"/>
            </w:pPr>
            <w:r w:rsidRPr="00D25298">
              <w:t>69.</w:t>
            </w:r>
            <w:r w:rsidR="002E4B22">
              <w:t>78</w:t>
            </w:r>
          </w:p>
        </w:tc>
        <w:tc>
          <w:tcPr>
            <w:tcW w:w="180" w:type="dxa"/>
          </w:tcPr>
          <w:p w14:paraId="4D65EA4A" w14:textId="77777777" w:rsidR="00CA3F1E" w:rsidRPr="00E30741" w:rsidRDefault="00CA3F1E" w:rsidP="00CA3F1E">
            <w:pPr>
              <w:pStyle w:val="acctfourfigures"/>
              <w:tabs>
                <w:tab w:val="clear" w:pos="765"/>
                <w:tab w:val="decimal" w:pos="911"/>
              </w:tabs>
              <w:spacing w:line="240" w:lineRule="auto"/>
            </w:pPr>
          </w:p>
        </w:tc>
        <w:tc>
          <w:tcPr>
            <w:tcW w:w="1080" w:type="dxa"/>
          </w:tcPr>
          <w:p w14:paraId="59D9FD83" w14:textId="772651DE" w:rsidR="00CA3F1E" w:rsidRPr="00D25298" w:rsidRDefault="00CA3F1E" w:rsidP="00CA3F1E">
            <w:pPr>
              <w:pStyle w:val="acctfourfigures"/>
              <w:tabs>
                <w:tab w:val="decimal" w:pos="549"/>
              </w:tabs>
              <w:spacing w:line="240" w:lineRule="auto"/>
              <w:ind w:right="11"/>
              <w:jc w:val="center"/>
            </w:pPr>
            <w:r w:rsidRPr="00D25298">
              <w:t>-</w:t>
            </w:r>
          </w:p>
        </w:tc>
        <w:tc>
          <w:tcPr>
            <w:tcW w:w="180" w:type="dxa"/>
          </w:tcPr>
          <w:p w14:paraId="1ADF6242" w14:textId="77777777" w:rsidR="00CA3F1E" w:rsidRPr="00E30741" w:rsidRDefault="00CA3F1E" w:rsidP="00CA3F1E">
            <w:pPr>
              <w:pStyle w:val="acctfourfigures"/>
              <w:tabs>
                <w:tab w:val="clear" w:pos="765"/>
                <w:tab w:val="decimal" w:pos="911"/>
              </w:tabs>
              <w:spacing w:line="240" w:lineRule="auto"/>
            </w:pPr>
          </w:p>
        </w:tc>
        <w:tc>
          <w:tcPr>
            <w:tcW w:w="1260" w:type="dxa"/>
          </w:tcPr>
          <w:p w14:paraId="06C94563" w14:textId="1483B37E" w:rsidR="00CA3F1E" w:rsidRPr="00D25298" w:rsidRDefault="00CA3F1E" w:rsidP="00CA3F1E">
            <w:pPr>
              <w:pStyle w:val="acctfourfigures"/>
              <w:tabs>
                <w:tab w:val="clear" w:pos="765"/>
                <w:tab w:val="decimal" w:pos="676"/>
              </w:tabs>
              <w:spacing w:line="240" w:lineRule="auto"/>
              <w:ind w:right="11"/>
            </w:pPr>
            <w:r w:rsidRPr="00D25298">
              <w:t>69.</w:t>
            </w:r>
            <w:r w:rsidR="002E4B22">
              <w:t>78</w:t>
            </w:r>
          </w:p>
        </w:tc>
      </w:tr>
      <w:tr w:rsidR="00CA3F1E" w:rsidRPr="00D13FFC" w14:paraId="19573B56" w14:textId="77777777" w:rsidTr="00EC66DE">
        <w:trPr>
          <w:cantSplit/>
        </w:trPr>
        <w:tc>
          <w:tcPr>
            <w:tcW w:w="4230" w:type="dxa"/>
          </w:tcPr>
          <w:p w14:paraId="4A10BCD1" w14:textId="77777777" w:rsidR="00CA3F1E" w:rsidRPr="007A0BAF" w:rsidRDefault="00CA3F1E" w:rsidP="00CA3F1E">
            <w:pPr>
              <w:rPr>
                <w:rFonts w:ascii="Times New Roman" w:hAnsi="Times New Roman" w:cs="Times New Roman"/>
                <w:sz w:val="14"/>
                <w:szCs w:val="14"/>
                <w:lang w:eastAsia="en-GB"/>
              </w:rPr>
            </w:pPr>
          </w:p>
        </w:tc>
        <w:tc>
          <w:tcPr>
            <w:tcW w:w="1170" w:type="dxa"/>
          </w:tcPr>
          <w:p w14:paraId="7F288699" w14:textId="77777777" w:rsidR="00CA3F1E" w:rsidRPr="007A0BAF" w:rsidRDefault="00CA3F1E" w:rsidP="00CA3F1E">
            <w:pPr>
              <w:pStyle w:val="acctfourfigures"/>
              <w:tabs>
                <w:tab w:val="decimal" w:pos="549"/>
              </w:tabs>
              <w:spacing w:line="240" w:lineRule="auto"/>
              <w:ind w:right="11"/>
              <w:jc w:val="center"/>
              <w:rPr>
                <w:sz w:val="14"/>
                <w:szCs w:val="14"/>
              </w:rPr>
            </w:pPr>
          </w:p>
        </w:tc>
        <w:tc>
          <w:tcPr>
            <w:tcW w:w="180" w:type="dxa"/>
          </w:tcPr>
          <w:p w14:paraId="50C09245" w14:textId="77777777" w:rsidR="00CA3F1E" w:rsidRPr="007A0BAF" w:rsidRDefault="00CA3F1E" w:rsidP="00CA3F1E">
            <w:pPr>
              <w:pStyle w:val="acctfourfigures"/>
              <w:spacing w:line="240" w:lineRule="auto"/>
              <w:jc w:val="center"/>
              <w:rPr>
                <w:sz w:val="14"/>
                <w:szCs w:val="14"/>
              </w:rPr>
            </w:pPr>
          </w:p>
        </w:tc>
        <w:tc>
          <w:tcPr>
            <w:tcW w:w="1170" w:type="dxa"/>
          </w:tcPr>
          <w:p w14:paraId="06B8301F" w14:textId="77777777" w:rsidR="00CA3F1E" w:rsidRPr="007A0BAF" w:rsidRDefault="00CA3F1E" w:rsidP="00CA3F1E">
            <w:pPr>
              <w:pStyle w:val="acctfourfigures"/>
              <w:spacing w:line="240" w:lineRule="auto"/>
              <w:ind w:right="11"/>
              <w:jc w:val="center"/>
              <w:rPr>
                <w:sz w:val="14"/>
                <w:szCs w:val="14"/>
              </w:rPr>
            </w:pPr>
          </w:p>
        </w:tc>
        <w:tc>
          <w:tcPr>
            <w:tcW w:w="180" w:type="dxa"/>
          </w:tcPr>
          <w:p w14:paraId="631ABA93" w14:textId="77777777" w:rsidR="00CA3F1E" w:rsidRPr="007A0BAF" w:rsidRDefault="00CA3F1E" w:rsidP="00CA3F1E">
            <w:pPr>
              <w:pStyle w:val="acctfourfigures"/>
              <w:tabs>
                <w:tab w:val="clear" w:pos="765"/>
                <w:tab w:val="decimal" w:pos="911"/>
              </w:tabs>
              <w:spacing w:line="240" w:lineRule="auto"/>
              <w:rPr>
                <w:sz w:val="14"/>
                <w:szCs w:val="14"/>
              </w:rPr>
            </w:pPr>
          </w:p>
        </w:tc>
        <w:tc>
          <w:tcPr>
            <w:tcW w:w="1080" w:type="dxa"/>
          </w:tcPr>
          <w:p w14:paraId="137484C7" w14:textId="77777777" w:rsidR="00CA3F1E" w:rsidRPr="007A0BAF" w:rsidRDefault="00CA3F1E" w:rsidP="00CA3F1E">
            <w:pPr>
              <w:pStyle w:val="acctfourfigures"/>
              <w:tabs>
                <w:tab w:val="decimal" w:pos="549"/>
              </w:tabs>
              <w:spacing w:line="240" w:lineRule="auto"/>
              <w:ind w:right="11"/>
              <w:jc w:val="center"/>
              <w:rPr>
                <w:sz w:val="14"/>
                <w:szCs w:val="14"/>
              </w:rPr>
            </w:pPr>
          </w:p>
        </w:tc>
        <w:tc>
          <w:tcPr>
            <w:tcW w:w="180" w:type="dxa"/>
          </w:tcPr>
          <w:p w14:paraId="781684EE" w14:textId="77777777" w:rsidR="00CA3F1E" w:rsidRPr="007A0BAF" w:rsidRDefault="00CA3F1E" w:rsidP="00CA3F1E">
            <w:pPr>
              <w:pStyle w:val="acctfourfigures"/>
              <w:tabs>
                <w:tab w:val="clear" w:pos="765"/>
                <w:tab w:val="decimal" w:pos="911"/>
              </w:tabs>
              <w:spacing w:line="240" w:lineRule="auto"/>
              <w:rPr>
                <w:sz w:val="14"/>
                <w:szCs w:val="14"/>
              </w:rPr>
            </w:pPr>
          </w:p>
        </w:tc>
        <w:tc>
          <w:tcPr>
            <w:tcW w:w="1260" w:type="dxa"/>
          </w:tcPr>
          <w:p w14:paraId="12F698F9" w14:textId="77777777" w:rsidR="00CA3F1E" w:rsidRPr="007A0BAF" w:rsidRDefault="00CA3F1E" w:rsidP="00CA3F1E">
            <w:pPr>
              <w:pStyle w:val="acctfourfigures"/>
              <w:tabs>
                <w:tab w:val="clear" w:pos="765"/>
                <w:tab w:val="decimal" w:pos="676"/>
              </w:tabs>
              <w:spacing w:line="240" w:lineRule="auto"/>
              <w:ind w:right="11"/>
              <w:rPr>
                <w:sz w:val="14"/>
                <w:szCs w:val="14"/>
              </w:rPr>
            </w:pPr>
          </w:p>
        </w:tc>
      </w:tr>
      <w:tr w:rsidR="00CA3F1E" w:rsidRPr="00D13FFC" w14:paraId="67C5B7EA" w14:textId="77777777" w:rsidTr="00EF0248">
        <w:trPr>
          <w:cantSplit/>
        </w:trPr>
        <w:tc>
          <w:tcPr>
            <w:tcW w:w="4230" w:type="dxa"/>
          </w:tcPr>
          <w:p w14:paraId="3F9D15A2" w14:textId="6B4FE301" w:rsidR="00CA3F1E" w:rsidRPr="00940AE8" w:rsidRDefault="00CA3F1E" w:rsidP="00CA3F1E">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Key management personnel</w:t>
            </w:r>
          </w:p>
        </w:tc>
        <w:tc>
          <w:tcPr>
            <w:tcW w:w="1170" w:type="dxa"/>
          </w:tcPr>
          <w:p w14:paraId="0853AB4A"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0CDEFBA5" w14:textId="77777777" w:rsidR="00CA3F1E" w:rsidRPr="00D13FFC" w:rsidRDefault="00CA3F1E" w:rsidP="00CA3F1E">
            <w:pPr>
              <w:pStyle w:val="acctfourfigures"/>
              <w:tabs>
                <w:tab w:val="decimal" w:pos="549"/>
              </w:tabs>
              <w:spacing w:line="240" w:lineRule="auto"/>
              <w:jc w:val="center"/>
              <w:rPr>
                <w:szCs w:val="22"/>
                <w:lang w:eastAsia="en-GB"/>
              </w:rPr>
            </w:pPr>
          </w:p>
        </w:tc>
        <w:tc>
          <w:tcPr>
            <w:tcW w:w="1170" w:type="dxa"/>
          </w:tcPr>
          <w:p w14:paraId="6168A089"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05E39F6F"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080" w:type="dxa"/>
          </w:tcPr>
          <w:p w14:paraId="08681BE0" w14:textId="77777777" w:rsidR="00CA3F1E" w:rsidRPr="00D13FFC" w:rsidRDefault="00CA3F1E" w:rsidP="00CA3F1E">
            <w:pPr>
              <w:pStyle w:val="acctfourfigures"/>
              <w:tabs>
                <w:tab w:val="clear" w:pos="765"/>
                <w:tab w:val="decimal" w:pos="676"/>
              </w:tabs>
              <w:spacing w:line="240" w:lineRule="auto"/>
              <w:ind w:right="91"/>
              <w:rPr>
                <w:rFonts w:cs="Angsana New"/>
                <w:szCs w:val="22"/>
                <w:lang w:eastAsia="en-GB" w:bidi="th-TH"/>
              </w:rPr>
            </w:pPr>
          </w:p>
        </w:tc>
        <w:tc>
          <w:tcPr>
            <w:tcW w:w="180" w:type="dxa"/>
          </w:tcPr>
          <w:p w14:paraId="1D021CD8"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260" w:type="dxa"/>
          </w:tcPr>
          <w:p w14:paraId="75195458" w14:textId="77777777" w:rsidR="00CA3F1E" w:rsidRPr="00D13FFC" w:rsidRDefault="00CA3F1E" w:rsidP="00CA3F1E">
            <w:pPr>
              <w:pStyle w:val="acctfourfigures"/>
              <w:tabs>
                <w:tab w:val="clear" w:pos="765"/>
                <w:tab w:val="decimal" w:pos="676"/>
              </w:tabs>
              <w:spacing w:line="240" w:lineRule="auto"/>
              <w:ind w:right="11"/>
              <w:rPr>
                <w:szCs w:val="22"/>
                <w:lang w:eastAsia="en-GB"/>
              </w:rPr>
            </w:pPr>
          </w:p>
        </w:tc>
      </w:tr>
      <w:tr w:rsidR="00CA3F1E" w:rsidRPr="00D13FFC" w14:paraId="7FA78C6E" w14:textId="77777777" w:rsidTr="004D6F8E">
        <w:trPr>
          <w:cantSplit/>
        </w:trPr>
        <w:tc>
          <w:tcPr>
            <w:tcW w:w="4230" w:type="dxa"/>
          </w:tcPr>
          <w:p w14:paraId="272D8744" w14:textId="72C496BF" w:rsidR="00CA3F1E" w:rsidRPr="00940AE8" w:rsidRDefault="00CA3F1E" w:rsidP="00CA3F1E">
            <w:pPr>
              <w:rPr>
                <w:rFonts w:ascii="Times New Roman" w:hAnsi="Times New Roman" w:cs="Times New Roman"/>
                <w:sz w:val="22"/>
                <w:szCs w:val="22"/>
                <w:lang w:eastAsia="en-GB"/>
              </w:rPr>
            </w:pPr>
            <w:r w:rsidRPr="008C5FCB">
              <w:rPr>
                <w:rFonts w:ascii="Times New Roman" w:hAnsi="Times New Roman" w:cs="Times New Roman"/>
                <w:sz w:val="22"/>
                <w:szCs w:val="22"/>
                <w:lang w:eastAsia="en-GB"/>
              </w:rPr>
              <w:t xml:space="preserve">Key management personnel compensation </w:t>
            </w:r>
          </w:p>
        </w:tc>
        <w:tc>
          <w:tcPr>
            <w:tcW w:w="1170" w:type="dxa"/>
          </w:tcPr>
          <w:p w14:paraId="18AB0DD4"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753E347C" w14:textId="77777777" w:rsidR="00CA3F1E" w:rsidRPr="00D13FFC" w:rsidRDefault="00CA3F1E" w:rsidP="00CA3F1E">
            <w:pPr>
              <w:pStyle w:val="acctfourfigures"/>
              <w:tabs>
                <w:tab w:val="decimal" w:pos="549"/>
              </w:tabs>
              <w:spacing w:line="240" w:lineRule="auto"/>
              <w:jc w:val="center"/>
              <w:rPr>
                <w:szCs w:val="22"/>
                <w:lang w:eastAsia="en-GB"/>
              </w:rPr>
            </w:pPr>
          </w:p>
        </w:tc>
        <w:tc>
          <w:tcPr>
            <w:tcW w:w="1170" w:type="dxa"/>
          </w:tcPr>
          <w:p w14:paraId="6E707B45"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6C35FA94"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080" w:type="dxa"/>
          </w:tcPr>
          <w:p w14:paraId="6DDAEAFC" w14:textId="77777777" w:rsidR="00CA3F1E" w:rsidRPr="00D13FFC" w:rsidRDefault="00CA3F1E" w:rsidP="00CA3F1E">
            <w:pPr>
              <w:pStyle w:val="acctfourfigures"/>
              <w:tabs>
                <w:tab w:val="clear" w:pos="765"/>
                <w:tab w:val="decimal" w:pos="676"/>
              </w:tabs>
              <w:spacing w:line="240" w:lineRule="auto"/>
              <w:ind w:right="91"/>
              <w:rPr>
                <w:rFonts w:cs="Angsana New"/>
                <w:szCs w:val="22"/>
                <w:lang w:eastAsia="en-GB" w:bidi="th-TH"/>
              </w:rPr>
            </w:pPr>
          </w:p>
        </w:tc>
        <w:tc>
          <w:tcPr>
            <w:tcW w:w="180" w:type="dxa"/>
          </w:tcPr>
          <w:p w14:paraId="0275C30E"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260" w:type="dxa"/>
          </w:tcPr>
          <w:p w14:paraId="7AC8AD26" w14:textId="77777777" w:rsidR="00CA3F1E" w:rsidRPr="00D13FFC" w:rsidRDefault="00CA3F1E" w:rsidP="00CA3F1E">
            <w:pPr>
              <w:pStyle w:val="acctfourfigures"/>
              <w:tabs>
                <w:tab w:val="clear" w:pos="765"/>
                <w:tab w:val="decimal" w:pos="676"/>
              </w:tabs>
              <w:spacing w:line="240" w:lineRule="auto"/>
              <w:ind w:right="11"/>
              <w:rPr>
                <w:szCs w:val="22"/>
                <w:lang w:eastAsia="en-GB"/>
              </w:rPr>
            </w:pPr>
          </w:p>
        </w:tc>
      </w:tr>
      <w:tr w:rsidR="002E4B22" w:rsidRPr="00D13FFC" w14:paraId="5C77223B" w14:textId="77777777" w:rsidTr="004D6F8E">
        <w:trPr>
          <w:cantSplit/>
        </w:trPr>
        <w:tc>
          <w:tcPr>
            <w:tcW w:w="4230" w:type="dxa"/>
          </w:tcPr>
          <w:p w14:paraId="59C35205" w14:textId="1FDF41DA" w:rsidR="002E4B22" w:rsidRPr="00940AE8" w:rsidRDefault="002E4B22" w:rsidP="002E4B22">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Wages and salaries</w:t>
            </w:r>
          </w:p>
        </w:tc>
        <w:tc>
          <w:tcPr>
            <w:tcW w:w="1170" w:type="dxa"/>
          </w:tcPr>
          <w:p w14:paraId="352E5F9C" w14:textId="4BD190F3" w:rsidR="002E4B22" w:rsidRPr="00D13FFC" w:rsidRDefault="002E4B22" w:rsidP="002E4B22">
            <w:pPr>
              <w:pStyle w:val="acctfourfigures"/>
              <w:spacing w:line="240" w:lineRule="auto"/>
              <w:ind w:right="11"/>
              <w:jc w:val="center"/>
              <w:rPr>
                <w:szCs w:val="22"/>
                <w:lang w:eastAsia="en-GB"/>
              </w:rPr>
            </w:pPr>
            <w:r w:rsidRPr="00F31014">
              <w:t>6.43</w:t>
            </w:r>
          </w:p>
        </w:tc>
        <w:tc>
          <w:tcPr>
            <w:tcW w:w="180" w:type="dxa"/>
          </w:tcPr>
          <w:p w14:paraId="4F16BCB0" w14:textId="77777777" w:rsidR="002E4B22" w:rsidRPr="00D13FFC" w:rsidRDefault="002E4B22" w:rsidP="002E4B22">
            <w:pPr>
              <w:pStyle w:val="acctfourfigures"/>
              <w:tabs>
                <w:tab w:val="decimal" w:pos="549"/>
              </w:tabs>
              <w:spacing w:line="240" w:lineRule="auto"/>
              <w:jc w:val="center"/>
              <w:rPr>
                <w:szCs w:val="22"/>
                <w:lang w:eastAsia="en-GB"/>
              </w:rPr>
            </w:pPr>
          </w:p>
        </w:tc>
        <w:tc>
          <w:tcPr>
            <w:tcW w:w="1170" w:type="dxa"/>
          </w:tcPr>
          <w:p w14:paraId="36517DAF" w14:textId="7A0BBE86" w:rsidR="002E4B22" w:rsidRPr="00D35557" w:rsidRDefault="002E4B22" w:rsidP="002E4B22">
            <w:pPr>
              <w:pStyle w:val="acctfourfigures"/>
              <w:spacing w:line="240" w:lineRule="auto"/>
              <w:ind w:right="11"/>
              <w:jc w:val="center"/>
            </w:pPr>
            <w:r w:rsidRPr="00F31014">
              <w:t>6.69</w:t>
            </w:r>
          </w:p>
        </w:tc>
        <w:tc>
          <w:tcPr>
            <w:tcW w:w="180" w:type="dxa"/>
          </w:tcPr>
          <w:p w14:paraId="6F4F82EE" w14:textId="77777777" w:rsidR="002E4B22" w:rsidRPr="00D35557" w:rsidRDefault="002E4B22" w:rsidP="002E4B22">
            <w:pPr>
              <w:pStyle w:val="acctfourfigures"/>
              <w:tabs>
                <w:tab w:val="clear" w:pos="765"/>
                <w:tab w:val="decimal" w:pos="911"/>
              </w:tabs>
              <w:spacing w:line="240" w:lineRule="auto"/>
            </w:pPr>
          </w:p>
        </w:tc>
        <w:tc>
          <w:tcPr>
            <w:tcW w:w="1080" w:type="dxa"/>
          </w:tcPr>
          <w:p w14:paraId="585ED4ED" w14:textId="21277093" w:rsidR="002E4B22" w:rsidRPr="00D35557" w:rsidRDefault="002E4B22" w:rsidP="002E4B22">
            <w:pPr>
              <w:pStyle w:val="acctfourfigures"/>
              <w:tabs>
                <w:tab w:val="clear" w:pos="765"/>
                <w:tab w:val="decimal" w:pos="676"/>
              </w:tabs>
              <w:spacing w:line="240" w:lineRule="auto"/>
              <w:ind w:right="91"/>
            </w:pPr>
            <w:r w:rsidRPr="00F31014">
              <w:t>6.43</w:t>
            </w:r>
          </w:p>
        </w:tc>
        <w:tc>
          <w:tcPr>
            <w:tcW w:w="180" w:type="dxa"/>
          </w:tcPr>
          <w:p w14:paraId="491B7AAA" w14:textId="77777777" w:rsidR="002E4B22" w:rsidRPr="00D35557" w:rsidRDefault="002E4B22" w:rsidP="002E4B22">
            <w:pPr>
              <w:pStyle w:val="acctfourfigures"/>
              <w:tabs>
                <w:tab w:val="clear" w:pos="765"/>
                <w:tab w:val="decimal" w:pos="911"/>
              </w:tabs>
              <w:spacing w:line="240" w:lineRule="auto"/>
            </w:pPr>
          </w:p>
        </w:tc>
        <w:tc>
          <w:tcPr>
            <w:tcW w:w="1260" w:type="dxa"/>
          </w:tcPr>
          <w:p w14:paraId="3E3D9B2F" w14:textId="5816FCFB" w:rsidR="002E4B22" w:rsidRPr="00D35557" w:rsidRDefault="002E4B22" w:rsidP="002E4B22">
            <w:pPr>
              <w:pStyle w:val="acctfourfigures"/>
              <w:tabs>
                <w:tab w:val="clear" w:pos="765"/>
                <w:tab w:val="decimal" w:pos="676"/>
              </w:tabs>
              <w:spacing w:line="240" w:lineRule="auto"/>
              <w:ind w:right="11"/>
            </w:pPr>
            <w:r w:rsidRPr="00F31014">
              <w:t>6.69</w:t>
            </w:r>
          </w:p>
        </w:tc>
      </w:tr>
      <w:tr w:rsidR="002E4B22" w:rsidRPr="00D13FFC" w14:paraId="3440C8E3" w14:textId="77777777" w:rsidTr="004D6F8E">
        <w:trPr>
          <w:cantSplit/>
        </w:trPr>
        <w:tc>
          <w:tcPr>
            <w:tcW w:w="4230" w:type="dxa"/>
          </w:tcPr>
          <w:p w14:paraId="61690833" w14:textId="71828812" w:rsidR="002E4B22" w:rsidRPr="00940AE8" w:rsidRDefault="002E4B22" w:rsidP="002E4B22">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Short-term employee benefit</w:t>
            </w:r>
          </w:p>
        </w:tc>
        <w:tc>
          <w:tcPr>
            <w:tcW w:w="1170" w:type="dxa"/>
          </w:tcPr>
          <w:p w14:paraId="156C7368" w14:textId="22949E41" w:rsidR="002E4B22" w:rsidRPr="00D13FFC" w:rsidRDefault="002E4B22" w:rsidP="002E4B22">
            <w:pPr>
              <w:pStyle w:val="acctfourfigures"/>
              <w:spacing w:line="240" w:lineRule="auto"/>
              <w:ind w:right="11"/>
              <w:jc w:val="center"/>
              <w:rPr>
                <w:szCs w:val="22"/>
                <w:lang w:eastAsia="en-GB"/>
              </w:rPr>
            </w:pPr>
            <w:r w:rsidRPr="00F31014">
              <w:t>3.79</w:t>
            </w:r>
          </w:p>
        </w:tc>
        <w:tc>
          <w:tcPr>
            <w:tcW w:w="180" w:type="dxa"/>
          </w:tcPr>
          <w:p w14:paraId="7C941F50" w14:textId="77777777" w:rsidR="002E4B22" w:rsidRPr="00D13FFC" w:rsidRDefault="002E4B22" w:rsidP="002E4B22">
            <w:pPr>
              <w:pStyle w:val="acctfourfigures"/>
              <w:tabs>
                <w:tab w:val="decimal" w:pos="549"/>
              </w:tabs>
              <w:spacing w:line="240" w:lineRule="auto"/>
              <w:jc w:val="center"/>
              <w:rPr>
                <w:szCs w:val="22"/>
                <w:lang w:eastAsia="en-GB"/>
              </w:rPr>
            </w:pPr>
          </w:p>
        </w:tc>
        <w:tc>
          <w:tcPr>
            <w:tcW w:w="1170" w:type="dxa"/>
          </w:tcPr>
          <w:p w14:paraId="59824BA7" w14:textId="0B053FFE" w:rsidR="002E4B22" w:rsidRPr="00D35557" w:rsidRDefault="002E4B22" w:rsidP="002E4B22">
            <w:pPr>
              <w:pStyle w:val="acctfourfigures"/>
              <w:spacing w:line="240" w:lineRule="auto"/>
              <w:ind w:right="11"/>
              <w:jc w:val="center"/>
            </w:pPr>
            <w:r w:rsidRPr="00F31014">
              <w:t>3.57</w:t>
            </w:r>
          </w:p>
        </w:tc>
        <w:tc>
          <w:tcPr>
            <w:tcW w:w="180" w:type="dxa"/>
          </w:tcPr>
          <w:p w14:paraId="769D2ECA" w14:textId="77777777" w:rsidR="002E4B22" w:rsidRPr="00D35557" w:rsidRDefault="002E4B22" w:rsidP="002E4B22">
            <w:pPr>
              <w:pStyle w:val="acctfourfigures"/>
              <w:tabs>
                <w:tab w:val="clear" w:pos="765"/>
                <w:tab w:val="decimal" w:pos="911"/>
              </w:tabs>
              <w:spacing w:line="240" w:lineRule="auto"/>
            </w:pPr>
          </w:p>
        </w:tc>
        <w:tc>
          <w:tcPr>
            <w:tcW w:w="1080" w:type="dxa"/>
          </w:tcPr>
          <w:p w14:paraId="0718F585" w14:textId="0E5E97B7" w:rsidR="002E4B22" w:rsidRPr="00D35557" w:rsidRDefault="002E4B22" w:rsidP="002E4B22">
            <w:pPr>
              <w:pStyle w:val="acctfourfigures"/>
              <w:tabs>
                <w:tab w:val="clear" w:pos="765"/>
                <w:tab w:val="decimal" w:pos="676"/>
              </w:tabs>
              <w:spacing w:line="240" w:lineRule="auto"/>
              <w:ind w:right="91"/>
            </w:pPr>
            <w:r w:rsidRPr="00F31014">
              <w:t>3.78</w:t>
            </w:r>
          </w:p>
        </w:tc>
        <w:tc>
          <w:tcPr>
            <w:tcW w:w="180" w:type="dxa"/>
          </w:tcPr>
          <w:p w14:paraId="638FA5CA" w14:textId="77777777" w:rsidR="002E4B22" w:rsidRPr="00D35557" w:rsidRDefault="002E4B22" w:rsidP="002E4B22">
            <w:pPr>
              <w:pStyle w:val="acctfourfigures"/>
              <w:tabs>
                <w:tab w:val="clear" w:pos="765"/>
                <w:tab w:val="decimal" w:pos="911"/>
              </w:tabs>
              <w:spacing w:line="240" w:lineRule="auto"/>
            </w:pPr>
          </w:p>
        </w:tc>
        <w:tc>
          <w:tcPr>
            <w:tcW w:w="1260" w:type="dxa"/>
          </w:tcPr>
          <w:p w14:paraId="18D8123F" w14:textId="3793B2D8" w:rsidR="002E4B22" w:rsidRPr="00D35557" w:rsidRDefault="002E4B22" w:rsidP="002E4B22">
            <w:pPr>
              <w:pStyle w:val="acctfourfigures"/>
              <w:tabs>
                <w:tab w:val="clear" w:pos="765"/>
                <w:tab w:val="decimal" w:pos="676"/>
              </w:tabs>
              <w:spacing w:line="240" w:lineRule="auto"/>
              <w:ind w:right="11"/>
            </w:pPr>
            <w:r w:rsidRPr="00F31014">
              <w:t>3.55</w:t>
            </w:r>
          </w:p>
        </w:tc>
      </w:tr>
      <w:tr w:rsidR="002E4B22" w:rsidRPr="00D13FFC" w14:paraId="2FCBC49B" w14:textId="77777777" w:rsidTr="00EF0248">
        <w:trPr>
          <w:cantSplit/>
        </w:trPr>
        <w:tc>
          <w:tcPr>
            <w:tcW w:w="4230" w:type="dxa"/>
          </w:tcPr>
          <w:p w14:paraId="346789AD" w14:textId="5B4946DB" w:rsidR="002E4B22" w:rsidRPr="00940AE8" w:rsidRDefault="002E4B22" w:rsidP="002E4B22">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Post-employment benefits</w:t>
            </w:r>
          </w:p>
        </w:tc>
        <w:tc>
          <w:tcPr>
            <w:tcW w:w="1170" w:type="dxa"/>
            <w:tcBorders>
              <w:bottom w:val="single" w:sz="4" w:space="0" w:color="auto"/>
            </w:tcBorders>
          </w:tcPr>
          <w:p w14:paraId="03198A31" w14:textId="2BA708D7" w:rsidR="002E4B22" w:rsidRPr="00D13FFC" w:rsidRDefault="002E4B22" w:rsidP="002E4B22">
            <w:pPr>
              <w:pStyle w:val="acctfourfigures"/>
              <w:spacing w:line="240" w:lineRule="auto"/>
              <w:ind w:right="11"/>
              <w:jc w:val="center"/>
              <w:rPr>
                <w:szCs w:val="22"/>
                <w:lang w:eastAsia="en-GB"/>
              </w:rPr>
            </w:pPr>
            <w:r w:rsidRPr="00F31014">
              <w:t>0.02</w:t>
            </w:r>
          </w:p>
        </w:tc>
        <w:tc>
          <w:tcPr>
            <w:tcW w:w="180" w:type="dxa"/>
          </w:tcPr>
          <w:p w14:paraId="05D73333" w14:textId="77777777" w:rsidR="002E4B22" w:rsidRPr="00D13FFC" w:rsidRDefault="002E4B22" w:rsidP="002E4B22">
            <w:pPr>
              <w:pStyle w:val="acctfourfigures"/>
              <w:tabs>
                <w:tab w:val="decimal" w:pos="549"/>
              </w:tabs>
              <w:spacing w:line="240" w:lineRule="auto"/>
              <w:jc w:val="center"/>
              <w:rPr>
                <w:szCs w:val="22"/>
                <w:lang w:eastAsia="en-GB"/>
              </w:rPr>
            </w:pPr>
          </w:p>
        </w:tc>
        <w:tc>
          <w:tcPr>
            <w:tcW w:w="1170" w:type="dxa"/>
            <w:tcBorders>
              <w:bottom w:val="single" w:sz="4" w:space="0" w:color="auto"/>
            </w:tcBorders>
          </w:tcPr>
          <w:p w14:paraId="2BD3E441" w14:textId="3674B501" w:rsidR="002E4B22" w:rsidRPr="00D35557" w:rsidRDefault="002E4B22" w:rsidP="002E4B22">
            <w:pPr>
              <w:pStyle w:val="acctfourfigures"/>
              <w:spacing w:line="240" w:lineRule="auto"/>
              <w:ind w:right="11"/>
              <w:jc w:val="center"/>
            </w:pPr>
            <w:r w:rsidRPr="00F31014">
              <w:t>0.43</w:t>
            </w:r>
          </w:p>
        </w:tc>
        <w:tc>
          <w:tcPr>
            <w:tcW w:w="180" w:type="dxa"/>
          </w:tcPr>
          <w:p w14:paraId="7AE848F9" w14:textId="77777777" w:rsidR="002E4B22" w:rsidRPr="00D35557" w:rsidRDefault="002E4B22" w:rsidP="002E4B22">
            <w:pPr>
              <w:pStyle w:val="acctfourfigures"/>
              <w:tabs>
                <w:tab w:val="clear" w:pos="765"/>
                <w:tab w:val="decimal" w:pos="911"/>
              </w:tabs>
              <w:spacing w:line="240" w:lineRule="auto"/>
            </w:pPr>
          </w:p>
        </w:tc>
        <w:tc>
          <w:tcPr>
            <w:tcW w:w="1080" w:type="dxa"/>
            <w:tcBorders>
              <w:bottom w:val="single" w:sz="4" w:space="0" w:color="auto"/>
            </w:tcBorders>
          </w:tcPr>
          <w:p w14:paraId="3C447254" w14:textId="54586AD2" w:rsidR="002E4B22" w:rsidRPr="00D35557" w:rsidRDefault="002E4B22" w:rsidP="002E4B22">
            <w:pPr>
              <w:pStyle w:val="acctfourfigures"/>
              <w:tabs>
                <w:tab w:val="clear" w:pos="765"/>
                <w:tab w:val="decimal" w:pos="676"/>
              </w:tabs>
              <w:spacing w:line="240" w:lineRule="auto"/>
              <w:ind w:right="91"/>
            </w:pPr>
            <w:r w:rsidRPr="00F31014">
              <w:t>0.02</w:t>
            </w:r>
          </w:p>
        </w:tc>
        <w:tc>
          <w:tcPr>
            <w:tcW w:w="180" w:type="dxa"/>
          </w:tcPr>
          <w:p w14:paraId="28E2D81C" w14:textId="77777777" w:rsidR="002E4B22" w:rsidRPr="00D35557" w:rsidRDefault="002E4B22" w:rsidP="002E4B22">
            <w:pPr>
              <w:pStyle w:val="acctfourfigures"/>
              <w:tabs>
                <w:tab w:val="clear" w:pos="765"/>
                <w:tab w:val="decimal" w:pos="911"/>
              </w:tabs>
              <w:spacing w:line="240" w:lineRule="auto"/>
            </w:pPr>
          </w:p>
        </w:tc>
        <w:tc>
          <w:tcPr>
            <w:tcW w:w="1260" w:type="dxa"/>
            <w:tcBorders>
              <w:bottom w:val="single" w:sz="4" w:space="0" w:color="auto"/>
            </w:tcBorders>
          </w:tcPr>
          <w:p w14:paraId="21896A9D" w14:textId="228958BC" w:rsidR="002E4B22" w:rsidRPr="00D35557" w:rsidRDefault="002E4B22" w:rsidP="002E4B22">
            <w:pPr>
              <w:pStyle w:val="acctfourfigures"/>
              <w:tabs>
                <w:tab w:val="clear" w:pos="765"/>
                <w:tab w:val="decimal" w:pos="676"/>
              </w:tabs>
              <w:spacing w:line="240" w:lineRule="auto"/>
              <w:ind w:right="11"/>
            </w:pPr>
            <w:r w:rsidRPr="00F31014">
              <w:t>0.47</w:t>
            </w:r>
          </w:p>
        </w:tc>
      </w:tr>
      <w:tr w:rsidR="002E4B22" w:rsidRPr="00D13FFC" w14:paraId="3A432371" w14:textId="77777777" w:rsidTr="002E4B22">
        <w:trPr>
          <w:cantSplit/>
        </w:trPr>
        <w:tc>
          <w:tcPr>
            <w:tcW w:w="4230" w:type="dxa"/>
            <w:vAlign w:val="bottom"/>
          </w:tcPr>
          <w:p w14:paraId="3742314C" w14:textId="4DDA0590" w:rsidR="002E4B22" w:rsidRPr="00940AE8" w:rsidRDefault="002E4B22" w:rsidP="002E4B22">
            <w:pPr>
              <w:ind w:left="370" w:hanging="180"/>
              <w:rPr>
                <w:rFonts w:ascii="Times New Roman" w:hAnsi="Times New Roman" w:cs="Times New Roman"/>
                <w:sz w:val="22"/>
                <w:szCs w:val="22"/>
                <w:lang w:eastAsia="en-GB"/>
              </w:rPr>
            </w:pPr>
            <w:r w:rsidRPr="00D13FFC">
              <w:rPr>
                <w:rFonts w:ascii="Times New Roman" w:hAnsi="Times New Roman" w:cs="Times New Roman"/>
                <w:b/>
                <w:bCs/>
                <w:sz w:val="22"/>
                <w:szCs w:val="22"/>
                <w:lang w:eastAsia="en-GB"/>
              </w:rPr>
              <w:t xml:space="preserve">Total key management personnel </w:t>
            </w:r>
            <w:r>
              <w:rPr>
                <w:rFonts w:ascii="Times New Roman" w:hAnsi="Times New Roman" w:cs="Times New Roman"/>
                <w:b/>
                <w:bCs/>
                <w:sz w:val="22"/>
                <w:szCs w:val="22"/>
                <w:lang w:eastAsia="en-GB"/>
              </w:rPr>
              <w:t xml:space="preserve">     </w:t>
            </w:r>
            <w:r w:rsidRPr="00D13FFC">
              <w:rPr>
                <w:rFonts w:ascii="Times New Roman" w:hAnsi="Times New Roman" w:cs="Times New Roman"/>
                <w:b/>
                <w:bCs/>
                <w:sz w:val="22"/>
                <w:szCs w:val="22"/>
                <w:lang w:eastAsia="en-GB"/>
              </w:rPr>
              <w:t>compensation</w:t>
            </w:r>
          </w:p>
        </w:tc>
        <w:tc>
          <w:tcPr>
            <w:tcW w:w="1170" w:type="dxa"/>
            <w:tcBorders>
              <w:top w:val="single" w:sz="4" w:space="0" w:color="auto"/>
              <w:bottom w:val="double" w:sz="4" w:space="0" w:color="auto"/>
            </w:tcBorders>
            <w:vAlign w:val="bottom"/>
          </w:tcPr>
          <w:p w14:paraId="0169F2ED" w14:textId="36E2CD7B" w:rsidR="002E4B22" w:rsidRPr="002E4B22" w:rsidRDefault="002E4B22" w:rsidP="002E4B22">
            <w:pPr>
              <w:pStyle w:val="acctfourfigures"/>
              <w:spacing w:line="240" w:lineRule="auto"/>
              <w:ind w:right="11"/>
              <w:rPr>
                <w:b/>
                <w:bCs/>
                <w:szCs w:val="22"/>
                <w:lang w:eastAsia="en-GB"/>
              </w:rPr>
            </w:pPr>
            <w:r w:rsidRPr="002E4B22">
              <w:rPr>
                <w:b/>
                <w:bCs/>
              </w:rPr>
              <w:t>10.24</w:t>
            </w:r>
          </w:p>
        </w:tc>
        <w:tc>
          <w:tcPr>
            <w:tcW w:w="180" w:type="dxa"/>
            <w:vAlign w:val="bottom"/>
          </w:tcPr>
          <w:p w14:paraId="5899180E" w14:textId="77777777" w:rsidR="002E4B22" w:rsidRPr="002E4B22" w:rsidRDefault="002E4B22" w:rsidP="002E4B22">
            <w:pPr>
              <w:pStyle w:val="acctfourfigures"/>
              <w:tabs>
                <w:tab w:val="decimal" w:pos="549"/>
              </w:tabs>
              <w:spacing w:line="240" w:lineRule="auto"/>
              <w:rPr>
                <w:b/>
                <w:bCs/>
                <w:szCs w:val="22"/>
                <w:lang w:eastAsia="en-GB"/>
              </w:rPr>
            </w:pPr>
          </w:p>
        </w:tc>
        <w:tc>
          <w:tcPr>
            <w:tcW w:w="1170" w:type="dxa"/>
            <w:tcBorders>
              <w:top w:val="single" w:sz="4" w:space="0" w:color="auto"/>
              <w:bottom w:val="double" w:sz="4" w:space="0" w:color="auto"/>
            </w:tcBorders>
            <w:vAlign w:val="bottom"/>
          </w:tcPr>
          <w:p w14:paraId="043CC681" w14:textId="152A13E8" w:rsidR="002E4B22" w:rsidRPr="002E4B22" w:rsidRDefault="002E4B22" w:rsidP="002E4B22">
            <w:pPr>
              <w:pStyle w:val="acctfourfigures"/>
              <w:spacing w:line="240" w:lineRule="auto"/>
              <w:ind w:right="11"/>
              <w:rPr>
                <w:b/>
                <w:bCs/>
              </w:rPr>
            </w:pPr>
            <w:r w:rsidRPr="002E4B22">
              <w:rPr>
                <w:b/>
                <w:bCs/>
              </w:rPr>
              <w:t>10.69</w:t>
            </w:r>
          </w:p>
        </w:tc>
        <w:tc>
          <w:tcPr>
            <w:tcW w:w="180" w:type="dxa"/>
            <w:vAlign w:val="bottom"/>
          </w:tcPr>
          <w:p w14:paraId="2A97F3A5" w14:textId="77777777" w:rsidR="002E4B22" w:rsidRPr="002E4B22" w:rsidRDefault="002E4B22" w:rsidP="002E4B22">
            <w:pPr>
              <w:pStyle w:val="acctfourfigures"/>
              <w:tabs>
                <w:tab w:val="clear" w:pos="765"/>
                <w:tab w:val="decimal" w:pos="911"/>
              </w:tabs>
              <w:spacing w:line="240" w:lineRule="auto"/>
              <w:rPr>
                <w:b/>
                <w:bCs/>
              </w:rPr>
            </w:pPr>
          </w:p>
        </w:tc>
        <w:tc>
          <w:tcPr>
            <w:tcW w:w="1080" w:type="dxa"/>
            <w:tcBorders>
              <w:top w:val="single" w:sz="4" w:space="0" w:color="auto"/>
              <w:bottom w:val="double" w:sz="4" w:space="0" w:color="auto"/>
            </w:tcBorders>
            <w:vAlign w:val="bottom"/>
          </w:tcPr>
          <w:p w14:paraId="226ABDEF" w14:textId="66609943" w:rsidR="002E4B22" w:rsidRPr="002E4B22" w:rsidRDefault="002E4B22" w:rsidP="002E4B22">
            <w:pPr>
              <w:pStyle w:val="acctfourfigures"/>
              <w:tabs>
                <w:tab w:val="clear" w:pos="765"/>
                <w:tab w:val="decimal" w:pos="676"/>
              </w:tabs>
              <w:spacing w:line="240" w:lineRule="auto"/>
              <w:ind w:right="91"/>
              <w:rPr>
                <w:b/>
                <w:bCs/>
              </w:rPr>
            </w:pPr>
            <w:r w:rsidRPr="002E4B22">
              <w:rPr>
                <w:b/>
                <w:bCs/>
              </w:rPr>
              <w:t>10.23</w:t>
            </w:r>
          </w:p>
        </w:tc>
        <w:tc>
          <w:tcPr>
            <w:tcW w:w="180" w:type="dxa"/>
            <w:vAlign w:val="bottom"/>
          </w:tcPr>
          <w:p w14:paraId="74054E1E" w14:textId="77777777" w:rsidR="002E4B22" w:rsidRPr="002E4B22" w:rsidRDefault="002E4B22" w:rsidP="002E4B22">
            <w:pPr>
              <w:pStyle w:val="acctfourfigures"/>
              <w:tabs>
                <w:tab w:val="clear" w:pos="765"/>
                <w:tab w:val="decimal" w:pos="911"/>
              </w:tabs>
              <w:spacing w:line="240" w:lineRule="auto"/>
              <w:rPr>
                <w:b/>
                <w:bCs/>
              </w:rPr>
            </w:pPr>
          </w:p>
        </w:tc>
        <w:tc>
          <w:tcPr>
            <w:tcW w:w="1260" w:type="dxa"/>
            <w:tcBorders>
              <w:top w:val="single" w:sz="4" w:space="0" w:color="auto"/>
              <w:bottom w:val="double" w:sz="4" w:space="0" w:color="auto"/>
            </w:tcBorders>
            <w:vAlign w:val="bottom"/>
          </w:tcPr>
          <w:p w14:paraId="0A92BC01" w14:textId="343D1209" w:rsidR="002E4B22" w:rsidRPr="002E4B22" w:rsidRDefault="002E4B22" w:rsidP="002E4B22">
            <w:pPr>
              <w:pStyle w:val="acctfourfigures"/>
              <w:tabs>
                <w:tab w:val="clear" w:pos="765"/>
                <w:tab w:val="decimal" w:pos="676"/>
              </w:tabs>
              <w:spacing w:line="240" w:lineRule="auto"/>
              <w:ind w:right="11"/>
              <w:rPr>
                <w:b/>
                <w:bCs/>
              </w:rPr>
            </w:pPr>
            <w:r w:rsidRPr="002E4B22">
              <w:rPr>
                <w:b/>
                <w:bCs/>
              </w:rPr>
              <w:t>10.71</w:t>
            </w:r>
          </w:p>
        </w:tc>
      </w:tr>
      <w:tr w:rsidR="00CA3F1E" w:rsidRPr="00325D85" w14:paraId="57FD96A3" w14:textId="77777777" w:rsidTr="006B0C77">
        <w:trPr>
          <w:cantSplit/>
          <w:trHeight w:val="34"/>
        </w:trPr>
        <w:tc>
          <w:tcPr>
            <w:tcW w:w="4230" w:type="dxa"/>
          </w:tcPr>
          <w:p w14:paraId="5CC8076C" w14:textId="77777777" w:rsidR="00CA3F1E" w:rsidRPr="007A0BAF" w:rsidRDefault="00CA3F1E" w:rsidP="00CA3F1E">
            <w:pPr>
              <w:rPr>
                <w:rFonts w:ascii="Times New Roman" w:hAnsi="Times New Roman" w:cs="Times New Roman"/>
                <w:sz w:val="14"/>
                <w:szCs w:val="14"/>
                <w:lang w:eastAsia="en-GB"/>
              </w:rPr>
            </w:pPr>
          </w:p>
        </w:tc>
        <w:tc>
          <w:tcPr>
            <w:tcW w:w="1170" w:type="dxa"/>
            <w:tcBorders>
              <w:top w:val="double" w:sz="4" w:space="0" w:color="auto"/>
            </w:tcBorders>
          </w:tcPr>
          <w:p w14:paraId="00D1914E" w14:textId="77777777" w:rsidR="00CA3F1E" w:rsidRPr="007A0BAF" w:rsidRDefault="00CA3F1E" w:rsidP="00CA3F1E">
            <w:pPr>
              <w:pStyle w:val="acctfourfigures"/>
              <w:tabs>
                <w:tab w:val="decimal" w:pos="549"/>
              </w:tabs>
              <w:spacing w:line="240" w:lineRule="auto"/>
              <w:ind w:right="11"/>
              <w:jc w:val="center"/>
              <w:rPr>
                <w:sz w:val="14"/>
                <w:szCs w:val="14"/>
                <w:lang w:eastAsia="en-GB"/>
              </w:rPr>
            </w:pPr>
          </w:p>
        </w:tc>
        <w:tc>
          <w:tcPr>
            <w:tcW w:w="180" w:type="dxa"/>
          </w:tcPr>
          <w:p w14:paraId="02C0135D" w14:textId="77777777" w:rsidR="00CA3F1E" w:rsidRPr="007A0BAF" w:rsidRDefault="00CA3F1E" w:rsidP="00CA3F1E">
            <w:pPr>
              <w:pStyle w:val="acctfourfigures"/>
              <w:tabs>
                <w:tab w:val="decimal" w:pos="549"/>
              </w:tabs>
              <w:spacing w:line="240" w:lineRule="auto"/>
              <w:jc w:val="center"/>
              <w:rPr>
                <w:sz w:val="14"/>
                <w:szCs w:val="14"/>
                <w:lang w:eastAsia="en-GB"/>
              </w:rPr>
            </w:pPr>
          </w:p>
        </w:tc>
        <w:tc>
          <w:tcPr>
            <w:tcW w:w="1170" w:type="dxa"/>
            <w:tcBorders>
              <w:top w:val="double" w:sz="4" w:space="0" w:color="auto"/>
            </w:tcBorders>
          </w:tcPr>
          <w:p w14:paraId="1DB388D7" w14:textId="77777777" w:rsidR="00CA3F1E" w:rsidRPr="007A0BAF" w:rsidRDefault="00CA3F1E" w:rsidP="00CA3F1E">
            <w:pPr>
              <w:pStyle w:val="acctfourfigures"/>
              <w:tabs>
                <w:tab w:val="decimal" w:pos="549"/>
              </w:tabs>
              <w:spacing w:line="240" w:lineRule="auto"/>
              <w:ind w:right="11"/>
              <w:jc w:val="center"/>
              <w:rPr>
                <w:sz w:val="14"/>
                <w:szCs w:val="14"/>
                <w:lang w:eastAsia="en-GB"/>
              </w:rPr>
            </w:pPr>
          </w:p>
        </w:tc>
        <w:tc>
          <w:tcPr>
            <w:tcW w:w="180" w:type="dxa"/>
          </w:tcPr>
          <w:p w14:paraId="0B956BF9" w14:textId="77777777" w:rsidR="00CA3F1E" w:rsidRPr="007A0BAF" w:rsidRDefault="00CA3F1E" w:rsidP="00CA3F1E">
            <w:pPr>
              <w:pStyle w:val="acctfourfigures"/>
              <w:tabs>
                <w:tab w:val="clear" w:pos="765"/>
                <w:tab w:val="decimal" w:pos="911"/>
              </w:tabs>
              <w:spacing w:line="240" w:lineRule="auto"/>
              <w:rPr>
                <w:sz w:val="14"/>
                <w:szCs w:val="14"/>
                <w:lang w:eastAsia="en-GB"/>
              </w:rPr>
            </w:pPr>
          </w:p>
        </w:tc>
        <w:tc>
          <w:tcPr>
            <w:tcW w:w="1080" w:type="dxa"/>
            <w:tcBorders>
              <w:top w:val="double" w:sz="4" w:space="0" w:color="auto"/>
            </w:tcBorders>
          </w:tcPr>
          <w:p w14:paraId="7E5BDBB3" w14:textId="77777777" w:rsidR="00CA3F1E" w:rsidRPr="007A0BAF" w:rsidRDefault="00CA3F1E" w:rsidP="00CA3F1E">
            <w:pPr>
              <w:pStyle w:val="acctfourfigures"/>
              <w:tabs>
                <w:tab w:val="clear" w:pos="765"/>
                <w:tab w:val="decimal" w:pos="676"/>
              </w:tabs>
              <w:spacing w:line="240" w:lineRule="auto"/>
              <w:ind w:right="91"/>
              <w:rPr>
                <w:sz w:val="14"/>
                <w:szCs w:val="14"/>
                <w:lang w:eastAsia="en-GB" w:bidi="th-TH"/>
              </w:rPr>
            </w:pPr>
          </w:p>
        </w:tc>
        <w:tc>
          <w:tcPr>
            <w:tcW w:w="180" w:type="dxa"/>
          </w:tcPr>
          <w:p w14:paraId="250858FA" w14:textId="77777777" w:rsidR="00CA3F1E" w:rsidRPr="007A0BAF" w:rsidRDefault="00CA3F1E" w:rsidP="00CA3F1E">
            <w:pPr>
              <w:pStyle w:val="acctfourfigures"/>
              <w:tabs>
                <w:tab w:val="clear" w:pos="765"/>
                <w:tab w:val="decimal" w:pos="911"/>
              </w:tabs>
              <w:spacing w:line="240" w:lineRule="auto"/>
              <w:rPr>
                <w:sz w:val="14"/>
                <w:szCs w:val="14"/>
                <w:lang w:eastAsia="en-GB"/>
              </w:rPr>
            </w:pPr>
          </w:p>
        </w:tc>
        <w:tc>
          <w:tcPr>
            <w:tcW w:w="1260" w:type="dxa"/>
            <w:tcBorders>
              <w:top w:val="double" w:sz="4" w:space="0" w:color="auto"/>
            </w:tcBorders>
          </w:tcPr>
          <w:p w14:paraId="4C4A431D" w14:textId="77777777" w:rsidR="00CA3F1E" w:rsidRPr="007A0BAF" w:rsidRDefault="00CA3F1E" w:rsidP="00CA3F1E">
            <w:pPr>
              <w:pStyle w:val="acctfourfigures"/>
              <w:tabs>
                <w:tab w:val="clear" w:pos="765"/>
                <w:tab w:val="decimal" w:pos="676"/>
              </w:tabs>
              <w:spacing w:line="240" w:lineRule="auto"/>
              <w:ind w:right="11"/>
              <w:rPr>
                <w:sz w:val="14"/>
                <w:szCs w:val="14"/>
                <w:lang w:eastAsia="en-GB"/>
              </w:rPr>
            </w:pPr>
          </w:p>
        </w:tc>
      </w:tr>
      <w:tr w:rsidR="00CA3F1E" w:rsidRPr="00D13FFC" w14:paraId="1569DEFC" w14:textId="77777777" w:rsidTr="004D6F8E">
        <w:trPr>
          <w:cantSplit/>
        </w:trPr>
        <w:tc>
          <w:tcPr>
            <w:tcW w:w="4230" w:type="dxa"/>
          </w:tcPr>
          <w:p w14:paraId="7121C1A0" w14:textId="77777777" w:rsidR="00CA3F1E" w:rsidRDefault="00CA3F1E" w:rsidP="00CA3F1E">
            <w:pPr>
              <w:pStyle w:val="acctfourfigures"/>
              <w:spacing w:line="240" w:lineRule="auto"/>
              <w:rPr>
                <w:rFonts w:cs="Angsana New"/>
                <w:b/>
                <w:bCs/>
                <w:i/>
                <w:iCs/>
                <w:szCs w:val="28"/>
                <w:lang w:val="en-US" w:eastAsia="en-GB" w:bidi="th-TH"/>
              </w:rPr>
            </w:pPr>
          </w:p>
        </w:tc>
        <w:tc>
          <w:tcPr>
            <w:tcW w:w="2520" w:type="dxa"/>
            <w:gridSpan w:val="3"/>
          </w:tcPr>
          <w:p w14:paraId="55F35E65" w14:textId="7DD05AFF" w:rsidR="00CA3F1E" w:rsidRPr="00D13FFC" w:rsidRDefault="00CA3F1E" w:rsidP="00CA3F1E">
            <w:pPr>
              <w:pStyle w:val="acctmergecolhdg"/>
              <w:spacing w:line="240" w:lineRule="auto"/>
              <w:rPr>
                <w:szCs w:val="22"/>
                <w:lang w:eastAsia="en-GB"/>
              </w:rPr>
            </w:pPr>
            <w:r w:rsidRPr="00940AE8">
              <w:rPr>
                <w:szCs w:val="22"/>
                <w:lang w:eastAsia="en-GB"/>
              </w:rPr>
              <w:t xml:space="preserve">Consolidated </w:t>
            </w:r>
          </w:p>
        </w:tc>
        <w:tc>
          <w:tcPr>
            <w:tcW w:w="180" w:type="dxa"/>
          </w:tcPr>
          <w:p w14:paraId="74792EF7"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2520" w:type="dxa"/>
            <w:gridSpan w:val="3"/>
          </w:tcPr>
          <w:p w14:paraId="391929EB" w14:textId="4382184D" w:rsidR="00CA3F1E" w:rsidRPr="00D13FFC" w:rsidRDefault="00CA3F1E" w:rsidP="00CA3F1E">
            <w:pPr>
              <w:pStyle w:val="acctmergecolhdg"/>
              <w:spacing w:line="240" w:lineRule="auto"/>
              <w:rPr>
                <w:szCs w:val="22"/>
                <w:lang w:eastAsia="en-GB"/>
              </w:rPr>
            </w:pPr>
            <w:r w:rsidRPr="00940AE8">
              <w:rPr>
                <w:szCs w:val="22"/>
                <w:lang w:eastAsia="en-GB"/>
              </w:rPr>
              <w:t xml:space="preserve">Separate </w:t>
            </w:r>
          </w:p>
        </w:tc>
      </w:tr>
      <w:tr w:rsidR="00CA3F1E" w:rsidRPr="00D13FFC" w14:paraId="58382FEA" w14:textId="77777777" w:rsidTr="004D6F8E">
        <w:trPr>
          <w:cantSplit/>
        </w:trPr>
        <w:tc>
          <w:tcPr>
            <w:tcW w:w="4230" w:type="dxa"/>
          </w:tcPr>
          <w:p w14:paraId="199C2F62" w14:textId="77777777" w:rsidR="00CA3F1E" w:rsidRDefault="00CA3F1E" w:rsidP="00CA3F1E">
            <w:pPr>
              <w:pStyle w:val="acctfourfigures"/>
              <w:spacing w:line="240" w:lineRule="auto"/>
              <w:rPr>
                <w:rFonts w:cs="Angsana New"/>
                <w:b/>
                <w:bCs/>
                <w:i/>
                <w:iCs/>
                <w:szCs w:val="28"/>
                <w:lang w:val="en-US" w:eastAsia="en-GB" w:bidi="th-TH"/>
              </w:rPr>
            </w:pPr>
          </w:p>
        </w:tc>
        <w:tc>
          <w:tcPr>
            <w:tcW w:w="2520" w:type="dxa"/>
            <w:gridSpan w:val="3"/>
          </w:tcPr>
          <w:p w14:paraId="28E13E66" w14:textId="554D8F06" w:rsidR="00CA3F1E" w:rsidRPr="00AA01F0" w:rsidRDefault="00CA3F1E" w:rsidP="00CA3F1E">
            <w:pPr>
              <w:pStyle w:val="acctfourfigures"/>
              <w:tabs>
                <w:tab w:val="decimal" w:pos="549"/>
              </w:tabs>
              <w:spacing w:line="240" w:lineRule="auto"/>
              <w:ind w:right="11"/>
              <w:jc w:val="center"/>
              <w:rPr>
                <w:b/>
                <w:bCs/>
                <w:szCs w:val="22"/>
                <w:lang w:eastAsia="en-GB"/>
              </w:rPr>
            </w:pPr>
            <w:r w:rsidRPr="00AA01F0">
              <w:rPr>
                <w:b/>
                <w:bCs/>
                <w:szCs w:val="22"/>
                <w:lang w:eastAsia="en-GB"/>
              </w:rPr>
              <w:t>financial statements</w:t>
            </w:r>
          </w:p>
        </w:tc>
        <w:tc>
          <w:tcPr>
            <w:tcW w:w="180" w:type="dxa"/>
          </w:tcPr>
          <w:p w14:paraId="64238800" w14:textId="77777777" w:rsidR="00CA3F1E" w:rsidRPr="00AA01F0" w:rsidRDefault="00CA3F1E" w:rsidP="00CA3F1E">
            <w:pPr>
              <w:pStyle w:val="acctfourfigures"/>
              <w:tabs>
                <w:tab w:val="clear" w:pos="765"/>
                <w:tab w:val="decimal" w:pos="911"/>
              </w:tabs>
              <w:spacing w:line="240" w:lineRule="auto"/>
              <w:rPr>
                <w:b/>
                <w:bCs/>
                <w:szCs w:val="22"/>
                <w:lang w:eastAsia="en-GB"/>
              </w:rPr>
            </w:pPr>
          </w:p>
        </w:tc>
        <w:tc>
          <w:tcPr>
            <w:tcW w:w="2520" w:type="dxa"/>
            <w:gridSpan w:val="3"/>
          </w:tcPr>
          <w:p w14:paraId="2E24E37E" w14:textId="1B74C707" w:rsidR="00CA3F1E" w:rsidRPr="00AA01F0" w:rsidRDefault="00CA3F1E" w:rsidP="00CA3F1E">
            <w:pPr>
              <w:pStyle w:val="acctfourfigures"/>
              <w:tabs>
                <w:tab w:val="clear" w:pos="765"/>
                <w:tab w:val="decimal" w:pos="676"/>
              </w:tabs>
              <w:spacing w:line="240" w:lineRule="auto"/>
              <w:ind w:right="11"/>
              <w:jc w:val="center"/>
              <w:rPr>
                <w:b/>
                <w:bCs/>
                <w:szCs w:val="22"/>
                <w:lang w:eastAsia="en-GB"/>
              </w:rPr>
            </w:pPr>
            <w:r w:rsidRPr="00AA01F0">
              <w:rPr>
                <w:b/>
                <w:bCs/>
                <w:szCs w:val="22"/>
                <w:lang w:eastAsia="en-GB"/>
              </w:rPr>
              <w:t>financial statements</w:t>
            </w:r>
          </w:p>
        </w:tc>
      </w:tr>
      <w:tr w:rsidR="00CA3F1E" w:rsidRPr="00D13FFC" w14:paraId="58D92948" w14:textId="77777777" w:rsidTr="004D6F8E">
        <w:trPr>
          <w:cantSplit/>
        </w:trPr>
        <w:tc>
          <w:tcPr>
            <w:tcW w:w="4230" w:type="dxa"/>
          </w:tcPr>
          <w:p w14:paraId="6780AE61" w14:textId="04629ADD" w:rsidR="00CA3F1E" w:rsidRDefault="002E4B22" w:rsidP="00CA3F1E">
            <w:pPr>
              <w:pStyle w:val="acctfourfigures"/>
              <w:spacing w:line="240" w:lineRule="auto"/>
              <w:rPr>
                <w:rFonts w:cs="Angsana New"/>
                <w:b/>
                <w:bCs/>
                <w:i/>
                <w:iCs/>
                <w:szCs w:val="28"/>
                <w:lang w:val="en-US" w:eastAsia="en-GB" w:bidi="th-TH"/>
              </w:rPr>
            </w:pPr>
            <w:r>
              <w:rPr>
                <w:rFonts w:cs="Angsana New"/>
                <w:b/>
                <w:bCs/>
                <w:i/>
                <w:iCs/>
                <w:szCs w:val="28"/>
                <w:lang w:val="en-US" w:eastAsia="en-GB" w:bidi="th-TH"/>
              </w:rPr>
              <w:t>Nine</w:t>
            </w:r>
            <w:r w:rsidR="00CA3F1E" w:rsidRPr="00EF0248">
              <w:rPr>
                <w:b/>
                <w:bCs/>
                <w:i/>
                <w:iCs/>
                <w:szCs w:val="22"/>
                <w:lang w:eastAsia="en-GB"/>
              </w:rPr>
              <w:t xml:space="preserve">-month period ended 30 </w:t>
            </w:r>
            <w:r w:rsidRPr="002E4B22">
              <w:rPr>
                <w:b/>
                <w:bCs/>
                <w:i/>
                <w:iCs/>
                <w:szCs w:val="22"/>
                <w:lang w:eastAsia="en-GB"/>
              </w:rPr>
              <w:t>September</w:t>
            </w:r>
          </w:p>
        </w:tc>
        <w:tc>
          <w:tcPr>
            <w:tcW w:w="1170" w:type="dxa"/>
          </w:tcPr>
          <w:p w14:paraId="4EAEA969" w14:textId="792AD41B" w:rsidR="00CA3F1E" w:rsidRPr="00AA01F0" w:rsidRDefault="00CA3F1E" w:rsidP="00CA3F1E">
            <w:pPr>
              <w:pStyle w:val="acctfourfigures"/>
              <w:tabs>
                <w:tab w:val="decimal" w:pos="549"/>
              </w:tabs>
              <w:spacing w:line="240" w:lineRule="auto"/>
              <w:ind w:right="11"/>
              <w:jc w:val="center"/>
              <w:rPr>
                <w:szCs w:val="22"/>
                <w:lang w:eastAsia="en-GB"/>
              </w:rPr>
            </w:pPr>
            <w:r w:rsidRPr="00AA01F0">
              <w:rPr>
                <w:szCs w:val="22"/>
                <w:lang w:eastAsia="en-GB"/>
              </w:rPr>
              <w:t>2020</w:t>
            </w:r>
          </w:p>
        </w:tc>
        <w:tc>
          <w:tcPr>
            <w:tcW w:w="180" w:type="dxa"/>
          </w:tcPr>
          <w:p w14:paraId="1DA609BF" w14:textId="77777777" w:rsidR="00CA3F1E" w:rsidRPr="00AA01F0" w:rsidRDefault="00CA3F1E" w:rsidP="00CA3F1E">
            <w:pPr>
              <w:pStyle w:val="acctfourfigures"/>
              <w:tabs>
                <w:tab w:val="decimal" w:pos="549"/>
              </w:tabs>
              <w:spacing w:line="240" w:lineRule="auto"/>
              <w:jc w:val="center"/>
              <w:rPr>
                <w:szCs w:val="22"/>
                <w:lang w:eastAsia="en-GB"/>
              </w:rPr>
            </w:pPr>
          </w:p>
        </w:tc>
        <w:tc>
          <w:tcPr>
            <w:tcW w:w="1170" w:type="dxa"/>
          </w:tcPr>
          <w:p w14:paraId="05D0ADBF" w14:textId="7B1816E7" w:rsidR="00CA3F1E" w:rsidRPr="00AA01F0" w:rsidRDefault="00CA3F1E" w:rsidP="00CA3F1E">
            <w:pPr>
              <w:pStyle w:val="acctfourfigures"/>
              <w:tabs>
                <w:tab w:val="decimal" w:pos="549"/>
              </w:tabs>
              <w:spacing w:line="240" w:lineRule="auto"/>
              <w:ind w:right="11"/>
              <w:jc w:val="center"/>
              <w:rPr>
                <w:szCs w:val="22"/>
                <w:lang w:eastAsia="en-GB"/>
              </w:rPr>
            </w:pPr>
            <w:r w:rsidRPr="00AA01F0">
              <w:rPr>
                <w:szCs w:val="22"/>
                <w:lang w:eastAsia="en-GB"/>
              </w:rPr>
              <w:t>2019</w:t>
            </w:r>
          </w:p>
        </w:tc>
        <w:tc>
          <w:tcPr>
            <w:tcW w:w="180" w:type="dxa"/>
          </w:tcPr>
          <w:p w14:paraId="31A62532" w14:textId="77777777" w:rsidR="00CA3F1E" w:rsidRPr="00AA01F0" w:rsidRDefault="00CA3F1E" w:rsidP="00CA3F1E">
            <w:pPr>
              <w:pStyle w:val="acctfourfigures"/>
              <w:tabs>
                <w:tab w:val="clear" w:pos="765"/>
                <w:tab w:val="decimal" w:pos="911"/>
              </w:tabs>
              <w:spacing w:line="240" w:lineRule="auto"/>
              <w:rPr>
                <w:szCs w:val="22"/>
                <w:lang w:eastAsia="en-GB"/>
              </w:rPr>
            </w:pPr>
          </w:p>
        </w:tc>
        <w:tc>
          <w:tcPr>
            <w:tcW w:w="1080" w:type="dxa"/>
          </w:tcPr>
          <w:p w14:paraId="4DEDBA77" w14:textId="663388F0" w:rsidR="00CA3F1E" w:rsidRPr="00AA01F0" w:rsidRDefault="00CA3F1E" w:rsidP="00CA3F1E">
            <w:pPr>
              <w:pStyle w:val="acctfourfigures"/>
              <w:tabs>
                <w:tab w:val="clear" w:pos="765"/>
                <w:tab w:val="decimal" w:pos="676"/>
              </w:tabs>
              <w:spacing w:line="240" w:lineRule="auto"/>
              <w:ind w:right="91"/>
              <w:rPr>
                <w:rFonts w:cs="Angsana New"/>
                <w:szCs w:val="22"/>
                <w:lang w:eastAsia="en-GB" w:bidi="th-TH"/>
              </w:rPr>
            </w:pPr>
            <w:r w:rsidRPr="00AA01F0">
              <w:rPr>
                <w:szCs w:val="22"/>
                <w:lang w:eastAsia="en-GB"/>
              </w:rPr>
              <w:t>2020</w:t>
            </w:r>
          </w:p>
        </w:tc>
        <w:tc>
          <w:tcPr>
            <w:tcW w:w="180" w:type="dxa"/>
          </w:tcPr>
          <w:p w14:paraId="34175620" w14:textId="77777777" w:rsidR="00CA3F1E" w:rsidRPr="00AA01F0" w:rsidRDefault="00CA3F1E" w:rsidP="00CA3F1E">
            <w:pPr>
              <w:pStyle w:val="acctfourfigures"/>
              <w:tabs>
                <w:tab w:val="clear" w:pos="765"/>
                <w:tab w:val="decimal" w:pos="911"/>
              </w:tabs>
              <w:spacing w:line="240" w:lineRule="auto"/>
              <w:rPr>
                <w:szCs w:val="22"/>
                <w:lang w:eastAsia="en-GB"/>
              </w:rPr>
            </w:pPr>
          </w:p>
        </w:tc>
        <w:tc>
          <w:tcPr>
            <w:tcW w:w="1260" w:type="dxa"/>
          </w:tcPr>
          <w:p w14:paraId="7E4FDCDE" w14:textId="6219441D" w:rsidR="00CA3F1E" w:rsidRPr="00AA01F0" w:rsidRDefault="00CA3F1E" w:rsidP="00CA3F1E">
            <w:pPr>
              <w:pStyle w:val="acctfourfigures"/>
              <w:tabs>
                <w:tab w:val="clear" w:pos="765"/>
                <w:tab w:val="decimal" w:pos="676"/>
              </w:tabs>
              <w:spacing w:line="240" w:lineRule="auto"/>
              <w:ind w:right="11"/>
              <w:rPr>
                <w:szCs w:val="22"/>
                <w:lang w:eastAsia="en-GB"/>
              </w:rPr>
            </w:pPr>
            <w:r w:rsidRPr="00AA01F0">
              <w:rPr>
                <w:szCs w:val="22"/>
                <w:lang w:eastAsia="en-GB"/>
              </w:rPr>
              <w:t>2019</w:t>
            </w:r>
          </w:p>
        </w:tc>
      </w:tr>
      <w:tr w:rsidR="00CA3F1E" w:rsidRPr="00D13FFC" w14:paraId="0F257BF6" w14:textId="77777777" w:rsidTr="004D6F8E">
        <w:trPr>
          <w:cantSplit/>
        </w:trPr>
        <w:tc>
          <w:tcPr>
            <w:tcW w:w="4230" w:type="dxa"/>
          </w:tcPr>
          <w:p w14:paraId="0D0B9B9A" w14:textId="77777777" w:rsidR="00CA3F1E" w:rsidRDefault="00CA3F1E" w:rsidP="00CA3F1E">
            <w:pPr>
              <w:pStyle w:val="acctfourfigures"/>
              <w:spacing w:line="240" w:lineRule="auto"/>
              <w:rPr>
                <w:rFonts w:cs="Angsana New"/>
                <w:b/>
                <w:bCs/>
                <w:i/>
                <w:iCs/>
                <w:szCs w:val="28"/>
                <w:lang w:val="en-US" w:eastAsia="en-GB" w:bidi="th-TH"/>
              </w:rPr>
            </w:pPr>
          </w:p>
        </w:tc>
        <w:tc>
          <w:tcPr>
            <w:tcW w:w="5220" w:type="dxa"/>
            <w:gridSpan w:val="7"/>
          </w:tcPr>
          <w:p w14:paraId="22757566" w14:textId="0EEABE82" w:rsidR="00CA3F1E" w:rsidRPr="00D13FFC" w:rsidRDefault="00CA3F1E" w:rsidP="00CA3F1E">
            <w:pPr>
              <w:pStyle w:val="acctfourfigures"/>
              <w:tabs>
                <w:tab w:val="clear" w:pos="765"/>
                <w:tab w:val="decimal" w:pos="676"/>
              </w:tabs>
              <w:spacing w:line="240" w:lineRule="auto"/>
              <w:ind w:right="11"/>
              <w:jc w:val="center"/>
              <w:rPr>
                <w:szCs w:val="22"/>
                <w:lang w:eastAsia="en-GB"/>
              </w:rPr>
            </w:pPr>
            <w:r w:rsidRPr="00D13FFC">
              <w:rPr>
                <w:i/>
                <w:iCs/>
                <w:szCs w:val="22"/>
                <w:lang w:eastAsia="en-GB"/>
              </w:rPr>
              <w:t>(in million Baht)</w:t>
            </w:r>
          </w:p>
        </w:tc>
      </w:tr>
      <w:tr w:rsidR="00CA3F1E" w:rsidRPr="00D13FFC" w14:paraId="0DC15A69" w14:textId="77777777" w:rsidTr="004D6F8E">
        <w:trPr>
          <w:cantSplit/>
        </w:trPr>
        <w:tc>
          <w:tcPr>
            <w:tcW w:w="4230" w:type="dxa"/>
          </w:tcPr>
          <w:p w14:paraId="466E8DBF" w14:textId="0DC2AC43" w:rsidR="00CA3F1E" w:rsidRPr="00940AE8" w:rsidRDefault="00CA3F1E" w:rsidP="00CA3F1E">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Subsidiaries</w:t>
            </w:r>
          </w:p>
        </w:tc>
        <w:tc>
          <w:tcPr>
            <w:tcW w:w="1170" w:type="dxa"/>
          </w:tcPr>
          <w:p w14:paraId="1A40A378"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3CCBE638" w14:textId="77777777" w:rsidR="00CA3F1E" w:rsidRPr="00D13FFC" w:rsidRDefault="00CA3F1E" w:rsidP="00CA3F1E">
            <w:pPr>
              <w:pStyle w:val="acctfourfigures"/>
              <w:tabs>
                <w:tab w:val="decimal" w:pos="549"/>
              </w:tabs>
              <w:spacing w:line="240" w:lineRule="auto"/>
              <w:jc w:val="center"/>
              <w:rPr>
                <w:szCs w:val="22"/>
                <w:lang w:eastAsia="en-GB"/>
              </w:rPr>
            </w:pPr>
          </w:p>
        </w:tc>
        <w:tc>
          <w:tcPr>
            <w:tcW w:w="1170" w:type="dxa"/>
          </w:tcPr>
          <w:p w14:paraId="754BD1F3" w14:textId="77777777" w:rsidR="00CA3F1E" w:rsidRPr="00D13FFC" w:rsidRDefault="00CA3F1E" w:rsidP="00CA3F1E">
            <w:pPr>
              <w:pStyle w:val="acctfourfigures"/>
              <w:tabs>
                <w:tab w:val="decimal" w:pos="549"/>
              </w:tabs>
              <w:spacing w:line="240" w:lineRule="auto"/>
              <w:ind w:right="11"/>
              <w:jc w:val="center"/>
              <w:rPr>
                <w:szCs w:val="22"/>
                <w:lang w:eastAsia="en-GB"/>
              </w:rPr>
            </w:pPr>
          </w:p>
        </w:tc>
        <w:tc>
          <w:tcPr>
            <w:tcW w:w="180" w:type="dxa"/>
          </w:tcPr>
          <w:p w14:paraId="78C24EC9"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080" w:type="dxa"/>
          </w:tcPr>
          <w:p w14:paraId="51556A6E" w14:textId="77777777" w:rsidR="00CA3F1E" w:rsidRPr="00D13FFC" w:rsidRDefault="00CA3F1E" w:rsidP="00CA3F1E">
            <w:pPr>
              <w:pStyle w:val="acctfourfigures"/>
              <w:tabs>
                <w:tab w:val="clear" w:pos="765"/>
                <w:tab w:val="decimal" w:pos="676"/>
              </w:tabs>
              <w:spacing w:line="240" w:lineRule="auto"/>
              <w:ind w:right="91"/>
              <w:rPr>
                <w:rFonts w:cs="Angsana New"/>
                <w:szCs w:val="22"/>
                <w:lang w:eastAsia="en-GB" w:bidi="th-TH"/>
              </w:rPr>
            </w:pPr>
          </w:p>
        </w:tc>
        <w:tc>
          <w:tcPr>
            <w:tcW w:w="180" w:type="dxa"/>
          </w:tcPr>
          <w:p w14:paraId="54E0F013" w14:textId="77777777" w:rsidR="00CA3F1E" w:rsidRPr="00D13FFC" w:rsidRDefault="00CA3F1E" w:rsidP="00CA3F1E">
            <w:pPr>
              <w:pStyle w:val="acctfourfigures"/>
              <w:tabs>
                <w:tab w:val="clear" w:pos="765"/>
                <w:tab w:val="decimal" w:pos="911"/>
              </w:tabs>
              <w:spacing w:line="240" w:lineRule="auto"/>
              <w:rPr>
                <w:szCs w:val="22"/>
                <w:lang w:eastAsia="en-GB"/>
              </w:rPr>
            </w:pPr>
          </w:p>
        </w:tc>
        <w:tc>
          <w:tcPr>
            <w:tcW w:w="1260" w:type="dxa"/>
          </w:tcPr>
          <w:p w14:paraId="5466FB3E" w14:textId="77777777" w:rsidR="00CA3F1E" w:rsidRPr="00D13FFC" w:rsidRDefault="00CA3F1E" w:rsidP="00CA3F1E">
            <w:pPr>
              <w:pStyle w:val="acctfourfigures"/>
              <w:tabs>
                <w:tab w:val="clear" w:pos="765"/>
                <w:tab w:val="decimal" w:pos="676"/>
              </w:tabs>
              <w:spacing w:line="240" w:lineRule="auto"/>
              <w:ind w:right="11"/>
              <w:rPr>
                <w:szCs w:val="22"/>
                <w:lang w:eastAsia="en-GB"/>
              </w:rPr>
            </w:pPr>
          </w:p>
        </w:tc>
      </w:tr>
      <w:tr w:rsidR="00CA3F1E" w:rsidRPr="00E30741" w14:paraId="30182D25" w14:textId="77777777" w:rsidTr="004D6F8E">
        <w:trPr>
          <w:cantSplit/>
        </w:trPr>
        <w:tc>
          <w:tcPr>
            <w:tcW w:w="4230" w:type="dxa"/>
          </w:tcPr>
          <w:p w14:paraId="4DB61C4D" w14:textId="005732ED" w:rsidR="00CA3F1E" w:rsidRPr="00EF0248" w:rsidRDefault="00CA3F1E" w:rsidP="00CA3F1E">
            <w:pPr>
              <w:rPr>
                <w:rFonts w:ascii="Times New Roman" w:hAnsi="Times New Roman" w:cs="Times New Roman"/>
                <w:sz w:val="22"/>
                <w:szCs w:val="22"/>
                <w:lang w:eastAsia="en-GB"/>
              </w:rPr>
            </w:pPr>
            <w:r w:rsidRPr="003A2362">
              <w:rPr>
                <w:rFonts w:ascii="Times New Roman" w:hAnsi="Times New Roman" w:cs="Times New Roman"/>
                <w:sz w:val="22"/>
                <w:szCs w:val="22"/>
                <w:lang w:eastAsia="en-GB"/>
              </w:rPr>
              <w:t>Other income</w:t>
            </w:r>
          </w:p>
        </w:tc>
        <w:tc>
          <w:tcPr>
            <w:tcW w:w="1170" w:type="dxa"/>
          </w:tcPr>
          <w:p w14:paraId="5E688B9D" w14:textId="3DDE3572" w:rsidR="00CA3F1E" w:rsidRPr="00E30741" w:rsidRDefault="00CA3F1E" w:rsidP="00CA3F1E">
            <w:pPr>
              <w:pStyle w:val="acctfourfigures"/>
              <w:tabs>
                <w:tab w:val="decimal" w:pos="549"/>
              </w:tabs>
              <w:spacing w:line="240" w:lineRule="auto"/>
              <w:ind w:right="11"/>
              <w:jc w:val="center"/>
            </w:pPr>
            <w:r w:rsidRPr="00D13FFC">
              <w:rPr>
                <w:szCs w:val="22"/>
                <w:lang w:eastAsia="en-GB"/>
              </w:rPr>
              <w:t>-</w:t>
            </w:r>
          </w:p>
        </w:tc>
        <w:tc>
          <w:tcPr>
            <w:tcW w:w="180" w:type="dxa"/>
          </w:tcPr>
          <w:p w14:paraId="6BC0F779" w14:textId="77777777" w:rsidR="00CA3F1E" w:rsidRPr="00E30741" w:rsidRDefault="00CA3F1E" w:rsidP="00CA3F1E">
            <w:pPr>
              <w:pStyle w:val="acctfourfigures"/>
              <w:spacing w:line="240" w:lineRule="auto"/>
              <w:jc w:val="center"/>
            </w:pPr>
          </w:p>
        </w:tc>
        <w:tc>
          <w:tcPr>
            <w:tcW w:w="1170" w:type="dxa"/>
          </w:tcPr>
          <w:p w14:paraId="64E2DD4F" w14:textId="62D055DB" w:rsidR="00CA3F1E" w:rsidRPr="00E30741" w:rsidRDefault="00CA3F1E" w:rsidP="00CA3F1E">
            <w:pPr>
              <w:pStyle w:val="acctfourfigures"/>
              <w:tabs>
                <w:tab w:val="decimal" w:pos="549"/>
              </w:tabs>
              <w:spacing w:line="240" w:lineRule="auto"/>
              <w:ind w:right="11"/>
              <w:jc w:val="center"/>
            </w:pPr>
            <w:r w:rsidRPr="00D13FFC">
              <w:rPr>
                <w:szCs w:val="22"/>
                <w:lang w:eastAsia="en-GB"/>
              </w:rPr>
              <w:t>-</w:t>
            </w:r>
          </w:p>
        </w:tc>
        <w:tc>
          <w:tcPr>
            <w:tcW w:w="180" w:type="dxa"/>
          </w:tcPr>
          <w:p w14:paraId="6E50FF61" w14:textId="77777777" w:rsidR="00CA3F1E" w:rsidRPr="00E30741" w:rsidRDefault="00CA3F1E" w:rsidP="00CA3F1E">
            <w:pPr>
              <w:pStyle w:val="acctfourfigures"/>
              <w:tabs>
                <w:tab w:val="clear" w:pos="765"/>
                <w:tab w:val="decimal" w:pos="911"/>
              </w:tabs>
              <w:spacing w:line="240" w:lineRule="auto"/>
            </w:pPr>
          </w:p>
        </w:tc>
        <w:tc>
          <w:tcPr>
            <w:tcW w:w="1080" w:type="dxa"/>
          </w:tcPr>
          <w:p w14:paraId="34622AB8" w14:textId="58976FDA" w:rsidR="00CA3F1E" w:rsidRPr="00E30741" w:rsidRDefault="00CA3F1E" w:rsidP="00CA3F1E">
            <w:pPr>
              <w:pStyle w:val="acctfourfigures"/>
              <w:tabs>
                <w:tab w:val="clear" w:pos="765"/>
                <w:tab w:val="decimal" w:pos="676"/>
              </w:tabs>
              <w:spacing w:line="240" w:lineRule="auto"/>
              <w:ind w:right="91"/>
            </w:pPr>
            <w:r w:rsidRPr="00286B33">
              <w:t>0.</w:t>
            </w:r>
            <w:r w:rsidR="002E4B22">
              <w:t>30</w:t>
            </w:r>
          </w:p>
        </w:tc>
        <w:tc>
          <w:tcPr>
            <w:tcW w:w="180" w:type="dxa"/>
          </w:tcPr>
          <w:p w14:paraId="350D9FB3" w14:textId="77777777" w:rsidR="00CA3F1E" w:rsidRPr="00E30741" w:rsidRDefault="00CA3F1E" w:rsidP="00CA3F1E">
            <w:pPr>
              <w:pStyle w:val="acctfourfigures"/>
              <w:tabs>
                <w:tab w:val="clear" w:pos="765"/>
                <w:tab w:val="decimal" w:pos="911"/>
              </w:tabs>
              <w:spacing w:line="240" w:lineRule="auto"/>
            </w:pPr>
          </w:p>
        </w:tc>
        <w:tc>
          <w:tcPr>
            <w:tcW w:w="1260" w:type="dxa"/>
          </w:tcPr>
          <w:p w14:paraId="66B45B1C" w14:textId="725A9344" w:rsidR="00CA3F1E" w:rsidRPr="00E30741" w:rsidRDefault="00CA3F1E" w:rsidP="00CA3F1E">
            <w:pPr>
              <w:pStyle w:val="acctfourfigures"/>
              <w:tabs>
                <w:tab w:val="clear" w:pos="765"/>
                <w:tab w:val="decimal" w:pos="676"/>
              </w:tabs>
              <w:spacing w:line="240" w:lineRule="auto"/>
              <w:ind w:right="11"/>
            </w:pPr>
            <w:r w:rsidRPr="00286B33">
              <w:t>0.</w:t>
            </w:r>
            <w:r w:rsidR="002E4B22">
              <w:t>70</w:t>
            </w:r>
          </w:p>
        </w:tc>
      </w:tr>
      <w:tr w:rsidR="00CA3F1E" w:rsidRPr="00325D85" w14:paraId="76159830" w14:textId="77777777" w:rsidTr="004D6F8E">
        <w:trPr>
          <w:cantSplit/>
        </w:trPr>
        <w:tc>
          <w:tcPr>
            <w:tcW w:w="4230" w:type="dxa"/>
          </w:tcPr>
          <w:p w14:paraId="2A88B477" w14:textId="77777777" w:rsidR="00CA3F1E" w:rsidRPr="007A0BAF" w:rsidRDefault="00CA3F1E" w:rsidP="00CA3F1E">
            <w:pPr>
              <w:rPr>
                <w:rFonts w:ascii="Times New Roman" w:hAnsi="Times New Roman" w:cs="Times New Roman"/>
                <w:sz w:val="14"/>
                <w:szCs w:val="14"/>
                <w:lang w:eastAsia="en-GB"/>
              </w:rPr>
            </w:pPr>
          </w:p>
        </w:tc>
        <w:tc>
          <w:tcPr>
            <w:tcW w:w="1170" w:type="dxa"/>
          </w:tcPr>
          <w:p w14:paraId="598012C5" w14:textId="77777777" w:rsidR="00CA3F1E" w:rsidRPr="007A0BAF" w:rsidRDefault="00CA3F1E" w:rsidP="00CA3F1E">
            <w:pPr>
              <w:pStyle w:val="acctfourfigures"/>
              <w:spacing w:line="240" w:lineRule="auto"/>
              <w:ind w:right="11"/>
              <w:jc w:val="center"/>
              <w:rPr>
                <w:sz w:val="14"/>
                <w:szCs w:val="14"/>
              </w:rPr>
            </w:pPr>
          </w:p>
        </w:tc>
        <w:tc>
          <w:tcPr>
            <w:tcW w:w="180" w:type="dxa"/>
          </w:tcPr>
          <w:p w14:paraId="215CEBBB" w14:textId="77777777" w:rsidR="00CA3F1E" w:rsidRPr="007A0BAF" w:rsidRDefault="00CA3F1E" w:rsidP="00CA3F1E">
            <w:pPr>
              <w:pStyle w:val="acctfourfigures"/>
              <w:spacing w:line="240" w:lineRule="auto"/>
              <w:jc w:val="center"/>
              <w:rPr>
                <w:sz w:val="14"/>
                <w:szCs w:val="14"/>
              </w:rPr>
            </w:pPr>
          </w:p>
        </w:tc>
        <w:tc>
          <w:tcPr>
            <w:tcW w:w="1170" w:type="dxa"/>
          </w:tcPr>
          <w:p w14:paraId="04CC2873" w14:textId="77777777" w:rsidR="00CA3F1E" w:rsidRPr="007A0BAF" w:rsidRDefault="00CA3F1E" w:rsidP="00CA3F1E">
            <w:pPr>
              <w:pStyle w:val="acctfourfigures"/>
              <w:spacing w:line="240" w:lineRule="auto"/>
              <w:ind w:right="11"/>
              <w:jc w:val="center"/>
              <w:rPr>
                <w:sz w:val="14"/>
                <w:szCs w:val="14"/>
              </w:rPr>
            </w:pPr>
          </w:p>
        </w:tc>
        <w:tc>
          <w:tcPr>
            <w:tcW w:w="180" w:type="dxa"/>
          </w:tcPr>
          <w:p w14:paraId="27386A24" w14:textId="77777777" w:rsidR="00CA3F1E" w:rsidRPr="007A0BAF" w:rsidRDefault="00CA3F1E" w:rsidP="00CA3F1E">
            <w:pPr>
              <w:pStyle w:val="acctfourfigures"/>
              <w:tabs>
                <w:tab w:val="clear" w:pos="765"/>
                <w:tab w:val="decimal" w:pos="911"/>
              </w:tabs>
              <w:spacing w:line="240" w:lineRule="auto"/>
              <w:rPr>
                <w:sz w:val="14"/>
                <w:szCs w:val="14"/>
              </w:rPr>
            </w:pPr>
          </w:p>
        </w:tc>
        <w:tc>
          <w:tcPr>
            <w:tcW w:w="1080" w:type="dxa"/>
          </w:tcPr>
          <w:p w14:paraId="3A4CC0EB" w14:textId="77777777" w:rsidR="00CA3F1E" w:rsidRPr="007A0BAF" w:rsidRDefault="00CA3F1E" w:rsidP="00CA3F1E">
            <w:pPr>
              <w:pStyle w:val="acctfourfigures"/>
              <w:tabs>
                <w:tab w:val="clear" w:pos="765"/>
                <w:tab w:val="decimal" w:pos="676"/>
              </w:tabs>
              <w:spacing w:line="240" w:lineRule="auto"/>
              <w:ind w:right="91"/>
              <w:rPr>
                <w:sz w:val="14"/>
                <w:szCs w:val="14"/>
              </w:rPr>
            </w:pPr>
          </w:p>
        </w:tc>
        <w:tc>
          <w:tcPr>
            <w:tcW w:w="180" w:type="dxa"/>
          </w:tcPr>
          <w:p w14:paraId="2D91C90B" w14:textId="77777777" w:rsidR="00CA3F1E" w:rsidRPr="007A0BAF" w:rsidRDefault="00CA3F1E" w:rsidP="00CA3F1E">
            <w:pPr>
              <w:pStyle w:val="acctfourfigures"/>
              <w:tabs>
                <w:tab w:val="clear" w:pos="765"/>
                <w:tab w:val="decimal" w:pos="911"/>
              </w:tabs>
              <w:spacing w:line="240" w:lineRule="auto"/>
              <w:rPr>
                <w:sz w:val="14"/>
                <w:szCs w:val="14"/>
              </w:rPr>
            </w:pPr>
          </w:p>
        </w:tc>
        <w:tc>
          <w:tcPr>
            <w:tcW w:w="1260" w:type="dxa"/>
          </w:tcPr>
          <w:p w14:paraId="4CDA8463" w14:textId="77777777" w:rsidR="00CA3F1E" w:rsidRPr="007A0BAF" w:rsidRDefault="00CA3F1E" w:rsidP="00CA3F1E">
            <w:pPr>
              <w:pStyle w:val="acctfourfigures"/>
              <w:tabs>
                <w:tab w:val="clear" w:pos="765"/>
                <w:tab w:val="decimal" w:pos="676"/>
              </w:tabs>
              <w:spacing w:line="240" w:lineRule="auto"/>
              <w:ind w:right="11"/>
              <w:rPr>
                <w:sz w:val="14"/>
                <w:szCs w:val="14"/>
              </w:rPr>
            </w:pPr>
          </w:p>
        </w:tc>
      </w:tr>
      <w:tr w:rsidR="00CA3F1E" w:rsidRPr="00E30741" w14:paraId="18130563" w14:textId="77777777" w:rsidTr="004D6F8E">
        <w:trPr>
          <w:cantSplit/>
        </w:trPr>
        <w:tc>
          <w:tcPr>
            <w:tcW w:w="4230" w:type="dxa"/>
          </w:tcPr>
          <w:p w14:paraId="357C5B8E" w14:textId="2C49647F" w:rsidR="00CA3F1E" w:rsidRPr="00940AE8" w:rsidRDefault="00CA3F1E" w:rsidP="00CA3F1E">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Other related parties</w:t>
            </w:r>
          </w:p>
        </w:tc>
        <w:tc>
          <w:tcPr>
            <w:tcW w:w="1170" w:type="dxa"/>
          </w:tcPr>
          <w:p w14:paraId="7ED122A2" w14:textId="77777777" w:rsidR="00CA3F1E" w:rsidRPr="00E30741" w:rsidRDefault="00CA3F1E" w:rsidP="00CA3F1E">
            <w:pPr>
              <w:pStyle w:val="acctfourfigures"/>
              <w:spacing w:line="240" w:lineRule="auto"/>
              <w:ind w:right="11"/>
              <w:jc w:val="center"/>
            </w:pPr>
          </w:p>
        </w:tc>
        <w:tc>
          <w:tcPr>
            <w:tcW w:w="180" w:type="dxa"/>
          </w:tcPr>
          <w:p w14:paraId="382AAF11" w14:textId="77777777" w:rsidR="00CA3F1E" w:rsidRPr="00E30741" w:rsidRDefault="00CA3F1E" w:rsidP="00CA3F1E">
            <w:pPr>
              <w:pStyle w:val="acctfourfigures"/>
              <w:spacing w:line="240" w:lineRule="auto"/>
              <w:jc w:val="center"/>
            </w:pPr>
          </w:p>
        </w:tc>
        <w:tc>
          <w:tcPr>
            <w:tcW w:w="1170" w:type="dxa"/>
          </w:tcPr>
          <w:p w14:paraId="588AEFB9" w14:textId="77777777" w:rsidR="00CA3F1E" w:rsidRPr="00E30741" w:rsidRDefault="00CA3F1E" w:rsidP="00CA3F1E">
            <w:pPr>
              <w:pStyle w:val="acctfourfigures"/>
              <w:spacing w:line="240" w:lineRule="auto"/>
              <w:ind w:right="11"/>
              <w:jc w:val="center"/>
            </w:pPr>
          </w:p>
        </w:tc>
        <w:tc>
          <w:tcPr>
            <w:tcW w:w="180" w:type="dxa"/>
          </w:tcPr>
          <w:p w14:paraId="651B7029" w14:textId="77777777" w:rsidR="00CA3F1E" w:rsidRPr="00E30741" w:rsidRDefault="00CA3F1E" w:rsidP="00CA3F1E">
            <w:pPr>
              <w:pStyle w:val="acctfourfigures"/>
              <w:tabs>
                <w:tab w:val="clear" w:pos="765"/>
                <w:tab w:val="decimal" w:pos="911"/>
              </w:tabs>
              <w:spacing w:line="240" w:lineRule="auto"/>
            </w:pPr>
          </w:p>
        </w:tc>
        <w:tc>
          <w:tcPr>
            <w:tcW w:w="1080" w:type="dxa"/>
          </w:tcPr>
          <w:p w14:paraId="68AABA92" w14:textId="77777777" w:rsidR="00CA3F1E" w:rsidRPr="00E30741" w:rsidRDefault="00CA3F1E" w:rsidP="00CA3F1E">
            <w:pPr>
              <w:pStyle w:val="acctfourfigures"/>
              <w:tabs>
                <w:tab w:val="clear" w:pos="765"/>
                <w:tab w:val="decimal" w:pos="676"/>
              </w:tabs>
              <w:spacing w:line="240" w:lineRule="auto"/>
              <w:ind w:right="91"/>
            </w:pPr>
          </w:p>
        </w:tc>
        <w:tc>
          <w:tcPr>
            <w:tcW w:w="180" w:type="dxa"/>
          </w:tcPr>
          <w:p w14:paraId="78C45F88" w14:textId="77777777" w:rsidR="00CA3F1E" w:rsidRPr="00E30741" w:rsidRDefault="00CA3F1E" w:rsidP="00CA3F1E">
            <w:pPr>
              <w:pStyle w:val="acctfourfigures"/>
              <w:tabs>
                <w:tab w:val="clear" w:pos="765"/>
                <w:tab w:val="decimal" w:pos="911"/>
              </w:tabs>
              <w:spacing w:line="240" w:lineRule="auto"/>
            </w:pPr>
          </w:p>
        </w:tc>
        <w:tc>
          <w:tcPr>
            <w:tcW w:w="1260" w:type="dxa"/>
          </w:tcPr>
          <w:p w14:paraId="2091E536" w14:textId="77777777" w:rsidR="00CA3F1E" w:rsidRPr="00E30741" w:rsidRDefault="00CA3F1E" w:rsidP="00CA3F1E">
            <w:pPr>
              <w:pStyle w:val="acctfourfigures"/>
              <w:tabs>
                <w:tab w:val="clear" w:pos="765"/>
                <w:tab w:val="decimal" w:pos="676"/>
              </w:tabs>
              <w:spacing w:line="240" w:lineRule="auto"/>
              <w:ind w:right="11"/>
            </w:pPr>
          </w:p>
        </w:tc>
      </w:tr>
      <w:tr w:rsidR="00CA3F1E" w:rsidRPr="00E30741" w14:paraId="356FEBC7" w14:textId="77777777" w:rsidTr="004D6F8E">
        <w:trPr>
          <w:cantSplit/>
        </w:trPr>
        <w:tc>
          <w:tcPr>
            <w:tcW w:w="4230" w:type="dxa"/>
          </w:tcPr>
          <w:p w14:paraId="0363635F" w14:textId="781B62E9" w:rsidR="00CA3F1E" w:rsidRPr="008C5FCB" w:rsidRDefault="00CA3F1E" w:rsidP="00CA3F1E">
            <w:pPr>
              <w:pStyle w:val="acctfourfigures"/>
              <w:tabs>
                <w:tab w:val="decimal" w:pos="549"/>
              </w:tabs>
              <w:spacing w:line="240" w:lineRule="auto"/>
              <w:ind w:right="11"/>
              <w:rPr>
                <w:szCs w:val="22"/>
                <w:lang w:eastAsia="en-GB"/>
              </w:rPr>
            </w:pPr>
            <w:r w:rsidRPr="008C5FCB">
              <w:rPr>
                <w:szCs w:val="22"/>
                <w:lang w:eastAsia="en-GB"/>
              </w:rPr>
              <w:t xml:space="preserve">Revenue from </w:t>
            </w:r>
            <w:r>
              <w:rPr>
                <w:szCs w:val="22"/>
                <w:lang w:eastAsia="en-GB"/>
              </w:rPr>
              <w:t>sale of goods and rendering</w:t>
            </w:r>
          </w:p>
        </w:tc>
        <w:tc>
          <w:tcPr>
            <w:tcW w:w="1170" w:type="dxa"/>
          </w:tcPr>
          <w:p w14:paraId="16E7EA4A" w14:textId="77777777" w:rsidR="00CA3F1E" w:rsidRPr="00E30741" w:rsidRDefault="00CA3F1E" w:rsidP="00CA3F1E">
            <w:pPr>
              <w:pStyle w:val="acctfourfigures"/>
              <w:spacing w:line="240" w:lineRule="auto"/>
              <w:ind w:right="11"/>
              <w:jc w:val="center"/>
              <w:rPr>
                <w:szCs w:val="22"/>
                <w:lang w:eastAsia="en-GB"/>
              </w:rPr>
            </w:pPr>
          </w:p>
        </w:tc>
        <w:tc>
          <w:tcPr>
            <w:tcW w:w="180" w:type="dxa"/>
          </w:tcPr>
          <w:p w14:paraId="5A13C3E4" w14:textId="77777777" w:rsidR="00CA3F1E" w:rsidRPr="00E30741" w:rsidRDefault="00CA3F1E" w:rsidP="00CA3F1E">
            <w:pPr>
              <w:pStyle w:val="acctfourfigures"/>
              <w:spacing w:line="240" w:lineRule="auto"/>
              <w:jc w:val="center"/>
            </w:pPr>
          </w:p>
        </w:tc>
        <w:tc>
          <w:tcPr>
            <w:tcW w:w="1170" w:type="dxa"/>
          </w:tcPr>
          <w:p w14:paraId="434EE5B5" w14:textId="77777777" w:rsidR="00CA3F1E" w:rsidRPr="00897600" w:rsidRDefault="00CA3F1E" w:rsidP="00CA3F1E">
            <w:pPr>
              <w:pStyle w:val="acctfourfigures"/>
              <w:spacing w:line="240" w:lineRule="auto"/>
              <w:ind w:right="11"/>
              <w:jc w:val="center"/>
            </w:pPr>
          </w:p>
        </w:tc>
        <w:tc>
          <w:tcPr>
            <w:tcW w:w="180" w:type="dxa"/>
          </w:tcPr>
          <w:p w14:paraId="44CF2F77" w14:textId="77777777" w:rsidR="00CA3F1E" w:rsidRPr="00E30741" w:rsidRDefault="00CA3F1E" w:rsidP="00CA3F1E">
            <w:pPr>
              <w:pStyle w:val="acctfourfigures"/>
              <w:tabs>
                <w:tab w:val="clear" w:pos="765"/>
                <w:tab w:val="decimal" w:pos="911"/>
              </w:tabs>
              <w:spacing w:line="240" w:lineRule="auto"/>
            </w:pPr>
          </w:p>
        </w:tc>
        <w:tc>
          <w:tcPr>
            <w:tcW w:w="1080" w:type="dxa"/>
          </w:tcPr>
          <w:p w14:paraId="5B5CB27C" w14:textId="77777777" w:rsidR="00CA3F1E" w:rsidRPr="00897600" w:rsidRDefault="00CA3F1E" w:rsidP="00CA3F1E">
            <w:pPr>
              <w:pStyle w:val="acctfourfigures"/>
              <w:tabs>
                <w:tab w:val="clear" w:pos="765"/>
                <w:tab w:val="decimal" w:pos="676"/>
              </w:tabs>
              <w:spacing w:line="240" w:lineRule="auto"/>
              <w:ind w:right="91"/>
            </w:pPr>
          </w:p>
        </w:tc>
        <w:tc>
          <w:tcPr>
            <w:tcW w:w="180" w:type="dxa"/>
          </w:tcPr>
          <w:p w14:paraId="0E38191D" w14:textId="77777777" w:rsidR="00CA3F1E" w:rsidRPr="00E30741" w:rsidRDefault="00CA3F1E" w:rsidP="00CA3F1E">
            <w:pPr>
              <w:pStyle w:val="acctfourfigures"/>
              <w:tabs>
                <w:tab w:val="clear" w:pos="765"/>
                <w:tab w:val="decimal" w:pos="911"/>
              </w:tabs>
              <w:spacing w:line="240" w:lineRule="auto"/>
            </w:pPr>
          </w:p>
        </w:tc>
        <w:tc>
          <w:tcPr>
            <w:tcW w:w="1260" w:type="dxa"/>
          </w:tcPr>
          <w:p w14:paraId="19282DC0" w14:textId="77777777" w:rsidR="00CA3F1E" w:rsidRPr="00897600" w:rsidRDefault="00CA3F1E" w:rsidP="00CA3F1E">
            <w:pPr>
              <w:pStyle w:val="acctfourfigures"/>
              <w:tabs>
                <w:tab w:val="clear" w:pos="765"/>
                <w:tab w:val="decimal" w:pos="676"/>
              </w:tabs>
              <w:spacing w:line="240" w:lineRule="auto"/>
              <w:ind w:right="11"/>
            </w:pPr>
          </w:p>
        </w:tc>
      </w:tr>
      <w:tr w:rsidR="00CA3F1E" w:rsidRPr="00E30741" w14:paraId="592957D3" w14:textId="77777777" w:rsidTr="004D6F8E">
        <w:trPr>
          <w:cantSplit/>
        </w:trPr>
        <w:tc>
          <w:tcPr>
            <w:tcW w:w="4230" w:type="dxa"/>
          </w:tcPr>
          <w:p w14:paraId="2CC2665B" w14:textId="3914A2A2" w:rsidR="00CA3F1E" w:rsidRPr="00940AE8" w:rsidRDefault="00CA3F1E" w:rsidP="00CA3F1E">
            <w:pPr>
              <w:pStyle w:val="acctfourfigures"/>
              <w:tabs>
                <w:tab w:val="decimal" w:pos="549"/>
              </w:tabs>
              <w:spacing w:line="240" w:lineRule="auto"/>
              <w:ind w:right="11"/>
              <w:rPr>
                <w:szCs w:val="22"/>
                <w:lang w:eastAsia="en-GB"/>
              </w:rPr>
            </w:pPr>
            <w:r>
              <w:rPr>
                <w:szCs w:val="22"/>
                <w:lang w:eastAsia="en-GB"/>
              </w:rPr>
              <w:t xml:space="preserve">   of service</w:t>
            </w:r>
          </w:p>
        </w:tc>
        <w:tc>
          <w:tcPr>
            <w:tcW w:w="1170" w:type="dxa"/>
          </w:tcPr>
          <w:p w14:paraId="38DD7E29" w14:textId="6462FE37" w:rsidR="00CA3F1E" w:rsidRPr="00E30741" w:rsidRDefault="00CA3F1E" w:rsidP="00CA3F1E">
            <w:pPr>
              <w:pStyle w:val="acctfourfigures"/>
              <w:spacing w:line="240" w:lineRule="auto"/>
              <w:ind w:right="11"/>
              <w:jc w:val="center"/>
              <w:rPr>
                <w:szCs w:val="22"/>
                <w:lang w:eastAsia="en-GB"/>
              </w:rPr>
            </w:pPr>
            <w:r w:rsidRPr="00E30741">
              <w:rPr>
                <w:szCs w:val="22"/>
                <w:lang w:eastAsia="en-GB"/>
              </w:rPr>
              <w:t>61.75</w:t>
            </w:r>
          </w:p>
        </w:tc>
        <w:tc>
          <w:tcPr>
            <w:tcW w:w="180" w:type="dxa"/>
          </w:tcPr>
          <w:p w14:paraId="243DC137" w14:textId="77777777" w:rsidR="00CA3F1E" w:rsidRPr="00E30741" w:rsidRDefault="00CA3F1E" w:rsidP="00CA3F1E">
            <w:pPr>
              <w:pStyle w:val="acctfourfigures"/>
              <w:spacing w:line="240" w:lineRule="auto"/>
              <w:jc w:val="center"/>
            </w:pPr>
          </w:p>
        </w:tc>
        <w:tc>
          <w:tcPr>
            <w:tcW w:w="1170" w:type="dxa"/>
          </w:tcPr>
          <w:p w14:paraId="702A180B" w14:textId="52C5068D" w:rsidR="00CA3F1E" w:rsidRPr="00E30741" w:rsidRDefault="002E4B22" w:rsidP="00CA3F1E">
            <w:pPr>
              <w:pStyle w:val="acctfourfigures"/>
              <w:spacing w:line="240" w:lineRule="auto"/>
              <w:ind w:right="11"/>
              <w:jc w:val="center"/>
            </w:pPr>
            <w:r>
              <w:t>209.38</w:t>
            </w:r>
          </w:p>
        </w:tc>
        <w:tc>
          <w:tcPr>
            <w:tcW w:w="180" w:type="dxa"/>
          </w:tcPr>
          <w:p w14:paraId="19E95FA0" w14:textId="77777777" w:rsidR="00CA3F1E" w:rsidRPr="00E30741" w:rsidRDefault="00CA3F1E" w:rsidP="00CA3F1E">
            <w:pPr>
              <w:pStyle w:val="acctfourfigures"/>
              <w:tabs>
                <w:tab w:val="clear" w:pos="765"/>
                <w:tab w:val="decimal" w:pos="911"/>
              </w:tabs>
              <w:spacing w:line="240" w:lineRule="auto"/>
            </w:pPr>
          </w:p>
        </w:tc>
        <w:tc>
          <w:tcPr>
            <w:tcW w:w="1080" w:type="dxa"/>
          </w:tcPr>
          <w:p w14:paraId="290639E5" w14:textId="7F56523D" w:rsidR="00CA3F1E" w:rsidRPr="00E30741" w:rsidRDefault="00CA3F1E" w:rsidP="00CA3F1E">
            <w:pPr>
              <w:pStyle w:val="acctfourfigures"/>
              <w:tabs>
                <w:tab w:val="clear" w:pos="765"/>
                <w:tab w:val="decimal" w:pos="676"/>
              </w:tabs>
              <w:spacing w:line="240" w:lineRule="auto"/>
              <w:ind w:right="91"/>
            </w:pPr>
            <w:r w:rsidRPr="00897600">
              <w:t>61.75</w:t>
            </w:r>
          </w:p>
        </w:tc>
        <w:tc>
          <w:tcPr>
            <w:tcW w:w="180" w:type="dxa"/>
          </w:tcPr>
          <w:p w14:paraId="6EE7C594" w14:textId="77777777" w:rsidR="00CA3F1E" w:rsidRPr="00E30741" w:rsidRDefault="00CA3F1E" w:rsidP="00CA3F1E">
            <w:pPr>
              <w:pStyle w:val="acctfourfigures"/>
              <w:tabs>
                <w:tab w:val="clear" w:pos="765"/>
                <w:tab w:val="decimal" w:pos="911"/>
              </w:tabs>
              <w:spacing w:line="240" w:lineRule="auto"/>
            </w:pPr>
          </w:p>
        </w:tc>
        <w:tc>
          <w:tcPr>
            <w:tcW w:w="1260" w:type="dxa"/>
          </w:tcPr>
          <w:p w14:paraId="4C93B23B" w14:textId="3D86212C" w:rsidR="00CA3F1E" w:rsidRPr="00E30741" w:rsidRDefault="002E4B22" w:rsidP="00CA3F1E">
            <w:pPr>
              <w:pStyle w:val="acctfourfigures"/>
              <w:tabs>
                <w:tab w:val="clear" w:pos="765"/>
                <w:tab w:val="decimal" w:pos="676"/>
              </w:tabs>
              <w:spacing w:line="240" w:lineRule="auto"/>
              <w:ind w:right="11"/>
            </w:pPr>
            <w:r>
              <w:t>209.38</w:t>
            </w:r>
          </w:p>
        </w:tc>
      </w:tr>
      <w:tr w:rsidR="00CA3F1E" w:rsidRPr="00E30741" w14:paraId="73EC8FBF" w14:textId="77777777" w:rsidTr="004D6F8E">
        <w:trPr>
          <w:cantSplit/>
        </w:trPr>
        <w:tc>
          <w:tcPr>
            <w:tcW w:w="4230" w:type="dxa"/>
          </w:tcPr>
          <w:p w14:paraId="0071EF9D" w14:textId="77777777" w:rsidR="00CA3F1E" w:rsidRPr="007A0BAF" w:rsidRDefault="00CA3F1E" w:rsidP="00CA3F1E">
            <w:pPr>
              <w:pStyle w:val="acctfourfigures"/>
              <w:tabs>
                <w:tab w:val="decimal" w:pos="549"/>
              </w:tabs>
              <w:spacing w:line="240" w:lineRule="auto"/>
              <w:ind w:right="11"/>
              <w:rPr>
                <w:sz w:val="14"/>
                <w:szCs w:val="14"/>
                <w:lang w:eastAsia="en-GB"/>
              </w:rPr>
            </w:pPr>
          </w:p>
        </w:tc>
        <w:tc>
          <w:tcPr>
            <w:tcW w:w="1170" w:type="dxa"/>
          </w:tcPr>
          <w:p w14:paraId="2E0207F8" w14:textId="77777777" w:rsidR="00CA3F1E" w:rsidRPr="007A0BAF" w:rsidRDefault="00CA3F1E" w:rsidP="00CA3F1E">
            <w:pPr>
              <w:pStyle w:val="acctfourfigures"/>
              <w:spacing w:line="240" w:lineRule="auto"/>
              <w:ind w:right="11"/>
              <w:jc w:val="center"/>
              <w:rPr>
                <w:sz w:val="14"/>
                <w:szCs w:val="14"/>
                <w:lang w:eastAsia="en-GB"/>
              </w:rPr>
            </w:pPr>
          </w:p>
        </w:tc>
        <w:tc>
          <w:tcPr>
            <w:tcW w:w="180" w:type="dxa"/>
          </w:tcPr>
          <w:p w14:paraId="1EF875D6" w14:textId="77777777" w:rsidR="00CA3F1E" w:rsidRPr="007A0BAF" w:rsidRDefault="00CA3F1E" w:rsidP="00CA3F1E">
            <w:pPr>
              <w:pStyle w:val="acctfourfigures"/>
              <w:spacing w:line="240" w:lineRule="auto"/>
              <w:jc w:val="center"/>
              <w:rPr>
                <w:sz w:val="14"/>
                <w:szCs w:val="14"/>
              </w:rPr>
            </w:pPr>
          </w:p>
        </w:tc>
        <w:tc>
          <w:tcPr>
            <w:tcW w:w="1170" w:type="dxa"/>
          </w:tcPr>
          <w:p w14:paraId="3CCD4F52" w14:textId="77777777" w:rsidR="00CA3F1E" w:rsidRPr="007A0BAF" w:rsidRDefault="00CA3F1E" w:rsidP="00CA3F1E">
            <w:pPr>
              <w:pStyle w:val="acctfourfigures"/>
              <w:spacing w:line="240" w:lineRule="auto"/>
              <w:ind w:right="11"/>
              <w:jc w:val="center"/>
              <w:rPr>
                <w:sz w:val="14"/>
                <w:szCs w:val="14"/>
              </w:rPr>
            </w:pPr>
          </w:p>
        </w:tc>
        <w:tc>
          <w:tcPr>
            <w:tcW w:w="180" w:type="dxa"/>
          </w:tcPr>
          <w:p w14:paraId="2B68E44E" w14:textId="77777777" w:rsidR="00CA3F1E" w:rsidRPr="007A0BAF" w:rsidRDefault="00CA3F1E" w:rsidP="00CA3F1E">
            <w:pPr>
              <w:pStyle w:val="acctfourfigures"/>
              <w:tabs>
                <w:tab w:val="clear" w:pos="765"/>
                <w:tab w:val="decimal" w:pos="911"/>
              </w:tabs>
              <w:spacing w:line="240" w:lineRule="auto"/>
              <w:rPr>
                <w:sz w:val="14"/>
                <w:szCs w:val="14"/>
              </w:rPr>
            </w:pPr>
          </w:p>
        </w:tc>
        <w:tc>
          <w:tcPr>
            <w:tcW w:w="1080" w:type="dxa"/>
          </w:tcPr>
          <w:p w14:paraId="720B4885" w14:textId="77777777" w:rsidR="00CA3F1E" w:rsidRPr="007A0BAF" w:rsidRDefault="00CA3F1E" w:rsidP="00CA3F1E">
            <w:pPr>
              <w:pStyle w:val="acctfourfigures"/>
              <w:tabs>
                <w:tab w:val="clear" w:pos="765"/>
                <w:tab w:val="decimal" w:pos="676"/>
              </w:tabs>
              <w:spacing w:line="240" w:lineRule="auto"/>
              <w:ind w:right="91"/>
              <w:rPr>
                <w:sz w:val="14"/>
                <w:szCs w:val="14"/>
              </w:rPr>
            </w:pPr>
          </w:p>
        </w:tc>
        <w:tc>
          <w:tcPr>
            <w:tcW w:w="180" w:type="dxa"/>
          </w:tcPr>
          <w:p w14:paraId="35E9FB65" w14:textId="77777777" w:rsidR="00CA3F1E" w:rsidRPr="007A0BAF" w:rsidRDefault="00CA3F1E" w:rsidP="00CA3F1E">
            <w:pPr>
              <w:pStyle w:val="acctfourfigures"/>
              <w:tabs>
                <w:tab w:val="clear" w:pos="765"/>
                <w:tab w:val="decimal" w:pos="911"/>
              </w:tabs>
              <w:spacing w:line="240" w:lineRule="auto"/>
              <w:rPr>
                <w:sz w:val="14"/>
                <w:szCs w:val="14"/>
              </w:rPr>
            </w:pPr>
          </w:p>
        </w:tc>
        <w:tc>
          <w:tcPr>
            <w:tcW w:w="1260" w:type="dxa"/>
          </w:tcPr>
          <w:p w14:paraId="6C5E2CE0" w14:textId="77777777" w:rsidR="00CA3F1E" w:rsidRPr="007A0BAF" w:rsidRDefault="00CA3F1E" w:rsidP="00CA3F1E">
            <w:pPr>
              <w:pStyle w:val="acctfourfigures"/>
              <w:tabs>
                <w:tab w:val="clear" w:pos="765"/>
                <w:tab w:val="decimal" w:pos="676"/>
              </w:tabs>
              <w:spacing w:line="240" w:lineRule="auto"/>
              <w:ind w:right="11"/>
              <w:rPr>
                <w:sz w:val="14"/>
                <w:szCs w:val="14"/>
              </w:rPr>
            </w:pPr>
          </w:p>
        </w:tc>
      </w:tr>
    </w:tbl>
    <w:p w14:paraId="5F54B772" w14:textId="77777777" w:rsidR="00080937" w:rsidRDefault="00080937">
      <w:r>
        <w:br w:type="page"/>
      </w: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080937" w:rsidRPr="00D13FFC" w14:paraId="382C4C69" w14:textId="77777777" w:rsidTr="00080937">
        <w:trPr>
          <w:cantSplit/>
        </w:trPr>
        <w:tc>
          <w:tcPr>
            <w:tcW w:w="4230" w:type="dxa"/>
          </w:tcPr>
          <w:p w14:paraId="5D0218E2" w14:textId="77777777" w:rsidR="00080937" w:rsidRPr="008C5FCB" w:rsidRDefault="00080937" w:rsidP="00080937">
            <w:pPr>
              <w:rPr>
                <w:rFonts w:ascii="Times New Roman" w:hAnsi="Times New Roman" w:cs="Times New Roman"/>
                <w:b/>
                <w:bCs/>
                <w:sz w:val="22"/>
                <w:szCs w:val="22"/>
                <w:lang w:eastAsia="en-GB"/>
              </w:rPr>
            </w:pPr>
          </w:p>
        </w:tc>
        <w:tc>
          <w:tcPr>
            <w:tcW w:w="2520" w:type="dxa"/>
            <w:gridSpan w:val="3"/>
          </w:tcPr>
          <w:p w14:paraId="276B46CB" w14:textId="6964F63B" w:rsidR="00080937" w:rsidRPr="00080937" w:rsidRDefault="00080937" w:rsidP="00080937">
            <w:pPr>
              <w:pStyle w:val="acctfourfigures"/>
              <w:tabs>
                <w:tab w:val="decimal" w:pos="549"/>
              </w:tabs>
              <w:spacing w:line="240" w:lineRule="auto"/>
              <w:ind w:right="11"/>
              <w:jc w:val="center"/>
              <w:rPr>
                <w:b/>
                <w:bCs/>
                <w:szCs w:val="22"/>
                <w:lang w:eastAsia="en-GB"/>
              </w:rPr>
            </w:pPr>
            <w:r w:rsidRPr="00080937">
              <w:rPr>
                <w:b/>
                <w:bCs/>
                <w:szCs w:val="22"/>
                <w:lang w:eastAsia="en-GB"/>
              </w:rPr>
              <w:t xml:space="preserve">Consolidated </w:t>
            </w:r>
          </w:p>
        </w:tc>
        <w:tc>
          <w:tcPr>
            <w:tcW w:w="180" w:type="dxa"/>
          </w:tcPr>
          <w:p w14:paraId="59878FB1" w14:textId="77777777" w:rsidR="00080937" w:rsidRPr="00080937" w:rsidRDefault="00080937" w:rsidP="00080937">
            <w:pPr>
              <w:pStyle w:val="acctfourfigures"/>
              <w:tabs>
                <w:tab w:val="clear" w:pos="765"/>
                <w:tab w:val="decimal" w:pos="911"/>
              </w:tabs>
              <w:spacing w:line="240" w:lineRule="auto"/>
              <w:rPr>
                <w:b/>
                <w:bCs/>
                <w:szCs w:val="22"/>
                <w:lang w:eastAsia="en-GB"/>
              </w:rPr>
            </w:pPr>
          </w:p>
        </w:tc>
        <w:tc>
          <w:tcPr>
            <w:tcW w:w="2520" w:type="dxa"/>
            <w:gridSpan w:val="3"/>
          </w:tcPr>
          <w:p w14:paraId="7AF8DC67" w14:textId="2C076B5C" w:rsidR="00080937" w:rsidRPr="00080937" w:rsidRDefault="00080937" w:rsidP="00080937">
            <w:pPr>
              <w:pStyle w:val="acctfourfigures"/>
              <w:tabs>
                <w:tab w:val="clear" w:pos="765"/>
                <w:tab w:val="decimal" w:pos="676"/>
              </w:tabs>
              <w:spacing w:line="240" w:lineRule="auto"/>
              <w:ind w:right="11"/>
              <w:jc w:val="center"/>
              <w:rPr>
                <w:b/>
                <w:bCs/>
                <w:szCs w:val="22"/>
                <w:lang w:eastAsia="en-GB"/>
              </w:rPr>
            </w:pPr>
            <w:r w:rsidRPr="00080937">
              <w:rPr>
                <w:b/>
                <w:bCs/>
                <w:szCs w:val="22"/>
                <w:lang w:eastAsia="en-GB"/>
              </w:rPr>
              <w:t>Separate</w:t>
            </w:r>
          </w:p>
        </w:tc>
      </w:tr>
      <w:tr w:rsidR="00080937" w:rsidRPr="00D13FFC" w14:paraId="10F754CF" w14:textId="77777777" w:rsidTr="00080937">
        <w:trPr>
          <w:cantSplit/>
        </w:trPr>
        <w:tc>
          <w:tcPr>
            <w:tcW w:w="4230" w:type="dxa"/>
          </w:tcPr>
          <w:p w14:paraId="167C2EB1" w14:textId="77777777" w:rsidR="00080937" w:rsidRPr="008C5FCB" w:rsidRDefault="00080937" w:rsidP="00080937">
            <w:pPr>
              <w:rPr>
                <w:rFonts w:ascii="Times New Roman" w:hAnsi="Times New Roman" w:cs="Times New Roman"/>
                <w:b/>
                <w:bCs/>
                <w:sz w:val="22"/>
                <w:szCs w:val="22"/>
                <w:lang w:eastAsia="en-GB"/>
              </w:rPr>
            </w:pPr>
          </w:p>
        </w:tc>
        <w:tc>
          <w:tcPr>
            <w:tcW w:w="2520" w:type="dxa"/>
            <w:gridSpan w:val="3"/>
          </w:tcPr>
          <w:p w14:paraId="3F3D4C9A" w14:textId="03578619" w:rsidR="00080937" w:rsidRPr="00D13FFC" w:rsidRDefault="00080937" w:rsidP="00080937">
            <w:pPr>
              <w:pStyle w:val="acctfourfigures"/>
              <w:tabs>
                <w:tab w:val="decimal" w:pos="549"/>
              </w:tabs>
              <w:spacing w:line="240" w:lineRule="auto"/>
              <w:ind w:right="11"/>
              <w:jc w:val="center"/>
              <w:rPr>
                <w:szCs w:val="22"/>
                <w:lang w:eastAsia="en-GB"/>
              </w:rPr>
            </w:pPr>
            <w:r w:rsidRPr="00AA01F0">
              <w:rPr>
                <w:b/>
                <w:bCs/>
                <w:szCs w:val="22"/>
                <w:lang w:eastAsia="en-GB"/>
              </w:rPr>
              <w:t>financial statements</w:t>
            </w:r>
          </w:p>
        </w:tc>
        <w:tc>
          <w:tcPr>
            <w:tcW w:w="180" w:type="dxa"/>
          </w:tcPr>
          <w:p w14:paraId="2DB07D33" w14:textId="77777777" w:rsidR="00080937" w:rsidRPr="00D13FFC" w:rsidRDefault="00080937" w:rsidP="00080937">
            <w:pPr>
              <w:pStyle w:val="acctfourfigures"/>
              <w:tabs>
                <w:tab w:val="clear" w:pos="765"/>
                <w:tab w:val="decimal" w:pos="911"/>
              </w:tabs>
              <w:spacing w:line="240" w:lineRule="auto"/>
              <w:rPr>
                <w:szCs w:val="22"/>
                <w:lang w:eastAsia="en-GB"/>
              </w:rPr>
            </w:pPr>
          </w:p>
        </w:tc>
        <w:tc>
          <w:tcPr>
            <w:tcW w:w="2520" w:type="dxa"/>
            <w:gridSpan w:val="3"/>
          </w:tcPr>
          <w:p w14:paraId="78DB5275" w14:textId="4FC0261A" w:rsidR="00080937" w:rsidRPr="00D13FFC" w:rsidRDefault="00080937" w:rsidP="00080937">
            <w:pPr>
              <w:pStyle w:val="acctfourfigures"/>
              <w:tabs>
                <w:tab w:val="clear" w:pos="765"/>
                <w:tab w:val="decimal" w:pos="676"/>
              </w:tabs>
              <w:spacing w:line="240" w:lineRule="auto"/>
              <w:ind w:right="11"/>
              <w:rPr>
                <w:szCs w:val="22"/>
                <w:lang w:eastAsia="en-GB"/>
              </w:rPr>
            </w:pPr>
            <w:r w:rsidRPr="00AA01F0">
              <w:rPr>
                <w:b/>
                <w:bCs/>
                <w:szCs w:val="22"/>
                <w:lang w:eastAsia="en-GB"/>
              </w:rPr>
              <w:t>financial statements</w:t>
            </w:r>
          </w:p>
        </w:tc>
      </w:tr>
      <w:tr w:rsidR="00080937" w:rsidRPr="00D13FFC" w14:paraId="2D14F279" w14:textId="77777777" w:rsidTr="004D6F8E">
        <w:trPr>
          <w:cantSplit/>
        </w:trPr>
        <w:tc>
          <w:tcPr>
            <w:tcW w:w="4230" w:type="dxa"/>
          </w:tcPr>
          <w:p w14:paraId="7B7D37E0" w14:textId="70D15598" w:rsidR="00080937" w:rsidRPr="00080937" w:rsidRDefault="002E4B22" w:rsidP="00080937">
            <w:pPr>
              <w:rPr>
                <w:rFonts w:ascii="Times New Roman" w:hAnsi="Times New Roman" w:cs="Times New Roman"/>
                <w:b/>
                <w:bCs/>
                <w:i/>
                <w:iCs/>
                <w:sz w:val="22"/>
                <w:szCs w:val="22"/>
                <w:lang w:eastAsia="en-GB"/>
              </w:rPr>
            </w:pPr>
            <w:r>
              <w:rPr>
                <w:rFonts w:ascii="Times New Roman" w:hAnsi="Times New Roman" w:cs="Times New Roman"/>
                <w:b/>
                <w:bCs/>
                <w:i/>
                <w:iCs/>
                <w:sz w:val="22"/>
                <w:szCs w:val="22"/>
                <w:lang w:eastAsia="en-GB"/>
              </w:rPr>
              <w:t>Nine</w:t>
            </w:r>
            <w:r w:rsidR="00080937" w:rsidRPr="00080937">
              <w:rPr>
                <w:rFonts w:ascii="Times New Roman" w:hAnsi="Times New Roman" w:cs="Times New Roman"/>
                <w:b/>
                <w:bCs/>
                <w:i/>
                <w:iCs/>
                <w:sz w:val="22"/>
                <w:szCs w:val="22"/>
                <w:lang w:eastAsia="en-GB"/>
              </w:rPr>
              <w:t xml:space="preserve">-month period ended 30 </w:t>
            </w:r>
            <w:r w:rsidRPr="002E4B22">
              <w:rPr>
                <w:rFonts w:ascii="Times New Roman" w:hAnsi="Times New Roman" w:cs="Times New Roman"/>
                <w:b/>
                <w:bCs/>
                <w:i/>
                <w:iCs/>
                <w:sz w:val="22"/>
                <w:szCs w:val="22"/>
                <w:lang w:eastAsia="en-GB"/>
              </w:rPr>
              <w:t>September</w:t>
            </w:r>
          </w:p>
        </w:tc>
        <w:tc>
          <w:tcPr>
            <w:tcW w:w="1170" w:type="dxa"/>
          </w:tcPr>
          <w:p w14:paraId="0DD592CD" w14:textId="1982960E" w:rsidR="00080937" w:rsidRPr="00D13FFC" w:rsidRDefault="00080937" w:rsidP="00080937">
            <w:pPr>
              <w:pStyle w:val="acctfourfigures"/>
              <w:tabs>
                <w:tab w:val="decimal" w:pos="549"/>
              </w:tabs>
              <w:spacing w:line="240" w:lineRule="auto"/>
              <w:ind w:right="11"/>
              <w:jc w:val="center"/>
              <w:rPr>
                <w:szCs w:val="22"/>
                <w:lang w:eastAsia="en-GB"/>
              </w:rPr>
            </w:pPr>
            <w:r w:rsidRPr="00AA01F0">
              <w:rPr>
                <w:szCs w:val="22"/>
                <w:lang w:eastAsia="en-GB"/>
              </w:rPr>
              <w:t>2020</w:t>
            </w:r>
          </w:p>
        </w:tc>
        <w:tc>
          <w:tcPr>
            <w:tcW w:w="180" w:type="dxa"/>
          </w:tcPr>
          <w:p w14:paraId="556D70DA" w14:textId="77777777" w:rsidR="00080937" w:rsidRPr="00D13FFC" w:rsidRDefault="00080937" w:rsidP="00080937">
            <w:pPr>
              <w:pStyle w:val="acctfourfigures"/>
              <w:tabs>
                <w:tab w:val="decimal" w:pos="549"/>
              </w:tabs>
              <w:spacing w:line="240" w:lineRule="auto"/>
              <w:jc w:val="center"/>
              <w:rPr>
                <w:szCs w:val="22"/>
                <w:lang w:eastAsia="en-GB"/>
              </w:rPr>
            </w:pPr>
          </w:p>
        </w:tc>
        <w:tc>
          <w:tcPr>
            <w:tcW w:w="1170" w:type="dxa"/>
          </w:tcPr>
          <w:p w14:paraId="628F45BE" w14:textId="41C34C0F" w:rsidR="00080937" w:rsidRPr="00D13FFC" w:rsidRDefault="00080937" w:rsidP="00080937">
            <w:pPr>
              <w:pStyle w:val="acctfourfigures"/>
              <w:tabs>
                <w:tab w:val="decimal" w:pos="549"/>
              </w:tabs>
              <w:spacing w:line="240" w:lineRule="auto"/>
              <w:ind w:right="11"/>
              <w:jc w:val="center"/>
              <w:rPr>
                <w:szCs w:val="22"/>
                <w:lang w:eastAsia="en-GB"/>
              </w:rPr>
            </w:pPr>
            <w:r w:rsidRPr="00AA01F0">
              <w:rPr>
                <w:szCs w:val="22"/>
                <w:lang w:eastAsia="en-GB"/>
              </w:rPr>
              <w:t>2019</w:t>
            </w:r>
          </w:p>
        </w:tc>
        <w:tc>
          <w:tcPr>
            <w:tcW w:w="180" w:type="dxa"/>
          </w:tcPr>
          <w:p w14:paraId="2D736F1A" w14:textId="77777777" w:rsidR="00080937" w:rsidRPr="00D13FFC" w:rsidRDefault="00080937" w:rsidP="00080937">
            <w:pPr>
              <w:pStyle w:val="acctfourfigures"/>
              <w:tabs>
                <w:tab w:val="clear" w:pos="765"/>
                <w:tab w:val="decimal" w:pos="911"/>
              </w:tabs>
              <w:spacing w:line="240" w:lineRule="auto"/>
              <w:rPr>
                <w:szCs w:val="22"/>
                <w:lang w:eastAsia="en-GB"/>
              </w:rPr>
            </w:pPr>
          </w:p>
        </w:tc>
        <w:tc>
          <w:tcPr>
            <w:tcW w:w="1080" w:type="dxa"/>
          </w:tcPr>
          <w:p w14:paraId="407A138F" w14:textId="7C49C565" w:rsidR="00080937" w:rsidRPr="00D13FFC" w:rsidRDefault="00080937" w:rsidP="00080937">
            <w:pPr>
              <w:pStyle w:val="acctfourfigures"/>
              <w:tabs>
                <w:tab w:val="clear" w:pos="765"/>
                <w:tab w:val="decimal" w:pos="676"/>
              </w:tabs>
              <w:spacing w:line="240" w:lineRule="auto"/>
              <w:ind w:right="91"/>
              <w:rPr>
                <w:rFonts w:cs="Angsana New"/>
                <w:szCs w:val="22"/>
                <w:lang w:eastAsia="en-GB" w:bidi="th-TH"/>
              </w:rPr>
            </w:pPr>
            <w:r w:rsidRPr="00AA01F0">
              <w:rPr>
                <w:szCs w:val="22"/>
                <w:lang w:eastAsia="en-GB"/>
              </w:rPr>
              <w:t>2020</w:t>
            </w:r>
          </w:p>
        </w:tc>
        <w:tc>
          <w:tcPr>
            <w:tcW w:w="180" w:type="dxa"/>
          </w:tcPr>
          <w:p w14:paraId="264D29FF" w14:textId="77777777" w:rsidR="00080937" w:rsidRPr="00D13FFC" w:rsidRDefault="00080937" w:rsidP="00080937">
            <w:pPr>
              <w:pStyle w:val="acctfourfigures"/>
              <w:tabs>
                <w:tab w:val="clear" w:pos="765"/>
                <w:tab w:val="decimal" w:pos="911"/>
              </w:tabs>
              <w:spacing w:line="240" w:lineRule="auto"/>
              <w:rPr>
                <w:szCs w:val="22"/>
                <w:lang w:eastAsia="en-GB"/>
              </w:rPr>
            </w:pPr>
          </w:p>
        </w:tc>
        <w:tc>
          <w:tcPr>
            <w:tcW w:w="1260" w:type="dxa"/>
          </w:tcPr>
          <w:p w14:paraId="7950D554" w14:textId="3526ADC0" w:rsidR="00080937" w:rsidRPr="00D13FFC" w:rsidRDefault="00080937" w:rsidP="00080937">
            <w:pPr>
              <w:pStyle w:val="acctfourfigures"/>
              <w:tabs>
                <w:tab w:val="clear" w:pos="765"/>
                <w:tab w:val="decimal" w:pos="676"/>
              </w:tabs>
              <w:spacing w:line="240" w:lineRule="auto"/>
              <w:ind w:right="11"/>
              <w:rPr>
                <w:szCs w:val="22"/>
                <w:lang w:eastAsia="en-GB"/>
              </w:rPr>
            </w:pPr>
            <w:r w:rsidRPr="00AA01F0">
              <w:rPr>
                <w:szCs w:val="22"/>
                <w:lang w:eastAsia="en-GB"/>
              </w:rPr>
              <w:t>2019</w:t>
            </w:r>
          </w:p>
        </w:tc>
      </w:tr>
      <w:tr w:rsidR="00080937" w:rsidRPr="00D13FFC" w14:paraId="24A58030" w14:textId="77777777" w:rsidTr="00080937">
        <w:trPr>
          <w:cantSplit/>
        </w:trPr>
        <w:tc>
          <w:tcPr>
            <w:tcW w:w="4230" w:type="dxa"/>
          </w:tcPr>
          <w:p w14:paraId="17A6E8A5" w14:textId="77777777" w:rsidR="00080937" w:rsidRPr="008C5FCB" w:rsidRDefault="00080937" w:rsidP="00080937">
            <w:pPr>
              <w:rPr>
                <w:rFonts w:ascii="Times New Roman" w:hAnsi="Times New Roman" w:cs="Times New Roman"/>
                <w:b/>
                <w:bCs/>
                <w:sz w:val="22"/>
                <w:szCs w:val="22"/>
                <w:lang w:eastAsia="en-GB"/>
              </w:rPr>
            </w:pPr>
          </w:p>
        </w:tc>
        <w:tc>
          <w:tcPr>
            <w:tcW w:w="5220" w:type="dxa"/>
            <w:gridSpan w:val="7"/>
          </w:tcPr>
          <w:p w14:paraId="0BCBCDDE" w14:textId="27E4748B" w:rsidR="00080937" w:rsidRPr="00D13FFC" w:rsidRDefault="00080937" w:rsidP="00080937">
            <w:pPr>
              <w:pStyle w:val="acctfourfigures"/>
              <w:tabs>
                <w:tab w:val="clear" w:pos="765"/>
                <w:tab w:val="decimal" w:pos="676"/>
              </w:tabs>
              <w:spacing w:line="240" w:lineRule="auto"/>
              <w:ind w:right="11"/>
              <w:jc w:val="center"/>
              <w:rPr>
                <w:szCs w:val="22"/>
                <w:lang w:eastAsia="en-GB"/>
              </w:rPr>
            </w:pPr>
            <w:r w:rsidRPr="00D13FFC">
              <w:rPr>
                <w:i/>
                <w:iCs/>
                <w:szCs w:val="22"/>
                <w:lang w:eastAsia="en-GB"/>
              </w:rPr>
              <w:t>(in million Baht)</w:t>
            </w:r>
          </w:p>
        </w:tc>
      </w:tr>
      <w:tr w:rsidR="00080937" w:rsidRPr="00D13FFC" w14:paraId="56E09D8C" w14:textId="77777777" w:rsidTr="004D6F8E">
        <w:trPr>
          <w:cantSplit/>
        </w:trPr>
        <w:tc>
          <w:tcPr>
            <w:tcW w:w="4230" w:type="dxa"/>
          </w:tcPr>
          <w:p w14:paraId="1C6BC444" w14:textId="41B88861" w:rsidR="00080937" w:rsidRPr="00940AE8" w:rsidRDefault="00080937" w:rsidP="00080937">
            <w:pPr>
              <w:rPr>
                <w:rFonts w:ascii="Times New Roman" w:hAnsi="Times New Roman" w:cs="Times New Roman"/>
                <w:sz w:val="22"/>
                <w:szCs w:val="22"/>
                <w:lang w:eastAsia="en-GB"/>
              </w:rPr>
            </w:pPr>
            <w:r w:rsidRPr="008C5FCB">
              <w:rPr>
                <w:rFonts w:ascii="Times New Roman" w:hAnsi="Times New Roman" w:cs="Times New Roman"/>
                <w:b/>
                <w:bCs/>
                <w:sz w:val="22"/>
                <w:szCs w:val="22"/>
                <w:lang w:eastAsia="en-GB"/>
              </w:rPr>
              <w:t>Key management personnel</w:t>
            </w:r>
          </w:p>
        </w:tc>
        <w:tc>
          <w:tcPr>
            <w:tcW w:w="1170" w:type="dxa"/>
          </w:tcPr>
          <w:p w14:paraId="6D5520A5" w14:textId="77777777" w:rsidR="00080937" w:rsidRPr="00D13FFC" w:rsidRDefault="00080937" w:rsidP="00080937">
            <w:pPr>
              <w:pStyle w:val="acctfourfigures"/>
              <w:tabs>
                <w:tab w:val="decimal" w:pos="549"/>
              </w:tabs>
              <w:spacing w:line="240" w:lineRule="auto"/>
              <w:ind w:right="11"/>
              <w:jc w:val="center"/>
              <w:rPr>
                <w:szCs w:val="22"/>
                <w:lang w:eastAsia="en-GB"/>
              </w:rPr>
            </w:pPr>
          </w:p>
        </w:tc>
        <w:tc>
          <w:tcPr>
            <w:tcW w:w="180" w:type="dxa"/>
          </w:tcPr>
          <w:p w14:paraId="75D23FC4" w14:textId="77777777" w:rsidR="00080937" w:rsidRPr="00D13FFC" w:rsidRDefault="00080937" w:rsidP="00080937">
            <w:pPr>
              <w:pStyle w:val="acctfourfigures"/>
              <w:tabs>
                <w:tab w:val="decimal" w:pos="549"/>
              </w:tabs>
              <w:spacing w:line="240" w:lineRule="auto"/>
              <w:jc w:val="center"/>
              <w:rPr>
                <w:szCs w:val="22"/>
                <w:lang w:eastAsia="en-GB"/>
              </w:rPr>
            </w:pPr>
          </w:p>
        </w:tc>
        <w:tc>
          <w:tcPr>
            <w:tcW w:w="1170" w:type="dxa"/>
          </w:tcPr>
          <w:p w14:paraId="1DE53CB7" w14:textId="77777777" w:rsidR="00080937" w:rsidRPr="00D13FFC" w:rsidRDefault="00080937" w:rsidP="00080937">
            <w:pPr>
              <w:pStyle w:val="acctfourfigures"/>
              <w:tabs>
                <w:tab w:val="decimal" w:pos="549"/>
              </w:tabs>
              <w:spacing w:line="240" w:lineRule="auto"/>
              <w:ind w:right="11"/>
              <w:jc w:val="center"/>
              <w:rPr>
                <w:szCs w:val="22"/>
                <w:lang w:eastAsia="en-GB"/>
              </w:rPr>
            </w:pPr>
          </w:p>
        </w:tc>
        <w:tc>
          <w:tcPr>
            <w:tcW w:w="180" w:type="dxa"/>
          </w:tcPr>
          <w:p w14:paraId="7E56EB5A" w14:textId="77777777" w:rsidR="00080937" w:rsidRPr="00D13FFC" w:rsidRDefault="00080937" w:rsidP="00080937">
            <w:pPr>
              <w:pStyle w:val="acctfourfigures"/>
              <w:tabs>
                <w:tab w:val="clear" w:pos="765"/>
                <w:tab w:val="decimal" w:pos="911"/>
              </w:tabs>
              <w:spacing w:line="240" w:lineRule="auto"/>
              <w:rPr>
                <w:szCs w:val="22"/>
                <w:lang w:eastAsia="en-GB"/>
              </w:rPr>
            </w:pPr>
          </w:p>
        </w:tc>
        <w:tc>
          <w:tcPr>
            <w:tcW w:w="1080" w:type="dxa"/>
          </w:tcPr>
          <w:p w14:paraId="678FE8B5" w14:textId="77777777" w:rsidR="00080937" w:rsidRPr="00D13FFC" w:rsidRDefault="00080937" w:rsidP="00080937">
            <w:pPr>
              <w:pStyle w:val="acctfourfigures"/>
              <w:tabs>
                <w:tab w:val="clear" w:pos="765"/>
                <w:tab w:val="decimal" w:pos="676"/>
              </w:tabs>
              <w:spacing w:line="240" w:lineRule="auto"/>
              <w:ind w:right="91"/>
              <w:rPr>
                <w:rFonts w:cs="Angsana New"/>
                <w:szCs w:val="22"/>
                <w:lang w:eastAsia="en-GB" w:bidi="th-TH"/>
              </w:rPr>
            </w:pPr>
          </w:p>
        </w:tc>
        <w:tc>
          <w:tcPr>
            <w:tcW w:w="180" w:type="dxa"/>
          </w:tcPr>
          <w:p w14:paraId="16DF6244" w14:textId="77777777" w:rsidR="00080937" w:rsidRPr="00D13FFC" w:rsidRDefault="00080937" w:rsidP="00080937">
            <w:pPr>
              <w:pStyle w:val="acctfourfigures"/>
              <w:tabs>
                <w:tab w:val="clear" w:pos="765"/>
                <w:tab w:val="decimal" w:pos="911"/>
              </w:tabs>
              <w:spacing w:line="240" w:lineRule="auto"/>
              <w:rPr>
                <w:szCs w:val="22"/>
                <w:lang w:eastAsia="en-GB"/>
              </w:rPr>
            </w:pPr>
          </w:p>
        </w:tc>
        <w:tc>
          <w:tcPr>
            <w:tcW w:w="1260" w:type="dxa"/>
          </w:tcPr>
          <w:p w14:paraId="12C97D82" w14:textId="77777777" w:rsidR="00080937" w:rsidRPr="00D13FFC" w:rsidRDefault="00080937" w:rsidP="00080937">
            <w:pPr>
              <w:pStyle w:val="acctfourfigures"/>
              <w:tabs>
                <w:tab w:val="clear" w:pos="765"/>
                <w:tab w:val="decimal" w:pos="676"/>
              </w:tabs>
              <w:spacing w:line="240" w:lineRule="auto"/>
              <w:ind w:right="11"/>
              <w:rPr>
                <w:szCs w:val="22"/>
                <w:lang w:eastAsia="en-GB"/>
              </w:rPr>
            </w:pPr>
          </w:p>
        </w:tc>
      </w:tr>
      <w:tr w:rsidR="00080937" w:rsidRPr="00D13FFC" w14:paraId="1331D0EE" w14:textId="77777777" w:rsidTr="004D6F8E">
        <w:trPr>
          <w:cantSplit/>
        </w:trPr>
        <w:tc>
          <w:tcPr>
            <w:tcW w:w="4230" w:type="dxa"/>
          </w:tcPr>
          <w:p w14:paraId="0208DBFB" w14:textId="787143B9" w:rsidR="00080937" w:rsidRPr="00940AE8" w:rsidRDefault="00080937" w:rsidP="00080937">
            <w:pPr>
              <w:rPr>
                <w:rFonts w:ascii="Times New Roman" w:hAnsi="Times New Roman" w:cs="Times New Roman"/>
                <w:sz w:val="22"/>
                <w:szCs w:val="22"/>
                <w:lang w:eastAsia="en-GB"/>
              </w:rPr>
            </w:pPr>
            <w:r w:rsidRPr="008C5FCB">
              <w:rPr>
                <w:rFonts w:ascii="Times New Roman" w:hAnsi="Times New Roman" w:cs="Times New Roman"/>
                <w:sz w:val="22"/>
                <w:szCs w:val="22"/>
                <w:lang w:eastAsia="en-GB"/>
              </w:rPr>
              <w:t xml:space="preserve">Key management personnel compensation </w:t>
            </w:r>
          </w:p>
        </w:tc>
        <w:tc>
          <w:tcPr>
            <w:tcW w:w="1170" w:type="dxa"/>
          </w:tcPr>
          <w:p w14:paraId="28EBD0AD" w14:textId="2C02F313" w:rsidR="00080937" w:rsidRPr="00E30741" w:rsidRDefault="00080937" w:rsidP="00080937">
            <w:pPr>
              <w:pStyle w:val="acctfourfigures"/>
              <w:spacing w:line="240" w:lineRule="auto"/>
              <w:ind w:right="11"/>
              <w:jc w:val="center"/>
            </w:pPr>
          </w:p>
        </w:tc>
        <w:tc>
          <w:tcPr>
            <w:tcW w:w="180" w:type="dxa"/>
          </w:tcPr>
          <w:p w14:paraId="79B141EE" w14:textId="77777777" w:rsidR="00080937" w:rsidRPr="00E30741" w:rsidRDefault="00080937" w:rsidP="00080937">
            <w:pPr>
              <w:pStyle w:val="acctfourfigures"/>
              <w:spacing w:line="240" w:lineRule="auto"/>
              <w:jc w:val="center"/>
            </w:pPr>
          </w:p>
        </w:tc>
        <w:tc>
          <w:tcPr>
            <w:tcW w:w="1170" w:type="dxa"/>
          </w:tcPr>
          <w:p w14:paraId="203B4A70" w14:textId="0D846AD4" w:rsidR="00080937" w:rsidRPr="00E30741" w:rsidRDefault="00080937" w:rsidP="00080937">
            <w:pPr>
              <w:pStyle w:val="acctfourfigures"/>
              <w:spacing w:line="240" w:lineRule="auto"/>
              <w:ind w:right="11"/>
              <w:jc w:val="center"/>
            </w:pPr>
          </w:p>
        </w:tc>
        <w:tc>
          <w:tcPr>
            <w:tcW w:w="180" w:type="dxa"/>
          </w:tcPr>
          <w:p w14:paraId="1DA371A6" w14:textId="77777777" w:rsidR="00080937" w:rsidRPr="00E30741" w:rsidRDefault="00080937" w:rsidP="00080937">
            <w:pPr>
              <w:pStyle w:val="acctfourfigures"/>
              <w:tabs>
                <w:tab w:val="clear" w:pos="765"/>
                <w:tab w:val="decimal" w:pos="911"/>
              </w:tabs>
              <w:spacing w:line="240" w:lineRule="auto"/>
            </w:pPr>
          </w:p>
        </w:tc>
        <w:tc>
          <w:tcPr>
            <w:tcW w:w="1080" w:type="dxa"/>
          </w:tcPr>
          <w:p w14:paraId="224BA14F" w14:textId="45B6B682" w:rsidR="00080937" w:rsidRPr="00E30741" w:rsidRDefault="00080937" w:rsidP="00080937">
            <w:pPr>
              <w:pStyle w:val="acctfourfigures"/>
              <w:tabs>
                <w:tab w:val="clear" w:pos="765"/>
                <w:tab w:val="decimal" w:pos="676"/>
              </w:tabs>
              <w:spacing w:line="240" w:lineRule="auto"/>
              <w:ind w:right="91"/>
            </w:pPr>
          </w:p>
        </w:tc>
        <w:tc>
          <w:tcPr>
            <w:tcW w:w="180" w:type="dxa"/>
          </w:tcPr>
          <w:p w14:paraId="4A78096C" w14:textId="77777777" w:rsidR="00080937" w:rsidRPr="00E30741" w:rsidRDefault="00080937" w:rsidP="00080937">
            <w:pPr>
              <w:pStyle w:val="acctfourfigures"/>
              <w:tabs>
                <w:tab w:val="clear" w:pos="765"/>
                <w:tab w:val="decimal" w:pos="911"/>
              </w:tabs>
              <w:spacing w:line="240" w:lineRule="auto"/>
            </w:pPr>
          </w:p>
        </w:tc>
        <w:tc>
          <w:tcPr>
            <w:tcW w:w="1260" w:type="dxa"/>
          </w:tcPr>
          <w:p w14:paraId="7A0E5723" w14:textId="3830DDB8" w:rsidR="00080937" w:rsidRPr="00E30741" w:rsidRDefault="00080937" w:rsidP="00080937">
            <w:pPr>
              <w:pStyle w:val="acctfourfigures"/>
              <w:tabs>
                <w:tab w:val="clear" w:pos="765"/>
                <w:tab w:val="decimal" w:pos="676"/>
              </w:tabs>
              <w:spacing w:line="240" w:lineRule="auto"/>
              <w:ind w:right="11"/>
            </w:pPr>
          </w:p>
        </w:tc>
      </w:tr>
      <w:tr w:rsidR="002E4B22" w:rsidRPr="00D13FFC" w14:paraId="78438B92" w14:textId="77777777" w:rsidTr="004D6F8E">
        <w:trPr>
          <w:cantSplit/>
        </w:trPr>
        <w:tc>
          <w:tcPr>
            <w:tcW w:w="4230" w:type="dxa"/>
          </w:tcPr>
          <w:p w14:paraId="7928EDA2" w14:textId="2C400579" w:rsidR="002E4B22" w:rsidRPr="00940AE8" w:rsidRDefault="002E4B22" w:rsidP="002E4B22">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Wages and salaries</w:t>
            </w:r>
          </w:p>
        </w:tc>
        <w:tc>
          <w:tcPr>
            <w:tcW w:w="1170" w:type="dxa"/>
          </w:tcPr>
          <w:p w14:paraId="32316261" w14:textId="17199981" w:rsidR="002E4B22" w:rsidRPr="00E30741" w:rsidRDefault="002E4B22" w:rsidP="002E4B22">
            <w:pPr>
              <w:pStyle w:val="acctfourfigures"/>
              <w:spacing w:line="240" w:lineRule="auto"/>
              <w:ind w:right="11"/>
              <w:jc w:val="center"/>
            </w:pPr>
            <w:r w:rsidRPr="002449BF">
              <w:t>16.69</w:t>
            </w:r>
          </w:p>
        </w:tc>
        <w:tc>
          <w:tcPr>
            <w:tcW w:w="180" w:type="dxa"/>
          </w:tcPr>
          <w:p w14:paraId="2B97E6E6" w14:textId="77777777" w:rsidR="002E4B22" w:rsidRPr="00E30741" w:rsidRDefault="002E4B22" w:rsidP="002E4B22">
            <w:pPr>
              <w:pStyle w:val="acctfourfigures"/>
              <w:spacing w:line="240" w:lineRule="auto"/>
              <w:jc w:val="center"/>
            </w:pPr>
          </w:p>
        </w:tc>
        <w:tc>
          <w:tcPr>
            <w:tcW w:w="1170" w:type="dxa"/>
          </w:tcPr>
          <w:p w14:paraId="7D81E037" w14:textId="68A73101" w:rsidR="002E4B22" w:rsidRPr="00E30741" w:rsidRDefault="002E4B22" w:rsidP="002E4B22">
            <w:pPr>
              <w:pStyle w:val="acctfourfigures"/>
              <w:spacing w:line="240" w:lineRule="auto"/>
              <w:ind w:right="11"/>
              <w:jc w:val="center"/>
            </w:pPr>
            <w:r w:rsidRPr="002449BF">
              <w:t>19.66</w:t>
            </w:r>
          </w:p>
        </w:tc>
        <w:tc>
          <w:tcPr>
            <w:tcW w:w="180" w:type="dxa"/>
          </w:tcPr>
          <w:p w14:paraId="7A8395F0" w14:textId="77777777" w:rsidR="002E4B22" w:rsidRPr="00E30741" w:rsidRDefault="002E4B22" w:rsidP="002E4B22">
            <w:pPr>
              <w:pStyle w:val="acctfourfigures"/>
              <w:tabs>
                <w:tab w:val="clear" w:pos="765"/>
                <w:tab w:val="decimal" w:pos="911"/>
              </w:tabs>
              <w:spacing w:line="240" w:lineRule="auto"/>
            </w:pPr>
          </w:p>
        </w:tc>
        <w:tc>
          <w:tcPr>
            <w:tcW w:w="1080" w:type="dxa"/>
          </w:tcPr>
          <w:p w14:paraId="251C110C" w14:textId="0BE5F484" w:rsidR="002E4B22" w:rsidRPr="00E30741" w:rsidRDefault="002E4B22" w:rsidP="002E4B22">
            <w:pPr>
              <w:pStyle w:val="acctfourfigures"/>
              <w:tabs>
                <w:tab w:val="clear" w:pos="765"/>
                <w:tab w:val="decimal" w:pos="676"/>
              </w:tabs>
              <w:spacing w:line="240" w:lineRule="auto"/>
              <w:ind w:right="91"/>
            </w:pPr>
            <w:r w:rsidRPr="002449BF">
              <w:t>16.69</w:t>
            </w:r>
          </w:p>
        </w:tc>
        <w:tc>
          <w:tcPr>
            <w:tcW w:w="180" w:type="dxa"/>
          </w:tcPr>
          <w:p w14:paraId="40C6D2C0" w14:textId="77777777" w:rsidR="002E4B22" w:rsidRPr="00E30741" w:rsidRDefault="002E4B22" w:rsidP="002E4B22">
            <w:pPr>
              <w:pStyle w:val="acctfourfigures"/>
              <w:tabs>
                <w:tab w:val="clear" w:pos="765"/>
                <w:tab w:val="decimal" w:pos="911"/>
              </w:tabs>
              <w:spacing w:line="240" w:lineRule="auto"/>
            </w:pPr>
          </w:p>
        </w:tc>
        <w:tc>
          <w:tcPr>
            <w:tcW w:w="1260" w:type="dxa"/>
          </w:tcPr>
          <w:p w14:paraId="268FDDFA" w14:textId="709D537A" w:rsidR="002E4B22" w:rsidRPr="00E30741" w:rsidRDefault="002E4B22" w:rsidP="002E4B22">
            <w:pPr>
              <w:pStyle w:val="acctfourfigures"/>
              <w:tabs>
                <w:tab w:val="clear" w:pos="765"/>
                <w:tab w:val="decimal" w:pos="676"/>
              </w:tabs>
              <w:spacing w:line="240" w:lineRule="auto"/>
              <w:ind w:right="11"/>
            </w:pPr>
            <w:r w:rsidRPr="002449BF">
              <w:t>19.25</w:t>
            </w:r>
          </w:p>
        </w:tc>
      </w:tr>
      <w:tr w:rsidR="002E4B22" w:rsidRPr="00D13FFC" w14:paraId="4514FBAB" w14:textId="77777777" w:rsidTr="004D6F8E">
        <w:trPr>
          <w:cantSplit/>
        </w:trPr>
        <w:tc>
          <w:tcPr>
            <w:tcW w:w="4230" w:type="dxa"/>
          </w:tcPr>
          <w:p w14:paraId="524E5261" w14:textId="2F1EB0C6" w:rsidR="002E4B22" w:rsidRPr="00940AE8" w:rsidRDefault="002E4B22" w:rsidP="002E4B22">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Short-term employee benefit</w:t>
            </w:r>
          </w:p>
        </w:tc>
        <w:tc>
          <w:tcPr>
            <w:tcW w:w="1170" w:type="dxa"/>
          </w:tcPr>
          <w:p w14:paraId="21BB3446" w14:textId="1540E45E" w:rsidR="002E4B22" w:rsidRPr="00E30741" w:rsidRDefault="002E4B22" w:rsidP="002E4B22">
            <w:pPr>
              <w:pStyle w:val="acctfourfigures"/>
              <w:spacing w:line="240" w:lineRule="auto"/>
              <w:ind w:right="11"/>
              <w:jc w:val="center"/>
            </w:pPr>
            <w:r w:rsidRPr="002449BF">
              <w:t>11.33</w:t>
            </w:r>
          </w:p>
        </w:tc>
        <w:tc>
          <w:tcPr>
            <w:tcW w:w="180" w:type="dxa"/>
          </w:tcPr>
          <w:p w14:paraId="25D11D86" w14:textId="77777777" w:rsidR="002E4B22" w:rsidRPr="00E30741" w:rsidRDefault="002E4B22" w:rsidP="002E4B22">
            <w:pPr>
              <w:pStyle w:val="acctfourfigures"/>
              <w:spacing w:line="240" w:lineRule="auto"/>
              <w:jc w:val="center"/>
            </w:pPr>
          </w:p>
        </w:tc>
        <w:tc>
          <w:tcPr>
            <w:tcW w:w="1170" w:type="dxa"/>
          </w:tcPr>
          <w:p w14:paraId="62666B14" w14:textId="21087FCB" w:rsidR="002E4B22" w:rsidRPr="00E30741" w:rsidRDefault="002E4B22" w:rsidP="002E4B22">
            <w:pPr>
              <w:pStyle w:val="acctfourfigures"/>
              <w:spacing w:line="240" w:lineRule="auto"/>
              <w:ind w:right="11"/>
              <w:jc w:val="center"/>
            </w:pPr>
            <w:r w:rsidRPr="002449BF">
              <w:t>11.93</w:t>
            </w:r>
          </w:p>
        </w:tc>
        <w:tc>
          <w:tcPr>
            <w:tcW w:w="180" w:type="dxa"/>
          </w:tcPr>
          <w:p w14:paraId="0E26D076" w14:textId="77777777" w:rsidR="002E4B22" w:rsidRPr="00E30741" w:rsidRDefault="002E4B22" w:rsidP="002E4B22">
            <w:pPr>
              <w:pStyle w:val="acctfourfigures"/>
              <w:tabs>
                <w:tab w:val="clear" w:pos="765"/>
                <w:tab w:val="decimal" w:pos="911"/>
              </w:tabs>
              <w:spacing w:line="240" w:lineRule="auto"/>
            </w:pPr>
          </w:p>
        </w:tc>
        <w:tc>
          <w:tcPr>
            <w:tcW w:w="1080" w:type="dxa"/>
          </w:tcPr>
          <w:p w14:paraId="0217EB74" w14:textId="577A8E5C" w:rsidR="002E4B22" w:rsidRPr="00E30741" w:rsidRDefault="002E4B22" w:rsidP="002E4B22">
            <w:pPr>
              <w:pStyle w:val="acctfourfigures"/>
              <w:tabs>
                <w:tab w:val="clear" w:pos="765"/>
                <w:tab w:val="decimal" w:pos="676"/>
              </w:tabs>
              <w:spacing w:line="240" w:lineRule="auto"/>
              <w:ind w:right="91"/>
            </w:pPr>
            <w:r w:rsidRPr="002449BF">
              <w:t>11.30</w:t>
            </w:r>
          </w:p>
        </w:tc>
        <w:tc>
          <w:tcPr>
            <w:tcW w:w="180" w:type="dxa"/>
          </w:tcPr>
          <w:p w14:paraId="6AB07789" w14:textId="77777777" w:rsidR="002E4B22" w:rsidRPr="00E30741" w:rsidRDefault="002E4B22" w:rsidP="002E4B22">
            <w:pPr>
              <w:pStyle w:val="acctfourfigures"/>
              <w:tabs>
                <w:tab w:val="clear" w:pos="765"/>
                <w:tab w:val="decimal" w:pos="911"/>
              </w:tabs>
              <w:spacing w:line="240" w:lineRule="auto"/>
            </w:pPr>
          </w:p>
        </w:tc>
        <w:tc>
          <w:tcPr>
            <w:tcW w:w="1260" w:type="dxa"/>
          </w:tcPr>
          <w:p w14:paraId="0EE6BE08" w14:textId="05E87B4A" w:rsidR="002E4B22" w:rsidRPr="0010029A" w:rsidRDefault="002E4B22" w:rsidP="002E4B22">
            <w:pPr>
              <w:pStyle w:val="acctfourfigures"/>
              <w:tabs>
                <w:tab w:val="clear" w:pos="765"/>
                <w:tab w:val="decimal" w:pos="676"/>
              </w:tabs>
              <w:spacing w:line="240" w:lineRule="auto"/>
              <w:ind w:right="11"/>
              <w:rPr>
                <w:rFonts w:cstheme="minorBidi"/>
                <w:lang w:val="en-US" w:bidi="th-TH"/>
              </w:rPr>
            </w:pPr>
            <w:r w:rsidRPr="002449BF">
              <w:t>11.78</w:t>
            </w:r>
          </w:p>
        </w:tc>
      </w:tr>
      <w:tr w:rsidR="002E4B22" w:rsidRPr="00D13FFC" w14:paraId="1AD34B68" w14:textId="77777777" w:rsidTr="00AA01F0">
        <w:trPr>
          <w:cantSplit/>
        </w:trPr>
        <w:tc>
          <w:tcPr>
            <w:tcW w:w="4230" w:type="dxa"/>
          </w:tcPr>
          <w:p w14:paraId="5107A2E4" w14:textId="47707026" w:rsidR="002E4B22" w:rsidRPr="00940AE8" w:rsidRDefault="002E4B22" w:rsidP="002E4B22">
            <w:pPr>
              <w:rPr>
                <w:rFonts w:ascii="Times New Roman" w:hAnsi="Times New Roman" w:cs="Times New Roman"/>
                <w:sz w:val="22"/>
                <w:szCs w:val="22"/>
                <w:lang w:eastAsia="en-GB"/>
              </w:rPr>
            </w:pPr>
            <w:r>
              <w:rPr>
                <w:rFonts w:ascii="Times New Roman" w:hAnsi="Times New Roman" w:cs="Times New Roman"/>
                <w:sz w:val="22"/>
                <w:szCs w:val="22"/>
                <w:lang w:eastAsia="en-GB"/>
              </w:rPr>
              <w:t xml:space="preserve">   </w:t>
            </w:r>
            <w:r w:rsidRPr="008C5FCB">
              <w:rPr>
                <w:rFonts w:ascii="Times New Roman" w:hAnsi="Times New Roman" w:cs="Times New Roman"/>
                <w:sz w:val="22"/>
                <w:szCs w:val="22"/>
                <w:lang w:eastAsia="en-GB"/>
              </w:rPr>
              <w:t>Post-employment benefits</w:t>
            </w:r>
          </w:p>
        </w:tc>
        <w:tc>
          <w:tcPr>
            <w:tcW w:w="1170" w:type="dxa"/>
            <w:tcBorders>
              <w:bottom w:val="single" w:sz="4" w:space="0" w:color="auto"/>
            </w:tcBorders>
          </w:tcPr>
          <w:p w14:paraId="2D00E184" w14:textId="05BC53FA" w:rsidR="002E4B22" w:rsidRPr="00E30741" w:rsidRDefault="002E4B22" w:rsidP="002E4B22">
            <w:pPr>
              <w:pStyle w:val="acctfourfigures"/>
              <w:spacing w:line="240" w:lineRule="auto"/>
              <w:ind w:right="11"/>
              <w:jc w:val="center"/>
            </w:pPr>
            <w:r w:rsidRPr="002449BF">
              <w:t>0.06</w:t>
            </w:r>
          </w:p>
        </w:tc>
        <w:tc>
          <w:tcPr>
            <w:tcW w:w="180" w:type="dxa"/>
          </w:tcPr>
          <w:p w14:paraId="15D852E2" w14:textId="77777777" w:rsidR="002E4B22" w:rsidRPr="00E30741" w:rsidRDefault="002E4B22" w:rsidP="002E4B22">
            <w:pPr>
              <w:pStyle w:val="acctfourfigures"/>
              <w:spacing w:line="240" w:lineRule="auto"/>
              <w:jc w:val="center"/>
            </w:pPr>
          </w:p>
        </w:tc>
        <w:tc>
          <w:tcPr>
            <w:tcW w:w="1170" w:type="dxa"/>
            <w:tcBorders>
              <w:bottom w:val="single" w:sz="4" w:space="0" w:color="auto"/>
            </w:tcBorders>
          </w:tcPr>
          <w:p w14:paraId="26F057FC" w14:textId="66E81450" w:rsidR="002E4B22" w:rsidRPr="00E30741" w:rsidRDefault="002E4B22" w:rsidP="002E4B22">
            <w:pPr>
              <w:pStyle w:val="acctfourfigures"/>
              <w:spacing w:line="240" w:lineRule="auto"/>
              <w:ind w:right="11"/>
              <w:jc w:val="center"/>
            </w:pPr>
            <w:r w:rsidRPr="002449BF">
              <w:t>0.64</w:t>
            </w:r>
          </w:p>
        </w:tc>
        <w:tc>
          <w:tcPr>
            <w:tcW w:w="180" w:type="dxa"/>
          </w:tcPr>
          <w:p w14:paraId="6D6C14A5" w14:textId="77777777" w:rsidR="002E4B22" w:rsidRPr="00E30741" w:rsidRDefault="002E4B22" w:rsidP="002E4B22">
            <w:pPr>
              <w:pStyle w:val="acctfourfigures"/>
              <w:tabs>
                <w:tab w:val="clear" w:pos="765"/>
                <w:tab w:val="decimal" w:pos="911"/>
              </w:tabs>
              <w:spacing w:line="240" w:lineRule="auto"/>
            </w:pPr>
          </w:p>
        </w:tc>
        <w:tc>
          <w:tcPr>
            <w:tcW w:w="1080" w:type="dxa"/>
            <w:tcBorders>
              <w:bottom w:val="single" w:sz="4" w:space="0" w:color="auto"/>
            </w:tcBorders>
          </w:tcPr>
          <w:p w14:paraId="6660DD53" w14:textId="342E07FC" w:rsidR="002E4B22" w:rsidRPr="00E30741" w:rsidRDefault="002E4B22" w:rsidP="002E4B22">
            <w:pPr>
              <w:pStyle w:val="acctfourfigures"/>
              <w:tabs>
                <w:tab w:val="clear" w:pos="765"/>
                <w:tab w:val="decimal" w:pos="676"/>
              </w:tabs>
              <w:spacing w:line="240" w:lineRule="auto"/>
              <w:ind w:right="91"/>
            </w:pPr>
            <w:r w:rsidRPr="002449BF">
              <w:t>0.06</w:t>
            </w:r>
          </w:p>
        </w:tc>
        <w:tc>
          <w:tcPr>
            <w:tcW w:w="180" w:type="dxa"/>
          </w:tcPr>
          <w:p w14:paraId="2D179BD6" w14:textId="77777777" w:rsidR="002E4B22" w:rsidRPr="00E30741" w:rsidRDefault="002E4B22" w:rsidP="002E4B22">
            <w:pPr>
              <w:pStyle w:val="acctfourfigures"/>
              <w:tabs>
                <w:tab w:val="clear" w:pos="765"/>
                <w:tab w:val="decimal" w:pos="911"/>
              </w:tabs>
              <w:spacing w:line="240" w:lineRule="auto"/>
            </w:pPr>
          </w:p>
        </w:tc>
        <w:tc>
          <w:tcPr>
            <w:tcW w:w="1260" w:type="dxa"/>
            <w:tcBorders>
              <w:bottom w:val="single" w:sz="4" w:space="0" w:color="auto"/>
            </w:tcBorders>
          </w:tcPr>
          <w:p w14:paraId="7DC21CAE" w14:textId="2A7D4243" w:rsidR="002E4B22" w:rsidRPr="00E30741" w:rsidRDefault="002E4B22" w:rsidP="002E4B22">
            <w:pPr>
              <w:pStyle w:val="acctfourfigures"/>
              <w:tabs>
                <w:tab w:val="clear" w:pos="765"/>
                <w:tab w:val="decimal" w:pos="676"/>
              </w:tabs>
              <w:spacing w:line="240" w:lineRule="auto"/>
              <w:ind w:right="11"/>
            </w:pPr>
            <w:r w:rsidRPr="002449BF">
              <w:t>0.64</w:t>
            </w:r>
          </w:p>
        </w:tc>
      </w:tr>
      <w:tr w:rsidR="002E4B22" w:rsidRPr="00D13FFC" w14:paraId="19B5ED4D" w14:textId="77777777" w:rsidTr="002E4B22">
        <w:trPr>
          <w:cantSplit/>
        </w:trPr>
        <w:tc>
          <w:tcPr>
            <w:tcW w:w="4230" w:type="dxa"/>
            <w:vAlign w:val="bottom"/>
          </w:tcPr>
          <w:p w14:paraId="37008290" w14:textId="3F8B41F0" w:rsidR="002E4B22" w:rsidRPr="00940AE8" w:rsidRDefault="002E4B22" w:rsidP="002E4B22">
            <w:pPr>
              <w:ind w:left="370" w:hanging="180"/>
              <w:rPr>
                <w:rFonts w:ascii="Times New Roman" w:hAnsi="Times New Roman" w:cs="Times New Roman"/>
                <w:sz w:val="22"/>
                <w:szCs w:val="22"/>
                <w:lang w:eastAsia="en-GB"/>
              </w:rPr>
            </w:pPr>
            <w:r w:rsidRPr="00D13FFC">
              <w:rPr>
                <w:rFonts w:ascii="Times New Roman" w:hAnsi="Times New Roman" w:cs="Times New Roman"/>
                <w:b/>
                <w:bCs/>
                <w:sz w:val="22"/>
                <w:szCs w:val="22"/>
                <w:lang w:eastAsia="en-GB"/>
              </w:rPr>
              <w:t xml:space="preserve">Total key management personnel </w:t>
            </w:r>
            <w:r>
              <w:rPr>
                <w:rFonts w:ascii="Times New Roman" w:hAnsi="Times New Roman" w:cs="Times New Roman"/>
                <w:b/>
                <w:bCs/>
                <w:sz w:val="22"/>
                <w:szCs w:val="22"/>
                <w:lang w:eastAsia="en-GB"/>
              </w:rPr>
              <w:t xml:space="preserve">     </w:t>
            </w:r>
            <w:r w:rsidRPr="00D13FFC">
              <w:rPr>
                <w:rFonts w:ascii="Times New Roman" w:hAnsi="Times New Roman" w:cs="Times New Roman"/>
                <w:b/>
                <w:bCs/>
                <w:sz w:val="22"/>
                <w:szCs w:val="22"/>
                <w:lang w:eastAsia="en-GB"/>
              </w:rPr>
              <w:t>compensation</w:t>
            </w:r>
          </w:p>
        </w:tc>
        <w:tc>
          <w:tcPr>
            <w:tcW w:w="1170" w:type="dxa"/>
            <w:tcBorders>
              <w:top w:val="single" w:sz="4" w:space="0" w:color="auto"/>
              <w:bottom w:val="double" w:sz="4" w:space="0" w:color="auto"/>
            </w:tcBorders>
            <w:vAlign w:val="bottom"/>
          </w:tcPr>
          <w:p w14:paraId="299DA77B" w14:textId="69304055" w:rsidR="002E4B22" w:rsidRPr="002E4B22" w:rsidRDefault="002E4B22" w:rsidP="002E4B22">
            <w:pPr>
              <w:pStyle w:val="acctfourfigures"/>
              <w:spacing w:line="240" w:lineRule="auto"/>
              <w:ind w:right="11"/>
              <w:rPr>
                <w:b/>
                <w:bCs/>
              </w:rPr>
            </w:pPr>
            <w:r w:rsidRPr="002E4B22">
              <w:rPr>
                <w:b/>
                <w:bCs/>
              </w:rPr>
              <w:t>28.08</w:t>
            </w:r>
          </w:p>
        </w:tc>
        <w:tc>
          <w:tcPr>
            <w:tcW w:w="180" w:type="dxa"/>
            <w:vAlign w:val="bottom"/>
          </w:tcPr>
          <w:p w14:paraId="202ED302" w14:textId="77777777" w:rsidR="002E4B22" w:rsidRPr="002E4B22" w:rsidRDefault="002E4B22" w:rsidP="002E4B22">
            <w:pPr>
              <w:pStyle w:val="acctfourfigures"/>
              <w:spacing w:line="240" w:lineRule="auto"/>
              <w:rPr>
                <w:b/>
                <w:bCs/>
              </w:rPr>
            </w:pPr>
          </w:p>
        </w:tc>
        <w:tc>
          <w:tcPr>
            <w:tcW w:w="1170" w:type="dxa"/>
            <w:tcBorders>
              <w:top w:val="single" w:sz="4" w:space="0" w:color="auto"/>
              <w:bottom w:val="double" w:sz="4" w:space="0" w:color="auto"/>
            </w:tcBorders>
            <w:vAlign w:val="bottom"/>
          </w:tcPr>
          <w:p w14:paraId="3F61A57B" w14:textId="3ABF6A21" w:rsidR="002E4B22" w:rsidRPr="002E4B22" w:rsidRDefault="002E4B22" w:rsidP="002E4B22">
            <w:pPr>
              <w:pStyle w:val="acctfourfigures"/>
              <w:spacing w:line="240" w:lineRule="auto"/>
              <w:ind w:right="11"/>
              <w:rPr>
                <w:b/>
                <w:bCs/>
              </w:rPr>
            </w:pPr>
            <w:r w:rsidRPr="002E4B22">
              <w:rPr>
                <w:b/>
                <w:bCs/>
              </w:rPr>
              <w:t>32.23</w:t>
            </w:r>
          </w:p>
        </w:tc>
        <w:tc>
          <w:tcPr>
            <w:tcW w:w="180" w:type="dxa"/>
            <w:vAlign w:val="bottom"/>
          </w:tcPr>
          <w:p w14:paraId="20162A8A" w14:textId="77777777" w:rsidR="002E4B22" w:rsidRPr="002E4B22" w:rsidRDefault="002E4B22" w:rsidP="002E4B22">
            <w:pPr>
              <w:pStyle w:val="acctfourfigures"/>
              <w:tabs>
                <w:tab w:val="clear" w:pos="765"/>
                <w:tab w:val="decimal" w:pos="911"/>
              </w:tabs>
              <w:spacing w:line="240" w:lineRule="auto"/>
              <w:rPr>
                <w:b/>
                <w:bCs/>
              </w:rPr>
            </w:pPr>
          </w:p>
        </w:tc>
        <w:tc>
          <w:tcPr>
            <w:tcW w:w="1080" w:type="dxa"/>
            <w:tcBorders>
              <w:top w:val="single" w:sz="4" w:space="0" w:color="auto"/>
              <w:bottom w:val="double" w:sz="4" w:space="0" w:color="auto"/>
            </w:tcBorders>
            <w:vAlign w:val="bottom"/>
          </w:tcPr>
          <w:p w14:paraId="0D6AB538" w14:textId="1D378558" w:rsidR="002E4B22" w:rsidRPr="002E4B22" w:rsidRDefault="002E4B22" w:rsidP="002E4B22">
            <w:pPr>
              <w:pStyle w:val="acctfourfigures"/>
              <w:tabs>
                <w:tab w:val="clear" w:pos="765"/>
                <w:tab w:val="decimal" w:pos="676"/>
              </w:tabs>
              <w:spacing w:line="240" w:lineRule="auto"/>
              <w:ind w:right="91"/>
              <w:rPr>
                <w:b/>
                <w:bCs/>
              </w:rPr>
            </w:pPr>
            <w:r w:rsidRPr="002E4B22">
              <w:rPr>
                <w:b/>
                <w:bCs/>
              </w:rPr>
              <w:t>28.05</w:t>
            </w:r>
          </w:p>
        </w:tc>
        <w:tc>
          <w:tcPr>
            <w:tcW w:w="180" w:type="dxa"/>
            <w:vAlign w:val="bottom"/>
          </w:tcPr>
          <w:p w14:paraId="51B6EAF4" w14:textId="77777777" w:rsidR="002E4B22" w:rsidRPr="002E4B22" w:rsidRDefault="002E4B22" w:rsidP="002E4B22">
            <w:pPr>
              <w:pStyle w:val="acctfourfigures"/>
              <w:tabs>
                <w:tab w:val="clear" w:pos="765"/>
                <w:tab w:val="decimal" w:pos="911"/>
              </w:tabs>
              <w:spacing w:line="240" w:lineRule="auto"/>
              <w:rPr>
                <w:b/>
                <w:bCs/>
              </w:rPr>
            </w:pPr>
          </w:p>
        </w:tc>
        <w:tc>
          <w:tcPr>
            <w:tcW w:w="1260" w:type="dxa"/>
            <w:tcBorders>
              <w:top w:val="single" w:sz="4" w:space="0" w:color="auto"/>
              <w:bottom w:val="double" w:sz="4" w:space="0" w:color="auto"/>
            </w:tcBorders>
            <w:vAlign w:val="bottom"/>
          </w:tcPr>
          <w:p w14:paraId="716062A9" w14:textId="764470F6" w:rsidR="002E4B22" w:rsidRPr="002E4B22" w:rsidRDefault="002E4B22" w:rsidP="002E4B22">
            <w:pPr>
              <w:pStyle w:val="acctfourfigures"/>
              <w:tabs>
                <w:tab w:val="clear" w:pos="765"/>
                <w:tab w:val="decimal" w:pos="676"/>
              </w:tabs>
              <w:spacing w:line="240" w:lineRule="auto"/>
              <w:ind w:right="11"/>
              <w:rPr>
                <w:b/>
                <w:bCs/>
              </w:rPr>
            </w:pPr>
            <w:r w:rsidRPr="002E4B22">
              <w:rPr>
                <w:b/>
                <w:bCs/>
              </w:rPr>
              <w:t>31.67</w:t>
            </w:r>
          </w:p>
        </w:tc>
      </w:tr>
    </w:tbl>
    <w:p w14:paraId="12AFBF67" w14:textId="25A6B88C" w:rsidR="006B0C77" w:rsidRPr="00325D85" w:rsidRDefault="006B0C77">
      <w:pPr>
        <w:rPr>
          <w:rFonts w:ascii="Times New Roman" w:hAnsi="Times New Roman" w:cs="Times New Roman"/>
          <w:sz w:val="20"/>
          <w:szCs w:val="20"/>
        </w:rPr>
      </w:pPr>
    </w:p>
    <w:p w14:paraId="5ECFA780" w14:textId="226A90B2" w:rsidR="00940AE8" w:rsidRPr="00940AE8" w:rsidRDefault="00940AE8" w:rsidP="00940AE8">
      <w:pPr>
        <w:ind w:left="540"/>
        <w:rPr>
          <w:rFonts w:ascii="Times New Roman" w:hAnsi="Times New Roman" w:cs="Times New Roman"/>
          <w:sz w:val="22"/>
          <w:szCs w:val="22"/>
          <w:lang w:eastAsia="en-US"/>
        </w:rPr>
      </w:pPr>
      <w:r w:rsidRPr="00940AE8">
        <w:rPr>
          <w:rFonts w:ascii="Times New Roman" w:hAnsi="Times New Roman" w:cs="Times New Roman"/>
          <w:sz w:val="22"/>
          <w:szCs w:val="22"/>
        </w:rPr>
        <w:t xml:space="preserve">Balances as at </w:t>
      </w:r>
      <w:r>
        <w:rPr>
          <w:rFonts w:ascii="Times New Roman" w:hAnsi="Times New Roman" w:cs="Times New Roman"/>
          <w:sz w:val="22"/>
          <w:szCs w:val="22"/>
        </w:rPr>
        <w:t>3</w:t>
      </w:r>
      <w:r w:rsidR="00EC66DE">
        <w:rPr>
          <w:rFonts w:ascii="Times New Roman" w:hAnsi="Times New Roman" w:cs="Times New Roman"/>
          <w:sz w:val="22"/>
          <w:szCs w:val="22"/>
        </w:rPr>
        <w:t xml:space="preserve">0 </w:t>
      </w:r>
      <w:r w:rsidR="002E4B22">
        <w:rPr>
          <w:rFonts w:ascii="Times New Roman" w:hAnsi="Times New Roman" w:cs="Times New Roman"/>
          <w:sz w:val="22"/>
          <w:szCs w:val="22"/>
        </w:rPr>
        <w:t>September</w:t>
      </w:r>
      <w:r w:rsidRPr="00940AE8">
        <w:rPr>
          <w:rFonts w:ascii="Times New Roman" w:hAnsi="Times New Roman" w:cs="Times New Roman"/>
          <w:sz w:val="22"/>
          <w:szCs w:val="22"/>
        </w:rPr>
        <w:t xml:space="preserve"> 2020 and 31 December 2019 with related parties were as follows:</w:t>
      </w:r>
    </w:p>
    <w:p w14:paraId="5F59C685" w14:textId="547332F6" w:rsidR="00940AE8" w:rsidRDefault="00940AE8" w:rsidP="00940AE8">
      <w:pPr>
        <w:ind w:left="540"/>
        <w:rPr>
          <w:rFonts w:ascii="Times New Roman" w:hAnsi="Times New Roman" w:cs="Times New Roman"/>
          <w:color w:val="0000FF"/>
          <w:sz w:val="20"/>
          <w:szCs w:val="20"/>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D31B28" w:rsidRPr="00940AE8" w14:paraId="2859C3D7" w14:textId="77777777" w:rsidTr="000B6403">
        <w:trPr>
          <w:cantSplit/>
          <w:tblHeader/>
        </w:trPr>
        <w:tc>
          <w:tcPr>
            <w:tcW w:w="4230" w:type="dxa"/>
            <w:vAlign w:val="bottom"/>
          </w:tcPr>
          <w:p w14:paraId="4C31BE76" w14:textId="77777777" w:rsidR="00D31B28" w:rsidRPr="00940AE8" w:rsidRDefault="00D31B28" w:rsidP="000B6403">
            <w:pPr>
              <w:ind w:left="281" w:hanging="281"/>
              <w:rPr>
                <w:rFonts w:ascii="Times New Roman" w:hAnsi="Times New Roman" w:cs="Times New Roman"/>
                <w:b/>
                <w:bCs/>
                <w:i/>
                <w:iCs/>
                <w:sz w:val="22"/>
                <w:szCs w:val="22"/>
                <w:lang w:eastAsia="en-GB"/>
              </w:rPr>
            </w:pPr>
          </w:p>
        </w:tc>
        <w:tc>
          <w:tcPr>
            <w:tcW w:w="2520" w:type="dxa"/>
            <w:gridSpan w:val="3"/>
            <w:hideMark/>
          </w:tcPr>
          <w:p w14:paraId="2B648498" w14:textId="77777777" w:rsidR="00D31B28" w:rsidRPr="00940AE8" w:rsidRDefault="00D31B28" w:rsidP="000B6403">
            <w:pPr>
              <w:pStyle w:val="acctmergecolhdg"/>
              <w:spacing w:line="240" w:lineRule="auto"/>
              <w:rPr>
                <w:szCs w:val="22"/>
                <w:lang w:eastAsia="en-GB"/>
              </w:rPr>
            </w:pPr>
            <w:r w:rsidRPr="00940AE8">
              <w:rPr>
                <w:szCs w:val="22"/>
                <w:lang w:eastAsia="en-GB"/>
              </w:rPr>
              <w:t xml:space="preserve">Consolidated </w:t>
            </w:r>
          </w:p>
          <w:p w14:paraId="4A3F78E2" w14:textId="77777777" w:rsidR="00D31B28" w:rsidRPr="00940AE8" w:rsidRDefault="00D31B28" w:rsidP="000B6403">
            <w:pPr>
              <w:pStyle w:val="acctmergecolhdg"/>
              <w:spacing w:line="240" w:lineRule="auto"/>
              <w:rPr>
                <w:szCs w:val="22"/>
                <w:lang w:eastAsia="en-GB"/>
              </w:rPr>
            </w:pPr>
            <w:r w:rsidRPr="00940AE8">
              <w:rPr>
                <w:szCs w:val="22"/>
                <w:lang w:eastAsia="en-GB"/>
              </w:rPr>
              <w:t>financial statements</w:t>
            </w:r>
          </w:p>
        </w:tc>
        <w:tc>
          <w:tcPr>
            <w:tcW w:w="180" w:type="dxa"/>
          </w:tcPr>
          <w:p w14:paraId="000D62C0" w14:textId="77777777" w:rsidR="00D31B28" w:rsidRPr="00940AE8" w:rsidRDefault="00D31B28" w:rsidP="000B6403">
            <w:pPr>
              <w:pStyle w:val="acctmergecolhdg"/>
              <w:spacing w:line="240" w:lineRule="auto"/>
              <w:rPr>
                <w:szCs w:val="22"/>
                <w:lang w:eastAsia="en-GB"/>
              </w:rPr>
            </w:pPr>
          </w:p>
        </w:tc>
        <w:tc>
          <w:tcPr>
            <w:tcW w:w="2520" w:type="dxa"/>
            <w:gridSpan w:val="3"/>
            <w:hideMark/>
          </w:tcPr>
          <w:p w14:paraId="1C9221C4" w14:textId="77777777" w:rsidR="00D31B28" w:rsidRPr="00940AE8" w:rsidRDefault="00D31B28" w:rsidP="000B6403">
            <w:pPr>
              <w:pStyle w:val="acctmergecolhdg"/>
              <w:spacing w:line="240" w:lineRule="auto"/>
              <w:rPr>
                <w:szCs w:val="22"/>
                <w:lang w:eastAsia="en-GB"/>
              </w:rPr>
            </w:pPr>
            <w:r w:rsidRPr="00940AE8">
              <w:rPr>
                <w:szCs w:val="22"/>
                <w:lang w:eastAsia="en-GB"/>
              </w:rPr>
              <w:t xml:space="preserve">Separate </w:t>
            </w:r>
          </w:p>
          <w:p w14:paraId="2D2610A8" w14:textId="77777777" w:rsidR="00D31B28" w:rsidRPr="00940AE8" w:rsidRDefault="00D31B28" w:rsidP="000B6403">
            <w:pPr>
              <w:pStyle w:val="acctmergecolhdg"/>
              <w:spacing w:line="240" w:lineRule="auto"/>
              <w:rPr>
                <w:szCs w:val="22"/>
                <w:lang w:eastAsia="en-GB"/>
              </w:rPr>
            </w:pPr>
            <w:r w:rsidRPr="00940AE8">
              <w:rPr>
                <w:szCs w:val="22"/>
                <w:lang w:eastAsia="en-GB"/>
              </w:rPr>
              <w:t>financial statements</w:t>
            </w:r>
          </w:p>
        </w:tc>
      </w:tr>
      <w:tr w:rsidR="00D31B28" w:rsidRPr="00D13FFC" w14:paraId="7F334FFE" w14:textId="77777777" w:rsidTr="000B6403">
        <w:trPr>
          <w:cantSplit/>
          <w:tblHeader/>
        </w:trPr>
        <w:tc>
          <w:tcPr>
            <w:tcW w:w="4230" w:type="dxa"/>
            <w:vAlign w:val="bottom"/>
            <w:hideMark/>
          </w:tcPr>
          <w:p w14:paraId="16BADB89" w14:textId="77777777" w:rsidR="00D31B28" w:rsidRPr="00940AE8" w:rsidRDefault="00D31B28" w:rsidP="000B6403">
            <w:pPr>
              <w:pStyle w:val="acctfourfigures"/>
              <w:spacing w:line="240" w:lineRule="auto"/>
              <w:rPr>
                <w:szCs w:val="22"/>
                <w:lang w:eastAsia="en-GB"/>
              </w:rPr>
            </w:pPr>
            <w:r w:rsidRPr="00940AE8">
              <w:rPr>
                <w:b/>
                <w:bCs/>
                <w:i/>
                <w:iCs/>
                <w:szCs w:val="22"/>
                <w:lang w:val="en-US" w:eastAsia="en-GB"/>
              </w:rPr>
              <w:t>Trade and other receivables</w:t>
            </w:r>
          </w:p>
        </w:tc>
        <w:tc>
          <w:tcPr>
            <w:tcW w:w="1170" w:type="dxa"/>
            <w:vAlign w:val="center"/>
            <w:hideMark/>
          </w:tcPr>
          <w:p w14:paraId="1984D4BD" w14:textId="27887B90" w:rsidR="00D31B28" w:rsidRPr="002E4B22" w:rsidRDefault="00D31B28" w:rsidP="000B6403">
            <w:pPr>
              <w:pStyle w:val="acctmergecolhdg"/>
              <w:spacing w:line="240" w:lineRule="auto"/>
              <w:rPr>
                <w:b w:val="0"/>
                <w:bCs/>
                <w:spacing w:val="-4"/>
                <w:szCs w:val="22"/>
                <w:lang w:eastAsia="en-GB"/>
              </w:rPr>
            </w:pPr>
            <w:r w:rsidRPr="002E4B22">
              <w:rPr>
                <w:b w:val="0"/>
                <w:bCs/>
                <w:spacing w:val="-4"/>
                <w:szCs w:val="22"/>
                <w:lang w:eastAsia="en-GB"/>
              </w:rPr>
              <w:t xml:space="preserve">30 </w:t>
            </w:r>
            <w:r w:rsidR="002E4B22" w:rsidRPr="002E4B22">
              <w:rPr>
                <w:b w:val="0"/>
                <w:bCs/>
                <w:spacing w:val="-4"/>
                <w:szCs w:val="22"/>
                <w:lang w:eastAsia="en-GB"/>
              </w:rPr>
              <w:t>September</w:t>
            </w:r>
          </w:p>
          <w:p w14:paraId="17E21275" w14:textId="77777777" w:rsidR="00D31B28" w:rsidRPr="00D13FFC" w:rsidRDefault="00D31B28" w:rsidP="000B6403">
            <w:pPr>
              <w:pStyle w:val="acctmergecolhdg"/>
              <w:spacing w:line="240" w:lineRule="auto"/>
              <w:ind w:left="-79" w:right="-79"/>
              <w:rPr>
                <w:b w:val="0"/>
                <w:bCs/>
                <w:szCs w:val="22"/>
                <w:lang w:eastAsia="en-GB"/>
              </w:rPr>
            </w:pPr>
            <w:r w:rsidRPr="00D13FFC">
              <w:rPr>
                <w:b w:val="0"/>
                <w:bCs/>
                <w:szCs w:val="22"/>
                <w:lang w:eastAsia="en-GB"/>
              </w:rPr>
              <w:t>2020</w:t>
            </w:r>
          </w:p>
        </w:tc>
        <w:tc>
          <w:tcPr>
            <w:tcW w:w="180" w:type="dxa"/>
            <w:vAlign w:val="center"/>
          </w:tcPr>
          <w:p w14:paraId="56EAC408" w14:textId="77777777" w:rsidR="00D31B28" w:rsidRPr="00D13FFC" w:rsidRDefault="00D31B28" w:rsidP="000B6403">
            <w:pPr>
              <w:pStyle w:val="acctmergecolhdg"/>
              <w:spacing w:line="240" w:lineRule="auto"/>
              <w:rPr>
                <w:b w:val="0"/>
                <w:bCs/>
                <w:szCs w:val="22"/>
                <w:lang w:eastAsia="en-GB"/>
              </w:rPr>
            </w:pPr>
          </w:p>
        </w:tc>
        <w:tc>
          <w:tcPr>
            <w:tcW w:w="1170" w:type="dxa"/>
            <w:vAlign w:val="center"/>
            <w:hideMark/>
          </w:tcPr>
          <w:p w14:paraId="4390EF9B" w14:textId="77777777" w:rsidR="00934AFB" w:rsidRDefault="00D31B28" w:rsidP="000B6403">
            <w:pPr>
              <w:pStyle w:val="acctmergecolhdg"/>
              <w:spacing w:line="240" w:lineRule="auto"/>
              <w:ind w:left="-197" w:right="-170"/>
              <w:rPr>
                <w:b w:val="0"/>
                <w:bCs/>
                <w:szCs w:val="22"/>
                <w:lang w:eastAsia="en-GB"/>
              </w:rPr>
            </w:pPr>
            <w:r w:rsidRPr="00D13FFC">
              <w:rPr>
                <w:b w:val="0"/>
                <w:bCs/>
                <w:szCs w:val="22"/>
                <w:lang w:eastAsia="en-GB"/>
              </w:rPr>
              <w:t xml:space="preserve">31 </w:t>
            </w:r>
          </w:p>
          <w:p w14:paraId="076F4339" w14:textId="59EBBBD0" w:rsidR="00D31B28" w:rsidRPr="00D13FFC" w:rsidRDefault="00D31B28" w:rsidP="000B6403">
            <w:pPr>
              <w:pStyle w:val="acctmergecolhdg"/>
              <w:spacing w:line="240" w:lineRule="auto"/>
              <w:ind w:left="-197" w:right="-170"/>
              <w:rPr>
                <w:b w:val="0"/>
                <w:bCs/>
                <w:szCs w:val="22"/>
                <w:lang w:eastAsia="en-GB"/>
              </w:rPr>
            </w:pPr>
            <w:r w:rsidRPr="00D13FFC">
              <w:rPr>
                <w:b w:val="0"/>
                <w:bCs/>
                <w:szCs w:val="22"/>
                <w:lang w:eastAsia="en-GB"/>
              </w:rPr>
              <w:t>December 2019</w:t>
            </w:r>
          </w:p>
        </w:tc>
        <w:tc>
          <w:tcPr>
            <w:tcW w:w="180" w:type="dxa"/>
            <w:vAlign w:val="center"/>
          </w:tcPr>
          <w:p w14:paraId="52728CCA" w14:textId="77777777" w:rsidR="00D31B28" w:rsidRPr="00D13FFC" w:rsidRDefault="00D31B28" w:rsidP="000B6403">
            <w:pPr>
              <w:pStyle w:val="acctmergecolhdg"/>
              <w:spacing w:line="240" w:lineRule="auto"/>
              <w:rPr>
                <w:b w:val="0"/>
                <w:bCs/>
                <w:szCs w:val="22"/>
                <w:lang w:eastAsia="en-GB"/>
              </w:rPr>
            </w:pPr>
          </w:p>
        </w:tc>
        <w:tc>
          <w:tcPr>
            <w:tcW w:w="1080" w:type="dxa"/>
            <w:vAlign w:val="center"/>
            <w:hideMark/>
          </w:tcPr>
          <w:p w14:paraId="0F900C3C" w14:textId="44772DAA" w:rsidR="00D31B28" w:rsidRPr="002E4B22" w:rsidRDefault="00D31B28" w:rsidP="000B6403">
            <w:pPr>
              <w:pStyle w:val="acctmergecolhdg"/>
              <w:spacing w:line="240" w:lineRule="auto"/>
              <w:rPr>
                <w:b w:val="0"/>
                <w:bCs/>
                <w:spacing w:val="-4"/>
                <w:szCs w:val="22"/>
                <w:lang w:eastAsia="en-GB"/>
              </w:rPr>
            </w:pPr>
            <w:r w:rsidRPr="002E4B22">
              <w:rPr>
                <w:b w:val="0"/>
                <w:bCs/>
                <w:spacing w:val="-4"/>
                <w:szCs w:val="22"/>
                <w:lang w:eastAsia="en-GB"/>
              </w:rPr>
              <w:t xml:space="preserve">30 </w:t>
            </w:r>
            <w:r w:rsidR="002E4B22" w:rsidRPr="002E4B22">
              <w:rPr>
                <w:b w:val="0"/>
                <w:bCs/>
                <w:spacing w:val="-4"/>
                <w:szCs w:val="22"/>
                <w:lang w:eastAsia="en-GB"/>
              </w:rPr>
              <w:t>September</w:t>
            </w:r>
          </w:p>
          <w:p w14:paraId="24320E06" w14:textId="77777777" w:rsidR="00D31B28" w:rsidRPr="00D13FFC" w:rsidRDefault="00D31B28" w:rsidP="000B6403">
            <w:pPr>
              <w:pStyle w:val="acctmergecolhdg"/>
              <w:spacing w:line="240" w:lineRule="auto"/>
              <w:rPr>
                <w:b w:val="0"/>
                <w:bCs/>
                <w:szCs w:val="22"/>
                <w:lang w:eastAsia="en-GB"/>
              </w:rPr>
            </w:pPr>
            <w:r w:rsidRPr="00D13FFC">
              <w:rPr>
                <w:b w:val="0"/>
                <w:bCs/>
                <w:szCs w:val="22"/>
                <w:lang w:eastAsia="en-GB"/>
              </w:rPr>
              <w:t>2020</w:t>
            </w:r>
          </w:p>
        </w:tc>
        <w:tc>
          <w:tcPr>
            <w:tcW w:w="180" w:type="dxa"/>
            <w:vAlign w:val="center"/>
          </w:tcPr>
          <w:p w14:paraId="2F50C6CF" w14:textId="77777777" w:rsidR="00D31B28" w:rsidRPr="00D13FFC" w:rsidRDefault="00D31B28" w:rsidP="000B6403">
            <w:pPr>
              <w:pStyle w:val="acctmergecolhdg"/>
              <w:spacing w:line="240" w:lineRule="auto"/>
              <w:rPr>
                <w:b w:val="0"/>
                <w:bCs/>
                <w:szCs w:val="22"/>
                <w:lang w:eastAsia="en-GB"/>
              </w:rPr>
            </w:pPr>
          </w:p>
        </w:tc>
        <w:tc>
          <w:tcPr>
            <w:tcW w:w="1260" w:type="dxa"/>
            <w:vAlign w:val="center"/>
            <w:hideMark/>
          </w:tcPr>
          <w:p w14:paraId="315303BE" w14:textId="77777777" w:rsidR="00934AFB" w:rsidRDefault="00D31B28" w:rsidP="000B6403">
            <w:pPr>
              <w:pStyle w:val="acctmergecolhdg"/>
              <w:spacing w:line="240" w:lineRule="auto"/>
              <w:ind w:left="-75" w:right="-75"/>
              <w:rPr>
                <w:b w:val="0"/>
                <w:bCs/>
                <w:szCs w:val="22"/>
                <w:lang w:eastAsia="en-GB"/>
              </w:rPr>
            </w:pPr>
            <w:r w:rsidRPr="00D13FFC">
              <w:rPr>
                <w:b w:val="0"/>
                <w:bCs/>
                <w:szCs w:val="22"/>
                <w:lang w:eastAsia="en-GB"/>
              </w:rPr>
              <w:t xml:space="preserve">31 </w:t>
            </w:r>
          </w:p>
          <w:p w14:paraId="48E7C9BE" w14:textId="2A44ED5E" w:rsidR="00D31B28" w:rsidRPr="00D13FFC" w:rsidRDefault="00D31B28" w:rsidP="000B6403">
            <w:pPr>
              <w:pStyle w:val="acctmergecolhdg"/>
              <w:spacing w:line="240" w:lineRule="auto"/>
              <w:ind w:left="-75" w:right="-75"/>
              <w:rPr>
                <w:b w:val="0"/>
                <w:bCs/>
                <w:szCs w:val="22"/>
                <w:lang w:eastAsia="en-GB"/>
              </w:rPr>
            </w:pPr>
            <w:r w:rsidRPr="00D13FFC">
              <w:rPr>
                <w:b w:val="0"/>
                <w:bCs/>
                <w:szCs w:val="22"/>
                <w:lang w:eastAsia="en-GB"/>
              </w:rPr>
              <w:t>December 2019</w:t>
            </w:r>
          </w:p>
        </w:tc>
      </w:tr>
      <w:tr w:rsidR="00D31B28" w:rsidRPr="00D13FFC" w14:paraId="5BAF9592" w14:textId="77777777" w:rsidTr="000B6403">
        <w:trPr>
          <w:cantSplit/>
          <w:tblHeader/>
        </w:trPr>
        <w:tc>
          <w:tcPr>
            <w:tcW w:w="4230" w:type="dxa"/>
            <w:hideMark/>
          </w:tcPr>
          <w:p w14:paraId="6E90B889" w14:textId="77777777" w:rsidR="00D31B28" w:rsidRPr="00940AE8" w:rsidRDefault="00D31B28" w:rsidP="000B6403">
            <w:pPr>
              <w:rPr>
                <w:rFonts w:ascii="Times New Roman" w:hAnsi="Times New Roman" w:cs="Times New Roman"/>
                <w:b/>
                <w:bCs/>
                <w:i/>
                <w:iCs/>
                <w:sz w:val="22"/>
                <w:szCs w:val="22"/>
                <w:lang w:eastAsia="en-GB"/>
              </w:rPr>
            </w:pPr>
          </w:p>
        </w:tc>
        <w:tc>
          <w:tcPr>
            <w:tcW w:w="5220" w:type="dxa"/>
            <w:gridSpan w:val="7"/>
            <w:hideMark/>
          </w:tcPr>
          <w:p w14:paraId="410443F3" w14:textId="77777777" w:rsidR="00D31B28" w:rsidRPr="00D13FFC" w:rsidRDefault="00D31B28" w:rsidP="000B6403">
            <w:pPr>
              <w:pStyle w:val="acctfourfigures"/>
              <w:spacing w:line="240" w:lineRule="auto"/>
              <w:jc w:val="center"/>
              <w:rPr>
                <w:i/>
                <w:iCs/>
                <w:szCs w:val="22"/>
                <w:lang w:eastAsia="en-GB"/>
              </w:rPr>
            </w:pPr>
            <w:r w:rsidRPr="00D13FFC">
              <w:rPr>
                <w:i/>
                <w:iCs/>
                <w:szCs w:val="22"/>
                <w:lang w:eastAsia="en-GB"/>
              </w:rPr>
              <w:t>(in million Baht)</w:t>
            </w:r>
          </w:p>
        </w:tc>
      </w:tr>
      <w:tr w:rsidR="002E4B22" w:rsidRPr="00D13FFC" w14:paraId="0698D781" w14:textId="77777777" w:rsidTr="000B6403">
        <w:trPr>
          <w:cantSplit/>
        </w:trPr>
        <w:tc>
          <w:tcPr>
            <w:tcW w:w="4230" w:type="dxa"/>
            <w:hideMark/>
          </w:tcPr>
          <w:p w14:paraId="7A09E923" w14:textId="77777777" w:rsidR="002E4B22" w:rsidRPr="00940AE8" w:rsidRDefault="002E4B22" w:rsidP="002E4B22">
            <w:pPr>
              <w:rPr>
                <w:rFonts w:ascii="Times New Roman" w:hAnsi="Times New Roman" w:cs="Times New Roman"/>
                <w:sz w:val="22"/>
                <w:szCs w:val="22"/>
                <w:lang w:eastAsia="en-GB"/>
              </w:rPr>
            </w:pPr>
            <w:r w:rsidRPr="00940AE8">
              <w:rPr>
                <w:rFonts w:ascii="Times New Roman" w:hAnsi="Times New Roman" w:cs="Times New Roman"/>
                <w:sz w:val="22"/>
                <w:szCs w:val="22"/>
                <w:lang w:eastAsia="en-GB"/>
              </w:rPr>
              <w:t>Subsidiaries</w:t>
            </w:r>
          </w:p>
        </w:tc>
        <w:tc>
          <w:tcPr>
            <w:tcW w:w="1170" w:type="dxa"/>
            <w:hideMark/>
          </w:tcPr>
          <w:p w14:paraId="6941E184" w14:textId="77777777" w:rsidR="002E4B22" w:rsidRPr="00D13FFC" w:rsidRDefault="002E4B22" w:rsidP="002E4B22">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tcPr>
          <w:p w14:paraId="1F758442" w14:textId="77777777" w:rsidR="002E4B22" w:rsidRPr="00D13FFC" w:rsidRDefault="002E4B22" w:rsidP="002E4B22">
            <w:pPr>
              <w:pStyle w:val="acctfourfigures"/>
              <w:tabs>
                <w:tab w:val="decimal" w:pos="549"/>
              </w:tabs>
              <w:spacing w:line="240" w:lineRule="auto"/>
              <w:jc w:val="center"/>
              <w:rPr>
                <w:szCs w:val="22"/>
                <w:lang w:eastAsia="en-GB"/>
              </w:rPr>
            </w:pPr>
          </w:p>
        </w:tc>
        <w:tc>
          <w:tcPr>
            <w:tcW w:w="1170" w:type="dxa"/>
            <w:hideMark/>
          </w:tcPr>
          <w:p w14:paraId="7A5FA2C0" w14:textId="77777777" w:rsidR="002E4B22" w:rsidRPr="00D13FFC" w:rsidRDefault="002E4B22" w:rsidP="002E4B22">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tcPr>
          <w:p w14:paraId="41F3AA98"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080" w:type="dxa"/>
          </w:tcPr>
          <w:p w14:paraId="3BE45306" w14:textId="1152BC63" w:rsidR="002E4B22" w:rsidRPr="00D13FFC" w:rsidRDefault="002E4B22" w:rsidP="002E4B22">
            <w:pPr>
              <w:pStyle w:val="acctfourfigures"/>
              <w:tabs>
                <w:tab w:val="clear" w:pos="765"/>
                <w:tab w:val="decimal" w:pos="676"/>
              </w:tabs>
              <w:spacing w:line="240" w:lineRule="auto"/>
              <w:ind w:right="91"/>
              <w:rPr>
                <w:rFonts w:cs="Angsana New"/>
                <w:szCs w:val="22"/>
                <w:lang w:eastAsia="en-GB" w:bidi="th-TH"/>
              </w:rPr>
            </w:pPr>
            <w:r w:rsidRPr="00D2607D">
              <w:t>41.90</w:t>
            </w:r>
          </w:p>
        </w:tc>
        <w:tc>
          <w:tcPr>
            <w:tcW w:w="180" w:type="dxa"/>
          </w:tcPr>
          <w:p w14:paraId="4151E3CC"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260" w:type="dxa"/>
            <w:hideMark/>
          </w:tcPr>
          <w:p w14:paraId="7D9CE20C" w14:textId="7FDC8333" w:rsidR="002E4B22" w:rsidRPr="00D13FFC" w:rsidRDefault="002E4B22" w:rsidP="002E4B22">
            <w:pPr>
              <w:pStyle w:val="acctfourfigures"/>
              <w:tabs>
                <w:tab w:val="clear" w:pos="765"/>
                <w:tab w:val="decimal" w:pos="676"/>
              </w:tabs>
              <w:spacing w:line="240" w:lineRule="auto"/>
              <w:ind w:right="11"/>
              <w:rPr>
                <w:szCs w:val="22"/>
                <w:lang w:eastAsia="en-GB"/>
              </w:rPr>
            </w:pPr>
            <w:r w:rsidRPr="00D2607D">
              <w:t>46.64</w:t>
            </w:r>
          </w:p>
        </w:tc>
      </w:tr>
      <w:tr w:rsidR="002E4B22" w:rsidRPr="00D13FFC" w14:paraId="142E9249" w14:textId="77777777" w:rsidTr="002E4B22">
        <w:trPr>
          <w:cantSplit/>
        </w:trPr>
        <w:tc>
          <w:tcPr>
            <w:tcW w:w="4230" w:type="dxa"/>
            <w:hideMark/>
          </w:tcPr>
          <w:p w14:paraId="30902E21" w14:textId="77777777" w:rsidR="002E4B22" w:rsidRDefault="002E4B22" w:rsidP="002E4B22">
            <w:pPr>
              <w:rPr>
                <w:rFonts w:ascii="Times New Roman" w:hAnsi="Times New Roman" w:cs="Times New Roman"/>
                <w:sz w:val="22"/>
                <w:szCs w:val="22"/>
                <w:lang w:eastAsia="en-GB"/>
              </w:rPr>
            </w:pPr>
            <w:r w:rsidRPr="00940AE8">
              <w:rPr>
                <w:rFonts w:ascii="Times New Roman" w:hAnsi="Times New Roman" w:cs="Times New Roman"/>
                <w:i/>
                <w:iCs/>
                <w:sz w:val="22"/>
                <w:szCs w:val="22"/>
                <w:lang w:eastAsia="en-GB"/>
              </w:rPr>
              <w:t xml:space="preserve">Less </w:t>
            </w:r>
            <w:r w:rsidRPr="00940AE8">
              <w:rPr>
                <w:rFonts w:ascii="Times New Roman" w:hAnsi="Times New Roman" w:cs="Times New Roman"/>
                <w:sz w:val="22"/>
                <w:szCs w:val="22"/>
                <w:lang w:eastAsia="en-GB"/>
              </w:rPr>
              <w:t xml:space="preserve">allowance for impairment </w:t>
            </w:r>
          </w:p>
          <w:p w14:paraId="26467FA8" w14:textId="77777777" w:rsidR="002E4B22" w:rsidRPr="00940AE8" w:rsidRDefault="002E4B22" w:rsidP="002E4B22">
            <w:pPr>
              <w:rPr>
                <w:rFonts w:ascii="Times New Roman" w:hAnsi="Times New Roman" w:cs="Times New Roman"/>
                <w:i/>
                <w:iCs/>
                <w:sz w:val="22"/>
                <w:szCs w:val="22"/>
                <w:lang w:eastAsia="en-GB" w:bidi="ar-SA"/>
              </w:rPr>
            </w:pPr>
            <w:r>
              <w:rPr>
                <w:rFonts w:ascii="Times New Roman" w:hAnsi="Times New Roman" w:cs="Times New Roman"/>
                <w:i/>
                <w:iCs/>
                <w:sz w:val="22"/>
                <w:szCs w:val="22"/>
                <w:lang w:eastAsia="en-GB"/>
              </w:rPr>
              <w:t xml:space="preserve">   </w:t>
            </w:r>
            <w:r w:rsidRPr="00940AE8">
              <w:rPr>
                <w:rFonts w:ascii="Times New Roman" w:hAnsi="Times New Roman" w:cs="Times New Roman"/>
                <w:i/>
                <w:iCs/>
                <w:sz w:val="22"/>
                <w:szCs w:val="22"/>
                <w:lang w:eastAsia="en-GB"/>
              </w:rPr>
              <w:t>(2019: allowance for doubtful accounts)</w:t>
            </w:r>
          </w:p>
        </w:tc>
        <w:tc>
          <w:tcPr>
            <w:tcW w:w="1170" w:type="dxa"/>
            <w:tcBorders>
              <w:top w:val="nil"/>
              <w:left w:val="nil"/>
              <w:bottom w:val="single" w:sz="4" w:space="0" w:color="auto"/>
              <w:right w:val="nil"/>
            </w:tcBorders>
            <w:vAlign w:val="bottom"/>
            <w:hideMark/>
          </w:tcPr>
          <w:p w14:paraId="799C176F" w14:textId="77777777" w:rsidR="002E4B22" w:rsidRPr="00D13FFC" w:rsidRDefault="002E4B22" w:rsidP="002E4B22">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vAlign w:val="bottom"/>
          </w:tcPr>
          <w:p w14:paraId="743C017F" w14:textId="77777777" w:rsidR="002E4B22" w:rsidRPr="00D13FFC" w:rsidRDefault="002E4B22" w:rsidP="002E4B22">
            <w:pPr>
              <w:pStyle w:val="acctfourfigures"/>
              <w:tabs>
                <w:tab w:val="clear" w:pos="765"/>
                <w:tab w:val="decimal" w:pos="911"/>
              </w:tabs>
              <w:spacing w:line="240" w:lineRule="auto"/>
              <w:jc w:val="center"/>
              <w:rPr>
                <w:szCs w:val="22"/>
                <w:lang w:eastAsia="en-GB"/>
              </w:rPr>
            </w:pPr>
          </w:p>
        </w:tc>
        <w:tc>
          <w:tcPr>
            <w:tcW w:w="1170" w:type="dxa"/>
            <w:tcBorders>
              <w:top w:val="nil"/>
              <w:left w:val="nil"/>
              <w:bottom w:val="single" w:sz="4" w:space="0" w:color="auto"/>
              <w:right w:val="nil"/>
            </w:tcBorders>
            <w:vAlign w:val="bottom"/>
            <w:hideMark/>
          </w:tcPr>
          <w:p w14:paraId="3D124EDC" w14:textId="77777777" w:rsidR="002E4B22" w:rsidRPr="00D13FFC" w:rsidRDefault="002E4B22" w:rsidP="002E4B22">
            <w:pPr>
              <w:pStyle w:val="acctfourfigures"/>
              <w:tabs>
                <w:tab w:val="decimal" w:pos="549"/>
              </w:tabs>
              <w:spacing w:line="240" w:lineRule="auto"/>
              <w:ind w:right="11"/>
              <w:jc w:val="center"/>
              <w:rPr>
                <w:szCs w:val="22"/>
                <w:lang w:eastAsia="en-GB"/>
              </w:rPr>
            </w:pPr>
            <w:r w:rsidRPr="00D13FFC">
              <w:rPr>
                <w:szCs w:val="22"/>
                <w:lang w:eastAsia="en-GB"/>
              </w:rPr>
              <w:t>-</w:t>
            </w:r>
          </w:p>
        </w:tc>
        <w:tc>
          <w:tcPr>
            <w:tcW w:w="180" w:type="dxa"/>
            <w:vAlign w:val="bottom"/>
          </w:tcPr>
          <w:p w14:paraId="02683327"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080" w:type="dxa"/>
            <w:tcBorders>
              <w:top w:val="nil"/>
              <w:left w:val="nil"/>
              <w:bottom w:val="single" w:sz="4" w:space="0" w:color="auto"/>
              <w:right w:val="nil"/>
            </w:tcBorders>
            <w:vAlign w:val="bottom"/>
          </w:tcPr>
          <w:p w14:paraId="727F21DA" w14:textId="6F46D687" w:rsidR="002E4B22" w:rsidRPr="00D13FFC" w:rsidRDefault="002E4B22" w:rsidP="002E4B22">
            <w:pPr>
              <w:pStyle w:val="acctfourfigures"/>
              <w:tabs>
                <w:tab w:val="clear" w:pos="765"/>
                <w:tab w:val="decimal" w:pos="538"/>
              </w:tabs>
              <w:spacing w:line="240" w:lineRule="auto"/>
              <w:ind w:right="11"/>
              <w:rPr>
                <w:szCs w:val="22"/>
                <w:lang w:eastAsia="en-GB"/>
              </w:rPr>
            </w:pPr>
            <w:r w:rsidRPr="00846A31">
              <w:t>(39.27)</w:t>
            </w:r>
          </w:p>
        </w:tc>
        <w:tc>
          <w:tcPr>
            <w:tcW w:w="180" w:type="dxa"/>
            <w:vAlign w:val="bottom"/>
          </w:tcPr>
          <w:p w14:paraId="12429B5E"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260" w:type="dxa"/>
            <w:tcBorders>
              <w:top w:val="nil"/>
              <w:left w:val="nil"/>
              <w:bottom w:val="single" w:sz="4" w:space="0" w:color="auto"/>
              <w:right w:val="nil"/>
            </w:tcBorders>
            <w:vAlign w:val="bottom"/>
            <w:hideMark/>
          </w:tcPr>
          <w:p w14:paraId="204F103C" w14:textId="37BDAC1F" w:rsidR="002E4B22" w:rsidRPr="00D13FFC" w:rsidRDefault="002E4B22" w:rsidP="002E4B22">
            <w:pPr>
              <w:pStyle w:val="acctfourfigures"/>
              <w:tabs>
                <w:tab w:val="clear" w:pos="765"/>
                <w:tab w:val="decimal" w:pos="825"/>
              </w:tabs>
              <w:spacing w:line="240" w:lineRule="auto"/>
              <w:ind w:right="79"/>
              <w:rPr>
                <w:szCs w:val="22"/>
                <w:lang w:eastAsia="en-GB"/>
              </w:rPr>
            </w:pPr>
            <w:r w:rsidRPr="00846A31">
              <w:t>(43.69)</w:t>
            </w:r>
          </w:p>
        </w:tc>
      </w:tr>
      <w:tr w:rsidR="00D31B28" w:rsidRPr="00D13FFC" w14:paraId="09FD6AC8" w14:textId="77777777" w:rsidTr="000B6403">
        <w:trPr>
          <w:cantSplit/>
        </w:trPr>
        <w:tc>
          <w:tcPr>
            <w:tcW w:w="4230" w:type="dxa"/>
            <w:hideMark/>
          </w:tcPr>
          <w:p w14:paraId="59AEAEBE" w14:textId="77777777" w:rsidR="00D31B28" w:rsidRPr="00940AE8" w:rsidRDefault="00D31B28" w:rsidP="000B6403">
            <w:pPr>
              <w:rPr>
                <w:rFonts w:ascii="Times New Roman" w:hAnsi="Times New Roman" w:cs="Times New Roman"/>
                <w:b/>
                <w:bCs/>
                <w:sz w:val="22"/>
                <w:szCs w:val="22"/>
                <w:lang w:eastAsia="en-GB"/>
              </w:rPr>
            </w:pPr>
            <w:r w:rsidRPr="00940AE8">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hideMark/>
          </w:tcPr>
          <w:p w14:paraId="1D72A005" w14:textId="77777777" w:rsidR="00D31B28" w:rsidRPr="00D13FFC" w:rsidRDefault="00D31B28" w:rsidP="000B6403">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51718FFF" w14:textId="77777777" w:rsidR="00D31B28" w:rsidRPr="00D13FFC" w:rsidRDefault="00D31B28" w:rsidP="000B6403">
            <w:pPr>
              <w:pStyle w:val="acctfourfigures"/>
              <w:tabs>
                <w:tab w:val="clear" w:pos="765"/>
                <w:tab w:val="decimal" w:pos="911"/>
              </w:tabs>
              <w:spacing w:line="240" w:lineRule="auto"/>
              <w:rPr>
                <w:szCs w:val="22"/>
                <w:lang w:eastAsia="en-GB"/>
              </w:rPr>
            </w:pPr>
          </w:p>
        </w:tc>
        <w:tc>
          <w:tcPr>
            <w:tcW w:w="1170" w:type="dxa"/>
            <w:tcBorders>
              <w:top w:val="single" w:sz="4" w:space="0" w:color="auto"/>
              <w:left w:val="nil"/>
              <w:bottom w:val="double" w:sz="4" w:space="0" w:color="auto"/>
              <w:right w:val="nil"/>
            </w:tcBorders>
            <w:hideMark/>
          </w:tcPr>
          <w:p w14:paraId="0CADFB9D" w14:textId="77777777" w:rsidR="00D31B28" w:rsidRPr="00D13FFC" w:rsidRDefault="00D31B28" w:rsidP="000B6403">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099A5E93" w14:textId="77777777" w:rsidR="00D31B28" w:rsidRPr="00D13FFC" w:rsidRDefault="00D31B28" w:rsidP="000B6403">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tcPr>
          <w:p w14:paraId="022AEB26" w14:textId="758A4A3D" w:rsidR="00D31B28" w:rsidRPr="00E30741" w:rsidRDefault="002E4B22" w:rsidP="000B6403">
            <w:pPr>
              <w:pStyle w:val="acctfourfigures"/>
              <w:tabs>
                <w:tab w:val="clear" w:pos="765"/>
                <w:tab w:val="decimal" w:pos="676"/>
              </w:tabs>
              <w:spacing w:line="240" w:lineRule="auto"/>
              <w:ind w:right="91"/>
              <w:rPr>
                <w:b/>
                <w:bCs/>
                <w:szCs w:val="22"/>
                <w:lang w:eastAsia="en-GB"/>
              </w:rPr>
            </w:pPr>
            <w:r w:rsidRPr="002E4B22">
              <w:rPr>
                <w:b/>
                <w:bCs/>
              </w:rPr>
              <w:t>2.63</w:t>
            </w:r>
          </w:p>
        </w:tc>
        <w:tc>
          <w:tcPr>
            <w:tcW w:w="180" w:type="dxa"/>
          </w:tcPr>
          <w:p w14:paraId="438BB7B1" w14:textId="77777777" w:rsidR="00D31B28" w:rsidRPr="00D13FFC" w:rsidRDefault="00D31B28" w:rsidP="000B6403">
            <w:pPr>
              <w:pStyle w:val="acctfourfigures"/>
              <w:tabs>
                <w:tab w:val="clear" w:pos="765"/>
                <w:tab w:val="decimal" w:pos="911"/>
              </w:tabs>
              <w:spacing w:line="240" w:lineRule="auto"/>
              <w:rPr>
                <w:szCs w:val="22"/>
                <w:lang w:eastAsia="en-GB"/>
              </w:rPr>
            </w:pPr>
          </w:p>
        </w:tc>
        <w:tc>
          <w:tcPr>
            <w:tcW w:w="1260" w:type="dxa"/>
            <w:tcBorders>
              <w:top w:val="single" w:sz="4" w:space="0" w:color="auto"/>
              <w:left w:val="nil"/>
              <w:bottom w:val="double" w:sz="4" w:space="0" w:color="auto"/>
              <w:right w:val="nil"/>
            </w:tcBorders>
            <w:hideMark/>
          </w:tcPr>
          <w:p w14:paraId="6212E58E" w14:textId="77777777" w:rsidR="00D31B28" w:rsidRPr="00D13FFC" w:rsidRDefault="00D31B28" w:rsidP="000B6403">
            <w:pPr>
              <w:pStyle w:val="acctfourfigures"/>
              <w:tabs>
                <w:tab w:val="clear" w:pos="765"/>
                <w:tab w:val="decimal" w:pos="676"/>
              </w:tabs>
              <w:spacing w:line="240" w:lineRule="auto"/>
              <w:ind w:right="91"/>
              <w:rPr>
                <w:b/>
                <w:bCs/>
                <w:szCs w:val="22"/>
                <w:lang w:eastAsia="en-GB"/>
              </w:rPr>
            </w:pPr>
            <w:r w:rsidRPr="00D13FFC">
              <w:rPr>
                <w:b/>
                <w:bCs/>
                <w:szCs w:val="22"/>
                <w:lang w:eastAsia="en-GB"/>
              </w:rPr>
              <w:t>2.95</w:t>
            </w:r>
          </w:p>
        </w:tc>
      </w:tr>
    </w:tbl>
    <w:p w14:paraId="6276F762" w14:textId="08FD59A6" w:rsidR="00D31B28" w:rsidRDefault="00D31B28" w:rsidP="00940AE8">
      <w:pPr>
        <w:ind w:left="540"/>
        <w:rPr>
          <w:rFonts w:ascii="Times New Roman" w:hAnsi="Times New Roman" w:cs="Times New Roman"/>
          <w:color w:val="0000FF"/>
          <w:sz w:val="20"/>
          <w:szCs w:val="20"/>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1170"/>
        <w:gridCol w:w="180"/>
        <w:gridCol w:w="1080"/>
        <w:gridCol w:w="180"/>
        <w:gridCol w:w="1260"/>
      </w:tblGrid>
      <w:tr w:rsidR="00D31B28" w:rsidRPr="00940AE8" w14:paraId="140FDDFA" w14:textId="77777777" w:rsidTr="000B6403">
        <w:trPr>
          <w:cantSplit/>
          <w:tblHeader/>
        </w:trPr>
        <w:tc>
          <w:tcPr>
            <w:tcW w:w="4230" w:type="dxa"/>
            <w:vAlign w:val="bottom"/>
          </w:tcPr>
          <w:p w14:paraId="339B08CF" w14:textId="77777777" w:rsidR="00D31B28" w:rsidRPr="00940AE8" w:rsidRDefault="00D31B28" w:rsidP="000B6403">
            <w:pPr>
              <w:ind w:left="281" w:hanging="281"/>
              <w:rPr>
                <w:rFonts w:ascii="Times New Roman" w:hAnsi="Times New Roman" w:cs="Times New Roman"/>
                <w:b/>
                <w:bCs/>
                <w:i/>
                <w:iCs/>
                <w:sz w:val="22"/>
                <w:szCs w:val="22"/>
                <w:lang w:eastAsia="en-GB"/>
              </w:rPr>
            </w:pPr>
          </w:p>
        </w:tc>
        <w:tc>
          <w:tcPr>
            <w:tcW w:w="2520" w:type="dxa"/>
            <w:gridSpan w:val="3"/>
            <w:hideMark/>
          </w:tcPr>
          <w:p w14:paraId="5DADC996" w14:textId="77777777" w:rsidR="00D31B28" w:rsidRPr="00940AE8" w:rsidRDefault="00D31B28" w:rsidP="000B6403">
            <w:pPr>
              <w:pStyle w:val="acctmergecolhdg"/>
              <w:spacing w:line="240" w:lineRule="auto"/>
              <w:rPr>
                <w:szCs w:val="22"/>
                <w:lang w:eastAsia="en-GB"/>
              </w:rPr>
            </w:pPr>
            <w:r w:rsidRPr="00940AE8">
              <w:rPr>
                <w:szCs w:val="22"/>
                <w:lang w:eastAsia="en-GB"/>
              </w:rPr>
              <w:t xml:space="preserve">Consolidated </w:t>
            </w:r>
          </w:p>
          <w:p w14:paraId="6F1B57E8" w14:textId="77777777" w:rsidR="00D31B28" w:rsidRPr="00940AE8" w:rsidRDefault="00D31B28" w:rsidP="000B6403">
            <w:pPr>
              <w:pStyle w:val="acctmergecolhdg"/>
              <w:spacing w:line="240" w:lineRule="auto"/>
              <w:rPr>
                <w:szCs w:val="22"/>
                <w:lang w:eastAsia="en-GB"/>
              </w:rPr>
            </w:pPr>
            <w:r w:rsidRPr="00940AE8">
              <w:rPr>
                <w:szCs w:val="22"/>
                <w:lang w:eastAsia="en-GB"/>
              </w:rPr>
              <w:t>financial statements</w:t>
            </w:r>
          </w:p>
        </w:tc>
        <w:tc>
          <w:tcPr>
            <w:tcW w:w="180" w:type="dxa"/>
          </w:tcPr>
          <w:p w14:paraId="07084603" w14:textId="77777777" w:rsidR="00D31B28" w:rsidRPr="00940AE8" w:rsidRDefault="00D31B28" w:rsidP="000B6403">
            <w:pPr>
              <w:pStyle w:val="acctmergecolhdg"/>
              <w:spacing w:line="240" w:lineRule="auto"/>
              <w:rPr>
                <w:szCs w:val="22"/>
                <w:lang w:eastAsia="en-GB"/>
              </w:rPr>
            </w:pPr>
          </w:p>
        </w:tc>
        <w:tc>
          <w:tcPr>
            <w:tcW w:w="2520" w:type="dxa"/>
            <w:gridSpan w:val="3"/>
            <w:hideMark/>
          </w:tcPr>
          <w:p w14:paraId="637295C3" w14:textId="77777777" w:rsidR="00D31B28" w:rsidRPr="00940AE8" w:rsidRDefault="00D31B28" w:rsidP="000B6403">
            <w:pPr>
              <w:pStyle w:val="acctmergecolhdg"/>
              <w:spacing w:line="240" w:lineRule="auto"/>
              <w:rPr>
                <w:szCs w:val="22"/>
                <w:lang w:eastAsia="en-GB"/>
              </w:rPr>
            </w:pPr>
            <w:r w:rsidRPr="00940AE8">
              <w:rPr>
                <w:szCs w:val="22"/>
                <w:lang w:eastAsia="en-GB"/>
              </w:rPr>
              <w:t xml:space="preserve">Separate </w:t>
            </w:r>
          </w:p>
          <w:p w14:paraId="3DE84E47" w14:textId="77777777" w:rsidR="00D31B28" w:rsidRPr="00940AE8" w:rsidRDefault="00D31B28" w:rsidP="000B6403">
            <w:pPr>
              <w:pStyle w:val="acctmergecolhdg"/>
              <w:spacing w:line="240" w:lineRule="auto"/>
              <w:rPr>
                <w:szCs w:val="22"/>
                <w:lang w:eastAsia="en-GB"/>
              </w:rPr>
            </w:pPr>
            <w:r w:rsidRPr="00940AE8">
              <w:rPr>
                <w:szCs w:val="22"/>
                <w:lang w:eastAsia="en-GB"/>
              </w:rPr>
              <w:t>financial statements</w:t>
            </w:r>
          </w:p>
        </w:tc>
      </w:tr>
      <w:tr w:rsidR="00D31B28" w:rsidRPr="00D13FFC" w14:paraId="5753A58C" w14:textId="77777777" w:rsidTr="00D31B28">
        <w:trPr>
          <w:cantSplit/>
          <w:tblHeader/>
        </w:trPr>
        <w:tc>
          <w:tcPr>
            <w:tcW w:w="4230" w:type="dxa"/>
            <w:vAlign w:val="bottom"/>
          </w:tcPr>
          <w:p w14:paraId="3FC36DAD" w14:textId="15C8B167" w:rsidR="00D31B28" w:rsidRPr="00940AE8" w:rsidRDefault="00D31B28" w:rsidP="00D31B28">
            <w:pPr>
              <w:pStyle w:val="acctfourfigures"/>
              <w:spacing w:line="240" w:lineRule="auto"/>
              <w:rPr>
                <w:szCs w:val="22"/>
                <w:lang w:eastAsia="en-GB"/>
              </w:rPr>
            </w:pPr>
          </w:p>
        </w:tc>
        <w:tc>
          <w:tcPr>
            <w:tcW w:w="1170" w:type="dxa"/>
            <w:hideMark/>
          </w:tcPr>
          <w:p w14:paraId="657C29BE" w14:textId="1DEDB4AA" w:rsidR="00D31B28" w:rsidRPr="00D13FFC" w:rsidRDefault="00D31B28" w:rsidP="00D31B28">
            <w:pPr>
              <w:pStyle w:val="acctmergecolhdg"/>
              <w:spacing w:line="240" w:lineRule="auto"/>
              <w:ind w:left="-79" w:right="-79"/>
              <w:rPr>
                <w:b w:val="0"/>
                <w:bCs/>
                <w:szCs w:val="22"/>
                <w:lang w:eastAsia="en-GB"/>
              </w:rPr>
            </w:pPr>
            <w:r w:rsidRPr="00940AE8">
              <w:rPr>
                <w:b w:val="0"/>
                <w:bCs/>
                <w:szCs w:val="22"/>
                <w:lang w:eastAsia="en-GB"/>
              </w:rPr>
              <w:t>2020</w:t>
            </w:r>
          </w:p>
        </w:tc>
        <w:tc>
          <w:tcPr>
            <w:tcW w:w="180" w:type="dxa"/>
          </w:tcPr>
          <w:p w14:paraId="675A5CE0" w14:textId="77777777" w:rsidR="00D31B28" w:rsidRPr="00D13FFC" w:rsidRDefault="00D31B28" w:rsidP="00D31B28">
            <w:pPr>
              <w:pStyle w:val="acctmergecolhdg"/>
              <w:spacing w:line="240" w:lineRule="auto"/>
              <w:rPr>
                <w:b w:val="0"/>
                <w:bCs/>
                <w:szCs w:val="22"/>
                <w:lang w:eastAsia="en-GB"/>
              </w:rPr>
            </w:pPr>
          </w:p>
        </w:tc>
        <w:tc>
          <w:tcPr>
            <w:tcW w:w="1170" w:type="dxa"/>
            <w:hideMark/>
          </w:tcPr>
          <w:p w14:paraId="10A9EB13" w14:textId="7069EB74" w:rsidR="00D31B28" w:rsidRPr="00D13FFC" w:rsidRDefault="00D31B28" w:rsidP="00D31B28">
            <w:pPr>
              <w:pStyle w:val="acctmergecolhdg"/>
              <w:spacing w:line="240" w:lineRule="auto"/>
              <w:ind w:left="-197" w:right="-170"/>
              <w:rPr>
                <w:b w:val="0"/>
                <w:bCs/>
                <w:szCs w:val="22"/>
                <w:lang w:eastAsia="en-GB"/>
              </w:rPr>
            </w:pPr>
            <w:r w:rsidRPr="00940AE8">
              <w:rPr>
                <w:b w:val="0"/>
                <w:bCs/>
                <w:szCs w:val="22"/>
                <w:lang w:eastAsia="en-GB"/>
              </w:rPr>
              <w:t>2019</w:t>
            </w:r>
          </w:p>
        </w:tc>
        <w:tc>
          <w:tcPr>
            <w:tcW w:w="180" w:type="dxa"/>
          </w:tcPr>
          <w:p w14:paraId="61ABE861" w14:textId="77777777" w:rsidR="00D31B28" w:rsidRPr="00D13FFC" w:rsidRDefault="00D31B28" w:rsidP="00D31B28">
            <w:pPr>
              <w:pStyle w:val="acctmergecolhdg"/>
              <w:spacing w:line="240" w:lineRule="auto"/>
              <w:rPr>
                <w:b w:val="0"/>
                <w:bCs/>
                <w:szCs w:val="22"/>
                <w:lang w:eastAsia="en-GB"/>
              </w:rPr>
            </w:pPr>
          </w:p>
        </w:tc>
        <w:tc>
          <w:tcPr>
            <w:tcW w:w="1080" w:type="dxa"/>
            <w:hideMark/>
          </w:tcPr>
          <w:p w14:paraId="39F56D68" w14:textId="3E2DAE9F" w:rsidR="00D31B28" w:rsidRPr="00D13FFC" w:rsidRDefault="00D31B28" w:rsidP="00D31B28">
            <w:pPr>
              <w:pStyle w:val="acctmergecolhdg"/>
              <w:spacing w:line="240" w:lineRule="auto"/>
              <w:rPr>
                <w:b w:val="0"/>
                <w:bCs/>
                <w:szCs w:val="22"/>
                <w:lang w:eastAsia="en-GB"/>
              </w:rPr>
            </w:pPr>
            <w:r w:rsidRPr="00940AE8">
              <w:rPr>
                <w:b w:val="0"/>
                <w:bCs/>
                <w:szCs w:val="22"/>
                <w:lang w:eastAsia="en-GB"/>
              </w:rPr>
              <w:t>2020</w:t>
            </w:r>
          </w:p>
        </w:tc>
        <w:tc>
          <w:tcPr>
            <w:tcW w:w="180" w:type="dxa"/>
          </w:tcPr>
          <w:p w14:paraId="17731463" w14:textId="77777777" w:rsidR="00D31B28" w:rsidRPr="00D13FFC" w:rsidRDefault="00D31B28" w:rsidP="00D31B28">
            <w:pPr>
              <w:pStyle w:val="acctmergecolhdg"/>
              <w:spacing w:line="240" w:lineRule="auto"/>
              <w:rPr>
                <w:b w:val="0"/>
                <w:bCs/>
                <w:szCs w:val="22"/>
                <w:lang w:eastAsia="en-GB"/>
              </w:rPr>
            </w:pPr>
          </w:p>
        </w:tc>
        <w:tc>
          <w:tcPr>
            <w:tcW w:w="1260" w:type="dxa"/>
            <w:hideMark/>
          </w:tcPr>
          <w:p w14:paraId="34E1D921" w14:textId="458F8718" w:rsidR="00D31B28" w:rsidRPr="00D13FFC" w:rsidRDefault="00D31B28" w:rsidP="00D31B28">
            <w:pPr>
              <w:pStyle w:val="acctmergecolhdg"/>
              <w:spacing w:line="240" w:lineRule="auto"/>
              <w:ind w:left="-75" w:right="-75"/>
              <w:rPr>
                <w:b w:val="0"/>
                <w:bCs/>
                <w:szCs w:val="22"/>
                <w:lang w:eastAsia="en-GB"/>
              </w:rPr>
            </w:pPr>
            <w:r w:rsidRPr="00940AE8">
              <w:rPr>
                <w:b w:val="0"/>
                <w:bCs/>
                <w:szCs w:val="22"/>
                <w:lang w:eastAsia="en-GB"/>
              </w:rPr>
              <w:t>2019</w:t>
            </w:r>
          </w:p>
        </w:tc>
      </w:tr>
      <w:tr w:rsidR="00D31B28" w:rsidRPr="00D13FFC" w14:paraId="2EF8BC84" w14:textId="77777777" w:rsidTr="000B6403">
        <w:trPr>
          <w:cantSplit/>
          <w:tblHeader/>
        </w:trPr>
        <w:tc>
          <w:tcPr>
            <w:tcW w:w="4230" w:type="dxa"/>
            <w:hideMark/>
          </w:tcPr>
          <w:p w14:paraId="3F02CE8A" w14:textId="77777777" w:rsidR="00D31B28" w:rsidRPr="00940AE8" w:rsidRDefault="00D31B28" w:rsidP="000B6403">
            <w:pPr>
              <w:rPr>
                <w:rFonts w:ascii="Times New Roman" w:hAnsi="Times New Roman" w:cs="Times New Roman"/>
                <w:b/>
                <w:bCs/>
                <w:i/>
                <w:iCs/>
                <w:sz w:val="22"/>
                <w:szCs w:val="22"/>
                <w:lang w:eastAsia="en-GB"/>
              </w:rPr>
            </w:pPr>
          </w:p>
        </w:tc>
        <w:tc>
          <w:tcPr>
            <w:tcW w:w="5220" w:type="dxa"/>
            <w:gridSpan w:val="7"/>
            <w:hideMark/>
          </w:tcPr>
          <w:p w14:paraId="69BA6670" w14:textId="77777777" w:rsidR="00D31B28" w:rsidRPr="00D13FFC" w:rsidRDefault="00D31B28" w:rsidP="000B6403">
            <w:pPr>
              <w:pStyle w:val="acctfourfigures"/>
              <w:spacing w:line="240" w:lineRule="auto"/>
              <w:jc w:val="center"/>
              <w:rPr>
                <w:i/>
                <w:iCs/>
                <w:szCs w:val="22"/>
                <w:lang w:eastAsia="en-GB"/>
              </w:rPr>
            </w:pPr>
            <w:r w:rsidRPr="00D13FFC">
              <w:rPr>
                <w:i/>
                <w:iCs/>
                <w:szCs w:val="22"/>
                <w:lang w:eastAsia="en-GB"/>
              </w:rPr>
              <w:t>(in million Baht)</w:t>
            </w:r>
          </w:p>
        </w:tc>
      </w:tr>
      <w:tr w:rsidR="00D31B28" w:rsidRPr="00D13FFC" w14:paraId="1CF725D0" w14:textId="77777777" w:rsidTr="00D31B28">
        <w:trPr>
          <w:cantSplit/>
        </w:trPr>
        <w:tc>
          <w:tcPr>
            <w:tcW w:w="4230" w:type="dxa"/>
            <w:hideMark/>
          </w:tcPr>
          <w:p w14:paraId="3E1B45CD" w14:textId="58EDD1E4" w:rsidR="00D31B28" w:rsidRPr="008C5FCB" w:rsidRDefault="002E4B22" w:rsidP="00D31B28">
            <w:pPr>
              <w:pStyle w:val="acctfourfigures"/>
              <w:tabs>
                <w:tab w:val="clear" w:pos="765"/>
                <w:tab w:val="decimal" w:pos="911"/>
              </w:tabs>
              <w:spacing w:line="240" w:lineRule="auto"/>
              <w:ind w:right="11"/>
              <w:rPr>
                <w:szCs w:val="22"/>
                <w:lang w:eastAsia="en-GB"/>
              </w:rPr>
            </w:pPr>
            <w:r>
              <w:rPr>
                <w:szCs w:val="22"/>
                <w:lang w:eastAsia="en-GB"/>
              </w:rPr>
              <w:t>(Reversal of) i</w:t>
            </w:r>
            <w:r w:rsidR="00D31B28" w:rsidRPr="00764A0F">
              <w:rPr>
                <w:szCs w:val="22"/>
                <w:lang w:eastAsia="en-GB"/>
              </w:rPr>
              <w:t xml:space="preserve">mpairment </w:t>
            </w:r>
            <w:r w:rsidR="00D31B28" w:rsidRPr="008C5FCB">
              <w:rPr>
                <w:szCs w:val="22"/>
                <w:lang w:eastAsia="en-GB"/>
              </w:rPr>
              <w:t xml:space="preserve">losses </w:t>
            </w:r>
          </w:p>
          <w:p w14:paraId="1764E807" w14:textId="3751ABDB" w:rsidR="00D31B28" w:rsidRPr="00940AE8" w:rsidRDefault="00D31B28" w:rsidP="00D31B28">
            <w:pPr>
              <w:rPr>
                <w:rFonts w:ascii="Times New Roman" w:hAnsi="Times New Roman" w:cs="Times New Roman"/>
                <w:sz w:val="22"/>
                <w:szCs w:val="22"/>
                <w:lang w:eastAsia="en-GB"/>
              </w:rPr>
            </w:pPr>
            <w:r>
              <w:rPr>
                <w:rFonts w:ascii="Times New Roman" w:hAnsi="Times New Roman" w:cs="Times New Roman"/>
                <w:i/>
                <w:iCs/>
                <w:sz w:val="22"/>
                <w:szCs w:val="22"/>
                <w:lang w:eastAsia="en-GB"/>
              </w:rPr>
              <w:t xml:space="preserve">   </w:t>
            </w:r>
            <w:r w:rsidRPr="008C5FCB">
              <w:rPr>
                <w:rFonts w:ascii="Times New Roman" w:hAnsi="Times New Roman" w:cs="Times New Roman"/>
                <w:i/>
                <w:iCs/>
                <w:sz w:val="22"/>
                <w:szCs w:val="22"/>
                <w:lang w:eastAsia="en-GB"/>
              </w:rPr>
              <w:t>(2019: Bad and doubtful debts)</w:t>
            </w:r>
            <w:r w:rsidRPr="00764A0F">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for the</w:t>
            </w:r>
          </w:p>
        </w:tc>
        <w:tc>
          <w:tcPr>
            <w:tcW w:w="1170" w:type="dxa"/>
          </w:tcPr>
          <w:p w14:paraId="15260061" w14:textId="0DCC42A7" w:rsidR="00D31B28" w:rsidRPr="00D13FFC" w:rsidRDefault="00D31B28" w:rsidP="00D31B28">
            <w:pPr>
              <w:pStyle w:val="acctfourfigures"/>
              <w:tabs>
                <w:tab w:val="decimal" w:pos="549"/>
              </w:tabs>
              <w:spacing w:line="240" w:lineRule="auto"/>
              <w:ind w:right="11"/>
              <w:jc w:val="center"/>
              <w:rPr>
                <w:szCs w:val="22"/>
                <w:lang w:eastAsia="en-GB"/>
              </w:rPr>
            </w:pPr>
          </w:p>
        </w:tc>
        <w:tc>
          <w:tcPr>
            <w:tcW w:w="180" w:type="dxa"/>
          </w:tcPr>
          <w:p w14:paraId="6DE946AD" w14:textId="77777777" w:rsidR="00D31B28" w:rsidRPr="00D13FFC" w:rsidRDefault="00D31B28" w:rsidP="00D31B28">
            <w:pPr>
              <w:pStyle w:val="acctfourfigures"/>
              <w:tabs>
                <w:tab w:val="decimal" w:pos="549"/>
              </w:tabs>
              <w:spacing w:line="240" w:lineRule="auto"/>
              <w:jc w:val="center"/>
              <w:rPr>
                <w:szCs w:val="22"/>
                <w:lang w:eastAsia="en-GB"/>
              </w:rPr>
            </w:pPr>
          </w:p>
        </w:tc>
        <w:tc>
          <w:tcPr>
            <w:tcW w:w="1170" w:type="dxa"/>
          </w:tcPr>
          <w:p w14:paraId="294958F4" w14:textId="342BC25D" w:rsidR="00D31B28" w:rsidRPr="00D13FFC" w:rsidRDefault="00D31B28" w:rsidP="00D31B28">
            <w:pPr>
              <w:pStyle w:val="acctfourfigures"/>
              <w:tabs>
                <w:tab w:val="decimal" w:pos="549"/>
              </w:tabs>
              <w:spacing w:line="240" w:lineRule="auto"/>
              <w:ind w:right="11"/>
              <w:jc w:val="center"/>
              <w:rPr>
                <w:szCs w:val="22"/>
                <w:lang w:eastAsia="en-GB"/>
              </w:rPr>
            </w:pPr>
          </w:p>
        </w:tc>
        <w:tc>
          <w:tcPr>
            <w:tcW w:w="180" w:type="dxa"/>
          </w:tcPr>
          <w:p w14:paraId="7DE65716" w14:textId="77777777" w:rsidR="00D31B28" w:rsidRPr="00D13FFC" w:rsidRDefault="00D31B28" w:rsidP="00D31B28">
            <w:pPr>
              <w:pStyle w:val="acctfourfigures"/>
              <w:tabs>
                <w:tab w:val="clear" w:pos="765"/>
                <w:tab w:val="decimal" w:pos="911"/>
              </w:tabs>
              <w:spacing w:line="240" w:lineRule="auto"/>
              <w:rPr>
                <w:szCs w:val="22"/>
                <w:lang w:eastAsia="en-GB"/>
              </w:rPr>
            </w:pPr>
          </w:p>
        </w:tc>
        <w:tc>
          <w:tcPr>
            <w:tcW w:w="1080" w:type="dxa"/>
          </w:tcPr>
          <w:p w14:paraId="08A7EE04" w14:textId="38D08FDC" w:rsidR="00D31B28" w:rsidRPr="00D13FFC" w:rsidRDefault="00D31B28" w:rsidP="00D31B28">
            <w:pPr>
              <w:pStyle w:val="acctfourfigures"/>
              <w:tabs>
                <w:tab w:val="clear" w:pos="765"/>
                <w:tab w:val="decimal" w:pos="676"/>
              </w:tabs>
              <w:spacing w:line="240" w:lineRule="auto"/>
              <w:ind w:right="91"/>
              <w:rPr>
                <w:rFonts w:cs="Angsana New"/>
                <w:szCs w:val="22"/>
                <w:lang w:eastAsia="en-GB" w:bidi="th-TH"/>
              </w:rPr>
            </w:pPr>
          </w:p>
        </w:tc>
        <w:tc>
          <w:tcPr>
            <w:tcW w:w="180" w:type="dxa"/>
          </w:tcPr>
          <w:p w14:paraId="2D62CF38" w14:textId="77777777" w:rsidR="00D31B28" w:rsidRPr="00D13FFC" w:rsidRDefault="00D31B28" w:rsidP="00D31B28">
            <w:pPr>
              <w:pStyle w:val="acctfourfigures"/>
              <w:tabs>
                <w:tab w:val="clear" w:pos="765"/>
                <w:tab w:val="decimal" w:pos="911"/>
              </w:tabs>
              <w:spacing w:line="240" w:lineRule="auto"/>
              <w:rPr>
                <w:szCs w:val="22"/>
                <w:lang w:eastAsia="en-GB"/>
              </w:rPr>
            </w:pPr>
          </w:p>
        </w:tc>
        <w:tc>
          <w:tcPr>
            <w:tcW w:w="1260" w:type="dxa"/>
          </w:tcPr>
          <w:p w14:paraId="42B460EC" w14:textId="1D71FBAB" w:rsidR="00D31B28" w:rsidRPr="00D13FFC" w:rsidRDefault="00D31B28" w:rsidP="00D31B28">
            <w:pPr>
              <w:pStyle w:val="acctfourfigures"/>
              <w:tabs>
                <w:tab w:val="clear" w:pos="765"/>
                <w:tab w:val="decimal" w:pos="676"/>
              </w:tabs>
              <w:spacing w:line="240" w:lineRule="auto"/>
              <w:ind w:right="11"/>
              <w:rPr>
                <w:szCs w:val="22"/>
                <w:lang w:eastAsia="en-GB"/>
              </w:rPr>
            </w:pPr>
          </w:p>
        </w:tc>
      </w:tr>
      <w:tr w:rsidR="002E4B22" w:rsidRPr="00D13FFC" w14:paraId="524D6214" w14:textId="77777777" w:rsidTr="00D31B28">
        <w:trPr>
          <w:cantSplit/>
        </w:trPr>
        <w:tc>
          <w:tcPr>
            <w:tcW w:w="4230" w:type="dxa"/>
            <w:hideMark/>
          </w:tcPr>
          <w:p w14:paraId="4E2D2D84" w14:textId="2C63A415" w:rsidR="002E4B22" w:rsidRPr="00D31B28" w:rsidRDefault="002E4B22" w:rsidP="002E4B22">
            <w:pPr>
              <w:rPr>
                <w:rFonts w:ascii="Times New Roman" w:hAnsi="Times New Roman" w:cs="Times New Roman"/>
                <w:sz w:val="22"/>
                <w:szCs w:val="22"/>
                <w:lang w:eastAsia="en-GB"/>
              </w:rPr>
            </w:pPr>
            <w:r w:rsidRPr="00D31B28">
              <w:rPr>
                <w:rFonts w:ascii="Times New Roman" w:hAnsi="Times New Roman" w:cs="Times New Roman"/>
                <w:sz w:val="22"/>
                <w:szCs w:val="22"/>
                <w:lang w:eastAsia="en-GB"/>
              </w:rPr>
              <w:t xml:space="preserve">   Three-month period ended </w:t>
            </w:r>
            <w:r w:rsidRPr="002E4B22">
              <w:rPr>
                <w:rFonts w:ascii="Times New Roman" w:hAnsi="Times New Roman" w:cs="Times New Roman"/>
                <w:sz w:val="22"/>
                <w:szCs w:val="22"/>
                <w:lang w:eastAsia="en-GB"/>
              </w:rPr>
              <w:t>30 September</w:t>
            </w:r>
          </w:p>
        </w:tc>
        <w:tc>
          <w:tcPr>
            <w:tcW w:w="1170" w:type="dxa"/>
            <w:tcBorders>
              <w:top w:val="nil"/>
              <w:left w:val="nil"/>
              <w:bottom w:val="double" w:sz="4" w:space="0" w:color="auto"/>
              <w:right w:val="nil"/>
            </w:tcBorders>
            <w:hideMark/>
          </w:tcPr>
          <w:p w14:paraId="36380FFF" w14:textId="019E664B" w:rsidR="002E4B22" w:rsidRPr="00D13FFC" w:rsidRDefault="002E4B22" w:rsidP="002E4B22">
            <w:pPr>
              <w:pStyle w:val="acctfourfigures"/>
              <w:tabs>
                <w:tab w:val="decimal" w:pos="549"/>
              </w:tabs>
              <w:spacing w:line="240" w:lineRule="auto"/>
              <w:ind w:right="11"/>
              <w:jc w:val="center"/>
              <w:rPr>
                <w:szCs w:val="22"/>
                <w:lang w:eastAsia="en-GB"/>
              </w:rPr>
            </w:pPr>
            <w:r w:rsidRPr="00D13FFC">
              <w:rPr>
                <w:b/>
                <w:bCs/>
                <w:szCs w:val="22"/>
                <w:lang w:eastAsia="en-GB"/>
              </w:rPr>
              <w:t>-</w:t>
            </w:r>
          </w:p>
        </w:tc>
        <w:tc>
          <w:tcPr>
            <w:tcW w:w="180" w:type="dxa"/>
          </w:tcPr>
          <w:p w14:paraId="1FCA8AD2" w14:textId="77777777" w:rsidR="002E4B22" w:rsidRPr="00D13FFC" w:rsidRDefault="002E4B22" w:rsidP="002E4B22">
            <w:pPr>
              <w:pStyle w:val="acctfourfigures"/>
              <w:tabs>
                <w:tab w:val="clear" w:pos="765"/>
                <w:tab w:val="decimal" w:pos="911"/>
              </w:tabs>
              <w:spacing w:line="240" w:lineRule="auto"/>
              <w:jc w:val="center"/>
              <w:rPr>
                <w:szCs w:val="22"/>
                <w:lang w:eastAsia="en-GB"/>
              </w:rPr>
            </w:pPr>
          </w:p>
        </w:tc>
        <w:tc>
          <w:tcPr>
            <w:tcW w:w="1170" w:type="dxa"/>
            <w:tcBorders>
              <w:top w:val="nil"/>
              <w:left w:val="nil"/>
              <w:bottom w:val="double" w:sz="4" w:space="0" w:color="auto"/>
              <w:right w:val="nil"/>
            </w:tcBorders>
            <w:hideMark/>
          </w:tcPr>
          <w:p w14:paraId="383C6452" w14:textId="50383B9D" w:rsidR="002E4B22" w:rsidRPr="00D13FFC" w:rsidRDefault="002E4B22" w:rsidP="002E4B22">
            <w:pPr>
              <w:pStyle w:val="acctfourfigures"/>
              <w:tabs>
                <w:tab w:val="decimal" w:pos="549"/>
              </w:tabs>
              <w:spacing w:line="240" w:lineRule="auto"/>
              <w:ind w:right="11"/>
              <w:jc w:val="center"/>
              <w:rPr>
                <w:szCs w:val="22"/>
                <w:lang w:eastAsia="en-GB"/>
              </w:rPr>
            </w:pPr>
            <w:r w:rsidRPr="00D13FFC">
              <w:rPr>
                <w:b/>
                <w:bCs/>
                <w:szCs w:val="22"/>
                <w:lang w:eastAsia="en-GB"/>
              </w:rPr>
              <w:t>-</w:t>
            </w:r>
          </w:p>
        </w:tc>
        <w:tc>
          <w:tcPr>
            <w:tcW w:w="180" w:type="dxa"/>
          </w:tcPr>
          <w:p w14:paraId="7FE162F2"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080" w:type="dxa"/>
            <w:tcBorders>
              <w:top w:val="nil"/>
              <w:left w:val="nil"/>
              <w:bottom w:val="double" w:sz="4" w:space="0" w:color="auto"/>
              <w:right w:val="nil"/>
            </w:tcBorders>
          </w:tcPr>
          <w:p w14:paraId="049DD0DC" w14:textId="4012FA2B" w:rsidR="002E4B22" w:rsidRPr="002E4B22" w:rsidRDefault="002E4B22" w:rsidP="002E4B22">
            <w:pPr>
              <w:pStyle w:val="acctfourfigures"/>
              <w:tabs>
                <w:tab w:val="clear" w:pos="765"/>
                <w:tab w:val="decimal" w:pos="538"/>
              </w:tabs>
              <w:spacing w:line="240" w:lineRule="auto"/>
              <w:ind w:right="11"/>
              <w:rPr>
                <w:b/>
                <w:bCs/>
                <w:szCs w:val="22"/>
                <w:lang w:eastAsia="en-GB"/>
              </w:rPr>
            </w:pPr>
            <w:r w:rsidRPr="002E4B22">
              <w:rPr>
                <w:b/>
                <w:bCs/>
              </w:rPr>
              <w:t>(4.59)</w:t>
            </w:r>
          </w:p>
        </w:tc>
        <w:tc>
          <w:tcPr>
            <w:tcW w:w="180" w:type="dxa"/>
          </w:tcPr>
          <w:p w14:paraId="35622D9D"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260" w:type="dxa"/>
            <w:tcBorders>
              <w:top w:val="nil"/>
              <w:left w:val="nil"/>
              <w:bottom w:val="double" w:sz="4" w:space="0" w:color="auto"/>
              <w:right w:val="nil"/>
            </w:tcBorders>
            <w:hideMark/>
          </w:tcPr>
          <w:p w14:paraId="127CA187" w14:textId="4055F270" w:rsidR="002E4B22" w:rsidRPr="002E4B22" w:rsidRDefault="002E4B22" w:rsidP="002E4B22">
            <w:pPr>
              <w:pStyle w:val="acctfourfigures"/>
              <w:tabs>
                <w:tab w:val="clear" w:pos="765"/>
                <w:tab w:val="decimal" w:pos="676"/>
              </w:tabs>
              <w:spacing w:line="240" w:lineRule="auto"/>
              <w:ind w:right="105"/>
              <w:rPr>
                <w:b/>
                <w:bCs/>
              </w:rPr>
            </w:pPr>
            <w:r w:rsidRPr="002E4B22">
              <w:rPr>
                <w:b/>
                <w:bCs/>
              </w:rPr>
              <w:t>0.12</w:t>
            </w:r>
          </w:p>
        </w:tc>
      </w:tr>
      <w:tr w:rsidR="002E4B22" w:rsidRPr="00D13FFC" w14:paraId="0A1FE8E0" w14:textId="77777777" w:rsidTr="00D31B28">
        <w:trPr>
          <w:cantSplit/>
        </w:trPr>
        <w:tc>
          <w:tcPr>
            <w:tcW w:w="4230" w:type="dxa"/>
            <w:hideMark/>
          </w:tcPr>
          <w:p w14:paraId="7DB86F48" w14:textId="3C1D94E5" w:rsidR="002E4B22" w:rsidRPr="00D31B28" w:rsidRDefault="002E4B22" w:rsidP="002E4B22">
            <w:pPr>
              <w:rPr>
                <w:rFonts w:ascii="Times New Roman" w:hAnsi="Times New Roman" w:cs="Times New Roman"/>
                <w:sz w:val="22"/>
                <w:szCs w:val="22"/>
                <w:lang w:eastAsia="en-GB"/>
              </w:rPr>
            </w:pPr>
            <w:r w:rsidRPr="00D31B28">
              <w:rPr>
                <w:rFonts w:ascii="Times New Roman" w:hAnsi="Times New Roman" w:cs="Times New Roman"/>
                <w:sz w:val="22"/>
                <w:szCs w:val="22"/>
                <w:lang w:eastAsia="en-GB"/>
              </w:rPr>
              <w:t xml:space="preserve">   </w:t>
            </w:r>
            <w:r>
              <w:rPr>
                <w:rFonts w:ascii="Times New Roman" w:hAnsi="Times New Roman" w:cs="Times New Roman"/>
                <w:sz w:val="22"/>
                <w:szCs w:val="22"/>
                <w:lang w:eastAsia="en-GB"/>
              </w:rPr>
              <w:t>Nine</w:t>
            </w:r>
            <w:r w:rsidRPr="00D31B28">
              <w:rPr>
                <w:rFonts w:ascii="Times New Roman" w:hAnsi="Times New Roman" w:cs="Times New Roman"/>
                <w:sz w:val="22"/>
                <w:szCs w:val="22"/>
                <w:lang w:eastAsia="en-GB"/>
              </w:rPr>
              <w:t xml:space="preserve">-month period ended </w:t>
            </w:r>
            <w:r w:rsidRPr="002E4B22">
              <w:rPr>
                <w:rFonts w:ascii="Times New Roman" w:hAnsi="Times New Roman" w:cs="Times New Roman"/>
                <w:sz w:val="22"/>
                <w:szCs w:val="22"/>
                <w:lang w:eastAsia="en-GB"/>
              </w:rPr>
              <w:t>30 September</w:t>
            </w:r>
          </w:p>
        </w:tc>
        <w:tc>
          <w:tcPr>
            <w:tcW w:w="1170" w:type="dxa"/>
            <w:tcBorders>
              <w:top w:val="double" w:sz="4" w:space="0" w:color="auto"/>
              <w:left w:val="nil"/>
              <w:bottom w:val="double" w:sz="4" w:space="0" w:color="auto"/>
              <w:right w:val="nil"/>
            </w:tcBorders>
            <w:hideMark/>
          </w:tcPr>
          <w:p w14:paraId="27920B14" w14:textId="2449CB6C" w:rsidR="002E4B22" w:rsidRPr="00D13FFC" w:rsidRDefault="002E4B22" w:rsidP="002E4B22">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28BFC3BA"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170" w:type="dxa"/>
            <w:tcBorders>
              <w:top w:val="double" w:sz="4" w:space="0" w:color="auto"/>
              <w:left w:val="nil"/>
              <w:bottom w:val="double" w:sz="4" w:space="0" w:color="auto"/>
              <w:right w:val="nil"/>
            </w:tcBorders>
            <w:hideMark/>
          </w:tcPr>
          <w:p w14:paraId="5FC478A8" w14:textId="2E0B4D51" w:rsidR="002E4B22" w:rsidRPr="00D13FFC" w:rsidRDefault="002E4B22" w:rsidP="002E4B22">
            <w:pPr>
              <w:pStyle w:val="acctfourfigures"/>
              <w:tabs>
                <w:tab w:val="decimal" w:pos="549"/>
              </w:tabs>
              <w:spacing w:line="240" w:lineRule="auto"/>
              <w:ind w:right="11"/>
              <w:jc w:val="center"/>
              <w:rPr>
                <w:b/>
                <w:bCs/>
                <w:szCs w:val="22"/>
                <w:lang w:eastAsia="en-GB"/>
              </w:rPr>
            </w:pPr>
            <w:r w:rsidRPr="00D13FFC">
              <w:rPr>
                <w:b/>
                <w:bCs/>
                <w:szCs w:val="22"/>
                <w:lang w:eastAsia="en-GB"/>
              </w:rPr>
              <w:t>-</w:t>
            </w:r>
          </w:p>
        </w:tc>
        <w:tc>
          <w:tcPr>
            <w:tcW w:w="180" w:type="dxa"/>
          </w:tcPr>
          <w:p w14:paraId="0F55A6D1"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080" w:type="dxa"/>
            <w:tcBorders>
              <w:top w:val="double" w:sz="4" w:space="0" w:color="auto"/>
              <w:left w:val="nil"/>
              <w:bottom w:val="double" w:sz="4" w:space="0" w:color="auto"/>
              <w:right w:val="nil"/>
            </w:tcBorders>
          </w:tcPr>
          <w:p w14:paraId="63ED54F9" w14:textId="244B1A18" w:rsidR="002E4B22" w:rsidRPr="002E4B22" w:rsidRDefault="002E4B22" w:rsidP="002E4B22">
            <w:pPr>
              <w:pStyle w:val="acctfourfigures"/>
              <w:tabs>
                <w:tab w:val="clear" w:pos="765"/>
                <w:tab w:val="decimal" w:pos="538"/>
              </w:tabs>
              <w:spacing w:line="240" w:lineRule="auto"/>
              <w:ind w:right="11"/>
              <w:rPr>
                <w:b/>
                <w:bCs/>
                <w:szCs w:val="22"/>
                <w:lang w:eastAsia="en-GB"/>
              </w:rPr>
            </w:pPr>
            <w:r w:rsidRPr="002E4B22">
              <w:rPr>
                <w:b/>
                <w:bCs/>
              </w:rPr>
              <w:t>(4.42)</w:t>
            </w:r>
          </w:p>
        </w:tc>
        <w:tc>
          <w:tcPr>
            <w:tcW w:w="180" w:type="dxa"/>
          </w:tcPr>
          <w:p w14:paraId="22E1C560" w14:textId="77777777" w:rsidR="002E4B22" w:rsidRPr="00D13FFC" w:rsidRDefault="002E4B22" w:rsidP="002E4B22">
            <w:pPr>
              <w:pStyle w:val="acctfourfigures"/>
              <w:tabs>
                <w:tab w:val="clear" w:pos="765"/>
                <w:tab w:val="decimal" w:pos="911"/>
              </w:tabs>
              <w:spacing w:line="240" w:lineRule="auto"/>
              <w:rPr>
                <w:szCs w:val="22"/>
                <w:lang w:eastAsia="en-GB"/>
              </w:rPr>
            </w:pPr>
          </w:p>
        </w:tc>
        <w:tc>
          <w:tcPr>
            <w:tcW w:w="1260" w:type="dxa"/>
            <w:tcBorders>
              <w:top w:val="double" w:sz="4" w:space="0" w:color="auto"/>
              <w:left w:val="nil"/>
              <w:bottom w:val="double" w:sz="4" w:space="0" w:color="auto"/>
              <w:right w:val="nil"/>
            </w:tcBorders>
            <w:hideMark/>
          </w:tcPr>
          <w:p w14:paraId="4A5DC373" w14:textId="5F07B4DF" w:rsidR="002E4B22" w:rsidRPr="002E4B22" w:rsidRDefault="002E4B22" w:rsidP="002E4B22">
            <w:pPr>
              <w:pStyle w:val="acctfourfigures"/>
              <w:tabs>
                <w:tab w:val="clear" w:pos="765"/>
                <w:tab w:val="decimal" w:pos="676"/>
              </w:tabs>
              <w:spacing w:line="240" w:lineRule="auto"/>
              <w:ind w:right="105"/>
              <w:rPr>
                <w:b/>
                <w:bCs/>
                <w:szCs w:val="22"/>
                <w:lang w:eastAsia="en-GB"/>
              </w:rPr>
            </w:pPr>
            <w:r w:rsidRPr="002E4B22">
              <w:rPr>
                <w:b/>
                <w:bCs/>
              </w:rPr>
              <w:t>2.80</w:t>
            </w:r>
          </w:p>
        </w:tc>
      </w:tr>
    </w:tbl>
    <w:p w14:paraId="3B178331" w14:textId="1010BB61" w:rsidR="00D31B28" w:rsidRDefault="00D31B28" w:rsidP="00940AE8">
      <w:pPr>
        <w:ind w:left="540"/>
        <w:rPr>
          <w:rFonts w:ascii="Times New Roman" w:hAnsi="Times New Roman" w:cs="Times New Roman"/>
          <w:color w:val="0000FF"/>
          <w:sz w:val="20"/>
          <w:szCs w:val="20"/>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2970"/>
        <w:gridCol w:w="900"/>
        <w:gridCol w:w="180"/>
        <w:gridCol w:w="990"/>
        <w:gridCol w:w="178"/>
        <w:gridCol w:w="1008"/>
        <w:gridCol w:w="180"/>
        <w:gridCol w:w="864"/>
        <w:gridCol w:w="180"/>
        <w:gridCol w:w="864"/>
        <w:gridCol w:w="180"/>
        <w:gridCol w:w="956"/>
      </w:tblGrid>
      <w:tr w:rsidR="003A2362" w:rsidRPr="00940AE8" w14:paraId="16C08D0A" w14:textId="77777777" w:rsidTr="002E4B22">
        <w:trPr>
          <w:cantSplit/>
          <w:tblHeader/>
        </w:trPr>
        <w:tc>
          <w:tcPr>
            <w:tcW w:w="2970" w:type="dxa"/>
            <w:vAlign w:val="bottom"/>
          </w:tcPr>
          <w:p w14:paraId="0BD17C94" w14:textId="77777777" w:rsidR="003A2362" w:rsidRPr="003A2362" w:rsidRDefault="003A2362" w:rsidP="00764A0F">
            <w:pPr>
              <w:rPr>
                <w:rFonts w:ascii="Times New Roman" w:hAnsi="Times New Roman" w:cs="Times New Roman"/>
                <w:b/>
                <w:bCs/>
                <w:i/>
                <w:iCs/>
                <w:sz w:val="22"/>
                <w:szCs w:val="22"/>
                <w:lang w:eastAsia="en-GB"/>
              </w:rPr>
            </w:pPr>
          </w:p>
        </w:tc>
        <w:tc>
          <w:tcPr>
            <w:tcW w:w="2070" w:type="dxa"/>
            <w:gridSpan w:val="3"/>
            <w:vAlign w:val="bottom"/>
          </w:tcPr>
          <w:p w14:paraId="7EA4F8C7" w14:textId="77777777" w:rsidR="003A2362" w:rsidRPr="003A2362" w:rsidRDefault="003A2362">
            <w:pPr>
              <w:jc w:val="center"/>
              <w:rPr>
                <w:rFonts w:ascii="Times New Roman" w:hAnsi="Times New Roman" w:cs="Times New Roman"/>
                <w:b/>
                <w:bCs/>
                <w:sz w:val="22"/>
                <w:szCs w:val="22"/>
                <w:lang w:eastAsia="en-GB"/>
              </w:rPr>
            </w:pPr>
            <w:r w:rsidRPr="00940AE8">
              <w:rPr>
                <w:rFonts w:ascii="Times New Roman" w:hAnsi="Times New Roman" w:cs="Times New Roman"/>
                <w:b/>
                <w:bCs/>
                <w:sz w:val="22"/>
                <w:szCs w:val="22"/>
                <w:lang w:eastAsia="en-GB"/>
              </w:rPr>
              <w:t>Interest rate</w:t>
            </w:r>
          </w:p>
        </w:tc>
        <w:tc>
          <w:tcPr>
            <w:tcW w:w="178" w:type="dxa"/>
          </w:tcPr>
          <w:p w14:paraId="19E8E148" w14:textId="77777777" w:rsidR="003A2362" w:rsidRPr="003A2362" w:rsidRDefault="003A2362">
            <w:pPr>
              <w:pStyle w:val="acctmergecolhdg"/>
              <w:spacing w:line="240" w:lineRule="auto"/>
              <w:ind w:left="-83" w:right="-79" w:firstLine="4"/>
              <w:rPr>
                <w:b w:val="0"/>
                <w:bCs/>
                <w:szCs w:val="22"/>
                <w:lang w:eastAsia="en-GB"/>
              </w:rPr>
            </w:pPr>
          </w:p>
        </w:tc>
        <w:tc>
          <w:tcPr>
            <w:tcW w:w="4232" w:type="dxa"/>
            <w:gridSpan w:val="7"/>
            <w:vAlign w:val="bottom"/>
          </w:tcPr>
          <w:p w14:paraId="16174BB8" w14:textId="77777777" w:rsidR="003A2362" w:rsidRPr="003A2362" w:rsidRDefault="003A2362">
            <w:pPr>
              <w:pStyle w:val="acctmergecolhdg"/>
              <w:spacing w:line="240" w:lineRule="auto"/>
              <w:rPr>
                <w:szCs w:val="22"/>
                <w:lang w:eastAsia="en-GB"/>
              </w:rPr>
            </w:pPr>
            <w:r w:rsidRPr="00940AE8">
              <w:rPr>
                <w:szCs w:val="22"/>
                <w:lang w:eastAsia="en-GB"/>
              </w:rPr>
              <w:t>Separate financial statements</w:t>
            </w:r>
          </w:p>
        </w:tc>
      </w:tr>
      <w:tr w:rsidR="00E471F7" w:rsidRPr="00940AE8" w14:paraId="569B24EE" w14:textId="77777777" w:rsidTr="002E4B22">
        <w:trPr>
          <w:cantSplit/>
          <w:tblHeader/>
        </w:trPr>
        <w:tc>
          <w:tcPr>
            <w:tcW w:w="2970" w:type="dxa"/>
            <w:vAlign w:val="bottom"/>
          </w:tcPr>
          <w:p w14:paraId="73EF7F23" w14:textId="77777777" w:rsidR="00E471F7" w:rsidRPr="00E471F7" w:rsidRDefault="00E471F7" w:rsidP="00E471F7">
            <w:pPr>
              <w:pStyle w:val="acctfourfigures"/>
              <w:tabs>
                <w:tab w:val="left" w:pos="720"/>
              </w:tabs>
              <w:spacing w:line="240" w:lineRule="auto"/>
              <w:rPr>
                <w:rFonts w:cstheme="minorBidi"/>
                <w:b/>
                <w:bCs/>
                <w:i/>
                <w:iCs/>
                <w:szCs w:val="28"/>
                <w:lang w:val="en-US" w:eastAsia="en-GB" w:bidi="th-TH"/>
              </w:rPr>
            </w:pPr>
            <w:r>
              <w:rPr>
                <w:b/>
                <w:bCs/>
                <w:i/>
                <w:iCs/>
                <w:szCs w:val="22"/>
                <w:lang w:eastAsia="en-GB"/>
              </w:rPr>
              <w:t>Long-term</w:t>
            </w:r>
            <w:r>
              <w:rPr>
                <w:rFonts w:cstheme="minorBidi" w:hint="cs"/>
                <w:b/>
                <w:bCs/>
                <w:i/>
                <w:iCs/>
                <w:szCs w:val="28"/>
                <w:cs/>
                <w:lang w:eastAsia="en-GB" w:bidi="th-TH"/>
              </w:rPr>
              <w:t xml:space="preserve"> </w:t>
            </w:r>
            <w:r>
              <w:rPr>
                <w:rFonts w:cstheme="minorBidi"/>
                <w:b/>
                <w:bCs/>
                <w:i/>
                <w:iCs/>
                <w:szCs w:val="28"/>
                <w:lang w:val="en-US" w:eastAsia="en-GB" w:bidi="th-TH"/>
              </w:rPr>
              <w:t>loans</w:t>
            </w:r>
          </w:p>
        </w:tc>
        <w:tc>
          <w:tcPr>
            <w:tcW w:w="900" w:type="dxa"/>
            <w:vAlign w:val="bottom"/>
            <w:hideMark/>
          </w:tcPr>
          <w:p w14:paraId="45ED5EFF"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31 December 2019</w:t>
            </w:r>
          </w:p>
        </w:tc>
        <w:tc>
          <w:tcPr>
            <w:tcW w:w="180" w:type="dxa"/>
            <w:vAlign w:val="bottom"/>
          </w:tcPr>
          <w:p w14:paraId="3E622B16" w14:textId="77777777" w:rsidR="00E471F7" w:rsidRPr="00940AE8" w:rsidRDefault="00E471F7" w:rsidP="00E471F7">
            <w:pPr>
              <w:pStyle w:val="acctmergecolhdg"/>
              <w:spacing w:line="240" w:lineRule="auto"/>
              <w:ind w:left="-83" w:firstLine="4"/>
              <w:rPr>
                <w:b w:val="0"/>
                <w:bCs/>
                <w:szCs w:val="22"/>
                <w:lang w:eastAsia="en-GB"/>
              </w:rPr>
            </w:pPr>
          </w:p>
        </w:tc>
        <w:tc>
          <w:tcPr>
            <w:tcW w:w="990" w:type="dxa"/>
            <w:vAlign w:val="bottom"/>
            <w:hideMark/>
          </w:tcPr>
          <w:p w14:paraId="71E5FD29" w14:textId="5E561C31" w:rsidR="00E471F7" w:rsidRPr="00940AE8" w:rsidRDefault="002E4B22" w:rsidP="00E471F7">
            <w:pPr>
              <w:pStyle w:val="acctmergecolhdg"/>
              <w:spacing w:line="240" w:lineRule="auto"/>
              <w:ind w:left="-83" w:firstLine="4"/>
              <w:rPr>
                <w:b w:val="0"/>
                <w:bCs/>
                <w:szCs w:val="22"/>
                <w:lang w:eastAsia="en-GB"/>
              </w:rPr>
            </w:pPr>
            <w:r w:rsidRPr="002E4B22">
              <w:rPr>
                <w:b w:val="0"/>
                <w:bCs/>
                <w:spacing w:val="-4"/>
                <w:szCs w:val="22"/>
                <w:lang w:eastAsia="en-GB"/>
              </w:rPr>
              <w:t>30 September</w:t>
            </w:r>
            <w:r>
              <w:rPr>
                <w:b w:val="0"/>
                <w:bCs/>
                <w:szCs w:val="22"/>
                <w:lang w:eastAsia="en-GB"/>
              </w:rPr>
              <w:t xml:space="preserve"> </w:t>
            </w:r>
            <w:r w:rsidR="00E471F7" w:rsidRPr="00940AE8">
              <w:rPr>
                <w:b w:val="0"/>
                <w:bCs/>
                <w:szCs w:val="22"/>
                <w:lang w:eastAsia="en-GB"/>
              </w:rPr>
              <w:t>2020</w:t>
            </w:r>
          </w:p>
        </w:tc>
        <w:tc>
          <w:tcPr>
            <w:tcW w:w="178" w:type="dxa"/>
          </w:tcPr>
          <w:p w14:paraId="1F2DFE37" w14:textId="77777777" w:rsidR="00E471F7" w:rsidRPr="00940AE8" w:rsidRDefault="00E471F7" w:rsidP="00E471F7">
            <w:pPr>
              <w:pStyle w:val="acctmergecolhdg"/>
              <w:spacing w:line="240" w:lineRule="auto"/>
              <w:ind w:left="-83" w:right="-79" w:firstLine="4"/>
              <w:rPr>
                <w:b w:val="0"/>
                <w:bCs/>
                <w:szCs w:val="22"/>
                <w:lang w:eastAsia="en-GB"/>
              </w:rPr>
            </w:pPr>
          </w:p>
        </w:tc>
        <w:tc>
          <w:tcPr>
            <w:tcW w:w="1008" w:type="dxa"/>
            <w:vAlign w:val="bottom"/>
            <w:hideMark/>
          </w:tcPr>
          <w:p w14:paraId="427E423F"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31 December 2019</w:t>
            </w:r>
          </w:p>
        </w:tc>
        <w:tc>
          <w:tcPr>
            <w:tcW w:w="180" w:type="dxa"/>
            <w:vAlign w:val="bottom"/>
          </w:tcPr>
          <w:p w14:paraId="00C0428F" w14:textId="77777777" w:rsidR="00E471F7" w:rsidRPr="00940AE8" w:rsidRDefault="00E471F7" w:rsidP="00E471F7">
            <w:pPr>
              <w:pStyle w:val="acctmergecolhdg"/>
              <w:spacing w:line="240" w:lineRule="auto"/>
              <w:rPr>
                <w:b w:val="0"/>
                <w:bCs/>
                <w:szCs w:val="22"/>
                <w:lang w:eastAsia="en-GB"/>
              </w:rPr>
            </w:pPr>
          </w:p>
        </w:tc>
        <w:tc>
          <w:tcPr>
            <w:tcW w:w="864" w:type="dxa"/>
            <w:vAlign w:val="bottom"/>
            <w:hideMark/>
          </w:tcPr>
          <w:p w14:paraId="6AC608FE"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Increase</w:t>
            </w:r>
          </w:p>
        </w:tc>
        <w:tc>
          <w:tcPr>
            <w:tcW w:w="180" w:type="dxa"/>
            <w:vAlign w:val="bottom"/>
          </w:tcPr>
          <w:p w14:paraId="4A53D616" w14:textId="77777777" w:rsidR="00E471F7" w:rsidRPr="00940AE8" w:rsidRDefault="00E471F7" w:rsidP="00E471F7">
            <w:pPr>
              <w:pStyle w:val="acctmergecolhdg"/>
              <w:spacing w:line="240" w:lineRule="auto"/>
              <w:rPr>
                <w:b w:val="0"/>
                <w:bCs/>
                <w:szCs w:val="22"/>
                <w:lang w:eastAsia="en-GB"/>
              </w:rPr>
            </w:pPr>
          </w:p>
        </w:tc>
        <w:tc>
          <w:tcPr>
            <w:tcW w:w="864" w:type="dxa"/>
            <w:vAlign w:val="bottom"/>
            <w:hideMark/>
          </w:tcPr>
          <w:p w14:paraId="0D48D8E5" w14:textId="77777777" w:rsidR="00E471F7" w:rsidRPr="00940AE8" w:rsidRDefault="00E471F7" w:rsidP="00E471F7">
            <w:pPr>
              <w:pStyle w:val="acctmergecolhdg"/>
              <w:spacing w:line="240" w:lineRule="auto"/>
              <w:ind w:left="-83" w:right="-79" w:firstLine="4"/>
              <w:rPr>
                <w:b w:val="0"/>
                <w:bCs/>
                <w:szCs w:val="22"/>
                <w:lang w:eastAsia="en-GB"/>
              </w:rPr>
            </w:pPr>
            <w:r w:rsidRPr="00940AE8">
              <w:rPr>
                <w:b w:val="0"/>
                <w:bCs/>
                <w:szCs w:val="22"/>
                <w:lang w:eastAsia="en-GB"/>
              </w:rPr>
              <w:t>Decrease</w:t>
            </w:r>
          </w:p>
        </w:tc>
        <w:tc>
          <w:tcPr>
            <w:tcW w:w="180" w:type="dxa"/>
            <w:vAlign w:val="bottom"/>
          </w:tcPr>
          <w:p w14:paraId="3EB586EF" w14:textId="77777777" w:rsidR="00E471F7" w:rsidRPr="00940AE8" w:rsidRDefault="00E471F7" w:rsidP="00E471F7">
            <w:pPr>
              <w:pStyle w:val="acctmergecolhdg"/>
              <w:spacing w:line="240" w:lineRule="auto"/>
              <w:rPr>
                <w:b w:val="0"/>
                <w:bCs/>
                <w:szCs w:val="22"/>
                <w:lang w:eastAsia="en-GB"/>
              </w:rPr>
            </w:pPr>
          </w:p>
        </w:tc>
        <w:tc>
          <w:tcPr>
            <w:tcW w:w="956" w:type="dxa"/>
            <w:vAlign w:val="bottom"/>
            <w:hideMark/>
          </w:tcPr>
          <w:p w14:paraId="61E62EB8" w14:textId="43F0589F" w:rsidR="00E471F7" w:rsidRPr="00940AE8" w:rsidRDefault="002E4B22" w:rsidP="00EB5D15">
            <w:pPr>
              <w:pStyle w:val="acctmergecolhdg"/>
              <w:spacing w:line="240" w:lineRule="auto"/>
              <w:ind w:left="-83" w:right="-79" w:firstLine="4"/>
              <w:rPr>
                <w:b w:val="0"/>
                <w:bCs/>
                <w:szCs w:val="22"/>
                <w:lang w:eastAsia="en-GB"/>
              </w:rPr>
            </w:pPr>
            <w:r w:rsidRPr="002E4B22">
              <w:rPr>
                <w:b w:val="0"/>
                <w:bCs/>
                <w:szCs w:val="22"/>
                <w:lang w:eastAsia="en-GB"/>
              </w:rPr>
              <w:t>30 September</w:t>
            </w:r>
            <w:r w:rsidR="00EB5D15" w:rsidRPr="00940AE8">
              <w:rPr>
                <w:b w:val="0"/>
                <w:bCs/>
                <w:szCs w:val="22"/>
                <w:lang w:eastAsia="en-GB"/>
              </w:rPr>
              <w:t>2020</w:t>
            </w:r>
          </w:p>
        </w:tc>
      </w:tr>
      <w:tr w:rsidR="00E471F7" w:rsidRPr="00940AE8" w14:paraId="76616C35" w14:textId="77777777" w:rsidTr="002E4B22">
        <w:trPr>
          <w:cantSplit/>
          <w:tblHeader/>
        </w:trPr>
        <w:tc>
          <w:tcPr>
            <w:tcW w:w="2970" w:type="dxa"/>
            <w:vAlign w:val="bottom"/>
            <w:hideMark/>
          </w:tcPr>
          <w:p w14:paraId="18E4A15E" w14:textId="77777777" w:rsidR="00E471F7" w:rsidRPr="00940AE8" w:rsidRDefault="00E471F7" w:rsidP="00E471F7">
            <w:pPr>
              <w:pStyle w:val="acctfourfigures"/>
              <w:tabs>
                <w:tab w:val="left" w:pos="720"/>
              </w:tabs>
              <w:spacing w:line="240" w:lineRule="auto"/>
              <w:rPr>
                <w:b/>
                <w:bCs/>
                <w:i/>
                <w:iCs/>
                <w:szCs w:val="22"/>
                <w:lang w:eastAsia="en-GB"/>
              </w:rPr>
            </w:pPr>
          </w:p>
        </w:tc>
        <w:tc>
          <w:tcPr>
            <w:tcW w:w="2070" w:type="dxa"/>
            <w:gridSpan w:val="3"/>
            <w:vAlign w:val="bottom"/>
            <w:hideMark/>
          </w:tcPr>
          <w:p w14:paraId="160F6400" w14:textId="77777777" w:rsidR="00E471F7" w:rsidRPr="00940AE8" w:rsidRDefault="00E471F7" w:rsidP="00E471F7">
            <w:pPr>
              <w:pStyle w:val="acctmergecolhdg"/>
              <w:spacing w:line="240" w:lineRule="auto"/>
              <w:ind w:left="-83" w:firstLine="4"/>
              <w:rPr>
                <w:b w:val="0"/>
                <w:bCs/>
                <w:i/>
                <w:iCs/>
                <w:szCs w:val="22"/>
                <w:lang w:eastAsia="en-GB"/>
              </w:rPr>
            </w:pPr>
            <w:r w:rsidRPr="00940AE8">
              <w:rPr>
                <w:b w:val="0"/>
                <w:bCs/>
                <w:i/>
                <w:iCs/>
                <w:szCs w:val="22"/>
                <w:lang w:eastAsia="en-GB"/>
              </w:rPr>
              <w:t>(% per annum)</w:t>
            </w:r>
          </w:p>
        </w:tc>
        <w:tc>
          <w:tcPr>
            <w:tcW w:w="178" w:type="dxa"/>
          </w:tcPr>
          <w:p w14:paraId="677C0719" w14:textId="77777777" w:rsidR="00E471F7" w:rsidRPr="00940AE8" w:rsidRDefault="00E471F7" w:rsidP="00E471F7">
            <w:pPr>
              <w:pStyle w:val="acctmergecolhdg"/>
              <w:spacing w:line="240" w:lineRule="auto"/>
              <w:ind w:left="-83" w:right="-79" w:firstLine="4"/>
              <w:rPr>
                <w:b w:val="0"/>
                <w:bCs/>
                <w:i/>
                <w:iCs/>
                <w:szCs w:val="22"/>
                <w:lang w:eastAsia="en-GB"/>
              </w:rPr>
            </w:pPr>
          </w:p>
        </w:tc>
        <w:tc>
          <w:tcPr>
            <w:tcW w:w="4232" w:type="dxa"/>
            <w:gridSpan w:val="7"/>
            <w:vAlign w:val="bottom"/>
            <w:hideMark/>
          </w:tcPr>
          <w:p w14:paraId="1C2945A4" w14:textId="77777777" w:rsidR="00E471F7" w:rsidRPr="00940AE8" w:rsidRDefault="00E471F7" w:rsidP="00E471F7">
            <w:pPr>
              <w:pStyle w:val="acctmergecolhdg"/>
              <w:spacing w:line="240" w:lineRule="auto"/>
              <w:ind w:left="-83" w:firstLine="4"/>
              <w:rPr>
                <w:b w:val="0"/>
                <w:bCs/>
                <w:i/>
                <w:iCs/>
                <w:szCs w:val="22"/>
                <w:lang w:eastAsia="en-GB"/>
              </w:rPr>
            </w:pPr>
            <w:r w:rsidRPr="00940AE8">
              <w:rPr>
                <w:b w:val="0"/>
                <w:bCs/>
                <w:i/>
                <w:iCs/>
                <w:szCs w:val="22"/>
                <w:lang w:eastAsia="en-GB"/>
              </w:rPr>
              <w:t>(in million Baht)</w:t>
            </w:r>
          </w:p>
        </w:tc>
      </w:tr>
      <w:tr w:rsidR="00E471F7" w:rsidRPr="00940AE8" w14:paraId="6D49BC22" w14:textId="77777777" w:rsidTr="002E4B22">
        <w:trPr>
          <w:cantSplit/>
        </w:trPr>
        <w:tc>
          <w:tcPr>
            <w:tcW w:w="2970" w:type="dxa"/>
          </w:tcPr>
          <w:p w14:paraId="12811FF9" w14:textId="77777777" w:rsidR="00E471F7" w:rsidRPr="00940AE8" w:rsidRDefault="00E471F7" w:rsidP="00E471F7">
            <w:pPr>
              <w:rPr>
                <w:rFonts w:ascii="Times New Roman" w:hAnsi="Times New Roman" w:cs="Times New Roman"/>
                <w:sz w:val="22"/>
                <w:szCs w:val="22"/>
                <w:lang w:eastAsia="en-GB"/>
              </w:rPr>
            </w:pPr>
            <w:r w:rsidRPr="00764A0F">
              <w:rPr>
                <w:rFonts w:ascii="Times New Roman" w:hAnsi="Times New Roman" w:cs="Times New Roman"/>
                <w:sz w:val="22"/>
                <w:szCs w:val="22"/>
                <w:lang w:eastAsia="en-GB"/>
              </w:rPr>
              <w:t>Subsidiar</w:t>
            </w:r>
            <w:r>
              <w:rPr>
                <w:rFonts w:ascii="Times New Roman" w:hAnsi="Times New Roman" w:cs="Times New Roman"/>
                <w:sz w:val="22"/>
                <w:szCs w:val="22"/>
                <w:lang w:eastAsia="en-GB"/>
              </w:rPr>
              <w:t>y</w:t>
            </w:r>
          </w:p>
        </w:tc>
        <w:tc>
          <w:tcPr>
            <w:tcW w:w="900" w:type="dxa"/>
          </w:tcPr>
          <w:p w14:paraId="7EB44A87" w14:textId="77777777" w:rsidR="00E471F7" w:rsidRPr="00940AE8" w:rsidRDefault="00E471F7" w:rsidP="00E471F7">
            <w:pPr>
              <w:pStyle w:val="acctfourfigures"/>
              <w:tabs>
                <w:tab w:val="decimal" w:pos="191"/>
              </w:tabs>
              <w:spacing w:line="240" w:lineRule="auto"/>
              <w:ind w:left="-83" w:right="11" w:firstLine="4"/>
              <w:jc w:val="center"/>
              <w:rPr>
                <w:szCs w:val="22"/>
                <w:lang w:eastAsia="en-GB"/>
              </w:rPr>
            </w:pPr>
            <w:r>
              <w:rPr>
                <w:szCs w:val="22"/>
                <w:lang w:eastAsia="en-GB"/>
              </w:rPr>
              <w:t>6.025</w:t>
            </w:r>
          </w:p>
        </w:tc>
        <w:tc>
          <w:tcPr>
            <w:tcW w:w="180" w:type="dxa"/>
          </w:tcPr>
          <w:p w14:paraId="659C0A49" w14:textId="77777777" w:rsidR="00E471F7" w:rsidRPr="00940AE8" w:rsidRDefault="00E471F7" w:rsidP="00E471F7">
            <w:pPr>
              <w:pStyle w:val="acctfourfigures"/>
              <w:tabs>
                <w:tab w:val="decimal" w:pos="731"/>
              </w:tabs>
              <w:spacing w:line="240" w:lineRule="auto"/>
              <w:ind w:left="-83" w:right="11" w:firstLine="4"/>
              <w:jc w:val="center"/>
              <w:rPr>
                <w:szCs w:val="22"/>
                <w:lang w:eastAsia="en-GB"/>
              </w:rPr>
            </w:pPr>
          </w:p>
        </w:tc>
        <w:tc>
          <w:tcPr>
            <w:tcW w:w="990" w:type="dxa"/>
          </w:tcPr>
          <w:p w14:paraId="2E438C6E" w14:textId="1187B987" w:rsidR="00E471F7" w:rsidRPr="00467D14" w:rsidRDefault="00E471F7" w:rsidP="00E471F7">
            <w:pPr>
              <w:pStyle w:val="acctfourfigures"/>
              <w:tabs>
                <w:tab w:val="decimal" w:pos="170"/>
              </w:tabs>
              <w:spacing w:line="240" w:lineRule="auto"/>
              <w:ind w:left="-83" w:right="11" w:firstLine="4"/>
              <w:jc w:val="center"/>
              <w:rPr>
                <w:rFonts w:cstheme="minorBidi"/>
                <w:szCs w:val="28"/>
                <w:lang w:val="en-US" w:eastAsia="en-GB" w:bidi="th-TH"/>
              </w:rPr>
            </w:pPr>
            <w:r>
              <w:rPr>
                <w:szCs w:val="22"/>
                <w:lang w:eastAsia="en-GB"/>
              </w:rPr>
              <w:t>5</w:t>
            </w:r>
            <w:r w:rsidR="00467D14">
              <w:rPr>
                <w:szCs w:val="22"/>
                <w:lang w:val="en-US" w:eastAsia="en-GB"/>
              </w:rPr>
              <w:t>.250</w:t>
            </w:r>
          </w:p>
        </w:tc>
        <w:tc>
          <w:tcPr>
            <w:tcW w:w="178" w:type="dxa"/>
          </w:tcPr>
          <w:p w14:paraId="706F1FBD" w14:textId="77777777" w:rsidR="00E471F7" w:rsidRPr="00940AE8" w:rsidRDefault="00E471F7" w:rsidP="00E471F7">
            <w:pPr>
              <w:pStyle w:val="acctfourfigures"/>
              <w:tabs>
                <w:tab w:val="decimal" w:pos="731"/>
              </w:tabs>
              <w:spacing w:line="240" w:lineRule="auto"/>
              <w:ind w:left="-79" w:right="-72"/>
              <w:rPr>
                <w:b/>
                <w:bCs/>
                <w:szCs w:val="22"/>
                <w:lang w:eastAsia="en-GB"/>
              </w:rPr>
            </w:pPr>
          </w:p>
        </w:tc>
        <w:tc>
          <w:tcPr>
            <w:tcW w:w="1008" w:type="dxa"/>
            <w:tcBorders>
              <w:left w:val="nil"/>
              <w:bottom w:val="nil"/>
              <w:right w:val="nil"/>
            </w:tcBorders>
          </w:tcPr>
          <w:p w14:paraId="7221964F" w14:textId="77777777" w:rsidR="00E471F7" w:rsidRPr="00940AE8" w:rsidRDefault="00E471F7" w:rsidP="00E471F7">
            <w:pPr>
              <w:pStyle w:val="acctfourfigures"/>
              <w:tabs>
                <w:tab w:val="clear" w:pos="765"/>
                <w:tab w:val="decimal" w:pos="577"/>
              </w:tabs>
              <w:spacing w:line="240" w:lineRule="auto"/>
              <w:ind w:left="-79" w:right="101"/>
              <w:rPr>
                <w:szCs w:val="22"/>
                <w:lang w:eastAsia="en-GB"/>
              </w:rPr>
            </w:pPr>
            <w:r>
              <w:rPr>
                <w:szCs w:val="22"/>
                <w:lang w:eastAsia="en-GB"/>
              </w:rPr>
              <w:t>8.70</w:t>
            </w:r>
          </w:p>
        </w:tc>
        <w:tc>
          <w:tcPr>
            <w:tcW w:w="180" w:type="dxa"/>
          </w:tcPr>
          <w:p w14:paraId="0D905042" w14:textId="77777777" w:rsidR="00E471F7" w:rsidRPr="00940AE8" w:rsidRDefault="00E471F7" w:rsidP="00E471F7">
            <w:pPr>
              <w:pStyle w:val="acctfourfigures"/>
              <w:spacing w:line="240" w:lineRule="auto"/>
              <w:rPr>
                <w:szCs w:val="22"/>
                <w:lang w:eastAsia="en-GB"/>
              </w:rPr>
            </w:pPr>
          </w:p>
        </w:tc>
        <w:tc>
          <w:tcPr>
            <w:tcW w:w="864" w:type="dxa"/>
          </w:tcPr>
          <w:p w14:paraId="7463BBAE" w14:textId="77777777" w:rsidR="00E471F7" w:rsidRPr="00940AE8" w:rsidRDefault="00E471F7" w:rsidP="00E471F7">
            <w:pPr>
              <w:pStyle w:val="acctfourfigures"/>
              <w:tabs>
                <w:tab w:val="clear" w:pos="765"/>
                <w:tab w:val="decimal" w:pos="911"/>
              </w:tabs>
              <w:spacing w:line="240" w:lineRule="auto"/>
              <w:ind w:left="-550" w:right="260"/>
              <w:rPr>
                <w:szCs w:val="22"/>
                <w:lang w:eastAsia="en-GB"/>
              </w:rPr>
            </w:pPr>
            <w:r>
              <w:rPr>
                <w:szCs w:val="22"/>
                <w:lang w:eastAsia="en-GB"/>
              </w:rPr>
              <w:t>-</w:t>
            </w:r>
          </w:p>
        </w:tc>
        <w:tc>
          <w:tcPr>
            <w:tcW w:w="180" w:type="dxa"/>
          </w:tcPr>
          <w:p w14:paraId="3123FBE5" w14:textId="77777777" w:rsidR="00E471F7" w:rsidRPr="00940AE8" w:rsidRDefault="00E471F7" w:rsidP="00E471F7">
            <w:pPr>
              <w:pStyle w:val="acctfourfigures"/>
              <w:spacing w:line="240" w:lineRule="auto"/>
              <w:rPr>
                <w:szCs w:val="22"/>
                <w:lang w:eastAsia="en-GB"/>
              </w:rPr>
            </w:pPr>
          </w:p>
        </w:tc>
        <w:tc>
          <w:tcPr>
            <w:tcW w:w="864" w:type="dxa"/>
          </w:tcPr>
          <w:p w14:paraId="4C83596E" w14:textId="4B71B4CC" w:rsidR="00E471F7" w:rsidRPr="00940AE8" w:rsidRDefault="002B17DD" w:rsidP="002B17DD">
            <w:pPr>
              <w:pStyle w:val="acctfourfigures"/>
              <w:tabs>
                <w:tab w:val="clear" w:pos="765"/>
                <w:tab w:val="decimal" w:pos="911"/>
              </w:tabs>
              <w:spacing w:line="240" w:lineRule="auto"/>
              <w:ind w:left="-550" w:right="50"/>
              <w:rPr>
                <w:szCs w:val="22"/>
                <w:lang w:eastAsia="en-GB"/>
              </w:rPr>
            </w:pPr>
            <w:r w:rsidRPr="002B17DD">
              <w:rPr>
                <w:szCs w:val="22"/>
                <w:lang w:eastAsia="en-GB"/>
              </w:rPr>
              <w:t>(2.20)</w:t>
            </w:r>
          </w:p>
        </w:tc>
        <w:tc>
          <w:tcPr>
            <w:tcW w:w="180" w:type="dxa"/>
          </w:tcPr>
          <w:p w14:paraId="660AB79C" w14:textId="77777777" w:rsidR="00E471F7" w:rsidRPr="00940AE8" w:rsidRDefault="00E471F7" w:rsidP="00E471F7">
            <w:pPr>
              <w:pStyle w:val="acctfourfigures"/>
              <w:spacing w:line="240" w:lineRule="auto"/>
              <w:rPr>
                <w:szCs w:val="22"/>
                <w:lang w:eastAsia="en-GB"/>
              </w:rPr>
            </w:pPr>
          </w:p>
        </w:tc>
        <w:tc>
          <w:tcPr>
            <w:tcW w:w="956" w:type="dxa"/>
            <w:tcBorders>
              <w:left w:val="nil"/>
              <w:bottom w:val="nil"/>
              <w:right w:val="nil"/>
            </w:tcBorders>
          </w:tcPr>
          <w:p w14:paraId="4432D608" w14:textId="10B5FD6E" w:rsidR="00E471F7" w:rsidRPr="00940AE8" w:rsidRDefault="002B17DD" w:rsidP="00E471F7">
            <w:pPr>
              <w:pStyle w:val="acctfourfigures"/>
              <w:tabs>
                <w:tab w:val="clear" w:pos="765"/>
                <w:tab w:val="decimal" w:pos="577"/>
              </w:tabs>
              <w:spacing w:line="240" w:lineRule="auto"/>
              <w:ind w:left="-79" w:right="60"/>
              <w:rPr>
                <w:szCs w:val="22"/>
                <w:lang w:eastAsia="en-GB"/>
              </w:rPr>
            </w:pPr>
            <w:r w:rsidRPr="002B17DD">
              <w:rPr>
                <w:szCs w:val="22"/>
                <w:lang w:eastAsia="en-GB"/>
              </w:rPr>
              <w:t>6.50</w:t>
            </w:r>
          </w:p>
        </w:tc>
      </w:tr>
      <w:tr w:rsidR="00E471F7" w:rsidRPr="00940AE8" w14:paraId="7336712F" w14:textId="77777777" w:rsidTr="002E4B22">
        <w:trPr>
          <w:cantSplit/>
        </w:trPr>
        <w:tc>
          <w:tcPr>
            <w:tcW w:w="2970" w:type="dxa"/>
            <w:hideMark/>
          </w:tcPr>
          <w:p w14:paraId="40C34C47" w14:textId="77777777" w:rsidR="00E471F7" w:rsidRPr="00764A0F" w:rsidRDefault="00E471F7" w:rsidP="00E471F7">
            <w:pPr>
              <w:rPr>
                <w:rFonts w:ascii="Times New Roman" w:hAnsi="Times New Roman" w:cs="Times New Roman"/>
                <w:sz w:val="22"/>
                <w:szCs w:val="22"/>
                <w:lang w:eastAsia="en-GB"/>
              </w:rPr>
            </w:pPr>
            <w:r w:rsidRPr="00764A0F">
              <w:rPr>
                <w:rFonts w:ascii="Times New Roman" w:hAnsi="Times New Roman" w:cs="Times New Roman"/>
                <w:i/>
                <w:iCs/>
                <w:sz w:val="22"/>
                <w:szCs w:val="22"/>
                <w:lang w:eastAsia="en-GB"/>
              </w:rPr>
              <w:t xml:space="preserve">Less </w:t>
            </w:r>
            <w:r w:rsidRPr="00764A0F">
              <w:rPr>
                <w:rFonts w:ascii="Times New Roman" w:hAnsi="Times New Roman" w:cs="Times New Roman"/>
                <w:sz w:val="22"/>
                <w:szCs w:val="22"/>
                <w:lang w:eastAsia="en-GB"/>
              </w:rPr>
              <w:t xml:space="preserve">allowance for impairment </w:t>
            </w:r>
          </w:p>
          <w:p w14:paraId="1F52173D" w14:textId="77777777" w:rsidR="00E471F7" w:rsidRPr="00764A0F" w:rsidRDefault="00E471F7" w:rsidP="00E471F7">
            <w:pPr>
              <w:rPr>
                <w:rFonts w:ascii="Times New Roman" w:hAnsi="Times New Roman" w:cs="Times New Roman"/>
                <w:i/>
                <w:iCs/>
                <w:sz w:val="22"/>
                <w:szCs w:val="22"/>
                <w:lang w:eastAsia="en-GB"/>
              </w:rPr>
            </w:pPr>
            <w:r w:rsidRPr="00764A0F">
              <w:rPr>
                <w:rFonts w:ascii="Times New Roman" w:hAnsi="Times New Roman" w:cs="Times New Roman"/>
                <w:sz w:val="22"/>
                <w:szCs w:val="22"/>
                <w:lang w:eastAsia="en-GB"/>
              </w:rPr>
              <w:t xml:space="preserve">   </w:t>
            </w:r>
            <w:r w:rsidRPr="00764A0F">
              <w:rPr>
                <w:rFonts w:ascii="Times New Roman" w:hAnsi="Times New Roman" w:cs="Times New Roman"/>
                <w:i/>
                <w:iCs/>
                <w:sz w:val="22"/>
                <w:szCs w:val="22"/>
                <w:lang w:eastAsia="en-GB"/>
              </w:rPr>
              <w:t xml:space="preserve">(2019: allowance for doubtful </w:t>
            </w:r>
          </w:p>
          <w:p w14:paraId="2B5231AA" w14:textId="77777777" w:rsidR="00E471F7" w:rsidRPr="00940AE8" w:rsidRDefault="00E471F7" w:rsidP="00E471F7">
            <w:pPr>
              <w:rPr>
                <w:rFonts w:ascii="Times New Roman" w:hAnsi="Times New Roman" w:cs="Times New Roman"/>
                <w:i/>
                <w:iCs/>
                <w:sz w:val="22"/>
                <w:szCs w:val="22"/>
                <w:highlight w:val="cyan"/>
                <w:lang w:eastAsia="en-GB"/>
              </w:rPr>
            </w:pPr>
            <w:r w:rsidRPr="00764A0F">
              <w:rPr>
                <w:rFonts w:ascii="Times New Roman" w:hAnsi="Times New Roman" w:cs="Times New Roman"/>
                <w:i/>
                <w:iCs/>
                <w:sz w:val="22"/>
                <w:szCs w:val="22"/>
                <w:lang w:eastAsia="en-GB"/>
              </w:rPr>
              <w:t xml:space="preserve">   accounts)</w:t>
            </w:r>
          </w:p>
        </w:tc>
        <w:tc>
          <w:tcPr>
            <w:tcW w:w="900" w:type="dxa"/>
          </w:tcPr>
          <w:p w14:paraId="0B480A92" w14:textId="77777777" w:rsidR="00E471F7" w:rsidRPr="00940AE8" w:rsidRDefault="00E471F7" w:rsidP="00E471F7">
            <w:pPr>
              <w:pStyle w:val="acctfourfigures"/>
              <w:tabs>
                <w:tab w:val="decimal" w:pos="731"/>
              </w:tabs>
              <w:spacing w:line="240" w:lineRule="auto"/>
              <w:ind w:left="-83" w:right="11" w:firstLine="4"/>
              <w:rPr>
                <w:szCs w:val="22"/>
                <w:lang w:eastAsia="en-GB"/>
              </w:rPr>
            </w:pPr>
          </w:p>
        </w:tc>
        <w:tc>
          <w:tcPr>
            <w:tcW w:w="180" w:type="dxa"/>
          </w:tcPr>
          <w:p w14:paraId="65CA4546" w14:textId="77777777" w:rsidR="00E471F7" w:rsidRPr="00940AE8" w:rsidRDefault="00E471F7" w:rsidP="00E471F7">
            <w:pPr>
              <w:pStyle w:val="acctfourfigures"/>
              <w:tabs>
                <w:tab w:val="decimal" w:pos="731"/>
              </w:tabs>
              <w:spacing w:line="240" w:lineRule="auto"/>
              <w:ind w:left="-83" w:right="11" w:firstLine="4"/>
              <w:rPr>
                <w:szCs w:val="22"/>
                <w:lang w:eastAsia="en-GB"/>
              </w:rPr>
            </w:pPr>
          </w:p>
        </w:tc>
        <w:tc>
          <w:tcPr>
            <w:tcW w:w="990" w:type="dxa"/>
          </w:tcPr>
          <w:p w14:paraId="1BD07E26" w14:textId="77777777" w:rsidR="00E471F7" w:rsidRPr="00940AE8" w:rsidRDefault="00E471F7" w:rsidP="00E471F7">
            <w:pPr>
              <w:pStyle w:val="acctfourfigures"/>
              <w:tabs>
                <w:tab w:val="decimal" w:pos="731"/>
              </w:tabs>
              <w:spacing w:line="240" w:lineRule="auto"/>
              <w:ind w:left="-83" w:right="11" w:firstLine="4"/>
              <w:rPr>
                <w:szCs w:val="22"/>
                <w:lang w:eastAsia="en-GB"/>
              </w:rPr>
            </w:pPr>
          </w:p>
        </w:tc>
        <w:tc>
          <w:tcPr>
            <w:tcW w:w="178" w:type="dxa"/>
          </w:tcPr>
          <w:p w14:paraId="28844AFA" w14:textId="77777777" w:rsidR="00E471F7" w:rsidRPr="00940AE8" w:rsidRDefault="00E471F7" w:rsidP="00E471F7">
            <w:pPr>
              <w:pStyle w:val="acctfourfigures"/>
              <w:tabs>
                <w:tab w:val="decimal" w:pos="731"/>
              </w:tabs>
              <w:spacing w:line="240" w:lineRule="auto"/>
              <w:ind w:left="-79" w:right="-72"/>
              <w:rPr>
                <w:szCs w:val="22"/>
                <w:lang w:eastAsia="en-GB"/>
              </w:rPr>
            </w:pPr>
          </w:p>
        </w:tc>
        <w:tc>
          <w:tcPr>
            <w:tcW w:w="1008" w:type="dxa"/>
            <w:tcBorders>
              <w:top w:val="nil"/>
              <w:left w:val="nil"/>
              <w:bottom w:val="single" w:sz="4" w:space="0" w:color="auto"/>
              <w:right w:val="nil"/>
            </w:tcBorders>
            <w:vAlign w:val="bottom"/>
          </w:tcPr>
          <w:p w14:paraId="763D241F" w14:textId="77777777" w:rsidR="00E471F7" w:rsidRPr="00940AE8" w:rsidRDefault="00E471F7" w:rsidP="008A3427">
            <w:pPr>
              <w:pStyle w:val="acctfourfigures"/>
              <w:tabs>
                <w:tab w:val="clear" w:pos="765"/>
                <w:tab w:val="decimal" w:pos="781"/>
              </w:tabs>
              <w:spacing w:line="240" w:lineRule="auto"/>
              <w:ind w:right="11"/>
              <w:rPr>
                <w:szCs w:val="22"/>
                <w:lang w:eastAsia="en-GB"/>
              </w:rPr>
            </w:pPr>
            <w:r>
              <w:rPr>
                <w:szCs w:val="22"/>
                <w:lang w:eastAsia="en-GB"/>
              </w:rPr>
              <w:t>(6.50)</w:t>
            </w:r>
          </w:p>
        </w:tc>
        <w:tc>
          <w:tcPr>
            <w:tcW w:w="180" w:type="dxa"/>
            <w:vAlign w:val="bottom"/>
          </w:tcPr>
          <w:p w14:paraId="229FA828" w14:textId="77777777" w:rsidR="00E471F7" w:rsidRPr="00940AE8" w:rsidRDefault="00E471F7" w:rsidP="00E471F7">
            <w:pPr>
              <w:pStyle w:val="acctfourfigures"/>
              <w:spacing w:line="240" w:lineRule="auto"/>
              <w:rPr>
                <w:szCs w:val="22"/>
                <w:lang w:eastAsia="en-GB"/>
              </w:rPr>
            </w:pPr>
          </w:p>
        </w:tc>
        <w:tc>
          <w:tcPr>
            <w:tcW w:w="864" w:type="dxa"/>
            <w:vAlign w:val="bottom"/>
          </w:tcPr>
          <w:p w14:paraId="6202D9C6" w14:textId="77777777" w:rsidR="00E471F7" w:rsidRPr="00940AE8" w:rsidRDefault="00E471F7" w:rsidP="00E471F7">
            <w:pPr>
              <w:pStyle w:val="acctfourfigures"/>
              <w:tabs>
                <w:tab w:val="clear" w:pos="765"/>
                <w:tab w:val="decimal" w:pos="911"/>
              </w:tabs>
              <w:spacing w:line="240" w:lineRule="auto"/>
              <w:ind w:right="11"/>
              <w:rPr>
                <w:szCs w:val="22"/>
                <w:lang w:eastAsia="en-GB"/>
              </w:rPr>
            </w:pPr>
          </w:p>
        </w:tc>
        <w:tc>
          <w:tcPr>
            <w:tcW w:w="180" w:type="dxa"/>
            <w:vAlign w:val="bottom"/>
          </w:tcPr>
          <w:p w14:paraId="22697991" w14:textId="77777777" w:rsidR="00E471F7" w:rsidRPr="00940AE8" w:rsidRDefault="00E471F7" w:rsidP="00E471F7">
            <w:pPr>
              <w:pStyle w:val="acctfourfigures"/>
              <w:spacing w:line="240" w:lineRule="auto"/>
              <w:rPr>
                <w:szCs w:val="22"/>
                <w:lang w:eastAsia="en-GB"/>
              </w:rPr>
            </w:pPr>
          </w:p>
        </w:tc>
        <w:tc>
          <w:tcPr>
            <w:tcW w:w="864" w:type="dxa"/>
            <w:vAlign w:val="bottom"/>
          </w:tcPr>
          <w:p w14:paraId="43697416" w14:textId="77777777" w:rsidR="00E471F7" w:rsidRPr="00940AE8" w:rsidRDefault="00E471F7" w:rsidP="00E471F7">
            <w:pPr>
              <w:pStyle w:val="acctfourfigures"/>
              <w:tabs>
                <w:tab w:val="decimal" w:pos="731"/>
              </w:tabs>
              <w:spacing w:line="240" w:lineRule="auto"/>
              <w:ind w:right="11"/>
              <w:rPr>
                <w:szCs w:val="22"/>
                <w:lang w:eastAsia="en-GB"/>
              </w:rPr>
            </w:pPr>
          </w:p>
        </w:tc>
        <w:tc>
          <w:tcPr>
            <w:tcW w:w="180" w:type="dxa"/>
            <w:vAlign w:val="bottom"/>
          </w:tcPr>
          <w:p w14:paraId="3F97439D" w14:textId="77777777" w:rsidR="00E471F7" w:rsidRPr="00940AE8" w:rsidRDefault="00E471F7" w:rsidP="00E471F7">
            <w:pPr>
              <w:pStyle w:val="acctfourfigures"/>
              <w:spacing w:line="240" w:lineRule="auto"/>
              <w:rPr>
                <w:szCs w:val="22"/>
                <w:lang w:eastAsia="en-GB"/>
              </w:rPr>
            </w:pPr>
          </w:p>
        </w:tc>
        <w:tc>
          <w:tcPr>
            <w:tcW w:w="956" w:type="dxa"/>
            <w:tcBorders>
              <w:top w:val="nil"/>
              <w:left w:val="nil"/>
              <w:bottom w:val="single" w:sz="4" w:space="0" w:color="auto"/>
              <w:right w:val="nil"/>
            </w:tcBorders>
            <w:vAlign w:val="bottom"/>
          </w:tcPr>
          <w:p w14:paraId="2909ACC9" w14:textId="51EFA07C" w:rsidR="00E471F7" w:rsidRPr="00940AE8" w:rsidRDefault="002B17DD" w:rsidP="00E471F7">
            <w:pPr>
              <w:pStyle w:val="acctfourfigures"/>
              <w:tabs>
                <w:tab w:val="clear" w:pos="765"/>
                <w:tab w:val="decimal" w:pos="781"/>
              </w:tabs>
              <w:spacing w:line="240" w:lineRule="auto"/>
              <w:ind w:right="11"/>
              <w:rPr>
                <w:szCs w:val="22"/>
                <w:lang w:eastAsia="en-GB"/>
              </w:rPr>
            </w:pPr>
            <w:r w:rsidRPr="002B17DD">
              <w:rPr>
                <w:szCs w:val="22"/>
                <w:lang w:eastAsia="en-GB"/>
              </w:rPr>
              <w:t>(6.50)</w:t>
            </w:r>
          </w:p>
        </w:tc>
      </w:tr>
      <w:tr w:rsidR="00E471F7" w:rsidRPr="00940AE8" w14:paraId="096C21BB" w14:textId="77777777" w:rsidTr="002E4B22">
        <w:trPr>
          <w:cantSplit/>
        </w:trPr>
        <w:tc>
          <w:tcPr>
            <w:tcW w:w="2970" w:type="dxa"/>
            <w:hideMark/>
          </w:tcPr>
          <w:p w14:paraId="0AA113EF" w14:textId="77777777" w:rsidR="00E471F7" w:rsidRPr="00940AE8" w:rsidRDefault="00E471F7" w:rsidP="00E471F7">
            <w:pPr>
              <w:rPr>
                <w:rFonts w:ascii="Times New Roman" w:hAnsi="Times New Roman" w:cs="Times New Roman"/>
                <w:b/>
                <w:bCs/>
                <w:sz w:val="22"/>
                <w:szCs w:val="22"/>
                <w:lang w:eastAsia="en-GB"/>
              </w:rPr>
            </w:pPr>
            <w:r w:rsidRPr="00940AE8">
              <w:rPr>
                <w:rFonts w:ascii="Times New Roman" w:hAnsi="Times New Roman" w:cs="Times New Roman"/>
                <w:b/>
                <w:bCs/>
                <w:sz w:val="22"/>
                <w:szCs w:val="22"/>
                <w:lang w:eastAsia="en-GB"/>
              </w:rPr>
              <w:t>Net</w:t>
            </w:r>
          </w:p>
        </w:tc>
        <w:tc>
          <w:tcPr>
            <w:tcW w:w="900" w:type="dxa"/>
          </w:tcPr>
          <w:p w14:paraId="6086750A" w14:textId="77777777" w:rsidR="00E471F7" w:rsidRPr="00940AE8" w:rsidRDefault="00E471F7" w:rsidP="00E471F7">
            <w:pPr>
              <w:pStyle w:val="acctfourfigures"/>
              <w:tabs>
                <w:tab w:val="decimal" w:pos="731"/>
              </w:tabs>
              <w:spacing w:line="240" w:lineRule="auto"/>
              <w:ind w:left="-83" w:right="11" w:firstLine="4"/>
              <w:rPr>
                <w:b/>
                <w:bCs/>
                <w:szCs w:val="22"/>
                <w:lang w:eastAsia="en-GB"/>
              </w:rPr>
            </w:pPr>
          </w:p>
        </w:tc>
        <w:tc>
          <w:tcPr>
            <w:tcW w:w="180" w:type="dxa"/>
          </w:tcPr>
          <w:p w14:paraId="2144E9D6" w14:textId="77777777" w:rsidR="00E471F7" w:rsidRPr="00940AE8" w:rsidRDefault="00E471F7" w:rsidP="00E471F7">
            <w:pPr>
              <w:pStyle w:val="acctfourfigures"/>
              <w:tabs>
                <w:tab w:val="decimal" w:pos="731"/>
              </w:tabs>
              <w:spacing w:line="240" w:lineRule="auto"/>
              <w:ind w:left="-83" w:right="11" w:firstLine="4"/>
              <w:rPr>
                <w:b/>
                <w:bCs/>
                <w:szCs w:val="22"/>
                <w:lang w:eastAsia="en-GB"/>
              </w:rPr>
            </w:pPr>
          </w:p>
        </w:tc>
        <w:tc>
          <w:tcPr>
            <w:tcW w:w="990" w:type="dxa"/>
          </w:tcPr>
          <w:p w14:paraId="6BCB6B1D" w14:textId="77777777" w:rsidR="00E471F7" w:rsidRPr="00940AE8" w:rsidRDefault="00E471F7" w:rsidP="00E471F7">
            <w:pPr>
              <w:pStyle w:val="acctfourfigures"/>
              <w:tabs>
                <w:tab w:val="decimal" w:pos="731"/>
              </w:tabs>
              <w:spacing w:line="240" w:lineRule="auto"/>
              <w:ind w:left="-83" w:right="11" w:firstLine="4"/>
              <w:rPr>
                <w:b/>
                <w:bCs/>
                <w:szCs w:val="22"/>
                <w:lang w:eastAsia="en-GB"/>
              </w:rPr>
            </w:pPr>
          </w:p>
        </w:tc>
        <w:tc>
          <w:tcPr>
            <w:tcW w:w="178" w:type="dxa"/>
          </w:tcPr>
          <w:p w14:paraId="75D93676" w14:textId="77777777" w:rsidR="00E471F7" w:rsidRPr="00940AE8" w:rsidRDefault="00E471F7" w:rsidP="00E471F7">
            <w:pPr>
              <w:pStyle w:val="acctfourfigures"/>
              <w:tabs>
                <w:tab w:val="decimal" w:pos="731"/>
              </w:tabs>
              <w:spacing w:line="240" w:lineRule="auto"/>
              <w:ind w:left="-79" w:right="-72"/>
              <w:rPr>
                <w:b/>
                <w:bCs/>
                <w:szCs w:val="22"/>
                <w:lang w:eastAsia="en-GB"/>
              </w:rPr>
            </w:pPr>
          </w:p>
        </w:tc>
        <w:tc>
          <w:tcPr>
            <w:tcW w:w="1008" w:type="dxa"/>
            <w:tcBorders>
              <w:top w:val="single" w:sz="4" w:space="0" w:color="auto"/>
              <w:left w:val="nil"/>
              <w:bottom w:val="double" w:sz="4" w:space="0" w:color="auto"/>
              <w:right w:val="nil"/>
            </w:tcBorders>
            <w:hideMark/>
          </w:tcPr>
          <w:p w14:paraId="290B41AF" w14:textId="77777777" w:rsidR="00E471F7" w:rsidRPr="00940AE8" w:rsidRDefault="00E471F7" w:rsidP="00E471F7">
            <w:pPr>
              <w:pStyle w:val="acctfourfigures"/>
              <w:tabs>
                <w:tab w:val="clear" w:pos="765"/>
                <w:tab w:val="decimal" w:pos="577"/>
              </w:tabs>
              <w:spacing w:line="240" w:lineRule="auto"/>
              <w:ind w:left="-79" w:right="101"/>
              <w:rPr>
                <w:b/>
                <w:bCs/>
                <w:szCs w:val="22"/>
                <w:lang w:eastAsia="en-GB"/>
              </w:rPr>
            </w:pPr>
            <w:r>
              <w:rPr>
                <w:b/>
                <w:bCs/>
                <w:szCs w:val="22"/>
                <w:lang w:eastAsia="en-GB"/>
              </w:rPr>
              <w:t>2.20</w:t>
            </w:r>
          </w:p>
        </w:tc>
        <w:tc>
          <w:tcPr>
            <w:tcW w:w="180" w:type="dxa"/>
          </w:tcPr>
          <w:p w14:paraId="2FE390F2" w14:textId="77777777" w:rsidR="00E471F7" w:rsidRPr="00940AE8" w:rsidRDefault="00E471F7" w:rsidP="00E471F7">
            <w:pPr>
              <w:pStyle w:val="acctfourfigures"/>
              <w:spacing w:line="240" w:lineRule="auto"/>
              <w:rPr>
                <w:b/>
                <w:bCs/>
                <w:szCs w:val="22"/>
                <w:lang w:eastAsia="en-GB"/>
              </w:rPr>
            </w:pPr>
          </w:p>
        </w:tc>
        <w:tc>
          <w:tcPr>
            <w:tcW w:w="864" w:type="dxa"/>
          </w:tcPr>
          <w:p w14:paraId="483C5A7F" w14:textId="77777777" w:rsidR="00E471F7" w:rsidRPr="00940AE8" w:rsidRDefault="00E471F7" w:rsidP="00E471F7">
            <w:pPr>
              <w:pStyle w:val="acctfourfigures"/>
              <w:tabs>
                <w:tab w:val="clear" w:pos="765"/>
                <w:tab w:val="decimal" w:pos="911"/>
              </w:tabs>
              <w:spacing w:line="240" w:lineRule="auto"/>
              <w:ind w:right="11"/>
              <w:rPr>
                <w:b/>
                <w:bCs/>
                <w:szCs w:val="22"/>
                <w:lang w:eastAsia="en-GB"/>
              </w:rPr>
            </w:pPr>
          </w:p>
        </w:tc>
        <w:tc>
          <w:tcPr>
            <w:tcW w:w="180" w:type="dxa"/>
          </w:tcPr>
          <w:p w14:paraId="4E689805" w14:textId="77777777" w:rsidR="00E471F7" w:rsidRPr="00940AE8" w:rsidRDefault="00E471F7" w:rsidP="00E471F7">
            <w:pPr>
              <w:pStyle w:val="acctfourfigures"/>
              <w:spacing w:line="240" w:lineRule="auto"/>
              <w:rPr>
                <w:b/>
                <w:bCs/>
                <w:szCs w:val="22"/>
                <w:lang w:eastAsia="en-GB"/>
              </w:rPr>
            </w:pPr>
          </w:p>
        </w:tc>
        <w:tc>
          <w:tcPr>
            <w:tcW w:w="864" w:type="dxa"/>
          </w:tcPr>
          <w:p w14:paraId="1D9CE883" w14:textId="77777777" w:rsidR="00E471F7" w:rsidRPr="00940AE8" w:rsidRDefault="00E471F7" w:rsidP="00E471F7">
            <w:pPr>
              <w:pStyle w:val="acctfourfigures"/>
              <w:tabs>
                <w:tab w:val="decimal" w:pos="731"/>
              </w:tabs>
              <w:spacing w:line="240" w:lineRule="auto"/>
              <w:ind w:right="11"/>
              <w:rPr>
                <w:b/>
                <w:bCs/>
                <w:szCs w:val="22"/>
                <w:lang w:eastAsia="en-GB"/>
              </w:rPr>
            </w:pPr>
          </w:p>
        </w:tc>
        <w:tc>
          <w:tcPr>
            <w:tcW w:w="180" w:type="dxa"/>
          </w:tcPr>
          <w:p w14:paraId="2790A443" w14:textId="77777777" w:rsidR="00E471F7" w:rsidRPr="00940AE8" w:rsidRDefault="00E471F7" w:rsidP="00E471F7">
            <w:pPr>
              <w:pStyle w:val="acctfourfigures"/>
              <w:spacing w:line="240" w:lineRule="auto"/>
              <w:rPr>
                <w:b/>
                <w:bCs/>
                <w:szCs w:val="22"/>
                <w:lang w:eastAsia="en-GB"/>
              </w:rPr>
            </w:pPr>
          </w:p>
        </w:tc>
        <w:tc>
          <w:tcPr>
            <w:tcW w:w="956" w:type="dxa"/>
            <w:tcBorders>
              <w:top w:val="single" w:sz="4" w:space="0" w:color="auto"/>
              <w:left w:val="nil"/>
              <w:bottom w:val="double" w:sz="4" w:space="0" w:color="auto"/>
              <w:right w:val="nil"/>
            </w:tcBorders>
          </w:tcPr>
          <w:p w14:paraId="72FA5A6E" w14:textId="28A7410F" w:rsidR="00E471F7" w:rsidRPr="00940AE8" w:rsidRDefault="002B17DD" w:rsidP="00E471F7">
            <w:pPr>
              <w:pStyle w:val="acctfourfigures"/>
              <w:tabs>
                <w:tab w:val="clear" w:pos="765"/>
                <w:tab w:val="decimal" w:pos="448"/>
              </w:tabs>
              <w:spacing w:line="240" w:lineRule="auto"/>
              <w:ind w:right="11"/>
              <w:rPr>
                <w:b/>
                <w:bCs/>
                <w:szCs w:val="22"/>
                <w:lang w:eastAsia="en-GB"/>
              </w:rPr>
            </w:pPr>
            <w:r>
              <w:rPr>
                <w:b/>
                <w:bCs/>
                <w:szCs w:val="22"/>
                <w:lang w:eastAsia="en-GB"/>
              </w:rPr>
              <w:t>-</w:t>
            </w:r>
          </w:p>
        </w:tc>
      </w:tr>
    </w:tbl>
    <w:p w14:paraId="1456A87A" w14:textId="77777777" w:rsidR="00940AE8" w:rsidRPr="00940AE8" w:rsidRDefault="00940AE8" w:rsidP="00940AE8">
      <w:pPr>
        <w:ind w:left="540"/>
        <w:jc w:val="both"/>
        <w:rPr>
          <w:rFonts w:ascii="Times New Roman" w:hAnsi="Times New Roman" w:cs="Times New Roman"/>
          <w:sz w:val="22"/>
          <w:szCs w:val="22"/>
        </w:rPr>
      </w:pPr>
    </w:p>
    <w:tbl>
      <w:tblPr>
        <w:tblW w:w="945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260"/>
        <w:gridCol w:w="180"/>
        <w:gridCol w:w="1080"/>
        <w:gridCol w:w="180"/>
        <w:gridCol w:w="1260"/>
      </w:tblGrid>
      <w:tr w:rsidR="00940AE8" w:rsidRPr="00940AE8" w14:paraId="507E1E10" w14:textId="77777777" w:rsidTr="00D13FFC">
        <w:trPr>
          <w:cantSplit/>
          <w:tblHeader/>
        </w:trPr>
        <w:tc>
          <w:tcPr>
            <w:tcW w:w="4230" w:type="dxa"/>
          </w:tcPr>
          <w:p w14:paraId="5B8A03DF" w14:textId="77777777" w:rsidR="00940AE8" w:rsidRPr="00D13FFC" w:rsidRDefault="00940AE8">
            <w:pPr>
              <w:rPr>
                <w:rFonts w:ascii="Times New Roman" w:hAnsi="Times New Roman" w:cs="Times New Roman"/>
                <w:b/>
                <w:bCs/>
                <w:i/>
                <w:iCs/>
                <w:sz w:val="22"/>
                <w:szCs w:val="22"/>
                <w:lang w:eastAsia="en-GB"/>
              </w:rPr>
            </w:pPr>
          </w:p>
          <w:p w14:paraId="58C35AA7" w14:textId="77777777" w:rsidR="00940AE8" w:rsidRPr="00D13FFC" w:rsidRDefault="00940AE8">
            <w:pPr>
              <w:rPr>
                <w:rFonts w:ascii="Times New Roman" w:hAnsi="Times New Roman" w:cs="Times New Roman"/>
                <w:b/>
                <w:bCs/>
                <w:i/>
                <w:iCs/>
                <w:sz w:val="22"/>
                <w:szCs w:val="22"/>
                <w:lang w:val="en-GB" w:eastAsia="en-GB"/>
              </w:rPr>
            </w:pPr>
          </w:p>
        </w:tc>
        <w:tc>
          <w:tcPr>
            <w:tcW w:w="2520" w:type="dxa"/>
            <w:gridSpan w:val="3"/>
            <w:hideMark/>
          </w:tcPr>
          <w:p w14:paraId="59798DEF" w14:textId="77777777" w:rsidR="00940AE8" w:rsidRPr="00D13FFC" w:rsidRDefault="00940AE8">
            <w:pPr>
              <w:pStyle w:val="acctmergecolhdg"/>
              <w:spacing w:line="240" w:lineRule="auto"/>
              <w:rPr>
                <w:szCs w:val="22"/>
                <w:lang w:eastAsia="en-GB"/>
              </w:rPr>
            </w:pPr>
            <w:r w:rsidRPr="00D13FFC">
              <w:rPr>
                <w:szCs w:val="22"/>
                <w:lang w:eastAsia="en-GB"/>
              </w:rPr>
              <w:t xml:space="preserve">Consolidated </w:t>
            </w:r>
          </w:p>
          <w:p w14:paraId="2746FECA" w14:textId="77777777" w:rsidR="00940AE8" w:rsidRPr="00D13FFC" w:rsidRDefault="00940AE8">
            <w:pPr>
              <w:pStyle w:val="acctmergecolhdg"/>
              <w:spacing w:line="240" w:lineRule="auto"/>
              <w:rPr>
                <w:szCs w:val="22"/>
                <w:lang w:eastAsia="en-GB"/>
              </w:rPr>
            </w:pPr>
            <w:r w:rsidRPr="00D13FFC">
              <w:rPr>
                <w:szCs w:val="22"/>
                <w:lang w:eastAsia="en-GB"/>
              </w:rPr>
              <w:t>financial statements</w:t>
            </w:r>
          </w:p>
        </w:tc>
        <w:tc>
          <w:tcPr>
            <w:tcW w:w="180" w:type="dxa"/>
          </w:tcPr>
          <w:p w14:paraId="69A9539D" w14:textId="77777777" w:rsidR="00940AE8" w:rsidRPr="00D13FFC" w:rsidRDefault="00940AE8">
            <w:pPr>
              <w:pStyle w:val="acctmergecolhdg"/>
              <w:spacing w:line="240" w:lineRule="auto"/>
              <w:rPr>
                <w:szCs w:val="22"/>
                <w:lang w:eastAsia="en-GB"/>
              </w:rPr>
            </w:pPr>
          </w:p>
        </w:tc>
        <w:tc>
          <w:tcPr>
            <w:tcW w:w="2520" w:type="dxa"/>
            <w:gridSpan w:val="3"/>
            <w:hideMark/>
          </w:tcPr>
          <w:p w14:paraId="1FF98BC6" w14:textId="77777777" w:rsidR="00940AE8" w:rsidRPr="00D13FFC" w:rsidRDefault="00940AE8">
            <w:pPr>
              <w:pStyle w:val="acctmergecolhdg"/>
              <w:spacing w:line="240" w:lineRule="auto"/>
              <w:rPr>
                <w:szCs w:val="22"/>
                <w:lang w:eastAsia="en-GB"/>
              </w:rPr>
            </w:pPr>
            <w:r w:rsidRPr="00D13FFC">
              <w:rPr>
                <w:szCs w:val="22"/>
                <w:lang w:eastAsia="en-GB"/>
              </w:rPr>
              <w:t xml:space="preserve">Separate </w:t>
            </w:r>
          </w:p>
          <w:p w14:paraId="4373E752" w14:textId="77777777" w:rsidR="00940AE8" w:rsidRPr="00D13FFC" w:rsidRDefault="00940AE8">
            <w:pPr>
              <w:pStyle w:val="acctmergecolhdg"/>
              <w:spacing w:line="240" w:lineRule="auto"/>
              <w:rPr>
                <w:szCs w:val="22"/>
                <w:lang w:eastAsia="en-GB"/>
              </w:rPr>
            </w:pPr>
            <w:r w:rsidRPr="00D13FFC">
              <w:rPr>
                <w:szCs w:val="22"/>
                <w:lang w:eastAsia="en-GB"/>
              </w:rPr>
              <w:t>financial statements</w:t>
            </w:r>
          </w:p>
        </w:tc>
      </w:tr>
      <w:tr w:rsidR="00EB5D15" w:rsidRPr="00940AE8" w14:paraId="281BC2FB" w14:textId="77777777" w:rsidTr="00D13FFC">
        <w:trPr>
          <w:cantSplit/>
          <w:tblHeader/>
        </w:trPr>
        <w:tc>
          <w:tcPr>
            <w:tcW w:w="4230" w:type="dxa"/>
            <w:vAlign w:val="bottom"/>
            <w:hideMark/>
          </w:tcPr>
          <w:p w14:paraId="11542D86" w14:textId="77777777" w:rsidR="00EB5D15" w:rsidRPr="00D13FFC" w:rsidRDefault="00EB5D15" w:rsidP="00EB5D15">
            <w:pPr>
              <w:pStyle w:val="acctfourfigures"/>
              <w:spacing w:line="240" w:lineRule="auto"/>
              <w:rPr>
                <w:szCs w:val="22"/>
                <w:lang w:eastAsia="en-GB"/>
              </w:rPr>
            </w:pPr>
            <w:r w:rsidRPr="00D13FFC">
              <w:rPr>
                <w:b/>
                <w:bCs/>
                <w:i/>
                <w:iCs/>
                <w:szCs w:val="22"/>
                <w:lang w:val="en-US" w:eastAsia="en-GB"/>
              </w:rPr>
              <w:t>Trade and other payables</w:t>
            </w:r>
          </w:p>
        </w:tc>
        <w:tc>
          <w:tcPr>
            <w:tcW w:w="1080" w:type="dxa"/>
            <w:vAlign w:val="center"/>
            <w:hideMark/>
          </w:tcPr>
          <w:p w14:paraId="262CD684" w14:textId="07A1BAB7" w:rsidR="00EB5D15" w:rsidRPr="00D13FFC" w:rsidRDefault="002E4B22" w:rsidP="00EB5D15">
            <w:pPr>
              <w:pStyle w:val="acctmergecolhdg"/>
              <w:spacing w:line="240" w:lineRule="auto"/>
              <w:ind w:left="-79" w:right="-79"/>
              <w:rPr>
                <w:b w:val="0"/>
                <w:bCs/>
                <w:szCs w:val="22"/>
                <w:lang w:eastAsia="en-GB"/>
              </w:rPr>
            </w:pPr>
            <w:r w:rsidRPr="002E4B22">
              <w:rPr>
                <w:b w:val="0"/>
                <w:bCs/>
                <w:szCs w:val="22"/>
                <w:lang w:eastAsia="en-GB"/>
              </w:rPr>
              <w:t>30 September</w:t>
            </w:r>
            <w:r>
              <w:rPr>
                <w:b w:val="0"/>
                <w:bCs/>
                <w:szCs w:val="22"/>
                <w:lang w:eastAsia="en-GB"/>
              </w:rPr>
              <w:t xml:space="preserve"> </w:t>
            </w:r>
            <w:r w:rsidR="00EB5D15" w:rsidRPr="00D13FFC">
              <w:rPr>
                <w:b w:val="0"/>
                <w:bCs/>
                <w:szCs w:val="22"/>
                <w:lang w:eastAsia="en-GB"/>
              </w:rPr>
              <w:t>2020</w:t>
            </w:r>
          </w:p>
        </w:tc>
        <w:tc>
          <w:tcPr>
            <w:tcW w:w="180" w:type="dxa"/>
            <w:vAlign w:val="center"/>
          </w:tcPr>
          <w:p w14:paraId="212E5528" w14:textId="77777777" w:rsidR="00EB5D15" w:rsidRPr="00D13FFC" w:rsidRDefault="00EB5D15" w:rsidP="00EB5D15">
            <w:pPr>
              <w:pStyle w:val="acctmergecolhdg"/>
              <w:spacing w:line="240" w:lineRule="auto"/>
              <w:rPr>
                <w:b w:val="0"/>
                <w:bCs/>
                <w:szCs w:val="22"/>
                <w:lang w:eastAsia="en-GB"/>
              </w:rPr>
            </w:pPr>
          </w:p>
        </w:tc>
        <w:tc>
          <w:tcPr>
            <w:tcW w:w="1260" w:type="dxa"/>
            <w:vAlign w:val="center"/>
            <w:hideMark/>
          </w:tcPr>
          <w:p w14:paraId="5C2B702C" w14:textId="77777777" w:rsidR="00934AFB" w:rsidRDefault="00EB5D15" w:rsidP="00EB5D15">
            <w:pPr>
              <w:pStyle w:val="acctmergecolhdg"/>
              <w:spacing w:line="240" w:lineRule="auto"/>
              <w:ind w:left="-75" w:right="-75"/>
              <w:rPr>
                <w:b w:val="0"/>
                <w:bCs/>
                <w:szCs w:val="22"/>
                <w:lang w:eastAsia="en-GB"/>
              </w:rPr>
            </w:pPr>
            <w:r w:rsidRPr="00D13FFC">
              <w:rPr>
                <w:b w:val="0"/>
                <w:bCs/>
                <w:szCs w:val="22"/>
                <w:lang w:eastAsia="en-GB"/>
              </w:rPr>
              <w:t xml:space="preserve">31 </w:t>
            </w:r>
          </w:p>
          <w:p w14:paraId="098592C9" w14:textId="58C36CA2" w:rsidR="00EB5D15" w:rsidRPr="00D13FFC" w:rsidRDefault="00EB5D15" w:rsidP="00EB5D15">
            <w:pPr>
              <w:pStyle w:val="acctmergecolhdg"/>
              <w:spacing w:line="240" w:lineRule="auto"/>
              <w:ind w:left="-75" w:right="-75"/>
              <w:rPr>
                <w:b w:val="0"/>
                <w:bCs/>
                <w:szCs w:val="22"/>
                <w:lang w:eastAsia="en-GB"/>
              </w:rPr>
            </w:pPr>
            <w:r w:rsidRPr="00D13FFC">
              <w:rPr>
                <w:b w:val="0"/>
                <w:bCs/>
                <w:szCs w:val="22"/>
                <w:lang w:eastAsia="en-GB"/>
              </w:rPr>
              <w:t>December 2019</w:t>
            </w:r>
          </w:p>
        </w:tc>
        <w:tc>
          <w:tcPr>
            <w:tcW w:w="180" w:type="dxa"/>
            <w:vAlign w:val="center"/>
          </w:tcPr>
          <w:p w14:paraId="645CE5C9" w14:textId="77777777" w:rsidR="00EB5D15" w:rsidRPr="00D13FFC" w:rsidRDefault="00EB5D15" w:rsidP="00EB5D15">
            <w:pPr>
              <w:pStyle w:val="acctmergecolhdg"/>
              <w:spacing w:line="240" w:lineRule="auto"/>
              <w:rPr>
                <w:b w:val="0"/>
                <w:bCs/>
                <w:szCs w:val="22"/>
                <w:lang w:eastAsia="en-GB"/>
              </w:rPr>
            </w:pPr>
          </w:p>
        </w:tc>
        <w:tc>
          <w:tcPr>
            <w:tcW w:w="1080" w:type="dxa"/>
            <w:vAlign w:val="center"/>
            <w:hideMark/>
          </w:tcPr>
          <w:p w14:paraId="1963BA09" w14:textId="0DB11890" w:rsidR="00EB5D15" w:rsidRPr="00D13FFC" w:rsidRDefault="002E4B22" w:rsidP="00EB5D15">
            <w:pPr>
              <w:pStyle w:val="acctmergecolhdg"/>
              <w:spacing w:line="240" w:lineRule="auto"/>
              <w:rPr>
                <w:b w:val="0"/>
                <w:bCs/>
                <w:szCs w:val="22"/>
                <w:lang w:eastAsia="en-GB"/>
              </w:rPr>
            </w:pPr>
            <w:r w:rsidRPr="002E4B22">
              <w:rPr>
                <w:b w:val="0"/>
                <w:bCs/>
                <w:spacing w:val="-4"/>
                <w:szCs w:val="22"/>
                <w:lang w:eastAsia="en-GB"/>
              </w:rPr>
              <w:t>30 September</w:t>
            </w:r>
            <w:r>
              <w:rPr>
                <w:b w:val="0"/>
                <w:bCs/>
                <w:szCs w:val="22"/>
                <w:lang w:eastAsia="en-GB"/>
              </w:rPr>
              <w:t xml:space="preserve"> </w:t>
            </w:r>
            <w:r w:rsidR="00EB5D15" w:rsidRPr="00D13FFC">
              <w:rPr>
                <w:b w:val="0"/>
                <w:bCs/>
                <w:szCs w:val="22"/>
                <w:lang w:eastAsia="en-GB"/>
              </w:rPr>
              <w:t>2020</w:t>
            </w:r>
          </w:p>
        </w:tc>
        <w:tc>
          <w:tcPr>
            <w:tcW w:w="180" w:type="dxa"/>
            <w:vAlign w:val="center"/>
          </w:tcPr>
          <w:p w14:paraId="21E49B3A" w14:textId="77777777" w:rsidR="00EB5D15" w:rsidRPr="00D13FFC" w:rsidRDefault="00EB5D15" w:rsidP="00EB5D15">
            <w:pPr>
              <w:pStyle w:val="acctmergecolhdg"/>
              <w:spacing w:line="240" w:lineRule="auto"/>
              <w:rPr>
                <w:b w:val="0"/>
                <w:bCs/>
                <w:szCs w:val="22"/>
                <w:lang w:eastAsia="en-GB"/>
              </w:rPr>
            </w:pPr>
          </w:p>
        </w:tc>
        <w:tc>
          <w:tcPr>
            <w:tcW w:w="1260" w:type="dxa"/>
            <w:vAlign w:val="center"/>
            <w:hideMark/>
          </w:tcPr>
          <w:p w14:paraId="53E18C6B" w14:textId="77777777" w:rsidR="00934AFB" w:rsidRDefault="00EB5D15" w:rsidP="00EB5D15">
            <w:pPr>
              <w:pStyle w:val="acctmergecolhdg"/>
              <w:spacing w:line="240" w:lineRule="auto"/>
              <w:ind w:left="-75" w:right="-75"/>
              <w:rPr>
                <w:b w:val="0"/>
                <w:bCs/>
                <w:szCs w:val="22"/>
                <w:lang w:eastAsia="en-GB"/>
              </w:rPr>
            </w:pPr>
            <w:r w:rsidRPr="00D13FFC">
              <w:rPr>
                <w:b w:val="0"/>
                <w:bCs/>
                <w:szCs w:val="22"/>
                <w:lang w:eastAsia="en-GB"/>
              </w:rPr>
              <w:t xml:space="preserve">31 </w:t>
            </w:r>
          </w:p>
          <w:p w14:paraId="5A23BD23" w14:textId="097B225A" w:rsidR="00EB5D15" w:rsidRPr="00D13FFC" w:rsidRDefault="00EB5D15" w:rsidP="00EB5D15">
            <w:pPr>
              <w:pStyle w:val="acctmergecolhdg"/>
              <w:spacing w:line="240" w:lineRule="auto"/>
              <w:ind w:left="-75" w:right="-75"/>
              <w:rPr>
                <w:b w:val="0"/>
                <w:bCs/>
                <w:szCs w:val="22"/>
                <w:lang w:eastAsia="en-GB"/>
              </w:rPr>
            </w:pPr>
            <w:r w:rsidRPr="00D13FFC">
              <w:rPr>
                <w:b w:val="0"/>
                <w:bCs/>
                <w:szCs w:val="22"/>
                <w:lang w:eastAsia="en-GB"/>
              </w:rPr>
              <w:t>December 2019</w:t>
            </w:r>
          </w:p>
        </w:tc>
      </w:tr>
      <w:tr w:rsidR="00940AE8" w:rsidRPr="00940AE8" w14:paraId="3CA2E73A" w14:textId="77777777" w:rsidTr="00D13FFC">
        <w:trPr>
          <w:cantSplit/>
          <w:tblHeader/>
        </w:trPr>
        <w:tc>
          <w:tcPr>
            <w:tcW w:w="4230" w:type="dxa"/>
            <w:hideMark/>
          </w:tcPr>
          <w:p w14:paraId="4C13D3CD" w14:textId="77777777" w:rsidR="00940AE8" w:rsidRPr="00D13FFC" w:rsidRDefault="00940AE8">
            <w:pPr>
              <w:rPr>
                <w:rFonts w:ascii="Times New Roman" w:hAnsi="Times New Roman" w:cs="Times New Roman"/>
                <w:b/>
                <w:bCs/>
                <w:i/>
                <w:iCs/>
                <w:sz w:val="22"/>
                <w:szCs w:val="22"/>
                <w:lang w:eastAsia="en-GB"/>
              </w:rPr>
            </w:pPr>
          </w:p>
        </w:tc>
        <w:tc>
          <w:tcPr>
            <w:tcW w:w="5220" w:type="dxa"/>
            <w:gridSpan w:val="7"/>
            <w:hideMark/>
          </w:tcPr>
          <w:p w14:paraId="2FB1374A" w14:textId="77777777" w:rsidR="00940AE8" w:rsidRPr="00D13FFC" w:rsidRDefault="00940AE8">
            <w:pPr>
              <w:pStyle w:val="acctfourfigures"/>
              <w:spacing w:line="240" w:lineRule="auto"/>
              <w:jc w:val="center"/>
              <w:rPr>
                <w:i/>
                <w:iCs/>
                <w:szCs w:val="22"/>
                <w:lang w:eastAsia="en-GB"/>
              </w:rPr>
            </w:pPr>
            <w:r w:rsidRPr="00D13FFC">
              <w:rPr>
                <w:i/>
                <w:iCs/>
                <w:szCs w:val="22"/>
                <w:lang w:eastAsia="en-GB"/>
              </w:rPr>
              <w:t>(in million Baht)</w:t>
            </w:r>
          </w:p>
        </w:tc>
      </w:tr>
      <w:tr w:rsidR="002B17DD" w:rsidRPr="00940AE8" w14:paraId="41713C64" w14:textId="77777777" w:rsidTr="00EB5D15">
        <w:trPr>
          <w:cantSplit/>
        </w:trPr>
        <w:tc>
          <w:tcPr>
            <w:tcW w:w="4230" w:type="dxa"/>
            <w:hideMark/>
          </w:tcPr>
          <w:p w14:paraId="508D71A3" w14:textId="77777777" w:rsidR="002B17DD" w:rsidRPr="00D13FFC" w:rsidRDefault="002B17DD" w:rsidP="002B17DD">
            <w:pPr>
              <w:rPr>
                <w:rFonts w:ascii="Times New Roman" w:hAnsi="Times New Roman" w:cs="Times New Roman"/>
                <w:sz w:val="22"/>
                <w:szCs w:val="22"/>
                <w:lang w:eastAsia="en-GB"/>
              </w:rPr>
            </w:pPr>
            <w:r w:rsidRPr="00D13FFC">
              <w:rPr>
                <w:rFonts w:ascii="Times New Roman" w:hAnsi="Times New Roman" w:cs="Times New Roman"/>
                <w:sz w:val="22"/>
                <w:szCs w:val="22"/>
                <w:lang w:eastAsia="en-GB"/>
              </w:rPr>
              <w:t>Subsidiaries</w:t>
            </w:r>
          </w:p>
        </w:tc>
        <w:tc>
          <w:tcPr>
            <w:tcW w:w="1080" w:type="dxa"/>
            <w:hideMark/>
          </w:tcPr>
          <w:p w14:paraId="5D4D64B0" w14:textId="77777777" w:rsidR="002B17DD" w:rsidRPr="00D13FFC" w:rsidRDefault="002B17DD" w:rsidP="002B17DD">
            <w:pPr>
              <w:pStyle w:val="acctfourfigures"/>
              <w:tabs>
                <w:tab w:val="clear" w:pos="765"/>
                <w:tab w:val="decimal" w:pos="730"/>
              </w:tabs>
              <w:spacing w:line="240" w:lineRule="auto"/>
              <w:ind w:right="11"/>
              <w:rPr>
                <w:b/>
                <w:bCs/>
                <w:szCs w:val="22"/>
                <w:lang w:eastAsia="en-GB"/>
              </w:rPr>
            </w:pPr>
            <w:r w:rsidRPr="00D13FFC">
              <w:rPr>
                <w:szCs w:val="22"/>
                <w:lang w:eastAsia="en-GB"/>
              </w:rPr>
              <w:t>-</w:t>
            </w:r>
          </w:p>
        </w:tc>
        <w:tc>
          <w:tcPr>
            <w:tcW w:w="180" w:type="dxa"/>
          </w:tcPr>
          <w:p w14:paraId="7D1C920B" w14:textId="77777777" w:rsidR="002B17DD" w:rsidRPr="00D13FFC" w:rsidRDefault="002B17DD" w:rsidP="002B17DD">
            <w:pPr>
              <w:pStyle w:val="acctfourfigures"/>
              <w:tabs>
                <w:tab w:val="left" w:pos="720"/>
              </w:tabs>
              <w:spacing w:line="240" w:lineRule="auto"/>
              <w:rPr>
                <w:szCs w:val="22"/>
                <w:lang w:eastAsia="en-GB"/>
              </w:rPr>
            </w:pPr>
          </w:p>
        </w:tc>
        <w:tc>
          <w:tcPr>
            <w:tcW w:w="1260" w:type="dxa"/>
            <w:hideMark/>
          </w:tcPr>
          <w:p w14:paraId="4C1BB598" w14:textId="77777777" w:rsidR="002B17DD" w:rsidRPr="00D13FFC" w:rsidRDefault="002B17DD" w:rsidP="002B17DD">
            <w:pPr>
              <w:pStyle w:val="acctfourfigures"/>
              <w:tabs>
                <w:tab w:val="clear" w:pos="765"/>
                <w:tab w:val="decimal" w:pos="730"/>
              </w:tabs>
              <w:spacing w:line="240" w:lineRule="auto"/>
              <w:ind w:right="11"/>
              <w:rPr>
                <w:b/>
                <w:bCs/>
                <w:szCs w:val="22"/>
                <w:lang w:eastAsia="en-GB"/>
              </w:rPr>
            </w:pPr>
            <w:r w:rsidRPr="00D13FFC">
              <w:rPr>
                <w:szCs w:val="22"/>
                <w:lang w:eastAsia="en-GB"/>
              </w:rPr>
              <w:t>-</w:t>
            </w:r>
          </w:p>
        </w:tc>
        <w:tc>
          <w:tcPr>
            <w:tcW w:w="180" w:type="dxa"/>
          </w:tcPr>
          <w:p w14:paraId="5E125CF6" w14:textId="77777777" w:rsidR="002B17DD" w:rsidRPr="00D13FFC" w:rsidRDefault="002B17DD" w:rsidP="002B17DD">
            <w:pPr>
              <w:pStyle w:val="acctfourfigures"/>
              <w:tabs>
                <w:tab w:val="clear" w:pos="765"/>
                <w:tab w:val="decimal" w:pos="911"/>
              </w:tabs>
              <w:spacing w:line="240" w:lineRule="auto"/>
              <w:rPr>
                <w:szCs w:val="22"/>
                <w:lang w:eastAsia="en-GB"/>
              </w:rPr>
            </w:pPr>
          </w:p>
        </w:tc>
        <w:tc>
          <w:tcPr>
            <w:tcW w:w="1080" w:type="dxa"/>
          </w:tcPr>
          <w:p w14:paraId="018533EB" w14:textId="3D0E458B" w:rsidR="002B17DD" w:rsidRPr="00D13FFC" w:rsidRDefault="002B17DD" w:rsidP="002B17DD">
            <w:pPr>
              <w:pStyle w:val="acctfourfigures"/>
              <w:tabs>
                <w:tab w:val="clear" w:pos="765"/>
                <w:tab w:val="decimal" w:pos="911"/>
              </w:tabs>
              <w:spacing w:line="240" w:lineRule="auto"/>
              <w:ind w:right="11"/>
              <w:rPr>
                <w:rFonts w:cstheme="minorBidi"/>
                <w:szCs w:val="22"/>
                <w:lang w:val="en-US" w:eastAsia="en-GB" w:bidi="th-TH"/>
              </w:rPr>
            </w:pPr>
            <w:r w:rsidRPr="00D13FFC">
              <w:rPr>
                <w:rFonts w:cstheme="minorBidi"/>
                <w:szCs w:val="22"/>
                <w:lang w:val="en-US" w:eastAsia="en-GB" w:bidi="th-TH"/>
              </w:rPr>
              <w:t>2.45</w:t>
            </w:r>
          </w:p>
        </w:tc>
        <w:tc>
          <w:tcPr>
            <w:tcW w:w="180" w:type="dxa"/>
          </w:tcPr>
          <w:p w14:paraId="6E257D15" w14:textId="77777777" w:rsidR="002B17DD" w:rsidRPr="00D13FFC" w:rsidRDefault="002B17DD" w:rsidP="002B17DD">
            <w:pPr>
              <w:pStyle w:val="acctfourfigures"/>
              <w:tabs>
                <w:tab w:val="clear" w:pos="765"/>
                <w:tab w:val="decimal" w:pos="911"/>
              </w:tabs>
              <w:spacing w:line="240" w:lineRule="auto"/>
              <w:rPr>
                <w:szCs w:val="22"/>
                <w:lang w:eastAsia="en-GB"/>
              </w:rPr>
            </w:pPr>
          </w:p>
        </w:tc>
        <w:tc>
          <w:tcPr>
            <w:tcW w:w="1260" w:type="dxa"/>
            <w:hideMark/>
          </w:tcPr>
          <w:p w14:paraId="2F3C901C" w14:textId="77777777" w:rsidR="002B17DD" w:rsidRPr="00D13FFC" w:rsidRDefault="002B17DD" w:rsidP="002B17DD">
            <w:pPr>
              <w:pStyle w:val="acctfourfigures"/>
              <w:tabs>
                <w:tab w:val="clear" w:pos="765"/>
                <w:tab w:val="decimal" w:pos="911"/>
              </w:tabs>
              <w:spacing w:line="240" w:lineRule="auto"/>
              <w:ind w:right="11"/>
              <w:rPr>
                <w:rFonts w:cstheme="minorBidi"/>
                <w:szCs w:val="22"/>
                <w:lang w:val="en-US" w:eastAsia="en-GB" w:bidi="th-TH"/>
              </w:rPr>
            </w:pPr>
            <w:r w:rsidRPr="00D13FFC">
              <w:rPr>
                <w:rFonts w:cstheme="minorBidi"/>
                <w:szCs w:val="22"/>
                <w:lang w:val="en-US" w:eastAsia="en-GB" w:bidi="th-TH"/>
              </w:rPr>
              <w:t>2.45</w:t>
            </w:r>
          </w:p>
        </w:tc>
      </w:tr>
      <w:tr w:rsidR="002B17DD" w:rsidRPr="00940AE8" w14:paraId="762DB955" w14:textId="77777777" w:rsidTr="00EB5D15">
        <w:trPr>
          <w:cantSplit/>
        </w:trPr>
        <w:tc>
          <w:tcPr>
            <w:tcW w:w="4230" w:type="dxa"/>
            <w:hideMark/>
          </w:tcPr>
          <w:p w14:paraId="3026A757" w14:textId="77777777" w:rsidR="002B17DD" w:rsidRPr="00D13FFC" w:rsidRDefault="002B17DD" w:rsidP="002B17DD">
            <w:pPr>
              <w:rPr>
                <w:rFonts w:ascii="Times New Roman" w:hAnsi="Times New Roman" w:cs="Times New Roman"/>
                <w:b/>
                <w:bCs/>
                <w:sz w:val="22"/>
                <w:szCs w:val="22"/>
                <w:lang w:eastAsia="en-GB"/>
              </w:rPr>
            </w:pPr>
            <w:r w:rsidRPr="00D13FFC">
              <w:rPr>
                <w:rFonts w:ascii="Times New Roman" w:hAnsi="Times New Roman" w:cs="Times New Roman"/>
                <w:b/>
                <w:bCs/>
                <w:sz w:val="22"/>
                <w:szCs w:val="22"/>
                <w:lang w:eastAsia="en-GB"/>
              </w:rPr>
              <w:t>Total</w:t>
            </w:r>
          </w:p>
        </w:tc>
        <w:tc>
          <w:tcPr>
            <w:tcW w:w="1080" w:type="dxa"/>
            <w:tcBorders>
              <w:top w:val="single" w:sz="4" w:space="0" w:color="auto"/>
              <w:left w:val="nil"/>
              <w:bottom w:val="double" w:sz="4" w:space="0" w:color="auto"/>
              <w:right w:val="nil"/>
            </w:tcBorders>
            <w:hideMark/>
          </w:tcPr>
          <w:p w14:paraId="55EE745E" w14:textId="77777777" w:rsidR="002B17DD" w:rsidRPr="00D13FFC" w:rsidRDefault="002B17DD" w:rsidP="002B17DD">
            <w:pPr>
              <w:pStyle w:val="acctfourfigures"/>
              <w:tabs>
                <w:tab w:val="clear" w:pos="765"/>
                <w:tab w:val="decimal" w:pos="730"/>
              </w:tabs>
              <w:spacing w:line="240" w:lineRule="auto"/>
              <w:ind w:right="11"/>
              <w:rPr>
                <w:b/>
                <w:bCs/>
                <w:szCs w:val="22"/>
                <w:lang w:eastAsia="en-GB"/>
              </w:rPr>
            </w:pPr>
            <w:r w:rsidRPr="00D13FFC">
              <w:rPr>
                <w:b/>
                <w:bCs/>
                <w:szCs w:val="22"/>
                <w:lang w:eastAsia="en-GB"/>
              </w:rPr>
              <w:t>-</w:t>
            </w:r>
          </w:p>
        </w:tc>
        <w:tc>
          <w:tcPr>
            <w:tcW w:w="180" w:type="dxa"/>
          </w:tcPr>
          <w:p w14:paraId="37F32A18" w14:textId="77777777" w:rsidR="002B17DD" w:rsidRPr="00D13FFC" w:rsidRDefault="002B17DD" w:rsidP="002B17DD">
            <w:pPr>
              <w:pStyle w:val="acctfourfigures"/>
              <w:tabs>
                <w:tab w:val="clear" w:pos="765"/>
                <w:tab w:val="decimal" w:pos="911"/>
              </w:tabs>
              <w:spacing w:line="240" w:lineRule="auto"/>
              <w:rPr>
                <w:b/>
                <w:bCs/>
                <w:szCs w:val="22"/>
                <w:lang w:eastAsia="en-GB"/>
              </w:rPr>
            </w:pPr>
          </w:p>
        </w:tc>
        <w:tc>
          <w:tcPr>
            <w:tcW w:w="1260" w:type="dxa"/>
            <w:tcBorders>
              <w:top w:val="single" w:sz="4" w:space="0" w:color="auto"/>
              <w:left w:val="nil"/>
              <w:bottom w:val="double" w:sz="4" w:space="0" w:color="auto"/>
              <w:right w:val="nil"/>
            </w:tcBorders>
            <w:hideMark/>
          </w:tcPr>
          <w:p w14:paraId="06A29C6F" w14:textId="77777777" w:rsidR="002B17DD" w:rsidRPr="00D13FFC" w:rsidRDefault="002B17DD" w:rsidP="002B17DD">
            <w:pPr>
              <w:pStyle w:val="acctfourfigures"/>
              <w:tabs>
                <w:tab w:val="clear" w:pos="765"/>
                <w:tab w:val="decimal" w:pos="730"/>
              </w:tabs>
              <w:spacing w:line="240" w:lineRule="auto"/>
              <w:ind w:right="11"/>
              <w:rPr>
                <w:b/>
                <w:bCs/>
                <w:szCs w:val="22"/>
                <w:lang w:eastAsia="en-GB"/>
              </w:rPr>
            </w:pPr>
            <w:r w:rsidRPr="00D13FFC">
              <w:rPr>
                <w:b/>
                <w:bCs/>
                <w:szCs w:val="22"/>
                <w:lang w:eastAsia="en-GB"/>
              </w:rPr>
              <w:t>-</w:t>
            </w:r>
          </w:p>
        </w:tc>
        <w:tc>
          <w:tcPr>
            <w:tcW w:w="180" w:type="dxa"/>
          </w:tcPr>
          <w:p w14:paraId="27580D44" w14:textId="77777777" w:rsidR="002B17DD" w:rsidRPr="00D13FFC" w:rsidRDefault="002B17DD" w:rsidP="002B17DD">
            <w:pPr>
              <w:pStyle w:val="acctfourfigures"/>
              <w:tabs>
                <w:tab w:val="clear" w:pos="765"/>
                <w:tab w:val="decimal" w:pos="911"/>
              </w:tabs>
              <w:spacing w:line="240" w:lineRule="auto"/>
              <w:rPr>
                <w:szCs w:val="22"/>
                <w:lang w:eastAsia="en-GB"/>
              </w:rPr>
            </w:pPr>
          </w:p>
        </w:tc>
        <w:tc>
          <w:tcPr>
            <w:tcW w:w="1080" w:type="dxa"/>
            <w:tcBorders>
              <w:top w:val="single" w:sz="4" w:space="0" w:color="auto"/>
              <w:left w:val="nil"/>
              <w:bottom w:val="double" w:sz="4" w:space="0" w:color="auto"/>
              <w:right w:val="nil"/>
            </w:tcBorders>
          </w:tcPr>
          <w:p w14:paraId="7801B35B" w14:textId="678EB3A5" w:rsidR="002B17DD" w:rsidRPr="00D13FFC" w:rsidRDefault="002B17DD" w:rsidP="002B17DD">
            <w:pPr>
              <w:pStyle w:val="acctfourfigures"/>
              <w:tabs>
                <w:tab w:val="clear" w:pos="765"/>
                <w:tab w:val="decimal" w:pos="911"/>
              </w:tabs>
              <w:spacing w:line="240" w:lineRule="auto"/>
              <w:ind w:right="11"/>
              <w:rPr>
                <w:b/>
                <w:bCs/>
                <w:szCs w:val="22"/>
                <w:lang w:eastAsia="en-GB"/>
              </w:rPr>
            </w:pPr>
            <w:r w:rsidRPr="00D13FFC">
              <w:rPr>
                <w:b/>
                <w:bCs/>
                <w:szCs w:val="22"/>
                <w:lang w:eastAsia="en-GB"/>
              </w:rPr>
              <w:t>2.45</w:t>
            </w:r>
          </w:p>
        </w:tc>
        <w:tc>
          <w:tcPr>
            <w:tcW w:w="180" w:type="dxa"/>
          </w:tcPr>
          <w:p w14:paraId="744A9919" w14:textId="77777777" w:rsidR="002B17DD" w:rsidRPr="00D13FFC" w:rsidRDefault="002B17DD" w:rsidP="002B17DD">
            <w:pPr>
              <w:pStyle w:val="acctfourfigures"/>
              <w:tabs>
                <w:tab w:val="clear" w:pos="765"/>
                <w:tab w:val="decimal" w:pos="911"/>
              </w:tabs>
              <w:spacing w:line="240" w:lineRule="auto"/>
              <w:rPr>
                <w:szCs w:val="22"/>
                <w:lang w:eastAsia="en-GB"/>
              </w:rPr>
            </w:pPr>
          </w:p>
        </w:tc>
        <w:tc>
          <w:tcPr>
            <w:tcW w:w="1260" w:type="dxa"/>
            <w:tcBorders>
              <w:top w:val="single" w:sz="4" w:space="0" w:color="auto"/>
              <w:left w:val="nil"/>
              <w:bottom w:val="double" w:sz="4" w:space="0" w:color="auto"/>
              <w:right w:val="nil"/>
            </w:tcBorders>
            <w:hideMark/>
          </w:tcPr>
          <w:p w14:paraId="6CE05BC6" w14:textId="77777777" w:rsidR="002B17DD" w:rsidRPr="00D13FFC" w:rsidRDefault="002B17DD" w:rsidP="002B17DD">
            <w:pPr>
              <w:pStyle w:val="acctfourfigures"/>
              <w:tabs>
                <w:tab w:val="clear" w:pos="765"/>
                <w:tab w:val="decimal" w:pos="911"/>
              </w:tabs>
              <w:spacing w:line="240" w:lineRule="auto"/>
              <w:ind w:right="11"/>
              <w:rPr>
                <w:b/>
                <w:bCs/>
                <w:szCs w:val="22"/>
                <w:lang w:eastAsia="en-GB"/>
              </w:rPr>
            </w:pPr>
            <w:r w:rsidRPr="00D13FFC">
              <w:rPr>
                <w:b/>
                <w:bCs/>
                <w:szCs w:val="22"/>
                <w:lang w:eastAsia="en-GB"/>
              </w:rPr>
              <w:t>2.45</w:t>
            </w:r>
          </w:p>
        </w:tc>
      </w:tr>
    </w:tbl>
    <w:p w14:paraId="7142921D" w14:textId="000C5120" w:rsidR="006B0C77" w:rsidRPr="00A73360" w:rsidRDefault="006B0C77" w:rsidP="006B0C77">
      <w:pPr>
        <w:pStyle w:val="Header"/>
        <w:tabs>
          <w:tab w:val="clear" w:pos="4320"/>
          <w:tab w:val="clear" w:pos="8640"/>
          <w:tab w:val="left" w:pos="0"/>
          <w:tab w:val="left" w:pos="540"/>
        </w:tabs>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t>6</w:t>
      </w:r>
      <w:r w:rsidRPr="00AF5AD8">
        <w:rPr>
          <w:rFonts w:ascii="Times New Roman" w:hAnsi="Times New Roman" w:cs="Times New Roman"/>
          <w:b/>
          <w:bCs/>
          <w:color w:val="000000"/>
          <w:sz w:val="24"/>
          <w:szCs w:val="24"/>
        </w:rPr>
        <w:tab/>
      </w:r>
      <w:r w:rsidRPr="00A73360">
        <w:rPr>
          <w:rFonts w:ascii="Times New Roman" w:hAnsi="Times New Roman" w:cs="Times New Roman"/>
          <w:b/>
          <w:bCs/>
          <w:color w:val="000000"/>
          <w:sz w:val="24"/>
          <w:szCs w:val="24"/>
        </w:rPr>
        <w:t xml:space="preserve">Discontinued operation    </w:t>
      </w:r>
    </w:p>
    <w:p w14:paraId="21EC5ACC" w14:textId="77777777" w:rsidR="006B0C77" w:rsidRPr="00A73360" w:rsidRDefault="006B0C77" w:rsidP="006B0C77">
      <w:pPr>
        <w:pStyle w:val="Header"/>
        <w:tabs>
          <w:tab w:val="clear" w:pos="4320"/>
          <w:tab w:val="clear" w:pos="8640"/>
          <w:tab w:val="left" w:pos="0"/>
          <w:tab w:val="left" w:pos="540"/>
        </w:tabs>
        <w:outlineLvl w:val="0"/>
        <w:rPr>
          <w:rFonts w:ascii="Times New Roman" w:hAnsi="Times New Roman" w:cs="Times New Roman"/>
          <w:b/>
          <w:bCs/>
          <w:color w:val="000000"/>
          <w:sz w:val="24"/>
          <w:szCs w:val="24"/>
        </w:rPr>
      </w:pPr>
    </w:p>
    <w:p w14:paraId="03640C1F" w14:textId="3988333F" w:rsidR="006B0C77" w:rsidRDefault="006B0C77" w:rsidP="00D31B28">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A73360">
        <w:rPr>
          <w:rFonts w:ascii="Times New Roman" w:hAnsi="Times New Roman" w:cs="Times New Roman"/>
          <w:color w:val="000000"/>
          <w:sz w:val="22"/>
          <w:szCs w:val="22"/>
          <w:lang w:val="en-GB"/>
        </w:rPr>
        <w:t xml:space="preserve">In March 2020, the </w:t>
      </w:r>
      <w:r w:rsidR="00FE13C5">
        <w:rPr>
          <w:rFonts w:ascii="Times New Roman" w:hAnsi="Times New Roman" w:cs="Times New Roman"/>
          <w:color w:val="000000"/>
          <w:sz w:val="22"/>
          <w:szCs w:val="22"/>
          <w:lang w:val="en-GB"/>
        </w:rPr>
        <w:t>Company</w:t>
      </w:r>
      <w:r w:rsidRPr="00A73360">
        <w:rPr>
          <w:rFonts w:ascii="Times New Roman" w:hAnsi="Times New Roman" w:cs="Times New Roman"/>
          <w:color w:val="000000"/>
          <w:sz w:val="22"/>
          <w:szCs w:val="22"/>
          <w:lang w:val="en-GB"/>
        </w:rPr>
        <w:t xml:space="preserve"> </w:t>
      </w:r>
      <w:r w:rsidR="00A73360" w:rsidRPr="00A73360">
        <w:rPr>
          <w:rFonts w:ascii="Times New Roman" w:hAnsi="Times New Roman" w:cs="Times New Roman"/>
          <w:color w:val="000000"/>
          <w:sz w:val="22"/>
          <w:szCs w:val="22"/>
          <w:lang w:val="en-GB"/>
        </w:rPr>
        <w:t>ended joint operating agreements</w:t>
      </w:r>
      <w:r w:rsidR="00FE13C5">
        <w:rPr>
          <w:rFonts w:ascii="Times New Roman" w:hAnsi="Times New Roman" w:cs="Times New Roman"/>
          <w:color w:val="000000"/>
          <w:sz w:val="22"/>
          <w:szCs w:val="22"/>
          <w:lang w:val="en-GB"/>
        </w:rPr>
        <w:t xml:space="preserve"> with its customer</w:t>
      </w:r>
      <w:r w:rsidRPr="00A73360">
        <w:rPr>
          <w:rFonts w:ascii="Times New Roman" w:hAnsi="Times New Roman" w:cs="Times New Roman"/>
          <w:color w:val="000000"/>
          <w:sz w:val="22"/>
          <w:szCs w:val="22"/>
          <w:lang w:val="en-GB"/>
        </w:rPr>
        <w:t xml:space="preserve"> which discontinued the operation in </w:t>
      </w:r>
      <w:r w:rsidR="00A73360" w:rsidRPr="00A73360">
        <w:rPr>
          <w:rFonts w:ascii="Times New Roman" w:hAnsi="Times New Roman" w:cs="Times New Roman"/>
          <w:color w:val="000000"/>
          <w:sz w:val="22"/>
          <w:szCs w:val="22"/>
          <w:lang w:val="en-GB"/>
        </w:rPr>
        <w:t>joint operation agreements</w:t>
      </w:r>
      <w:r w:rsidRPr="00A73360">
        <w:rPr>
          <w:rFonts w:ascii="Times New Roman" w:hAnsi="Times New Roman" w:cs="Times New Roman"/>
          <w:color w:val="000000"/>
          <w:sz w:val="22"/>
          <w:szCs w:val="22"/>
          <w:lang w:val="en-GB"/>
        </w:rPr>
        <w:t xml:space="preserve"> segment. This segment was not a discontinued operation as at 31 December 2019 and the comparative statement of comprehensive income has been re</w:t>
      </w:r>
      <w:r w:rsidR="00D31B28">
        <w:rPr>
          <w:rFonts w:ascii="Times New Roman" w:hAnsi="Times New Roman" w:cs="Times New Roman"/>
          <w:color w:val="000000"/>
          <w:sz w:val="22"/>
          <w:szCs w:val="22"/>
          <w:lang w:val="en-GB"/>
        </w:rPr>
        <w:t>classified</w:t>
      </w:r>
      <w:r w:rsidRPr="00A73360">
        <w:rPr>
          <w:rFonts w:ascii="Times New Roman" w:hAnsi="Times New Roman" w:cs="Times New Roman"/>
          <w:color w:val="000000"/>
          <w:sz w:val="22"/>
          <w:szCs w:val="22"/>
          <w:lang w:val="en-GB"/>
        </w:rPr>
        <w:t xml:space="preserve"> to </w:t>
      </w:r>
      <w:r w:rsidR="00D31B28">
        <w:rPr>
          <w:rFonts w:ascii="Times New Roman" w:hAnsi="Times New Roman" w:cs="Times New Roman"/>
          <w:color w:val="000000"/>
          <w:sz w:val="22"/>
          <w:szCs w:val="22"/>
          <w:lang w:val="en-GB"/>
        </w:rPr>
        <w:t>present</w:t>
      </w:r>
      <w:r w:rsidRPr="00A73360">
        <w:rPr>
          <w:rFonts w:ascii="Times New Roman" w:hAnsi="Times New Roman" w:cs="Times New Roman"/>
          <w:color w:val="000000"/>
          <w:sz w:val="22"/>
          <w:szCs w:val="22"/>
          <w:lang w:val="en-GB"/>
        </w:rPr>
        <w:t xml:space="preserve"> the discontinued operations</w:t>
      </w:r>
      <w:r w:rsidR="00D31B28">
        <w:rPr>
          <w:rFonts w:ascii="Times New Roman" w:hAnsi="Times New Roman" w:cs="Times New Roman"/>
          <w:color w:val="000000"/>
          <w:sz w:val="22"/>
          <w:szCs w:val="22"/>
          <w:lang w:val="en-GB"/>
        </w:rPr>
        <w:t xml:space="preserve"> as a</w:t>
      </w:r>
      <w:r w:rsidRPr="00A73360">
        <w:rPr>
          <w:rFonts w:ascii="Times New Roman" w:hAnsi="Times New Roman" w:cs="Times New Roman"/>
          <w:color w:val="000000"/>
          <w:sz w:val="22"/>
          <w:szCs w:val="22"/>
          <w:lang w:val="en-GB"/>
        </w:rPr>
        <w:t xml:space="preserve"> separate</w:t>
      </w:r>
      <w:r w:rsidR="00D31B28">
        <w:rPr>
          <w:rFonts w:ascii="Times New Roman" w:hAnsi="Times New Roman" w:cs="Times New Roman"/>
          <w:color w:val="000000"/>
          <w:sz w:val="22"/>
          <w:szCs w:val="22"/>
          <w:lang w:val="en-GB"/>
        </w:rPr>
        <w:t xml:space="preserve"> transaction</w:t>
      </w:r>
      <w:r w:rsidRPr="00A73360">
        <w:rPr>
          <w:rFonts w:ascii="Times New Roman" w:hAnsi="Times New Roman" w:cs="Times New Roman"/>
          <w:color w:val="000000"/>
          <w:sz w:val="22"/>
          <w:szCs w:val="22"/>
          <w:lang w:val="en-GB"/>
        </w:rPr>
        <w:t xml:space="preserve"> from </w:t>
      </w:r>
      <w:proofErr w:type="spellStart"/>
      <w:r w:rsidRPr="00A73360">
        <w:rPr>
          <w:rFonts w:ascii="Times New Roman" w:hAnsi="Times New Roman" w:cs="Times New Roman"/>
          <w:color w:val="000000"/>
          <w:sz w:val="22"/>
          <w:szCs w:val="22"/>
          <w:lang w:val="en-GB"/>
        </w:rPr>
        <w:t>continu</w:t>
      </w:r>
      <w:proofErr w:type="spellEnd"/>
      <w:r w:rsidR="000B6403">
        <w:rPr>
          <w:rFonts w:ascii="Times New Roman" w:hAnsi="Times New Roman" w:cs="Times New Roman"/>
          <w:color w:val="000000"/>
          <w:sz w:val="22"/>
          <w:szCs w:val="22"/>
          <w:lang w:val="en-US"/>
        </w:rPr>
        <w:t>ed</w:t>
      </w:r>
      <w:r w:rsidRPr="00A73360">
        <w:rPr>
          <w:rFonts w:ascii="Times New Roman" w:hAnsi="Times New Roman" w:cs="Times New Roman"/>
          <w:color w:val="000000"/>
          <w:sz w:val="22"/>
          <w:szCs w:val="22"/>
          <w:lang w:val="en-GB"/>
        </w:rPr>
        <w:t xml:space="preserve"> operations.  </w:t>
      </w:r>
    </w:p>
    <w:p w14:paraId="3031A3BB" w14:textId="77777777" w:rsidR="006B0C77" w:rsidRPr="006B0C77" w:rsidRDefault="006B0C77" w:rsidP="00353A16">
      <w:pPr>
        <w:pStyle w:val="Header"/>
        <w:tabs>
          <w:tab w:val="clear" w:pos="4320"/>
          <w:tab w:val="clear" w:pos="8640"/>
          <w:tab w:val="left" w:pos="0"/>
          <w:tab w:val="left" w:pos="540"/>
        </w:tabs>
        <w:outlineLvl w:val="0"/>
        <w:rPr>
          <w:rFonts w:ascii="Times New Roman" w:hAnsi="Times New Roman" w:cstheme="minorBidi"/>
          <w:color w:val="000000"/>
          <w:sz w:val="22"/>
          <w:szCs w:val="22"/>
          <w:cs/>
          <w:lang w:val="en-GB"/>
        </w:rPr>
      </w:pPr>
    </w:p>
    <w:tbl>
      <w:tblPr>
        <w:tblW w:w="9000" w:type="dxa"/>
        <w:tblInd w:w="450" w:type="dxa"/>
        <w:tblLayout w:type="fixed"/>
        <w:tblCellMar>
          <w:left w:w="79" w:type="dxa"/>
          <w:right w:w="79" w:type="dxa"/>
        </w:tblCellMar>
        <w:tblLook w:val="0000" w:firstRow="0" w:lastRow="0" w:firstColumn="0" w:lastColumn="0" w:noHBand="0" w:noVBand="0"/>
      </w:tblPr>
      <w:tblGrid>
        <w:gridCol w:w="4860"/>
        <w:gridCol w:w="900"/>
        <w:gridCol w:w="180"/>
        <w:gridCol w:w="900"/>
        <w:gridCol w:w="180"/>
        <w:gridCol w:w="900"/>
        <w:gridCol w:w="180"/>
        <w:gridCol w:w="900"/>
      </w:tblGrid>
      <w:tr w:rsidR="006B0C77" w:rsidRPr="00BB0A87" w14:paraId="03754D6B" w14:textId="77777777" w:rsidTr="002075F9">
        <w:trPr>
          <w:cantSplit/>
          <w:tblHeader/>
        </w:trPr>
        <w:tc>
          <w:tcPr>
            <w:tcW w:w="4860" w:type="dxa"/>
          </w:tcPr>
          <w:p w14:paraId="7B6305B0" w14:textId="77777777" w:rsidR="006B0C77" w:rsidRPr="00A73360" w:rsidRDefault="006B0C77" w:rsidP="00353A16">
            <w:pPr>
              <w:spacing w:line="240" w:lineRule="atLeast"/>
              <w:rPr>
                <w:rFonts w:ascii="Times New Roman" w:hAnsi="Times New Roman" w:cs="Times New Roman"/>
                <w:sz w:val="22"/>
                <w:szCs w:val="22"/>
              </w:rPr>
            </w:pPr>
          </w:p>
        </w:tc>
        <w:tc>
          <w:tcPr>
            <w:tcW w:w="4140" w:type="dxa"/>
            <w:gridSpan w:val="7"/>
          </w:tcPr>
          <w:p w14:paraId="20DE1917" w14:textId="77777777" w:rsidR="006B0C77" w:rsidRPr="00A73360" w:rsidRDefault="006B0C77" w:rsidP="002075F9">
            <w:pPr>
              <w:pStyle w:val="acctmergecolhdg"/>
              <w:spacing w:line="240" w:lineRule="atLeast"/>
              <w:rPr>
                <w:szCs w:val="22"/>
              </w:rPr>
            </w:pPr>
            <w:r w:rsidRPr="00A73360">
              <w:rPr>
                <w:szCs w:val="22"/>
              </w:rPr>
              <w:t>Consolidated financial statements / Separate financial statements</w:t>
            </w:r>
          </w:p>
        </w:tc>
      </w:tr>
      <w:tr w:rsidR="006B0C77" w:rsidRPr="00BB0A87" w14:paraId="5CEEA8FE" w14:textId="77777777" w:rsidTr="002075F9">
        <w:trPr>
          <w:cantSplit/>
          <w:tblHeader/>
        </w:trPr>
        <w:tc>
          <w:tcPr>
            <w:tcW w:w="4860" w:type="dxa"/>
            <w:vAlign w:val="bottom"/>
          </w:tcPr>
          <w:p w14:paraId="4627AEFA" w14:textId="759B0C15" w:rsidR="006B0C77" w:rsidRPr="00A73360" w:rsidRDefault="00D31B28" w:rsidP="002075F9">
            <w:pPr>
              <w:spacing w:line="240" w:lineRule="atLeast"/>
              <w:rPr>
                <w:rFonts w:ascii="Times New Roman" w:hAnsi="Times New Roman" w:cs="Times New Roman"/>
                <w:b/>
                <w:i/>
                <w:iCs/>
                <w:color w:val="0000FF"/>
                <w:sz w:val="22"/>
                <w:szCs w:val="22"/>
              </w:rPr>
            </w:pPr>
            <w:r>
              <w:rPr>
                <w:rFonts w:ascii="Times New Roman" w:hAnsi="Times New Roman" w:cs="Times New Roman"/>
                <w:b/>
                <w:i/>
                <w:iCs/>
                <w:sz w:val="22"/>
                <w:szCs w:val="22"/>
              </w:rPr>
              <w:t>R</w:t>
            </w:r>
            <w:r w:rsidR="006B0C77" w:rsidRPr="00A73360">
              <w:rPr>
                <w:rFonts w:ascii="Times New Roman" w:hAnsi="Times New Roman" w:cs="Times New Roman"/>
                <w:b/>
                <w:i/>
                <w:iCs/>
                <w:sz w:val="22"/>
                <w:szCs w:val="22"/>
              </w:rPr>
              <w:t>esults of discontinued operation</w:t>
            </w:r>
          </w:p>
        </w:tc>
        <w:tc>
          <w:tcPr>
            <w:tcW w:w="1980" w:type="dxa"/>
            <w:gridSpan w:val="3"/>
          </w:tcPr>
          <w:p w14:paraId="7B7093FE" w14:textId="77777777" w:rsidR="006B0C77" w:rsidRPr="00A73360" w:rsidRDefault="006B0C77" w:rsidP="002075F9">
            <w:pPr>
              <w:pStyle w:val="acctmergecolhdg"/>
              <w:spacing w:line="240" w:lineRule="atLeast"/>
              <w:rPr>
                <w:b w:val="0"/>
                <w:bCs/>
                <w:szCs w:val="22"/>
              </w:rPr>
            </w:pPr>
            <w:r w:rsidRPr="00A73360">
              <w:rPr>
                <w:b w:val="0"/>
                <w:bCs/>
                <w:szCs w:val="22"/>
              </w:rPr>
              <w:t>Three-month period</w:t>
            </w:r>
          </w:p>
        </w:tc>
        <w:tc>
          <w:tcPr>
            <w:tcW w:w="180" w:type="dxa"/>
          </w:tcPr>
          <w:p w14:paraId="28EA7C0C" w14:textId="77777777" w:rsidR="006B0C77" w:rsidRPr="00A73360" w:rsidRDefault="006B0C77" w:rsidP="002075F9">
            <w:pPr>
              <w:pStyle w:val="acctmergecolhdg"/>
              <w:spacing w:line="240" w:lineRule="atLeast"/>
              <w:jc w:val="left"/>
              <w:rPr>
                <w:b w:val="0"/>
                <w:bCs/>
                <w:i/>
                <w:iCs/>
                <w:szCs w:val="22"/>
              </w:rPr>
            </w:pPr>
          </w:p>
        </w:tc>
        <w:tc>
          <w:tcPr>
            <w:tcW w:w="1980" w:type="dxa"/>
            <w:gridSpan w:val="3"/>
          </w:tcPr>
          <w:p w14:paraId="46A5AD1A" w14:textId="01CED1CE" w:rsidR="006B0C77" w:rsidRPr="00A73360" w:rsidRDefault="002E4B22" w:rsidP="002075F9">
            <w:pPr>
              <w:pStyle w:val="acctmergecolhdg"/>
              <w:spacing w:line="240" w:lineRule="atLeast"/>
              <w:rPr>
                <w:szCs w:val="22"/>
              </w:rPr>
            </w:pPr>
            <w:r>
              <w:rPr>
                <w:b w:val="0"/>
                <w:bCs/>
                <w:szCs w:val="22"/>
              </w:rPr>
              <w:t>Nine</w:t>
            </w:r>
            <w:r w:rsidR="006B0C77" w:rsidRPr="00A73360">
              <w:rPr>
                <w:b w:val="0"/>
                <w:bCs/>
                <w:szCs w:val="22"/>
              </w:rPr>
              <w:t>-month period</w:t>
            </w:r>
          </w:p>
        </w:tc>
      </w:tr>
      <w:tr w:rsidR="006B0C77" w:rsidRPr="00A73360" w14:paraId="78642655" w14:textId="77777777" w:rsidTr="002075F9">
        <w:trPr>
          <w:cantSplit/>
          <w:tblHeader/>
        </w:trPr>
        <w:tc>
          <w:tcPr>
            <w:tcW w:w="4860" w:type="dxa"/>
          </w:tcPr>
          <w:p w14:paraId="4AD5FD5A" w14:textId="53333A3D" w:rsidR="006B0C77" w:rsidRPr="00A73360" w:rsidRDefault="006B0C77" w:rsidP="002075F9">
            <w:pPr>
              <w:pStyle w:val="acctfourfigures"/>
              <w:spacing w:line="240" w:lineRule="atLeast"/>
              <w:rPr>
                <w:b/>
                <w:bCs/>
                <w:i/>
                <w:iCs/>
                <w:szCs w:val="22"/>
              </w:rPr>
            </w:pPr>
            <w:r w:rsidRPr="00A73360">
              <w:rPr>
                <w:b/>
                <w:bCs/>
                <w:i/>
                <w:iCs/>
                <w:szCs w:val="22"/>
              </w:rPr>
              <w:t xml:space="preserve">For the period ended </w:t>
            </w:r>
            <w:r w:rsidR="002E4B22" w:rsidRPr="002E4B22">
              <w:rPr>
                <w:b/>
                <w:bCs/>
                <w:i/>
                <w:iCs/>
                <w:szCs w:val="22"/>
              </w:rPr>
              <w:t>30 September</w:t>
            </w:r>
          </w:p>
        </w:tc>
        <w:tc>
          <w:tcPr>
            <w:tcW w:w="900" w:type="dxa"/>
          </w:tcPr>
          <w:p w14:paraId="0E6540D0" w14:textId="77777777" w:rsidR="006B0C77" w:rsidRPr="00A73360" w:rsidRDefault="006B0C77" w:rsidP="002075F9">
            <w:pPr>
              <w:pStyle w:val="acctmergecolhdg"/>
              <w:spacing w:line="240" w:lineRule="atLeast"/>
              <w:rPr>
                <w:b w:val="0"/>
                <w:bCs/>
                <w:i/>
                <w:iCs/>
                <w:szCs w:val="22"/>
              </w:rPr>
            </w:pPr>
            <w:r w:rsidRPr="00A73360">
              <w:rPr>
                <w:b w:val="0"/>
                <w:bCs/>
                <w:szCs w:val="22"/>
              </w:rPr>
              <w:t>2020</w:t>
            </w:r>
          </w:p>
        </w:tc>
        <w:tc>
          <w:tcPr>
            <w:tcW w:w="180" w:type="dxa"/>
          </w:tcPr>
          <w:p w14:paraId="5D741A3E" w14:textId="77777777" w:rsidR="006B0C77" w:rsidRPr="00A73360" w:rsidRDefault="006B0C77" w:rsidP="002075F9">
            <w:pPr>
              <w:pStyle w:val="acctmergecolhdg"/>
              <w:spacing w:line="240" w:lineRule="atLeast"/>
              <w:rPr>
                <w:b w:val="0"/>
                <w:bCs/>
                <w:i/>
                <w:iCs/>
                <w:szCs w:val="22"/>
              </w:rPr>
            </w:pPr>
          </w:p>
        </w:tc>
        <w:tc>
          <w:tcPr>
            <w:tcW w:w="900" w:type="dxa"/>
          </w:tcPr>
          <w:p w14:paraId="4A1F9C95" w14:textId="77777777" w:rsidR="006B0C77" w:rsidRPr="00A73360" w:rsidRDefault="006B0C77" w:rsidP="002075F9">
            <w:pPr>
              <w:pStyle w:val="acctmergecolhdg"/>
              <w:spacing w:line="240" w:lineRule="atLeast"/>
              <w:rPr>
                <w:b w:val="0"/>
                <w:bCs/>
                <w:i/>
                <w:iCs/>
                <w:szCs w:val="22"/>
              </w:rPr>
            </w:pPr>
            <w:r w:rsidRPr="00A73360">
              <w:rPr>
                <w:b w:val="0"/>
                <w:bCs/>
                <w:szCs w:val="22"/>
              </w:rPr>
              <w:t>2019</w:t>
            </w:r>
          </w:p>
        </w:tc>
        <w:tc>
          <w:tcPr>
            <w:tcW w:w="180" w:type="dxa"/>
          </w:tcPr>
          <w:p w14:paraId="39C6D4B9" w14:textId="77777777" w:rsidR="006B0C77" w:rsidRPr="00A73360" w:rsidRDefault="006B0C77" w:rsidP="002075F9">
            <w:pPr>
              <w:pStyle w:val="acctmergecolhdg"/>
              <w:spacing w:line="240" w:lineRule="atLeast"/>
              <w:rPr>
                <w:b w:val="0"/>
                <w:bCs/>
                <w:i/>
                <w:iCs/>
                <w:szCs w:val="22"/>
              </w:rPr>
            </w:pPr>
          </w:p>
        </w:tc>
        <w:tc>
          <w:tcPr>
            <w:tcW w:w="900" w:type="dxa"/>
          </w:tcPr>
          <w:p w14:paraId="1BDB99D2" w14:textId="77777777" w:rsidR="006B0C77" w:rsidRPr="00A73360" w:rsidRDefault="006B0C77" w:rsidP="002075F9">
            <w:pPr>
              <w:pStyle w:val="acctmergecolhdg"/>
              <w:spacing w:line="240" w:lineRule="atLeast"/>
              <w:rPr>
                <w:b w:val="0"/>
                <w:bCs/>
                <w:szCs w:val="22"/>
              </w:rPr>
            </w:pPr>
            <w:r w:rsidRPr="00A73360">
              <w:rPr>
                <w:b w:val="0"/>
                <w:bCs/>
                <w:szCs w:val="22"/>
              </w:rPr>
              <w:t>2020</w:t>
            </w:r>
          </w:p>
        </w:tc>
        <w:tc>
          <w:tcPr>
            <w:tcW w:w="180" w:type="dxa"/>
          </w:tcPr>
          <w:p w14:paraId="52A8D43F" w14:textId="77777777" w:rsidR="006B0C77" w:rsidRPr="00A73360" w:rsidRDefault="006B0C77" w:rsidP="002075F9">
            <w:pPr>
              <w:pStyle w:val="acctmergecolhdg"/>
              <w:spacing w:line="240" w:lineRule="atLeast"/>
              <w:rPr>
                <w:b w:val="0"/>
                <w:bCs/>
                <w:szCs w:val="22"/>
              </w:rPr>
            </w:pPr>
          </w:p>
        </w:tc>
        <w:tc>
          <w:tcPr>
            <w:tcW w:w="900" w:type="dxa"/>
          </w:tcPr>
          <w:p w14:paraId="31E34F40" w14:textId="77777777" w:rsidR="006B0C77" w:rsidRPr="00A73360" w:rsidRDefault="006B0C77" w:rsidP="002075F9">
            <w:pPr>
              <w:pStyle w:val="acctmergecolhdg"/>
              <w:spacing w:line="240" w:lineRule="atLeast"/>
              <w:rPr>
                <w:b w:val="0"/>
                <w:bCs/>
                <w:szCs w:val="22"/>
              </w:rPr>
            </w:pPr>
            <w:r w:rsidRPr="00A73360">
              <w:rPr>
                <w:b w:val="0"/>
                <w:bCs/>
                <w:szCs w:val="22"/>
              </w:rPr>
              <w:t>2019</w:t>
            </w:r>
          </w:p>
        </w:tc>
      </w:tr>
      <w:tr w:rsidR="006B0C77" w:rsidRPr="00A73360" w14:paraId="223A4E22" w14:textId="77777777" w:rsidTr="002075F9">
        <w:trPr>
          <w:cantSplit/>
          <w:tblHeader/>
        </w:trPr>
        <w:tc>
          <w:tcPr>
            <w:tcW w:w="4860" w:type="dxa"/>
          </w:tcPr>
          <w:p w14:paraId="351F9426" w14:textId="77777777" w:rsidR="006B0C77" w:rsidRPr="00A73360" w:rsidRDefault="006B0C77" w:rsidP="002075F9">
            <w:pPr>
              <w:spacing w:line="240" w:lineRule="atLeast"/>
              <w:rPr>
                <w:rFonts w:ascii="Times New Roman" w:hAnsi="Times New Roman" w:cs="Times New Roman"/>
                <w:sz w:val="22"/>
                <w:szCs w:val="22"/>
              </w:rPr>
            </w:pPr>
          </w:p>
        </w:tc>
        <w:tc>
          <w:tcPr>
            <w:tcW w:w="4140" w:type="dxa"/>
            <w:gridSpan w:val="7"/>
          </w:tcPr>
          <w:p w14:paraId="178346A8" w14:textId="77777777" w:rsidR="006B0C77" w:rsidRPr="00A73360" w:rsidRDefault="006B0C77" w:rsidP="002075F9">
            <w:pPr>
              <w:pStyle w:val="acctfourfigures"/>
              <w:tabs>
                <w:tab w:val="clear" w:pos="765"/>
                <w:tab w:val="decimal" w:pos="731"/>
              </w:tabs>
              <w:spacing w:line="240" w:lineRule="atLeast"/>
              <w:ind w:right="11"/>
              <w:jc w:val="center"/>
              <w:rPr>
                <w:szCs w:val="22"/>
              </w:rPr>
            </w:pPr>
            <w:r w:rsidRPr="00A73360">
              <w:rPr>
                <w:i/>
                <w:iCs/>
                <w:szCs w:val="22"/>
              </w:rPr>
              <w:t>(in million Baht)</w:t>
            </w:r>
          </w:p>
        </w:tc>
      </w:tr>
      <w:tr w:rsidR="002E4B22" w:rsidRPr="00A73360" w14:paraId="02FEDBC8" w14:textId="77777777" w:rsidTr="002075F9">
        <w:trPr>
          <w:cantSplit/>
        </w:trPr>
        <w:tc>
          <w:tcPr>
            <w:tcW w:w="4860" w:type="dxa"/>
          </w:tcPr>
          <w:p w14:paraId="31D4438C" w14:textId="77777777" w:rsidR="002E4B22" w:rsidRPr="00A73360" w:rsidRDefault="002E4B22" w:rsidP="002E4B22">
            <w:pPr>
              <w:spacing w:line="240" w:lineRule="atLeast"/>
              <w:rPr>
                <w:rFonts w:ascii="Times New Roman" w:hAnsi="Times New Roman" w:cs="Times New Roman"/>
                <w:sz w:val="22"/>
                <w:szCs w:val="22"/>
              </w:rPr>
            </w:pPr>
            <w:r w:rsidRPr="00A73360">
              <w:rPr>
                <w:rFonts w:ascii="Times New Roman" w:hAnsi="Times New Roman" w:cs="Times New Roman"/>
                <w:sz w:val="22"/>
                <w:szCs w:val="22"/>
              </w:rPr>
              <w:t xml:space="preserve">Revenue </w:t>
            </w:r>
          </w:p>
        </w:tc>
        <w:tc>
          <w:tcPr>
            <w:tcW w:w="900" w:type="dxa"/>
          </w:tcPr>
          <w:p w14:paraId="3730197E" w14:textId="02213E0E" w:rsidR="002E4B22" w:rsidRPr="00B111A5" w:rsidRDefault="002E4B22" w:rsidP="002E4B22">
            <w:pPr>
              <w:pStyle w:val="acctfourfigures"/>
              <w:tabs>
                <w:tab w:val="clear" w:pos="765"/>
                <w:tab w:val="decimal" w:pos="460"/>
                <w:tab w:val="left" w:pos="550"/>
              </w:tabs>
              <w:spacing w:line="240" w:lineRule="atLeast"/>
              <w:ind w:right="11"/>
              <w:jc w:val="center"/>
              <w:rPr>
                <w:szCs w:val="22"/>
              </w:rPr>
            </w:pPr>
            <w:r w:rsidRPr="00055D59">
              <w:t>-</w:t>
            </w:r>
          </w:p>
        </w:tc>
        <w:tc>
          <w:tcPr>
            <w:tcW w:w="180" w:type="dxa"/>
          </w:tcPr>
          <w:p w14:paraId="4B4EC320" w14:textId="77777777" w:rsidR="002E4B22" w:rsidRPr="00B111A5" w:rsidRDefault="002E4B22" w:rsidP="002E4B22">
            <w:pPr>
              <w:pStyle w:val="acctfourfigures"/>
              <w:tabs>
                <w:tab w:val="clear" w:pos="765"/>
                <w:tab w:val="decimal" w:pos="731"/>
              </w:tabs>
              <w:spacing w:line="240" w:lineRule="atLeast"/>
              <w:ind w:right="11"/>
              <w:rPr>
                <w:szCs w:val="22"/>
              </w:rPr>
            </w:pPr>
          </w:p>
        </w:tc>
        <w:tc>
          <w:tcPr>
            <w:tcW w:w="900" w:type="dxa"/>
          </w:tcPr>
          <w:p w14:paraId="27A07FFD" w14:textId="1B9BA520" w:rsidR="002E4B22" w:rsidRPr="00B111A5" w:rsidRDefault="002E4B22" w:rsidP="002E4B22">
            <w:pPr>
              <w:pStyle w:val="acctfourfigures"/>
              <w:tabs>
                <w:tab w:val="clear" w:pos="765"/>
                <w:tab w:val="decimal" w:pos="280"/>
              </w:tabs>
              <w:spacing w:line="240" w:lineRule="atLeast"/>
              <w:ind w:left="-170" w:right="73"/>
              <w:jc w:val="right"/>
              <w:rPr>
                <w:szCs w:val="22"/>
              </w:rPr>
            </w:pPr>
            <w:r w:rsidRPr="00055D59">
              <w:t>111.21</w:t>
            </w:r>
          </w:p>
        </w:tc>
        <w:tc>
          <w:tcPr>
            <w:tcW w:w="180" w:type="dxa"/>
          </w:tcPr>
          <w:p w14:paraId="535ACCD3" w14:textId="77777777" w:rsidR="002E4B22" w:rsidRPr="00B111A5" w:rsidRDefault="002E4B22" w:rsidP="002E4B22">
            <w:pPr>
              <w:pStyle w:val="acctfourfigures"/>
              <w:tabs>
                <w:tab w:val="clear" w:pos="765"/>
                <w:tab w:val="decimal" w:pos="731"/>
              </w:tabs>
              <w:spacing w:line="240" w:lineRule="atLeast"/>
              <w:ind w:right="11"/>
              <w:rPr>
                <w:szCs w:val="22"/>
              </w:rPr>
            </w:pPr>
          </w:p>
        </w:tc>
        <w:tc>
          <w:tcPr>
            <w:tcW w:w="900" w:type="dxa"/>
          </w:tcPr>
          <w:p w14:paraId="5D70922B" w14:textId="3D8A21BE" w:rsidR="002E4B22" w:rsidRPr="00B111A5" w:rsidRDefault="002E4B22" w:rsidP="002E4B22">
            <w:pPr>
              <w:pStyle w:val="acctfourfigures"/>
              <w:tabs>
                <w:tab w:val="clear" w:pos="765"/>
                <w:tab w:val="decimal" w:pos="280"/>
              </w:tabs>
              <w:spacing w:line="240" w:lineRule="atLeast"/>
              <w:ind w:left="-170" w:right="73"/>
              <w:jc w:val="right"/>
              <w:rPr>
                <w:szCs w:val="22"/>
              </w:rPr>
            </w:pPr>
            <w:r w:rsidRPr="00055D59">
              <w:t>101.26</w:t>
            </w:r>
          </w:p>
        </w:tc>
        <w:tc>
          <w:tcPr>
            <w:tcW w:w="180" w:type="dxa"/>
          </w:tcPr>
          <w:p w14:paraId="42A45B74" w14:textId="77777777" w:rsidR="002E4B22" w:rsidRPr="00B111A5" w:rsidRDefault="002E4B22" w:rsidP="002E4B22">
            <w:pPr>
              <w:pStyle w:val="acctfourfigures"/>
              <w:spacing w:line="240" w:lineRule="atLeast"/>
              <w:rPr>
                <w:szCs w:val="22"/>
              </w:rPr>
            </w:pPr>
          </w:p>
        </w:tc>
        <w:tc>
          <w:tcPr>
            <w:tcW w:w="900" w:type="dxa"/>
          </w:tcPr>
          <w:p w14:paraId="36555732" w14:textId="05DA46B6" w:rsidR="002E4B22" w:rsidRPr="00B111A5" w:rsidRDefault="002E4B22" w:rsidP="002E4B22">
            <w:pPr>
              <w:pStyle w:val="acctfourfigures"/>
              <w:tabs>
                <w:tab w:val="clear" w:pos="765"/>
                <w:tab w:val="decimal" w:pos="280"/>
              </w:tabs>
              <w:spacing w:line="240" w:lineRule="atLeast"/>
              <w:ind w:left="-170" w:right="73"/>
              <w:jc w:val="right"/>
              <w:rPr>
                <w:szCs w:val="22"/>
              </w:rPr>
            </w:pPr>
            <w:r w:rsidRPr="00055D59">
              <w:t>342.60</w:t>
            </w:r>
          </w:p>
        </w:tc>
      </w:tr>
      <w:tr w:rsidR="002E4B22" w:rsidRPr="00A73360" w14:paraId="7A62043B" w14:textId="77777777" w:rsidTr="002075F9">
        <w:trPr>
          <w:cantSplit/>
        </w:trPr>
        <w:tc>
          <w:tcPr>
            <w:tcW w:w="4860" w:type="dxa"/>
          </w:tcPr>
          <w:p w14:paraId="06422721" w14:textId="77777777" w:rsidR="002E4B22" w:rsidRPr="00A73360" w:rsidRDefault="002E4B22" w:rsidP="002E4B22">
            <w:pPr>
              <w:spacing w:line="240" w:lineRule="atLeast"/>
              <w:rPr>
                <w:rFonts w:ascii="Times New Roman" w:hAnsi="Times New Roman" w:cs="Times New Roman"/>
                <w:sz w:val="22"/>
                <w:szCs w:val="22"/>
              </w:rPr>
            </w:pPr>
            <w:r w:rsidRPr="00A73360">
              <w:rPr>
                <w:rFonts w:ascii="Times New Roman" w:hAnsi="Times New Roman" w:cs="Times New Roman"/>
                <w:sz w:val="22"/>
                <w:szCs w:val="22"/>
              </w:rPr>
              <w:t xml:space="preserve">Expenses </w:t>
            </w:r>
          </w:p>
        </w:tc>
        <w:tc>
          <w:tcPr>
            <w:tcW w:w="900" w:type="dxa"/>
            <w:tcBorders>
              <w:bottom w:val="single" w:sz="4" w:space="0" w:color="auto"/>
            </w:tcBorders>
          </w:tcPr>
          <w:p w14:paraId="32E3DB8F" w14:textId="038248B1" w:rsidR="002E4B22" w:rsidRPr="00B111A5" w:rsidRDefault="002E4B22" w:rsidP="002E4B22">
            <w:pPr>
              <w:pStyle w:val="acctfourfigures"/>
              <w:tabs>
                <w:tab w:val="clear" w:pos="765"/>
                <w:tab w:val="decimal" w:pos="731"/>
              </w:tabs>
              <w:spacing w:line="240" w:lineRule="atLeast"/>
              <w:ind w:right="11"/>
              <w:jc w:val="right"/>
              <w:rPr>
                <w:szCs w:val="22"/>
              </w:rPr>
            </w:pPr>
            <w:r w:rsidRPr="00055D59">
              <w:t>(2.0</w:t>
            </w:r>
            <w:r w:rsidR="006D58D2">
              <w:t>2</w:t>
            </w:r>
            <w:r w:rsidRPr="00055D59">
              <w:t>)</w:t>
            </w:r>
          </w:p>
        </w:tc>
        <w:tc>
          <w:tcPr>
            <w:tcW w:w="180" w:type="dxa"/>
          </w:tcPr>
          <w:p w14:paraId="6A6ABAC1" w14:textId="77777777" w:rsidR="002E4B22" w:rsidRPr="00B111A5" w:rsidRDefault="002E4B22" w:rsidP="002E4B22">
            <w:pPr>
              <w:pStyle w:val="acctfourfigures"/>
              <w:tabs>
                <w:tab w:val="clear" w:pos="765"/>
                <w:tab w:val="decimal" w:pos="731"/>
              </w:tabs>
              <w:spacing w:line="240" w:lineRule="atLeast"/>
              <w:ind w:right="11"/>
              <w:rPr>
                <w:szCs w:val="22"/>
              </w:rPr>
            </w:pPr>
          </w:p>
        </w:tc>
        <w:tc>
          <w:tcPr>
            <w:tcW w:w="900" w:type="dxa"/>
            <w:tcBorders>
              <w:bottom w:val="single" w:sz="4" w:space="0" w:color="auto"/>
            </w:tcBorders>
          </w:tcPr>
          <w:p w14:paraId="1B8B6973" w14:textId="7CB1EC84" w:rsidR="002E4B22" w:rsidRPr="00B111A5" w:rsidRDefault="002E4B22" w:rsidP="002E4B22">
            <w:pPr>
              <w:pStyle w:val="acctfourfigures"/>
              <w:tabs>
                <w:tab w:val="clear" w:pos="765"/>
                <w:tab w:val="decimal" w:pos="731"/>
              </w:tabs>
              <w:spacing w:line="240" w:lineRule="atLeast"/>
              <w:ind w:right="11"/>
              <w:jc w:val="right"/>
              <w:rPr>
                <w:szCs w:val="22"/>
              </w:rPr>
            </w:pPr>
            <w:r w:rsidRPr="00055D59">
              <w:t>(11.91)</w:t>
            </w:r>
          </w:p>
        </w:tc>
        <w:tc>
          <w:tcPr>
            <w:tcW w:w="180" w:type="dxa"/>
          </w:tcPr>
          <w:p w14:paraId="4E592F27" w14:textId="77777777" w:rsidR="002E4B22" w:rsidRPr="00B111A5" w:rsidRDefault="002E4B22" w:rsidP="002E4B22">
            <w:pPr>
              <w:pStyle w:val="acctfourfigures"/>
              <w:tabs>
                <w:tab w:val="clear" w:pos="765"/>
                <w:tab w:val="decimal" w:pos="731"/>
              </w:tabs>
              <w:spacing w:line="240" w:lineRule="atLeast"/>
              <w:ind w:right="11"/>
              <w:rPr>
                <w:szCs w:val="22"/>
              </w:rPr>
            </w:pPr>
          </w:p>
        </w:tc>
        <w:tc>
          <w:tcPr>
            <w:tcW w:w="900" w:type="dxa"/>
            <w:tcBorders>
              <w:bottom w:val="single" w:sz="4" w:space="0" w:color="auto"/>
            </w:tcBorders>
          </w:tcPr>
          <w:p w14:paraId="4E72C4DB" w14:textId="28C2597D" w:rsidR="002E4B22" w:rsidRPr="00B111A5" w:rsidRDefault="002E4B22" w:rsidP="002E4B22">
            <w:pPr>
              <w:pStyle w:val="acctfourfigures"/>
              <w:tabs>
                <w:tab w:val="clear" w:pos="765"/>
                <w:tab w:val="decimal" w:pos="911"/>
              </w:tabs>
              <w:spacing w:line="240" w:lineRule="atLeast"/>
              <w:rPr>
                <w:szCs w:val="22"/>
              </w:rPr>
            </w:pPr>
            <w:r w:rsidRPr="00055D59">
              <w:t>(31.29)</w:t>
            </w:r>
          </w:p>
        </w:tc>
        <w:tc>
          <w:tcPr>
            <w:tcW w:w="180" w:type="dxa"/>
          </w:tcPr>
          <w:p w14:paraId="23F6EFA9" w14:textId="77777777" w:rsidR="002E4B22" w:rsidRPr="00B111A5" w:rsidRDefault="002E4B22" w:rsidP="002E4B22">
            <w:pPr>
              <w:pStyle w:val="acctfourfigures"/>
              <w:spacing w:line="240" w:lineRule="atLeast"/>
              <w:rPr>
                <w:szCs w:val="22"/>
              </w:rPr>
            </w:pPr>
          </w:p>
        </w:tc>
        <w:tc>
          <w:tcPr>
            <w:tcW w:w="900" w:type="dxa"/>
            <w:tcBorders>
              <w:bottom w:val="single" w:sz="4" w:space="0" w:color="auto"/>
            </w:tcBorders>
          </w:tcPr>
          <w:p w14:paraId="5354E1A9" w14:textId="07C11906" w:rsidR="002E4B22" w:rsidRPr="00B111A5" w:rsidRDefault="002E4B22" w:rsidP="002E4B22">
            <w:pPr>
              <w:pStyle w:val="acctfourfigures"/>
              <w:tabs>
                <w:tab w:val="clear" w:pos="765"/>
                <w:tab w:val="decimal" w:pos="731"/>
              </w:tabs>
              <w:spacing w:line="240" w:lineRule="atLeast"/>
              <w:ind w:right="11"/>
              <w:rPr>
                <w:szCs w:val="22"/>
              </w:rPr>
            </w:pPr>
            <w:r w:rsidRPr="00055D59">
              <w:t>(46.84)</w:t>
            </w:r>
          </w:p>
        </w:tc>
      </w:tr>
      <w:tr w:rsidR="002E4B22" w:rsidRPr="00B111A5" w14:paraId="4787163D" w14:textId="77777777" w:rsidTr="002075F9">
        <w:trPr>
          <w:cantSplit/>
        </w:trPr>
        <w:tc>
          <w:tcPr>
            <w:tcW w:w="4860" w:type="dxa"/>
          </w:tcPr>
          <w:p w14:paraId="14F42560" w14:textId="77777777" w:rsidR="002E4B22" w:rsidRPr="00A73360" w:rsidRDefault="002E4B22" w:rsidP="002E4B22">
            <w:pPr>
              <w:spacing w:line="240" w:lineRule="atLeast"/>
              <w:ind w:left="180" w:hanging="180"/>
              <w:rPr>
                <w:rFonts w:ascii="Times New Roman" w:hAnsi="Times New Roman" w:cs="Times New Roman"/>
                <w:sz w:val="22"/>
                <w:szCs w:val="22"/>
              </w:rPr>
            </w:pPr>
            <w:r w:rsidRPr="00A73360">
              <w:rPr>
                <w:rFonts w:ascii="Times New Roman" w:hAnsi="Times New Roman" w:cs="Times New Roman"/>
                <w:b/>
                <w:bCs/>
                <w:sz w:val="22"/>
                <w:szCs w:val="22"/>
              </w:rPr>
              <w:t>Profit (loss) for the period</w:t>
            </w:r>
          </w:p>
        </w:tc>
        <w:tc>
          <w:tcPr>
            <w:tcW w:w="900" w:type="dxa"/>
            <w:tcBorders>
              <w:top w:val="single" w:sz="4" w:space="0" w:color="auto"/>
              <w:bottom w:val="double" w:sz="4" w:space="0" w:color="auto"/>
            </w:tcBorders>
          </w:tcPr>
          <w:p w14:paraId="754A9669" w14:textId="71BD9332" w:rsidR="002E4B22" w:rsidRPr="002E4B22" w:rsidRDefault="002E4B22" w:rsidP="002E4B22">
            <w:pPr>
              <w:pStyle w:val="acctfourfigures"/>
              <w:tabs>
                <w:tab w:val="clear" w:pos="765"/>
                <w:tab w:val="decimal" w:pos="731"/>
              </w:tabs>
              <w:spacing w:line="240" w:lineRule="atLeast"/>
              <w:ind w:right="11"/>
              <w:jc w:val="right"/>
              <w:rPr>
                <w:b/>
                <w:bCs/>
                <w:szCs w:val="22"/>
              </w:rPr>
            </w:pPr>
            <w:r w:rsidRPr="002E4B22">
              <w:rPr>
                <w:b/>
                <w:bCs/>
              </w:rPr>
              <w:t>(2.0</w:t>
            </w:r>
            <w:r w:rsidR="006D58D2">
              <w:rPr>
                <w:b/>
                <w:bCs/>
              </w:rPr>
              <w:t>2</w:t>
            </w:r>
            <w:r w:rsidRPr="002E4B22">
              <w:rPr>
                <w:b/>
                <w:bCs/>
              </w:rPr>
              <w:t>)</w:t>
            </w:r>
          </w:p>
        </w:tc>
        <w:tc>
          <w:tcPr>
            <w:tcW w:w="180" w:type="dxa"/>
          </w:tcPr>
          <w:p w14:paraId="49791F5F" w14:textId="77777777" w:rsidR="002E4B22" w:rsidRPr="002E4B22" w:rsidRDefault="002E4B22" w:rsidP="002E4B22">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tcPr>
          <w:p w14:paraId="46B568A3" w14:textId="29745574" w:rsidR="002E4B22" w:rsidRPr="002E4B22" w:rsidRDefault="002E4B22" w:rsidP="002E4B22">
            <w:pPr>
              <w:pStyle w:val="acctfourfigures"/>
              <w:tabs>
                <w:tab w:val="clear" w:pos="765"/>
                <w:tab w:val="decimal" w:pos="280"/>
              </w:tabs>
              <w:spacing w:line="240" w:lineRule="atLeast"/>
              <w:ind w:left="-170" w:right="73"/>
              <w:jc w:val="right"/>
              <w:rPr>
                <w:b/>
                <w:bCs/>
                <w:szCs w:val="22"/>
              </w:rPr>
            </w:pPr>
            <w:r w:rsidRPr="002E4B22">
              <w:rPr>
                <w:b/>
                <w:bCs/>
              </w:rPr>
              <w:t>99.30</w:t>
            </w:r>
          </w:p>
        </w:tc>
        <w:tc>
          <w:tcPr>
            <w:tcW w:w="180" w:type="dxa"/>
          </w:tcPr>
          <w:p w14:paraId="387C08FC" w14:textId="77777777" w:rsidR="002E4B22" w:rsidRPr="002E4B22" w:rsidRDefault="002E4B22" w:rsidP="002E4B22">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tcPr>
          <w:p w14:paraId="0971883D" w14:textId="4B3B840A" w:rsidR="002E4B22" w:rsidRPr="002E4B22" w:rsidRDefault="002E4B22" w:rsidP="002E4B22">
            <w:pPr>
              <w:pStyle w:val="acctfourfigures"/>
              <w:tabs>
                <w:tab w:val="clear" w:pos="765"/>
                <w:tab w:val="decimal" w:pos="280"/>
              </w:tabs>
              <w:spacing w:line="240" w:lineRule="atLeast"/>
              <w:ind w:left="-170" w:right="73"/>
              <w:jc w:val="right"/>
              <w:rPr>
                <w:b/>
                <w:bCs/>
                <w:szCs w:val="22"/>
              </w:rPr>
            </w:pPr>
            <w:r w:rsidRPr="002E4B22">
              <w:rPr>
                <w:b/>
                <w:bCs/>
              </w:rPr>
              <w:t>69.97</w:t>
            </w:r>
          </w:p>
        </w:tc>
        <w:tc>
          <w:tcPr>
            <w:tcW w:w="180" w:type="dxa"/>
          </w:tcPr>
          <w:p w14:paraId="638433B8" w14:textId="77777777" w:rsidR="002E4B22" w:rsidRPr="002E4B22" w:rsidRDefault="002E4B22" w:rsidP="002E4B22">
            <w:pPr>
              <w:pStyle w:val="acctfourfigures"/>
              <w:spacing w:line="240" w:lineRule="atLeast"/>
              <w:rPr>
                <w:b/>
                <w:bCs/>
                <w:szCs w:val="22"/>
              </w:rPr>
            </w:pPr>
          </w:p>
        </w:tc>
        <w:tc>
          <w:tcPr>
            <w:tcW w:w="900" w:type="dxa"/>
            <w:tcBorders>
              <w:top w:val="single" w:sz="4" w:space="0" w:color="auto"/>
              <w:bottom w:val="double" w:sz="4" w:space="0" w:color="auto"/>
            </w:tcBorders>
          </w:tcPr>
          <w:p w14:paraId="61C11673" w14:textId="0C8685FB" w:rsidR="002E4B22" w:rsidRPr="002E4B22" w:rsidRDefault="002E4B22" w:rsidP="002E4B22">
            <w:pPr>
              <w:pStyle w:val="acctfourfigures"/>
              <w:tabs>
                <w:tab w:val="clear" w:pos="765"/>
                <w:tab w:val="decimal" w:pos="280"/>
              </w:tabs>
              <w:spacing w:line="240" w:lineRule="atLeast"/>
              <w:ind w:left="-170" w:right="73"/>
              <w:jc w:val="right"/>
              <w:rPr>
                <w:b/>
                <w:bCs/>
                <w:szCs w:val="22"/>
              </w:rPr>
            </w:pPr>
            <w:r w:rsidRPr="002E4B22">
              <w:rPr>
                <w:b/>
                <w:bCs/>
              </w:rPr>
              <w:t>295.76</w:t>
            </w:r>
          </w:p>
        </w:tc>
      </w:tr>
      <w:tr w:rsidR="006B0C77" w:rsidRPr="00BB0A87" w14:paraId="720FAD76" w14:textId="77777777" w:rsidTr="00A73360">
        <w:trPr>
          <w:cantSplit/>
        </w:trPr>
        <w:tc>
          <w:tcPr>
            <w:tcW w:w="4860" w:type="dxa"/>
          </w:tcPr>
          <w:p w14:paraId="246D018C" w14:textId="59474DCA" w:rsidR="006B0C77" w:rsidRPr="00A73360" w:rsidRDefault="00A73360" w:rsidP="002075F9">
            <w:pPr>
              <w:pStyle w:val="acctfourfigures"/>
              <w:tabs>
                <w:tab w:val="clear" w:pos="765"/>
                <w:tab w:val="decimal" w:pos="731"/>
              </w:tabs>
              <w:spacing w:line="240" w:lineRule="atLeast"/>
              <w:ind w:right="11"/>
              <w:rPr>
                <w:b/>
                <w:szCs w:val="22"/>
                <w:highlight w:val="yellow"/>
              </w:rPr>
            </w:pPr>
            <w:r w:rsidRPr="00A73360">
              <w:rPr>
                <w:b/>
                <w:szCs w:val="22"/>
              </w:rPr>
              <w:t>Profit (loss) attributable to:</w:t>
            </w:r>
          </w:p>
        </w:tc>
        <w:tc>
          <w:tcPr>
            <w:tcW w:w="900" w:type="dxa"/>
            <w:tcBorders>
              <w:top w:val="double" w:sz="4" w:space="0" w:color="auto"/>
            </w:tcBorders>
            <w:vAlign w:val="bottom"/>
          </w:tcPr>
          <w:p w14:paraId="04E1141B" w14:textId="77777777" w:rsidR="006B0C77" w:rsidRPr="00B111A5" w:rsidRDefault="006B0C77" w:rsidP="002075F9">
            <w:pPr>
              <w:pStyle w:val="acctfourfigures"/>
              <w:tabs>
                <w:tab w:val="clear" w:pos="765"/>
                <w:tab w:val="decimal" w:pos="731"/>
              </w:tabs>
              <w:spacing w:line="240" w:lineRule="atLeast"/>
              <w:ind w:right="11"/>
              <w:jc w:val="right"/>
              <w:rPr>
                <w:szCs w:val="22"/>
                <w:highlight w:val="yellow"/>
              </w:rPr>
            </w:pPr>
          </w:p>
        </w:tc>
        <w:tc>
          <w:tcPr>
            <w:tcW w:w="180" w:type="dxa"/>
          </w:tcPr>
          <w:p w14:paraId="49CD04C8" w14:textId="77777777" w:rsidR="006B0C77" w:rsidRPr="00B111A5" w:rsidRDefault="006B0C77" w:rsidP="002075F9">
            <w:pPr>
              <w:pStyle w:val="acctfourfigures"/>
              <w:tabs>
                <w:tab w:val="clear" w:pos="765"/>
                <w:tab w:val="decimal" w:pos="731"/>
              </w:tabs>
              <w:spacing w:line="240" w:lineRule="atLeast"/>
              <w:ind w:right="11"/>
              <w:rPr>
                <w:szCs w:val="22"/>
                <w:highlight w:val="yellow"/>
              </w:rPr>
            </w:pPr>
          </w:p>
        </w:tc>
        <w:tc>
          <w:tcPr>
            <w:tcW w:w="900" w:type="dxa"/>
            <w:tcBorders>
              <w:top w:val="double" w:sz="4" w:space="0" w:color="auto"/>
            </w:tcBorders>
            <w:vAlign w:val="bottom"/>
          </w:tcPr>
          <w:p w14:paraId="593D569B" w14:textId="77777777" w:rsidR="006B0C77" w:rsidRPr="00B111A5" w:rsidRDefault="006B0C77" w:rsidP="002075F9">
            <w:pPr>
              <w:pStyle w:val="acctfourfigures"/>
              <w:tabs>
                <w:tab w:val="clear" w:pos="765"/>
                <w:tab w:val="decimal" w:pos="731"/>
              </w:tabs>
              <w:spacing w:line="240" w:lineRule="atLeast"/>
              <w:ind w:right="11"/>
              <w:jc w:val="right"/>
              <w:rPr>
                <w:szCs w:val="22"/>
                <w:highlight w:val="yellow"/>
              </w:rPr>
            </w:pPr>
          </w:p>
        </w:tc>
        <w:tc>
          <w:tcPr>
            <w:tcW w:w="180" w:type="dxa"/>
          </w:tcPr>
          <w:p w14:paraId="21304C01" w14:textId="77777777" w:rsidR="006B0C77" w:rsidRPr="00B111A5" w:rsidRDefault="006B0C77" w:rsidP="002075F9">
            <w:pPr>
              <w:pStyle w:val="acctfourfigures"/>
              <w:tabs>
                <w:tab w:val="clear" w:pos="765"/>
                <w:tab w:val="decimal" w:pos="731"/>
              </w:tabs>
              <w:spacing w:line="240" w:lineRule="atLeast"/>
              <w:ind w:right="11"/>
              <w:rPr>
                <w:szCs w:val="22"/>
                <w:highlight w:val="yellow"/>
              </w:rPr>
            </w:pPr>
          </w:p>
        </w:tc>
        <w:tc>
          <w:tcPr>
            <w:tcW w:w="900" w:type="dxa"/>
            <w:tcBorders>
              <w:top w:val="double" w:sz="4" w:space="0" w:color="auto"/>
            </w:tcBorders>
            <w:vAlign w:val="bottom"/>
          </w:tcPr>
          <w:p w14:paraId="54E09815" w14:textId="77777777" w:rsidR="006B0C77" w:rsidRPr="00B111A5" w:rsidRDefault="006B0C77" w:rsidP="002075F9">
            <w:pPr>
              <w:pStyle w:val="acctfourfigures"/>
              <w:tabs>
                <w:tab w:val="clear" w:pos="765"/>
                <w:tab w:val="decimal" w:pos="911"/>
              </w:tabs>
              <w:spacing w:line="240" w:lineRule="atLeast"/>
              <w:ind w:right="11"/>
              <w:rPr>
                <w:szCs w:val="22"/>
                <w:highlight w:val="yellow"/>
              </w:rPr>
            </w:pPr>
          </w:p>
        </w:tc>
        <w:tc>
          <w:tcPr>
            <w:tcW w:w="180" w:type="dxa"/>
            <w:vAlign w:val="bottom"/>
          </w:tcPr>
          <w:p w14:paraId="47372FAD" w14:textId="77777777" w:rsidR="006B0C77" w:rsidRPr="00B111A5" w:rsidRDefault="006B0C77" w:rsidP="002075F9">
            <w:pPr>
              <w:pStyle w:val="acctfourfigures"/>
              <w:spacing w:line="240" w:lineRule="atLeast"/>
              <w:rPr>
                <w:b/>
                <w:bCs/>
                <w:szCs w:val="22"/>
                <w:highlight w:val="yellow"/>
              </w:rPr>
            </w:pPr>
          </w:p>
        </w:tc>
        <w:tc>
          <w:tcPr>
            <w:tcW w:w="900" w:type="dxa"/>
            <w:tcBorders>
              <w:top w:val="double" w:sz="4" w:space="0" w:color="auto"/>
            </w:tcBorders>
            <w:vAlign w:val="bottom"/>
          </w:tcPr>
          <w:p w14:paraId="2B2CD5B8" w14:textId="77777777" w:rsidR="006B0C77" w:rsidRPr="00B111A5" w:rsidRDefault="006B0C77" w:rsidP="002075F9">
            <w:pPr>
              <w:pStyle w:val="acctfourfigures"/>
              <w:tabs>
                <w:tab w:val="clear" w:pos="765"/>
                <w:tab w:val="decimal" w:pos="731"/>
              </w:tabs>
              <w:spacing w:line="240" w:lineRule="atLeast"/>
              <w:ind w:right="11"/>
              <w:rPr>
                <w:szCs w:val="22"/>
                <w:highlight w:val="yellow"/>
              </w:rPr>
            </w:pPr>
          </w:p>
        </w:tc>
      </w:tr>
      <w:tr w:rsidR="002E4B22" w:rsidRPr="00BB0A87" w14:paraId="5B87CFCB" w14:textId="77777777" w:rsidTr="00BC5AF3">
        <w:trPr>
          <w:cantSplit/>
        </w:trPr>
        <w:tc>
          <w:tcPr>
            <w:tcW w:w="4860" w:type="dxa"/>
          </w:tcPr>
          <w:p w14:paraId="45831A92" w14:textId="6B0688C7" w:rsidR="002E4B22" w:rsidRPr="00BB0A87" w:rsidRDefault="002E4B22" w:rsidP="002E4B22">
            <w:pPr>
              <w:pStyle w:val="acctfourfigures"/>
              <w:tabs>
                <w:tab w:val="clear" w:pos="765"/>
                <w:tab w:val="decimal" w:pos="731"/>
              </w:tabs>
              <w:spacing w:line="240" w:lineRule="atLeast"/>
              <w:ind w:right="11"/>
              <w:rPr>
                <w:bCs/>
                <w:szCs w:val="22"/>
                <w:highlight w:val="yellow"/>
              </w:rPr>
            </w:pPr>
            <w:r w:rsidRPr="00A73360">
              <w:rPr>
                <w:bCs/>
                <w:szCs w:val="22"/>
              </w:rPr>
              <w:t xml:space="preserve">   Owners of parent</w:t>
            </w:r>
          </w:p>
        </w:tc>
        <w:tc>
          <w:tcPr>
            <w:tcW w:w="900" w:type="dxa"/>
          </w:tcPr>
          <w:p w14:paraId="519F3F76" w14:textId="6D666FE5" w:rsidR="002E4B22" w:rsidRPr="00B111A5" w:rsidRDefault="002E4B22" w:rsidP="002E4B22">
            <w:pPr>
              <w:pStyle w:val="acctfourfigures"/>
              <w:tabs>
                <w:tab w:val="clear" w:pos="765"/>
                <w:tab w:val="decimal" w:pos="731"/>
              </w:tabs>
              <w:spacing w:line="240" w:lineRule="atLeast"/>
              <w:ind w:right="11"/>
              <w:jc w:val="right"/>
              <w:rPr>
                <w:szCs w:val="22"/>
                <w:highlight w:val="yellow"/>
              </w:rPr>
            </w:pPr>
            <w:r w:rsidRPr="00284982">
              <w:t>(2.0</w:t>
            </w:r>
            <w:r w:rsidR="006D58D2">
              <w:t>2</w:t>
            </w:r>
            <w:r w:rsidRPr="00284982">
              <w:t>)</w:t>
            </w:r>
          </w:p>
        </w:tc>
        <w:tc>
          <w:tcPr>
            <w:tcW w:w="180" w:type="dxa"/>
          </w:tcPr>
          <w:p w14:paraId="65526556" w14:textId="77777777" w:rsidR="002E4B22" w:rsidRPr="00B111A5" w:rsidRDefault="002E4B22" w:rsidP="002E4B22">
            <w:pPr>
              <w:pStyle w:val="acctfourfigures"/>
              <w:tabs>
                <w:tab w:val="clear" w:pos="765"/>
                <w:tab w:val="decimal" w:pos="731"/>
              </w:tabs>
              <w:spacing w:line="240" w:lineRule="atLeast"/>
              <w:ind w:right="11"/>
              <w:rPr>
                <w:szCs w:val="22"/>
                <w:highlight w:val="yellow"/>
              </w:rPr>
            </w:pPr>
          </w:p>
        </w:tc>
        <w:tc>
          <w:tcPr>
            <w:tcW w:w="900" w:type="dxa"/>
          </w:tcPr>
          <w:p w14:paraId="25067B6C" w14:textId="668E54EB" w:rsidR="002E4B22" w:rsidRPr="00B111A5" w:rsidRDefault="002E4B22" w:rsidP="002E4B22">
            <w:pPr>
              <w:pStyle w:val="acctfourfigures"/>
              <w:tabs>
                <w:tab w:val="clear" w:pos="765"/>
                <w:tab w:val="decimal" w:pos="280"/>
              </w:tabs>
              <w:spacing w:line="240" w:lineRule="atLeast"/>
              <w:ind w:left="-170" w:right="73"/>
              <w:jc w:val="right"/>
              <w:rPr>
                <w:szCs w:val="22"/>
                <w:highlight w:val="yellow"/>
              </w:rPr>
            </w:pPr>
            <w:r w:rsidRPr="00284982">
              <w:t>99.30</w:t>
            </w:r>
          </w:p>
        </w:tc>
        <w:tc>
          <w:tcPr>
            <w:tcW w:w="180" w:type="dxa"/>
          </w:tcPr>
          <w:p w14:paraId="04B99649" w14:textId="77777777" w:rsidR="002E4B22" w:rsidRPr="00B111A5" w:rsidRDefault="002E4B22" w:rsidP="002E4B22">
            <w:pPr>
              <w:pStyle w:val="acctfourfigures"/>
              <w:tabs>
                <w:tab w:val="clear" w:pos="765"/>
                <w:tab w:val="decimal" w:pos="731"/>
              </w:tabs>
              <w:spacing w:line="240" w:lineRule="atLeast"/>
              <w:ind w:right="11"/>
              <w:rPr>
                <w:szCs w:val="22"/>
                <w:highlight w:val="yellow"/>
              </w:rPr>
            </w:pPr>
          </w:p>
        </w:tc>
        <w:tc>
          <w:tcPr>
            <w:tcW w:w="900" w:type="dxa"/>
          </w:tcPr>
          <w:p w14:paraId="5EC71CE6" w14:textId="6686EB40" w:rsidR="002E4B22" w:rsidRPr="00B111A5" w:rsidRDefault="002E4B22" w:rsidP="002E4B22">
            <w:pPr>
              <w:pStyle w:val="acctfourfigures"/>
              <w:tabs>
                <w:tab w:val="clear" w:pos="765"/>
                <w:tab w:val="decimal" w:pos="280"/>
              </w:tabs>
              <w:spacing w:line="240" w:lineRule="atLeast"/>
              <w:ind w:left="-170" w:right="73"/>
              <w:jc w:val="right"/>
              <w:rPr>
                <w:szCs w:val="22"/>
                <w:highlight w:val="yellow"/>
              </w:rPr>
            </w:pPr>
            <w:r w:rsidRPr="00284982">
              <w:t>69.97</w:t>
            </w:r>
          </w:p>
        </w:tc>
        <w:tc>
          <w:tcPr>
            <w:tcW w:w="180" w:type="dxa"/>
          </w:tcPr>
          <w:p w14:paraId="17AC8E1B" w14:textId="77777777" w:rsidR="002E4B22" w:rsidRPr="00B111A5" w:rsidRDefault="002E4B22" w:rsidP="002E4B22">
            <w:pPr>
              <w:pStyle w:val="acctfourfigures"/>
              <w:spacing w:line="240" w:lineRule="atLeast"/>
              <w:rPr>
                <w:b/>
                <w:bCs/>
                <w:szCs w:val="22"/>
                <w:highlight w:val="yellow"/>
              </w:rPr>
            </w:pPr>
          </w:p>
        </w:tc>
        <w:tc>
          <w:tcPr>
            <w:tcW w:w="900" w:type="dxa"/>
          </w:tcPr>
          <w:p w14:paraId="51D46086" w14:textId="38A14610" w:rsidR="002E4B22" w:rsidRPr="00B111A5" w:rsidRDefault="002E4B22" w:rsidP="002E4B22">
            <w:pPr>
              <w:pStyle w:val="acctfourfigures"/>
              <w:tabs>
                <w:tab w:val="clear" w:pos="765"/>
                <w:tab w:val="decimal" w:pos="280"/>
              </w:tabs>
              <w:spacing w:line="240" w:lineRule="atLeast"/>
              <w:ind w:left="-170" w:right="73"/>
              <w:jc w:val="right"/>
              <w:rPr>
                <w:szCs w:val="22"/>
                <w:highlight w:val="yellow"/>
              </w:rPr>
            </w:pPr>
            <w:r w:rsidRPr="00284982">
              <w:t>295.76</w:t>
            </w:r>
          </w:p>
        </w:tc>
      </w:tr>
      <w:tr w:rsidR="002E4B22" w:rsidRPr="00BB0A87" w14:paraId="360D1CD9" w14:textId="77777777" w:rsidTr="00BC5AF3">
        <w:trPr>
          <w:cantSplit/>
        </w:trPr>
        <w:tc>
          <w:tcPr>
            <w:tcW w:w="4860" w:type="dxa"/>
          </w:tcPr>
          <w:p w14:paraId="31573D60" w14:textId="7B5C0144" w:rsidR="002E4B22" w:rsidRPr="00BB0A87" w:rsidRDefault="002E4B22" w:rsidP="002E4B22">
            <w:pPr>
              <w:pStyle w:val="acctfourfigures"/>
              <w:tabs>
                <w:tab w:val="clear" w:pos="765"/>
                <w:tab w:val="decimal" w:pos="731"/>
              </w:tabs>
              <w:spacing w:line="240" w:lineRule="atLeast"/>
              <w:ind w:right="11"/>
              <w:rPr>
                <w:bCs/>
                <w:szCs w:val="22"/>
                <w:highlight w:val="yellow"/>
              </w:rPr>
            </w:pPr>
            <w:r w:rsidRPr="00A73360">
              <w:rPr>
                <w:bCs/>
                <w:szCs w:val="22"/>
              </w:rPr>
              <w:t xml:space="preserve">   Non-controlling interests</w:t>
            </w:r>
          </w:p>
        </w:tc>
        <w:tc>
          <w:tcPr>
            <w:tcW w:w="900" w:type="dxa"/>
          </w:tcPr>
          <w:p w14:paraId="7ADA651D" w14:textId="70D119F2" w:rsidR="002E4B22" w:rsidRPr="00B111A5" w:rsidRDefault="002E4B22" w:rsidP="002E4B22">
            <w:pPr>
              <w:pStyle w:val="acctfourfigures"/>
              <w:tabs>
                <w:tab w:val="clear" w:pos="765"/>
                <w:tab w:val="decimal" w:pos="460"/>
                <w:tab w:val="left" w:pos="550"/>
              </w:tabs>
              <w:spacing w:line="240" w:lineRule="atLeast"/>
              <w:ind w:right="11"/>
              <w:jc w:val="center"/>
              <w:rPr>
                <w:szCs w:val="22"/>
                <w:highlight w:val="yellow"/>
              </w:rPr>
            </w:pPr>
            <w:r w:rsidRPr="00284982">
              <w:t>-</w:t>
            </w:r>
          </w:p>
        </w:tc>
        <w:tc>
          <w:tcPr>
            <w:tcW w:w="180" w:type="dxa"/>
          </w:tcPr>
          <w:p w14:paraId="2765F030" w14:textId="77777777" w:rsidR="002E4B22" w:rsidRPr="00B111A5" w:rsidRDefault="002E4B22" w:rsidP="002E4B22">
            <w:pPr>
              <w:pStyle w:val="acctfourfigures"/>
              <w:tabs>
                <w:tab w:val="clear" w:pos="765"/>
                <w:tab w:val="decimal" w:pos="731"/>
              </w:tabs>
              <w:spacing w:line="240" w:lineRule="atLeast"/>
              <w:ind w:right="11"/>
              <w:rPr>
                <w:szCs w:val="22"/>
                <w:highlight w:val="yellow"/>
              </w:rPr>
            </w:pPr>
          </w:p>
        </w:tc>
        <w:tc>
          <w:tcPr>
            <w:tcW w:w="900" w:type="dxa"/>
          </w:tcPr>
          <w:p w14:paraId="0CBC3596" w14:textId="6512B844" w:rsidR="002E4B22" w:rsidRPr="00B111A5" w:rsidRDefault="002E4B22" w:rsidP="002E4B22">
            <w:pPr>
              <w:pStyle w:val="acctfourfigures"/>
              <w:tabs>
                <w:tab w:val="clear" w:pos="765"/>
                <w:tab w:val="decimal" w:pos="460"/>
                <w:tab w:val="left" w:pos="550"/>
              </w:tabs>
              <w:spacing w:line="240" w:lineRule="atLeast"/>
              <w:ind w:right="11"/>
              <w:jc w:val="center"/>
              <w:rPr>
                <w:szCs w:val="22"/>
                <w:highlight w:val="yellow"/>
              </w:rPr>
            </w:pPr>
            <w:r w:rsidRPr="00284982">
              <w:t>-</w:t>
            </w:r>
          </w:p>
        </w:tc>
        <w:tc>
          <w:tcPr>
            <w:tcW w:w="180" w:type="dxa"/>
          </w:tcPr>
          <w:p w14:paraId="2B606E4C" w14:textId="77777777" w:rsidR="002E4B22" w:rsidRPr="00B111A5" w:rsidRDefault="002E4B22" w:rsidP="002E4B22">
            <w:pPr>
              <w:pStyle w:val="acctfourfigures"/>
              <w:tabs>
                <w:tab w:val="clear" w:pos="765"/>
                <w:tab w:val="decimal" w:pos="731"/>
              </w:tabs>
              <w:spacing w:line="240" w:lineRule="atLeast"/>
              <w:ind w:right="11"/>
              <w:rPr>
                <w:szCs w:val="22"/>
                <w:highlight w:val="yellow"/>
              </w:rPr>
            </w:pPr>
          </w:p>
        </w:tc>
        <w:tc>
          <w:tcPr>
            <w:tcW w:w="900" w:type="dxa"/>
          </w:tcPr>
          <w:p w14:paraId="2D7412EE" w14:textId="5732B5E1" w:rsidR="002E4B22" w:rsidRPr="00B111A5" w:rsidRDefault="002E4B22" w:rsidP="002E4B22">
            <w:pPr>
              <w:pStyle w:val="acctfourfigures"/>
              <w:tabs>
                <w:tab w:val="clear" w:pos="765"/>
                <w:tab w:val="decimal" w:pos="460"/>
                <w:tab w:val="left" w:pos="550"/>
              </w:tabs>
              <w:spacing w:line="240" w:lineRule="atLeast"/>
              <w:ind w:right="11"/>
              <w:jc w:val="center"/>
              <w:rPr>
                <w:szCs w:val="22"/>
                <w:highlight w:val="yellow"/>
              </w:rPr>
            </w:pPr>
            <w:r w:rsidRPr="00284982">
              <w:t>-</w:t>
            </w:r>
          </w:p>
        </w:tc>
        <w:tc>
          <w:tcPr>
            <w:tcW w:w="180" w:type="dxa"/>
          </w:tcPr>
          <w:p w14:paraId="59070C93" w14:textId="77777777" w:rsidR="002E4B22" w:rsidRPr="00B111A5" w:rsidRDefault="002E4B22" w:rsidP="002E4B22">
            <w:pPr>
              <w:pStyle w:val="acctfourfigures"/>
              <w:spacing w:line="240" w:lineRule="atLeast"/>
              <w:rPr>
                <w:b/>
                <w:bCs/>
                <w:szCs w:val="22"/>
                <w:highlight w:val="yellow"/>
              </w:rPr>
            </w:pPr>
          </w:p>
        </w:tc>
        <w:tc>
          <w:tcPr>
            <w:tcW w:w="900" w:type="dxa"/>
          </w:tcPr>
          <w:p w14:paraId="7E7A549E" w14:textId="5538B29E" w:rsidR="002E4B22" w:rsidRPr="00B111A5" w:rsidRDefault="002E4B22" w:rsidP="002E4B22">
            <w:pPr>
              <w:pStyle w:val="acctfourfigures"/>
              <w:tabs>
                <w:tab w:val="clear" w:pos="765"/>
                <w:tab w:val="decimal" w:pos="460"/>
                <w:tab w:val="left" w:pos="550"/>
              </w:tabs>
              <w:spacing w:line="240" w:lineRule="atLeast"/>
              <w:ind w:right="11"/>
              <w:jc w:val="center"/>
              <w:rPr>
                <w:szCs w:val="22"/>
                <w:highlight w:val="yellow"/>
              </w:rPr>
            </w:pPr>
            <w:r w:rsidRPr="00284982">
              <w:t>-</w:t>
            </w:r>
          </w:p>
        </w:tc>
      </w:tr>
      <w:tr w:rsidR="002E4B22" w:rsidRPr="00A73360" w14:paraId="02040F16" w14:textId="77777777" w:rsidTr="002075F9">
        <w:trPr>
          <w:cantSplit/>
        </w:trPr>
        <w:tc>
          <w:tcPr>
            <w:tcW w:w="4860" w:type="dxa"/>
          </w:tcPr>
          <w:p w14:paraId="247EAD8C" w14:textId="77777777" w:rsidR="002E4B22" w:rsidRPr="00A73360" w:rsidRDefault="002E4B22" w:rsidP="002E4B22">
            <w:pPr>
              <w:spacing w:line="240" w:lineRule="atLeast"/>
              <w:ind w:left="180" w:hanging="180"/>
              <w:rPr>
                <w:rFonts w:ascii="Times New Roman" w:hAnsi="Times New Roman" w:cs="Times New Roman"/>
                <w:sz w:val="22"/>
                <w:szCs w:val="22"/>
              </w:rPr>
            </w:pPr>
            <w:r w:rsidRPr="00A73360">
              <w:rPr>
                <w:rFonts w:ascii="Times New Roman" w:hAnsi="Times New Roman" w:cs="Times New Roman"/>
                <w:b/>
                <w:bCs/>
                <w:sz w:val="22"/>
                <w:szCs w:val="22"/>
              </w:rPr>
              <w:t>Profit (loss) for the period</w:t>
            </w:r>
          </w:p>
        </w:tc>
        <w:tc>
          <w:tcPr>
            <w:tcW w:w="900" w:type="dxa"/>
            <w:tcBorders>
              <w:top w:val="single" w:sz="4" w:space="0" w:color="auto"/>
              <w:bottom w:val="double" w:sz="4" w:space="0" w:color="auto"/>
            </w:tcBorders>
          </w:tcPr>
          <w:p w14:paraId="2AD49D37" w14:textId="5542C493" w:rsidR="002E4B22" w:rsidRPr="002E4B22" w:rsidRDefault="002E4B22" w:rsidP="002E4B22">
            <w:pPr>
              <w:pStyle w:val="acctfourfigures"/>
              <w:tabs>
                <w:tab w:val="clear" w:pos="765"/>
                <w:tab w:val="decimal" w:pos="731"/>
              </w:tabs>
              <w:spacing w:line="240" w:lineRule="atLeast"/>
              <w:ind w:right="11"/>
              <w:jc w:val="right"/>
              <w:rPr>
                <w:b/>
                <w:bCs/>
                <w:szCs w:val="22"/>
              </w:rPr>
            </w:pPr>
            <w:r w:rsidRPr="002E4B22">
              <w:rPr>
                <w:b/>
                <w:bCs/>
              </w:rPr>
              <w:t>(2.0</w:t>
            </w:r>
            <w:r w:rsidR="006D58D2">
              <w:rPr>
                <w:b/>
                <w:bCs/>
              </w:rPr>
              <w:t>2</w:t>
            </w:r>
            <w:r w:rsidRPr="002E4B22">
              <w:rPr>
                <w:b/>
                <w:bCs/>
              </w:rPr>
              <w:t>)</w:t>
            </w:r>
          </w:p>
        </w:tc>
        <w:tc>
          <w:tcPr>
            <w:tcW w:w="180" w:type="dxa"/>
          </w:tcPr>
          <w:p w14:paraId="39A01A27" w14:textId="77777777" w:rsidR="002E4B22" w:rsidRPr="002E4B22" w:rsidRDefault="002E4B22" w:rsidP="002E4B22">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tcPr>
          <w:p w14:paraId="4E181578" w14:textId="6CA3699B" w:rsidR="002E4B22" w:rsidRPr="002E4B22" w:rsidRDefault="002E4B22" w:rsidP="002E4B22">
            <w:pPr>
              <w:pStyle w:val="acctfourfigures"/>
              <w:tabs>
                <w:tab w:val="clear" w:pos="765"/>
                <w:tab w:val="decimal" w:pos="280"/>
              </w:tabs>
              <w:spacing w:line="240" w:lineRule="atLeast"/>
              <w:ind w:left="-170" w:right="73"/>
              <w:jc w:val="right"/>
              <w:rPr>
                <w:b/>
                <w:bCs/>
                <w:szCs w:val="22"/>
              </w:rPr>
            </w:pPr>
            <w:r w:rsidRPr="002E4B22">
              <w:rPr>
                <w:b/>
                <w:bCs/>
              </w:rPr>
              <w:t>99.30</w:t>
            </w:r>
          </w:p>
        </w:tc>
        <w:tc>
          <w:tcPr>
            <w:tcW w:w="180" w:type="dxa"/>
          </w:tcPr>
          <w:p w14:paraId="0CFC8B7E" w14:textId="77777777" w:rsidR="002E4B22" w:rsidRPr="002E4B22" w:rsidRDefault="002E4B22" w:rsidP="002E4B22">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tcPr>
          <w:p w14:paraId="4F800DA8" w14:textId="1E84641A" w:rsidR="002E4B22" w:rsidRPr="002E4B22" w:rsidRDefault="002E4B22" w:rsidP="002E4B22">
            <w:pPr>
              <w:pStyle w:val="acctfourfigures"/>
              <w:tabs>
                <w:tab w:val="clear" w:pos="765"/>
                <w:tab w:val="decimal" w:pos="280"/>
              </w:tabs>
              <w:spacing w:line="240" w:lineRule="atLeast"/>
              <w:ind w:left="-170" w:right="73"/>
              <w:jc w:val="right"/>
              <w:rPr>
                <w:b/>
                <w:bCs/>
                <w:szCs w:val="22"/>
              </w:rPr>
            </w:pPr>
            <w:r w:rsidRPr="002E4B22">
              <w:rPr>
                <w:b/>
                <w:bCs/>
              </w:rPr>
              <w:t>69.97</w:t>
            </w:r>
          </w:p>
        </w:tc>
        <w:tc>
          <w:tcPr>
            <w:tcW w:w="180" w:type="dxa"/>
          </w:tcPr>
          <w:p w14:paraId="7E98B84D" w14:textId="77777777" w:rsidR="002E4B22" w:rsidRPr="002E4B22" w:rsidRDefault="002E4B22" w:rsidP="002E4B22">
            <w:pPr>
              <w:pStyle w:val="acctfourfigures"/>
              <w:spacing w:line="240" w:lineRule="atLeast"/>
              <w:rPr>
                <w:b/>
                <w:bCs/>
                <w:szCs w:val="22"/>
              </w:rPr>
            </w:pPr>
          </w:p>
        </w:tc>
        <w:tc>
          <w:tcPr>
            <w:tcW w:w="900" w:type="dxa"/>
            <w:tcBorders>
              <w:top w:val="single" w:sz="4" w:space="0" w:color="auto"/>
              <w:bottom w:val="double" w:sz="4" w:space="0" w:color="auto"/>
            </w:tcBorders>
          </w:tcPr>
          <w:p w14:paraId="43E34CBF" w14:textId="3953EB77" w:rsidR="002E4B22" w:rsidRPr="002E4B22" w:rsidRDefault="002E4B22" w:rsidP="002E4B22">
            <w:pPr>
              <w:pStyle w:val="acctfourfigures"/>
              <w:tabs>
                <w:tab w:val="clear" w:pos="765"/>
                <w:tab w:val="decimal" w:pos="280"/>
              </w:tabs>
              <w:spacing w:line="240" w:lineRule="atLeast"/>
              <w:ind w:left="-170" w:right="73"/>
              <w:jc w:val="right"/>
              <w:rPr>
                <w:b/>
                <w:bCs/>
                <w:szCs w:val="22"/>
              </w:rPr>
            </w:pPr>
            <w:r w:rsidRPr="002E4B22">
              <w:rPr>
                <w:b/>
                <w:bCs/>
              </w:rPr>
              <w:t>295.76</w:t>
            </w:r>
          </w:p>
        </w:tc>
      </w:tr>
      <w:tr w:rsidR="00B111A5" w:rsidRPr="00BB0A87" w14:paraId="5F644826" w14:textId="77777777" w:rsidTr="00A73360">
        <w:trPr>
          <w:cantSplit/>
        </w:trPr>
        <w:tc>
          <w:tcPr>
            <w:tcW w:w="4860" w:type="dxa"/>
          </w:tcPr>
          <w:p w14:paraId="53C717D5" w14:textId="77777777" w:rsidR="00B111A5" w:rsidRPr="00A73360" w:rsidRDefault="00B111A5" w:rsidP="00B111A5">
            <w:pPr>
              <w:pStyle w:val="acctfourfigures"/>
              <w:tabs>
                <w:tab w:val="clear" w:pos="765"/>
                <w:tab w:val="decimal" w:pos="731"/>
              </w:tabs>
              <w:spacing w:line="240" w:lineRule="atLeast"/>
              <w:ind w:right="11"/>
              <w:rPr>
                <w:bCs/>
                <w:szCs w:val="22"/>
              </w:rPr>
            </w:pPr>
          </w:p>
        </w:tc>
        <w:tc>
          <w:tcPr>
            <w:tcW w:w="900" w:type="dxa"/>
            <w:vAlign w:val="bottom"/>
          </w:tcPr>
          <w:p w14:paraId="17EA1941" w14:textId="77777777" w:rsidR="00B111A5" w:rsidRPr="00B111A5" w:rsidRDefault="00B111A5" w:rsidP="00B111A5">
            <w:pPr>
              <w:pStyle w:val="acctfourfigures"/>
              <w:tabs>
                <w:tab w:val="clear" w:pos="765"/>
                <w:tab w:val="decimal" w:pos="731"/>
              </w:tabs>
              <w:spacing w:line="240" w:lineRule="atLeast"/>
              <w:ind w:right="11"/>
              <w:jc w:val="right"/>
              <w:rPr>
                <w:szCs w:val="22"/>
                <w:highlight w:val="yellow"/>
              </w:rPr>
            </w:pPr>
          </w:p>
        </w:tc>
        <w:tc>
          <w:tcPr>
            <w:tcW w:w="180" w:type="dxa"/>
          </w:tcPr>
          <w:p w14:paraId="0AD7820C" w14:textId="77777777" w:rsidR="00B111A5" w:rsidRPr="00B111A5" w:rsidRDefault="00B111A5" w:rsidP="00B111A5">
            <w:pPr>
              <w:pStyle w:val="acctfourfigures"/>
              <w:tabs>
                <w:tab w:val="clear" w:pos="765"/>
                <w:tab w:val="decimal" w:pos="731"/>
              </w:tabs>
              <w:spacing w:line="240" w:lineRule="atLeast"/>
              <w:ind w:right="11"/>
              <w:rPr>
                <w:szCs w:val="22"/>
                <w:highlight w:val="yellow"/>
              </w:rPr>
            </w:pPr>
          </w:p>
        </w:tc>
        <w:tc>
          <w:tcPr>
            <w:tcW w:w="900" w:type="dxa"/>
            <w:vAlign w:val="bottom"/>
          </w:tcPr>
          <w:p w14:paraId="08A4B904" w14:textId="77777777" w:rsidR="00B111A5" w:rsidRPr="00B111A5" w:rsidRDefault="00B111A5" w:rsidP="00B111A5">
            <w:pPr>
              <w:pStyle w:val="acctfourfigures"/>
              <w:tabs>
                <w:tab w:val="clear" w:pos="765"/>
                <w:tab w:val="decimal" w:pos="731"/>
              </w:tabs>
              <w:spacing w:line="240" w:lineRule="atLeast"/>
              <w:ind w:right="11"/>
              <w:jc w:val="right"/>
              <w:rPr>
                <w:szCs w:val="22"/>
                <w:highlight w:val="yellow"/>
              </w:rPr>
            </w:pPr>
          </w:p>
        </w:tc>
        <w:tc>
          <w:tcPr>
            <w:tcW w:w="180" w:type="dxa"/>
          </w:tcPr>
          <w:p w14:paraId="325A79D6" w14:textId="77777777" w:rsidR="00B111A5" w:rsidRPr="00B111A5" w:rsidRDefault="00B111A5" w:rsidP="00B111A5">
            <w:pPr>
              <w:pStyle w:val="acctfourfigures"/>
              <w:tabs>
                <w:tab w:val="clear" w:pos="765"/>
                <w:tab w:val="decimal" w:pos="731"/>
              </w:tabs>
              <w:spacing w:line="240" w:lineRule="atLeast"/>
              <w:ind w:right="11"/>
              <w:rPr>
                <w:szCs w:val="22"/>
                <w:highlight w:val="yellow"/>
              </w:rPr>
            </w:pPr>
          </w:p>
        </w:tc>
        <w:tc>
          <w:tcPr>
            <w:tcW w:w="900" w:type="dxa"/>
            <w:vAlign w:val="bottom"/>
          </w:tcPr>
          <w:p w14:paraId="5400E719" w14:textId="77777777" w:rsidR="00B111A5" w:rsidRPr="00B111A5" w:rsidRDefault="00B111A5" w:rsidP="00B111A5">
            <w:pPr>
              <w:pStyle w:val="acctfourfigures"/>
              <w:tabs>
                <w:tab w:val="clear" w:pos="765"/>
                <w:tab w:val="decimal" w:pos="911"/>
              </w:tabs>
              <w:spacing w:line="240" w:lineRule="atLeast"/>
              <w:ind w:right="11"/>
              <w:rPr>
                <w:szCs w:val="22"/>
                <w:highlight w:val="yellow"/>
              </w:rPr>
            </w:pPr>
          </w:p>
        </w:tc>
        <w:tc>
          <w:tcPr>
            <w:tcW w:w="180" w:type="dxa"/>
            <w:vAlign w:val="bottom"/>
          </w:tcPr>
          <w:p w14:paraId="41AE9A8D" w14:textId="77777777" w:rsidR="00B111A5" w:rsidRPr="00B111A5" w:rsidRDefault="00B111A5" w:rsidP="00B111A5">
            <w:pPr>
              <w:pStyle w:val="acctfourfigures"/>
              <w:spacing w:line="240" w:lineRule="atLeast"/>
              <w:rPr>
                <w:b/>
                <w:bCs/>
                <w:szCs w:val="22"/>
                <w:highlight w:val="yellow"/>
              </w:rPr>
            </w:pPr>
          </w:p>
        </w:tc>
        <w:tc>
          <w:tcPr>
            <w:tcW w:w="900" w:type="dxa"/>
            <w:vAlign w:val="bottom"/>
          </w:tcPr>
          <w:p w14:paraId="626BDF59" w14:textId="77777777" w:rsidR="00B111A5" w:rsidRPr="00B111A5" w:rsidRDefault="00B111A5" w:rsidP="00B111A5">
            <w:pPr>
              <w:pStyle w:val="acctfourfigures"/>
              <w:tabs>
                <w:tab w:val="clear" w:pos="765"/>
                <w:tab w:val="decimal" w:pos="731"/>
              </w:tabs>
              <w:spacing w:line="240" w:lineRule="atLeast"/>
              <w:ind w:right="11"/>
              <w:rPr>
                <w:szCs w:val="22"/>
                <w:highlight w:val="yellow"/>
              </w:rPr>
            </w:pPr>
          </w:p>
        </w:tc>
      </w:tr>
      <w:tr w:rsidR="00B111A5" w:rsidRPr="00BB0A87" w14:paraId="178936B4" w14:textId="77777777" w:rsidTr="002075F9">
        <w:trPr>
          <w:cantSplit/>
        </w:trPr>
        <w:tc>
          <w:tcPr>
            <w:tcW w:w="4860" w:type="dxa"/>
          </w:tcPr>
          <w:p w14:paraId="5E7E7BDB" w14:textId="77777777" w:rsidR="00B111A5" w:rsidRPr="00B111A5" w:rsidRDefault="00B111A5" w:rsidP="00B111A5">
            <w:pPr>
              <w:pStyle w:val="acctfourfigures"/>
              <w:tabs>
                <w:tab w:val="clear" w:pos="765"/>
              </w:tabs>
              <w:spacing w:line="240" w:lineRule="atLeast"/>
              <w:ind w:right="11"/>
              <w:rPr>
                <w:b/>
                <w:szCs w:val="22"/>
              </w:rPr>
            </w:pPr>
            <w:r w:rsidRPr="00B111A5">
              <w:rPr>
                <w:b/>
                <w:szCs w:val="22"/>
              </w:rPr>
              <w:t xml:space="preserve">Earnings (loss) per share </w:t>
            </w:r>
            <w:r w:rsidRPr="00B111A5">
              <w:rPr>
                <w:b/>
                <w:i/>
                <w:iCs/>
                <w:szCs w:val="22"/>
              </w:rPr>
              <w:t xml:space="preserve">(in Baht) </w:t>
            </w:r>
          </w:p>
        </w:tc>
        <w:tc>
          <w:tcPr>
            <w:tcW w:w="900" w:type="dxa"/>
            <w:vAlign w:val="bottom"/>
          </w:tcPr>
          <w:p w14:paraId="3562614B" w14:textId="77777777" w:rsidR="00B111A5" w:rsidRPr="00B111A5" w:rsidRDefault="00B111A5" w:rsidP="00B111A5">
            <w:pPr>
              <w:pStyle w:val="acctfourfigures"/>
              <w:tabs>
                <w:tab w:val="clear" w:pos="765"/>
                <w:tab w:val="decimal" w:pos="461"/>
              </w:tabs>
              <w:spacing w:line="240" w:lineRule="atLeast"/>
              <w:ind w:right="11"/>
              <w:jc w:val="right"/>
              <w:rPr>
                <w:i/>
                <w:iCs/>
                <w:szCs w:val="22"/>
                <w:highlight w:val="yellow"/>
              </w:rPr>
            </w:pPr>
          </w:p>
        </w:tc>
        <w:tc>
          <w:tcPr>
            <w:tcW w:w="180" w:type="dxa"/>
          </w:tcPr>
          <w:p w14:paraId="1A3B40D5" w14:textId="77777777" w:rsidR="00B111A5" w:rsidRPr="00B111A5" w:rsidRDefault="00B111A5" w:rsidP="00B111A5">
            <w:pPr>
              <w:pStyle w:val="acctfourfigures"/>
              <w:tabs>
                <w:tab w:val="clear" w:pos="765"/>
                <w:tab w:val="decimal" w:pos="461"/>
              </w:tabs>
              <w:spacing w:line="240" w:lineRule="atLeast"/>
              <w:ind w:right="11"/>
              <w:jc w:val="both"/>
              <w:rPr>
                <w:i/>
                <w:iCs/>
                <w:szCs w:val="22"/>
                <w:highlight w:val="yellow"/>
              </w:rPr>
            </w:pPr>
          </w:p>
        </w:tc>
        <w:tc>
          <w:tcPr>
            <w:tcW w:w="900" w:type="dxa"/>
            <w:vAlign w:val="bottom"/>
          </w:tcPr>
          <w:p w14:paraId="6E32E2E6" w14:textId="77777777" w:rsidR="00B111A5" w:rsidRPr="00B111A5" w:rsidRDefault="00B111A5" w:rsidP="00B111A5">
            <w:pPr>
              <w:pStyle w:val="acctfourfigures"/>
              <w:tabs>
                <w:tab w:val="clear" w:pos="765"/>
                <w:tab w:val="decimal" w:pos="461"/>
              </w:tabs>
              <w:spacing w:line="240" w:lineRule="atLeast"/>
              <w:ind w:right="11"/>
              <w:jc w:val="right"/>
              <w:rPr>
                <w:i/>
                <w:iCs/>
                <w:szCs w:val="22"/>
                <w:highlight w:val="yellow"/>
              </w:rPr>
            </w:pPr>
          </w:p>
        </w:tc>
        <w:tc>
          <w:tcPr>
            <w:tcW w:w="180" w:type="dxa"/>
          </w:tcPr>
          <w:p w14:paraId="31378240" w14:textId="77777777" w:rsidR="00B111A5" w:rsidRPr="00B111A5" w:rsidRDefault="00B111A5" w:rsidP="00B111A5">
            <w:pPr>
              <w:pStyle w:val="acctfourfigures"/>
              <w:tabs>
                <w:tab w:val="clear" w:pos="765"/>
                <w:tab w:val="decimal" w:pos="461"/>
              </w:tabs>
              <w:spacing w:line="240" w:lineRule="atLeast"/>
              <w:ind w:right="11"/>
              <w:jc w:val="both"/>
              <w:rPr>
                <w:i/>
                <w:iCs/>
                <w:szCs w:val="22"/>
                <w:highlight w:val="yellow"/>
              </w:rPr>
            </w:pPr>
          </w:p>
        </w:tc>
        <w:tc>
          <w:tcPr>
            <w:tcW w:w="900" w:type="dxa"/>
            <w:vAlign w:val="bottom"/>
          </w:tcPr>
          <w:p w14:paraId="398C8BEB" w14:textId="77777777" w:rsidR="00B111A5" w:rsidRPr="00B111A5" w:rsidRDefault="00B111A5" w:rsidP="00B111A5">
            <w:pPr>
              <w:pStyle w:val="acctfourfigures"/>
              <w:tabs>
                <w:tab w:val="clear" w:pos="765"/>
                <w:tab w:val="decimal" w:pos="551"/>
                <w:tab w:val="decimal" w:pos="911"/>
              </w:tabs>
              <w:spacing w:line="240" w:lineRule="atLeast"/>
              <w:ind w:right="11"/>
              <w:rPr>
                <w:szCs w:val="22"/>
                <w:highlight w:val="yellow"/>
              </w:rPr>
            </w:pPr>
          </w:p>
        </w:tc>
        <w:tc>
          <w:tcPr>
            <w:tcW w:w="180" w:type="dxa"/>
            <w:vAlign w:val="bottom"/>
          </w:tcPr>
          <w:p w14:paraId="5FE098D3" w14:textId="77777777" w:rsidR="00B111A5" w:rsidRPr="00B111A5" w:rsidRDefault="00B111A5" w:rsidP="00B111A5">
            <w:pPr>
              <w:pStyle w:val="acctfourfigures"/>
              <w:spacing w:line="240" w:lineRule="atLeast"/>
              <w:ind w:right="11"/>
              <w:rPr>
                <w:b/>
                <w:bCs/>
                <w:szCs w:val="22"/>
                <w:highlight w:val="yellow"/>
              </w:rPr>
            </w:pPr>
          </w:p>
        </w:tc>
        <w:tc>
          <w:tcPr>
            <w:tcW w:w="900" w:type="dxa"/>
            <w:vAlign w:val="bottom"/>
          </w:tcPr>
          <w:p w14:paraId="4653CA6B" w14:textId="77777777" w:rsidR="00B111A5" w:rsidRPr="00B111A5" w:rsidRDefault="00B111A5" w:rsidP="00B111A5">
            <w:pPr>
              <w:pStyle w:val="acctfourfigures"/>
              <w:tabs>
                <w:tab w:val="clear" w:pos="765"/>
                <w:tab w:val="decimal" w:pos="551"/>
              </w:tabs>
              <w:spacing w:line="240" w:lineRule="atLeast"/>
              <w:ind w:right="11"/>
              <w:rPr>
                <w:szCs w:val="22"/>
                <w:highlight w:val="yellow"/>
              </w:rPr>
            </w:pPr>
          </w:p>
        </w:tc>
      </w:tr>
      <w:tr w:rsidR="002E4B22" w:rsidRPr="00BB0A87" w14:paraId="34614170" w14:textId="77777777" w:rsidTr="002075F9">
        <w:trPr>
          <w:cantSplit/>
        </w:trPr>
        <w:tc>
          <w:tcPr>
            <w:tcW w:w="4860" w:type="dxa"/>
          </w:tcPr>
          <w:p w14:paraId="060443FA" w14:textId="77777777" w:rsidR="002E4B22" w:rsidRPr="00B111A5" w:rsidRDefault="002E4B22" w:rsidP="002E4B22">
            <w:pPr>
              <w:pStyle w:val="acctfourfigures"/>
              <w:tabs>
                <w:tab w:val="clear" w:pos="765"/>
                <w:tab w:val="decimal" w:pos="731"/>
              </w:tabs>
              <w:spacing w:line="240" w:lineRule="atLeast"/>
              <w:ind w:right="11"/>
              <w:rPr>
                <w:bCs/>
                <w:szCs w:val="22"/>
              </w:rPr>
            </w:pPr>
            <w:r w:rsidRPr="00B111A5">
              <w:rPr>
                <w:bCs/>
                <w:szCs w:val="22"/>
              </w:rPr>
              <w:t xml:space="preserve">Basic earnings (loss) per share </w:t>
            </w:r>
          </w:p>
        </w:tc>
        <w:tc>
          <w:tcPr>
            <w:tcW w:w="900" w:type="dxa"/>
            <w:tcBorders>
              <w:bottom w:val="double" w:sz="4" w:space="0" w:color="auto"/>
            </w:tcBorders>
          </w:tcPr>
          <w:p w14:paraId="6CB08437" w14:textId="70981600" w:rsidR="002E4B22" w:rsidRPr="00B111A5" w:rsidRDefault="002E4B22" w:rsidP="002E4B22">
            <w:pPr>
              <w:pStyle w:val="acctfourfigures"/>
              <w:tabs>
                <w:tab w:val="clear" w:pos="765"/>
              </w:tabs>
              <w:spacing w:line="240" w:lineRule="atLeast"/>
              <w:ind w:right="11"/>
              <w:jc w:val="right"/>
              <w:rPr>
                <w:i/>
                <w:iCs/>
                <w:szCs w:val="22"/>
                <w:highlight w:val="yellow"/>
              </w:rPr>
            </w:pPr>
            <w:r w:rsidRPr="00253853">
              <w:t>(0.003)</w:t>
            </w:r>
          </w:p>
        </w:tc>
        <w:tc>
          <w:tcPr>
            <w:tcW w:w="180" w:type="dxa"/>
          </w:tcPr>
          <w:p w14:paraId="4ACD2D3D" w14:textId="77777777" w:rsidR="002E4B22" w:rsidRPr="00B111A5" w:rsidRDefault="002E4B22" w:rsidP="002E4B22">
            <w:pPr>
              <w:pStyle w:val="acctfourfigures"/>
              <w:tabs>
                <w:tab w:val="clear" w:pos="765"/>
              </w:tabs>
              <w:spacing w:line="240" w:lineRule="atLeast"/>
              <w:ind w:right="11"/>
              <w:jc w:val="center"/>
              <w:rPr>
                <w:i/>
                <w:iCs/>
                <w:szCs w:val="22"/>
                <w:highlight w:val="yellow"/>
              </w:rPr>
            </w:pPr>
          </w:p>
        </w:tc>
        <w:tc>
          <w:tcPr>
            <w:tcW w:w="900" w:type="dxa"/>
            <w:tcBorders>
              <w:bottom w:val="double" w:sz="4" w:space="0" w:color="auto"/>
            </w:tcBorders>
          </w:tcPr>
          <w:p w14:paraId="3C4D4F5B" w14:textId="7440988A" w:rsidR="002E4B22" w:rsidRPr="00FE13C5" w:rsidRDefault="002E4B22" w:rsidP="002E4B22">
            <w:pPr>
              <w:pStyle w:val="acctfourfigures"/>
              <w:tabs>
                <w:tab w:val="clear" w:pos="765"/>
                <w:tab w:val="decimal" w:pos="280"/>
              </w:tabs>
              <w:spacing w:line="240" w:lineRule="atLeast"/>
              <w:ind w:left="-170" w:right="73"/>
              <w:jc w:val="right"/>
              <w:rPr>
                <w:rFonts w:cstheme="minorBidi"/>
                <w:szCs w:val="28"/>
                <w:cs/>
                <w:lang w:bidi="th-TH"/>
              </w:rPr>
            </w:pPr>
            <w:r w:rsidRPr="00253853">
              <w:t>0.14</w:t>
            </w:r>
            <w:r w:rsidR="00BC5AF3">
              <w:t>5</w:t>
            </w:r>
          </w:p>
        </w:tc>
        <w:tc>
          <w:tcPr>
            <w:tcW w:w="180" w:type="dxa"/>
          </w:tcPr>
          <w:p w14:paraId="7CEA39DC" w14:textId="77777777" w:rsidR="002E4B22" w:rsidRPr="00B111A5" w:rsidRDefault="002E4B22" w:rsidP="002E4B22">
            <w:pPr>
              <w:pStyle w:val="acctfourfigures"/>
              <w:tabs>
                <w:tab w:val="clear" w:pos="765"/>
              </w:tabs>
              <w:spacing w:line="240" w:lineRule="atLeast"/>
              <w:ind w:right="11"/>
              <w:jc w:val="center"/>
              <w:rPr>
                <w:i/>
                <w:iCs/>
                <w:szCs w:val="22"/>
                <w:highlight w:val="yellow"/>
              </w:rPr>
            </w:pPr>
          </w:p>
        </w:tc>
        <w:tc>
          <w:tcPr>
            <w:tcW w:w="900" w:type="dxa"/>
            <w:tcBorders>
              <w:bottom w:val="double" w:sz="4" w:space="0" w:color="auto"/>
            </w:tcBorders>
          </w:tcPr>
          <w:p w14:paraId="40BAAB07" w14:textId="10CBB4BE" w:rsidR="002E4B22" w:rsidRPr="00FE13C5" w:rsidRDefault="002E4B22" w:rsidP="002E4B22">
            <w:pPr>
              <w:pStyle w:val="acctfourfigures"/>
              <w:tabs>
                <w:tab w:val="clear" w:pos="765"/>
                <w:tab w:val="decimal" w:pos="280"/>
              </w:tabs>
              <w:spacing w:line="240" w:lineRule="atLeast"/>
              <w:ind w:left="-170" w:right="73"/>
              <w:jc w:val="right"/>
              <w:rPr>
                <w:rFonts w:cs="Angsana New"/>
                <w:szCs w:val="22"/>
                <w:highlight w:val="yellow"/>
                <w:lang w:val="en-US" w:bidi="th-TH"/>
              </w:rPr>
            </w:pPr>
            <w:r w:rsidRPr="00253853">
              <w:t>0.102</w:t>
            </w:r>
          </w:p>
        </w:tc>
        <w:tc>
          <w:tcPr>
            <w:tcW w:w="180" w:type="dxa"/>
          </w:tcPr>
          <w:p w14:paraId="543FF9FE" w14:textId="77777777" w:rsidR="002E4B22" w:rsidRPr="00B111A5" w:rsidRDefault="002E4B22" w:rsidP="002E4B22">
            <w:pPr>
              <w:pStyle w:val="acctfourfigures"/>
              <w:spacing w:line="240" w:lineRule="atLeast"/>
              <w:ind w:right="11"/>
              <w:rPr>
                <w:b/>
                <w:bCs/>
                <w:szCs w:val="22"/>
                <w:highlight w:val="yellow"/>
              </w:rPr>
            </w:pPr>
          </w:p>
        </w:tc>
        <w:tc>
          <w:tcPr>
            <w:tcW w:w="900" w:type="dxa"/>
            <w:tcBorders>
              <w:bottom w:val="double" w:sz="4" w:space="0" w:color="auto"/>
            </w:tcBorders>
          </w:tcPr>
          <w:p w14:paraId="356665EF" w14:textId="747CFB29" w:rsidR="002E4B22" w:rsidRPr="00B111A5" w:rsidRDefault="002E4B22" w:rsidP="002E4B22">
            <w:pPr>
              <w:pStyle w:val="acctfourfigures"/>
              <w:tabs>
                <w:tab w:val="clear" w:pos="765"/>
                <w:tab w:val="decimal" w:pos="280"/>
              </w:tabs>
              <w:spacing w:line="240" w:lineRule="atLeast"/>
              <w:ind w:left="-170" w:right="73"/>
              <w:jc w:val="right"/>
              <w:rPr>
                <w:szCs w:val="22"/>
                <w:highlight w:val="yellow"/>
              </w:rPr>
            </w:pPr>
            <w:r w:rsidRPr="00253853">
              <w:t>0.430</w:t>
            </w:r>
          </w:p>
        </w:tc>
      </w:tr>
    </w:tbl>
    <w:p w14:paraId="121847B2" w14:textId="77777777" w:rsidR="006B0C77" w:rsidRDefault="006B0C77" w:rsidP="006B0C77">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b/>
          <w:bCs/>
          <w:color w:val="000000"/>
          <w:sz w:val="24"/>
          <w:szCs w:val="24"/>
        </w:rPr>
      </w:pPr>
    </w:p>
    <w:tbl>
      <w:tblPr>
        <w:tblW w:w="9095" w:type="dxa"/>
        <w:tblInd w:w="450" w:type="dxa"/>
        <w:tblLayout w:type="fixed"/>
        <w:tblCellMar>
          <w:left w:w="79" w:type="dxa"/>
          <w:right w:w="79" w:type="dxa"/>
        </w:tblCellMar>
        <w:tblLook w:val="0000" w:firstRow="0" w:lastRow="0" w:firstColumn="0" w:lastColumn="0" w:noHBand="0" w:noVBand="0"/>
      </w:tblPr>
      <w:tblGrid>
        <w:gridCol w:w="4860"/>
        <w:gridCol w:w="901"/>
        <w:gridCol w:w="180"/>
        <w:gridCol w:w="900"/>
        <w:gridCol w:w="180"/>
        <w:gridCol w:w="900"/>
        <w:gridCol w:w="182"/>
        <w:gridCol w:w="992"/>
      </w:tblGrid>
      <w:tr w:rsidR="006B0C77" w:rsidRPr="005E5882" w14:paraId="65B6D451" w14:textId="77777777" w:rsidTr="00D31B28">
        <w:trPr>
          <w:cantSplit/>
          <w:tblHeader/>
        </w:trPr>
        <w:tc>
          <w:tcPr>
            <w:tcW w:w="4860" w:type="dxa"/>
            <w:vAlign w:val="bottom"/>
          </w:tcPr>
          <w:p w14:paraId="3A0B1757" w14:textId="4075CC3B" w:rsidR="006B0C77" w:rsidRPr="00353A16" w:rsidRDefault="006B0C77" w:rsidP="002075F9">
            <w:pPr>
              <w:spacing w:line="240" w:lineRule="atLeast"/>
              <w:rPr>
                <w:rFonts w:ascii="Times New Roman" w:hAnsi="Times New Roman" w:cs="Times New Roman"/>
                <w:b/>
                <w:i/>
                <w:iCs/>
                <w:color w:val="0000FF"/>
                <w:sz w:val="22"/>
                <w:szCs w:val="22"/>
              </w:rPr>
            </w:pPr>
            <w:r w:rsidRPr="00353A16">
              <w:rPr>
                <w:rFonts w:ascii="Times New Roman" w:hAnsi="Times New Roman" w:cs="Times New Roman"/>
                <w:b/>
                <w:bCs/>
                <w:i/>
                <w:iCs/>
                <w:sz w:val="22"/>
                <w:szCs w:val="22"/>
              </w:rPr>
              <w:t>Cash flows from discontinued operation</w:t>
            </w:r>
          </w:p>
        </w:tc>
        <w:tc>
          <w:tcPr>
            <w:tcW w:w="1981" w:type="dxa"/>
            <w:gridSpan w:val="3"/>
          </w:tcPr>
          <w:p w14:paraId="568B3035" w14:textId="77777777" w:rsidR="006B0C77" w:rsidRPr="00353A16" w:rsidRDefault="006B0C77" w:rsidP="002075F9">
            <w:pPr>
              <w:pStyle w:val="acctmergecolhdg"/>
              <w:spacing w:line="240" w:lineRule="atLeast"/>
              <w:rPr>
                <w:szCs w:val="22"/>
              </w:rPr>
            </w:pPr>
            <w:r w:rsidRPr="00353A16">
              <w:rPr>
                <w:szCs w:val="22"/>
              </w:rPr>
              <w:t xml:space="preserve">Consolidated </w:t>
            </w:r>
          </w:p>
          <w:p w14:paraId="34C545A9" w14:textId="77777777" w:rsidR="006B0C77" w:rsidRPr="00353A16" w:rsidRDefault="006B0C77" w:rsidP="002075F9">
            <w:pPr>
              <w:pStyle w:val="acctmergecolhdg"/>
              <w:spacing w:line="240" w:lineRule="atLeast"/>
              <w:ind w:left="-83" w:right="-83"/>
              <w:rPr>
                <w:b w:val="0"/>
                <w:bCs/>
                <w:szCs w:val="22"/>
              </w:rPr>
            </w:pPr>
            <w:r w:rsidRPr="00353A16">
              <w:rPr>
                <w:szCs w:val="22"/>
              </w:rPr>
              <w:t xml:space="preserve">financial statements </w:t>
            </w:r>
          </w:p>
        </w:tc>
        <w:tc>
          <w:tcPr>
            <w:tcW w:w="180" w:type="dxa"/>
          </w:tcPr>
          <w:p w14:paraId="0F0E2729" w14:textId="77777777" w:rsidR="006B0C77" w:rsidRPr="00353A16" w:rsidRDefault="006B0C77" w:rsidP="002075F9">
            <w:pPr>
              <w:pStyle w:val="acctmergecolhdg"/>
              <w:spacing w:line="240" w:lineRule="atLeast"/>
              <w:jc w:val="left"/>
              <w:rPr>
                <w:b w:val="0"/>
                <w:bCs/>
                <w:i/>
                <w:iCs/>
                <w:szCs w:val="22"/>
              </w:rPr>
            </w:pPr>
          </w:p>
        </w:tc>
        <w:tc>
          <w:tcPr>
            <w:tcW w:w="2074" w:type="dxa"/>
            <w:gridSpan w:val="3"/>
          </w:tcPr>
          <w:p w14:paraId="2D00FD4D" w14:textId="77777777" w:rsidR="006B0C77" w:rsidRPr="00353A16" w:rsidRDefault="006B0C77" w:rsidP="002075F9">
            <w:pPr>
              <w:pStyle w:val="acctmergecolhdg"/>
              <w:spacing w:line="240" w:lineRule="atLeast"/>
              <w:rPr>
                <w:szCs w:val="22"/>
              </w:rPr>
            </w:pPr>
            <w:r w:rsidRPr="00353A16">
              <w:rPr>
                <w:szCs w:val="22"/>
              </w:rPr>
              <w:t xml:space="preserve">Separate </w:t>
            </w:r>
          </w:p>
          <w:p w14:paraId="1A024FA9" w14:textId="77777777" w:rsidR="006B0C77" w:rsidRPr="00353A16" w:rsidRDefault="006B0C77" w:rsidP="002075F9">
            <w:pPr>
              <w:pStyle w:val="acctmergecolhdg"/>
              <w:spacing w:line="240" w:lineRule="atLeast"/>
              <w:ind w:left="-76" w:right="-76"/>
              <w:rPr>
                <w:szCs w:val="22"/>
              </w:rPr>
            </w:pPr>
            <w:r w:rsidRPr="00353A16">
              <w:rPr>
                <w:szCs w:val="22"/>
              </w:rPr>
              <w:t xml:space="preserve">financial statements </w:t>
            </w:r>
          </w:p>
        </w:tc>
      </w:tr>
      <w:tr w:rsidR="006B0C77" w:rsidRPr="005E5882" w14:paraId="5556AE7E" w14:textId="77777777" w:rsidTr="00D31B28">
        <w:trPr>
          <w:cantSplit/>
          <w:tblHeader/>
        </w:trPr>
        <w:tc>
          <w:tcPr>
            <w:tcW w:w="4860" w:type="dxa"/>
          </w:tcPr>
          <w:p w14:paraId="31FC2408" w14:textId="04DF7BF3" w:rsidR="006B0C77" w:rsidRPr="00353A16" w:rsidRDefault="006B0C77" w:rsidP="002075F9">
            <w:pPr>
              <w:pStyle w:val="acctfourfigures"/>
              <w:tabs>
                <w:tab w:val="clear" w:pos="765"/>
              </w:tabs>
              <w:spacing w:line="240" w:lineRule="atLeast"/>
              <w:rPr>
                <w:b/>
                <w:bCs/>
                <w:i/>
                <w:iCs/>
                <w:szCs w:val="22"/>
              </w:rPr>
            </w:pPr>
            <w:r w:rsidRPr="00353A16">
              <w:rPr>
                <w:b/>
                <w:bCs/>
                <w:i/>
                <w:iCs/>
                <w:szCs w:val="22"/>
              </w:rPr>
              <w:t xml:space="preserve">For the </w:t>
            </w:r>
            <w:r w:rsidR="002E4B22">
              <w:rPr>
                <w:b/>
                <w:bCs/>
                <w:i/>
                <w:iCs/>
                <w:szCs w:val="22"/>
              </w:rPr>
              <w:t>nine</w:t>
            </w:r>
            <w:r w:rsidRPr="00353A16">
              <w:rPr>
                <w:b/>
                <w:bCs/>
                <w:i/>
                <w:iCs/>
                <w:szCs w:val="22"/>
              </w:rPr>
              <w:t xml:space="preserve">-month period ended 30 </w:t>
            </w:r>
            <w:r w:rsidR="004E44D6">
              <w:rPr>
                <w:b/>
                <w:bCs/>
                <w:i/>
                <w:iCs/>
                <w:szCs w:val="22"/>
              </w:rPr>
              <w:t>September</w:t>
            </w:r>
          </w:p>
        </w:tc>
        <w:tc>
          <w:tcPr>
            <w:tcW w:w="901" w:type="dxa"/>
          </w:tcPr>
          <w:p w14:paraId="30FF235E" w14:textId="77777777" w:rsidR="006B0C77" w:rsidRPr="00353A16" w:rsidRDefault="006B0C77" w:rsidP="002075F9">
            <w:pPr>
              <w:pStyle w:val="acctmergecolhdg"/>
              <w:spacing w:line="240" w:lineRule="atLeast"/>
              <w:rPr>
                <w:b w:val="0"/>
                <w:bCs/>
                <w:i/>
                <w:iCs/>
                <w:szCs w:val="22"/>
              </w:rPr>
            </w:pPr>
            <w:r w:rsidRPr="00353A16">
              <w:rPr>
                <w:b w:val="0"/>
                <w:bCs/>
                <w:szCs w:val="22"/>
              </w:rPr>
              <w:t>2020</w:t>
            </w:r>
          </w:p>
        </w:tc>
        <w:tc>
          <w:tcPr>
            <w:tcW w:w="180" w:type="dxa"/>
          </w:tcPr>
          <w:p w14:paraId="46FCAC88" w14:textId="77777777" w:rsidR="006B0C77" w:rsidRPr="00353A16" w:rsidRDefault="006B0C77" w:rsidP="002075F9">
            <w:pPr>
              <w:pStyle w:val="acctmergecolhdg"/>
              <w:spacing w:line="240" w:lineRule="atLeast"/>
              <w:rPr>
                <w:b w:val="0"/>
                <w:bCs/>
                <w:i/>
                <w:iCs/>
                <w:szCs w:val="22"/>
              </w:rPr>
            </w:pPr>
          </w:p>
        </w:tc>
        <w:tc>
          <w:tcPr>
            <w:tcW w:w="900" w:type="dxa"/>
          </w:tcPr>
          <w:p w14:paraId="6673C003" w14:textId="77777777" w:rsidR="006B0C77" w:rsidRPr="00353A16" w:rsidRDefault="006B0C77" w:rsidP="002075F9">
            <w:pPr>
              <w:pStyle w:val="acctmergecolhdg"/>
              <w:spacing w:line="240" w:lineRule="atLeast"/>
              <w:rPr>
                <w:b w:val="0"/>
                <w:bCs/>
                <w:i/>
                <w:iCs/>
                <w:szCs w:val="22"/>
              </w:rPr>
            </w:pPr>
            <w:r w:rsidRPr="00353A16">
              <w:rPr>
                <w:b w:val="0"/>
                <w:bCs/>
                <w:szCs w:val="22"/>
              </w:rPr>
              <w:t>2019</w:t>
            </w:r>
          </w:p>
        </w:tc>
        <w:tc>
          <w:tcPr>
            <w:tcW w:w="180" w:type="dxa"/>
          </w:tcPr>
          <w:p w14:paraId="019A0E6E" w14:textId="77777777" w:rsidR="006B0C77" w:rsidRPr="00353A16" w:rsidRDefault="006B0C77" w:rsidP="002075F9">
            <w:pPr>
              <w:pStyle w:val="acctmergecolhdg"/>
              <w:spacing w:line="240" w:lineRule="atLeast"/>
              <w:rPr>
                <w:b w:val="0"/>
                <w:bCs/>
                <w:i/>
                <w:iCs/>
                <w:szCs w:val="22"/>
              </w:rPr>
            </w:pPr>
          </w:p>
        </w:tc>
        <w:tc>
          <w:tcPr>
            <w:tcW w:w="900" w:type="dxa"/>
          </w:tcPr>
          <w:p w14:paraId="0E28558D" w14:textId="77777777" w:rsidR="006B0C77" w:rsidRPr="00353A16" w:rsidRDefault="006B0C77" w:rsidP="002075F9">
            <w:pPr>
              <w:pStyle w:val="acctmergecolhdg"/>
              <w:spacing w:line="240" w:lineRule="atLeast"/>
              <w:rPr>
                <w:b w:val="0"/>
                <w:bCs/>
                <w:szCs w:val="22"/>
              </w:rPr>
            </w:pPr>
            <w:r w:rsidRPr="00353A16">
              <w:rPr>
                <w:b w:val="0"/>
                <w:bCs/>
                <w:szCs w:val="22"/>
              </w:rPr>
              <w:t>2020</w:t>
            </w:r>
          </w:p>
        </w:tc>
        <w:tc>
          <w:tcPr>
            <w:tcW w:w="182" w:type="dxa"/>
          </w:tcPr>
          <w:p w14:paraId="3C66AF8E" w14:textId="77777777" w:rsidR="006B0C77" w:rsidRPr="00353A16" w:rsidRDefault="006B0C77" w:rsidP="002075F9">
            <w:pPr>
              <w:pStyle w:val="acctmergecolhdg"/>
              <w:spacing w:line="240" w:lineRule="atLeast"/>
              <w:rPr>
                <w:b w:val="0"/>
                <w:bCs/>
                <w:szCs w:val="22"/>
              </w:rPr>
            </w:pPr>
          </w:p>
        </w:tc>
        <w:tc>
          <w:tcPr>
            <w:tcW w:w="992" w:type="dxa"/>
          </w:tcPr>
          <w:p w14:paraId="4A69BBCE" w14:textId="77777777" w:rsidR="006B0C77" w:rsidRPr="00353A16" w:rsidRDefault="006B0C77" w:rsidP="002075F9">
            <w:pPr>
              <w:pStyle w:val="acctmergecolhdg"/>
              <w:spacing w:line="240" w:lineRule="atLeast"/>
              <w:rPr>
                <w:b w:val="0"/>
                <w:bCs/>
                <w:szCs w:val="22"/>
              </w:rPr>
            </w:pPr>
            <w:r w:rsidRPr="00353A16">
              <w:rPr>
                <w:b w:val="0"/>
                <w:bCs/>
                <w:szCs w:val="22"/>
              </w:rPr>
              <w:t>2019</w:t>
            </w:r>
          </w:p>
        </w:tc>
      </w:tr>
      <w:tr w:rsidR="006B0C77" w:rsidRPr="005E5882" w14:paraId="2F952C6F" w14:textId="77777777" w:rsidTr="00D31B28">
        <w:trPr>
          <w:cantSplit/>
          <w:tblHeader/>
        </w:trPr>
        <w:tc>
          <w:tcPr>
            <w:tcW w:w="4860" w:type="dxa"/>
          </w:tcPr>
          <w:p w14:paraId="7970FDBF" w14:textId="77777777" w:rsidR="006B0C77" w:rsidRPr="00353A16" w:rsidRDefault="006B0C77" w:rsidP="002075F9">
            <w:pPr>
              <w:ind w:left="22"/>
              <w:jc w:val="both"/>
              <w:rPr>
                <w:rFonts w:ascii="Times New Roman" w:hAnsi="Times New Roman" w:cs="Times New Roman"/>
                <w:sz w:val="22"/>
                <w:szCs w:val="22"/>
              </w:rPr>
            </w:pPr>
          </w:p>
        </w:tc>
        <w:tc>
          <w:tcPr>
            <w:tcW w:w="4235" w:type="dxa"/>
            <w:gridSpan w:val="7"/>
          </w:tcPr>
          <w:p w14:paraId="7EC390C1" w14:textId="77777777" w:rsidR="006B0C77" w:rsidRPr="00353A16" w:rsidRDefault="006B0C77" w:rsidP="002075F9">
            <w:pPr>
              <w:pStyle w:val="acctfourfigures"/>
              <w:tabs>
                <w:tab w:val="clear" w:pos="765"/>
                <w:tab w:val="decimal" w:pos="731"/>
              </w:tabs>
              <w:spacing w:line="240" w:lineRule="atLeast"/>
              <w:ind w:right="11"/>
              <w:jc w:val="center"/>
              <w:rPr>
                <w:szCs w:val="22"/>
              </w:rPr>
            </w:pPr>
            <w:r w:rsidRPr="00353A16">
              <w:rPr>
                <w:i/>
                <w:iCs/>
                <w:szCs w:val="22"/>
              </w:rPr>
              <w:t>(in million Baht)</w:t>
            </w:r>
          </w:p>
        </w:tc>
      </w:tr>
      <w:tr w:rsidR="004E44D6" w:rsidRPr="005E5882" w14:paraId="495F713D" w14:textId="77777777" w:rsidTr="00BC5AF3">
        <w:trPr>
          <w:cantSplit/>
        </w:trPr>
        <w:tc>
          <w:tcPr>
            <w:tcW w:w="4860" w:type="dxa"/>
          </w:tcPr>
          <w:p w14:paraId="08D65C98" w14:textId="4A03C87B" w:rsidR="004E44D6" w:rsidRPr="00353A16" w:rsidRDefault="004E44D6" w:rsidP="004E44D6">
            <w:pPr>
              <w:spacing w:line="240" w:lineRule="atLeast"/>
              <w:rPr>
                <w:rFonts w:ascii="Times New Roman" w:hAnsi="Times New Roman" w:cs="Times New Roman"/>
                <w:sz w:val="22"/>
                <w:szCs w:val="22"/>
              </w:rPr>
            </w:pPr>
            <w:r w:rsidRPr="00353A16">
              <w:rPr>
                <w:rFonts w:ascii="Times New Roman" w:hAnsi="Times New Roman" w:cs="Times New Roman"/>
                <w:sz w:val="22"/>
                <w:szCs w:val="22"/>
              </w:rPr>
              <w:t>Net cash from operating activities</w:t>
            </w:r>
          </w:p>
        </w:tc>
        <w:tc>
          <w:tcPr>
            <w:tcW w:w="901" w:type="dxa"/>
          </w:tcPr>
          <w:p w14:paraId="22AAE486" w14:textId="7CE1FAD6" w:rsidR="004E44D6" w:rsidRPr="00353A16" w:rsidRDefault="004E44D6" w:rsidP="004E44D6">
            <w:pPr>
              <w:pStyle w:val="acctfourfigures"/>
              <w:tabs>
                <w:tab w:val="clear" w:pos="765"/>
                <w:tab w:val="decimal" w:pos="731"/>
              </w:tabs>
              <w:spacing w:line="240" w:lineRule="atLeast"/>
              <w:ind w:right="11"/>
              <w:jc w:val="right"/>
              <w:rPr>
                <w:szCs w:val="22"/>
              </w:rPr>
            </w:pPr>
            <w:r w:rsidRPr="001D2CFF">
              <w:t>68.72</w:t>
            </w:r>
          </w:p>
        </w:tc>
        <w:tc>
          <w:tcPr>
            <w:tcW w:w="180" w:type="dxa"/>
          </w:tcPr>
          <w:p w14:paraId="110DB017" w14:textId="77777777" w:rsidR="004E44D6" w:rsidRPr="00353A16" w:rsidRDefault="004E44D6" w:rsidP="004E44D6">
            <w:pPr>
              <w:pStyle w:val="acctfourfigures"/>
              <w:tabs>
                <w:tab w:val="clear" w:pos="765"/>
                <w:tab w:val="decimal" w:pos="731"/>
              </w:tabs>
              <w:spacing w:line="240" w:lineRule="atLeast"/>
              <w:ind w:right="11"/>
              <w:rPr>
                <w:szCs w:val="22"/>
              </w:rPr>
            </w:pPr>
          </w:p>
        </w:tc>
        <w:tc>
          <w:tcPr>
            <w:tcW w:w="900" w:type="dxa"/>
          </w:tcPr>
          <w:p w14:paraId="552919CD" w14:textId="14F2E2A1" w:rsidR="004E44D6" w:rsidRPr="00353A16" w:rsidRDefault="004E44D6" w:rsidP="004E44D6">
            <w:pPr>
              <w:pStyle w:val="acctfourfigures"/>
              <w:tabs>
                <w:tab w:val="clear" w:pos="765"/>
                <w:tab w:val="decimal" w:pos="731"/>
              </w:tabs>
              <w:spacing w:line="240" w:lineRule="atLeast"/>
              <w:ind w:right="11"/>
              <w:jc w:val="right"/>
              <w:rPr>
                <w:szCs w:val="22"/>
              </w:rPr>
            </w:pPr>
            <w:r w:rsidRPr="001D2CFF">
              <w:t>258.99</w:t>
            </w:r>
          </w:p>
        </w:tc>
        <w:tc>
          <w:tcPr>
            <w:tcW w:w="180" w:type="dxa"/>
          </w:tcPr>
          <w:p w14:paraId="24CFB733" w14:textId="77777777" w:rsidR="004E44D6" w:rsidRPr="00353A16" w:rsidRDefault="004E44D6" w:rsidP="004E44D6">
            <w:pPr>
              <w:pStyle w:val="acctfourfigures"/>
              <w:tabs>
                <w:tab w:val="clear" w:pos="765"/>
                <w:tab w:val="decimal" w:pos="731"/>
              </w:tabs>
              <w:spacing w:line="240" w:lineRule="atLeast"/>
              <w:ind w:right="11"/>
              <w:rPr>
                <w:szCs w:val="22"/>
              </w:rPr>
            </w:pPr>
          </w:p>
        </w:tc>
        <w:tc>
          <w:tcPr>
            <w:tcW w:w="900" w:type="dxa"/>
          </w:tcPr>
          <w:p w14:paraId="4FB3DE51" w14:textId="5490DEF0" w:rsidR="004E44D6" w:rsidRPr="00353A16" w:rsidRDefault="004E44D6" w:rsidP="004E44D6">
            <w:pPr>
              <w:pStyle w:val="acctfourfigures"/>
              <w:tabs>
                <w:tab w:val="clear" w:pos="765"/>
                <w:tab w:val="decimal" w:pos="911"/>
              </w:tabs>
              <w:spacing w:line="240" w:lineRule="atLeast"/>
              <w:rPr>
                <w:szCs w:val="22"/>
              </w:rPr>
            </w:pPr>
            <w:r w:rsidRPr="001D2CFF">
              <w:t>68.72</w:t>
            </w:r>
          </w:p>
        </w:tc>
        <w:tc>
          <w:tcPr>
            <w:tcW w:w="182" w:type="dxa"/>
          </w:tcPr>
          <w:p w14:paraId="4264AB82" w14:textId="77777777" w:rsidR="004E44D6" w:rsidRPr="00353A16" w:rsidRDefault="004E44D6" w:rsidP="004E44D6">
            <w:pPr>
              <w:pStyle w:val="acctfourfigures"/>
              <w:spacing w:line="240" w:lineRule="atLeast"/>
              <w:rPr>
                <w:szCs w:val="22"/>
              </w:rPr>
            </w:pPr>
          </w:p>
        </w:tc>
        <w:tc>
          <w:tcPr>
            <w:tcW w:w="992" w:type="dxa"/>
          </w:tcPr>
          <w:p w14:paraId="2B146B27" w14:textId="39B2D3D7" w:rsidR="004E44D6" w:rsidRPr="00353A16" w:rsidRDefault="004E44D6" w:rsidP="004E44D6">
            <w:pPr>
              <w:pStyle w:val="acctfourfigures"/>
              <w:tabs>
                <w:tab w:val="clear" w:pos="765"/>
                <w:tab w:val="decimal" w:pos="731"/>
              </w:tabs>
              <w:spacing w:line="240" w:lineRule="atLeast"/>
              <w:ind w:right="11"/>
              <w:rPr>
                <w:szCs w:val="22"/>
              </w:rPr>
            </w:pPr>
            <w:r w:rsidRPr="001D2CFF">
              <w:t>258.99</w:t>
            </w:r>
          </w:p>
        </w:tc>
      </w:tr>
      <w:tr w:rsidR="004E44D6" w:rsidRPr="005E5882" w14:paraId="2D5AFD15" w14:textId="77777777" w:rsidTr="00D31B28">
        <w:trPr>
          <w:cantSplit/>
        </w:trPr>
        <w:tc>
          <w:tcPr>
            <w:tcW w:w="4860" w:type="dxa"/>
          </w:tcPr>
          <w:p w14:paraId="10AEECFB" w14:textId="5738A7BA" w:rsidR="004E44D6" w:rsidRPr="00353A16" w:rsidRDefault="004E44D6" w:rsidP="004E44D6">
            <w:pPr>
              <w:spacing w:line="240" w:lineRule="atLeast"/>
              <w:rPr>
                <w:rFonts w:ascii="Times New Roman" w:hAnsi="Times New Roman" w:cs="Times New Roman"/>
                <w:sz w:val="22"/>
                <w:szCs w:val="22"/>
              </w:rPr>
            </w:pPr>
            <w:r w:rsidRPr="00353A16">
              <w:rPr>
                <w:rFonts w:ascii="Times New Roman" w:hAnsi="Times New Roman" w:cs="Times New Roman"/>
                <w:b/>
                <w:bCs/>
                <w:sz w:val="22"/>
                <w:szCs w:val="22"/>
              </w:rPr>
              <w:t>Net cash flows from discontinued operation</w:t>
            </w:r>
          </w:p>
        </w:tc>
        <w:tc>
          <w:tcPr>
            <w:tcW w:w="901" w:type="dxa"/>
            <w:tcBorders>
              <w:top w:val="single" w:sz="4" w:space="0" w:color="auto"/>
              <w:bottom w:val="double" w:sz="4" w:space="0" w:color="auto"/>
            </w:tcBorders>
          </w:tcPr>
          <w:p w14:paraId="21C605EB" w14:textId="6AF19156" w:rsidR="004E44D6" w:rsidRPr="004E44D6" w:rsidRDefault="004E44D6" w:rsidP="004E44D6">
            <w:pPr>
              <w:pStyle w:val="acctfourfigures"/>
              <w:tabs>
                <w:tab w:val="clear" w:pos="765"/>
                <w:tab w:val="decimal" w:pos="461"/>
              </w:tabs>
              <w:spacing w:line="240" w:lineRule="atLeast"/>
              <w:ind w:right="11"/>
              <w:jc w:val="right"/>
              <w:rPr>
                <w:b/>
                <w:bCs/>
                <w:szCs w:val="22"/>
              </w:rPr>
            </w:pPr>
            <w:r w:rsidRPr="004E44D6">
              <w:rPr>
                <w:b/>
                <w:bCs/>
              </w:rPr>
              <w:t>68.72</w:t>
            </w:r>
          </w:p>
        </w:tc>
        <w:tc>
          <w:tcPr>
            <w:tcW w:w="180" w:type="dxa"/>
          </w:tcPr>
          <w:p w14:paraId="44DDCCB5" w14:textId="77777777" w:rsidR="004E44D6" w:rsidRPr="004E44D6" w:rsidRDefault="004E44D6" w:rsidP="004E44D6">
            <w:pPr>
              <w:pStyle w:val="acctfourfigures"/>
              <w:tabs>
                <w:tab w:val="clear" w:pos="765"/>
                <w:tab w:val="decimal" w:pos="461"/>
              </w:tabs>
              <w:spacing w:line="240" w:lineRule="atLeast"/>
              <w:ind w:right="11"/>
              <w:jc w:val="both"/>
              <w:rPr>
                <w:b/>
                <w:bCs/>
                <w:szCs w:val="22"/>
              </w:rPr>
            </w:pPr>
          </w:p>
        </w:tc>
        <w:tc>
          <w:tcPr>
            <w:tcW w:w="900" w:type="dxa"/>
            <w:tcBorders>
              <w:top w:val="single" w:sz="4" w:space="0" w:color="auto"/>
              <w:bottom w:val="double" w:sz="4" w:space="0" w:color="auto"/>
            </w:tcBorders>
          </w:tcPr>
          <w:p w14:paraId="0C030869" w14:textId="44C7D272" w:rsidR="004E44D6" w:rsidRPr="004E44D6" w:rsidRDefault="004E44D6" w:rsidP="004E44D6">
            <w:pPr>
              <w:pStyle w:val="acctfourfigures"/>
              <w:tabs>
                <w:tab w:val="clear" w:pos="765"/>
                <w:tab w:val="decimal" w:pos="461"/>
              </w:tabs>
              <w:spacing w:line="240" w:lineRule="atLeast"/>
              <w:ind w:right="11"/>
              <w:jc w:val="right"/>
              <w:rPr>
                <w:b/>
                <w:bCs/>
                <w:szCs w:val="22"/>
              </w:rPr>
            </w:pPr>
            <w:r w:rsidRPr="004E44D6">
              <w:rPr>
                <w:b/>
                <w:bCs/>
              </w:rPr>
              <w:t>258.99</w:t>
            </w:r>
          </w:p>
        </w:tc>
        <w:tc>
          <w:tcPr>
            <w:tcW w:w="180" w:type="dxa"/>
          </w:tcPr>
          <w:p w14:paraId="6B6650A6" w14:textId="77777777" w:rsidR="004E44D6" w:rsidRPr="004E44D6" w:rsidRDefault="004E44D6" w:rsidP="004E44D6">
            <w:pPr>
              <w:pStyle w:val="acctfourfigures"/>
              <w:tabs>
                <w:tab w:val="clear" w:pos="765"/>
                <w:tab w:val="decimal" w:pos="461"/>
              </w:tabs>
              <w:spacing w:line="240" w:lineRule="atLeast"/>
              <w:ind w:right="11"/>
              <w:jc w:val="both"/>
              <w:rPr>
                <w:b/>
                <w:bCs/>
                <w:szCs w:val="22"/>
              </w:rPr>
            </w:pPr>
          </w:p>
        </w:tc>
        <w:tc>
          <w:tcPr>
            <w:tcW w:w="900" w:type="dxa"/>
            <w:tcBorders>
              <w:top w:val="single" w:sz="4" w:space="0" w:color="auto"/>
              <w:bottom w:val="double" w:sz="4" w:space="0" w:color="auto"/>
            </w:tcBorders>
          </w:tcPr>
          <w:p w14:paraId="4F30EC76" w14:textId="1D1050C2" w:rsidR="004E44D6" w:rsidRPr="004E44D6" w:rsidRDefault="004E44D6" w:rsidP="004E44D6">
            <w:pPr>
              <w:pStyle w:val="acctfourfigures"/>
              <w:tabs>
                <w:tab w:val="clear" w:pos="765"/>
                <w:tab w:val="decimal" w:pos="911"/>
              </w:tabs>
              <w:spacing w:line="240" w:lineRule="atLeast"/>
              <w:rPr>
                <w:b/>
                <w:bCs/>
                <w:szCs w:val="22"/>
              </w:rPr>
            </w:pPr>
            <w:r w:rsidRPr="004E44D6">
              <w:rPr>
                <w:b/>
                <w:bCs/>
              </w:rPr>
              <w:t>68.72</w:t>
            </w:r>
          </w:p>
        </w:tc>
        <w:tc>
          <w:tcPr>
            <w:tcW w:w="182" w:type="dxa"/>
          </w:tcPr>
          <w:p w14:paraId="22EC43F6" w14:textId="77777777" w:rsidR="004E44D6" w:rsidRPr="004E44D6" w:rsidRDefault="004E44D6" w:rsidP="004E44D6">
            <w:pPr>
              <w:pStyle w:val="acctfourfigures"/>
              <w:spacing w:line="240" w:lineRule="atLeast"/>
              <w:rPr>
                <w:b/>
                <w:bCs/>
                <w:szCs w:val="22"/>
              </w:rPr>
            </w:pPr>
          </w:p>
        </w:tc>
        <w:tc>
          <w:tcPr>
            <w:tcW w:w="992" w:type="dxa"/>
            <w:tcBorders>
              <w:top w:val="single" w:sz="4" w:space="0" w:color="auto"/>
              <w:bottom w:val="double" w:sz="4" w:space="0" w:color="auto"/>
            </w:tcBorders>
          </w:tcPr>
          <w:p w14:paraId="5CF7E6B8" w14:textId="3DE4707D" w:rsidR="004E44D6" w:rsidRPr="004E44D6" w:rsidRDefault="004E44D6" w:rsidP="004E44D6">
            <w:pPr>
              <w:pStyle w:val="acctfourfigures"/>
              <w:tabs>
                <w:tab w:val="clear" w:pos="765"/>
                <w:tab w:val="decimal" w:pos="731"/>
              </w:tabs>
              <w:spacing w:line="240" w:lineRule="atLeast"/>
              <w:ind w:right="11"/>
              <w:rPr>
                <w:b/>
                <w:bCs/>
                <w:szCs w:val="22"/>
              </w:rPr>
            </w:pPr>
            <w:r w:rsidRPr="004E44D6">
              <w:rPr>
                <w:b/>
                <w:bCs/>
              </w:rPr>
              <w:t>258.99</w:t>
            </w:r>
          </w:p>
        </w:tc>
      </w:tr>
    </w:tbl>
    <w:p w14:paraId="16ABD91C" w14:textId="77777777" w:rsidR="006B0C77" w:rsidRPr="005E5882" w:rsidRDefault="006B0C77" w:rsidP="006B0C77">
      <w:pPr>
        <w:rPr>
          <w:rFonts w:ascii="Times New Roman" w:hAnsi="Times New Roman" w:cs="Times New Roman"/>
          <w:sz w:val="22"/>
          <w:szCs w:val="22"/>
          <w:highlight w:val="yellow"/>
        </w:rPr>
      </w:pPr>
    </w:p>
    <w:p w14:paraId="62F94F56" w14:textId="77777777" w:rsidR="006B0C77" w:rsidRPr="005E5882" w:rsidRDefault="006B0C77" w:rsidP="006B0C77">
      <w:pPr>
        <w:ind w:left="540"/>
        <w:jc w:val="thaiDistribute"/>
        <w:rPr>
          <w:rFonts w:ascii="Times New Roman" w:hAnsi="Times New Roman" w:cs="Times New Roman"/>
          <w:i/>
          <w:iCs/>
          <w:sz w:val="22"/>
          <w:szCs w:val="22"/>
          <w:highlight w:val="yellow"/>
        </w:rPr>
      </w:pPr>
    </w:p>
    <w:p w14:paraId="19683349" w14:textId="77777777" w:rsidR="006B0C77" w:rsidRDefault="006B0C77" w:rsidP="006B0C77">
      <w:pPr>
        <w:pStyle w:val="Header"/>
        <w:tabs>
          <w:tab w:val="clear" w:pos="4320"/>
          <w:tab w:val="clear" w:pos="8640"/>
          <w:tab w:val="left" w:pos="0"/>
          <w:tab w:val="left" w:pos="540"/>
        </w:tabs>
        <w:outlineLvl w:val="0"/>
        <w:rPr>
          <w:rFonts w:ascii="Times New Roman" w:hAnsi="Times New Roman" w:cs="Times New Roman"/>
          <w:b/>
          <w:bCs/>
          <w:color w:val="000000"/>
          <w:sz w:val="24"/>
          <w:szCs w:val="24"/>
        </w:rPr>
      </w:pPr>
    </w:p>
    <w:p w14:paraId="536C3829" w14:textId="4C47874B" w:rsidR="006B0C77" w:rsidRDefault="006B0C77" w:rsidP="00B64805">
      <w:pPr>
        <w:tabs>
          <w:tab w:val="left" w:pos="5573"/>
        </w:tabs>
        <w:ind w:left="540"/>
        <w:jc w:val="thaiDistribute"/>
        <w:rPr>
          <w:rFonts w:ascii="Times New Roman" w:hAnsi="Times New Roman" w:cs="Times New Roman"/>
          <w:sz w:val="22"/>
          <w:szCs w:val="22"/>
        </w:rPr>
        <w:sectPr w:rsidR="006B0C77" w:rsidSect="00D51E69">
          <w:headerReference w:type="default" r:id="rId11"/>
          <w:footerReference w:type="default" r:id="rId12"/>
          <w:pgSz w:w="11907" w:h="16840" w:code="9"/>
          <w:pgMar w:top="691" w:right="1152" w:bottom="720" w:left="1152" w:header="720" w:footer="720" w:gutter="0"/>
          <w:pgNumType w:start="15"/>
          <w:cols w:space="720"/>
          <w:docGrid w:linePitch="394"/>
        </w:sectPr>
      </w:pPr>
    </w:p>
    <w:p w14:paraId="79B34CB1" w14:textId="26F85334" w:rsidR="008B283D" w:rsidRPr="00FD6CB8" w:rsidRDefault="006B0C77" w:rsidP="009B63A4">
      <w:pPr>
        <w:pStyle w:val="Heading1"/>
        <w:tabs>
          <w:tab w:val="left" w:pos="540"/>
        </w:tabs>
        <w:spacing w:line="240" w:lineRule="atLeast"/>
        <w:rPr>
          <w:rFonts w:ascii="Times New Roman" w:hAnsi="Times New Roman" w:cs="Times New Roman"/>
          <w:sz w:val="24"/>
          <w:szCs w:val="24"/>
          <w:lang w:val="en-US" w:eastAsia="x-none"/>
        </w:rPr>
      </w:pPr>
      <w:r w:rsidRPr="00FD6CB8">
        <w:rPr>
          <w:rFonts w:ascii="Times New Roman" w:hAnsi="Times New Roman"/>
          <w:color w:val="000000"/>
          <w:spacing w:val="2"/>
          <w:sz w:val="24"/>
          <w:szCs w:val="24"/>
          <w:lang w:val="en-US"/>
        </w:rPr>
        <w:t>7</w:t>
      </w:r>
      <w:r w:rsidR="00417CAF" w:rsidRPr="00FD6CB8">
        <w:rPr>
          <w:rFonts w:ascii="Times New Roman" w:hAnsi="Times New Roman" w:cs="Times New Roman"/>
          <w:b w:val="0"/>
          <w:bCs w:val="0"/>
          <w:color w:val="000000"/>
          <w:spacing w:val="2"/>
          <w:sz w:val="24"/>
          <w:szCs w:val="24"/>
        </w:rPr>
        <w:tab/>
      </w:r>
      <w:r w:rsidR="008B283D" w:rsidRPr="00FD6CB8">
        <w:rPr>
          <w:rFonts w:ascii="Times New Roman" w:hAnsi="Times New Roman" w:cs="Times New Roman"/>
          <w:sz w:val="24"/>
          <w:szCs w:val="24"/>
        </w:rPr>
        <w:t>Investment in subsidiar</w:t>
      </w:r>
      <w:r w:rsidR="00FE13C5" w:rsidRPr="00FD6CB8">
        <w:rPr>
          <w:rFonts w:ascii="Times New Roman" w:hAnsi="Times New Roman" w:cs="Times New Roman"/>
          <w:sz w:val="24"/>
          <w:szCs w:val="24"/>
          <w:lang w:val="en-US"/>
        </w:rPr>
        <w:t>ies</w:t>
      </w:r>
    </w:p>
    <w:p w14:paraId="6E920D4C" w14:textId="77777777" w:rsidR="008B283D" w:rsidRPr="008B283D" w:rsidRDefault="008B283D" w:rsidP="008B283D">
      <w:pPr>
        <w:jc w:val="both"/>
        <w:rPr>
          <w:rFonts w:ascii="Times New Roman" w:hAnsi="Times New Roman" w:cs="Times New Roman"/>
          <w:sz w:val="22"/>
          <w:szCs w:val="22"/>
        </w:rPr>
      </w:pPr>
    </w:p>
    <w:tbl>
      <w:tblPr>
        <w:tblW w:w="15372" w:type="dxa"/>
        <w:tblInd w:w="450" w:type="dxa"/>
        <w:tblLayout w:type="fixed"/>
        <w:tblCellMar>
          <w:left w:w="79" w:type="dxa"/>
          <w:right w:w="79" w:type="dxa"/>
        </w:tblCellMar>
        <w:tblLook w:val="04A0" w:firstRow="1" w:lastRow="0" w:firstColumn="1" w:lastColumn="0" w:noHBand="0" w:noVBand="1"/>
      </w:tblPr>
      <w:tblGrid>
        <w:gridCol w:w="1440"/>
        <w:gridCol w:w="1170"/>
        <w:gridCol w:w="900"/>
        <w:gridCol w:w="180"/>
        <w:gridCol w:w="882"/>
        <w:gridCol w:w="180"/>
        <w:gridCol w:w="900"/>
        <w:gridCol w:w="180"/>
        <w:gridCol w:w="900"/>
        <w:gridCol w:w="180"/>
        <w:gridCol w:w="900"/>
        <w:gridCol w:w="180"/>
        <w:gridCol w:w="873"/>
        <w:gridCol w:w="207"/>
        <w:gridCol w:w="900"/>
        <w:gridCol w:w="180"/>
        <w:gridCol w:w="900"/>
        <w:gridCol w:w="180"/>
        <w:gridCol w:w="900"/>
        <w:gridCol w:w="180"/>
        <w:gridCol w:w="900"/>
        <w:gridCol w:w="180"/>
        <w:gridCol w:w="900"/>
        <w:gridCol w:w="180"/>
        <w:gridCol w:w="900"/>
      </w:tblGrid>
      <w:tr w:rsidR="00014092" w:rsidRPr="000531EB" w14:paraId="749F9559" w14:textId="77777777" w:rsidTr="000531EB">
        <w:trPr>
          <w:cantSplit/>
          <w:tblHeader/>
        </w:trPr>
        <w:tc>
          <w:tcPr>
            <w:tcW w:w="1440" w:type="dxa"/>
            <w:shd w:val="clear" w:color="auto" w:fill="auto"/>
            <w:vAlign w:val="bottom"/>
            <w:hideMark/>
          </w:tcPr>
          <w:p w14:paraId="74150522" w14:textId="77777777" w:rsidR="00014092" w:rsidRPr="000531EB" w:rsidRDefault="00014092">
            <w:pPr>
              <w:rPr>
                <w:rFonts w:ascii="Times New Roman" w:hAnsi="Times New Roman" w:cs="Times New Roman"/>
                <w:sz w:val="16"/>
                <w:szCs w:val="16"/>
                <w:lang w:eastAsia="en-GB"/>
              </w:rPr>
            </w:pPr>
          </w:p>
        </w:tc>
        <w:tc>
          <w:tcPr>
            <w:tcW w:w="1170" w:type="dxa"/>
          </w:tcPr>
          <w:p w14:paraId="6572D22D" w14:textId="77777777" w:rsidR="00014092" w:rsidRPr="000531EB" w:rsidRDefault="00014092">
            <w:pPr>
              <w:jc w:val="center"/>
              <w:rPr>
                <w:rFonts w:ascii="Times New Roman" w:hAnsi="Times New Roman" w:cs="Times New Roman"/>
                <w:sz w:val="16"/>
                <w:szCs w:val="16"/>
                <w:lang w:eastAsia="en-GB"/>
              </w:rPr>
            </w:pPr>
          </w:p>
        </w:tc>
        <w:tc>
          <w:tcPr>
            <w:tcW w:w="12762" w:type="dxa"/>
            <w:gridSpan w:val="23"/>
            <w:vAlign w:val="bottom"/>
          </w:tcPr>
          <w:p w14:paraId="00F5E6B0" w14:textId="77777777" w:rsidR="00014092" w:rsidRPr="000531EB" w:rsidRDefault="00014092">
            <w:pPr>
              <w:pStyle w:val="acctmergecolhdg"/>
              <w:spacing w:line="240" w:lineRule="auto"/>
              <w:rPr>
                <w:b w:val="0"/>
                <w:sz w:val="16"/>
                <w:szCs w:val="16"/>
                <w:lang w:eastAsia="en-GB"/>
              </w:rPr>
            </w:pPr>
            <w:r w:rsidRPr="000531EB">
              <w:rPr>
                <w:bCs/>
                <w:sz w:val="16"/>
                <w:szCs w:val="16"/>
                <w:lang w:eastAsia="en-GB"/>
              </w:rPr>
              <w:t>Separate financial statements</w:t>
            </w:r>
          </w:p>
        </w:tc>
      </w:tr>
      <w:tr w:rsidR="000704C8" w:rsidRPr="000531EB" w14:paraId="63F91137" w14:textId="77777777" w:rsidTr="000531EB">
        <w:trPr>
          <w:cantSplit/>
          <w:tblHeader/>
        </w:trPr>
        <w:tc>
          <w:tcPr>
            <w:tcW w:w="1440" w:type="dxa"/>
            <w:vAlign w:val="bottom"/>
          </w:tcPr>
          <w:p w14:paraId="29316601" w14:textId="77777777" w:rsidR="000704C8" w:rsidRPr="000531EB" w:rsidRDefault="000704C8">
            <w:pPr>
              <w:jc w:val="center"/>
              <w:rPr>
                <w:rFonts w:ascii="Times New Roman" w:hAnsi="Times New Roman" w:cs="Times New Roman"/>
                <w:sz w:val="16"/>
                <w:szCs w:val="16"/>
                <w:lang w:eastAsia="en-GB"/>
              </w:rPr>
            </w:pPr>
          </w:p>
        </w:tc>
        <w:tc>
          <w:tcPr>
            <w:tcW w:w="1170" w:type="dxa"/>
            <w:vAlign w:val="bottom"/>
          </w:tcPr>
          <w:p w14:paraId="6722FE51" w14:textId="77777777" w:rsidR="000704C8" w:rsidRPr="000531EB" w:rsidRDefault="000704C8" w:rsidP="009B63A4">
            <w:pPr>
              <w:jc w:val="center"/>
              <w:rPr>
                <w:rFonts w:ascii="Times New Roman" w:hAnsi="Times New Roman" w:cs="Times New Roman"/>
                <w:sz w:val="16"/>
                <w:szCs w:val="16"/>
                <w:lang w:eastAsia="en-GB"/>
              </w:rPr>
            </w:pPr>
          </w:p>
        </w:tc>
        <w:tc>
          <w:tcPr>
            <w:tcW w:w="1962" w:type="dxa"/>
            <w:gridSpan w:val="3"/>
            <w:vAlign w:val="bottom"/>
          </w:tcPr>
          <w:p w14:paraId="44834DFB" w14:textId="77777777" w:rsidR="000704C8" w:rsidRPr="000531EB" w:rsidRDefault="000704C8">
            <w:pPr>
              <w:jc w:val="center"/>
              <w:rPr>
                <w:rFonts w:ascii="Times New Roman" w:hAnsi="Times New Roman" w:cs="Times New Roman"/>
                <w:sz w:val="16"/>
                <w:szCs w:val="16"/>
                <w:lang w:eastAsia="en-GB"/>
              </w:rPr>
            </w:pPr>
          </w:p>
        </w:tc>
        <w:tc>
          <w:tcPr>
            <w:tcW w:w="180" w:type="dxa"/>
            <w:vAlign w:val="bottom"/>
          </w:tcPr>
          <w:p w14:paraId="7C5366E1"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269EB7A2"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31F778ED" w14:textId="77777777" w:rsidR="000704C8" w:rsidRPr="000531EB" w:rsidRDefault="000704C8">
            <w:pPr>
              <w:pStyle w:val="acctmergecolhdg"/>
              <w:spacing w:line="240" w:lineRule="auto"/>
              <w:rPr>
                <w:b w:val="0"/>
                <w:bCs/>
                <w:sz w:val="16"/>
                <w:szCs w:val="16"/>
                <w:lang w:eastAsia="en-GB"/>
              </w:rPr>
            </w:pPr>
          </w:p>
        </w:tc>
        <w:tc>
          <w:tcPr>
            <w:tcW w:w="1953" w:type="dxa"/>
            <w:gridSpan w:val="3"/>
            <w:vAlign w:val="bottom"/>
          </w:tcPr>
          <w:p w14:paraId="7DE6E2FA" w14:textId="77777777" w:rsidR="000704C8" w:rsidRPr="000531EB" w:rsidRDefault="000704C8">
            <w:pPr>
              <w:pStyle w:val="acctmergecolhdg"/>
              <w:spacing w:line="240" w:lineRule="auto"/>
              <w:rPr>
                <w:b w:val="0"/>
                <w:bCs/>
                <w:sz w:val="16"/>
                <w:szCs w:val="16"/>
                <w:lang w:eastAsia="en-GB" w:bidi="th-TH"/>
              </w:rPr>
            </w:pPr>
          </w:p>
        </w:tc>
        <w:tc>
          <w:tcPr>
            <w:tcW w:w="207" w:type="dxa"/>
            <w:vAlign w:val="bottom"/>
          </w:tcPr>
          <w:p w14:paraId="1D9E8A95"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6637300C"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6E3B25DB"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6E28392B"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18261525"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0805DCEC" w14:textId="77777777" w:rsidR="000704C8" w:rsidRPr="000531EB" w:rsidRDefault="000704C8">
            <w:pPr>
              <w:pStyle w:val="acctmergecolhdg"/>
              <w:spacing w:line="240" w:lineRule="auto"/>
              <w:rPr>
                <w:b w:val="0"/>
                <w:sz w:val="16"/>
                <w:szCs w:val="16"/>
                <w:lang w:eastAsia="en-GB"/>
              </w:rPr>
            </w:pPr>
            <w:r w:rsidRPr="000531EB">
              <w:rPr>
                <w:b w:val="0"/>
                <w:sz w:val="16"/>
                <w:szCs w:val="16"/>
                <w:lang w:eastAsia="en-GB"/>
              </w:rPr>
              <w:t>Dividend</w:t>
            </w:r>
          </w:p>
        </w:tc>
      </w:tr>
      <w:tr w:rsidR="000704C8" w:rsidRPr="000531EB" w14:paraId="6F7226C5" w14:textId="77777777" w:rsidTr="000531EB">
        <w:trPr>
          <w:cantSplit/>
          <w:tblHeader/>
        </w:trPr>
        <w:tc>
          <w:tcPr>
            <w:tcW w:w="1440" w:type="dxa"/>
            <w:vAlign w:val="bottom"/>
          </w:tcPr>
          <w:p w14:paraId="65164FC2" w14:textId="77777777" w:rsidR="000704C8" w:rsidRPr="000531EB" w:rsidRDefault="000704C8">
            <w:pPr>
              <w:jc w:val="center"/>
              <w:rPr>
                <w:rFonts w:ascii="Times New Roman" w:hAnsi="Times New Roman" w:cs="Times New Roman"/>
                <w:sz w:val="16"/>
                <w:szCs w:val="16"/>
                <w:lang w:eastAsia="en-GB"/>
              </w:rPr>
            </w:pPr>
          </w:p>
        </w:tc>
        <w:tc>
          <w:tcPr>
            <w:tcW w:w="1170" w:type="dxa"/>
            <w:vAlign w:val="bottom"/>
          </w:tcPr>
          <w:p w14:paraId="23FEAB15" w14:textId="77777777" w:rsidR="000704C8" w:rsidRPr="000531EB" w:rsidRDefault="000704C8" w:rsidP="009B63A4">
            <w:pPr>
              <w:jc w:val="center"/>
              <w:rPr>
                <w:rFonts w:ascii="Times New Roman" w:hAnsi="Times New Roman" w:cs="Times New Roman"/>
                <w:sz w:val="16"/>
                <w:szCs w:val="16"/>
                <w:lang w:eastAsia="en-GB"/>
              </w:rPr>
            </w:pPr>
          </w:p>
        </w:tc>
        <w:tc>
          <w:tcPr>
            <w:tcW w:w="1962" w:type="dxa"/>
            <w:gridSpan w:val="3"/>
            <w:vAlign w:val="bottom"/>
          </w:tcPr>
          <w:p w14:paraId="7BF603CA" w14:textId="77777777" w:rsidR="000704C8" w:rsidRPr="000531EB" w:rsidRDefault="000704C8">
            <w:pPr>
              <w:jc w:val="center"/>
              <w:rPr>
                <w:rFonts w:ascii="Times New Roman" w:hAnsi="Times New Roman" w:cs="Times New Roman"/>
                <w:sz w:val="16"/>
                <w:szCs w:val="16"/>
                <w:lang w:eastAsia="en-GB"/>
              </w:rPr>
            </w:pPr>
          </w:p>
        </w:tc>
        <w:tc>
          <w:tcPr>
            <w:tcW w:w="180" w:type="dxa"/>
            <w:vAlign w:val="bottom"/>
          </w:tcPr>
          <w:p w14:paraId="27FC614F"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182DD02B"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3097CB80" w14:textId="77777777" w:rsidR="000704C8" w:rsidRPr="000531EB" w:rsidRDefault="000704C8">
            <w:pPr>
              <w:pStyle w:val="acctmergecolhdg"/>
              <w:spacing w:line="240" w:lineRule="auto"/>
              <w:rPr>
                <w:b w:val="0"/>
                <w:bCs/>
                <w:sz w:val="16"/>
                <w:szCs w:val="16"/>
                <w:lang w:eastAsia="en-GB"/>
              </w:rPr>
            </w:pPr>
          </w:p>
        </w:tc>
        <w:tc>
          <w:tcPr>
            <w:tcW w:w="1953" w:type="dxa"/>
            <w:gridSpan w:val="3"/>
            <w:vAlign w:val="bottom"/>
          </w:tcPr>
          <w:p w14:paraId="4A66CB16" w14:textId="77777777" w:rsidR="000704C8" w:rsidRPr="000531EB" w:rsidRDefault="000704C8">
            <w:pPr>
              <w:pStyle w:val="acctmergecolhdg"/>
              <w:spacing w:line="240" w:lineRule="auto"/>
              <w:rPr>
                <w:b w:val="0"/>
                <w:bCs/>
                <w:sz w:val="16"/>
                <w:szCs w:val="16"/>
                <w:lang w:eastAsia="en-GB" w:bidi="th-TH"/>
              </w:rPr>
            </w:pPr>
          </w:p>
        </w:tc>
        <w:tc>
          <w:tcPr>
            <w:tcW w:w="207" w:type="dxa"/>
            <w:vAlign w:val="bottom"/>
          </w:tcPr>
          <w:p w14:paraId="6489DFCF"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185BF9B8"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1B87C271"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423B1E2D"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710175DE"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6013B776" w14:textId="77777777" w:rsidR="000704C8" w:rsidRPr="000531EB" w:rsidRDefault="000704C8" w:rsidP="000704C8">
            <w:pPr>
              <w:pStyle w:val="acctmergecolhdg"/>
              <w:spacing w:line="240" w:lineRule="auto"/>
              <w:rPr>
                <w:b w:val="0"/>
                <w:sz w:val="16"/>
                <w:szCs w:val="16"/>
                <w:lang w:eastAsia="en-GB"/>
              </w:rPr>
            </w:pPr>
            <w:r w:rsidRPr="000531EB">
              <w:rPr>
                <w:b w:val="0"/>
                <w:sz w:val="16"/>
                <w:szCs w:val="16"/>
                <w:lang w:eastAsia="en-GB"/>
              </w:rPr>
              <w:t>income</w:t>
            </w:r>
          </w:p>
        </w:tc>
      </w:tr>
      <w:tr w:rsidR="000704C8" w:rsidRPr="000531EB" w14:paraId="491663EE" w14:textId="77777777" w:rsidTr="000531EB">
        <w:trPr>
          <w:cantSplit/>
          <w:tblHeader/>
        </w:trPr>
        <w:tc>
          <w:tcPr>
            <w:tcW w:w="1440" w:type="dxa"/>
            <w:vAlign w:val="bottom"/>
          </w:tcPr>
          <w:p w14:paraId="09464BE8" w14:textId="77777777" w:rsidR="000704C8" w:rsidRPr="000531EB" w:rsidRDefault="000704C8">
            <w:pPr>
              <w:jc w:val="center"/>
              <w:rPr>
                <w:rFonts w:ascii="Times New Roman" w:hAnsi="Times New Roman" w:cs="Times New Roman"/>
                <w:sz w:val="16"/>
                <w:szCs w:val="16"/>
                <w:lang w:eastAsia="en-GB"/>
              </w:rPr>
            </w:pPr>
          </w:p>
        </w:tc>
        <w:tc>
          <w:tcPr>
            <w:tcW w:w="1170" w:type="dxa"/>
            <w:vAlign w:val="bottom"/>
          </w:tcPr>
          <w:p w14:paraId="68DAABF7" w14:textId="77777777" w:rsidR="000704C8" w:rsidRPr="000531EB" w:rsidRDefault="000704C8" w:rsidP="009B63A4">
            <w:pPr>
              <w:jc w:val="center"/>
              <w:rPr>
                <w:rFonts w:ascii="Times New Roman" w:hAnsi="Times New Roman" w:cs="Times New Roman"/>
                <w:sz w:val="16"/>
                <w:szCs w:val="16"/>
                <w:lang w:eastAsia="en-GB"/>
              </w:rPr>
            </w:pPr>
          </w:p>
        </w:tc>
        <w:tc>
          <w:tcPr>
            <w:tcW w:w="1962" w:type="dxa"/>
            <w:gridSpan w:val="3"/>
            <w:vAlign w:val="bottom"/>
          </w:tcPr>
          <w:p w14:paraId="280414C6" w14:textId="77777777" w:rsidR="000704C8" w:rsidRPr="000531EB" w:rsidRDefault="000704C8">
            <w:pPr>
              <w:jc w:val="center"/>
              <w:rPr>
                <w:rFonts w:ascii="Times New Roman" w:hAnsi="Times New Roman" w:cs="Times New Roman"/>
                <w:sz w:val="16"/>
                <w:szCs w:val="16"/>
                <w:lang w:eastAsia="en-GB"/>
              </w:rPr>
            </w:pPr>
          </w:p>
        </w:tc>
        <w:tc>
          <w:tcPr>
            <w:tcW w:w="180" w:type="dxa"/>
            <w:vAlign w:val="bottom"/>
          </w:tcPr>
          <w:p w14:paraId="3F9DB4F0"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20334031"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69326BF1" w14:textId="77777777" w:rsidR="000704C8" w:rsidRPr="000531EB" w:rsidRDefault="000704C8">
            <w:pPr>
              <w:pStyle w:val="acctmergecolhdg"/>
              <w:spacing w:line="240" w:lineRule="auto"/>
              <w:rPr>
                <w:b w:val="0"/>
                <w:bCs/>
                <w:sz w:val="16"/>
                <w:szCs w:val="16"/>
                <w:lang w:eastAsia="en-GB"/>
              </w:rPr>
            </w:pPr>
          </w:p>
        </w:tc>
        <w:tc>
          <w:tcPr>
            <w:tcW w:w="1953" w:type="dxa"/>
            <w:gridSpan w:val="3"/>
            <w:vAlign w:val="bottom"/>
          </w:tcPr>
          <w:p w14:paraId="4E63FC14" w14:textId="77777777" w:rsidR="000704C8" w:rsidRPr="000531EB" w:rsidRDefault="000704C8">
            <w:pPr>
              <w:pStyle w:val="acctmergecolhdg"/>
              <w:spacing w:line="240" w:lineRule="auto"/>
              <w:rPr>
                <w:b w:val="0"/>
                <w:bCs/>
                <w:sz w:val="16"/>
                <w:szCs w:val="16"/>
                <w:lang w:eastAsia="en-GB" w:bidi="th-TH"/>
              </w:rPr>
            </w:pPr>
          </w:p>
        </w:tc>
        <w:tc>
          <w:tcPr>
            <w:tcW w:w="207" w:type="dxa"/>
            <w:vAlign w:val="bottom"/>
          </w:tcPr>
          <w:p w14:paraId="6CCA6AF2"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2C75C465"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3CFC218C"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2F9FBCF2"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1E205586"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597DC5B4" w14:textId="2F3BA5E1" w:rsidR="000704C8" w:rsidRPr="000531EB" w:rsidRDefault="000704C8">
            <w:pPr>
              <w:pStyle w:val="acctmergecolhdg"/>
              <w:spacing w:line="240" w:lineRule="auto"/>
              <w:rPr>
                <w:b w:val="0"/>
                <w:sz w:val="16"/>
                <w:szCs w:val="16"/>
                <w:lang w:eastAsia="en-GB"/>
              </w:rPr>
            </w:pPr>
            <w:r w:rsidRPr="000531EB">
              <w:rPr>
                <w:b w:val="0"/>
                <w:bCs/>
                <w:sz w:val="16"/>
                <w:szCs w:val="16"/>
                <w:lang w:eastAsia="en-GB"/>
              </w:rPr>
              <w:t xml:space="preserve">for </w:t>
            </w:r>
            <w:r w:rsidRPr="000531EB">
              <w:rPr>
                <w:b w:val="0"/>
                <w:sz w:val="16"/>
                <w:szCs w:val="16"/>
                <w:lang w:eastAsia="en-GB"/>
              </w:rPr>
              <w:t xml:space="preserve">the </w:t>
            </w:r>
            <w:r w:rsidR="00934AFB">
              <w:rPr>
                <w:b w:val="0"/>
                <w:sz w:val="16"/>
                <w:szCs w:val="16"/>
                <w:lang w:eastAsia="en-GB"/>
              </w:rPr>
              <w:t>nine</w:t>
            </w:r>
            <w:r w:rsidRPr="000531EB">
              <w:rPr>
                <w:b w:val="0"/>
                <w:sz w:val="16"/>
                <w:szCs w:val="16"/>
                <w:lang w:eastAsia="en-GB"/>
              </w:rPr>
              <w:t>-</w:t>
            </w:r>
          </w:p>
        </w:tc>
      </w:tr>
      <w:tr w:rsidR="000704C8" w:rsidRPr="000531EB" w14:paraId="58D03623" w14:textId="77777777" w:rsidTr="000531EB">
        <w:trPr>
          <w:cantSplit/>
          <w:tblHeader/>
        </w:trPr>
        <w:tc>
          <w:tcPr>
            <w:tcW w:w="1440" w:type="dxa"/>
            <w:vAlign w:val="bottom"/>
          </w:tcPr>
          <w:p w14:paraId="7B047D9F" w14:textId="77777777" w:rsidR="000704C8" w:rsidRPr="000531EB" w:rsidRDefault="000704C8">
            <w:pPr>
              <w:jc w:val="center"/>
              <w:rPr>
                <w:rFonts w:ascii="Times New Roman" w:hAnsi="Times New Roman" w:cs="Times New Roman"/>
                <w:sz w:val="16"/>
                <w:szCs w:val="16"/>
                <w:lang w:eastAsia="en-GB"/>
              </w:rPr>
            </w:pPr>
          </w:p>
        </w:tc>
        <w:tc>
          <w:tcPr>
            <w:tcW w:w="1170" w:type="dxa"/>
            <w:vAlign w:val="bottom"/>
          </w:tcPr>
          <w:p w14:paraId="765426A2" w14:textId="77777777" w:rsidR="000704C8" w:rsidRPr="000531EB" w:rsidRDefault="000704C8" w:rsidP="000704C8">
            <w:pPr>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Type of</w:t>
            </w:r>
          </w:p>
        </w:tc>
        <w:tc>
          <w:tcPr>
            <w:tcW w:w="1962" w:type="dxa"/>
            <w:gridSpan w:val="3"/>
            <w:vAlign w:val="bottom"/>
          </w:tcPr>
          <w:p w14:paraId="155B0805" w14:textId="77777777" w:rsidR="000704C8" w:rsidRPr="000531EB" w:rsidRDefault="000704C8" w:rsidP="000704C8">
            <w:pPr>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Ownership</w:t>
            </w:r>
          </w:p>
        </w:tc>
        <w:tc>
          <w:tcPr>
            <w:tcW w:w="180" w:type="dxa"/>
            <w:vAlign w:val="bottom"/>
          </w:tcPr>
          <w:p w14:paraId="604F6255"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607C51C2"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1C597B7C" w14:textId="77777777" w:rsidR="000704C8" w:rsidRPr="000531EB" w:rsidRDefault="000704C8">
            <w:pPr>
              <w:pStyle w:val="acctmergecolhdg"/>
              <w:spacing w:line="240" w:lineRule="auto"/>
              <w:rPr>
                <w:b w:val="0"/>
                <w:bCs/>
                <w:sz w:val="16"/>
                <w:szCs w:val="16"/>
                <w:lang w:eastAsia="en-GB"/>
              </w:rPr>
            </w:pPr>
          </w:p>
        </w:tc>
        <w:tc>
          <w:tcPr>
            <w:tcW w:w="1953" w:type="dxa"/>
            <w:gridSpan w:val="3"/>
            <w:vAlign w:val="bottom"/>
          </w:tcPr>
          <w:p w14:paraId="2FE30F20" w14:textId="77777777" w:rsidR="000704C8" w:rsidRPr="000531EB" w:rsidRDefault="000704C8">
            <w:pPr>
              <w:pStyle w:val="acctmergecolhdg"/>
              <w:spacing w:line="240" w:lineRule="auto"/>
              <w:rPr>
                <w:b w:val="0"/>
                <w:bCs/>
                <w:sz w:val="16"/>
                <w:szCs w:val="16"/>
                <w:lang w:eastAsia="en-GB" w:bidi="th-TH"/>
              </w:rPr>
            </w:pPr>
          </w:p>
        </w:tc>
        <w:tc>
          <w:tcPr>
            <w:tcW w:w="207" w:type="dxa"/>
            <w:vAlign w:val="bottom"/>
          </w:tcPr>
          <w:p w14:paraId="34C8189D"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7B651EA4"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71557116"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75E04E67" w14:textId="77777777" w:rsidR="000704C8" w:rsidRPr="000531EB" w:rsidRDefault="000704C8">
            <w:pPr>
              <w:pStyle w:val="acctmergecolhdg"/>
              <w:spacing w:line="240" w:lineRule="auto"/>
              <w:rPr>
                <w:b w:val="0"/>
                <w:bCs/>
                <w:sz w:val="16"/>
                <w:szCs w:val="16"/>
                <w:lang w:eastAsia="en-GB"/>
              </w:rPr>
            </w:pPr>
          </w:p>
        </w:tc>
        <w:tc>
          <w:tcPr>
            <w:tcW w:w="180" w:type="dxa"/>
            <w:vAlign w:val="bottom"/>
          </w:tcPr>
          <w:p w14:paraId="392CB789" w14:textId="77777777" w:rsidR="000704C8" w:rsidRPr="000531EB" w:rsidRDefault="000704C8">
            <w:pPr>
              <w:pStyle w:val="acctmergecolhdg"/>
              <w:spacing w:line="240" w:lineRule="auto"/>
              <w:rPr>
                <w:b w:val="0"/>
                <w:bCs/>
                <w:sz w:val="16"/>
                <w:szCs w:val="16"/>
                <w:lang w:eastAsia="en-GB"/>
              </w:rPr>
            </w:pPr>
          </w:p>
        </w:tc>
        <w:tc>
          <w:tcPr>
            <w:tcW w:w="1980" w:type="dxa"/>
            <w:gridSpan w:val="3"/>
            <w:vAlign w:val="bottom"/>
          </w:tcPr>
          <w:p w14:paraId="0389CED3" w14:textId="77777777" w:rsidR="000704C8" w:rsidRPr="000531EB" w:rsidRDefault="000704C8">
            <w:pPr>
              <w:pStyle w:val="acctmergecolhdg"/>
              <w:spacing w:line="240" w:lineRule="auto"/>
              <w:rPr>
                <w:b w:val="0"/>
                <w:sz w:val="16"/>
                <w:szCs w:val="16"/>
                <w:lang w:eastAsia="en-GB"/>
              </w:rPr>
            </w:pPr>
            <w:r w:rsidRPr="000531EB">
              <w:rPr>
                <w:b w:val="0"/>
                <w:sz w:val="16"/>
                <w:szCs w:val="16"/>
                <w:lang w:eastAsia="en-GB"/>
              </w:rPr>
              <w:t>month periods</w:t>
            </w:r>
          </w:p>
        </w:tc>
      </w:tr>
      <w:tr w:rsidR="008035D1" w:rsidRPr="000531EB" w14:paraId="6FE15176" w14:textId="77777777" w:rsidTr="000531EB">
        <w:trPr>
          <w:cantSplit/>
          <w:tblHeader/>
        </w:trPr>
        <w:tc>
          <w:tcPr>
            <w:tcW w:w="1440" w:type="dxa"/>
            <w:vAlign w:val="bottom"/>
          </w:tcPr>
          <w:p w14:paraId="46B9D37A" w14:textId="77777777" w:rsidR="008035D1" w:rsidRPr="000531EB" w:rsidRDefault="008035D1">
            <w:pPr>
              <w:jc w:val="center"/>
              <w:rPr>
                <w:rFonts w:ascii="Times New Roman" w:hAnsi="Times New Roman" w:cs="Times New Roman"/>
                <w:sz w:val="16"/>
                <w:szCs w:val="16"/>
                <w:lang w:eastAsia="en-GB"/>
              </w:rPr>
            </w:pPr>
          </w:p>
        </w:tc>
        <w:tc>
          <w:tcPr>
            <w:tcW w:w="1170" w:type="dxa"/>
            <w:vAlign w:val="bottom"/>
          </w:tcPr>
          <w:p w14:paraId="61F2C556" w14:textId="77777777" w:rsidR="008035D1" w:rsidRPr="000531EB" w:rsidRDefault="009B63A4" w:rsidP="009B63A4">
            <w:pPr>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business</w:t>
            </w:r>
          </w:p>
        </w:tc>
        <w:tc>
          <w:tcPr>
            <w:tcW w:w="1962" w:type="dxa"/>
            <w:gridSpan w:val="3"/>
            <w:vAlign w:val="bottom"/>
            <w:hideMark/>
          </w:tcPr>
          <w:p w14:paraId="3989622A" w14:textId="77777777" w:rsidR="008035D1" w:rsidRPr="000531EB" w:rsidRDefault="008035D1">
            <w:pPr>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interest</w:t>
            </w:r>
          </w:p>
        </w:tc>
        <w:tc>
          <w:tcPr>
            <w:tcW w:w="180" w:type="dxa"/>
            <w:vAlign w:val="bottom"/>
          </w:tcPr>
          <w:p w14:paraId="6687AAA4" w14:textId="77777777" w:rsidR="008035D1" w:rsidRPr="000531EB" w:rsidRDefault="008035D1">
            <w:pPr>
              <w:pStyle w:val="acctmergecolhdg"/>
              <w:spacing w:line="240" w:lineRule="auto"/>
              <w:rPr>
                <w:b w:val="0"/>
                <w:bCs/>
                <w:sz w:val="16"/>
                <w:szCs w:val="16"/>
                <w:lang w:eastAsia="en-GB"/>
              </w:rPr>
            </w:pPr>
          </w:p>
        </w:tc>
        <w:tc>
          <w:tcPr>
            <w:tcW w:w="1980" w:type="dxa"/>
            <w:gridSpan w:val="3"/>
            <w:vAlign w:val="bottom"/>
          </w:tcPr>
          <w:p w14:paraId="7DAA370E" w14:textId="77777777" w:rsidR="008035D1" w:rsidRPr="000531EB" w:rsidRDefault="008035D1">
            <w:pPr>
              <w:pStyle w:val="acctmergecolhdg"/>
              <w:spacing w:line="240" w:lineRule="auto"/>
              <w:rPr>
                <w:b w:val="0"/>
                <w:bCs/>
                <w:sz w:val="16"/>
                <w:szCs w:val="16"/>
                <w:lang w:eastAsia="en-GB"/>
              </w:rPr>
            </w:pPr>
            <w:r w:rsidRPr="000531EB">
              <w:rPr>
                <w:b w:val="0"/>
                <w:bCs/>
                <w:sz w:val="16"/>
                <w:szCs w:val="16"/>
                <w:lang w:eastAsia="en-GB"/>
              </w:rPr>
              <w:t>Paid-up capital</w:t>
            </w:r>
          </w:p>
        </w:tc>
        <w:tc>
          <w:tcPr>
            <w:tcW w:w="180" w:type="dxa"/>
            <w:vAlign w:val="bottom"/>
          </w:tcPr>
          <w:p w14:paraId="060F205B" w14:textId="77777777" w:rsidR="008035D1" w:rsidRPr="000531EB" w:rsidRDefault="008035D1">
            <w:pPr>
              <w:pStyle w:val="acctmergecolhdg"/>
              <w:spacing w:line="240" w:lineRule="auto"/>
              <w:rPr>
                <w:b w:val="0"/>
                <w:bCs/>
                <w:sz w:val="16"/>
                <w:szCs w:val="16"/>
                <w:lang w:eastAsia="en-GB"/>
              </w:rPr>
            </w:pPr>
          </w:p>
        </w:tc>
        <w:tc>
          <w:tcPr>
            <w:tcW w:w="1953" w:type="dxa"/>
            <w:gridSpan w:val="3"/>
            <w:vAlign w:val="bottom"/>
          </w:tcPr>
          <w:p w14:paraId="0D58F7BD" w14:textId="77777777" w:rsidR="008035D1" w:rsidRPr="000531EB" w:rsidRDefault="008035D1">
            <w:pPr>
              <w:pStyle w:val="acctmergecolhdg"/>
              <w:spacing w:line="240" w:lineRule="auto"/>
              <w:rPr>
                <w:b w:val="0"/>
                <w:bCs/>
                <w:sz w:val="16"/>
                <w:szCs w:val="16"/>
                <w:lang w:eastAsia="en-GB"/>
              </w:rPr>
            </w:pPr>
            <w:r w:rsidRPr="000531EB">
              <w:rPr>
                <w:b w:val="0"/>
                <w:bCs/>
                <w:sz w:val="16"/>
                <w:szCs w:val="16"/>
                <w:lang w:eastAsia="en-GB"/>
              </w:rPr>
              <w:t>Cost</w:t>
            </w:r>
          </w:p>
        </w:tc>
        <w:tc>
          <w:tcPr>
            <w:tcW w:w="207" w:type="dxa"/>
            <w:vAlign w:val="bottom"/>
          </w:tcPr>
          <w:p w14:paraId="2924B560" w14:textId="77777777" w:rsidR="008035D1" w:rsidRPr="000531EB" w:rsidRDefault="008035D1">
            <w:pPr>
              <w:pStyle w:val="acctmergecolhdg"/>
              <w:spacing w:line="240" w:lineRule="auto"/>
              <w:rPr>
                <w:b w:val="0"/>
                <w:bCs/>
                <w:sz w:val="16"/>
                <w:szCs w:val="16"/>
                <w:lang w:eastAsia="en-GB"/>
              </w:rPr>
            </w:pPr>
          </w:p>
        </w:tc>
        <w:tc>
          <w:tcPr>
            <w:tcW w:w="1980" w:type="dxa"/>
            <w:gridSpan w:val="3"/>
            <w:vAlign w:val="bottom"/>
          </w:tcPr>
          <w:p w14:paraId="004EE1B2" w14:textId="77777777" w:rsidR="008035D1" w:rsidRPr="000531EB" w:rsidRDefault="008035D1">
            <w:pPr>
              <w:pStyle w:val="acctmergecolhdg"/>
              <w:spacing w:line="240" w:lineRule="auto"/>
              <w:rPr>
                <w:b w:val="0"/>
                <w:bCs/>
                <w:sz w:val="16"/>
                <w:szCs w:val="16"/>
                <w:lang w:eastAsia="en-GB"/>
              </w:rPr>
            </w:pPr>
            <w:r w:rsidRPr="000531EB">
              <w:rPr>
                <w:b w:val="0"/>
                <w:bCs/>
                <w:sz w:val="16"/>
                <w:szCs w:val="16"/>
                <w:lang w:eastAsia="en-GB"/>
              </w:rPr>
              <w:t>Impairment</w:t>
            </w:r>
          </w:p>
        </w:tc>
        <w:tc>
          <w:tcPr>
            <w:tcW w:w="180" w:type="dxa"/>
            <w:vAlign w:val="bottom"/>
          </w:tcPr>
          <w:p w14:paraId="6D351785" w14:textId="77777777" w:rsidR="008035D1" w:rsidRPr="000531EB" w:rsidRDefault="008035D1">
            <w:pPr>
              <w:pStyle w:val="acctmergecolhdg"/>
              <w:spacing w:line="240" w:lineRule="auto"/>
              <w:rPr>
                <w:b w:val="0"/>
                <w:bCs/>
                <w:sz w:val="16"/>
                <w:szCs w:val="16"/>
                <w:lang w:eastAsia="en-GB"/>
              </w:rPr>
            </w:pPr>
          </w:p>
        </w:tc>
        <w:tc>
          <w:tcPr>
            <w:tcW w:w="1980" w:type="dxa"/>
            <w:gridSpan w:val="3"/>
            <w:vAlign w:val="bottom"/>
          </w:tcPr>
          <w:p w14:paraId="28D42974" w14:textId="77777777" w:rsidR="008035D1" w:rsidRPr="000531EB" w:rsidRDefault="008035D1">
            <w:pPr>
              <w:pStyle w:val="acctmergecolhdg"/>
              <w:spacing w:line="240" w:lineRule="auto"/>
              <w:rPr>
                <w:b w:val="0"/>
                <w:bCs/>
                <w:sz w:val="16"/>
                <w:szCs w:val="16"/>
                <w:lang w:eastAsia="en-GB"/>
              </w:rPr>
            </w:pPr>
            <w:r w:rsidRPr="000531EB">
              <w:rPr>
                <w:b w:val="0"/>
                <w:bCs/>
                <w:sz w:val="16"/>
                <w:szCs w:val="16"/>
                <w:lang w:eastAsia="en-GB"/>
              </w:rPr>
              <w:t>At cost - net</w:t>
            </w:r>
          </w:p>
        </w:tc>
        <w:tc>
          <w:tcPr>
            <w:tcW w:w="180" w:type="dxa"/>
            <w:vAlign w:val="bottom"/>
          </w:tcPr>
          <w:p w14:paraId="6E470ACC" w14:textId="77777777" w:rsidR="008035D1" w:rsidRPr="000531EB" w:rsidRDefault="008035D1">
            <w:pPr>
              <w:pStyle w:val="acctmergecolhdg"/>
              <w:spacing w:line="240" w:lineRule="auto"/>
              <w:rPr>
                <w:b w:val="0"/>
                <w:bCs/>
                <w:sz w:val="16"/>
                <w:szCs w:val="16"/>
                <w:lang w:eastAsia="en-GB"/>
              </w:rPr>
            </w:pPr>
          </w:p>
        </w:tc>
        <w:tc>
          <w:tcPr>
            <w:tcW w:w="1980" w:type="dxa"/>
            <w:gridSpan w:val="3"/>
            <w:vAlign w:val="bottom"/>
            <w:hideMark/>
          </w:tcPr>
          <w:p w14:paraId="36763523" w14:textId="77777777" w:rsidR="008035D1" w:rsidRPr="000531EB" w:rsidRDefault="008035D1">
            <w:pPr>
              <w:pStyle w:val="acctmergecolhdg"/>
              <w:spacing w:line="240" w:lineRule="auto"/>
              <w:rPr>
                <w:b w:val="0"/>
                <w:bCs/>
                <w:sz w:val="16"/>
                <w:szCs w:val="16"/>
                <w:lang w:eastAsia="en-GB"/>
              </w:rPr>
            </w:pPr>
            <w:r w:rsidRPr="000531EB">
              <w:rPr>
                <w:b w:val="0"/>
                <w:sz w:val="16"/>
                <w:szCs w:val="16"/>
                <w:lang w:eastAsia="en-GB"/>
              </w:rPr>
              <w:t>ended</w:t>
            </w:r>
          </w:p>
        </w:tc>
      </w:tr>
      <w:tr w:rsidR="00F91728" w:rsidRPr="000531EB" w14:paraId="1CCCF203" w14:textId="77777777" w:rsidTr="000531EB">
        <w:trPr>
          <w:cantSplit/>
          <w:tblHeader/>
        </w:trPr>
        <w:tc>
          <w:tcPr>
            <w:tcW w:w="1440" w:type="dxa"/>
          </w:tcPr>
          <w:p w14:paraId="31FEFC3A" w14:textId="77777777" w:rsidR="00A15891" w:rsidRPr="000531EB" w:rsidRDefault="00A15891" w:rsidP="00A15891">
            <w:pPr>
              <w:pStyle w:val="acctfourfigures"/>
              <w:spacing w:line="240" w:lineRule="auto"/>
              <w:jc w:val="center"/>
              <w:rPr>
                <w:sz w:val="16"/>
                <w:szCs w:val="16"/>
                <w:lang w:eastAsia="en-GB"/>
              </w:rPr>
            </w:pPr>
          </w:p>
        </w:tc>
        <w:tc>
          <w:tcPr>
            <w:tcW w:w="1170" w:type="dxa"/>
          </w:tcPr>
          <w:p w14:paraId="1E1F0754" w14:textId="77777777" w:rsidR="00A15891" w:rsidRPr="000531EB" w:rsidRDefault="00A15891" w:rsidP="00A15891">
            <w:pPr>
              <w:pStyle w:val="acctmergecolhdg"/>
              <w:spacing w:line="240" w:lineRule="auto"/>
              <w:rPr>
                <w:b w:val="0"/>
                <w:sz w:val="16"/>
                <w:szCs w:val="16"/>
                <w:lang w:eastAsia="en-GB"/>
              </w:rPr>
            </w:pPr>
          </w:p>
        </w:tc>
        <w:tc>
          <w:tcPr>
            <w:tcW w:w="900" w:type="dxa"/>
            <w:vAlign w:val="bottom"/>
          </w:tcPr>
          <w:p w14:paraId="2768D538" w14:textId="04A1599E"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30</w:t>
            </w:r>
          </w:p>
        </w:tc>
        <w:tc>
          <w:tcPr>
            <w:tcW w:w="180" w:type="dxa"/>
            <w:vAlign w:val="bottom"/>
          </w:tcPr>
          <w:p w14:paraId="7BC8858E" w14:textId="77777777" w:rsidR="00A15891" w:rsidRPr="000531EB" w:rsidRDefault="00A15891" w:rsidP="00A15891">
            <w:pPr>
              <w:pStyle w:val="acctmergecolhdg"/>
              <w:spacing w:line="240" w:lineRule="auto"/>
              <w:rPr>
                <w:b w:val="0"/>
                <w:sz w:val="16"/>
                <w:szCs w:val="16"/>
                <w:lang w:eastAsia="en-GB"/>
              </w:rPr>
            </w:pPr>
          </w:p>
        </w:tc>
        <w:tc>
          <w:tcPr>
            <w:tcW w:w="882" w:type="dxa"/>
            <w:vAlign w:val="bottom"/>
          </w:tcPr>
          <w:p w14:paraId="56B88BF9" w14:textId="77777777"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31</w:t>
            </w:r>
          </w:p>
        </w:tc>
        <w:tc>
          <w:tcPr>
            <w:tcW w:w="180" w:type="dxa"/>
          </w:tcPr>
          <w:p w14:paraId="00DEC52C" w14:textId="77777777" w:rsidR="00A15891" w:rsidRPr="000531EB" w:rsidRDefault="00A15891" w:rsidP="00A15891">
            <w:pPr>
              <w:pStyle w:val="acctfourfigures"/>
              <w:spacing w:line="240" w:lineRule="auto"/>
              <w:rPr>
                <w:sz w:val="16"/>
                <w:szCs w:val="16"/>
                <w:lang w:eastAsia="en-GB"/>
              </w:rPr>
            </w:pPr>
          </w:p>
        </w:tc>
        <w:tc>
          <w:tcPr>
            <w:tcW w:w="900" w:type="dxa"/>
            <w:vAlign w:val="bottom"/>
          </w:tcPr>
          <w:p w14:paraId="7D3EEA2B" w14:textId="2D6CAAF5"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30</w:t>
            </w:r>
          </w:p>
        </w:tc>
        <w:tc>
          <w:tcPr>
            <w:tcW w:w="180" w:type="dxa"/>
            <w:vAlign w:val="bottom"/>
          </w:tcPr>
          <w:p w14:paraId="71AA74DF" w14:textId="77777777" w:rsidR="00A15891" w:rsidRPr="000531EB" w:rsidRDefault="00A15891" w:rsidP="00A15891">
            <w:pPr>
              <w:pStyle w:val="acctmergecolhdg"/>
              <w:spacing w:line="240" w:lineRule="auto"/>
              <w:rPr>
                <w:b w:val="0"/>
                <w:sz w:val="16"/>
                <w:szCs w:val="16"/>
                <w:lang w:eastAsia="en-GB"/>
              </w:rPr>
            </w:pPr>
          </w:p>
        </w:tc>
        <w:tc>
          <w:tcPr>
            <w:tcW w:w="900" w:type="dxa"/>
            <w:vAlign w:val="bottom"/>
          </w:tcPr>
          <w:p w14:paraId="33528121" w14:textId="77777777"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31</w:t>
            </w:r>
          </w:p>
        </w:tc>
        <w:tc>
          <w:tcPr>
            <w:tcW w:w="180" w:type="dxa"/>
          </w:tcPr>
          <w:p w14:paraId="7F309B09" w14:textId="77777777" w:rsidR="00A15891" w:rsidRPr="000531EB" w:rsidRDefault="00A15891" w:rsidP="00A15891">
            <w:pPr>
              <w:pStyle w:val="acctmergecolhdg"/>
              <w:spacing w:line="240" w:lineRule="auto"/>
              <w:rPr>
                <w:b w:val="0"/>
                <w:bCs/>
                <w:sz w:val="16"/>
                <w:szCs w:val="16"/>
                <w:lang w:eastAsia="en-GB"/>
              </w:rPr>
            </w:pPr>
          </w:p>
        </w:tc>
        <w:tc>
          <w:tcPr>
            <w:tcW w:w="900" w:type="dxa"/>
            <w:vAlign w:val="bottom"/>
          </w:tcPr>
          <w:p w14:paraId="06B8B67D" w14:textId="2CB359BB"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30</w:t>
            </w:r>
          </w:p>
        </w:tc>
        <w:tc>
          <w:tcPr>
            <w:tcW w:w="180" w:type="dxa"/>
            <w:vAlign w:val="bottom"/>
          </w:tcPr>
          <w:p w14:paraId="773D8397" w14:textId="77777777" w:rsidR="00A15891" w:rsidRPr="000531EB" w:rsidRDefault="00A15891" w:rsidP="00A15891">
            <w:pPr>
              <w:pStyle w:val="acctmergecolhdg"/>
              <w:spacing w:line="240" w:lineRule="auto"/>
              <w:rPr>
                <w:b w:val="0"/>
                <w:sz w:val="16"/>
                <w:szCs w:val="16"/>
                <w:lang w:eastAsia="en-GB"/>
              </w:rPr>
            </w:pPr>
          </w:p>
        </w:tc>
        <w:tc>
          <w:tcPr>
            <w:tcW w:w="873" w:type="dxa"/>
            <w:vAlign w:val="bottom"/>
          </w:tcPr>
          <w:p w14:paraId="0DEE422D" w14:textId="77777777"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31</w:t>
            </w:r>
          </w:p>
        </w:tc>
        <w:tc>
          <w:tcPr>
            <w:tcW w:w="207" w:type="dxa"/>
          </w:tcPr>
          <w:p w14:paraId="086D77D1" w14:textId="77777777" w:rsidR="00A15891" w:rsidRPr="000531EB" w:rsidRDefault="00A15891" w:rsidP="00A15891">
            <w:pPr>
              <w:pStyle w:val="acctmergecolhdg"/>
              <w:spacing w:line="240" w:lineRule="auto"/>
              <w:rPr>
                <w:b w:val="0"/>
                <w:bCs/>
                <w:sz w:val="16"/>
                <w:szCs w:val="16"/>
                <w:lang w:eastAsia="en-GB"/>
              </w:rPr>
            </w:pPr>
          </w:p>
        </w:tc>
        <w:tc>
          <w:tcPr>
            <w:tcW w:w="900" w:type="dxa"/>
            <w:vAlign w:val="bottom"/>
          </w:tcPr>
          <w:p w14:paraId="6A9A3AA1" w14:textId="5BFA2015"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30</w:t>
            </w:r>
          </w:p>
        </w:tc>
        <w:tc>
          <w:tcPr>
            <w:tcW w:w="180" w:type="dxa"/>
            <w:vAlign w:val="bottom"/>
          </w:tcPr>
          <w:p w14:paraId="39C82B0C" w14:textId="77777777" w:rsidR="00A15891" w:rsidRPr="000531EB" w:rsidRDefault="00A15891" w:rsidP="00A15891">
            <w:pPr>
              <w:pStyle w:val="acctmergecolhdg"/>
              <w:spacing w:line="240" w:lineRule="auto"/>
              <w:rPr>
                <w:b w:val="0"/>
                <w:sz w:val="16"/>
                <w:szCs w:val="16"/>
                <w:lang w:eastAsia="en-GB"/>
              </w:rPr>
            </w:pPr>
          </w:p>
        </w:tc>
        <w:tc>
          <w:tcPr>
            <w:tcW w:w="900" w:type="dxa"/>
            <w:vAlign w:val="bottom"/>
          </w:tcPr>
          <w:p w14:paraId="4F284F2A" w14:textId="77777777"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31</w:t>
            </w:r>
          </w:p>
        </w:tc>
        <w:tc>
          <w:tcPr>
            <w:tcW w:w="180" w:type="dxa"/>
          </w:tcPr>
          <w:p w14:paraId="5871D5FF" w14:textId="77777777" w:rsidR="00A15891" w:rsidRPr="000531EB" w:rsidRDefault="00A15891" w:rsidP="00A15891">
            <w:pPr>
              <w:pStyle w:val="acctmergecolhdg"/>
              <w:spacing w:line="240" w:lineRule="auto"/>
              <w:rPr>
                <w:b w:val="0"/>
                <w:bCs/>
                <w:sz w:val="16"/>
                <w:szCs w:val="16"/>
                <w:lang w:eastAsia="en-GB"/>
              </w:rPr>
            </w:pPr>
          </w:p>
        </w:tc>
        <w:tc>
          <w:tcPr>
            <w:tcW w:w="900" w:type="dxa"/>
            <w:vAlign w:val="bottom"/>
          </w:tcPr>
          <w:p w14:paraId="222B8C61" w14:textId="354FEA42"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30</w:t>
            </w:r>
          </w:p>
        </w:tc>
        <w:tc>
          <w:tcPr>
            <w:tcW w:w="180" w:type="dxa"/>
            <w:vAlign w:val="bottom"/>
          </w:tcPr>
          <w:p w14:paraId="7BB51890" w14:textId="77777777" w:rsidR="00A15891" w:rsidRPr="000531EB" w:rsidRDefault="00A15891" w:rsidP="00A15891">
            <w:pPr>
              <w:pStyle w:val="acctmergecolhdg"/>
              <w:spacing w:line="240" w:lineRule="auto"/>
              <w:rPr>
                <w:b w:val="0"/>
                <w:sz w:val="16"/>
                <w:szCs w:val="16"/>
                <w:lang w:eastAsia="en-GB"/>
              </w:rPr>
            </w:pPr>
          </w:p>
        </w:tc>
        <w:tc>
          <w:tcPr>
            <w:tcW w:w="900" w:type="dxa"/>
            <w:vAlign w:val="bottom"/>
          </w:tcPr>
          <w:p w14:paraId="6D7C3669" w14:textId="77777777"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31</w:t>
            </w:r>
          </w:p>
        </w:tc>
        <w:tc>
          <w:tcPr>
            <w:tcW w:w="180" w:type="dxa"/>
          </w:tcPr>
          <w:p w14:paraId="51403BC6" w14:textId="77777777" w:rsidR="00A15891" w:rsidRPr="000531EB" w:rsidRDefault="00A15891" w:rsidP="00A15891">
            <w:pPr>
              <w:pStyle w:val="acctmergecolhdg"/>
              <w:spacing w:line="240" w:lineRule="auto"/>
              <w:rPr>
                <w:b w:val="0"/>
                <w:bCs/>
                <w:sz w:val="16"/>
                <w:szCs w:val="16"/>
                <w:lang w:eastAsia="en-GB"/>
              </w:rPr>
            </w:pPr>
          </w:p>
        </w:tc>
        <w:tc>
          <w:tcPr>
            <w:tcW w:w="900" w:type="dxa"/>
            <w:vAlign w:val="bottom"/>
          </w:tcPr>
          <w:p w14:paraId="28420ED8" w14:textId="6ED43C48"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30</w:t>
            </w:r>
          </w:p>
        </w:tc>
        <w:tc>
          <w:tcPr>
            <w:tcW w:w="180" w:type="dxa"/>
            <w:vAlign w:val="bottom"/>
          </w:tcPr>
          <w:p w14:paraId="09404E3D" w14:textId="77777777" w:rsidR="00A15891" w:rsidRPr="000531EB" w:rsidRDefault="00A15891" w:rsidP="00A15891">
            <w:pPr>
              <w:pStyle w:val="acctmergecolhdg"/>
              <w:spacing w:line="240" w:lineRule="auto"/>
              <w:rPr>
                <w:b w:val="0"/>
                <w:sz w:val="16"/>
                <w:szCs w:val="16"/>
                <w:lang w:eastAsia="en-GB"/>
              </w:rPr>
            </w:pPr>
          </w:p>
        </w:tc>
        <w:tc>
          <w:tcPr>
            <w:tcW w:w="900" w:type="dxa"/>
            <w:vAlign w:val="bottom"/>
          </w:tcPr>
          <w:p w14:paraId="03061E81" w14:textId="7998D4A2" w:rsidR="00A15891" w:rsidRPr="000531EB" w:rsidRDefault="00A15891" w:rsidP="00A15891">
            <w:pPr>
              <w:pStyle w:val="acctmergecolhdg"/>
              <w:spacing w:line="240" w:lineRule="auto"/>
              <w:rPr>
                <w:b w:val="0"/>
                <w:sz w:val="16"/>
                <w:szCs w:val="16"/>
                <w:lang w:eastAsia="en-GB"/>
              </w:rPr>
            </w:pPr>
            <w:r w:rsidRPr="000531EB">
              <w:rPr>
                <w:b w:val="0"/>
                <w:sz w:val="16"/>
                <w:szCs w:val="16"/>
                <w:lang w:eastAsia="en-GB"/>
              </w:rPr>
              <w:t>30</w:t>
            </w:r>
          </w:p>
        </w:tc>
      </w:tr>
      <w:tr w:rsidR="00934AFB" w:rsidRPr="000531EB" w14:paraId="4CE620FA" w14:textId="77777777" w:rsidTr="000531EB">
        <w:trPr>
          <w:cantSplit/>
          <w:tblHeader/>
        </w:trPr>
        <w:tc>
          <w:tcPr>
            <w:tcW w:w="1440" w:type="dxa"/>
          </w:tcPr>
          <w:p w14:paraId="7D6D2AF0" w14:textId="77777777" w:rsidR="00934AFB" w:rsidRPr="000531EB" w:rsidRDefault="00934AFB" w:rsidP="00934AFB">
            <w:pPr>
              <w:pStyle w:val="acctfourfigures"/>
              <w:spacing w:line="240" w:lineRule="auto"/>
              <w:jc w:val="center"/>
              <w:rPr>
                <w:sz w:val="16"/>
                <w:szCs w:val="16"/>
                <w:lang w:eastAsia="en-GB"/>
              </w:rPr>
            </w:pPr>
          </w:p>
        </w:tc>
        <w:tc>
          <w:tcPr>
            <w:tcW w:w="1170" w:type="dxa"/>
          </w:tcPr>
          <w:p w14:paraId="601545D4" w14:textId="77777777" w:rsidR="00934AFB" w:rsidRPr="000531EB" w:rsidRDefault="00934AFB" w:rsidP="00934AFB">
            <w:pPr>
              <w:pStyle w:val="acctmergecolhdg"/>
              <w:spacing w:line="240" w:lineRule="auto"/>
              <w:rPr>
                <w:b w:val="0"/>
                <w:sz w:val="16"/>
                <w:szCs w:val="16"/>
                <w:lang w:eastAsia="en-GB"/>
              </w:rPr>
            </w:pPr>
          </w:p>
        </w:tc>
        <w:tc>
          <w:tcPr>
            <w:tcW w:w="900" w:type="dxa"/>
            <w:vAlign w:val="bottom"/>
          </w:tcPr>
          <w:p w14:paraId="2B24AD9C" w14:textId="1BF5DDC2" w:rsidR="00934AFB" w:rsidRPr="000531EB" w:rsidRDefault="00934AFB" w:rsidP="00934AFB">
            <w:pPr>
              <w:pStyle w:val="acctmergecolhdg"/>
              <w:spacing w:line="240" w:lineRule="auto"/>
              <w:rPr>
                <w:b w:val="0"/>
                <w:sz w:val="16"/>
                <w:szCs w:val="16"/>
                <w:lang w:eastAsia="en-GB"/>
              </w:rPr>
            </w:pPr>
            <w:r w:rsidRPr="000531EB">
              <w:rPr>
                <w:b w:val="0"/>
                <w:sz w:val="16"/>
                <w:szCs w:val="16"/>
                <w:lang w:eastAsia="en-GB"/>
              </w:rPr>
              <w:t>September</w:t>
            </w:r>
          </w:p>
        </w:tc>
        <w:tc>
          <w:tcPr>
            <w:tcW w:w="180" w:type="dxa"/>
            <w:vAlign w:val="bottom"/>
          </w:tcPr>
          <w:p w14:paraId="3924FA1C" w14:textId="77777777" w:rsidR="00934AFB" w:rsidRPr="000531EB" w:rsidRDefault="00934AFB" w:rsidP="00934AFB">
            <w:pPr>
              <w:pStyle w:val="acctmergecolhdg"/>
              <w:spacing w:line="240" w:lineRule="auto"/>
              <w:rPr>
                <w:b w:val="0"/>
                <w:sz w:val="16"/>
                <w:szCs w:val="16"/>
                <w:lang w:eastAsia="en-GB"/>
              </w:rPr>
            </w:pPr>
          </w:p>
        </w:tc>
        <w:tc>
          <w:tcPr>
            <w:tcW w:w="882" w:type="dxa"/>
            <w:vAlign w:val="bottom"/>
          </w:tcPr>
          <w:p w14:paraId="5A9BE61A" w14:textId="77777777" w:rsidR="00934AFB" w:rsidRPr="000531EB" w:rsidRDefault="00934AFB" w:rsidP="00934AFB">
            <w:pPr>
              <w:pStyle w:val="NoSpacing"/>
              <w:jc w:val="center"/>
              <w:rPr>
                <w:rFonts w:ascii="Times New Roman" w:hAnsi="Times New Roman" w:cs="Times New Roman"/>
                <w:sz w:val="16"/>
                <w:szCs w:val="16"/>
                <w:lang w:val="en-GB" w:eastAsia="en-GB"/>
              </w:rPr>
            </w:pPr>
            <w:r w:rsidRPr="000531EB">
              <w:rPr>
                <w:rFonts w:ascii="Times New Roman" w:hAnsi="Times New Roman" w:cs="Times New Roman"/>
                <w:sz w:val="16"/>
                <w:szCs w:val="16"/>
                <w:lang w:val="en-GB" w:eastAsia="en-GB"/>
              </w:rPr>
              <w:t>December</w:t>
            </w:r>
          </w:p>
        </w:tc>
        <w:tc>
          <w:tcPr>
            <w:tcW w:w="180" w:type="dxa"/>
          </w:tcPr>
          <w:p w14:paraId="29D75CCC" w14:textId="77777777" w:rsidR="00934AFB" w:rsidRPr="000531EB" w:rsidRDefault="00934AFB" w:rsidP="00934AFB">
            <w:pPr>
              <w:pStyle w:val="acctfourfigures"/>
              <w:spacing w:line="240" w:lineRule="auto"/>
              <w:rPr>
                <w:sz w:val="16"/>
                <w:szCs w:val="16"/>
                <w:lang w:eastAsia="en-GB"/>
              </w:rPr>
            </w:pPr>
          </w:p>
        </w:tc>
        <w:tc>
          <w:tcPr>
            <w:tcW w:w="900" w:type="dxa"/>
            <w:vAlign w:val="bottom"/>
          </w:tcPr>
          <w:p w14:paraId="460FC06C" w14:textId="1E5AEACF" w:rsidR="00934AFB" w:rsidRPr="000531EB" w:rsidRDefault="00934AFB" w:rsidP="00934AFB">
            <w:pPr>
              <w:pStyle w:val="acctmergecolhdg"/>
              <w:spacing w:line="240" w:lineRule="auto"/>
              <w:rPr>
                <w:b w:val="0"/>
                <w:sz w:val="16"/>
                <w:szCs w:val="16"/>
                <w:lang w:eastAsia="en-GB"/>
              </w:rPr>
            </w:pPr>
            <w:r w:rsidRPr="000531EB">
              <w:rPr>
                <w:b w:val="0"/>
                <w:sz w:val="16"/>
                <w:szCs w:val="16"/>
                <w:lang w:eastAsia="en-GB"/>
              </w:rPr>
              <w:t>September</w:t>
            </w:r>
          </w:p>
        </w:tc>
        <w:tc>
          <w:tcPr>
            <w:tcW w:w="180" w:type="dxa"/>
            <w:vAlign w:val="bottom"/>
          </w:tcPr>
          <w:p w14:paraId="6555BF8E" w14:textId="77777777" w:rsidR="00934AFB" w:rsidRPr="000531EB" w:rsidRDefault="00934AFB" w:rsidP="00934AFB">
            <w:pPr>
              <w:pStyle w:val="acctmergecolhdg"/>
              <w:spacing w:line="240" w:lineRule="auto"/>
              <w:rPr>
                <w:b w:val="0"/>
                <w:sz w:val="16"/>
                <w:szCs w:val="16"/>
                <w:lang w:eastAsia="en-GB"/>
              </w:rPr>
            </w:pPr>
          </w:p>
        </w:tc>
        <w:tc>
          <w:tcPr>
            <w:tcW w:w="900" w:type="dxa"/>
            <w:vAlign w:val="bottom"/>
          </w:tcPr>
          <w:p w14:paraId="25A2A000" w14:textId="03C3D645" w:rsidR="00934AFB" w:rsidRPr="000531EB" w:rsidRDefault="00934AFB" w:rsidP="00934AFB">
            <w:pPr>
              <w:pStyle w:val="NoSpacing"/>
              <w:jc w:val="center"/>
              <w:rPr>
                <w:rFonts w:ascii="Times New Roman" w:hAnsi="Times New Roman" w:cs="Times New Roman"/>
                <w:sz w:val="16"/>
                <w:szCs w:val="16"/>
                <w:lang w:val="en-GB" w:eastAsia="en-GB"/>
              </w:rPr>
            </w:pPr>
            <w:r w:rsidRPr="000531EB">
              <w:rPr>
                <w:rFonts w:ascii="Times New Roman" w:hAnsi="Times New Roman" w:cs="Times New Roman"/>
                <w:sz w:val="16"/>
                <w:szCs w:val="16"/>
                <w:lang w:val="en-GB" w:eastAsia="en-GB"/>
              </w:rPr>
              <w:t>December</w:t>
            </w:r>
          </w:p>
        </w:tc>
        <w:tc>
          <w:tcPr>
            <w:tcW w:w="180" w:type="dxa"/>
          </w:tcPr>
          <w:p w14:paraId="6AE0EBAD" w14:textId="77777777" w:rsidR="00934AFB" w:rsidRPr="000531EB" w:rsidRDefault="00934AFB" w:rsidP="00934AFB">
            <w:pPr>
              <w:pStyle w:val="acctmergecolhdg"/>
              <w:spacing w:line="240" w:lineRule="auto"/>
              <w:rPr>
                <w:b w:val="0"/>
                <w:bCs/>
                <w:sz w:val="16"/>
                <w:szCs w:val="16"/>
                <w:lang w:eastAsia="en-GB"/>
              </w:rPr>
            </w:pPr>
          </w:p>
        </w:tc>
        <w:tc>
          <w:tcPr>
            <w:tcW w:w="900" w:type="dxa"/>
            <w:vAlign w:val="bottom"/>
          </w:tcPr>
          <w:p w14:paraId="51BE3738" w14:textId="4A0EFFFD" w:rsidR="00934AFB" w:rsidRPr="000531EB" w:rsidRDefault="00934AFB" w:rsidP="00934AFB">
            <w:pPr>
              <w:pStyle w:val="acctmergecolhdg"/>
              <w:spacing w:line="240" w:lineRule="auto"/>
              <w:rPr>
                <w:b w:val="0"/>
                <w:sz w:val="16"/>
                <w:szCs w:val="16"/>
                <w:lang w:eastAsia="en-GB"/>
              </w:rPr>
            </w:pPr>
            <w:r w:rsidRPr="000531EB">
              <w:rPr>
                <w:b w:val="0"/>
                <w:sz w:val="16"/>
                <w:szCs w:val="16"/>
                <w:lang w:eastAsia="en-GB"/>
              </w:rPr>
              <w:t>September</w:t>
            </w:r>
          </w:p>
        </w:tc>
        <w:tc>
          <w:tcPr>
            <w:tcW w:w="180" w:type="dxa"/>
            <w:vAlign w:val="bottom"/>
          </w:tcPr>
          <w:p w14:paraId="0959446D" w14:textId="77777777" w:rsidR="00934AFB" w:rsidRPr="000531EB" w:rsidRDefault="00934AFB" w:rsidP="00934AFB">
            <w:pPr>
              <w:pStyle w:val="acctmergecolhdg"/>
              <w:spacing w:line="240" w:lineRule="auto"/>
              <w:rPr>
                <w:b w:val="0"/>
                <w:sz w:val="16"/>
                <w:szCs w:val="16"/>
                <w:lang w:eastAsia="en-GB"/>
              </w:rPr>
            </w:pPr>
          </w:p>
        </w:tc>
        <w:tc>
          <w:tcPr>
            <w:tcW w:w="873" w:type="dxa"/>
            <w:vAlign w:val="bottom"/>
          </w:tcPr>
          <w:p w14:paraId="40A2BE59" w14:textId="7D0057A7" w:rsidR="00934AFB" w:rsidRPr="000531EB" w:rsidRDefault="00934AFB" w:rsidP="00934AFB">
            <w:pPr>
              <w:pStyle w:val="NoSpacing"/>
              <w:jc w:val="center"/>
              <w:rPr>
                <w:rFonts w:ascii="Times New Roman" w:hAnsi="Times New Roman" w:cs="Times New Roman"/>
                <w:sz w:val="16"/>
                <w:szCs w:val="16"/>
                <w:lang w:val="en-GB" w:eastAsia="en-GB"/>
              </w:rPr>
            </w:pPr>
            <w:r w:rsidRPr="000531EB">
              <w:rPr>
                <w:rFonts w:ascii="Times New Roman" w:hAnsi="Times New Roman" w:cs="Times New Roman"/>
                <w:sz w:val="16"/>
                <w:szCs w:val="16"/>
                <w:lang w:val="en-GB" w:eastAsia="en-GB"/>
              </w:rPr>
              <w:t>December</w:t>
            </w:r>
          </w:p>
        </w:tc>
        <w:tc>
          <w:tcPr>
            <w:tcW w:w="207" w:type="dxa"/>
          </w:tcPr>
          <w:p w14:paraId="3E6D3160" w14:textId="77777777" w:rsidR="00934AFB" w:rsidRPr="000531EB" w:rsidRDefault="00934AFB" w:rsidP="00934AFB">
            <w:pPr>
              <w:pStyle w:val="acctmergecolhdg"/>
              <w:spacing w:line="240" w:lineRule="auto"/>
              <w:rPr>
                <w:b w:val="0"/>
                <w:bCs/>
                <w:sz w:val="16"/>
                <w:szCs w:val="16"/>
                <w:lang w:eastAsia="en-GB"/>
              </w:rPr>
            </w:pPr>
          </w:p>
        </w:tc>
        <w:tc>
          <w:tcPr>
            <w:tcW w:w="900" w:type="dxa"/>
            <w:vAlign w:val="bottom"/>
          </w:tcPr>
          <w:p w14:paraId="7E0C0FEE" w14:textId="460370C8" w:rsidR="00934AFB" w:rsidRPr="000531EB" w:rsidRDefault="00934AFB" w:rsidP="00934AFB">
            <w:pPr>
              <w:pStyle w:val="acctmergecolhdg"/>
              <w:spacing w:line="240" w:lineRule="auto"/>
              <w:rPr>
                <w:b w:val="0"/>
                <w:sz w:val="16"/>
                <w:szCs w:val="16"/>
                <w:lang w:eastAsia="en-GB"/>
              </w:rPr>
            </w:pPr>
            <w:r w:rsidRPr="000531EB">
              <w:rPr>
                <w:b w:val="0"/>
                <w:sz w:val="16"/>
                <w:szCs w:val="16"/>
                <w:lang w:eastAsia="en-GB"/>
              </w:rPr>
              <w:t>September</w:t>
            </w:r>
          </w:p>
        </w:tc>
        <w:tc>
          <w:tcPr>
            <w:tcW w:w="180" w:type="dxa"/>
            <w:vAlign w:val="bottom"/>
          </w:tcPr>
          <w:p w14:paraId="2FCC186B" w14:textId="77777777" w:rsidR="00934AFB" w:rsidRPr="000531EB" w:rsidRDefault="00934AFB" w:rsidP="00934AFB">
            <w:pPr>
              <w:pStyle w:val="acctmergecolhdg"/>
              <w:spacing w:line="240" w:lineRule="auto"/>
              <w:rPr>
                <w:b w:val="0"/>
                <w:sz w:val="16"/>
                <w:szCs w:val="16"/>
                <w:lang w:eastAsia="en-GB"/>
              </w:rPr>
            </w:pPr>
          </w:p>
        </w:tc>
        <w:tc>
          <w:tcPr>
            <w:tcW w:w="900" w:type="dxa"/>
            <w:vAlign w:val="bottom"/>
          </w:tcPr>
          <w:p w14:paraId="43D19D8F" w14:textId="64C79021" w:rsidR="00934AFB" w:rsidRPr="000531EB" w:rsidRDefault="00934AFB" w:rsidP="00934AFB">
            <w:pPr>
              <w:pStyle w:val="NoSpacing"/>
              <w:jc w:val="center"/>
              <w:rPr>
                <w:rFonts w:ascii="Times New Roman" w:hAnsi="Times New Roman" w:cs="Times New Roman"/>
                <w:sz w:val="16"/>
                <w:szCs w:val="16"/>
                <w:lang w:val="en-GB" w:eastAsia="en-GB"/>
              </w:rPr>
            </w:pPr>
            <w:r w:rsidRPr="000531EB">
              <w:rPr>
                <w:rFonts w:ascii="Times New Roman" w:hAnsi="Times New Roman" w:cs="Times New Roman"/>
                <w:sz w:val="16"/>
                <w:szCs w:val="16"/>
                <w:lang w:val="en-GB" w:eastAsia="en-GB"/>
              </w:rPr>
              <w:t>December</w:t>
            </w:r>
          </w:p>
        </w:tc>
        <w:tc>
          <w:tcPr>
            <w:tcW w:w="180" w:type="dxa"/>
          </w:tcPr>
          <w:p w14:paraId="5B9644E0" w14:textId="77777777" w:rsidR="00934AFB" w:rsidRPr="000531EB" w:rsidRDefault="00934AFB" w:rsidP="00934AFB">
            <w:pPr>
              <w:pStyle w:val="acctmergecolhdg"/>
              <w:spacing w:line="240" w:lineRule="auto"/>
              <w:rPr>
                <w:b w:val="0"/>
                <w:bCs/>
                <w:sz w:val="16"/>
                <w:szCs w:val="16"/>
                <w:lang w:eastAsia="en-GB"/>
              </w:rPr>
            </w:pPr>
          </w:p>
        </w:tc>
        <w:tc>
          <w:tcPr>
            <w:tcW w:w="900" w:type="dxa"/>
            <w:vAlign w:val="bottom"/>
          </w:tcPr>
          <w:p w14:paraId="2EDD1B9E" w14:textId="0A2924AB" w:rsidR="00934AFB" w:rsidRPr="000531EB" w:rsidRDefault="00934AFB" w:rsidP="00934AFB">
            <w:pPr>
              <w:pStyle w:val="acctmergecolhdg"/>
              <w:spacing w:line="240" w:lineRule="auto"/>
              <w:rPr>
                <w:b w:val="0"/>
                <w:sz w:val="16"/>
                <w:szCs w:val="16"/>
                <w:lang w:eastAsia="en-GB"/>
              </w:rPr>
            </w:pPr>
            <w:r w:rsidRPr="000531EB">
              <w:rPr>
                <w:b w:val="0"/>
                <w:sz w:val="16"/>
                <w:szCs w:val="16"/>
                <w:lang w:eastAsia="en-GB"/>
              </w:rPr>
              <w:t>September</w:t>
            </w:r>
          </w:p>
        </w:tc>
        <w:tc>
          <w:tcPr>
            <w:tcW w:w="180" w:type="dxa"/>
            <w:vAlign w:val="bottom"/>
          </w:tcPr>
          <w:p w14:paraId="737958DB" w14:textId="77777777" w:rsidR="00934AFB" w:rsidRPr="000531EB" w:rsidRDefault="00934AFB" w:rsidP="00934AFB">
            <w:pPr>
              <w:pStyle w:val="acctmergecolhdg"/>
              <w:spacing w:line="240" w:lineRule="auto"/>
              <w:rPr>
                <w:b w:val="0"/>
                <w:sz w:val="16"/>
                <w:szCs w:val="16"/>
                <w:lang w:eastAsia="en-GB"/>
              </w:rPr>
            </w:pPr>
          </w:p>
        </w:tc>
        <w:tc>
          <w:tcPr>
            <w:tcW w:w="900" w:type="dxa"/>
            <w:vAlign w:val="bottom"/>
          </w:tcPr>
          <w:p w14:paraId="1152CF4F" w14:textId="5E688892" w:rsidR="00934AFB" w:rsidRPr="000531EB" w:rsidRDefault="00934AFB" w:rsidP="00934AFB">
            <w:pPr>
              <w:pStyle w:val="NoSpacing"/>
              <w:jc w:val="center"/>
              <w:rPr>
                <w:rFonts w:ascii="Times New Roman" w:hAnsi="Times New Roman" w:cs="Times New Roman"/>
                <w:sz w:val="16"/>
                <w:szCs w:val="16"/>
                <w:lang w:val="en-GB" w:eastAsia="en-GB"/>
              </w:rPr>
            </w:pPr>
            <w:r w:rsidRPr="000531EB">
              <w:rPr>
                <w:rFonts w:ascii="Times New Roman" w:hAnsi="Times New Roman" w:cs="Times New Roman"/>
                <w:sz w:val="16"/>
                <w:szCs w:val="16"/>
                <w:lang w:val="en-GB" w:eastAsia="en-GB"/>
              </w:rPr>
              <w:t>December</w:t>
            </w:r>
          </w:p>
        </w:tc>
        <w:tc>
          <w:tcPr>
            <w:tcW w:w="180" w:type="dxa"/>
          </w:tcPr>
          <w:p w14:paraId="30E7C605" w14:textId="77777777" w:rsidR="00934AFB" w:rsidRPr="000531EB" w:rsidRDefault="00934AFB" w:rsidP="00934AFB">
            <w:pPr>
              <w:pStyle w:val="acctmergecolhdg"/>
              <w:spacing w:line="240" w:lineRule="auto"/>
              <w:rPr>
                <w:b w:val="0"/>
                <w:bCs/>
                <w:sz w:val="16"/>
                <w:szCs w:val="16"/>
                <w:lang w:eastAsia="en-GB"/>
              </w:rPr>
            </w:pPr>
          </w:p>
        </w:tc>
        <w:tc>
          <w:tcPr>
            <w:tcW w:w="900" w:type="dxa"/>
            <w:vAlign w:val="bottom"/>
          </w:tcPr>
          <w:p w14:paraId="46A469C2" w14:textId="26B8FC29" w:rsidR="00934AFB" w:rsidRPr="000531EB" w:rsidRDefault="00934AFB" w:rsidP="00934AFB">
            <w:pPr>
              <w:pStyle w:val="acctmergecolhdg"/>
              <w:spacing w:line="240" w:lineRule="auto"/>
              <w:rPr>
                <w:b w:val="0"/>
                <w:sz w:val="16"/>
                <w:szCs w:val="16"/>
                <w:lang w:eastAsia="en-GB"/>
              </w:rPr>
            </w:pPr>
            <w:r w:rsidRPr="000531EB">
              <w:rPr>
                <w:b w:val="0"/>
                <w:sz w:val="16"/>
                <w:szCs w:val="16"/>
                <w:lang w:eastAsia="en-GB"/>
              </w:rPr>
              <w:t>September</w:t>
            </w:r>
          </w:p>
        </w:tc>
        <w:tc>
          <w:tcPr>
            <w:tcW w:w="180" w:type="dxa"/>
            <w:vAlign w:val="bottom"/>
          </w:tcPr>
          <w:p w14:paraId="2C7A1D4E" w14:textId="77777777" w:rsidR="00934AFB" w:rsidRPr="000531EB" w:rsidRDefault="00934AFB" w:rsidP="00934AFB">
            <w:pPr>
              <w:pStyle w:val="acctfourfigures"/>
              <w:spacing w:line="240" w:lineRule="auto"/>
              <w:rPr>
                <w:sz w:val="16"/>
                <w:szCs w:val="16"/>
                <w:lang w:eastAsia="en-GB"/>
              </w:rPr>
            </w:pPr>
          </w:p>
        </w:tc>
        <w:tc>
          <w:tcPr>
            <w:tcW w:w="900" w:type="dxa"/>
            <w:vAlign w:val="bottom"/>
          </w:tcPr>
          <w:p w14:paraId="63C30D67" w14:textId="63536F6C" w:rsidR="00934AFB" w:rsidRPr="000531EB" w:rsidRDefault="00934AFB" w:rsidP="00934AFB">
            <w:pPr>
              <w:pStyle w:val="acctmergecolhdg"/>
              <w:spacing w:line="240" w:lineRule="auto"/>
              <w:rPr>
                <w:b w:val="0"/>
                <w:bCs/>
                <w:sz w:val="16"/>
                <w:szCs w:val="16"/>
                <w:lang w:eastAsia="en-GB"/>
              </w:rPr>
            </w:pPr>
            <w:r w:rsidRPr="000531EB">
              <w:rPr>
                <w:b w:val="0"/>
                <w:sz w:val="16"/>
                <w:szCs w:val="16"/>
                <w:lang w:eastAsia="en-GB"/>
              </w:rPr>
              <w:t>September</w:t>
            </w:r>
          </w:p>
        </w:tc>
      </w:tr>
      <w:tr w:rsidR="00F91728" w:rsidRPr="000531EB" w14:paraId="7A2410E2" w14:textId="77777777" w:rsidTr="000531EB">
        <w:trPr>
          <w:cantSplit/>
          <w:tblHeader/>
        </w:trPr>
        <w:tc>
          <w:tcPr>
            <w:tcW w:w="1440" w:type="dxa"/>
          </w:tcPr>
          <w:p w14:paraId="338BFAA0" w14:textId="77777777" w:rsidR="00014092" w:rsidRPr="000531EB" w:rsidRDefault="00014092" w:rsidP="00014092">
            <w:pPr>
              <w:pStyle w:val="acctfourfigures"/>
              <w:spacing w:line="240" w:lineRule="auto"/>
              <w:jc w:val="center"/>
              <w:rPr>
                <w:sz w:val="16"/>
                <w:szCs w:val="16"/>
                <w:lang w:eastAsia="en-GB"/>
              </w:rPr>
            </w:pPr>
          </w:p>
        </w:tc>
        <w:tc>
          <w:tcPr>
            <w:tcW w:w="1170" w:type="dxa"/>
          </w:tcPr>
          <w:p w14:paraId="1C1AA3DE" w14:textId="77777777" w:rsidR="00014092" w:rsidRPr="000531EB" w:rsidRDefault="00014092" w:rsidP="00014092">
            <w:pPr>
              <w:pStyle w:val="acctmergecolhdg"/>
              <w:spacing w:line="240" w:lineRule="auto"/>
              <w:rPr>
                <w:b w:val="0"/>
                <w:sz w:val="16"/>
                <w:szCs w:val="16"/>
                <w:lang w:eastAsia="en-GB"/>
              </w:rPr>
            </w:pPr>
          </w:p>
        </w:tc>
        <w:tc>
          <w:tcPr>
            <w:tcW w:w="900" w:type="dxa"/>
            <w:vAlign w:val="bottom"/>
          </w:tcPr>
          <w:p w14:paraId="450D4A06"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29DDA1DF" w14:textId="77777777" w:rsidR="00014092" w:rsidRPr="000531EB" w:rsidRDefault="00014092" w:rsidP="00014092">
            <w:pPr>
              <w:pStyle w:val="acctmergecolhdg"/>
              <w:spacing w:line="240" w:lineRule="auto"/>
              <w:rPr>
                <w:b w:val="0"/>
                <w:sz w:val="16"/>
                <w:szCs w:val="16"/>
                <w:lang w:eastAsia="en-GB"/>
              </w:rPr>
            </w:pPr>
          </w:p>
        </w:tc>
        <w:tc>
          <w:tcPr>
            <w:tcW w:w="882" w:type="dxa"/>
            <w:vAlign w:val="bottom"/>
          </w:tcPr>
          <w:p w14:paraId="3697ABBF"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c>
          <w:tcPr>
            <w:tcW w:w="180" w:type="dxa"/>
          </w:tcPr>
          <w:p w14:paraId="73A4A004" w14:textId="77777777" w:rsidR="00014092" w:rsidRPr="000531EB" w:rsidRDefault="00014092" w:rsidP="00014092">
            <w:pPr>
              <w:pStyle w:val="acctfourfigures"/>
              <w:spacing w:line="240" w:lineRule="auto"/>
              <w:rPr>
                <w:sz w:val="16"/>
                <w:szCs w:val="16"/>
                <w:lang w:eastAsia="en-GB"/>
              </w:rPr>
            </w:pPr>
          </w:p>
        </w:tc>
        <w:tc>
          <w:tcPr>
            <w:tcW w:w="900" w:type="dxa"/>
            <w:vAlign w:val="bottom"/>
          </w:tcPr>
          <w:p w14:paraId="0D9BAD4C"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2853E932" w14:textId="77777777" w:rsidR="00014092" w:rsidRPr="000531EB" w:rsidRDefault="00014092" w:rsidP="00014092">
            <w:pPr>
              <w:pStyle w:val="acctmergecolhdg"/>
              <w:spacing w:line="240" w:lineRule="auto"/>
              <w:rPr>
                <w:b w:val="0"/>
                <w:sz w:val="16"/>
                <w:szCs w:val="16"/>
                <w:lang w:eastAsia="en-GB"/>
              </w:rPr>
            </w:pPr>
          </w:p>
        </w:tc>
        <w:tc>
          <w:tcPr>
            <w:tcW w:w="900" w:type="dxa"/>
            <w:vAlign w:val="bottom"/>
          </w:tcPr>
          <w:p w14:paraId="3625D990"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c>
          <w:tcPr>
            <w:tcW w:w="180" w:type="dxa"/>
          </w:tcPr>
          <w:p w14:paraId="65183E34" w14:textId="77777777" w:rsidR="00014092" w:rsidRPr="000531EB" w:rsidRDefault="00014092" w:rsidP="00014092">
            <w:pPr>
              <w:pStyle w:val="acctmergecolhdg"/>
              <w:spacing w:line="240" w:lineRule="auto"/>
              <w:rPr>
                <w:b w:val="0"/>
                <w:bCs/>
                <w:sz w:val="16"/>
                <w:szCs w:val="16"/>
                <w:lang w:eastAsia="en-GB"/>
              </w:rPr>
            </w:pPr>
          </w:p>
        </w:tc>
        <w:tc>
          <w:tcPr>
            <w:tcW w:w="900" w:type="dxa"/>
            <w:vAlign w:val="bottom"/>
          </w:tcPr>
          <w:p w14:paraId="6E17495F"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0E66C4B7" w14:textId="77777777" w:rsidR="00014092" w:rsidRPr="000531EB" w:rsidRDefault="00014092" w:rsidP="00014092">
            <w:pPr>
              <w:pStyle w:val="acctmergecolhdg"/>
              <w:spacing w:line="240" w:lineRule="auto"/>
              <w:rPr>
                <w:b w:val="0"/>
                <w:sz w:val="16"/>
                <w:szCs w:val="16"/>
                <w:lang w:eastAsia="en-GB"/>
              </w:rPr>
            </w:pPr>
          </w:p>
        </w:tc>
        <w:tc>
          <w:tcPr>
            <w:tcW w:w="873" w:type="dxa"/>
            <w:vAlign w:val="bottom"/>
          </w:tcPr>
          <w:p w14:paraId="1795560F"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c>
          <w:tcPr>
            <w:tcW w:w="207" w:type="dxa"/>
          </w:tcPr>
          <w:p w14:paraId="57132C0E" w14:textId="77777777" w:rsidR="00014092" w:rsidRPr="000531EB" w:rsidRDefault="00014092" w:rsidP="00014092">
            <w:pPr>
              <w:pStyle w:val="acctmergecolhdg"/>
              <w:spacing w:line="240" w:lineRule="auto"/>
              <w:rPr>
                <w:b w:val="0"/>
                <w:bCs/>
                <w:sz w:val="16"/>
                <w:szCs w:val="16"/>
                <w:lang w:eastAsia="en-GB"/>
              </w:rPr>
            </w:pPr>
          </w:p>
        </w:tc>
        <w:tc>
          <w:tcPr>
            <w:tcW w:w="900" w:type="dxa"/>
            <w:vAlign w:val="bottom"/>
          </w:tcPr>
          <w:p w14:paraId="158DEE2E"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00F70D11" w14:textId="77777777" w:rsidR="00014092" w:rsidRPr="000531EB" w:rsidRDefault="00014092" w:rsidP="00014092">
            <w:pPr>
              <w:pStyle w:val="acctmergecolhdg"/>
              <w:spacing w:line="240" w:lineRule="auto"/>
              <w:rPr>
                <w:b w:val="0"/>
                <w:sz w:val="16"/>
                <w:szCs w:val="16"/>
                <w:lang w:eastAsia="en-GB"/>
              </w:rPr>
            </w:pPr>
          </w:p>
        </w:tc>
        <w:tc>
          <w:tcPr>
            <w:tcW w:w="900" w:type="dxa"/>
            <w:vAlign w:val="bottom"/>
          </w:tcPr>
          <w:p w14:paraId="20BCFB0D"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c>
          <w:tcPr>
            <w:tcW w:w="180" w:type="dxa"/>
          </w:tcPr>
          <w:p w14:paraId="0CF7EC35" w14:textId="77777777" w:rsidR="00014092" w:rsidRPr="000531EB" w:rsidRDefault="00014092" w:rsidP="00014092">
            <w:pPr>
              <w:pStyle w:val="acctmergecolhdg"/>
              <w:spacing w:line="240" w:lineRule="auto"/>
              <w:rPr>
                <w:b w:val="0"/>
                <w:bCs/>
                <w:sz w:val="16"/>
                <w:szCs w:val="16"/>
                <w:lang w:eastAsia="en-GB"/>
              </w:rPr>
            </w:pPr>
          </w:p>
        </w:tc>
        <w:tc>
          <w:tcPr>
            <w:tcW w:w="900" w:type="dxa"/>
            <w:vAlign w:val="bottom"/>
          </w:tcPr>
          <w:p w14:paraId="1E2D5B00"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4D08D180" w14:textId="77777777" w:rsidR="00014092" w:rsidRPr="000531EB" w:rsidRDefault="00014092" w:rsidP="00014092">
            <w:pPr>
              <w:pStyle w:val="acctmergecolhdg"/>
              <w:spacing w:line="240" w:lineRule="auto"/>
              <w:rPr>
                <w:b w:val="0"/>
                <w:sz w:val="16"/>
                <w:szCs w:val="16"/>
                <w:lang w:eastAsia="en-GB"/>
              </w:rPr>
            </w:pPr>
          </w:p>
        </w:tc>
        <w:tc>
          <w:tcPr>
            <w:tcW w:w="900" w:type="dxa"/>
            <w:vAlign w:val="bottom"/>
          </w:tcPr>
          <w:p w14:paraId="6659EA0F"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c>
          <w:tcPr>
            <w:tcW w:w="180" w:type="dxa"/>
          </w:tcPr>
          <w:p w14:paraId="22753FC8" w14:textId="77777777" w:rsidR="00014092" w:rsidRPr="000531EB" w:rsidRDefault="00014092" w:rsidP="00014092">
            <w:pPr>
              <w:pStyle w:val="acctmergecolhdg"/>
              <w:spacing w:line="240" w:lineRule="auto"/>
              <w:rPr>
                <w:b w:val="0"/>
                <w:bCs/>
                <w:sz w:val="16"/>
                <w:szCs w:val="16"/>
                <w:lang w:eastAsia="en-GB"/>
              </w:rPr>
            </w:pPr>
          </w:p>
        </w:tc>
        <w:tc>
          <w:tcPr>
            <w:tcW w:w="900" w:type="dxa"/>
            <w:vAlign w:val="bottom"/>
          </w:tcPr>
          <w:p w14:paraId="071C9894"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2020</w:t>
            </w:r>
          </w:p>
        </w:tc>
        <w:tc>
          <w:tcPr>
            <w:tcW w:w="180" w:type="dxa"/>
            <w:vAlign w:val="bottom"/>
          </w:tcPr>
          <w:p w14:paraId="6F160CBA" w14:textId="77777777" w:rsidR="00014092" w:rsidRPr="000531EB" w:rsidRDefault="00014092" w:rsidP="00014092">
            <w:pPr>
              <w:pStyle w:val="acctmergecolhdg"/>
              <w:spacing w:line="240" w:lineRule="auto"/>
              <w:rPr>
                <w:b w:val="0"/>
                <w:sz w:val="16"/>
                <w:szCs w:val="16"/>
                <w:lang w:eastAsia="en-GB"/>
              </w:rPr>
            </w:pPr>
          </w:p>
        </w:tc>
        <w:tc>
          <w:tcPr>
            <w:tcW w:w="900" w:type="dxa"/>
            <w:vAlign w:val="bottom"/>
          </w:tcPr>
          <w:p w14:paraId="3BF326CB" w14:textId="77777777" w:rsidR="00014092" w:rsidRPr="000531EB" w:rsidRDefault="00014092" w:rsidP="00014092">
            <w:pPr>
              <w:pStyle w:val="acctmergecolhdg"/>
              <w:spacing w:line="240" w:lineRule="auto"/>
              <w:rPr>
                <w:b w:val="0"/>
                <w:sz w:val="16"/>
                <w:szCs w:val="16"/>
                <w:lang w:eastAsia="en-GB"/>
              </w:rPr>
            </w:pPr>
            <w:r w:rsidRPr="000531EB">
              <w:rPr>
                <w:b w:val="0"/>
                <w:sz w:val="16"/>
                <w:szCs w:val="16"/>
                <w:lang w:eastAsia="en-GB"/>
              </w:rPr>
              <w:t>2019</w:t>
            </w:r>
          </w:p>
        </w:tc>
      </w:tr>
      <w:tr w:rsidR="00014092" w:rsidRPr="000531EB" w14:paraId="5C877B12" w14:textId="77777777" w:rsidTr="000531EB">
        <w:trPr>
          <w:cantSplit/>
          <w:tblHeader/>
        </w:trPr>
        <w:tc>
          <w:tcPr>
            <w:tcW w:w="1440" w:type="dxa"/>
          </w:tcPr>
          <w:p w14:paraId="54A8B7D2" w14:textId="77777777" w:rsidR="00014092" w:rsidRPr="000531EB" w:rsidRDefault="00014092" w:rsidP="00014092">
            <w:pPr>
              <w:rPr>
                <w:rFonts w:ascii="Times New Roman" w:hAnsi="Times New Roman" w:cs="Times New Roman"/>
                <w:b/>
                <w:bCs/>
                <w:sz w:val="16"/>
                <w:szCs w:val="16"/>
                <w:lang w:eastAsia="en-GB"/>
              </w:rPr>
            </w:pPr>
          </w:p>
        </w:tc>
        <w:tc>
          <w:tcPr>
            <w:tcW w:w="1170" w:type="dxa"/>
          </w:tcPr>
          <w:p w14:paraId="67A0C7BB" w14:textId="77777777" w:rsidR="00014092" w:rsidRPr="000531EB" w:rsidRDefault="00014092" w:rsidP="00014092">
            <w:pPr>
              <w:jc w:val="center"/>
              <w:rPr>
                <w:rFonts w:ascii="Times New Roman" w:hAnsi="Times New Roman" w:cs="Times New Roman"/>
                <w:i/>
                <w:iCs/>
                <w:sz w:val="16"/>
                <w:szCs w:val="16"/>
                <w:lang w:eastAsia="en-GB"/>
              </w:rPr>
            </w:pPr>
          </w:p>
        </w:tc>
        <w:tc>
          <w:tcPr>
            <w:tcW w:w="1962" w:type="dxa"/>
            <w:gridSpan w:val="3"/>
            <w:hideMark/>
          </w:tcPr>
          <w:p w14:paraId="1E1B45F9" w14:textId="77777777" w:rsidR="00014092" w:rsidRPr="000531EB" w:rsidRDefault="00014092" w:rsidP="00014092">
            <w:pPr>
              <w:jc w:val="center"/>
              <w:rPr>
                <w:rFonts w:ascii="Times New Roman" w:hAnsi="Times New Roman" w:cs="Times New Roman"/>
                <w:i/>
                <w:iCs/>
                <w:sz w:val="16"/>
                <w:szCs w:val="16"/>
                <w:lang w:eastAsia="en-GB"/>
              </w:rPr>
            </w:pPr>
            <w:r w:rsidRPr="000531EB">
              <w:rPr>
                <w:rFonts w:ascii="Times New Roman" w:hAnsi="Times New Roman" w:cs="Times New Roman"/>
                <w:i/>
                <w:iCs/>
                <w:sz w:val="16"/>
                <w:szCs w:val="16"/>
                <w:lang w:eastAsia="en-GB"/>
              </w:rPr>
              <w:t>(%)</w:t>
            </w:r>
          </w:p>
        </w:tc>
        <w:tc>
          <w:tcPr>
            <w:tcW w:w="180" w:type="dxa"/>
          </w:tcPr>
          <w:p w14:paraId="175830A9" w14:textId="77777777" w:rsidR="00014092" w:rsidRPr="000531EB" w:rsidRDefault="00014092" w:rsidP="00014092">
            <w:pPr>
              <w:pStyle w:val="acctfourfigures"/>
              <w:spacing w:line="240" w:lineRule="auto"/>
              <w:rPr>
                <w:sz w:val="16"/>
                <w:szCs w:val="16"/>
                <w:lang w:eastAsia="en-GB"/>
              </w:rPr>
            </w:pPr>
          </w:p>
        </w:tc>
        <w:tc>
          <w:tcPr>
            <w:tcW w:w="10620" w:type="dxa"/>
            <w:gridSpan w:val="19"/>
            <w:hideMark/>
          </w:tcPr>
          <w:p w14:paraId="2D4F76A6" w14:textId="77777777" w:rsidR="00014092" w:rsidRPr="000531EB" w:rsidRDefault="00014092" w:rsidP="00014092">
            <w:pPr>
              <w:pStyle w:val="acctfourfigures"/>
              <w:tabs>
                <w:tab w:val="left" w:pos="720"/>
              </w:tabs>
              <w:spacing w:line="240" w:lineRule="auto"/>
              <w:ind w:right="11"/>
              <w:jc w:val="center"/>
              <w:rPr>
                <w:sz w:val="16"/>
                <w:szCs w:val="16"/>
                <w:lang w:eastAsia="en-GB"/>
              </w:rPr>
            </w:pPr>
            <w:r w:rsidRPr="000531EB">
              <w:rPr>
                <w:i/>
                <w:iCs/>
                <w:sz w:val="16"/>
                <w:szCs w:val="16"/>
                <w:lang w:eastAsia="en-GB"/>
              </w:rPr>
              <w:t>(in million Baht)</w:t>
            </w:r>
          </w:p>
        </w:tc>
      </w:tr>
      <w:tr w:rsidR="00F91728" w:rsidRPr="000531EB" w14:paraId="7D89E96A" w14:textId="77777777" w:rsidTr="000531EB">
        <w:trPr>
          <w:cantSplit/>
        </w:trPr>
        <w:tc>
          <w:tcPr>
            <w:tcW w:w="1440" w:type="dxa"/>
            <w:hideMark/>
          </w:tcPr>
          <w:p w14:paraId="5489474A" w14:textId="77777777" w:rsidR="00014092" w:rsidRPr="000531EB" w:rsidRDefault="00014092" w:rsidP="00014092">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Panorama </w:t>
            </w:r>
          </w:p>
        </w:tc>
        <w:tc>
          <w:tcPr>
            <w:tcW w:w="1170" w:type="dxa"/>
          </w:tcPr>
          <w:p w14:paraId="3180D559" w14:textId="77777777" w:rsidR="00014092" w:rsidRPr="000531EB" w:rsidRDefault="00014092" w:rsidP="00014092">
            <w:pPr>
              <w:tabs>
                <w:tab w:val="decimal" w:pos="193"/>
              </w:tabs>
              <w:rPr>
                <w:rFonts w:ascii="Times New Roman" w:hAnsi="Times New Roman" w:cs="Times New Roman"/>
                <w:sz w:val="16"/>
                <w:szCs w:val="16"/>
                <w:lang w:eastAsia="en-GB"/>
              </w:rPr>
            </w:pPr>
          </w:p>
        </w:tc>
        <w:tc>
          <w:tcPr>
            <w:tcW w:w="900" w:type="dxa"/>
          </w:tcPr>
          <w:p w14:paraId="36858DA6" w14:textId="77777777" w:rsidR="00014092" w:rsidRPr="000531EB" w:rsidRDefault="00014092" w:rsidP="00014092">
            <w:pPr>
              <w:tabs>
                <w:tab w:val="decimal" w:pos="193"/>
              </w:tabs>
              <w:jc w:val="center"/>
              <w:rPr>
                <w:rFonts w:ascii="Times New Roman" w:hAnsi="Times New Roman" w:cs="Times New Roman"/>
                <w:sz w:val="16"/>
                <w:szCs w:val="16"/>
                <w:lang w:eastAsia="en-GB"/>
              </w:rPr>
            </w:pPr>
          </w:p>
        </w:tc>
        <w:tc>
          <w:tcPr>
            <w:tcW w:w="180" w:type="dxa"/>
          </w:tcPr>
          <w:p w14:paraId="3C97FCBC"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882" w:type="dxa"/>
          </w:tcPr>
          <w:p w14:paraId="2DC79390"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180" w:type="dxa"/>
          </w:tcPr>
          <w:p w14:paraId="5C74B7EE" w14:textId="77777777" w:rsidR="00014092" w:rsidRPr="000531EB" w:rsidRDefault="00014092" w:rsidP="00014092">
            <w:pPr>
              <w:pStyle w:val="acctfourfigures"/>
              <w:spacing w:line="240" w:lineRule="auto"/>
              <w:rPr>
                <w:sz w:val="16"/>
                <w:szCs w:val="16"/>
                <w:lang w:eastAsia="en-GB"/>
              </w:rPr>
            </w:pPr>
          </w:p>
        </w:tc>
        <w:tc>
          <w:tcPr>
            <w:tcW w:w="900" w:type="dxa"/>
          </w:tcPr>
          <w:p w14:paraId="04C0FD48"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7AC16222"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67DEAE48" w14:textId="77777777" w:rsidR="00014092" w:rsidRPr="000531EB" w:rsidRDefault="00014092" w:rsidP="00014092">
            <w:pPr>
              <w:pStyle w:val="acctfourfigures"/>
              <w:tabs>
                <w:tab w:val="decimal" w:pos="730"/>
              </w:tabs>
              <w:spacing w:line="240" w:lineRule="auto"/>
              <w:ind w:right="11"/>
              <w:jc w:val="right"/>
              <w:rPr>
                <w:sz w:val="16"/>
                <w:szCs w:val="16"/>
                <w:lang w:eastAsia="en-GB"/>
              </w:rPr>
            </w:pPr>
          </w:p>
        </w:tc>
        <w:tc>
          <w:tcPr>
            <w:tcW w:w="180" w:type="dxa"/>
          </w:tcPr>
          <w:p w14:paraId="64D0EAC7"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3DCBC057"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4C9EA099"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873" w:type="dxa"/>
          </w:tcPr>
          <w:p w14:paraId="7C83E2FF"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207" w:type="dxa"/>
          </w:tcPr>
          <w:p w14:paraId="6AA85389"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56999532"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5CFD849E"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04D578FE"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0C8F68B7"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74B0F00C"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42F5E5B5"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6E7A3993"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61FFC106"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2B9CF080"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3EC338DD"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6269525F" w14:textId="77777777" w:rsidR="00014092" w:rsidRPr="000531EB" w:rsidRDefault="00014092" w:rsidP="00014092">
            <w:pPr>
              <w:pStyle w:val="acctfourfigures"/>
              <w:spacing w:line="240" w:lineRule="auto"/>
              <w:ind w:left="-440" w:right="180"/>
              <w:rPr>
                <w:sz w:val="16"/>
                <w:szCs w:val="16"/>
                <w:lang w:eastAsia="en-GB"/>
              </w:rPr>
            </w:pPr>
          </w:p>
        </w:tc>
      </w:tr>
      <w:tr w:rsidR="00F91728" w:rsidRPr="000531EB" w14:paraId="7477FBC8" w14:textId="77777777" w:rsidTr="000531EB">
        <w:trPr>
          <w:cantSplit/>
        </w:trPr>
        <w:tc>
          <w:tcPr>
            <w:tcW w:w="1440" w:type="dxa"/>
          </w:tcPr>
          <w:p w14:paraId="2ECC7EB8" w14:textId="77777777" w:rsidR="00014092" w:rsidRPr="000531EB" w:rsidRDefault="00014092" w:rsidP="00014092">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Worldwide </w:t>
            </w:r>
          </w:p>
        </w:tc>
        <w:tc>
          <w:tcPr>
            <w:tcW w:w="1170" w:type="dxa"/>
          </w:tcPr>
          <w:p w14:paraId="76263261" w14:textId="77777777" w:rsidR="00014092" w:rsidRPr="000531EB" w:rsidRDefault="00014092" w:rsidP="00014092">
            <w:pPr>
              <w:tabs>
                <w:tab w:val="decimal" w:pos="193"/>
              </w:tabs>
              <w:rPr>
                <w:rFonts w:ascii="Times New Roman" w:hAnsi="Times New Roman" w:cs="Times New Roman"/>
                <w:sz w:val="16"/>
                <w:szCs w:val="16"/>
                <w:lang w:eastAsia="en-GB"/>
              </w:rPr>
            </w:pPr>
          </w:p>
        </w:tc>
        <w:tc>
          <w:tcPr>
            <w:tcW w:w="900" w:type="dxa"/>
          </w:tcPr>
          <w:p w14:paraId="3267B5C4" w14:textId="77777777" w:rsidR="00014092" w:rsidRPr="000531EB" w:rsidRDefault="00014092" w:rsidP="00014092">
            <w:pPr>
              <w:tabs>
                <w:tab w:val="decimal" w:pos="193"/>
              </w:tabs>
              <w:jc w:val="center"/>
              <w:rPr>
                <w:rFonts w:ascii="Times New Roman" w:hAnsi="Times New Roman" w:cs="Times New Roman"/>
                <w:sz w:val="16"/>
                <w:szCs w:val="16"/>
                <w:lang w:eastAsia="en-GB"/>
              </w:rPr>
            </w:pPr>
          </w:p>
        </w:tc>
        <w:tc>
          <w:tcPr>
            <w:tcW w:w="180" w:type="dxa"/>
          </w:tcPr>
          <w:p w14:paraId="4FB4E3DD"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882" w:type="dxa"/>
          </w:tcPr>
          <w:p w14:paraId="69966FF2"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180" w:type="dxa"/>
          </w:tcPr>
          <w:p w14:paraId="4B518EE0" w14:textId="77777777" w:rsidR="00014092" w:rsidRPr="000531EB" w:rsidRDefault="00014092" w:rsidP="00014092">
            <w:pPr>
              <w:pStyle w:val="acctfourfigures"/>
              <w:spacing w:line="240" w:lineRule="auto"/>
              <w:rPr>
                <w:sz w:val="16"/>
                <w:szCs w:val="16"/>
                <w:lang w:eastAsia="en-GB"/>
              </w:rPr>
            </w:pPr>
          </w:p>
        </w:tc>
        <w:tc>
          <w:tcPr>
            <w:tcW w:w="900" w:type="dxa"/>
          </w:tcPr>
          <w:p w14:paraId="12E2F9CD"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2895D975"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17C428E2" w14:textId="77777777" w:rsidR="00014092" w:rsidRPr="000531EB" w:rsidRDefault="00014092" w:rsidP="00014092">
            <w:pPr>
              <w:pStyle w:val="acctfourfigures"/>
              <w:tabs>
                <w:tab w:val="decimal" w:pos="730"/>
              </w:tabs>
              <w:spacing w:line="240" w:lineRule="auto"/>
              <w:ind w:right="11"/>
              <w:jc w:val="right"/>
              <w:rPr>
                <w:sz w:val="16"/>
                <w:szCs w:val="16"/>
                <w:lang w:eastAsia="en-GB"/>
              </w:rPr>
            </w:pPr>
          </w:p>
        </w:tc>
        <w:tc>
          <w:tcPr>
            <w:tcW w:w="180" w:type="dxa"/>
          </w:tcPr>
          <w:p w14:paraId="5B613599"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3B522412"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593E992F"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873" w:type="dxa"/>
          </w:tcPr>
          <w:p w14:paraId="51878753"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207" w:type="dxa"/>
          </w:tcPr>
          <w:p w14:paraId="575F6087"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01071209"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074B8178"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76B293C9"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3BDC7E64"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14E9A802"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62DF1ADC"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2416445D"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0549607B"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6B07071A"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07A86809"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62ABD0D9" w14:textId="77777777" w:rsidR="00014092" w:rsidRPr="000531EB" w:rsidRDefault="00014092" w:rsidP="00014092">
            <w:pPr>
              <w:pStyle w:val="acctfourfigures"/>
              <w:spacing w:line="240" w:lineRule="auto"/>
              <w:ind w:left="-440" w:right="180"/>
              <w:rPr>
                <w:sz w:val="16"/>
                <w:szCs w:val="16"/>
                <w:lang w:eastAsia="en-GB"/>
              </w:rPr>
            </w:pPr>
          </w:p>
        </w:tc>
      </w:tr>
      <w:tr w:rsidR="00F91728" w:rsidRPr="000531EB" w14:paraId="558576FE" w14:textId="77777777" w:rsidTr="000531EB">
        <w:trPr>
          <w:cantSplit/>
        </w:trPr>
        <w:tc>
          <w:tcPr>
            <w:tcW w:w="1440" w:type="dxa"/>
          </w:tcPr>
          <w:p w14:paraId="3A031786" w14:textId="77777777" w:rsidR="00014092" w:rsidRPr="000531EB" w:rsidRDefault="00014092" w:rsidP="00014092">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Company </w:t>
            </w:r>
          </w:p>
        </w:tc>
        <w:tc>
          <w:tcPr>
            <w:tcW w:w="1170" w:type="dxa"/>
          </w:tcPr>
          <w:p w14:paraId="23AA50DD" w14:textId="77777777" w:rsidR="00014092" w:rsidRPr="000531EB" w:rsidRDefault="00014092" w:rsidP="00014092">
            <w:pPr>
              <w:tabs>
                <w:tab w:val="decimal" w:pos="193"/>
              </w:tabs>
              <w:rPr>
                <w:rFonts w:ascii="Times New Roman" w:hAnsi="Times New Roman" w:cs="Times New Roman"/>
                <w:sz w:val="16"/>
                <w:szCs w:val="16"/>
                <w:lang w:eastAsia="en-GB"/>
              </w:rPr>
            </w:pPr>
          </w:p>
        </w:tc>
        <w:tc>
          <w:tcPr>
            <w:tcW w:w="900" w:type="dxa"/>
          </w:tcPr>
          <w:p w14:paraId="57ECF850" w14:textId="77777777" w:rsidR="00014092" w:rsidRPr="000531EB" w:rsidRDefault="00014092" w:rsidP="00014092">
            <w:pPr>
              <w:tabs>
                <w:tab w:val="decimal" w:pos="193"/>
              </w:tabs>
              <w:jc w:val="center"/>
              <w:rPr>
                <w:rFonts w:ascii="Times New Roman" w:hAnsi="Times New Roman" w:cs="Times New Roman"/>
                <w:sz w:val="16"/>
                <w:szCs w:val="16"/>
                <w:lang w:eastAsia="en-GB"/>
              </w:rPr>
            </w:pPr>
          </w:p>
        </w:tc>
        <w:tc>
          <w:tcPr>
            <w:tcW w:w="180" w:type="dxa"/>
          </w:tcPr>
          <w:p w14:paraId="38FF0096"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882" w:type="dxa"/>
          </w:tcPr>
          <w:p w14:paraId="29C64712"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180" w:type="dxa"/>
          </w:tcPr>
          <w:p w14:paraId="36A14971" w14:textId="77777777" w:rsidR="00014092" w:rsidRPr="000531EB" w:rsidRDefault="00014092" w:rsidP="00014092">
            <w:pPr>
              <w:pStyle w:val="acctfourfigures"/>
              <w:spacing w:line="240" w:lineRule="auto"/>
              <w:rPr>
                <w:sz w:val="16"/>
                <w:szCs w:val="16"/>
                <w:lang w:eastAsia="en-GB"/>
              </w:rPr>
            </w:pPr>
          </w:p>
        </w:tc>
        <w:tc>
          <w:tcPr>
            <w:tcW w:w="900" w:type="dxa"/>
          </w:tcPr>
          <w:p w14:paraId="648B4DF6"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4F3AD55F"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1F1872C8" w14:textId="77777777" w:rsidR="00014092" w:rsidRPr="000531EB" w:rsidRDefault="00014092" w:rsidP="00014092">
            <w:pPr>
              <w:pStyle w:val="acctfourfigures"/>
              <w:tabs>
                <w:tab w:val="decimal" w:pos="730"/>
              </w:tabs>
              <w:spacing w:line="240" w:lineRule="auto"/>
              <w:ind w:right="11"/>
              <w:jc w:val="right"/>
              <w:rPr>
                <w:sz w:val="16"/>
                <w:szCs w:val="16"/>
                <w:lang w:eastAsia="en-GB"/>
              </w:rPr>
            </w:pPr>
          </w:p>
        </w:tc>
        <w:tc>
          <w:tcPr>
            <w:tcW w:w="180" w:type="dxa"/>
          </w:tcPr>
          <w:p w14:paraId="07F83143"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57867935"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5CE4C3FD"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873" w:type="dxa"/>
          </w:tcPr>
          <w:p w14:paraId="4F3FA3AA"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207" w:type="dxa"/>
          </w:tcPr>
          <w:p w14:paraId="57769A08"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7C00069C"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280A897B"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3749026F"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06EF327F"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2170E145"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027ED136"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562CC07C"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0DE133E9"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13913A7A"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457D2313"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6CB7780D" w14:textId="77777777" w:rsidR="00014092" w:rsidRPr="000531EB" w:rsidRDefault="00014092" w:rsidP="00014092">
            <w:pPr>
              <w:pStyle w:val="acctfourfigures"/>
              <w:spacing w:line="240" w:lineRule="auto"/>
              <w:ind w:left="-440" w:right="180"/>
              <w:rPr>
                <w:sz w:val="16"/>
                <w:szCs w:val="16"/>
                <w:lang w:eastAsia="en-GB"/>
              </w:rPr>
            </w:pPr>
          </w:p>
        </w:tc>
      </w:tr>
      <w:tr w:rsidR="00F91728" w:rsidRPr="000531EB" w14:paraId="3062A2BA" w14:textId="77777777" w:rsidTr="000531EB">
        <w:trPr>
          <w:cantSplit/>
        </w:trPr>
        <w:tc>
          <w:tcPr>
            <w:tcW w:w="1440" w:type="dxa"/>
          </w:tcPr>
          <w:p w14:paraId="7C32DA3E" w14:textId="77777777" w:rsidR="00014092" w:rsidRPr="000531EB" w:rsidRDefault="00014092" w:rsidP="00014092">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Limited </w:t>
            </w:r>
          </w:p>
        </w:tc>
        <w:tc>
          <w:tcPr>
            <w:tcW w:w="1170" w:type="dxa"/>
          </w:tcPr>
          <w:p w14:paraId="45EB72E9" w14:textId="77777777" w:rsidR="00014092" w:rsidRPr="000531EB" w:rsidRDefault="00014092" w:rsidP="00014092">
            <w:pPr>
              <w:tabs>
                <w:tab w:val="decimal" w:pos="193"/>
              </w:tabs>
              <w:rPr>
                <w:rFonts w:ascii="Times New Roman" w:hAnsi="Times New Roman" w:cs="Times New Roman"/>
                <w:sz w:val="16"/>
                <w:szCs w:val="16"/>
                <w:lang w:eastAsia="en-GB"/>
              </w:rPr>
            </w:pPr>
          </w:p>
        </w:tc>
        <w:tc>
          <w:tcPr>
            <w:tcW w:w="900" w:type="dxa"/>
          </w:tcPr>
          <w:p w14:paraId="74A42E2E" w14:textId="77777777" w:rsidR="00014092" w:rsidRPr="000531EB" w:rsidRDefault="00014092" w:rsidP="00014092">
            <w:pPr>
              <w:tabs>
                <w:tab w:val="decimal" w:pos="193"/>
              </w:tabs>
              <w:jc w:val="center"/>
              <w:rPr>
                <w:rFonts w:ascii="Times New Roman" w:hAnsi="Times New Roman" w:cs="Times New Roman"/>
                <w:sz w:val="16"/>
                <w:szCs w:val="16"/>
                <w:lang w:eastAsia="en-GB"/>
              </w:rPr>
            </w:pPr>
          </w:p>
        </w:tc>
        <w:tc>
          <w:tcPr>
            <w:tcW w:w="180" w:type="dxa"/>
          </w:tcPr>
          <w:p w14:paraId="598C9D3C"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882" w:type="dxa"/>
          </w:tcPr>
          <w:p w14:paraId="0278F0D3" w14:textId="77777777" w:rsidR="00014092" w:rsidRPr="000531EB" w:rsidRDefault="00014092" w:rsidP="00014092">
            <w:pPr>
              <w:tabs>
                <w:tab w:val="decimal" w:pos="461"/>
              </w:tabs>
              <w:rPr>
                <w:rFonts w:ascii="Times New Roman" w:hAnsi="Times New Roman" w:cs="Times New Roman"/>
                <w:sz w:val="16"/>
                <w:szCs w:val="16"/>
                <w:lang w:eastAsia="en-GB"/>
              </w:rPr>
            </w:pPr>
          </w:p>
        </w:tc>
        <w:tc>
          <w:tcPr>
            <w:tcW w:w="180" w:type="dxa"/>
          </w:tcPr>
          <w:p w14:paraId="74BB82F3" w14:textId="77777777" w:rsidR="00014092" w:rsidRPr="000531EB" w:rsidRDefault="00014092" w:rsidP="00014092">
            <w:pPr>
              <w:pStyle w:val="acctfourfigures"/>
              <w:spacing w:line="240" w:lineRule="auto"/>
              <w:rPr>
                <w:sz w:val="16"/>
                <w:szCs w:val="16"/>
                <w:lang w:eastAsia="en-GB"/>
              </w:rPr>
            </w:pPr>
          </w:p>
        </w:tc>
        <w:tc>
          <w:tcPr>
            <w:tcW w:w="900" w:type="dxa"/>
          </w:tcPr>
          <w:p w14:paraId="589B9C3D"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64C5B995"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106D78C6" w14:textId="77777777" w:rsidR="00014092" w:rsidRPr="000531EB" w:rsidRDefault="00014092" w:rsidP="00014092">
            <w:pPr>
              <w:pStyle w:val="acctfourfigures"/>
              <w:tabs>
                <w:tab w:val="decimal" w:pos="730"/>
              </w:tabs>
              <w:spacing w:line="240" w:lineRule="auto"/>
              <w:ind w:right="11"/>
              <w:jc w:val="right"/>
              <w:rPr>
                <w:sz w:val="16"/>
                <w:szCs w:val="16"/>
                <w:lang w:eastAsia="en-GB"/>
              </w:rPr>
            </w:pPr>
          </w:p>
        </w:tc>
        <w:tc>
          <w:tcPr>
            <w:tcW w:w="180" w:type="dxa"/>
          </w:tcPr>
          <w:p w14:paraId="52BF1022"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06DAB7C8"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0FC91574"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873" w:type="dxa"/>
          </w:tcPr>
          <w:p w14:paraId="3048B38C"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207" w:type="dxa"/>
          </w:tcPr>
          <w:p w14:paraId="701CC25F"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1A599F6A"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7B45645F" w14:textId="77777777" w:rsidR="00014092" w:rsidRPr="000531EB" w:rsidRDefault="00014092" w:rsidP="00014092">
            <w:pPr>
              <w:pStyle w:val="acctfourfigures"/>
              <w:tabs>
                <w:tab w:val="decimal" w:pos="551"/>
              </w:tabs>
              <w:spacing w:line="240" w:lineRule="auto"/>
              <w:jc w:val="right"/>
              <w:rPr>
                <w:sz w:val="16"/>
                <w:szCs w:val="16"/>
                <w:lang w:eastAsia="en-GB"/>
              </w:rPr>
            </w:pPr>
          </w:p>
        </w:tc>
        <w:tc>
          <w:tcPr>
            <w:tcW w:w="900" w:type="dxa"/>
          </w:tcPr>
          <w:p w14:paraId="30287990" w14:textId="77777777" w:rsidR="00014092" w:rsidRPr="000531EB" w:rsidRDefault="00014092" w:rsidP="00014092">
            <w:pPr>
              <w:pStyle w:val="acctfourfigures"/>
              <w:tabs>
                <w:tab w:val="decimal" w:pos="551"/>
              </w:tabs>
              <w:spacing w:line="240" w:lineRule="auto"/>
              <w:ind w:right="11"/>
              <w:jc w:val="right"/>
              <w:rPr>
                <w:sz w:val="16"/>
                <w:szCs w:val="16"/>
                <w:lang w:eastAsia="en-GB"/>
              </w:rPr>
            </w:pPr>
          </w:p>
        </w:tc>
        <w:tc>
          <w:tcPr>
            <w:tcW w:w="180" w:type="dxa"/>
          </w:tcPr>
          <w:p w14:paraId="1BCC5644"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09163716"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344C0C4D" w14:textId="77777777" w:rsidR="00014092" w:rsidRPr="000531EB" w:rsidRDefault="00014092" w:rsidP="00014092">
            <w:pPr>
              <w:pStyle w:val="acctfourfigures"/>
              <w:tabs>
                <w:tab w:val="decimal" w:pos="551"/>
              </w:tabs>
              <w:spacing w:line="240" w:lineRule="auto"/>
              <w:rPr>
                <w:sz w:val="16"/>
                <w:szCs w:val="16"/>
                <w:lang w:eastAsia="en-GB"/>
              </w:rPr>
            </w:pPr>
          </w:p>
        </w:tc>
        <w:tc>
          <w:tcPr>
            <w:tcW w:w="900" w:type="dxa"/>
          </w:tcPr>
          <w:p w14:paraId="6480C07C"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3A653F12"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59317033" w14:textId="77777777" w:rsidR="00014092" w:rsidRPr="000531EB" w:rsidRDefault="00014092" w:rsidP="00014092">
            <w:pPr>
              <w:pStyle w:val="acctfourfigures"/>
              <w:spacing w:line="240" w:lineRule="auto"/>
              <w:ind w:left="-440" w:right="180"/>
              <w:rPr>
                <w:sz w:val="16"/>
                <w:szCs w:val="16"/>
                <w:lang w:eastAsia="en-GB"/>
              </w:rPr>
            </w:pPr>
          </w:p>
        </w:tc>
        <w:tc>
          <w:tcPr>
            <w:tcW w:w="180" w:type="dxa"/>
          </w:tcPr>
          <w:p w14:paraId="58AA4C7D" w14:textId="77777777" w:rsidR="00014092" w:rsidRPr="000531EB" w:rsidRDefault="00014092" w:rsidP="00014092">
            <w:pPr>
              <w:pStyle w:val="acctfourfigures"/>
              <w:tabs>
                <w:tab w:val="decimal" w:pos="551"/>
              </w:tabs>
              <w:spacing w:line="240" w:lineRule="auto"/>
              <w:ind w:right="11"/>
              <w:rPr>
                <w:sz w:val="16"/>
                <w:szCs w:val="16"/>
                <w:lang w:eastAsia="en-GB"/>
              </w:rPr>
            </w:pPr>
          </w:p>
        </w:tc>
        <w:tc>
          <w:tcPr>
            <w:tcW w:w="900" w:type="dxa"/>
          </w:tcPr>
          <w:p w14:paraId="184529D6" w14:textId="77777777" w:rsidR="00014092" w:rsidRPr="000531EB" w:rsidRDefault="00014092" w:rsidP="00014092">
            <w:pPr>
              <w:pStyle w:val="acctfourfigures"/>
              <w:spacing w:line="240" w:lineRule="auto"/>
              <w:ind w:left="-440" w:right="180"/>
              <w:rPr>
                <w:sz w:val="16"/>
                <w:szCs w:val="16"/>
                <w:lang w:eastAsia="en-GB"/>
              </w:rPr>
            </w:pPr>
          </w:p>
        </w:tc>
      </w:tr>
      <w:tr w:rsidR="00F91728" w:rsidRPr="000531EB" w14:paraId="0A1754E5" w14:textId="77777777" w:rsidTr="000531EB">
        <w:trPr>
          <w:cantSplit/>
        </w:trPr>
        <w:tc>
          <w:tcPr>
            <w:tcW w:w="1440" w:type="dxa"/>
          </w:tcPr>
          <w:p w14:paraId="530984F3"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(Discontinued </w:t>
            </w:r>
          </w:p>
        </w:tc>
        <w:tc>
          <w:tcPr>
            <w:tcW w:w="1170" w:type="dxa"/>
          </w:tcPr>
          <w:p w14:paraId="2F3E2DC7"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Production </w:t>
            </w:r>
          </w:p>
        </w:tc>
        <w:tc>
          <w:tcPr>
            <w:tcW w:w="900" w:type="dxa"/>
          </w:tcPr>
          <w:p w14:paraId="7F6EFA6A"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5F89AD84"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3FD28848"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0AC2F825" w14:textId="77777777" w:rsidR="00925541" w:rsidRPr="000531EB" w:rsidRDefault="00925541" w:rsidP="00925541">
            <w:pPr>
              <w:pStyle w:val="acctfourfigures"/>
              <w:spacing w:line="240" w:lineRule="auto"/>
              <w:rPr>
                <w:sz w:val="16"/>
                <w:szCs w:val="16"/>
                <w:lang w:eastAsia="en-GB"/>
              </w:rPr>
            </w:pPr>
          </w:p>
        </w:tc>
        <w:tc>
          <w:tcPr>
            <w:tcW w:w="900" w:type="dxa"/>
          </w:tcPr>
          <w:p w14:paraId="74B64994"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10319E11"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5A89A9D9"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6E45C218"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053411E0"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399E7B4B"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0FECB99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07980144"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D753E67"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5E7F82B"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6F28621C"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7B48B9DD"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300F507E"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568FB954"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62C5B743"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561466D2"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7B96C30"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F786ED7"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5A40FC2E"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7D193DB6" w14:textId="77777777" w:rsidTr="000531EB">
        <w:trPr>
          <w:cantSplit/>
        </w:trPr>
        <w:tc>
          <w:tcPr>
            <w:tcW w:w="1440" w:type="dxa"/>
          </w:tcPr>
          <w:p w14:paraId="3C20830C"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on 26 February </w:t>
            </w:r>
          </w:p>
        </w:tc>
        <w:tc>
          <w:tcPr>
            <w:tcW w:w="1170" w:type="dxa"/>
          </w:tcPr>
          <w:p w14:paraId="4650437E"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of TV</w:t>
            </w:r>
          </w:p>
        </w:tc>
        <w:tc>
          <w:tcPr>
            <w:tcW w:w="900" w:type="dxa"/>
          </w:tcPr>
          <w:p w14:paraId="103A1457"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1F2AFFBC"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4FA196A1"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051C7556" w14:textId="77777777" w:rsidR="00925541" w:rsidRPr="000531EB" w:rsidRDefault="00925541" w:rsidP="00925541">
            <w:pPr>
              <w:pStyle w:val="acctfourfigures"/>
              <w:spacing w:line="240" w:lineRule="auto"/>
              <w:rPr>
                <w:sz w:val="16"/>
                <w:szCs w:val="16"/>
                <w:lang w:eastAsia="en-GB"/>
              </w:rPr>
            </w:pPr>
          </w:p>
        </w:tc>
        <w:tc>
          <w:tcPr>
            <w:tcW w:w="900" w:type="dxa"/>
          </w:tcPr>
          <w:p w14:paraId="2FCE055D"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0DB07F34"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470CAD21"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4C5AB084"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4E32968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05C50246"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71F4F35F"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5D296956"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18BB02C1"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596558EA"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2010E8B2"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3BBA66B"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10EC21BA"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DD6A1A7"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3E046FA4"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B3BB69A"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4CD90B7C"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3D9A7036"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8CF8B20"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16EDE0CF" w14:textId="77777777" w:rsidTr="000531EB">
        <w:trPr>
          <w:cantSplit/>
        </w:trPr>
        <w:tc>
          <w:tcPr>
            <w:tcW w:w="1440" w:type="dxa"/>
          </w:tcPr>
          <w:p w14:paraId="4C616F52"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2019)</w:t>
            </w:r>
          </w:p>
        </w:tc>
        <w:tc>
          <w:tcPr>
            <w:tcW w:w="1170" w:type="dxa"/>
          </w:tcPr>
          <w:p w14:paraId="50F86E89"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w:t>
            </w:r>
            <w:proofErr w:type="spellStart"/>
            <w:r w:rsidRPr="000531EB">
              <w:rPr>
                <w:rFonts w:ascii="Times New Roman" w:hAnsi="Times New Roman" w:cs="Times New Roman"/>
                <w:sz w:val="16"/>
                <w:szCs w:val="16"/>
                <w:lang w:eastAsia="en-GB"/>
              </w:rPr>
              <w:t>programme</w:t>
            </w:r>
            <w:proofErr w:type="spellEnd"/>
          </w:p>
        </w:tc>
        <w:tc>
          <w:tcPr>
            <w:tcW w:w="900" w:type="dxa"/>
          </w:tcPr>
          <w:p w14:paraId="65B55E20" w14:textId="77777777" w:rsidR="00925541" w:rsidRPr="000531EB" w:rsidRDefault="00925541" w:rsidP="00925541">
            <w:pPr>
              <w:tabs>
                <w:tab w:val="decimal" w:pos="193"/>
              </w:tabs>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49</w:t>
            </w:r>
          </w:p>
        </w:tc>
        <w:tc>
          <w:tcPr>
            <w:tcW w:w="180" w:type="dxa"/>
          </w:tcPr>
          <w:p w14:paraId="79E8E217"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76367ED8" w14:textId="77777777" w:rsidR="00925541" w:rsidRPr="000531EB" w:rsidRDefault="00925541" w:rsidP="00925541">
            <w:pPr>
              <w:tabs>
                <w:tab w:val="decimal" w:pos="461"/>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49</w:t>
            </w:r>
          </w:p>
        </w:tc>
        <w:tc>
          <w:tcPr>
            <w:tcW w:w="180" w:type="dxa"/>
          </w:tcPr>
          <w:p w14:paraId="23AD134A" w14:textId="77777777" w:rsidR="00925541" w:rsidRPr="000531EB" w:rsidRDefault="00925541" w:rsidP="00925541">
            <w:pPr>
              <w:pStyle w:val="acctfourfigures"/>
              <w:spacing w:line="240" w:lineRule="auto"/>
              <w:rPr>
                <w:sz w:val="16"/>
                <w:szCs w:val="16"/>
                <w:lang w:eastAsia="en-GB"/>
              </w:rPr>
            </w:pPr>
          </w:p>
        </w:tc>
        <w:tc>
          <w:tcPr>
            <w:tcW w:w="900" w:type="dxa"/>
          </w:tcPr>
          <w:p w14:paraId="41C9CA3C"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10.00</w:t>
            </w:r>
          </w:p>
        </w:tc>
        <w:tc>
          <w:tcPr>
            <w:tcW w:w="180" w:type="dxa"/>
          </w:tcPr>
          <w:p w14:paraId="75603D28"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08170DD0" w14:textId="77777777" w:rsidR="00925541" w:rsidRPr="000531EB" w:rsidRDefault="00925541" w:rsidP="00925541">
            <w:pPr>
              <w:pStyle w:val="acctfourfigures"/>
              <w:tabs>
                <w:tab w:val="decimal" w:pos="730"/>
              </w:tabs>
              <w:spacing w:line="240" w:lineRule="auto"/>
              <w:ind w:right="11"/>
              <w:jc w:val="right"/>
              <w:rPr>
                <w:sz w:val="16"/>
                <w:szCs w:val="16"/>
                <w:lang w:eastAsia="en-GB"/>
              </w:rPr>
            </w:pPr>
            <w:r w:rsidRPr="000531EB">
              <w:rPr>
                <w:sz w:val="16"/>
                <w:szCs w:val="16"/>
                <w:lang w:eastAsia="en-GB"/>
              </w:rPr>
              <w:t>10.00</w:t>
            </w:r>
          </w:p>
        </w:tc>
        <w:tc>
          <w:tcPr>
            <w:tcW w:w="180" w:type="dxa"/>
          </w:tcPr>
          <w:p w14:paraId="777995CA"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0E744D30"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w:t>
            </w:r>
          </w:p>
        </w:tc>
        <w:tc>
          <w:tcPr>
            <w:tcW w:w="180" w:type="dxa"/>
          </w:tcPr>
          <w:p w14:paraId="1EC1E602"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0FA19DB7"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w:t>
            </w:r>
          </w:p>
        </w:tc>
        <w:tc>
          <w:tcPr>
            <w:tcW w:w="207" w:type="dxa"/>
          </w:tcPr>
          <w:p w14:paraId="462C37CB"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9653712"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w:t>
            </w:r>
          </w:p>
        </w:tc>
        <w:tc>
          <w:tcPr>
            <w:tcW w:w="180" w:type="dxa"/>
          </w:tcPr>
          <w:p w14:paraId="2AFE7C97"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7FFE7888" w14:textId="77777777" w:rsidR="00925541" w:rsidRPr="000531EB" w:rsidRDefault="00925541" w:rsidP="00925541">
            <w:pPr>
              <w:pStyle w:val="acctfourfigures"/>
              <w:tabs>
                <w:tab w:val="decimal" w:pos="460"/>
              </w:tabs>
              <w:spacing w:line="240" w:lineRule="auto"/>
              <w:ind w:right="11"/>
              <w:jc w:val="right"/>
              <w:rPr>
                <w:sz w:val="16"/>
                <w:szCs w:val="16"/>
                <w:lang w:eastAsia="en-GB"/>
              </w:rPr>
            </w:pPr>
            <w:r w:rsidRPr="000531EB">
              <w:rPr>
                <w:sz w:val="16"/>
                <w:szCs w:val="16"/>
                <w:lang w:eastAsia="en-GB"/>
              </w:rPr>
              <w:t>(4.90)</w:t>
            </w:r>
          </w:p>
        </w:tc>
        <w:tc>
          <w:tcPr>
            <w:tcW w:w="180" w:type="dxa"/>
          </w:tcPr>
          <w:p w14:paraId="6062E4C7"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4CEF8B5F"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1CC296A1"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0194D2A"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15B24AAF"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73E7C9F4"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1E3B8031"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BB196AA"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r>
      <w:tr w:rsidR="00F91728" w:rsidRPr="000531EB" w14:paraId="04C0D726" w14:textId="77777777" w:rsidTr="000531EB">
        <w:trPr>
          <w:cantSplit/>
        </w:trPr>
        <w:tc>
          <w:tcPr>
            <w:tcW w:w="1440" w:type="dxa"/>
          </w:tcPr>
          <w:p w14:paraId="3ED63227" w14:textId="77777777" w:rsidR="00925541" w:rsidRPr="000531EB" w:rsidRDefault="00925541" w:rsidP="00925541">
            <w:pPr>
              <w:rPr>
                <w:rFonts w:ascii="Times New Roman" w:hAnsi="Times New Roman" w:cs="Times New Roman"/>
                <w:sz w:val="16"/>
                <w:szCs w:val="16"/>
                <w:lang w:eastAsia="en-GB"/>
              </w:rPr>
            </w:pPr>
            <w:proofErr w:type="spellStart"/>
            <w:r w:rsidRPr="000531EB">
              <w:rPr>
                <w:rFonts w:ascii="Times New Roman" w:hAnsi="Times New Roman" w:cs="Times New Roman"/>
                <w:sz w:val="16"/>
                <w:szCs w:val="16"/>
                <w:lang w:eastAsia="en-GB"/>
              </w:rPr>
              <w:t>SeedMCOT</w:t>
            </w:r>
            <w:proofErr w:type="spellEnd"/>
            <w:r w:rsidRPr="000531EB">
              <w:rPr>
                <w:rFonts w:ascii="Times New Roman" w:hAnsi="Times New Roman" w:cs="Times New Roman"/>
                <w:sz w:val="16"/>
                <w:szCs w:val="16"/>
                <w:lang w:eastAsia="en-GB"/>
              </w:rPr>
              <w:t xml:space="preserve"> </w:t>
            </w:r>
          </w:p>
        </w:tc>
        <w:tc>
          <w:tcPr>
            <w:tcW w:w="1170" w:type="dxa"/>
          </w:tcPr>
          <w:p w14:paraId="3A4ECA8D" w14:textId="77777777" w:rsidR="00925541" w:rsidRPr="000531EB" w:rsidRDefault="00925541" w:rsidP="00925541">
            <w:pPr>
              <w:tabs>
                <w:tab w:val="decimal" w:pos="193"/>
              </w:tabs>
              <w:rPr>
                <w:rFonts w:ascii="Times New Roman" w:hAnsi="Times New Roman" w:cs="Times New Roman"/>
                <w:sz w:val="16"/>
                <w:szCs w:val="16"/>
                <w:lang w:eastAsia="en-GB"/>
              </w:rPr>
            </w:pPr>
          </w:p>
        </w:tc>
        <w:tc>
          <w:tcPr>
            <w:tcW w:w="900" w:type="dxa"/>
          </w:tcPr>
          <w:p w14:paraId="7BBD4887"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279463EC"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02CA1866"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1E16B55B" w14:textId="77777777" w:rsidR="00925541" w:rsidRPr="000531EB" w:rsidRDefault="00925541" w:rsidP="00925541">
            <w:pPr>
              <w:pStyle w:val="acctfourfigures"/>
              <w:spacing w:line="240" w:lineRule="auto"/>
              <w:rPr>
                <w:sz w:val="16"/>
                <w:szCs w:val="16"/>
                <w:lang w:eastAsia="en-GB"/>
              </w:rPr>
            </w:pPr>
          </w:p>
        </w:tc>
        <w:tc>
          <w:tcPr>
            <w:tcW w:w="900" w:type="dxa"/>
          </w:tcPr>
          <w:p w14:paraId="683835A8"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F6F5774"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7D7AECC8"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6FDAA738"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324E0535"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762A917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5A1AE8C1"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5560173E"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2688B46"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5FB3EFE4"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1506FA8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7C530A8"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2E8784B"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5B5BB83A"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68B760F6"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5E0F99AD"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178779A9"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3530CE1"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421EE53"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1BC60E9E" w14:textId="77777777" w:rsidTr="000531EB">
        <w:trPr>
          <w:cantSplit/>
        </w:trPr>
        <w:tc>
          <w:tcPr>
            <w:tcW w:w="1440" w:type="dxa"/>
          </w:tcPr>
          <w:p w14:paraId="750A7CFB"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Company </w:t>
            </w:r>
          </w:p>
        </w:tc>
        <w:tc>
          <w:tcPr>
            <w:tcW w:w="1170" w:type="dxa"/>
          </w:tcPr>
          <w:p w14:paraId="2E69A185" w14:textId="77777777" w:rsidR="00925541" w:rsidRPr="000531EB" w:rsidRDefault="00925541" w:rsidP="00925541">
            <w:pPr>
              <w:tabs>
                <w:tab w:val="decimal" w:pos="193"/>
              </w:tabs>
              <w:rPr>
                <w:rFonts w:ascii="Times New Roman" w:hAnsi="Times New Roman" w:cs="Times New Roman"/>
                <w:sz w:val="16"/>
                <w:szCs w:val="16"/>
                <w:lang w:eastAsia="en-GB"/>
              </w:rPr>
            </w:pPr>
          </w:p>
        </w:tc>
        <w:tc>
          <w:tcPr>
            <w:tcW w:w="900" w:type="dxa"/>
          </w:tcPr>
          <w:p w14:paraId="25663A5E"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5DD9F3D3"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0D6BD107"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7C3EB82E" w14:textId="77777777" w:rsidR="00925541" w:rsidRPr="000531EB" w:rsidRDefault="00925541" w:rsidP="00925541">
            <w:pPr>
              <w:pStyle w:val="acctfourfigures"/>
              <w:spacing w:line="240" w:lineRule="auto"/>
              <w:rPr>
                <w:sz w:val="16"/>
                <w:szCs w:val="16"/>
                <w:lang w:eastAsia="en-GB"/>
              </w:rPr>
            </w:pPr>
          </w:p>
        </w:tc>
        <w:tc>
          <w:tcPr>
            <w:tcW w:w="900" w:type="dxa"/>
          </w:tcPr>
          <w:p w14:paraId="0D2CB739"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077DB896"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7D1F12C7"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2C2056A7"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6FA90FF8"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3D68BFD"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18C53C29"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61A19CCD"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10094F40"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5031F782"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27F104FA"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6458C0FC"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3BF07F67"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145475ED"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073CC0F8"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0C3A297"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C41530C"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611BC52E"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01685D0B"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6C63EA9E" w14:textId="77777777" w:rsidTr="000531EB">
        <w:trPr>
          <w:cantSplit/>
        </w:trPr>
        <w:tc>
          <w:tcPr>
            <w:tcW w:w="1440" w:type="dxa"/>
          </w:tcPr>
          <w:p w14:paraId="182B8FE7"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Limited</w:t>
            </w:r>
          </w:p>
        </w:tc>
        <w:tc>
          <w:tcPr>
            <w:tcW w:w="1170" w:type="dxa"/>
          </w:tcPr>
          <w:p w14:paraId="5A3C615A"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Entertainment </w:t>
            </w:r>
          </w:p>
        </w:tc>
        <w:tc>
          <w:tcPr>
            <w:tcW w:w="900" w:type="dxa"/>
          </w:tcPr>
          <w:p w14:paraId="596FA661"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2B4EAFF4"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04C0FFE2"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7B252537" w14:textId="77777777" w:rsidR="00925541" w:rsidRPr="000531EB" w:rsidRDefault="00925541" w:rsidP="00925541">
            <w:pPr>
              <w:pStyle w:val="acctfourfigures"/>
              <w:spacing w:line="240" w:lineRule="auto"/>
              <w:rPr>
                <w:sz w:val="16"/>
                <w:szCs w:val="16"/>
                <w:lang w:eastAsia="en-GB"/>
              </w:rPr>
            </w:pPr>
          </w:p>
        </w:tc>
        <w:tc>
          <w:tcPr>
            <w:tcW w:w="900" w:type="dxa"/>
          </w:tcPr>
          <w:p w14:paraId="5B119DF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DE54D91"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70DD88CB"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7DD5BAC5"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0B6B0E7B"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2517425A"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08593CFB"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62852B32"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9D6F7FB"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36F4115B"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4C4A9A3D"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650BE941"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15004D50"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47A2C2B7"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4A14B95A"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1817877E"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59B59F6C"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27B1EA59"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6F781253"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19B7720A" w14:textId="77777777" w:rsidTr="000531EB">
        <w:trPr>
          <w:cantSplit/>
        </w:trPr>
        <w:tc>
          <w:tcPr>
            <w:tcW w:w="1440" w:type="dxa"/>
          </w:tcPr>
          <w:p w14:paraId="502CA1F7"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(Discontinued</w:t>
            </w:r>
          </w:p>
        </w:tc>
        <w:tc>
          <w:tcPr>
            <w:tcW w:w="1170" w:type="dxa"/>
          </w:tcPr>
          <w:p w14:paraId="5B4E503A"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business and</w:t>
            </w:r>
          </w:p>
        </w:tc>
        <w:tc>
          <w:tcPr>
            <w:tcW w:w="900" w:type="dxa"/>
          </w:tcPr>
          <w:p w14:paraId="6668B68E"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5A305E98"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0CA9D479"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6A48E4F8" w14:textId="77777777" w:rsidR="00925541" w:rsidRPr="000531EB" w:rsidRDefault="00925541" w:rsidP="00925541">
            <w:pPr>
              <w:pStyle w:val="acctfourfigures"/>
              <w:spacing w:line="240" w:lineRule="auto"/>
              <w:rPr>
                <w:sz w:val="16"/>
                <w:szCs w:val="16"/>
                <w:lang w:eastAsia="en-GB"/>
              </w:rPr>
            </w:pPr>
          </w:p>
        </w:tc>
        <w:tc>
          <w:tcPr>
            <w:tcW w:w="900" w:type="dxa"/>
          </w:tcPr>
          <w:p w14:paraId="0984F515"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4CBAEB30"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39DD71FF"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7F6B0A24"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4871045C"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32C10BDF"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32F14AAC"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6DCA6819"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09086918"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22B46150"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7D05F840"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6911A64F"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652616AA"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01405C2A"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1D1C7A05"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6881E596"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5A5193AE"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069B56D3"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105EA39D"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13C921A3" w14:textId="77777777" w:rsidTr="000531EB">
        <w:trPr>
          <w:cantSplit/>
        </w:trPr>
        <w:tc>
          <w:tcPr>
            <w:tcW w:w="1440" w:type="dxa"/>
          </w:tcPr>
          <w:p w14:paraId="2D9E9F5C"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on 22 November</w:t>
            </w:r>
          </w:p>
        </w:tc>
        <w:tc>
          <w:tcPr>
            <w:tcW w:w="1170" w:type="dxa"/>
          </w:tcPr>
          <w:p w14:paraId="395448F7"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advisory</w:t>
            </w:r>
          </w:p>
        </w:tc>
        <w:tc>
          <w:tcPr>
            <w:tcW w:w="900" w:type="dxa"/>
          </w:tcPr>
          <w:p w14:paraId="717FFC93" w14:textId="77777777" w:rsidR="00925541" w:rsidRPr="000531EB" w:rsidRDefault="00925541" w:rsidP="00925541">
            <w:pPr>
              <w:tabs>
                <w:tab w:val="decimal" w:pos="193"/>
              </w:tabs>
              <w:jc w:val="center"/>
              <w:rPr>
                <w:rFonts w:ascii="Times New Roman" w:hAnsi="Times New Roman" w:cs="Times New Roman"/>
                <w:sz w:val="16"/>
                <w:szCs w:val="16"/>
                <w:lang w:eastAsia="en-GB"/>
              </w:rPr>
            </w:pPr>
          </w:p>
        </w:tc>
        <w:tc>
          <w:tcPr>
            <w:tcW w:w="180" w:type="dxa"/>
          </w:tcPr>
          <w:p w14:paraId="5609933B"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486213C7"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180" w:type="dxa"/>
          </w:tcPr>
          <w:p w14:paraId="759D8EDC" w14:textId="77777777" w:rsidR="00925541" w:rsidRPr="000531EB" w:rsidRDefault="00925541" w:rsidP="00925541">
            <w:pPr>
              <w:pStyle w:val="acctfourfigures"/>
              <w:spacing w:line="240" w:lineRule="auto"/>
              <w:rPr>
                <w:sz w:val="16"/>
                <w:szCs w:val="16"/>
                <w:lang w:eastAsia="en-GB"/>
              </w:rPr>
            </w:pPr>
          </w:p>
        </w:tc>
        <w:tc>
          <w:tcPr>
            <w:tcW w:w="900" w:type="dxa"/>
          </w:tcPr>
          <w:p w14:paraId="387E7865"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66DD98E0"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5E3EAF93" w14:textId="77777777" w:rsidR="00925541" w:rsidRPr="000531EB" w:rsidRDefault="00925541" w:rsidP="00925541">
            <w:pPr>
              <w:pStyle w:val="acctfourfigures"/>
              <w:tabs>
                <w:tab w:val="decimal" w:pos="730"/>
              </w:tabs>
              <w:spacing w:line="240" w:lineRule="auto"/>
              <w:ind w:right="11"/>
              <w:jc w:val="right"/>
              <w:rPr>
                <w:sz w:val="16"/>
                <w:szCs w:val="16"/>
                <w:lang w:eastAsia="en-GB"/>
              </w:rPr>
            </w:pPr>
          </w:p>
        </w:tc>
        <w:tc>
          <w:tcPr>
            <w:tcW w:w="180" w:type="dxa"/>
          </w:tcPr>
          <w:p w14:paraId="25E29151"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FED8E03"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576E1521"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Pr>
          <w:p w14:paraId="352D7F8F"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207" w:type="dxa"/>
          </w:tcPr>
          <w:p w14:paraId="2D83725C"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6C6EBFF"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38584E6F"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2EC5C607"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180" w:type="dxa"/>
          </w:tcPr>
          <w:p w14:paraId="744ABBE1"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2168F8F"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668E65A5"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FDE5F27"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10F550CF"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E29CF92" w14:textId="77777777" w:rsidR="00925541" w:rsidRPr="000531EB" w:rsidRDefault="00925541" w:rsidP="00925541">
            <w:pPr>
              <w:pStyle w:val="acctfourfigures"/>
              <w:spacing w:line="240" w:lineRule="auto"/>
              <w:ind w:left="-440" w:right="180"/>
              <w:rPr>
                <w:sz w:val="16"/>
                <w:szCs w:val="16"/>
                <w:lang w:eastAsia="en-GB"/>
              </w:rPr>
            </w:pPr>
          </w:p>
        </w:tc>
        <w:tc>
          <w:tcPr>
            <w:tcW w:w="180" w:type="dxa"/>
          </w:tcPr>
          <w:p w14:paraId="150CDAA0"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Pr>
          <w:p w14:paraId="292BE3A6" w14:textId="77777777" w:rsidR="00925541" w:rsidRPr="000531EB" w:rsidRDefault="00925541" w:rsidP="00925541">
            <w:pPr>
              <w:pStyle w:val="acctfourfigures"/>
              <w:spacing w:line="240" w:lineRule="auto"/>
              <w:ind w:left="-440" w:right="180"/>
              <w:rPr>
                <w:sz w:val="16"/>
                <w:szCs w:val="16"/>
                <w:lang w:eastAsia="en-GB"/>
              </w:rPr>
            </w:pPr>
          </w:p>
        </w:tc>
      </w:tr>
      <w:tr w:rsidR="00F91728" w:rsidRPr="000531EB" w14:paraId="6CB10463" w14:textId="77777777" w:rsidTr="000531EB">
        <w:trPr>
          <w:cantSplit/>
        </w:trPr>
        <w:tc>
          <w:tcPr>
            <w:tcW w:w="1440" w:type="dxa"/>
            <w:hideMark/>
          </w:tcPr>
          <w:p w14:paraId="261C24E3" w14:textId="77777777" w:rsidR="00925541" w:rsidRPr="000531EB" w:rsidRDefault="00925541" w:rsidP="00925541">
            <w:pPr>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2016)</w:t>
            </w:r>
          </w:p>
        </w:tc>
        <w:tc>
          <w:tcPr>
            <w:tcW w:w="1170" w:type="dxa"/>
          </w:tcPr>
          <w:p w14:paraId="20BFD48F" w14:textId="77777777" w:rsidR="00925541" w:rsidRPr="000531EB" w:rsidRDefault="00925541" w:rsidP="00925541">
            <w:pPr>
              <w:tabs>
                <w:tab w:val="decimal" w:pos="193"/>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 xml:space="preserve">   service</w:t>
            </w:r>
          </w:p>
        </w:tc>
        <w:tc>
          <w:tcPr>
            <w:tcW w:w="900" w:type="dxa"/>
          </w:tcPr>
          <w:p w14:paraId="7A4A3F59" w14:textId="77777777" w:rsidR="00925541" w:rsidRPr="000531EB" w:rsidRDefault="00925541" w:rsidP="00925541">
            <w:pPr>
              <w:tabs>
                <w:tab w:val="decimal" w:pos="193"/>
              </w:tabs>
              <w:jc w:val="center"/>
              <w:rPr>
                <w:rFonts w:ascii="Times New Roman" w:hAnsi="Times New Roman" w:cs="Times New Roman"/>
                <w:sz w:val="16"/>
                <w:szCs w:val="16"/>
                <w:lang w:eastAsia="en-GB"/>
              </w:rPr>
            </w:pPr>
            <w:r w:rsidRPr="000531EB">
              <w:rPr>
                <w:rFonts w:ascii="Times New Roman" w:hAnsi="Times New Roman" w:cs="Times New Roman"/>
                <w:sz w:val="16"/>
                <w:szCs w:val="16"/>
                <w:lang w:eastAsia="en-GB"/>
              </w:rPr>
              <w:t>49</w:t>
            </w:r>
          </w:p>
        </w:tc>
        <w:tc>
          <w:tcPr>
            <w:tcW w:w="180" w:type="dxa"/>
          </w:tcPr>
          <w:p w14:paraId="0D6D2B87" w14:textId="77777777" w:rsidR="00925541" w:rsidRPr="000531EB" w:rsidRDefault="00925541" w:rsidP="00925541">
            <w:pPr>
              <w:tabs>
                <w:tab w:val="decimal" w:pos="461"/>
              </w:tabs>
              <w:rPr>
                <w:rFonts w:ascii="Times New Roman" w:hAnsi="Times New Roman" w:cs="Times New Roman"/>
                <w:sz w:val="16"/>
                <w:szCs w:val="16"/>
                <w:lang w:eastAsia="en-GB"/>
              </w:rPr>
            </w:pPr>
          </w:p>
        </w:tc>
        <w:tc>
          <w:tcPr>
            <w:tcW w:w="882" w:type="dxa"/>
          </w:tcPr>
          <w:p w14:paraId="302B86A0" w14:textId="77777777" w:rsidR="00925541" w:rsidRPr="000531EB" w:rsidRDefault="00925541" w:rsidP="00925541">
            <w:pPr>
              <w:tabs>
                <w:tab w:val="decimal" w:pos="461"/>
              </w:tabs>
              <w:rPr>
                <w:rFonts w:ascii="Times New Roman" w:hAnsi="Times New Roman" w:cs="Times New Roman"/>
                <w:sz w:val="16"/>
                <w:szCs w:val="16"/>
                <w:lang w:eastAsia="en-GB"/>
              </w:rPr>
            </w:pPr>
            <w:r w:rsidRPr="000531EB">
              <w:rPr>
                <w:rFonts w:ascii="Times New Roman" w:hAnsi="Times New Roman" w:cs="Times New Roman"/>
                <w:sz w:val="16"/>
                <w:szCs w:val="16"/>
                <w:lang w:eastAsia="en-GB"/>
              </w:rPr>
              <w:t>49</w:t>
            </w:r>
          </w:p>
        </w:tc>
        <w:tc>
          <w:tcPr>
            <w:tcW w:w="180" w:type="dxa"/>
          </w:tcPr>
          <w:p w14:paraId="10D884E4" w14:textId="77777777" w:rsidR="00925541" w:rsidRPr="000531EB" w:rsidRDefault="00925541" w:rsidP="00925541">
            <w:pPr>
              <w:pStyle w:val="acctfourfigures"/>
              <w:spacing w:line="240" w:lineRule="auto"/>
              <w:rPr>
                <w:sz w:val="16"/>
                <w:szCs w:val="16"/>
                <w:lang w:eastAsia="en-GB"/>
              </w:rPr>
            </w:pPr>
          </w:p>
        </w:tc>
        <w:tc>
          <w:tcPr>
            <w:tcW w:w="900" w:type="dxa"/>
          </w:tcPr>
          <w:p w14:paraId="5D6ECD5B"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100.00</w:t>
            </w:r>
          </w:p>
        </w:tc>
        <w:tc>
          <w:tcPr>
            <w:tcW w:w="180" w:type="dxa"/>
          </w:tcPr>
          <w:p w14:paraId="7EC9148A"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Pr>
          <w:p w14:paraId="0325F556" w14:textId="77777777" w:rsidR="00925541" w:rsidRPr="000531EB" w:rsidRDefault="00925541" w:rsidP="00925541">
            <w:pPr>
              <w:pStyle w:val="acctfourfigures"/>
              <w:tabs>
                <w:tab w:val="decimal" w:pos="730"/>
              </w:tabs>
              <w:spacing w:line="240" w:lineRule="auto"/>
              <w:ind w:right="11"/>
              <w:jc w:val="right"/>
              <w:rPr>
                <w:sz w:val="16"/>
                <w:szCs w:val="16"/>
                <w:lang w:eastAsia="en-GB"/>
              </w:rPr>
            </w:pPr>
            <w:r w:rsidRPr="000531EB">
              <w:rPr>
                <w:sz w:val="16"/>
                <w:szCs w:val="16"/>
                <w:lang w:eastAsia="en-GB"/>
              </w:rPr>
              <w:t>100.00</w:t>
            </w:r>
          </w:p>
        </w:tc>
        <w:tc>
          <w:tcPr>
            <w:tcW w:w="180" w:type="dxa"/>
          </w:tcPr>
          <w:p w14:paraId="624199D0"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Borders>
              <w:top w:val="nil"/>
              <w:left w:val="nil"/>
              <w:right w:val="nil"/>
            </w:tcBorders>
          </w:tcPr>
          <w:p w14:paraId="09B6BBE7"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49.00</w:t>
            </w:r>
          </w:p>
        </w:tc>
        <w:tc>
          <w:tcPr>
            <w:tcW w:w="180" w:type="dxa"/>
          </w:tcPr>
          <w:p w14:paraId="42533049" w14:textId="77777777" w:rsidR="00925541" w:rsidRPr="000531EB" w:rsidRDefault="00925541" w:rsidP="00925541">
            <w:pPr>
              <w:pStyle w:val="acctfourfigures"/>
              <w:tabs>
                <w:tab w:val="decimal" w:pos="551"/>
              </w:tabs>
              <w:spacing w:line="240" w:lineRule="auto"/>
              <w:ind w:right="11"/>
              <w:jc w:val="right"/>
              <w:rPr>
                <w:sz w:val="16"/>
                <w:szCs w:val="16"/>
                <w:lang w:eastAsia="en-GB"/>
              </w:rPr>
            </w:pPr>
          </w:p>
        </w:tc>
        <w:tc>
          <w:tcPr>
            <w:tcW w:w="873" w:type="dxa"/>
            <w:tcBorders>
              <w:top w:val="nil"/>
              <w:left w:val="nil"/>
              <w:right w:val="nil"/>
            </w:tcBorders>
          </w:tcPr>
          <w:p w14:paraId="0C70302C"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49.00</w:t>
            </w:r>
          </w:p>
        </w:tc>
        <w:tc>
          <w:tcPr>
            <w:tcW w:w="207" w:type="dxa"/>
          </w:tcPr>
          <w:p w14:paraId="46F4BEAF"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Borders>
              <w:top w:val="nil"/>
              <w:left w:val="nil"/>
              <w:right w:val="nil"/>
            </w:tcBorders>
          </w:tcPr>
          <w:p w14:paraId="364409FB" w14:textId="77777777" w:rsidR="00925541" w:rsidRPr="000531EB" w:rsidRDefault="00925541" w:rsidP="00925541">
            <w:pPr>
              <w:pStyle w:val="acctfourfigures"/>
              <w:tabs>
                <w:tab w:val="decimal" w:pos="551"/>
              </w:tabs>
              <w:spacing w:line="240" w:lineRule="auto"/>
              <w:ind w:right="11"/>
              <w:jc w:val="right"/>
              <w:rPr>
                <w:sz w:val="16"/>
                <w:szCs w:val="16"/>
                <w:lang w:eastAsia="en-GB"/>
              </w:rPr>
            </w:pPr>
            <w:r w:rsidRPr="000531EB">
              <w:rPr>
                <w:sz w:val="16"/>
                <w:szCs w:val="16"/>
                <w:lang w:eastAsia="en-GB"/>
              </w:rPr>
              <w:t>(49.00)</w:t>
            </w:r>
          </w:p>
        </w:tc>
        <w:tc>
          <w:tcPr>
            <w:tcW w:w="180" w:type="dxa"/>
          </w:tcPr>
          <w:p w14:paraId="6B3FA3D2"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Borders>
              <w:top w:val="nil"/>
              <w:left w:val="nil"/>
              <w:right w:val="nil"/>
            </w:tcBorders>
          </w:tcPr>
          <w:p w14:paraId="037C8DA1" w14:textId="77777777" w:rsidR="00925541" w:rsidRPr="000531EB" w:rsidRDefault="00925541" w:rsidP="00925541">
            <w:pPr>
              <w:pStyle w:val="acctfourfigures"/>
              <w:tabs>
                <w:tab w:val="decimal" w:pos="640"/>
              </w:tabs>
              <w:spacing w:line="240" w:lineRule="auto"/>
              <w:ind w:right="11"/>
              <w:jc w:val="right"/>
              <w:rPr>
                <w:sz w:val="16"/>
                <w:szCs w:val="16"/>
                <w:lang w:eastAsia="en-GB"/>
              </w:rPr>
            </w:pPr>
            <w:r w:rsidRPr="000531EB">
              <w:rPr>
                <w:sz w:val="16"/>
                <w:szCs w:val="16"/>
                <w:lang w:eastAsia="en-GB"/>
              </w:rPr>
              <w:t>(49.00)</w:t>
            </w:r>
          </w:p>
        </w:tc>
        <w:tc>
          <w:tcPr>
            <w:tcW w:w="180" w:type="dxa"/>
          </w:tcPr>
          <w:p w14:paraId="5C5200F9"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Borders>
              <w:top w:val="nil"/>
              <w:left w:val="nil"/>
              <w:right w:val="nil"/>
            </w:tcBorders>
          </w:tcPr>
          <w:p w14:paraId="50FC4618"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7919E74C"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Borders>
              <w:top w:val="nil"/>
              <w:left w:val="nil"/>
              <w:right w:val="nil"/>
            </w:tcBorders>
          </w:tcPr>
          <w:p w14:paraId="71CB53FB"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2061AA50"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Borders>
              <w:top w:val="nil"/>
              <w:left w:val="nil"/>
              <w:right w:val="nil"/>
            </w:tcBorders>
          </w:tcPr>
          <w:p w14:paraId="5DCF88B7"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c>
          <w:tcPr>
            <w:tcW w:w="180" w:type="dxa"/>
          </w:tcPr>
          <w:p w14:paraId="7DBCC385" w14:textId="77777777" w:rsidR="00925541" w:rsidRPr="000531EB" w:rsidRDefault="00925541" w:rsidP="00925541">
            <w:pPr>
              <w:pStyle w:val="acctfourfigures"/>
              <w:tabs>
                <w:tab w:val="decimal" w:pos="551"/>
              </w:tabs>
              <w:spacing w:line="240" w:lineRule="auto"/>
              <w:ind w:right="11"/>
              <w:rPr>
                <w:sz w:val="16"/>
                <w:szCs w:val="16"/>
                <w:lang w:eastAsia="en-GB"/>
              </w:rPr>
            </w:pPr>
          </w:p>
        </w:tc>
        <w:tc>
          <w:tcPr>
            <w:tcW w:w="900" w:type="dxa"/>
            <w:tcBorders>
              <w:top w:val="nil"/>
              <w:left w:val="nil"/>
              <w:right w:val="nil"/>
            </w:tcBorders>
          </w:tcPr>
          <w:p w14:paraId="4DA5CCDC" w14:textId="77777777" w:rsidR="00925541" w:rsidRPr="000531EB" w:rsidRDefault="00925541" w:rsidP="00925541">
            <w:pPr>
              <w:pStyle w:val="acctfourfigures"/>
              <w:spacing w:line="240" w:lineRule="auto"/>
              <w:ind w:left="-440" w:right="180"/>
              <w:rPr>
                <w:sz w:val="16"/>
                <w:szCs w:val="16"/>
                <w:lang w:eastAsia="en-GB"/>
              </w:rPr>
            </w:pPr>
            <w:r w:rsidRPr="000531EB">
              <w:rPr>
                <w:sz w:val="16"/>
                <w:szCs w:val="16"/>
                <w:lang w:eastAsia="en-GB"/>
              </w:rPr>
              <w:t>-</w:t>
            </w:r>
          </w:p>
        </w:tc>
      </w:tr>
      <w:tr w:rsidR="00F91728" w:rsidRPr="000531EB" w14:paraId="09818AC1" w14:textId="77777777" w:rsidTr="000531EB">
        <w:trPr>
          <w:cantSplit/>
        </w:trPr>
        <w:tc>
          <w:tcPr>
            <w:tcW w:w="1440" w:type="dxa"/>
            <w:hideMark/>
          </w:tcPr>
          <w:p w14:paraId="5E023C74" w14:textId="77777777" w:rsidR="00925541" w:rsidRPr="000531EB" w:rsidRDefault="00925541" w:rsidP="00925541">
            <w:pPr>
              <w:rPr>
                <w:rFonts w:ascii="Times New Roman" w:hAnsi="Times New Roman" w:cs="Times New Roman"/>
                <w:b/>
                <w:bCs/>
                <w:sz w:val="16"/>
                <w:szCs w:val="16"/>
                <w:lang w:eastAsia="en-GB"/>
              </w:rPr>
            </w:pPr>
            <w:r w:rsidRPr="000531EB">
              <w:rPr>
                <w:rFonts w:ascii="Times New Roman" w:hAnsi="Times New Roman" w:cs="Times New Roman"/>
                <w:b/>
                <w:bCs/>
                <w:sz w:val="16"/>
                <w:szCs w:val="16"/>
                <w:lang w:eastAsia="en-GB"/>
              </w:rPr>
              <w:t>Total</w:t>
            </w:r>
          </w:p>
        </w:tc>
        <w:tc>
          <w:tcPr>
            <w:tcW w:w="1170" w:type="dxa"/>
          </w:tcPr>
          <w:p w14:paraId="16D61CF6" w14:textId="77777777" w:rsidR="00925541" w:rsidRPr="000531EB" w:rsidRDefault="00925541" w:rsidP="00925541">
            <w:pPr>
              <w:tabs>
                <w:tab w:val="decimal" w:pos="461"/>
              </w:tabs>
              <w:rPr>
                <w:rFonts w:ascii="Times New Roman" w:hAnsi="Times New Roman" w:cs="Times New Roman"/>
                <w:b/>
                <w:bCs/>
                <w:sz w:val="16"/>
                <w:szCs w:val="16"/>
                <w:lang w:eastAsia="en-GB"/>
              </w:rPr>
            </w:pPr>
          </w:p>
        </w:tc>
        <w:tc>
          <w:tcPr>
            <w:tcW w:w="900" w:type="dxa"/>
          </w:tcPr>
          <w:p w14:paraId="2F21D5A5" w14:textId="77777777" w:rsidR="00925541" w:rsidRPr="000531EB" w:rsidRDefault="00925541" w:rsidP="00925541">
            <w:pPr>
              <w:tabs>
                <w:tab w:val="decimal" w:pos="461"/>
              </w:tabs>
              <w:rPr>
                <w:rFonts w:ascii="Times New Roman" w:hAnsi="Times New Roman" w:cs="Times New Roman"/>
                <w:b/>
                <w:bCs/>
                <w:sz w:val="16"/>
                <w:szCs w:val="16"/>
                <w:lang w:eastAsia="en-GB"/>
              </w:rPr>
            </w:pPr>
          </w:p>
        </w:tc>
        <w:tc>
          <w:tcPr>
            <w:tcW w:w="180" w:type="dxa"/>
          </w:tcPr>
          <w:p w14:paraId="400DF156" w14:textId="77777777" w:rsidR="00925541" w:rsidRPr="000531EB" w:rsidRDefault="00925541" w:rsidP="00925541">
            <w:pPr>
              <w:tabs>
                <w:tab w:val="decimal" w:pos="461"/>
              </w:tabs>
              <w:rPr>
                <w:rFonts w:ascii="Times New Roman" w:hAnsi="Times New Roman" w:cs="Times New Roman"/>
                <w:b/>
                <w:bCs/>
                <w:sz w:val="16"/>
                <w:szCs w:val="16"/>
                <w:lang w:eastAsia="en-GB"/>
              </w:rPr>
            </w:pPr>
          </w:p>
        </w:tc>
        <w:tc>
          <w:tcPr>
            <w:tcW w:w="882" w:type="dxa"/>
          </w:tcPr>
          <w:p w14:paraId="71F03446" w14:textId="77777777" w:rsidR="00925541" w:rsidRPr="000531EB" w:rsidRDefault="00925541" w:rsidP="00925541">
            <w:pPr>
              <w:tabs>
                <w:tab w:val="decimal" w:pos="461"/>
              </w:tabs>
              <w:rPr>
                <w:rFonts w:ascii="Times New Roman" w:hAnsi="Times New Roman" w:cs="Times New Roman"/>
                <w:b/>
                <w:bCs/>
                <w:sz w:val="16"/>
                <w:szCs w:val="16"/>
                <w:lang w:eastAsia="en-GB"/>
              </w:rPr>
            </w:pPr>
          </w:p>
        </w:tc>
        <w:tc>
          <w:tcPr>
            <w:tcW w:w="180" w:type="dxa"/>
          </w:tcPr>
          <w:p w14:paraId="27125EF0" w14:textId="77777777" w:rsidR="00925541" w:rsidRPr="000531EB" w:rsidRDefault="00925541" w:rsidP="00925541">
            <w:pPr>
              <w:pStyle w:val="acctfourfigures"/>
              <w:spacing w:line="240" w:lineRule="auto"/>
              <w:rPr>
                <w:sz w:val="16"/>
                <w:szCs w:val="16"/>
                <w:lang w:eastAsia="en-GB"/>
              </w:rPr>
            </w:pPr>
          </w:p>
        </w:tc>
        <w:tc>
          <w:tcPr>
            <w:tcW w:w="900" w:type="dxa"/>
          </w:tcPr>
          <w:p w14:paraId="06D0DA42" w14:textId="77777777" w:rsidR="00925541" w:rsidRPr="000531EB" w:rsidRDefault="00925541" w:rsidP="00925541">
            <w:pPr>
              <w:pStyle w:val="acctfourfigures"/>
              <w:tabs>
                <w:tab w:val="decimal" w:pos="551"/>
              </w:tabs>
              <w:spacing w:line="240" w:lineRule="auto"/>
              <w:ind w:right="11"/>
              <w:rPr>
                <w:b/>
                <w:bCs/>
                <w:sz w:val="16"/>
                <w:szCs w:val="16"/>
                <w:lang w:eastAsia="en-GB"/>
              </w:rPr>
            </w:pPr>
          </w:p>
        </w:tc>
        <w:tc>
          <w:tcPr>
            <w:tcW w:w="180" w:type="dxa"/>
          </w:tcPr>
          <w:p w14:paraId="1551CAE1"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Pr>
          <w:p w14:paraId="7DE0D65A" w14:textId="77777777" w:rsidR="00925541" w:rsidRPr="000531EB" w:rsidRDefault="00925541" w:rsidP="00925541">
            <w:pPr>
              <w:pStyle w:val="acctfourfigures"/>
              <w:tabs>
                <w:tab w:val="decimal" w:pos="551"/>
              </w:tabs>
              <w:spacing w:line="240" w:lineRule="auto"/>
              <w:ind w:right="11"/>
              <w:rPr>
                <w:b/>
                <w:bCs/>
                <w:sz w:val="16"/>
                <w:szCs w:val="16"/>
                <w:lang w:eastAsia="en-GB"/>
              </w:rPr>
            </w:pPr>
          </w:p>
        </w:tc>
        <w:tc>
          <w:tcPr>
            <w:tcW w:w="180" w:type="dxa"/>
          </w:tcPr>
          <w:p w14:paraId="358C38E0"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Borders>
              <w:top w:val="single" w:sz="4" w:space="0" w:color="auto"/>
              <w:left w:val="nil"/>
              <w:bottom w:val="double" w:sz="4" w:space="0" w:color="auto"/>
              <w:right w:val="nil"/>
            </w:tcBorders>
            <w:hideMark/>
          </w:tcPr>
          <w:p w14:paraId="5F6EBEB7" w14:textId="77777777" w:rsidR="00925541" w:rsidRPr="000531EB" w:rsidRDefault="00925541" w:rsidP="00925541">
            <w:pPr>
              <w:pStyle w:val="acctfourfigures"/>
              <w:tabs>
                <w:tab w:val="decimal" w:pos="551"/>
              </w:tabs>
              <w:spacing w:line="240" w:lineRule="auto"/>
              <w:ind w:right="11"/>
              <w:jc w:val="right"/>
              <w:rPr>
                <w:b/>
                <w:bCs/>
                <w:sz w:val="16"/>
                <w:szCs w:val="16"/>
                <w:lang w:eastAsia="en-GB"/>
              </w:rPr>
            </w:pPr>
            <w:r w:rsidRPr="000531EB">
              <w:rPr>
                <w:b/>
                <w:bCs/>
                <w:sz w:val="16"/>
                <w:szCs w:val="16"/>
                <w:lang w:eastAsia="en-GB"/>
              </w:rPr>
              <w:t>53.90</w:t>
            </w:r>
          </w:p>
        </w:tc>
        <w:tc>
          <w:tcPr>
            <w:tcW w:w="180" w:type="dxa"/>
          </w:tcPr>
          <w:p w14:paraId="36976E6A" w14:textId="77777777" w:rsidR="00925541" w:rsidRPr="000531EB" w:rsidRDefault="00925541" w:rsidP="00925541">
            <w:pPr>
              <w:pStyle w:val="acctfourfigures"/>
              <w:tabs>
                <w:tab w:val="decimal" w:pos="551"/>
              </w:tabs>
              <w:spacing w:line="240" w:lineRule="auto"/>
              <w:ind w:right="11"/>
              <w:jc w:val="right"/>
              <w:rPr>
                <w:b/>
                <w:bCs/>
                <w:sz w:val="16"/>
                <w:szCs w:val="16"/>
                <w:lang w:eastAsia="en-GB"/>
              </w:rPr>
            </w:pPr>
          </w:p>
        </w:tc>
        <w:tc>
          <w:tcPr>
            <w:tcW w:w="873" w:type="dxa"/>
            <w:tcBorders>
              <w:top w:val="single" w:sz="4" w:space="0" w:color="auto"/>
              <w:left w:val="nil"/>
              <w:bottom w:val="double" w:sz="4" w:space="0" w:color="auto"/>
              <w:right w:val="nil"/>
            </w:tcBorders>
            <w:hideMark/>
          </w:tcPr>
          <w:p w14:paraId="6A739C9E" w14:textId="77777777" w:rsidR="00925541" w:rsidRPr="000531EB" w:rsidRDefault="00925541" w:rsidP="00925541">
            <w:pPr>
              <w:pStyle w:val="acctfourfigures"/>
              <w:tabs>
                <w:tab w:val="decimal" w:pos="551"/>
              </w:tabs>
              <w:spacing w:line="240" w:lineRule="auto"/>
              <w:ind w:right="11"/>
              <w:jc w:val="right"/>
              <w:rPr>
                <w:b/>
                <w:bCs/>
                <w:sz w:val="16"/>
                <w:szCs w:val="16"/>
                <w:lang w:eastAsia="en-GB"/>
              </w:rPr>
            </w:pPr>
            <w:r w:rsidRPr="000531EB">
              <w:rPr>
                <w:b/>
                <w:bCs/>
                <w:sz w:val="16"/>
                <w:szCs w:val="16"/>
                <w:lang w:eastAsia="en-GB"/>
              </w:rPr>
              <w:t>53.90</w:t>
            </w:r>
          </w:p>
        </w:tc>
        <w:tc>
          <w:tcPr>
            <w:tcW w:w="207" w:type="dxa"/>
          </w:tcPr>
          <w:p w14:paraId="704C3781" w14:textId="77777777" w:rsidR="00925541" w:rsidRPr="000531EB" w:rsidRDefault="00925541" w:rsidP="00925541">
            <w:pPr>
              <w:pStyle w:val="acctfourfigures"/>
              <w:tabs>
                <w:tab w:val="decimal" w:pos="551"/>
              </w:tabs>
              <w:spacing w:line="240" w:lineRule="auto"/>
              <w:ind w:right="11"/>
              <w:rPr>
                <w:b/>
                <w:bCs/>
                <w:sz w:val="16"/>
                <w:szCs w:val="16"/>
                <w:lang w:eastAsia="en-GB"/>
              </w:rPr>
            </w:pPr>
          </w:p>
        </w:tc>
        <w:tc>
          <w:tcPr>
            <w:tcW w:w="900" w:type="dxa"/>
            <w:tcBorders>
              <w:top w:val="single" w:sz="4" w:space="0" w:color="auto"/>
              <w:left w:val="nil"/>
              <w:bottom w:val="double" w:sz="4" w:space="0" w:color="auto"/>
              <w:right w:val="nil"/>
            </w:tcBorders>
            <w:hideMark/>
          </w:tcPr>
          <w:p w14:paraId="36FA5576" w14:textId="77777777" w:rsidR="00925541" w:rsidRPr="000531EB" w:rsidRDefault="00925541" w:rsidP="00925541">
            <w:pPr>
              <w:pStyle w:val="acctfourfigures"/>
              <w:tabs>
                <w:tab w:val="decimal" w:pos="551"/>
              </w:tabs>
              <w:spacing w:line="240" w:lineRule="auto"/>
              <w:ind w:right="11"/>
              <w:jc w:val="right"/>
              <w:rPr>
                <w:b/>
                <w:bCs/>
                <w:sz w:val="16"/>
                <w:szCs w:val="16"/>
                <w:lang w:eastAsia="en-GB"/>
              </w:rPr>
            </w:pPr>
            <w:r w:rsidRPr="000531EB">
              <w:rPr>
                <w:b/>
                <w:bCs/>
                <w:sz w:val="16"/>
                <w:szCs w:val="16"/>
                <w:lang w:eastAsia="en-GB"/>
              </w:rPr>
              <w:t>(53.90)</w:t>
            </w:r>
          </w:p>
        </w:tc>
        <w:tc>
          <w:tcPr>
            <w:tcW w:w="180" w:type="dxa"/>
          </w:tcPr>
          <w:p w14:paraId="3CAD649D" w14:textId="77777777" w:rsidR="00925541" w:rsidRPr="000531EB" w:rsidRDefault="00925541" w:rsidP="00925541">
            <w:pPr>
              <w:pStyle w:val="acctfourfigures"/>
              <w:tabs>
                <w:tab w:val="decimal" w:pos="551"/>
              </w:tabs>
              <w:spacing w:line="240" w:lineRule="auto"/>
              <w:jc w:val="right"/>
              <w:rPr>
                <w:sz w:val="16"/>
                <w:szCs w:val="16"/>
                <w:lang w:eastAsia="en-GB"/>
              </w:rPr>
            </w:pPr>
          </w:p>
        </w:tc>
        <w:tc>
          <w:tcPr>
            <w:tcW w:w="900" w:type="dxa"/>
            <w:tcBorders>
              <w:top w:val="single" w:sz="4" w:space="0" w:color="auto"/>
              <w:left w:val="nil"/>
              <w:bottom w:val="double" w:sz="4" w:space="0" w:color="auto"/>
              <w:right w:val="nil"/>
            </w:tcBorders>
            <w:hideMark/>
          </w:tcPr>
          <w:p w14:paraId="62F99F38" w14:textId="77777777" w:rsidR="00925541" w:rsidRPr="000531EB" w:rsidRDefault="00925541" w:rsidP="00925541">
            <w:pPr>
              <w:pStyle w:val="acctfourfigures"/>
              <w:tabs>
                <w:tab w:val="decimal" w:pos="640"/>
              </w:tabs>
              <w:spacing w:line="240" w:lineRule="auto"/>
              <w:ind w:right="11"/>
              <w:jc w:val="right"/>
              <w:rPr>
                <w:b/>
                <w:bCs/>
                <w:sz w:val="16"/>
                <w:szCs w:val="16"/>
                <w:lang w:eastAsia="en-GB"/>
              </w:rPr>
            </w:pPr>
            <w:r w:rsidRPr="000531EB">
              <w:rPr>
                <w:b/>
                <w:bCs/>
                <w:sz w:val="16"/>
                <w:szCs w:val="16"/>
                <w:lang w:eastAsia="en-GB"/>
              </w:rPr>
              <w:t>(53.90)</w:t>
            </w:r>
          </w:p>
        </w:tc>
        <w:tc>
          <w:tcPr>
            <w:tcW w:w="180" w:type="dxa"/>
          </w:tcPr>
          <w:p w14:paraId="1D5E0C6D" w14:textId="77777777" w:rsidR="00925541" w:rsidRPr="000531EB" w:rsidRDefault="00925541" w:rsidP="00925541">
            <w:pPr>
              <w:pStyle w:val="acctfourfigures"/>
              <w:tabs>
                <w:tab w:val="decimal" w:pos="551"/>
              </w:tabs>
              <w:spacing w:line="240" w:lineRule="auto"/>
              <w:rPr>
                <w:sz w:val="16"/>
                <w:szCs w:val="16"/>
                <w:lang w:eastAsia="en-GB"/>
              </w:rPr>
            </w:pPr>
          </w:p>
        </w:tc>
        <w:tc>
          <w:tcPr>
            <w:tcW w:w="900" w:type="dxa"/>
            <w:tcBorders>
              <w:top w:val="single" w:sz="4" w:space="0" w:color="auto"/>
              <w:left w:val="nil"/>
              <w:bottom w:val="double" w:sz="4" w:space="0" w:color="auto"/>
              <w:right w:val="nil"/>
            </w:tcBorders>
            <w:hideMark/>
          </w:tcPr>
          <w:p w14:paraId="3C0F6659" w14:textId="77777777" w:rsidR="00925541" w:rsidRPr="000531EB" w:rsidRDefault="00925541" w:rsidP="00925541">
            <w:pPr>
              <w:pStyle w:val="acctfourfigures"/>
              <w:spacing w:line="240" w:lineRule="auto"/>
              <w:ind w:left="-440" w:right="180"/>
              <w:rPr>
                <w:b/>
                <w:bCs/>
                <w:sz w:val="16"/>
                <w:szCs w:val="16"/>
                <w:lang w:eastAsia="en-GB"/>
              </w:rPr>
            </w:pPr>
            <w:r w:rsidRPr="000531EB">
              <w:rPr>
                <w:b/>
                <w:bCs/>
                <w:sz w:val="16"/>
                <w:szCs w:val="16"/>
                <w:lang w:eastAsia="en-GB"/>
              </w:rPr>
              <w:t>-</w:t>
            </w:r>
          </w:p>
        </w:tc>
        <w:tc>
          <w:tcPr>
            <w:tcW w:w="180" w:type="dxa"/>
          </w:tcPr>
          <w:p w14:paraId="35D63960" w14:textId="77777777" w:rsidR="00925541" w:rsidRPr="000531EB" w:rsidRDefault="00925541" w:rsidP="00925541">
            <w:pPr>
              <w:pStyle w:val="acctfourfigures"/>
              <w:tabs>
                <w:tab w:val="decimal" w:pos="551"/>
              </w:tabs>
              <w:spacing w:line="240" w:lineRule="auto"/>
              <w:rPr>
                <w:b/>
                <w:bCs/>
                <w:sz w:val="16"/>
                <w:szCs w:val="16"/>
                <w:lang w:eastAsia="en-GB"/>
              </w:rPr>
            </w:pPr>
          </w:p>
        </w:tc>
        <w:tc>
          <w:tcPr>
            <w:tcW w:w="900" w:type="dxa"/>
            <w:tcBorders>
              <w:top w:val="single" w:sz="4" w:space="0" w:color="auto"/>
              <w:left w:val="nil"/>
              <w:bottom w:val="double" w:sz="4" w:space="0" w:color="auto"/>
              <w:right w:val="nil"/>
            </w:tcBorders>
            <w:hideMark/>
          </w:tcPr>
          <w:p w14:paraId="7663F7EE" w14:textId="77777777" w:rsidR="00925541" w:rsidRPr="000531EB" w:rsidRDefault="00925541" w:rsidP="00925541">
            <w:pPr>
              <w:pStyle w:val="acctfourfigures"/>
              <w:spacing w:line="240" w:lineRule="auto"/>
              <w:ind w:left="-440" w:right="180"/>
              <w:rPr>
                <w:b/>
                <w:bCs/>
                <w:sz w:val="16"/>
                <w:szCs w:val="16"/>
                <w:lang w:eastAsia="en-GB"/>
              </w:rPr>
            </w:pPr>
            <w:r w:rsidRPr="000531EB">
              <w:rPr>
                <w:b/>
                <w:bCs/>
                <w:sz w:val="16"/>
                <w:szCs w:val="16"/>
                <w:lang w:eastAsia="en-GB"/>
              </w:rPr>
              <w:t>-</w:t>
            </w:r>
          </w:p>
        </w:tc>
        <w:tc>
          <w:tcPr>
            <w:tcW w:w="180" w:type="dxa"/>
          </w:tcPr>
          <w:p w14:paraId="742B606A" w14:textId="77777777" w:rsidR="00925541" w:rsidRPr="000531EB" w:rsidRDefault="00925541" w:rsidP="00925541">
            <w:pPr>
              <w:pStyle w:val="acctfourfigures"/>
              <w:tabs>
                <w:tab w:val="decimal" w:pos="551"/>
              </w:tabs>
              <w:spacing w:line="240" w:lineRule="auto"/>
              <w:ind w:right="11"/>
              <w:rPr>
                <w:b/>
                <w:bCs/>
                <w:sz w:val="16"/>
                <w:szCs w:val="16"/>
                <w:lang w:eastAsia="en-GB"/>
              </w:rPr>
            </w:pPr>
          </w:p>
        </w:tc>
        <w:tc>
          <w:tcPr>
            <w:tcW w:w="900" w:type="dxa"/>
            <w:tcBorders>
              <w:top w:val="single" w:sz="4" w:space="0" w:color="auto"/>
              <w:left w:val="nil"/>
              <w:bottom w:val="double" w:sz="4" w:space="0" w:color="auto"/>
              <w:right w:val="nil"/>
            </w:tcBorders>
            <w:hideMark/>
          </w:tcPr>
          <w:p w14:paraId="3F1EC58F" w14:textId="77777777" w:rsidR="00925541" w:rsidRPr="000531EB" w:rsidRDefault="00925541" w:rsidP="00925541">
            <w:pPr>
              <w:pStyle w:val="acctfourfigures"/>
              <w:spacing w:line="240" w:lineRule="auto"/>
              <w:ind w:left="-440" w:right="180"/>
              <w:rPr>
                <w:b/>
                <w:bCs/>
                <w:sz w:val="16"/>
                <w:szCs w:val="16"/>
                <w:lang w:eastAsia="en-GB"/>
              </w:rPr>
            </w:pPr>
            <w:r w:rsidRPr="000531EB">
              <w:rPr>
                <w:b/>
                <w:bCs/>
                <w:sz w:val="16"/>
                <w:szCs w:val="16"/>
                <w:lang w:eastAsia="en-GB"/>
              </w:rPr>
              <w:t>-</w:t>
            </w:r>
          </w:p>
        </w:tc>
        <w:tc>
          <w:tcPr>
            <w:tcW w:w="180" w:type="dxa"/>
          </w:tcPr>
          <w:p w14:paraId="1A8DCCF4" w14:textId="77777777" w:rsidR="00925541" w:rsidRPr="000531EB" w:rsidRDefault="00925541" w:rsidP="00925541">
            <w:pPr>
              <w:pStyle w:val="acctfourfigures"/>
              <w:tabs>
                <w:tab w:val="decimal" w:pos="551"/>
              </w:tabs>
              <w:spacing w:line="240" w:lineRule="auto"/>
              <w:ind w:right="11"/>
              <w:rPr>
                <w:b/>
                <w:bCs/>
                <w:sz w:val="16"/>
                <w:szCs w:val="16"/>
                <w:lang w:eastAsia="en-GB"/>
              </w:rPr>
            </w:pPr>
          </w:p>
        </w:tc>
        <w:tc>
          <w:tcPr>
            <w:tcW w:w="900" w:type="dxa"/>
            <w:tcBorders>
              <w:top w:val="single" w:sz="4" w:space="0" w:color="auto"/>
              <w:left w:val="nil"/>
              <w:bottom w:val="double" w:sz="4" w:space="0" w:color="auto"/>
              <w:right w:val="nil"/>
            </w:tcBorders>
            <w:hideMark/>
          </w:tcPr>
          <w:p w14:paraId="4CFC637D" w14:textId="77777777" w:rsidR="00925541" w:rsidRPr="000531EB" w:rsidRDefault="00925541" w:rsidP="00925541">
            <w:pPr>
              <w:pStyle w:val="acctfourfigures"/>
              <w:spacing w:line="240" w:lineRule="auto"/>
              <w:ind w:left="-440" w:right="180"/>
              <w:rPr>
                <w:b/>
                <w:bCs/>
                <w:sz w:val="16"/>
                <w:szCs w:val="16"/>
                <w:lang w:eastAsia="en-GB"/>
              </w:rPr>
            </w:pPr>
            <w:r w:rsidRPr="000531EB">
              <w:rPr>
                <w:b/>
                <w:bCs/>
                <w:sz w:val="16"/>
                <w:szCs w:val="16"/>
                <w:lang w:eastAsia="en-GB"/>
              </w:rPr>
              <w:t>-</w:t>
            </w:r>
          </w:p>
        </w:tc>
      </w:tr>
    </w:tbl>
    <w:p w14:paraId="49B4C782" w14:textId="77777777" w:rsidR="008B283D" w:rsidRPr="008B283D" w:rsidRDefault="008B283D" w:rsidP="008B283D">
      <w:pPr>
        <w:pStyle w:val="BodyText"/>
        <w:spacing w:line="240" w:lineRule="atLeast"/>
        <w:jc w:val="both"/>
        <w:rPr>
          <w:rFonts w:cs="Times New Roman"/>
          <w:sz w:val="22"/>
          <w:szCs w:val="22"/>
          <w:lang w:val="en-AU" w:bidi="ar-SA"/>
        </w:rPr>
      </w:pPr>
    </w:p>
    <w:p w14:paraId="3756A550" w14:textId="77777777" w:rsidR="008B283D" w:rsidRPr="008B283D" w:rsidRDefault="00014092" w:rsidP="008B283D">
      <w:pPr>
        <w:pStyle w:val="BodyText"/>
        <w:spacing w:line="240" w:lineRule="atLeast"/>
        <w:ind w:left="540"/>
        <w:jc w:val="thaiDistribute"/>
        <w:rPr>
          <w:rFonts w:cs="Times New Roman"/>
          <w:spacing w:val="-2"/>
          <w:sz w:val="22"/>
          <w:szCs w:val="22"/>
          <w:lang w:val="en-US"/>
        </w:rPr>
      </w:pPr>
      <w:r>
        <w:rPr>
          <w:rFonts w:cs="Times New Roman"/>
          <w:spacing w:val="-2"/>
          <w:sz w:val="22"/>
          <w:szCs w:val="22"/>
          <w:lang w:val="en-US"/>
        </w:rPr>
        <w:t>The</w:t>
      </w:r>
      <w:r w:rsidR="008B283D" w:rsidRPr="008B283D">
        <w:rPr>
          <w:rFonts w:cs="Times New Roman"/>
          <w:spacing w:val="-2"/>
          <w:sz w:val="22"/>
          <w:szCs w:val="22"/>
          <w:lang w:val="en-US"/>
        </w:rPr>
        <w:t xml:space="preserve"> subsidiar</w:t>
      </w:r>
      <w:r>
        <w:rPr>
          <w:rFonts w:cs="Times New Roman"/>
          <w:spacing w:val="-2"/>
          <w:sz w:val="22"/>
          <w:szCs w:val="22"/>
          <w:lang w:val="en-US"/>
        </w:rPr>
        <w:t>ies</w:t>
      </w:r>
      <w:r w:rsidR="008B283D" w:rsidRPr="008B283D">
        <w:rPr>
          <w:rFonts w:cs="Times New Roman"/>
          <w:spacing w:val="-2"/>
          <w:sz w:val="22"/>
          <w:szCs w:val="22"/>
          <w:lang w:val="en-US"/>
        </w:rPr>
        <w:t xml:space="preserve"> w</w:t>
      </w:r>
      <w:r>
        <w:rPr>
          <w:rFonts w:cs="Times New Roman"/>
          <w:spacing w:val="-2"/>
          <w:sz w:val="22"/>
          <w:szCs w:val="22"/>
          <w:lang w:val="en-US"/>
        </w:rPr>
        <w:t>ere</w:t>
      </w:r>
      <w:r w:rsidR="008B283D" w:rsidRPr="008B283D">
        <w:rPr>
          <w:rFonts w:cs="Times New Roman"/>
          <w:spacing w:val="-2"/>
          <w:sz w:val="22"/>
          <w:szCs w:val="22"/>
          <w:lang w:val="en-US"/>
        </w:rPr>
        <w:t xml:space="preserve"> incorporated and operate in Thailand. None of the Company’s subsidiar</w:t>
      </w:r>
      <w:r>
        <w:rPr>
          <w:rFonts w:cs="Times New Roman"/>
          <w:spacing w:val="-2"/>
          <w:sz w:val="22"/>
          <w:szCs w:val="22"/>
          <w:lang w:val="en-US"/>
        </w:rPr>
        <w:t>ies</w:t>
      </w:r>
      <w:r w:rsidR="008B283D" w:rsidRPr="008B283D">
        <w:rPr>
          <w:rFonts w:cs="Times New Roman"/>
          <w:spacing w:val="-2"/>
          <w:sz w:val="22"/>
          <w:szCs w:val="22"/>
          <w:cs/>
          <w:lang w:val="en-US"/>
        </w:rPr>
        <w:t xml:space="preserve"> </w:t>
      </w:r>
      <w:r w:rsidR="008B283D" w:rsidRPr="008B283D">
        <w:rPr>
          <w:rFonts w:cs="Times New Roman"/>
          <w:spacing w:val="-2"/>
          <w:sz w:val="22"/>
          <w:szCs w:val="22"/>
          <w:lang w:val="en-US"/>
        </w:rPr>
        <w:t>is publicly listed and consequently does not have published price quotations.</w:t>
      </w:r>
    </w:p>
    <w:p w14:paraId="1210B4CC" w14:textId="77777777" w:rsidR="008B283D" w:rsidRDefault="008B283D" w:rsidP="008B283D">
      <w:pPr>
        <w:pStyle w:val="BodyText"/>
        <w:spacing w:line="240" w:lineRule="atLeast"/>
        <w:ind w:left="540"/>
        <w:jc w:val="thaiDistribute"/>
        <w:rPr>
          <w:spacing w:val="-2"/>
          <w:szCs w:val="22"/>
          <w:lang w:val="en-US"/>
        </w:rPr>
      </w:pPr>
    </w:p>
    <w:p w14:paraId="25F4BB92" w14:textId="77777777" w:rsidR="009B63A4" w:rsidRDefault="009B63A4" w:rsidP="00766F9C">
      <w:pPr>
        <w:spacing w:line="240" w:lineRule="atLeast"/>
        <w:ind w:left="540" w:right="-23"/>
        <w:jc w:val="right"/>
        <w:rPr>
          <w:rFonts w:ascii="Times New Roman" w:hAnsi="Times New Roman" w:cs="Times New Roman"/>
          <w:sz w:val="22"/>
          <w:szCs w:val="22"/>
          <w:lang w:val="en-GB"/>
        </w:rPr>
        <w:sectPr w:rsidR="009B63A4" w:rsidSect="008B283D">
          <w:footerReference w:type="default" r:id="rId13"/>
          <w:pgSz w:w="16840" w:h="11907" w:orient="landscape" w:code="9"/>
          <w:pgMar w:top="1152" w:right="691" w:bottom="1152" w:left="720" w:header="720" w:footer="720" w:gutter="0"/>
          <w:cols w:space="720"/>
          <w:docGrid w:linePitch="394"/>
        </w:sectPr>
      </w:pPr>
    </w:p>
    <w:p w14:paraId="38CC9220" w14:textId="04106332" w:rsidR="00CD7246" w:rsidRPr="007F23AF" w:rsidRDefault="00B111A5" w:rsidP="003C7E80">
      <w:pPr>
        <w:tabs>
          <w:tab w:val="left" w:pos="270"/>
        </w:tabs>
        <w:ind w:left="-270" w:right="144"/>
        <w:jc w:val="both"/>
        <w:rPr>
          <w:rFonts w:ascii="Times New Roman" w:hAnsi="Times New Roman" w:cs="Times New Roman"/>
          <w:b/>
          <w:bCs/>
          <w:color w:val="000000"/>
          <w:sz w:val="24"/>
          <w:szCs w:val="24"/>
        </w:rPr>
      </w:pPr>
      <w:r>
        <w:rPr>
          <w:rFonts w:ascii="Times New Roman" w:eastAsia="Times New Roman" w:hAnsi="Times New Roman" w:cs="Times New Roman"/>
          <w:b/>
          <w:bCs/>
          <w:color w:val="000000"/>
          <w:sz w:val="24"/>
          <w:szCs w:val="24"/>
          <w:lang w:val="en-GB" w:eastAsia="en-US" w:bidi="ar-SA"/>
        </w:rPr>
        <w:t>8</w:t>
      </w:r>
      <w:r w:rsidR="003C7E80">
        <w:rPr>
          <w:rFonts w:ascii="Times New Roman" w:eastAsia="Times New Roman" w:hAnsi="Times New Roman" w:cs="Times New Roman"/>
          <w:b/>
          <w:bCs/>
          <w:color w:val="000000"/>
          <w:sz w:val="24"/>
          <w:szCs w:val="24"/>
          <w:lang w:val="en-GB" w:eastAsia="en-US" w:bidi="ar-SA"/>
        </w:rPr>
        <w:tab/>
      </w:r>
      <w:r w:rsidR="0009472B">
        <w:rPr>
          <w:rFonts w:ascii="Times New Roman" w:hAnsi="Times New Roman" w:cs="Times New Roman"/>
          <w:b/>
          <w:bCs/>
          <w:color w:val="000000"/>
          <w:sz w:val="24"/>
          <w:szCs w:val="24"/>
        </w:rPr>
        <w:t>Impairment losses on assets</w:t>
      </w:r>
    </w:p>
    <w:p w14:paraId="1B0EB769" w14:textId="77777777" w:rsidR="00CD7246"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1E9EEC32" w14:textId="77777777" w:rsidR="003C7E80" w:rsidRPr="003C7E80" w:rsidRDefault="003C7E80" w:rsidP="003C7E80">
      <w:pPr>
        <w:tabs>
          <w:tab w:val="left" w:pos="547"/>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i/>
          <w:iCs/>
          <w:sz w:val="22"/>
          <w:szCs w:val="22"/>
        </w:rPr>
      </w:pPr>
      <w:r w:rsidRPr="003C7E80">
        <w:rPr>
          <w:rFonts w:ascii="Times New Roman" w:hAnsi="Times New Roman" w:cs="Times New Roman"/>
          <w:i/>
          <w:iCs/>
          <w:sz w:val="22"/>
          <w:szCs w:val="22"/>
        </w:rPr>
        <w:t>Impairment testing</w:t>
      </w:r>
    </w:p>
    <w:p w14:paraId="51D804B8" w14:textId="77777777" w:rsidR="003C7E80" w:rsidRPr="003C7E80" w:rsidRDefault="003C7E80" w:rsidP="003C7E80">
      <w:pPr>
        <w:tabs>
          <w:tab w:val="left" w:pos="547"/>
        </w:tabs>
        <w:ind w:left="432"/>
        <w:jc w:val="both"/>
        <w:rPr>
          <w:rFonts w:ascii="Times New Roman" w:hAnsi="Times New Roman" w:cs="Times New Roman"/>
          <w:i/>
          <w:iCs/>
          <w:sz w:val="22"/>
          <w:szCs w:val="22"/>
        </w:rPr>
      </w:pPr>
    </w:p>
    <w:p w14:paraId="0E3D510C" w14:textId="19EA5AA7" w:rsidR="00622E83" w:rsidRDefault="00622E83" w:rsidP="00622E83">
      <w:pPr>
        <w:overflowPunct w:val="0"/>
        <w:autoSpaceDE w:val="0"/>
        <w:autoSpaceDN w:val="0"/>
        <w:spacing w:line="240" w:lineRule="atLeast"/>
        <w:ind w:left="270"/>
        <w:jc w:val="thaiDistribute"/>
        <w:textAlignment w:val="baseline"/>
        <w:rPr>
          <w:rFonts w:ascii="Times New Roman" w:hAnsi="Times New Roman" w:cs="Times New Roman"/>
          <w:sz w:val="22"/>
          <w:szCs w:val="22"/>
        </w:rPr>
      </w:pPr>
      <w:r w:rsidRPr="00FE59E0">
        <w:rPr>
          <w:rFonts w:ascii="Times New Roman" w:hAnsi="Times New Roman" w:cs="Times New Roman"/>
          <w:sz w:val="22"/>
          <w:szCs w:val="22"/>
        </w:rPr>
        <w:t xml:space="preserve">During the </w:t>
      </w:r>
      <w:r w:rsidR="000531EB">
        <w:rPr>
          <w:rFonts w:ascii="Times New Roman" w:hAnsi="Times New Roman" w:cs="Times New Roman"/>
          <w:sz w:val="22"/>
          <w:szCs w:val="22"/>
        </w:rPr>
        <w:t>nine</w:t>
      </w:r>
      <w:r w:rsidR="008A3427" w:rsidRPr="00FE59E0">
        <w:rPr>
          <w:rFonts w:ascii="Times New Roman" w:hAnsi="Times New Roman" w:cs="Times New Roman"/>
          <w:sz w:val="22"/>
          <w:szCs w:val="22"/>
        </w:rPr>
        <w:t xml:space="preserve">-month </w:t>
      </w:r>
      <w:r w:rsidRPr="00FE59E0">
        <w:rPr>
          <w:rFonts w:ascii="Times New Roman" w:hAnsi="Times New Roman" w:cs="Times New Roman"/>
          <w:sz w:val="22"/>
          <w:szCs w:val="22"/>
        </w:rPr>
        <w:t xml:space="preserve">period ended </w:t>
      </w:r>
      <w:r w:rsidR="008A3427" w:rsidRPr="00FE59E0">
        <w:rPr>
          <w:rFonts w:ascii="Times New Roman" w:hAnsi="Times New Roman" w:cs="Times New Roman"/>
          <w:sz w:val="22"/>
          <w:szCs w:val="22"/>
        </w:rPr>
        <w:t xml:space="preserve">30 </w:t>
      </w:r>
      <w:r w:rsidR="000531EB">
        <w:rPr>
          <w:rFonts w:ascii="Times New Roman" w:hAnsi="Times New Roman" w:cs="Times New Roman"/>
          <w:sz w:val="22"/>
          <w:szCs w:val="22"/>
        </w:rPr>
        <w:t>September</w:t>
      </w:r>
      <w:r w:rsidRPr="00FE59E0">
        <w:rPr>
          <w:rFonts w:ascii="Times New Roman" w:hAnsi="Times New Roman" w:cs="Times New Roman"/>
          <w:sz w:val="22"/>
          <w:szCs w:val="22"/>
        </w:rPr>
        <w:t xml:space="preserve"> 2020, the</w:t>
      </w:r>
      <w:r w:rsidRPr="00622E83">
        <w:rPr>
          <w:rFonts w:ascii="Times New Roman" w:hAnsi="Times New Roman" w:cs="Times New Roman"/>
          <w:sz w:val="22"/>
          <w:szCs w:val="22"/>
        </w:rPr>
        <w:t xml:space="preserve"> management performed impairment test of carrying amount of assets due to the management has considered to change the business plan and key assumption including revenue growth rate. The recoverable amount was based on its value in use, determined by discounted future cash flows based on its business plan and discount rate which is calculated by weighted average cost of capital.</w:t>
      </w:r>
    </w:p>
    <w:p w14:paraId="57201B36" w14:textId="05C0D4C4" w:rsidR="00EB2E30" w:rsidRDefault="00EB2E30" w:rsidP="003C7E80">
      <w:pPr>
        <w:tabs>
          <w:tab w:val="left" w:pos="547"/>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sz w:val="22"/>
          <w:szCs w:val="22"/>
        </w:rPr>
      </w:pPr>
    </w:p>
    <w:p w14:paraId="396D7123" w14:textId="48E256B2" w:rsidR="00EB2E30" w:rsidRPr="00EB2E30" w:rsidRDefault="00EB2E30" w:rsidP="00EB2E30">
      <w:pPr>
        <w:tabs>
          <w:tab w:val="left" w:pos="540"/>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sz w:val="22"/>
          <w:szCs w:val="22"/>
        </w:rPr>
      </w:pPr>
      <w:r w:rsidRPr="00EB2E30">
        <w:rPr>
          <w:rFonts w:ascii="Times New Roman" w:hAnsi="Times New Roman" w:cs="Times New Roman"/>
          <w:sz w:val="22"/>
          <w:szCs w:val="22"/>
        </w:rPr>
        <w:t>These assumptions are based on management judgment and past experience and business plan, as well as the future prediction that is believed to be reasonable in the present situation. Changes in the information or new noticeable information may lead to the change in the assumptions and the discount rate for the estimation of the discounting future cash flows along with sensitivity of key assumptions effect to the recoverable amount.</w:t>
      </w:r>
    </w:p>
    <w:p w14:paraId="33F8C380" w14:textId="6970E21C" w:rsidR="00EB2E30" w:rsidRDefault="00EB2E30"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27097E42" w14:textId="088738BD" w:rsidR="003C7E80" w:rsidRPr="003C7E80" w:rsidRDefault="003C7E80" w:rsidP="003C7E80">
      <w:pPr>
        <w:tabs>
          <w:tab w:val="left" w:pos="547"/>
          <w:tab w:val="left" w:pos="1080"/>
        </w:tabs>
        <w:overflowPunct w:val="0"/>
        <w:autoSpaceDE w:val="0"/>
        <w:autoSpaceDN w:val="0"/>
        <w:adjustRightInd w:val="0"/>
        <w:spacing w:line="240" w:lineRule="atLeast"/>
        <w:ind w:left="270"/>
        <w:jc w:val="thaiDistribute"/>
        <w:textAlignment w:val="baseline"/>
        <w:rPr>
          <w:rFonts w:ascii="Times New Roman" w:hAnsi="Times New Roman" w:cs="Times New Roman"/>
          <w:sz w:val="22"/>
          <w:szCs w:val="22"/>
        </w:rPr>
      </w:pPr>
      <w:r w:rsidRPr="003C7E80">
        <w:rPr>
          <w:rFonts w:ascii="Times New Roman" w:hAnsi="Times New Roman" w:cs="Times New Roman"/>
          <w:sz w:val="22"/>
          <w:szCs w:val="22"/>
        </w:rPr>
        <w:t xml:space="preserve">Based on the impairment test, the carrying amount was determined to be higher than its recoverable amount. Therefore, the Group </w:t>
      </w:r>
      <w:proofErr w:type="spellStart"/>
      <w:r w:rsidRPr="003C7E80">
        <w:rPr>
          <w:rFonts w:ascii="Times New Roman" w:hAnsi="Times New Roman" w:cs="Times New Roman"/>
          <w:sz w:val="22"/>
          <w:szCs w:val="22"/>
        </w:rPr>
        <w:t>recognised</w:t>
      </w:r>
      <w:proofErr w:type="spellEnd"/>
      <w:r w:rsidRPr="003C7E80">
        <w:rPr>
          <w:rFonts w:ascii="Times New Roman" w:hAnsi="Times New Roman" w:cs="Times New Roman"/>
          <w:sz w:val="22"/>
          <w:szCs w:val="22"/>
        </w:rPr>
        <w:t xml:space="preserve"> impairment loss in the consolidated </w:t>
      </w:r>
      <w:r>
        <w:rPr>
          <w:rFonts w:ascii="Times New Roman" w:hAnsi="Times New Roman"/>
          <w:sz w:val="22"/>
          <w:szCs w:val="28"/>
        </w:rPr>
        <w:t>and separate</w:t>
      </w:r>
      <w:r>
        <w:rPr>
          <w:rFonts w:ascii="Times New Roman" w:hAnsi="Times New Roman" w:cstheme="minorBidi" w:hint="cs"/>
          <w:sz w:val="22"/>
          <w:szCs w:val="22"/>
          <w:cs/>
        </w:rPr>
        <w:t xml:space="preserve"> </w:t>
      </w:r>
      <w:r w:rsidRPr="003C7E80">
        <w:rPr>
          <w:rFonts w:ascii="Times New Roman" w:hAnsi="Times New Roman" w:cs="Times New Roman"/>
          <w:sz w:val="22"/>
          <w:szCs w:val="22"/>
        </w:rPr>
        <w:t xml:space="preserve">financial </w:t>
      </w:r>
      <w:proofErr w:type="gramStart"/>
      <w:r w:rsidRPr="003C7E80">
        <w:rPr>
          <w:rFonts w:ascii="Times New Roman" w:hAnsi="Times New Roman" w:cs="Times New Roman"/>
          <w:sz w:val="22"/>
          <w:szCs w:val="22"/>
        </w:rPr>
        <w:t>statements</w:t>
      </w:r>
      <w:r>
        <w:rPr>
          <w:rFonts w:ascii="Times New Roman" w:hAnsi="Times New Roman" w:cstheme="minorBidi" w:hint="cs"/>
          <w:sz w:val="22"/>
          <w:szCs w:val="22"/>
          <w:cs/>
        </w:rPr>
        <w:t xml:space="preserve"> </w:t>
      </w:r>
      <w:r w:rsidRPr="003C7E80">
        <w:rPr>
          <w:rFonts w:ascii="Times New Roman" w:hAnsi="Times New Roman" w:cs="Times New Roman"/>
          <w:sz w:val="22"/>
          <w:szCs w:val="22"/>
        </w:rPr>
        <w:t xml:space="preserve"> for</w:t>
      </w:r>
      <w:proofErr w:type="gramEnd"/>
      <w:r w:rsidRPr="003C7E80">
        <w:rPr>
          <w:rFonts w:ascii="Times New Roman" w:hAnsi="Times New Roman" w:cs="Times New Roman"/>
          <w:sz w:val="22"/>
          <w:szCs w:val="22"/>
        </w:rPr>
        <w:t xml:space="preserve"> the </w:t>
      </w:r>
      <w:r w:rsidR="000531EB">
        <w:rPr>
          <w:rFonts w:ascii="Times New Roman" w:hAnsi="Times New Roman" w:cs="Times New Roman"/>
          <w:sz w:val="22"/>
          <w:szCs w:val="22"/>
        </w:rPr>
        <w:t>nine</w:t>
      </w:r>
      <w:r w:rsidR="008A3427" w:rsidRPr="008A3427">
        <w:rPr>
          <w:rFonts w:ascii="Times New Roman" w:hAnsi="Times New Roman" w:cs="Times New Roman"/>
          <w:sz w:val="22"/>
          <w:szCs w:val="22"/>
        </w:rPr>
        <w:t xml:space="preserve">-month period ended 30 </w:t>
      </w:r>
      <w:r w:rsidR="000531EB">
        <w:rPr>
          <w:rFonts w:ascii="Times New Roman" w:hAnsi="Times New Roman" w:cs="Times New Roman"/>
          <w:sz w:val="22"/>
          <w:szCs w:val="22"/>
        </w:rPr>
        <w:t>September</w:t>
      </w:r>
      <w:r w:rsidRPr="003C7E80">
        <w:rPr>
          <w:rFonts w:ascii="Times New Roman" w:hAnsi="Times New Roman" w:cs="Times New Roman"/>
          <w:sz w:val="22"/>
          <w:szCs w:val="22"/>
        </w:rPr>
        <w:t xml:space="preserve"> as follows:</w:t>
      </w:r>
    </w:p>
    <w:p w14:paraId="323D6B3E" w14:textId="77777777" w:rsidR="003C7E80" w:rsidRDefault="003C7E80" w:rsidP="003F0DD8">
      <w:pPr>
        <w:pStyle w:val="Header"/>
        <w:tabs>
          <w:tab w:val="clear" w:pos="4320"/>
          <w:tab w:val="clear" w:pos="8640"/>
          <w:tab w:val="left" w:pos="540"/>
        </w:tabs>
        <w:rPr>
          <w:rFonts w:ascii="Times New Roman" w:hAnsi="Times New Roman" w:cs="Times New Roman"/>
          <w:b/>
          <w:bCs/>
          <w:color w:val="000000"/>
          <w:sz w:val="24"/>
          <w:szCs w:val="24"/>
          <w:lang w:val="en-US"/>
        </w:rPr>
      </w:pPr>
    </w:p>
    <w:tbl>
      <w:tblPr>
        <w:tblW w:w="9090" w:type="dxa"/>
        <w:tblInd w:w="180" w:type="dxa"/>
        <w:tblLayout w:type="fixed"/>
        <w:tblCellMar>
          <w:left w:w="79" w:type="dxa"/>
          <w:right w:w="79" w:type="dxa"/>
        </w:tblCellMar>
        <w:tblLook w:val="04A0" w:firstRow="1" w:lastRow="0" w:firstColumn="1" w:lastColumn="0" w:noHBand="0" w:noVBand="1"/>
      </w:tblPr>
      <w:tblGrid>
        <w:gridCol w:w="6030"/>
        <w:gridCol w:w="1440"/>
        <w:gridCol w:w="180"/>
        <w:gridCol w:w="1440"/>
      </w:tblGrid>
      <w:tr w:rsidR="00A56B17" w:rsidRPr="00A56B17" w14:paraId="011F5F33" w14:textId="77777777" w:rsidTr="00A56B17">
        <w:trPr>
          <w:cantSplit/>
          <w:trHeight w:val="20"/>
        </w:trPr>
        <w:tc>
          <w:tcPr>
            <w:tcW w:w="6030" w:type="dxa"/>
          </w:tcPr>
          <w:p w14:paraId="6BA0640B" w14:textId="77777777" w:rsidR="00A56B17" w:rsidRPr="00D13FFC" w:rsidRDefault="00A56B17" w:rsidP="00A56B17">
            <w:pPr>
              <w:ind w:left="175" w:hanging="162"/>
              <w:rPr>
                <w:rFonts w:ascii="Times New Roman" w:hAnsi="Times New Roman" w:cs="Times New Roman"/>
                <w:b/>
                <w:bCs/>
                <w:sz w:val="22"/>
                <w:szCs w:val="22"/>
                <w:lang w:eastAsia="en-GB"/>
              </w:rPr>
            </w:pPr>
          </w:p>
        </w:tc>
        <w:tc>
          <w:tcPr>
            <w:tcW w:w="1440" w:type="dxa"/>
            <w:vAlign w:val="bottom"/>
          </w:tcPr>
          <w:p w14:paraId="032AFD0D" w14:textId="1A507666"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Consolidated</w:t>
            </w:r>
          </w:p>
        </w:tc>
        <w:tc>
          <w:tcPr>
            <w:tcW w:w="180" w:type="dxa"/>
            <w:vAlign w:val="bottom"/>
          </w:tcPr>
          <w:p w14:paraId="233A835D" w14:textId="77777777" w:rsidR="00A56B17" w:rsidRPr="00A56B17" w:rsidRDefault="00A56B17" w:rsidP="00A56B17">
            <w:pPr>
              <w:pStyle w:val="acctmergecolhdg"/>
              <w:spacing w:line="240" w:lineRule="auto"/>
              <w:ind w:left="-75" w:right="-79"/>
              <w:rPr>
                <w:szCs w:val="22"/>
                <w:lang w:eastAsia="en-GB" w:bidi="th-TH"/>
              </w:rPr>
            </w:pPr>
          </w:p>
        </w:tc>
        <w:tc>
          <w:tcPr>
            <w:tcW w:w="1440" w:type="dxa"/>
            <w:vAlign w:val="bottom"/>
          </w:tcPr>
          <w:p w14:paraId="16CE3DA3" w14:textId="1BDAF715"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Separate</w:t>
            </w:r>
          </w:p>
        </w:tc>
      </w:tr>
      <w:tr w:rsidR="00A56B17" w:rsidRPr="00A56B17" w14:paraId="1FA508BE" w14:textId="77777777" w:rsidTr="00A56B17">
        <w:trPr>
          <w:cantSplit/>
          <w:trHeight w:val="20"/>
        </w:trPr>
        <w:tc>
          <w:tcPr>
            <w:tcW w:w="6030" w:type="dxa"/>
          </w:tcPr>
          <w:p w14:paraId="2C8C6D5A" w14:textId="77777777" w:rsidR="00A56B17" w:rsidRPr="00D13FFC" w:rsidRDefault="00A56B17" w:rsidP="00A56B17">
            <w:pPr>
              <w:ind w:left="175" w:hanging="162"/>
              <w:rPr>
                <w:rFonts w:ascii="Times New Roman" w:hAnsi="Times New Roman" w:cs="Times New Roman"/>
                <w:b/>
                <w:bCs/>
                <w:sz w:val="22"/>
                <w:szCs w:val="22"/>
                <w:lang w:eastAsia="en-GB"/>
              </w:rPr>
            </w:pPr>
          </w:p>
        </w:tc>
        <w:tc>
          <w:tcPr>
            <w:tcW w:w="1440" w:type="dxa"/>
            <w:vAlign w:val="bottom"/>
          </w:tcPr>
          <w:p w14:paraId="224BE678" w14:textId="3A4593CE"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financial</w:t>
            </w:r>
          </w:p>
        </w:tc>
        <w:tc>
          <w:tcPr>
            <w:tcW w:w="180" w:type="dxa"/>
            <w:vAlign w:val="bottom"/>
          </w:tcPr>
          <w:p w14:paraId="54D55C17" w14:textId="77777777" w:rsidR="00A56B17" w:rsidRPr="00A56B17" w:rsidRDefault="00A56B17" w:rsidP="00A56B17">
            <w:pPr>
              <w:pStyle w:val="acctmergecolhdg"/>
              <w:spacing w:line="240" w:lineRule="auto"/>
              <w:ind w:left="-75" w:right="-79"/>
              <w:rPr>
                <w:szCs w:val="22"/>
                <w:lang w:eastAsia="en-GB" w:bidi="th-TH"/>
              </w:rPr>
            </w:pPr>
          </w:p>
        </w:tc>
        <w:tc>
          <w:tcPr>
            <w:tcW w:w="1440" w:type="dxa"/>
            <w:vAlign w:val="bottom"/>
          </w:tcPr>
          <w:p w14:paraId="183AB7AC" w14:textId="1A442200"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financial</w:t>
            </w:r>
          </w:p>
        </w:tc>
      </w:tr>
      <w:tr w:rsidR="00A56B17" w:rsidRPr="00A56B17" w14:paraId="23DEF5BD" w14:textId="77777777" w:rsidTr="00A56B17">
        <w:trPr>
          <w:cantSplit/>
          <w:trHeight w:val="20"/>
        </w:trPr>
        <w:tc>
          <w:tcPr>
            <w:tcW w:w="6030" w:type="dxa"/>
          </w:tcPr>
          <w:p w14:paraId="13FE974E" w14:textId="77777777" w:rsidR="00A56B17" w:rsidRPr="00D13FFC" w:rsidRDefault="00A56B17" w:rsidP="00A56B17">
            <w:pPr>
              <w:ind w:left="175" w:hanging="162"/>
              <w:rPr>
                <w:rFonts w:ascii="Times New Roman" w:hAnsi="Times New Roman" w:cs="Times New Roman"/>
                <w:b/>
                <w:bCs/>
                <w:sz w:val="22"/>
                <w:szCs w:val="22"/>
                <w:lang w:eastAsia="en-GB"/>
              </w:rPr>
            </w:pPr>
          </w:p>
        </w:tc>
        <w:tc>
          <w:tcPr>
            <w:tcW w:w="1440" w:type="dxa"/>
            <w:vAlign w:val="bottom"/>
          </w:tcPr>
          <w:p w14:paraId="28FF567E" w14:textId="42D91D83"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statements</w:t>
            </w:r>
          </w:p>
        </w:tc>
        <w:tc>
          <w:tcPr>
            <w:tcW w:w="180" w:type="dxa"/>
            <w:vAlign w:val="bottom"/>
          </w:tcPr>
          <w:p w14:paraId="66A5DA5E" w14:textId="77777777" w:rsidR="00A56B17" w:rsidRPr="00A56B17" w:rsidRDefault="00A56B17" w:rsidP="00A56B17">
            <w:pPr>
              <w:pStyle w:val="acctmergecolhdg"/>
              <w:spacing w:line="240" w:lineRule="auto"/>
              <w:ind w:left="-75" w:right="-79"/>
              <w:rPr>
                <w:szCs w:val="22"/>
                <w:lang w:eastAsia="en-GB" w:bidi="th-TH"/>
              </w:rPr>
            </w:pPr>
          </w:p>
        </w:tc>
        <w:tc>
          <w:tcPr>
            <w:tcW w:w="1440" w:type="dxa"/>
            <w:vAlign w:val="bottom"/>
          </w:tcPr>
          <w:p w14:paraId="03B723A4" w14:textId="1E4DF752" w:rsidR="00A56B17" w:rsidRPr="00A56B17" w:rsidRDefault="00A56B17" w:rsidP="00A56B17">
            <w:pPr>
              <w:pStyle w:val="acctmergecolhdg"/>
              <w:spacing w:line="240" w:lineRule="auto"/>
              <w:ind w:left="-75" w:right="-79"/>
              <w:rPr>
                <w:szCs w:val="22"/>
                <w:lang w:eastAsia="en-GB" w:bidi="th-TH"/>
              </w:rPr>
            </w:pPr>
            <w:r w:rsidRPr="00FB4F74">
              <w:rPr>
                <w:szCs w:val="22"/>
                <w:lang w:eastAsia="en-GB" w:bidi="th-TH"/>
              </w:rPr>
              <w:t>statements</w:t>
            </w:r>
          </w:p>
        </w:tc>
      </w:tr>
      <w:tr w:rsidR="00A56B17" w:rsidRPr="00A56B17" w14:paraId="01439CEC" w14:textId="77777777" w:rsidTr="00A56B17">
        <w:trPr>
          <w:cantSplit/>
          <w:trHeight w:val="20"/>
        </w:trPr>
        <w:tc>
          <w:tcPr>
            <w:tcW w:w="6030" w:type="dxa"/>
          </w:tcPr>
          <w:p w14:paraId="5BF281FA" w14:textId="44D825AD" w:rsidR="00A56B17" w:rsidRPr="00D13FFC" w:rsidRDefault="000531EB" w:rsidP="00A56B17">
            <w:pPr>
              <w:ind w:left="175" w:hanging="162"/>
              <w:rPr>
                <w:rFonts w:ascii="Times New Roman" w:hAnsi="Times New Roman" w:cs="Times New Roman"/>
                <w:b/>
                <w:bCs/>
                <w:sz w:val="22"/>
                <w:szCs w:val="22"/>
                <w:lang w:eastAsia="en-GB"/>
              </w:rPr>
            </w:pPr>
            <w:r>
              <w:rPr>
                <w:rFonts w:ascii="Times New Roman" w:hAnsi="Times New Roman" w:cs="Times New Roman"/>
                <w:b/>
                <w:bCs/>
                <w:i/>
                <w:iCs/>
                <w:sz w:val="22"/>
                <w:szCs w:val="22"/>
                <w:lang w:eastAsia="en-GB"/>
              </w:rPr>
              <w:t>Nine</w:t>
            </w:r>
            <w:r w:rsidR="00A56B17" w:rsidRPr="008A3427">
              <w:rPr>
                <w:rFonts w:ascii="Times New Roman" w:hAnsi="Times New Roman" w:cs="Times New Roman"/>
                <w:b/>
                <w:bCs/>
                <w:i/>
                <w:iCs/>
                <w:sz w:val="22"/>
                <w:szCs w:val="22"/>
                <w:lang w:eastAsia="en-GB"/>
              </w:rPr>
              <w:t xml:space="preserve">-month period ended 30 </w:t>
            </w:r>
            <w:r>
              <w:rPr>
                <w:rFonts w:ascii="Times New Roman" w:hAnsi="Times New Roman" w:cs="Times New Roman"/>
                <w:b/>
                <w:bCs/>
                <w:i/>
                <w:iCs/>
                <w:sz w:val="22"/>
                <w:szCs w:val="22"/>
                <w:lang w:eastAsia="en-GB"/>
              </w:rPr>
              <w:t>September</w:t>
            </w:r>
          </w:p>
        </w:tc>
        <w:tc>
          <w:tcPr>
            <w:tcW w:w="1440" w:type="dxa"/>
            <w:vAlign w:val="center"/>
          </w:tcPr>
          <w:p w14:paraId="017148CA" w14:textId="3015B844" w:rsidR="00A56B17" w:rsidRPr="00A56B17" w:rsidRDefault="00A56B17" w:rsidP="00A56B17">
            <w:pPr>
              <w:pStyle w:val="acctmergecolhdg"/>
              <w:spacing w:line="240" w:lineRule="auto"/>
              <w:ind w:left="-75" w:right="-79"/>
              <w:rPr>
                <w:b w:val="0"/>
                <w:bCs/>
                <w:szCs w:val="22"/>
                <w:lang w:eastAsia="en-GB" w:bidi="th-TH"/>
              </w:rPr>
            </w:pPr>
            <w:r w:rsidRPr="00A56B17">
              <w:rPr>
                <w:b w:val="0"/>
                <w:bCs/>
                <w:szCs w:val="22"/>
                <w:lang w:eastAsia="en-GB" w:bidi="th-TH"/>
              </w:rPr>
              <w:t>2020</w:t>
            </w:r>
          </w:p>
        </w:tc>
        <w:tc>
          <w:tcPr>
            <w:tcW w:w="180" w:type="dxa"/>
            <w:vAlign w:val="center"/>
          </w:tcPr>
          <w:p w14:paraId="72020F3F" w14:textId="77777777" w:rsidR="00A56B17" w:rsidRPr="00A56B17" w:rsidRDefault="00A56B17" w:rsidP="00A56B17">
            <w:pPr>
              <w:pStyle w:val="acctmergecolhdg"/>
              <w:spacing w:line="240" w:lineRule="auto"/>
              <w:ind w:left="-75" w:right="-79"/>
              <w:rPr>
                <w:b w:val="0"/>
                <w:bCs/>
                <w:szCs w:val="22"/>
                <w:lang w:eastAsia="en-GB" w:bidi="th-TH"/>
              </w:rPr>
            </w:pPr>
          </w:p>
        </w:tc>
        <w:tc>
          <w:tcPr>
            <w:tcW w:w="1440" w:type="dxa"/>
            <w:vAlign w:val="center"/>
          </w:tcPr>
          <w:p w14:paraId="540FE7FC" w14:textId="4C4ADA60" w:rsidR="00A56B17" w:rsidRPr="00A56B17" w:rsidRDefault="00A56B17" w:rsidP="00A56B17">
            <w:pPr>
              <w:pStyle w:val="acctmergecolhdg"/>
              <w:spacing w:line="240" w:lineRule="auto"/>
              <w:ind w:left="-75" w:right="-79"/>
              <w:rPr>
                <w:b w:val="0"/>
                <w:bCs/>
                <w:szCs w:val="22"/>
                <w:lang w:eastAsia="en-GB" w:bidi="th-TH"/>
              </w:rPr>
            </w:pPr>
            <w:r w:rsidRPr="00A56B17">
              <w:rPr>
                <w:b w:val="0"/>
                <w:bCs/>
                <w:szCs w:val="22"/>
                <w:lang w:eastAsia="en-GB" w:bidi="th-TH"/>
              </w:rPr>
              <w:t>2020</w:t>
            </w:r>
          </w:p>
        </w:tc>
      </w:tr>
      <w:tr w:rsidR="00A56B17" w:rsidRPr="00FB4F74" w14:paraId="78E22EDF" w14:textId="77777777" w:rsidTr="00A56B17">
        <w:trPr>
          <w:cantSplit/>
          <w:trHeight w:val="20"/>
        </w:trPr>
        <w:tc>
          <w:tcPr>
            <w:tcW w:w="6030" w:type="dxa"/>
          </w:tcPr>
          <w:p w14:paraId="6340180D" w14:textId="2816A647" w:rsidR="00A56B17" w:rsidRPr="00D13FFC" w:rsidRDefault="00A56B17" w:rsidP="00A56B17">
            <w:pPr>
              <w:ind w:left="175" w:hanging="162"/>
              <w:rPr>
                <w:rFonts w:ascii="Times New Roman" w:hAnsi="Times New Roman" w:cs="Times New Roman"/>
                <w:b/>
                <w:bCs/>
                <w:sz w:val="22"/>
                <w:szCs w:val="22"/>
                <w:lang w:eastAsia="en-GB"/>
              </w:rPr>
            </w:pPr>
          </w:p>
        </w:tc>
        <w:tc>
          <w:tcPr>
            <w:tcW w:w="3060" w:type="dxa"/>
            <w:gridSpan w:val="3"/>
            <w:vAlign w:val="center"/>
          </w:tcPr>
          <w:p w14:paraId="29569015" w14:textId="500DADE1" w:rsidR="00A56B17" w:rsidRPr="00BB764E" w:rsidRDefault="00A56B17" w:rsidP="00A56B17">
            <w:pPr>
              <w:pStyle w:val="acctfourfigures"/>
              <w:tabs>
                <w:tab w:val="clear" w:pos="765"/>
                <w:tab w:val="decimal" w:pos="731"/>
                <w:tab w:val="decimal" w:pos="1642"/>
              </w:tabs>
              <w:spacing w:line="240" w:lineRule="auto"/>
              <w:ind w:right="91"/>
              <w:jc w:val="center"/>
              <w:rPr>
                <w:b/>
                <w:bCs/>
              </w:rPr>
            </w:pPr>
            <w:r w:rsidRPr="00FB4F74">
              <w:rPr>
                <w:i/>
                <w:iCs/>
                <w:szCs w:val="22"/>
                <w:lang w:eastAsia="en-GB"/>
              </w:rPr>
              <w:t xml:space="preserve">(in </w:t>
            </w:r>
            <w:r>
              <w:rPr>
                <w:i/>
                <w:iCs/>
                <w:szCs w:val="22"/>
                <w:lang w:eastAsia="en-GB"/>
              </w:rPr>
              <w:t>million</w:t>
            </w:r>
            <w:r w:rsidRPr="00FB4F74">
              <w:rPr>
                <w:i/>
                <w:iCs/>
                <w:szCs w:val="22"/>
                <w:lang w:eastAsia="en-GB"/>
              </w:rPr>
              <w:t xml:space="preserve"> Baht)</w:t>
            </w:r>
          </w:p>
        </w:tc>
      </w:tr>
      <w:tr w:rsidR="00A56B17" w:rsidRPr="00FB4F74" w14:paraId="71606D57" w14:textId="77777777" w:rsidTr="00A56B17">
        <w:trPr>
          <w:cantSplit/>
          <w:trHeight w:val="20"/>
        </w:trPr>
        <w:tc>
          <w:tcPr>
            <w:tcW w:w="6030" w:type="dxa"/>
          </w:tcPr>
          <w:p w14:paraId="38496C8B" w14:textId="635C7AED" w:rsidR="00A56B17" w:rsidRPr="001869F3" w:rsidRDefault="00A56B17" w:rsidP="00A56B17">
            <w:pPr>
              <w:ind w:left="175" w:hanging="162"/>
              <w:rPr>
                <w:rFonts w:ascii="Times New Roman" w:hAnsi="Times New Roman" w:cs="Times New Roman"/>
                <w:b/>
                <w:bCs/>
                <w:sz w:val="22"/>
                <w:szCs w:val="22"/>
                <w:lang w:eastAsia="en-GB"/>
              </w:rPr>
            </w:pPr>
            <w:r w:rsidRPr="001869F3">
              <w:rPr>
                <w:rFonts w:ascii="Times New Roman" w:hAnsi="Times New Roman" w:cs="Times New Roman"/>
                <w:b/>
                <w:bCs/>
                <w:sz w:val="22"/>
                <w:szCs w:val="22"/>
                <w:lang w:eastAsia="en-GB"/>
              </w:rPr>
              <w:t>Impairment losses</w:t>
            </w:r>
          </w:p>
        </w:tc>
        <w:tc>
          <w:tcPr>
            <w:tcW w:w="3060" w:type="dxa"/>
            <w:gridSpan w:val="3"/>
            <w:vAlign w:val="center"/>
          </w:tcPr>
          <w:p w14:paraId="73D5EFE1" w14:textId="77777777" w:rsidR="00A56B17" w:rsidRPr="00FB4F74" w:rsidRDefault="00A56B17" w:rsidP="00A56B17">
            <w:pPr>
              <w:pStyle w:val="acctfourfigures"/>
              <w:tabs>
                <w:tab w:val="clear" w:pos="765"/>
                <w:tab w:val="decimal" w:pos="731"/>
                <w:tab w:val="decimal" w:pos="1642"/>
              </w:tabs>
              <w:spacing w:line="240" w:lineRule="auto"/>
              <w:ind w:right="91"/>
              <w:jc w:val="center"/>
              <w:rPr>
                <w:i/>
                <w:iCs/>
                <w:szCs w:val="22"/>
                <w:lang w:eastAsia="en-GB"/>
              </w:rPr>
            </w:pPr>
          </w:p>
        </w:tc>
      </w:tr>
      <w:tr w:rsidR="00A56B17" w:rsidRPr="00FB4F74" w14:paraId="1D4EF339" w14:textId="77777777" w:rsidTr="008A3427">
        <w:trPr>
          <w:cantSplit/>
          <w:trHeight w:val="20"/>
        </w:trPr>
        <w:tc>
          <w:tcPr>
            <w:tcW w:w="6030" w:type="dxa"/>
          </w:tcPr>
          <w:p w14:paraId="47764BED" w14:textId="312F8E9B" w:rsidR="00A56B17" w:rsidRPr="00D13FFC" w:rsidRDefault="00A56B17" w:rsidP="00A56B17">
            <w:pPr>
              <w:ind w:left="175" w:hanging="162"/>
              <w:rPr>
                <w:rFonts w:ascii="Times New Roman" w:hAnsi="Times New Roman" w:cs="Times New Roman"/>
                <w:b/>
                <w:bCs/>
                <w:sz w:val="22"/>
                <w:szCs w:val="22"/>
                <w:lang w:eastAsia="en-GB"/>
              </w:rPr>
            </w:pPr>
            <w:r>
              <w:rPr>
                <w:rFonts w:ascii="Times New Roman" w:hAnsi="Times New Roman" w:cs="Times New Roman"/>
                <w:sz w:val="22"/>
                <w:szCs w:val="22"/>
                <w:lang w:eastAsia="en-GB"/>
              </w:rPr>
              <w:t>Plant property and equipment</w:t>
            </w:r>
          </w:p>
        </w:tc>
        <w:tc>
          <w:tcPr>
            <w:tcW w:w="1440" w:type="dxa"/>
          </w:tcPr>
          <w:p w14:paraId="204BAB53" w14:textId="109D59BC"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188.68</w:t>
            </w:r>
          </w:p>
        </w:tc>
        <w:tc>
          <w:tcPr>
            <w:tcW w:w="180" w:type="dxa"/>
          </w:tcPr>
          <w:p w14:paraId="11F85C08" w14:textId="77777777" w:rsidR="00A56B17" w:rsidRPr="00BB764E" w:rsidRDefault="00A56B17" w:rsidP="00A56B17">
            <w:pPr>
              <w:pStyle w:val="acctfourfigures"/>
              <w:spacing w:line="240" w:lineRule="auto"/>
              <w:rPr>
                <w:b/>
                <w:bCs/>
                <w:szCs w:val="22"/>
                <w:lang w:eastAsia="en-GB"/>
              </w:rPr>
            </w:pPr>
          </w:p>
        </w:tc>
        <w:tc>
          <w:tcPr>
            <w:tcW w:w="1440" w:type="dxa"/>
          </w:tcPr>
          <w:p w14:paraId="7FEF6051" w14:textId="267A4BD2"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188.68</w:t>
            </w:r>
          </w:p>
        </w:tc>
      </w:tr>
      <w:tr w:rsidR="00A56B17" w:rsidRPr="00FB4F74" w14:paraId="1AD00648" w14:textId="77777777" w:rsidTr="008A3427">
        <w:trPr>
          <w:cantSplit/>
          <w:trHeight w:val="20"/>
        </w:trPr>
        <w:tc>
          <w:tcPr>
            <w:tcW w:w="6030" w:type="dxa"/>
          </w:tcPr>
          <w:p w14:paraId="725446FF" w14:textId="47955A5A" w:rsidR="00A56B17" w:rsidRPr="00D13FFC" w:rsidRDefault="00A56B17" w:rsidP="00A56B17">
            <w:pPr>
              <w:ind w:left="175" w:hanging="162"/>
              <w:rPr>
                <w:rFonts w:ascii="Times New Roman" w:hAnsi="Times New Roman" w:cs="Times New Roman"/>
                <w:b/>
                <w:bCs/>
                <w:sz w:val="22"/>
                <w:szCs w:val="22"/>
                <w:lang w:eastAsia="en-GB"/>
              </w:rPr>
            </w:pPr>
            <w:r>
              <w:rPr>
                <w:rFonts w:ascii="Times New Roman" w:hAnsi="Times New Roman" w:cs="Times New Roman"/>
                <w:sz w:val="22"/>
                <w:szCs w:val="22"/>
                <w:lang w:eastAsia="en-GB"/>
              </w:rPr>
              <w:t xml:space="preserve">Digital television </w:t>
            </w:r>
            <w:proofErr w:type="spellStart"/>
            <w:r>
              <w:rPr>
                <w:rFonts w:ascii="Times New Roman" w:hAnsi="Times New Roman" w:cs="Times New Roman"/>
                <w:sz w:val="22"/>
                <w:szCs w:val="22"/>
                <w:lang w:eastAsia="en-GB"/>
              </w:rPr>
              <w:t>licence</w:t>
            </w:r>
            <w:proofErr w:type="spellEnd"/>
          </w:p>
        </w:tc>
        <w:tc>
          <w:tcPr>
            <w:tcW w:w="1440" w:type="dxa"/>
          </w:tcPr>
          <w:p w14:paraId="26349F25" w14:textId="7FB91351"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450.09</w:t>
            </w:r>
          </w:p>
        </w:tc>
        <w:tc>
          <w:tcPr>
            <w:tcW w:w="180" w:type="dxa"/>
          </w:tcPr>
          <w:p w14:paraId="4BCA27AE" w14:textId="77777777" w:rsidR="00A56B17" w:rsidRPr="00BB764E" w:rsidRDefault="00A56B17" w:rsidP="00A56B17">
            <w:pPr>
              <w:pStyle w:val="acctfourfigures"/>
              <w:spacing w:line="240" w:lineRule="auto"/>
              <w:rPr>
                <w:b/>
                <w:bCs/>
                <w:szCs w:val="22"/>
                <w:lang w:eastAsia="en-GB"/>
              </w:rPr>
            </w:pPr>
          </w:p>
        </w:tc>
        <w:tc>
          <w:tcPr>
            <w:tcW w:w="1440" w:type="dxa"/>
          </w:tcPr>
          <w:p w14:paraId="256124DD" w14:textId="4587E2FA"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450.09</w:t>
            </w:r>
          </w:p>
        </w:tc>
      </w:tr>
      <w:tr w:rsidR="00A56B17" w:rsidRPr="00FB4F74" w14:paraId="19E4458D" w14:textId="77777777" w:rsidTr="008A3427">
        <w:trPr>
          <w:cantSplit/>
          <w:trHeight w:val="20"/>
        </w:trPr>
        <w:tc>
          <w:tcPr>
            <w:tcW w:w="6030" w:type="dxa"/>
          </w:tcPr>
          <w:p w14:paraId="16BD3FAB" w14:textId="47749893" w:rsidR="00A56B17" w:rsidRPr="00D13FFC" w:rsidRDefault="00A56B17" w:rsidP="00A56B17">
            <w:pPr>
              <w:ind w:left="175" w:hanging="162"/>
              <w:rPr>
                <w:rFonts w:ascii="Times New Roman" w:hAnsi="Times New Roman" w:cs="Times New Roman"/>
                <w:b/>
                <w:bCs/>
                <w:sz w:val="22"/>
                <w:szCs w:val="22"/>
                <w:lang w:eastAsia="en-GB"/>
              </w:rPr>
            </w:pPr>
            <w:r>
              <w:rPr>
                <w:rFonts w:ascii="Times New Roman" w:hAnsi="Times New Roman" w:cs="Times New Roman"/>
                <w:sz w:val="22"/>
                <w:szCs w:val="22"/>
                <w:lang w:eastAsia="en-GB"/>
              </w:rPr>
              <w:t>Intangible assets</w:t>
            </w:r>
          </w:p>
        </w:tc>
        <w:tc>
          <w:tcPr>
            <w:tcW w:w="1440" w:type="dxa"/>
            <w:tcBorders>
              <w:bottom w:val="single" w:sz="4" w:space="0" w:color="auto"/>
            </w:tcBorders>
          </w:tcPr>
          <w:p w14:paraId="75404EA5" w14:textId="7E3ECB63"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152.82</w:t>
            </w:r>
          </w:p>
        </w:tc>
        <w:tc>
          <w:tcPr>
            <w:tcW w:w="180" w:type="dxa"/>
          </w:tcPr>
          <w:p w14:paraId="3F1613BE" w14:textId="77777777" w:rsidR="00A56B17" w:rsidRPr="00BB764E" w:rsidRDefault="00A56B17" w:rsidP="00A56B17">
            <w:pPr>
              <w:pStyle w:val="acctfourfigures"/>
              <w:spacing w:line="240" w:lineRule="auto"/>
              <w:rPr>
                <w:b/>
                <w:bCs/>
                <w:szCs w:val="22"/>
                <w:lang w:eastAsia="en-GB"/>
              </w:rPr>
            </w:pPr>
          </w:p>
        </w:tc>
        <w:tc>
          <w:tcPr>
            <w:tcW w:w="1440" w:type="dxa"/>
            <w:tcBorders>
              <w:bottom w:val="single" w:sz="4" w:space="0" w:color="auto"/>
            </w:tcBorders>
          </w:tcPr>
          <w:p w14:paraId="4D0026FB" w14:textId="0620645F" w:rsidR="00A56B17" w:rsidRPr="00BB764E" w:rsidRDefault="00A56B17" w:rsidP="00A56B17">
            <w:pPr>
              <w:pStyle w:val="acctfourfigures"/>
              <w:tabs>
                <w:tab w:val="clear" w:pos="765"/>
                <w:tab w:val="decimal" w:pos="731"/>
                <w:tab w:val="decimal" w:pos="1642"/>
              </w:tabs>
              <w:spacing w:line="240" w:lineRule="auto"/>
              <w:ind w:right="91"/>
              <w:jc w:val="right"/>
              <w:rPr>
                <w:b/>
                <w:bCs/>
              </w:rPr>
            </w:pPr>
            <w:r w:rsidRPr="00104E93">
              <w:t>152.82</w:t>
            </w:r>
          </w:p>
        </w:tc>
      </w:tr>
      <w:tr w:rsidR="00A56B17" w:rsidRPr="00A56B17" w14:paraId="1E42E70B" w14:textId="77777777" w:rsidTr="008A3427">
        <w:trPr>
          <w:cantSplit/>
          <w:trHeight w:val="20"/>
        </w:trPr>
        <w:tc>
          <w:tcPr>
            <w:tcW w:w="6030" w:type="dxa"/>
          </w:tcPr>
          <w:p w14:paraId="3677B794" w14:textId="16D9E108" w:rsidR="00A56B17" w:rsidRPr="00A56B17" w:rsidRDefault="00A56B17" w:rsidP="00A56B17">
            <w:pPr>
              <w:ind w:left="175" w:hanging="162"/>
              <w:rPr>
                <w:rFonts w:ascii="Times New Roman" w:hAnsi="Times New Roman" w:cs="Times New Roman"/>
                <w:b/>
                <w:bCs/>
                <w:sz w:val="22"/>
                <w:szCs w:val="22"/>
                <w:lang w:eastAsia="en-GB"/>
              </w:rPr>
            </w:pPr>
            <w:r w:rsidRPr="00A56B17">
              <w:rPr>
                <w:rFonts w:ascii="Times New Roman" w:hAnsi="Times New Roman" w:cs="Times New Roman"/>
                <w:b/>
                <w:bCs/>
                <w:sz w:val="22"/>
                <w:szCs w:val="22"/>
                <w:lang w:eastAsia="en-GB"/>
              </w:rPr>
              <w:t>Total</w:t>
            </w:r>
          </w:p>
        </w:tc>
        <w:tc>
          <w:tcPr>
            <w:tcW w:w="1440" w:type="dxa"/>
            <w:tcBorders>
              <w:top w:val="single" w:sz="4" w:space="0" w:color="auto"/>
              <w:bottom w:val="double" w:sz="4" w:space="0" w:color="auto"/>
            </w:tcBorders>
          </w:tcPr>
          <w:p w14:paraId="29CA6D54" w14:textId="49B22755" w:rsidR="00A56B17" w:rsidRPr="00A56B17" w:rsidRDefault="00A56B17" w:rsidP="00A56B17">
            <w:pPr>
              <w:pStyle w:val="acctfourfigures"/>
              <w:tabs>
                <w:tab w:val="clear" w:pos="765"/>
                <w:tab w:val="decimal" w:pos="731"/>
                <w:tab w:val="decimal" w:pos="1642"/>
              </w:tabs>
              <w:spacing w:line="240" w:lineRule="auto"/>
              <w:ind w:right="91"/>
              <w:jc w:val="right"/>
              <w:rPr>
                <w:b/>
                <w:bCs/>
              </w:rPr>
            </w:pPr>
            <w:r w:rsidRPr="00A56B17">
              <w:rPr>
                <w:b/>
                <w:bCs/>
              </w:rPr>
              <w:t>791.59</w:t>
            </w:r>
          </w:p>
        </w:tc>
        <w:tc>
          <w:tcPr>
            <w:tcW w:w="180" w:type="dxa"/>
          </w:tcPr>
          <w:p w14:paraId="55D0EAB5" w14:textId="77777777" w:rsidR="00A56B17" w:rsidRPr="00A56B17" w:rsidRDefault="00A56B17" w:rsidP="00A56B17">
            <w:pPr>
              <w:pStyle w:val="acctfourfigures"/>
              <w:spacing w:line="240" w:lineRule="auto"/>
              <w:rPr>
                <w:b/>
                <w:bCs/>
                <w:szCs w:val="22"/>
                <w:lang w:eastAsia="en-GB"/>
              </w:rPr>
            </w:pPr>
          </w:p>
        </w:tc>
        <w:tc>
          <w:tcPr>
            <w:tcW w:w="1440" w:type="dxa"/>
            <w:tcBorders>
              <w:top w:val="single" w:sz="4" w:space="0" w:color="auto"/>
              <w:bottom w:val="double" w:sz="4" w:space="0" w:color="auto"/>
            </w:tcBorders>
          </w:tcPr>
          <w:p w14:paraId="4AC90EA0" w14:textId="3A55792F" w:rsidR="00A56B17" w:rsidRPr="00A56B17" w:rsidRDefault="00A56B17" w:rsidP="00A56B17">
            <w:pPr>
              <w:pStyle w:val="acctfourfigures"/>
              <w:tabs>
                <w:tab w:val="clear" w:pos="765"/>
                <w:tab w:val="decimal" w:pos="731"/>
                <w:tab w:val="decimal" w:pos="1642"/>
              </w:tabs>
              <w:spacing w:line="240" w:lineRule="auto"/>
              <w:ind w:right="91"/>
              <w:jc w:val="right"/>
              <w:rPr>
                <w:b/>
                <w:bCs/>
              </w:rPr>
            </w:pPr>
            <w:r w:rsidRPr="00A56B17">
              <w:rPr>
                <w:b/>
                <w:bCs/>
              </w:rPr>
              <w:t>791.59</w:t>
            </w:r>
          </w:p>
        </w:tc>
      </w:tr>
    </w:tbl>
    <w:p w14:paraId="0CC0BD79" w14:textId="77777777" w:rsidR="00CD7246" w:rsidRPr="00A56B17"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59319044" w14:textId="77777777" w:rsidR="00CD7246"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pPr>
    </w:p>
    <w:p w14:paraId="5D785B37" w14:textId="77777777" w:rsidR="00CD7246" w:rsidRDefault="00CD7246" w:rsidP="003F0DD8">
      <w:pPr>
        <w:pStyle w:val="Header"/>
        <w:tabs>
          <w:tab w:val="clear" w:pos="4320"/>
          <w:tab w:val="clear" w:pos="8640"/>
          <w:tab w:val="left" w:pos="540"/>
        </w:tabs>
        <w:rPr>
          <w:rFonts w:ascii="Times New Roman" w:hAnsi="Times New Roman" w:cs="Times New Roman"/>
          <w:b/>
          <w:bCs/>
          <w:color w:val="000000"/>
          <w:sz w:val="24"/>
          <w:szCs w:val="24"/>
          <w:lang w:val="en-US"/>
        </w:rPr>
        <w:sectPr w:rsidR="00CD7246" w:rsidSect="00CD7246">
          <w:headerReference w:type="default" r:id="rId14"/>
          <w:footerReference w:type="default" r:id="rId15"/>
          <w:pgSz w:w="11907" w:h="16840" w:code="9"/>
          <w:pgMar w:top="1080" w:right="994" w:bottom="1555" w:left="1440" w:header="720" w:footer="533" w:gutter="0"/>
          <w:cols w:space="720"/>
          <w:docGrid w:linePitch="394"/>
        </w:sectPr>
      </w:pPr>
    </w:p>
    <w:p w14:paraId="6D503700" w14:textId="193FBB89" w:rsidR="003F0DD8" w:rsidRPr="00A02C15" w:rsidRDefault="00B111A5" w:rsidP="003F0DD8">
      <w:pPr>
        <w:pStyle w:val="Header"/>
        <w:tabs>
          <w:tab w:val="clear" w:pos="4320"/>
          <w:tab w:val="clear" w:pos="8640"/>
          <w:tab w:val="left" w:pos="540"/>
        </w:tabs>
        <w:rPr>
          <w:rFonts w:ascii="Times New Roman" w:hAnsi="Times New Roman" w:cstheme="minorBidi"/>
          <w:b/>
          <w:bCs/>
          <w:color w:val="000000"/>
          <w:sz w:val="24"/>
          <w:szCs w:val="24"/>
          <w:cs/>
          <w:lang w:val="en-US"/>
        </w:rPr>
      </w:pPr>
      <w:r>
        <w:rPr>
          <w:rFonts w:ascii="Times New Roman" w:hAnsi="Times New Roman" w:cs="Times New Roman"/>
          <w:b/>
          <w:bCs/>
          <w:color w:val="000000"/>
          <w:sz w:val="24"/>
          <w:szCs w:val="24"/>
          <w:lang w:val="en-US"/>
        </w:rPr>
        <w:t>9</w:t>
      </w:r>
      <w:r w:rsidR="003F0DD8" w:rsidRPr="00F16D06">
        <w:rPr>
          <w:rFonts w:ascii="Times New Roman" w:hAnsi="Times New Roman" w:cs="Times New Roman"/>
          <w:b/>
          <w:bCs/>
          <w:color w:val="000000"/>
          <w:sz w:val="24"/>
          <w:szCs w:val="24"/>
        </w:rPr>
        <w:tab/>
      </w:r>
      <w:r w:rsidR="003F0DD8" w:rsidRPr="003F0DD8">
        <w:rPr>
          <w:rFonts w:ascii="Times New Roman" w:hAnsi="Times New Roman" w:cs="Times New Roman"/>
          <w:b/>
          <w:bCs/>
          <w:color w:val="000000"/>
          <w:sz w:val="24"/>
          <w:szCs w:val="24"/>
          <w:lang w:val="en-US"/>
        </w:rPr>
        <w:t xml:space="preserve">Segment information </w:t>
      </w:r>
      <w:r w:rsidR="00E0705B">
        <w:rPr>
          <w:rFonts w:ascii="Times New Roman" w:hAnsi="Times New Roman" w:cs="Times New Roman"/>
          <w:b/>
          <w:bCs/>
          <w:color w:val="000000"/>
          <w:sz w:val="24"/>
          <w:szCs w:val="24"/>
          <w:lang w:val="en-US"/>
        </w:rPr>
        <w:t>and disaggregation of revenue</w:t>
      </w:r>
    </w:p>
    <w:p w14:paraId="395AFC07" w14:textId="77777777" w:rsidR="00AF5AD8" w:rsidRPr="003F33AF" w:rsidRDefault="00AF5AD8" w:rsidP="003C65E9">
      <w:pPr>
        <w:tabs>
          <w:tab w:val="left" w:pos="1080"/>
        </w:tabs>
        <w:rPr>
          <w:rFonts w:ascii="Times New Roman" w:hAnsi="Times New Roman" w:cs="Times New Roman"/>
          <w:b/>
          <w:bCs/>
          <w:color w:val="000000"/>
          <w:sz w:val="10"/>
          <w:szCs w:val="10"/>
        </w:rPr>
      </w:pPr>
    </w:p>
    <w:tbl>
      <w:tblPr>
        <w:tblStyle w:val="TableGrid"/>
        <w:tblW w:w="138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810"/>
        <w:gridCol w:w="243"/>
        <w:gridCol w:w="747"/>
        <w:gridCol w:w="236"/>
        <w:gridCol w:w="754"/>
        <w:gridCol w:w="236"/>
        <w:gridCol w:w="673"/>
        <w:gridCol w:w="238"/>
        <w:gridCol w:w="666"/>
        <w:gridCol w:w="243"/>
        <w:gridCol w:w="657"/>
        <w:gridCol w:w="270"/>
        <w:gridCol w:w="630"/>
        <w:gridCol w:w="288"/>
        <w:gridCol w:w="691"/>
        <w:gridCol w:w="261"/>
        <w:gridCol w:w="729"/>
        <w:gridCol w:w="252"/>
        <w:gridCol w:w="668"/>
        <w:gridCol w:w="243"/>
        <w:gridCol w:w="747"/>
        <w:gridCol w:w="252"/>
        <w:gridCol w:w="738"/>
        <w:gridCol w:w="12"/>
      </w:tblGrid>
      <w:tr w:rsidR="00806EBC" w:rsidRPr="003F0DD8" w14:paraId="05E509C8" w14:textId="77777777" w:rsidTr="00806EBC">
        <w:trPr>
          <w:gridAfter w:val="1"/>
          <w:wAfter w:w="12" w:type="dxa"/>
        </w:trPr>
        <w:tc>
          <w:tcPr>
            <w:tcW w:w="2518" w:type="dxa"/>
            <w:shd w:val="clear" w:color="auto" w:fill="auto"/>
            <w:vAlign w:val="bottom"/>
          </w:tcPr>
          <w:p w14:paraId="72836A49" w14:textId="77777777" w:rsidR="00806EBC" w:rsidRPr="00A02C15" w:rsidRDefault="00806EBC">
            <w:pPr>
              <w:rPr>
                <w:rFonts w:ascii="Times New Roman" w:hAnsi="Times New Roman" w:cs="Times New Roman"/>
                <w:i/>
                <w:iCs/>
                <w:color w:val="0000FF"/>
                <w:sz w:val="16"/>
                <w:szCs w:val="16"/>
                <w:lang w:eastAsia="en-GB"/>
              </w:rPr>
            </w:pPr>
          </w:p>
        </w:tc>
        <w:tc>
          <w:tcPr>
            <w:tcW w:w="11272" w:type="dxa"/>
            <w:gridSpan w:val="23"/>
            <w:vAlign w:val="bottom"/>
          </w:tcPr>
          <w:p w14:paraId="3691793E" w14:textId="77777777" w:rsidR="00806EBC" w:rsidRPr="00806EBC" w:rsidRDefault="00806EBC">
            <w:pPr>
              <w:ind w:left="-90" w:right="-120"/>
              <w:jc w:val="center"/>
              <w:rPr>
                <w:rFonts w:ascii="Times New Roman" w:hAnsi="Times New Roman" w:cs="Times New Roman"/>
                <w:b/>
                <w:bCs/>
                <w:sz w:val="16"/>
                <w:szCs w:val="16"/>
                <w:lang w:eastAsia="en-GB"/>
              </w:rPr>
            </w:pPr>
            <w:r w:rsidRPr="00806EBC">
              <w:rPr>
                <w:rFonts w:ascii="Times New Roman" w:hAnsi="Times New Roman" w:cs="Times New Roman"/>
                <w:b/>
                <w:bCs/>
                <w:sz w:val="16"/>
                <w:szCs w:val="16"/>
                <w:lang w:eastAsia="en-GB"/>
              </w:rPr>
              <w:t>Consolidated financial statement</w:t>
            </w:r>
          </w:p>
        </w:tc>
      </w:tr>
      <w:tr w:rsidR="00806EBC" w:rsidRPr="003F0DD8" w14:paraId="2440E746" w14:textId="77777777" w:rsidTr="00806EBC">
        <w:trPr>
          <w:gridAfter w:val="1"/>
          <w:wAfter w:w="12" w:type="dxa"/>
        </w:trPr>
        <w:tc>
          <w:tcPr>
            <w:tcW w:w="2518" w:type="dxa"/>
            <w:shd w:val="clear" w:color="auto" w:fill="auto"/>
            <w:vAlign w:val="bottom"/>
            <w:hideMark/>
          </w:tcPr>
          <w:p w14:paraId="3EB4F15B" w14:textId="77777777" w:rsidR="00806EBC" w:rsidRPr="00243A16" w:rsidRDefault="00243A16">
            <w:pPr>
              <w:rPr>
                <w:rFonts w:ascii="Times New Roman" w:hAnsi="Times New Roman" w:cstheme="minorBidi"/>
                <w:b/>
                <w:bCs/>
                <w:i/>
                <w:iCs/>
                <w:sz w:val="16"/>
                <w:szCs w:val="16"/>
                <w:lang w:eastAsia="en-GB"/>
              </w:rPr>
            </w:pPr>
            <w:r w:rsidRPr="00A02C15">
              <w:rPr>
                <w:rFonts w:ascii="Times New Roman" w:hAnsi="Times New Roman" w:cs="Times New Roman"/>
                <w:b/>
                <w:bCs/>
                <w:i/>
                <w:iCs/>
                <w:sz w:val="16"/>
                <w:szCs w:val="16"/>
                <w:lang w:eastAsia="en-GB"/>
              </w:rPr>
              <w:t xml:space="preserve">Three-month period ended </w:t>
            </w:r>
          </w:p>
        </w:tc>
        <w:tc>
          <w:tcPr>
            <w:tcW w:w="1800" w:type="dxa"/>
            <w:gridSpan w:val="3"/>
            <w:vAlign w:val="bottom"/>
            <w:hideMark/>
          </w:tcPr>
          <w:p w14:paraId="3E9C16A3" w14:textId="77777777" w:rsidR="00806EBC" w:rsidRPr="00E0705B" w:rsidRDefault="00806EBC" w:rsidP="00BC17A5">
            <w:pPr>
              <w:ind w:left="-134" w:right="-76"/>
              <w:jc w:val="center"/>
              <w:rPr>
                <w:rFonts w:ascii="Times New Roman" w:hAnsi="Times New Roman" w:cstheme="minorBidi"/>
                <w:b/>
                <w:bCs/>
                <w:spacing w:val="-2"/>
                <w:sz w:val="16"/>
                <w:szCs w:val="16"/>
                <w:lang w:eastAsia="en-GB"/>
              </w:rPr>
            </w:pPr>
            <w:r w:rsidRPr="00E0705B">
              <w:rPr>
                <w:rFonts w:ascii="Times New Roman" w:hAnsi="Times New Roman" w:cs="Times New Roman"/>
                <w:b/>
                <w:bCs/>
                <w:spacing w:val="-2"/>
                <w:sz w:val="16"/>
                <w:szCs w:val="16"/>
                <w:lang w:eastAsia="en-GB"/>
              </w:rPr>
              <w:t>Television</w:t>
            </w:r>
            <w:r w:rsidRPr="00E0705B">
              <w:rPr>
                <w:rFonts w:ascii="Times New Roman" w:hAnsi="Times New Roman" w:cstheme="minorBidi"/>
                <w:b/>
                <w:bCs/>
                <w:spacing w:val="-2"/>
                <w:sz w:val="16"/>
                <w:szCs w:val="16"/>
                <w:lang w:eastAsia="en-GB"/>
              </w:rPr>
              <w:t xml:space="preserve"> and </w:t>
            </w:r>
            <w:r w:rsidR="00573713">
              <w:rPr>
                <w:rFonts w:ascii="Times New Roman" w:hAnsi="Times New Roman" w:cstheme="minorBidi"/>
                <w:b/>
                <w:bCs/>
                <w:spacing w:val="-2"/>
                <w:sz w:val="16"/>
                <w:szCs w:val="16"/>
                <w:lang w:eastAsia="en-GB"/>
              </w:rPr>
              <w:t>n</w:t>
            </w:r>
            <w:r w:rsidRPr="00E0705B">
              <w:rPr>
                <w:rFonts w:ascii="Times New Roman" w:hAnsi="Times New Roman" w:cstheme="minorBidi"/>
                <w:b/>
                <w:bCs/>
                <w:spacing w:val="-2"/>
                <w:sz w:val="16"/>
                <w:szCs w:val="16"/>
                <w:lang w:eastAsia="en-GB"/>
              </w:rPr>
              <w:t>ews</w:t>
            </w:r>
          </w:p>
          <w:p w14:paraId="051D383F" w14:textId="77777777" w:rsidR="00806EBC" w:rsidRPr="00E0705B" w:rsidRDefault="00806EBC" w:rsidP="00BC17A5">
            <w:pPr>
              <w:ind w:left="-134" w:right="-76"/>
              <w:jc w:val="center"/>
              <w:rPr>
                <w:rFonts w:ascii="Times New Roman" w:hAnsi="Times New Roman" w:cs="Times New Roman"/>
                <w:b/>
                <w:bCs/>
                <w:sz w:val="16"/>
                <w:szCs w:val="16"/>
                <w:lang w:val="en-GB" w:eastAsia="en-GB" w:bidi="ar-SA"/>
              </w:rPr>
            </w:pPr>
            <w:r w:rsidRPr="00E0705B">
              <w:rPr>
                <w:rFonts w:ascii="Times New Roman" w:hAnsi="Times New Roman" w:cs="Times New Roman"/>
                <w:b/>
                <w:bCs/>
                <w:sz w:val="16"/>
                <w:szCs w:val="16"/>
                <w:lang w:eastAsia="en-GB"/>
              </w:rPr>
              <w:t>services</w:t>
            </w:r>
          </w:p>
        </w:tc>
        <w:tc>
          <w:tcPr>
            <w:tcW w:w="236" w:type="dxa"/>
          </w:tcPr>
          <w:p w14:paraId="4D0371DF" w14:textId="77777777" w:rsidR="00806EBC" w:rsidRPr="00E0705B" w:rsidRDefault="00806EBC">
            <w:pPr>
              <w:rPr>
                <w:rFonts w:ascii="Times New Roman" w:hAnsi="Times New Roman" w:cs="Times New Roman"/>
                <w:b/>
                <w:bCs/>
                <w:sz w:val="16"/>
                <w:szCs w:val="16"/>
                <w:lang w:eastAsia="en-GB"/>
              </w:rPr>
            </w:pPr>
          </w:p>
        </w:tc>
        <w:tc>
          <w:tcPr>
            <w:tcW w:w="1663" w:type="dxa"/>
            <w:gridSpan w:val="3"/>
            <w:vAlign w:val="bottom"/>
          </w:tcPr>
          <w:p w14:paraId="18345F91" w14:textId="77777777" w:rsidR="00806EBC" w:rsidRPr="00E0705B" w:rsidRDefault="00806EBC" w:rsidP="00BC17A5">
            <w:pPr>
              <w:ind w:left="-134" w:right="-76"/>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 xml:space="preserve">Radio </w:t>
            </w:r>
            <w:r w:rsidRPr="00E0705B">
              <w:rPr>
                <w:rFonts w:ascii="Times New Roman" w:hAnsi="Times New Roman" w:cstheme="minorBidi"/>
                <w:b/>
                <w:bCs/>
                <w:sz w:val="16"/>
                <w:szCs w:val="16"/>
                <w:lang w:eastAsia="en-GB"/>
              </w:rPr>
              <w:t>services</w:t>
            </w:r>
          </w:p>
        </w:tc>
        <w:tc>
          <w:tcPr>
            <w:tcW w:w="238" w:type="dxa"/>
          </w:tcPr>
          <w:p w14:paraId="2C42F234" w14:textId="77777777" w:rsidR="00806EBC" w:rsidRPr="00E0705B" w:rsidRDefault="00806EBC">
            <w:pPr>
              <w:rPr>
                <w:rFonts w:ascii="Times New Roman" w:hAnsi="Times New Roman" w:cs="Times New Roman"/>
                <w:b/>
                <w:bCs/>
                <w:sz w:val="16"/>
                <w:szCs w:val="16"/>
                <w:lang w:eastAsia="en-GB"/>
              </w:rPr>
            </w:pPr>
          </w:p>
        </w:tc>
        <w:tc>
          <w:tcPr>
            <w:tcW w:w="1566" w:type="dxa"/>
            <w:gridSpan w:val="3"/>
            <w:vAlign w:val="bottom"/>
          </w:tcPr>
          <w:p w14:paraId="1F527508" w14:textId="77777777" w:rsidR="00806EBC" w:rsidRPr="00E0705B" w:rsidRDefault="00806EBC" w:rsidP="00BC17A5">
            <w:pPr>
              <w:ind w:left="-134" w:right="-76"/>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 xml:space="preserve">Engineering </w:t>
            </w:r>
            <w:r w:rsidRPr="00E0705B">
              <w:rPr>
                <w:rFonts w:ascii="Times New Roman" w:hAnsi="Times New Roman" w:cstheme="minorBidi"/>
                <w:b/>
                <w:bCs/>
                <w:sz w:val="16"/>
                <w:szCs w:val="16"/>
                <w:lang w:eastAsia="en-GB"/>
              </w:rPr>
              <w:t>services</w:t>
            </w:r>
          </w:p>
        </w:tc>
        <w:tc>
          <w:tcPr>
            <w:tcW w:w="270" w:type="dxa"/>
          </w:tcPr>
          <w:p w14:paraId="396079F7" w14:textId="77777777" w:rsidR="00806EBC" w:rsidRPr="00E0705B" w:rsidRDefault="00806EBC">
            <w:pPr>
              <w:ind w:left="-78" w:right="-132"/>
              <w:jc w:val="center"/>
              <w:rPr>
                <w:rFonts w:ascii="Times New Roman" w:hAnsi="Times New Roman" w:cs="Times New Roman"/>
                <w:b/>
                <w:bCs/>
                <w:sz w:val="16"/>
                <w:szCs w:val="16"/>
                <w:lang w:eastAsia="en-GB"/>
              </w:rPr>
            </w:pPr>
          </w:p>
        </w:tc>
        <w:tc>
          <w:tcPr>
            <w:tcW w:w="1609" w:type="dxa"/>
            <w:gridSpan w:val="3"/>
            <w:vAlign w:val="bottom"/>
            <w:hideMark/>
          </w:tcPr>
          <w:p w14:paraId="4533CC33" w14:textId="77777777" w:rsidR="00806EBC" w:rsidRPr="00E0705B" w:rsidRDefault="00806EBC">
            <w:pPr>
              <w:ind w:left="-78" w:right="-132"/>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New business services</w:t>
            </w:r>
          </w:p>
        </w:tc>
        <w:tc>
          <w:tcPr>
            <w:tcW w:w="261" w:type="dxa"/>
            <w:vAlign w:val="bottom"/>
          </w:tcPr>
          <w:p w14:paraId="6F2DA7B3" w14:textId="77777777" w:rsidR="00806EBC" w:rsidRPr="00E0705B" w:rsidRDefault="00806EBC">
            <w:pPr>
              <w:rPr>
                <w:rFonts w:ascii="Times New Roman" w:hAnsi="Times New Roman" w:cs="Times New Roman"/>
                <w:b/>
                <w:bCs/>
                <w:sz w:val="16"/>
                <w:szCs w:val="16"/>
                <w:lang w:eastAsia="en-GB"/>
              </w:rPr>
            </w:pPr>
          </w:p>
        </w:tc>
        <w:tc>
          <w:tcPr>
            <w:tcW w:w="1649" w:type="dxa"/>
            <w:gridSpan w:val="3"/>
            <w:vAlign w:val="bottom"/>
            <w:hideMark/>
          </w:tcPr>
          <w:p w14:paraId="60B52B58" w14:textId="77777777" w:rsidR="00806EBC" w:rsidRDefault="00806EBC">
            <w:pPr>
              <w:ind w:left="-112" w:right="-98"/>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Joint operation agreements</w:t>
            </w:r>
          </w:p>
          <w:p w14:paraId="458782CD" w14:textId="68EEB55C" w:rsidR="00353A16" w:rsidRPr="00353A16" w:rsidRDefault="00353A16">
            <w:pPr>
              <w:ind w:left="-112" w:right="-98"/>
              <w:jc w:val="center"/>
              <w:rPr>
                <w:rFonts w:ascii="Times New Roman" w:hAnsi="Times New Roman" w:cs="Times New Roman"/>
                <w:b/>
                <w:bCs/>
                <w:sz w:val="16"/>
                <w:szCs w:val="16"/>
                <w:lang w:eastAsia="en-GB"/>
              </w:rPr>
            </w:pPr>
            <w:r w:rsidRPr="00353A16">
              <w:rPr>
                <w:rFonts w:ascii="Times New Roman" w:hAnsi="Times New Roman" w:cs="Times New Roman"/>
                <w:b/>
                <w:bCs/>
                <w:sz w:val="16"/>
                <w:szCs w:val="16"/>
                <w:lang w:eastAsia="en-GB"/>
              </w:rPr>
              <w:t>(</w:t>
            </w:r>
            <w:r>
              <w:rPr>
                <w:rFonts w:ascii="Times New Roman" w:hAnsi="Times New Roman" w:cs="Times New Roman"/>
                <w:b/>
                <w:bCs/>
                <w:sz w:val="16"/>
                <w:szCs w:val="16"/>
                <w:lang w:eastAsia="en-GB"/>
              </w:rPr>
              <w:t>D</w:t>
            </w:r>
            <w:r w:rsidRPr="00353A16">
              <w:rPr>
                <w:rFonts w:ascii="Times New Roman" w:hAnsi="Times New Roman" w:cs="Times New Roman"/>
                <w:b/>
                <w:bCs/>
                <w:sz w:val="16"/>
                <w:szCs w:val="16"/>
                <w:lang w:eastAsia="en-GB"/>
              </w:rPr>
              <w:t>iscontinued)</w:t>
            </w:r>
          </w:p>
        </w:tc>
        <w:tc>
          <w:tcPr>
            <w:tcW w:w="243" w:type="dxa"/>
            <w:vAlign w:val="bottom"/>
          </w:tcPr>
          <w:p w14:paraId="7AB1C737" w14:textId="77777777" w:rsidR="00806EBC" w:rsidRPr="00E0705B" w:rsidRDefault="00806EBC">
            <w:pPr>
              <w:rPr>
                <w:rFonts w:ascii="Times New Roman" w:hAnsi="Times New Roman" w:cs="Times New Roman"/>
                <w:b/>
                <w:bCs/>
                <w:sz w:val="16"/>
                <w:szCs w:val="16"/>
                <w:lang w:eastAsia="en-GB"/>
              </w:rPr>
            </w:pPr>
          </w:p>
        </w:tc>
        <w:tc>
          <w:tcPr>
            <w:tcW w:w="1737" w:type="dxa"/>
            <w:gridSpan w:val="3"/>
            <w:vAlign w:val="bottom"/>
            <w:hideMark/>
          </w:tcPr>
          <w:p w14:paraId="11347388" w14:textId="77777777" w:rsidR="00806EBC" w:rsidRPr="00E0705B" w:rsidRDefault="00806EBC">
            <w:pPr>
              <w:ind w:left="-90" w:right="-120"/>
              <w:jc w:val="cente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w:t>
            </w:r>
          </w:p>
        </w:tc>
      </w:tr>
      <w:tr w:rsidR="00806EBC" w:rsidRPr="003F0DD8" w14:paraId="7C87DBEF" w14:textId="77777777" w:rsidTr="00806EBC">
        <w:trPr>
          <w:gridAfter w:val="1"/>
          <w:wAfter w:w="12" w:type="dxa"/>
        </w:trPr>
        <w:tc>
          <w:tcPr>
            <w:tcW w:w="2518" w:type="dxa"/>
            <w:vAlign w:val="bottom"/>
            <w:hideMark/>
          </w:tcPr>
          <w:p w14:paraId="68F52B1D" w14:textId="08AAC197" w:rsidR="00806EBC" w:rsidRPr="00A02C15" w:rsidRDefault="00806EBC" w:rsidP="00970755">
            <w:pPr>
              <w:rPr>
                <w:rFonts w:ascii="Times New Roman" w:hAnsi="Times New Roman" w:cs="Times New Roman"/>
                <w:b/>
                <w:bCs/>
                <w:i/>
                <w:iCs/>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w:t>
            </w:r>
            <w:r w:rsidR="00222E86">
              <w:rPr>
                <w:rFonts w:ascii="Times New Roman" w:hAnsi="Times New Roman" w:cs="Times New Roman"/>
                <w:b/>
                <w:bCs/>
                <w:i/>
                <w:iCs/>
                <w:sz w:val="16"/>
                <w:szCs w:val="16"/>
                <w:lang w:eastAsia="en-GB"/>
              </w:rPr>
              <w:t xml:space="preserve">0 </w:t>
            </w:r>
            <w:r w:rsidR="000531EB">
              <w:rPr>
                <w:rFonts w:ascii="Times New Roman" w:hAnsi="Times New Roman" w:cs="Times New Roman"/>
                <w:b/>
                <w:bCs/>
                <w:i/>
                <w:iCs/>
                <w:sz w:val="16"/>
                <w:szCs w:val="16"/>
                <w:lang w:eastAsia="en-GB"/>
              </w:rPr>
              <w:t>September</w:t>
            </w:r>
          </w:p>
        </w:tc>
        <w:tc>
          <w:tcPr>
            <w:tcW w:w="810" w:type="dxa"/>
            <w:vAlign w:val="bottom"/>
            <w:hideMark/>
          </w:tcPr>
          <w:p w14:paraId="2083EAB4" w14:textId="77777777" w:rsidR="00806EBC" w:rsidRPr="00A02C15" w:rsidRDefault="00806EBC" w:rsidP="00BC17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7FCFB5D5" w14:textId="77777777" w:rsidR="00806EBC" w:rsidRPr="00A02C15" w:rsidRDefault="00806EBC" w:rsidP="00BC17A5">
            <w:pPr>
              <w:rPr>
                <w:sz w:val="16"/>
                <w:szCs w:val="16"/>
              </w:rPr>
            </w:pPr>
          </w:p>
        </w:tc>
        <w:tc>
          <w:tcPr>
            <w:tcW w:w="747" w:type="dxa"/>
            <w:vAlign w:val="bottom"/>
            <w:hideMark/>
          </w:tcPr>
          <w:p w14:paraId="5E7FA04B" w14:textId="77777777" w:rsidR="00806EBC" w:rsidRPr="00A02C15" w:rsidRDefault="00806EBC" w:rsidP="00BC17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6" w:type="dxa"/>
          </w:tcPr>
          <w:p w14:paraId="61353715" w14:textId="77777777" w:rsidR="00806EBC" w:rsidRPr="00A02C15" w:rsidRDefault="00806EBC" w:rsidP="00BC17A5">
            <w:pPr>
              <w:jc w:val="center"/>
              <w:rPr>
                <w:rFonts w:ascii="Times New Roman" w:hAnsi="Times New Roman" w:cs="Times New Roman"/>
                <w:sz w:val="16"/>
                <w:szCs w:val="16"/>
                <w:lang w:eastAsia="en-GB"/>
              </w:rPr>
            </w:pPr>
          </w:p>
        </w:tc>
        <w:tc>
          <w:tcPr>
            <w:tcW w:w="754" w:type="dxa"/>
            <w:vAlign w:val="bottom"/>
          </w:tcPr>
          <w:p w14:paraId="518F18AA" w14:textId="77777777" w:rsidR="00806EBC" w:rsidRPr="00A02C15" w:rsidRDefault="00806EBC" w:rsidP="00BC17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36" w:type="dxa"/>
            <w:vAlign w:val="bottom"/>
          </w:tcPr>
          <w:p w14:paraId="79B20B25" w14:textId="77777777" w:rsidR="00806EBC" w:rsidRPr="00A02C15" w:rsidRDefault="00806EBC" w:rsidP="00BC17A5">
            <w:pPr>
              <w:rPr>
                <w:sz w:val="16"/>
                <w:szCs w:val="16"/>
              </w:rPr>
            </w:pPr>
          </w:p>
        </w:tc>
        <w:tc>
          <w:tcPr>
            <w:tcW w:w="673" w:type="dxa"/>
            <w:vAlign w:val="bottom"/>
          </w:tcPr>
          <w:p w14:paraId="3E627F08" w14:textId="77777777" w:rsidR="00806EBC" w:rsidRPr="00A02C15" w:rsidRDefault="00806EBC" w:rsidP="00BC17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8" w:type="dxa"/>
          </w:tcPr>
          <w:p w14:paraId="63B021A8" w14:textId="77777777" w:rsidR="00806EBC" w:rsidRPr="00A02C15" w:rsidRDefault="00806EBC" w:rsidP="00BC17A5">
            <w:pPr>
              <w:jc w:val="center"/>
              <w:rPr>
                <w:rFonts w:ascii="Times New Roman" w:hAnsi="Times New Roman" w:cs="Times New Roman"/>
                <w:sz w:val="16"/>
                <w:szCs w:val="16"/>
                <w:lang w:eastAsia="en-GB"/>
              </w:rPr>
            </w:pPr>
          </w:p>
        </w:tc>
        <w:tc>
          <w:tcPr>
            <w:tcW w:w="666" w:type="dxa"/>
            <w:vAlign w:val="bottom"/>
          </w:tcPr>
          <w:p w14:paraId="77081C5E" w14:textId="77777777" w:rsidR="00806EBC" w:rsidRPr="00A02C15" w:rsidRDefault="00806EBC" w:rsidP="00BC17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0D354966" w14:textId="77777777" w:rsidR="00806EBC" w:rsidRPr="00A02C15" w:rsidRDefault="00806EBC" w:rsidP="00BC17A5">
            <w:pPr>
              <w:rPr>
                <w:sz w:val="16"/>
                <w:szCs w:val="16"/>
              </w:rPr>
            </w:pPr>
          </w:p>
        </w:tc>
        <w:tc>
          <w:tcPr>
            <w:tcW w:w="657" w:type="dxa"/>
            <w:vAlign w:val="bottom"/>
          </w:tcPr>
          <w:p w14:paraId="504D7C49" w14:textId="77777777" w:rsidR="00806EBC" w:rsidRPr="00A02C15" w:rsidRDefault="00806EBC" w:rsidP="00BC17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70" w:type="dxa"/>
          </w:tcPr>
          <w:p w14:paraId="47A5D921" w14:textId="77777777" w:rsidR="00806EBC" w:rsidRPr="00A02C15" w:rsidRDefault="00806EBC" w:rsidP="00BC17A5">
            <w:pPr>
              <w:ind w:left="-106" w:right="-104"/>
              <w:jc w:val="center"/>
              <w:rPr>
                <w:rFonts w:ascii="Times New Roman" w:hAnsi="Times New Roman" w:cs="Times New Roman"/>
                <w:sz w:val="16"/>
                <w:szCs w:val="16"/>
                <w:lang w:eastAsia="en-GB"/>
              </w:rPr>
            </w:pPr>
          </w:p>
        </w:tc>
        <w:tc>
          <w:tcPr>
            <w:tcW w:w="630" w:type="dxa"/>
            <w:vAlign w:val="bottom"/>
            <w:hideMark/>
          </w:tcPr>
          <w:p w14:paraId="4087B44F" w14:textId="77777777" w:rsidR="00806EBC" w:rsidRPr="00A02C15" w:rsidRDefault="00806EBC" w:rsidP="00BC17A5">
            <w:pPr>
              <w:ind w:left="-106" w:right="-104"/>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88" w:type="dxa"/>
            <w:vAlign w:val="bottom"/>
          </w:tcPr>
          <w:p w14:paraId="311D1510" w14:textId="77777777" w:rsidR="00806EBC" w:rsidRPr="00A02C15" w:rsidRDefault="00806EBC" w:rsidP="00BC17A5">
            <w:pPr>
              <w:jc w:val="center"/>
              <w:rPr>
                <w:rFonts w:ascii="Times New Roman" w:hAnsi="Times New Roman" w:cs="Times New Roman"/>
                <w:sz w:val="16"/>
                <w:szCs w:val="16"/>
                <w:lang w:eastAsia="en-GB"/>
              </w:rPr>
            </w:pPr>
          </w:p>
        </w:tc>
        <w:tc>
          <w:tcPr>
            <w:tcW w:w="691" w:type="dxa"/>
            <w:vAlign w:val="bottom"/>
            <w:hideMark/>
          </w:tcPr>
          <w:p w14:paraId="43BDE2E6" w14:textId="77777777" w:rsidR="00806EBC" w:rsidRPr="00A02C15" w:rsidRDefault="00806EBC" w:rsidP="00BC17A5">
            <w:pPr>
              <w:ind w:left="-78" w:right="-13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61" w:type="dxa"/>
            <w:vAlign w:val="bottom"/>
          </w:tcPr>
          <w:p w14:paraId="66B67475" w14:textId="77777777" w:rsidR="00806EBC" w:rsidRPr="00A02C15" w:rsidRDefault="00806EBC" w:rsidP="00BC17A5">
            <w:pPr>
              <w:jc w:val="center"/>
              <w:rPr>
                <w:rFonts w:ascii="Times New Roman" w:hAnsi="Times New Roman" w:cs="Times New Roman"/>
                <w:sz w:val="16"/>
                <w:szCs w:val="16"/>
                <w:lang w:eastAsia="en-GB"/>
              </w:rPr>
            </w:pPr>
          </w:p>
        </w:tc>
        <w:tc>
          <w:tcPr>
            <w:tcW w:w="729" w:type="dxa"/>
            <w:vAlign w:val="bottom"/>
            <w:hideMark/>
          </w:tcPr>
          <w:p w14:paraId="009EA3B8" w14:textId="77777777" w:rsidR="00806EBC" w:rsidRPr="00A02C15" w:rsidRDefault="00806EBC" w:rsidP="00BC17A5">
            <w:pPr>
              <w:ind w:left="-140" w:right="-16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60FB7CF1" w14:textId="77777777" w:rsidR="00806EBC" w:rsidRPr="00A02C15" w:rsidRDefault="00806EBC" w:rsidP="00BC17A5">
            <w:pPr>
              <w:jc w:val="center"/>
              <w:rPr>
                <w:rFonts w:ascii="Times New Roman" w:hAnsi="Times New Roman" w:cs="Times New Roman"/>
                <w:sz w:val="16"/>
                <w:szCs w:val="16"/>
                <w:lang w:eastAsia="en-GB"/>
              </w:rPr>
            </w:pPr>
          </w:p>
        </w:tc>
        <w:tc>
          <w:tcPr>
            <w:tcW w:w="668" w:type="dxa"/>
            <w:vAlign w:val="bottom"/>
            <w:hideMark/>
          </w:tcPr>
          <w:p w14:paraId="2AF5251C" w14:textId="77777777" w:rsidR="00806EBC" w:rsidRPr="00A02C15" w:rsidRDefault="00806EBC" w:rsidP="00BC17A5">
            <w:pPr>
              <w:ind w:left="-112" w:right="-9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43" w:type="dxa"/>
            <w:vAlign w:val="bottom"/>
          </w:tcPr>
          <w:p w14:paraId="199D7645" w14:textId="77777777" w:rsidR="00806EBC" w:rsidRPr="00A02C15" w:rsidRDefault="00806EBC" w:rsidP="00BC17A5">
            <w:pPr>
              <w:jc w:val="center"/>
              <w:rPr>
                <w:rFonts w:ascii="Times New Roman" w:hAnsi="Times New Roman" w:cs="Times New Roman"/>
                <w:sz w:val="16"/>
                <w:szCs w:val="16"/>
                <w:lang w:eastAsia="en-GB"/>
              </w:rPr>
            </w:pPr>
          </w:p>
        </w:tc>
        <w:tc>
          <w:tcPr>
            <w:tcW w:w="747" w:type="dxa"/>
            <w:vAlign w:val="bottom"/>
            <w:hideMark/>
          </w:tcPr>
          <w:p w14:paraId="48CEF967" w14:textId="77777777" w:rsidR="00806EBC" w:rsidRPr="00A02C15" w:rsidRDefault="00806EBC" w:rsidP="00BC17A5">
            <w:pPr>
              <w:ind w:left="-118" w:right="-9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4742B112" w14:textId="77777777" w:rsidR="00806EBC" w:rsidRPr="00A02C15" w:rsidRDefault="00806EBC" w:rsidP="00BC17A5">
            <w:pPr>
              <w:jc w:val="center"/>
              <w:rPr>
                <w:rFonts w:ascii="Times New Roman" w:hAnsi="Times New Roman" w:cs="Times New Roman"/>
                <w:sz w:val="16"/>
                <w:szCs w:val="16"/>
                <w:lang w:eastAsia="en-GB"/>
              </w:rPr>
            </w:pPr>
          </w:p>
        </w:tc>
        <w:tc>
          <w:tcPr>
            <w:tcW w:w="738" w:type="dxa"/>
            <w:vAlign w:val="bottom"/>
            <w:hideMark/>
          </w:tcPr>
          <w:p w14:paraId="648FD268" w14:textId="77777777" w:rsidR="00806EBC" w:rsidRPr="00A02C15" w:rsidRDefault="00806EBC" w:rsidP="00BC17A5">
            <w:pPr>
              <w:ind w:left="-90" w:right="-12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r>
      <w:tr w:rsidR="00FC15A4" w:rsidRPr="003F0DD8" w14:paraId="266C9094" w14:textId="77777777" w:rsidTr="00806EBC">
        <w:tc>
          <w:tcPr>
            <w:tcW w:w="2518" w:type="dxa"/>
            <w:vAlign w:val="bottom"/>
          </w:tcPr>
          <w:p w14:paraId="030D5F35" w14:textId="77777777" w:rsidR="00FC15A4" w:rsidRPr="00A02C15" w:rsidRDefault="00FC15A4" w:rsidP="00FC15A4">
            <w:pPr>
              <w:rPr>
                <w:rFonts w:ascii="Times New Roman" w:hAnsi="Times New Roman" w:cs="Times New Roman"/>
                <w:sz w:val="16"/>
                <w:szCs w:val="16"/>
                <w:lang w:eastAsia="en-GB"/>
              </w:rPr>
            </w:pPr>
          </w:p>
        </w:tc>
        <w:tc>
          <w:tcPr>
            <w:tcW w:w="11284" w:type="dxa"/>
            <w:gridSpan w:val="24"/>
          </w:tcPr>
          <w:p w14:paraId="330A1FA3" w14:textId="77777777" w:rsidR="00FC15A4" w:rsidRPr="00A02C15" w:rsidRDefault="00FC15A4" w:rsidP="00FC15A4">
            <w:pPr>
              <w:ind w:left="-90" w:right="-120"/>
              <w:jc w:val="center"/>
              <w:rPr>
                <w:rFonts w:ascii="Times New Roman" w:hAnsi="Times New Roman" w:cs="Times New Roman"/>
                <w:i/>
                <w:iCs/>
                <w:sz w:val="16"/>
                <w:szCs w:val="16"/>
                <w:lang w:eastAsia="en-GB"/>
              </w:rPr>
            </w:pPr>
            <w:r w:rsidRPr="00A02C15">
              <w:rPr>
                <w:rFonts w:ascii="Times New Roman" w:hAnsi="Times New Roman" w:cs="Times New Roman"/>
                <w:i/>
                <w:iCs/>
                <w:sz w:val="16"/>
                <w:szCs w:val="16"/>
                <w:lang w:eastAsia="en-GB"/>
              </w:rPr>
              <w:t>(in million Baht)</w:t>
            </w:r>
          </w:p>
        </w:tc>
      </w:tr>
      <w:tr w:rsidR="00806EBC" w:rsidRPr="003F0DD8" w14:paraId="7499830C" w14:textId="77777777" w:rsidTr="00806EBC">
        <w:trPr>
          <w:gridAfter w:val="1"/>
          <w:wAfter w:w="12" w:type="dxa"/>
        </w:trPr>
        <w:tc>
          <w:tcPr>
            <w:tcW w:w="2518" w:type="dxa"/>
            <w:vAlign w:val="bottom"/>
          </w:tcPr>
          <w:p w14:paraId="2DF33883" w14:textId="77777777" w:rsidR="00806EBC" w:rsidRPr="00E0705B" w:rsidRDefault="00806EBC" w:rsidP="00970755">
            <w:pPr>
              <w:rPr>
                <w:rFonts w:ascii="Times New Roman" w:hAnsi="Times New Roman" w:cs="Times New Roman"/>
                <w:b/>
                <w:bCs/>
                <w:i/>
                <w:iCs/>
                <w:sz w:val="16"/>
                <w:szCs w:val="16"/>
                <w:lang w:eastAsia="en-GB"/>
              </w:rPr>
            </w:pPr>
            <w:r w:rsidRPr="00E0705B">
              <w:rPr>
                <w:rFonts w:ascii="Times New Roman" w:hAnsi="Times New Roman" w:cs="Times New Roman"/>
                <w:b/>
                <w:bCs/>
                <w:i/>
                <w:iCs/>
                <w:sz w:val="16"/>
                <w:szCs w:val="16"/>
                <w:lang w:eastAsia="en-GB"/>
              </w:rPr>
              <w:t xml:space="preserve">Information about </w:t>
            </w:r>
            <w:r w:rsidR="00573713" w:rsidRPr="00E0705B">
              <w:rPr>
                <w:rFonts w:ascii="Times New Roman" w:hAnsi="Times New Roman" w:cs="Times New Roman"/>
                <w:b/>
                <w:bCs/>
                <w:i/>
                <w:iCs/>
                <w:sz w:val="16"/>
                <w:szCs w:val="16"/>
                <w:lang w:eastAsia="en-GB"/>
              </w:rPr>
              <w:t>reportable</w:t>
            </w:r>
          </w:p>
        </w:tc>
        <w:tc>
          <w:tcPr>
            <w:tcW w:w="810" w:type="dxa"/>
            <w:vAlign w:val="bottom"/>
          </w:tcPr>
          <w:p w14:paraId="66CBBCA6" w14:textId="77777777" w:rsidR="00806EBC" w:rsidRPr="00E0705B" w:rsidRDefault="00806EBC" w:rsidP="00BC17A5">
            <w:pPr>
              <w:tabs>
                <w:tab w:val="decimal" w:pos="468"/>
              </w:tabs>
              <w:ind w:left="-72" w:right="-138"/>
              <w:jc w:val="right"/>
              <w:rPr>
                <w:rFonts w:ascii="Times New Roman" w:hAnsi="Times New Roman" w:cs="Times New Roman"/>
                <w:sz w:val="16"/>
                <w:szCs w:val="16"/>
                <w:cs/>
                <w:lang w:eastAsia="en-GB"/>
              </w:rPr>
            </w:pPr>
          </w:p>
        </w:tc>
        <w:tc>
          <w:tcPr>
            <w:tcW w:w="243" w:type="dxa"/>
            <w:vAlign w:val="bottom"/>
          </w:tcPr>
          <w:p w14:paraId="31111BF3"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786A057A" w14:textId="77777777" w:rsidR="00806EBC" w:rsidRPr="00E0705B" w:rsidRDefault="00806EBC" w:rsidP="00BC17A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16610F1C" w14:textId="77777777" w:rsidR="00806EBC" w:rsidRPr="00E0705B" w:rsidRDefault="00806EBC" w:rsidP="00BC17A5">
            <w:pPr>
              <w:jc w:val="right"/>
              <w:rPr>
                <w:rFonts w:ascii="Times New Roman" w:hAnsi="Times New Roman" w:cs="Times New Roman"/>
                <w:sz w:val="16"/>
                <w:szCs w:val="16"/>
                <w:lang w:eastAsia="en-GB"/>
              </w:rPr>
            </w:pPr>
          </w:p>
        </w:tc>
        <w:tc>
          <w:tcPr>
            <w:tcW w:w="754" w:type="dxa"/>
            <w:vAlign w:val="bottom"/>
          </w:tcPr>
          <w:p w14:paraId="248D6D54" w14:textId="77777777" w:rsidR="00806EBC" w:rsidRPr="00E0705B" w:rsidRDefault="00806EBC" w:rsidP="00BC17A5">
            <w:pPr>
              <w:jc w:val="right"/>
              <w:rPr>
                <w:rFonts w:ascii="Times New Roman" w:hAnsi="Times New Roman" w:cs="Times New Roman"/>
                <w:sz w:val="16"/>
                <w:szCs w:val="16"/>
                <w:lang w:eastAsia="en-GB"/>
              </w:rPr>
            </w:pPr>
          </w:p>
        </w:tc>
        <w:tc>
          <w:tcPr>
            <w:tcW w:w="236" w:type="dxa"/>
            <w:vAlign w:val="bottom"/>
          </w:tcPr>
          <w:p w14:paraId="60A80648" w14:textId="77777777" w:rsidR="00806EBC" w:rsidRPr="00E0705B" w:rsidRDefault="00806EBC" w:rsidP="00BC17A5">
            <w:pPr>
              <w:jc w:val="right"/>
              <w:rPr>
                <w:rFonts w:ascii="Times New Roman" w:hAnsi="Times New Roman" w:cs="Times New Roman"/>
                <w:sz w:val="16"/>
                <w:szCs w:val="16"/>
                <w:lang w:eastAsia="en-GB"/>
              </w:rPr>
            </w:pPr>
          </w:p>
        </w:tc>
        <w:tc>
          <w:tcPr>
            <w:tcW w:w="673" w:type="dxa"/>
            <w:vAlign w:val="bottom"/>
          </w:tcPr>
          <w:p w14:paraId="2905DF09" w14:textId="77777777" w:rsidR="00806EBC" w:rsidRPr="00E0705B" w:rsidRDefault="00806EBC" w:rsidP="00BC17A5">
            <w:pPr>
              <w:jc w:val="right"/>
              <w:rPr>
                <w:rFonts w:ascii="Times New Roman" w:hAnsi="Times New Roman" w:cs="Times New Roman"/>
                <w:sz w:val="16"/>
                <w:szCs w:val="16"/>
                <w:lang w:eastAsia="en-GB"/>
              </w:rPr>
            </w:pPr>
          </w:p>
        </w:tc>
        <w:tc>
          <w:tcPr>
            <w:tcW w:w="238" w:type="dxa"/>
            <w:vAlign w:val="bottom"/>
          </w:tcPr>
          <w:p w14:paraId="614A1ECE" w14:textId="77777777" w:rsidR="00806EBC" w:rsidRPr="00E0705B" w:rsidRDefault="00806EBC" w:rsidP="00BC17A5">
            <w:pPr>
              <w:jc w:val="right"/>
              <w:rPr>
                <w:rFonts w:ascii="Times New Roman" w:hAnsi="Times New Roman" w:cs="Times New Roman"/>
                <w:sz w:val="16"/>
                <w:szCs w:val="16"/>
                <w:lang w:eastAsia="en-GB"/>
              </w:rPr>
            </w:pPr>
          </w:p>
        </w:tc>
        <w:tc>
          <w:tcPr>
            <w:tcW w:w="666" w:type="dxa"/>
            <w:vAlign w:val="bottom"/>
          </w:tcPr>
          <w:p w14:paraId="738CAA10" w14:textId="77777777" w:rsidR="00806EBC" w:rsidRPr="00E0705B" w:rsidRDefault="00806EBC" w:rsidP="00BC17A5">
            <w:pPr>
              <w:jc w:val="right"/>
              <w:rPr>
                <w:rFonts w:ascii="Times New Roman" w:hAnsi="Times New Roman" w:cs="Times New Roman"/>
                <w:sz w:val="16"/>
                <w:szCs w:val="16"/>
                <w:lang w:eastAsia="en-GB"/>
              </w:rPr>
            </w:pPr>
          </w:p>
        </w:tc>
        <w:tc>
          <w:tcPr>
            <w:tcW w:w="243" w:type="dxa"/>
            <w:vAlign w:val="bottom"/>
          </w:tcPr>
          <w:p w14:paraId="766510DC" w14:textId="77777777" w:rsidR="00806EBC" w:rsidRPr="00E0705B" w:rsidRDefault="00806EBC" w:rsidP="00BC17A5">
            <w:pPr>
              <w:jc w:val="right"/>
              <w:rPr>
                <w:rFonts w:ascii="Times New Roman" w:hAnsi="Times New Roman" w:cs="Times New Roman"/>
                <w:sz w:val="16"/>
                <w:szCs w:val="16"/>
                <w:lang w:eastAsia="en-GB"/>
              </w:rPr>
            </w:pPr>
          </w:p>
        </w:tc>
        <w:tc>
          <w:tcPr>
            <w:tcW w:w="657" w:type="dxa"/>
            <w:vAlign w:val="bottom"/>
          </w:tcPr>
          <w:p w14:paraId="1E44BB3D" w14:textId="77777777" w:rsidR="00806EBC" w:rsidRPr="00E0705B" w:rsidRDefault="00806EBC" w:rsidP="00BC17A5">
            <w:pPr>
              <w:jc w:val="right"/>
              <w:rPr>
                <w:rFonts w:ascii="Times New Roman" w:hAnsi="Times New Roman" w:cs="Times New Roman"/>
                <w:sz w:val="16"/>
                <w:szCs w:val="16"/>
                <w:lang w:eastAsia="en-GB"/>
              </w:rPr>
            </w:pPr>
          </w:p>
        </w:tc>
        <w:tc>
          <w:tcPr>
            <w:tcW w:w="270" w:type="dxa"/>
            <w:vAlign w:val="bottom"/>
          </w:tcPr>
          <w:p w14:paraId="4DCFDB9E"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630" w:type="dxa"/>
            <w:vAlign w:val="bottom"/>
          </w:tcPr>
          <w:p w14:paraId="3A2908AD"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288" w:type="dxa"/>
            <w:vAlign w:val="bottom"/>
          </w:tcPr>
          <w:p w14:paraId="533EAB3D" w14:textId="77777777" w:rsidR="00806EBC" w:rsidRPr="00E0705B" w:rsidRDefault="00806EBC" w:rsidP="00BC17A5">
            <w:pPr>
              <w:jc w:val="right"/>
              <w:rPr>
                <w:rFonts w:ascii="Times New Roman" w:hAnsi="Times New Roman" w:cs="Times New Roman"/>
                <w:sz w:val="16"/>
                <w:szCs w:val="16"/>
                <w:lang w:eastAsia="en-GB"/>
              </w:rPr>
            </w:pPr>
          </w:p>
        </w:tc>
        <w:tc>
          <w:tcPr>
            <w:tcW w:w="691" w:type="dxa"/>
            <w:vAlign w:val="bottom"/>
          </w:tcPr>
          <w:p w14:paraId="263C2D8F" w14:textId="77777777" w:rsidR="00806EBC" w:rsidRPr="00E0705B" w:rsidRDefault="00806EBC" w:rsidP="00BC17A5">
            <w:pPr>
              <w:tabs>
                <w:tab w:val="decimal" w:pos="482"/>
              </w:tabs>
              <w:ind w:left="-78" w:right="-132"/>
              <w:jc w:val="right"/>
              <w:rPr>
                <w:rFonts w:ascii="Times New Roman" w:hAnsi="Times New Roman" w:cs="Times New Roman"/>
                <w:sz w:val="16"/>
                <w:szCs w:val="16"/>
                <w:lang w:eastAsia="en-GB"/>
              </w:rPr>
            </w:pPr>
          </w:p>
        </w:tc>
        <w:tc>
          <w:tcPr>
            <w:tcW w:w="261" w:type="dxa"/>
            <w:vAlign w:val="bottom"/>
          </w:tcPr>
          <w:p w14:paraId="6DAC9E17" w14:textId="77777777" w:rsidR="00806EBC" w:rsidRPr="00E0705B" w:rsidRDefault="00806EBC" w:rsidP="00BC17A5">
            <w:pPr>
              <w:jc w:val="right"/>
              <w:rPr>
                <w:rFonts w:ascii="Times New Roman" w:hAnsi="Times New Roman" w:cs="Times New Roman"/>
                <w:sz w:val="16"/>
                <w:szCs w:val="16"/>
                <w:lang w:eastAsia="en-GB"/>
              </w:rPr>
            </w:pPr>
          </w:p>
        </w:tc>
        <w:tc>
          <w:tcPr>
            <w:tcW w:w="729" w:type="dxa"/>
            <w:vAlign w:val="bottom"/>
          </w:tcPr>
          <w:p w14:paraId="1239BBB7" w14:textId="77777777" w:rsidR="00806EBC" w:rsidRPr="00E0705B" w:rsidRDefault="00806EBC" w:rsidP="00BC17A5">
            <w:pPr>
              <w:tabs>
                <w:tab w:val="decimal" w:pos="490"/>
              </w:tabs>
              <w:ind w:left="-140" w:right="-160"/>
              <w:jc w:val="right"/>
              <w:rPr>
                <w:rFonts w:ascii="Times New Roman" w:hAnsi="Times New Roman" w:cs="Times New Roman"/>
                <w:sz w:val="16"/>
                <w:szCs w:val="16"/>
                <w:lang w:eastAsia="en-GB"/>
              </w:rPr>
            </w:pPr>
          </w:p>
        </w:tc>
        <w:tc>
          <w:tcPr>
            <w:tcW w:w="252" w:type="dxa"/>
            <w:vAlign w:val="bottom"/>
          </w:tcPr>
          <w:p w14:paraId="4BE30990" w14:textId="77777777" w:rsidR="00806EBC" w:rsidRPr="00E0705B" w:rsidRDefault="00806EBC" w:rsidP="00BC17A5">
            <w:pPr>
              <w:jc w:val="right"/>
              <w:rPr>
                <w:rFonts w:ascii="Times New Roman" w:hAnsi="Times New Roman" w:cs="Times New Roman"/>
                <w:sz w:val="16"/>
                <w:szCs w:val="16"/>
                <w:lang w:eastAsia="en-GB"/>
              </w:rPr>
            </w:pPr>
          </w:p>
        </w:tc>
        <w:tc>
          <w:tcPr>
            <w:tcW w:w="668" w:type="dxa"/>
            <w:vAlign w:val="bottom"/>
          </w:tcPr>
          <w:p w14:paraId="5FF2A7FC" w14:textId="77777777" w:rsidR="00806EBC" w:rsidRPr="00E0705B" w:rsidRDefault="00806EBC" w:rsidP="00BC17A5">
            <w:pPr>
              <w:tabs>
                <w:tab w:val="decimal" w:pos="428"/>
              </w:tabs>
              <w:ind w:left="-112" w:right="-98"/>
              <w:jc w:val="right"/>
              <w:rPr>
                <w:rFonts w:ascii="Times New Roman" w:hAnsi="Times New Roman" w:cs="Times New Roman"/>
                <w:sz w:val="16"/>
                <w:szCs w:val="16"/>
                <w:lang w:eastAsia="en-GB"/>
              </w:rPr>
            </w:pPr>
          </w:p>
        </w:tc>
        <w:tc>
          <w:tcPr>
            <w:tcW w:w="243" w:type="dxa"/>
            <w:vAlign w:val="bottom"/>
          </w:tcPr>
          <w:p w14:paraId="7B23641B"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17C45FCA" w14:textId="77777777" w:rsidR="00806EBC" w:rsidRPr="00E0705B" w:rsidRDefault="00806EBC" w:rsidP="00BC17A5">
            <w:pPr>
              <w:tabs>
                <w:tab w:val="decimal" w:pos="452"/>
              </w:tabs>
              <w:ind w:left="-118" w:right="-92"/>
              <w:jc w:val="right"/>
              <w:rPr>
                <w:rFonts w:ascii="Times New Roman" w:hAnsi="Times New Roman" w:cs="Times New Roman"/>
                <w:sz w:val="16"/>
                <w:szCs w:val="16"/>
                <w:lang w:eastAsia="en-GB"/>
              </w:rPr>
            </w:pPr>
          </w:p>
        </w:tc>
        <w:tc>
          <w:tcPr>
            <w:tcW w:w="252" w:type="dxa"/>
            <w:vAlign w:val="bottom"/>
          </w:tcPr>
          <w:p w14:paraId="639B8526" w14:textId="77777777" w:rsidR="00806EBC" w:rsidRPr="00E0705B" w:rsidRDefault="00806EBC" w:rsidP="00BC17A5">
            <w:pPr>
              <w:jc w:val="right"/>
              <w:rPr>
                <w:rFonts w:ascii="Times New Roman" w:hAnsi="Times New Roman" w:cs="Times New Roman"/>
                <w:sz w:val="16"/>
                <w:szCs w:val="16"/>
                <w:lang w:eastAsia="en-GB"/>
              </w:rPr>
            </w:pPr>
          </w:p>
        </w:tc>
        <w:tc>
          <w:tcPr>
            <w:tcW w:w="738" w:type="dxa"/>
            <w:vAlign w:val="bottom"/>
          </w:tcPr>
          <w:p w14:paraId="604FE88E" w14:textId="77777777" w:rsidR="00806EBC" w:rsidRPr="00E0705B" w:rsidRDefault="00806EBC" w:rsidP="00BC17A5">
            <w:pPr>
              <w:tabs>
                <w:tab w:val="decimal" w:pos="460"/>
              </w:tabs>
              <w:ind w:left="-90" w:right="-120"/>
              <w:jc w:val="right"/>
              <w:rPr>
                <w:rFonts w:ascii="Times New Roman" w:hAnsi="Times New Roman" w:cs="Times New Roman"/>
                <w:sz w:val="16"/>
                <w:szCs w:val="16"/>
                <w:lang w:eastAsia="en-GB"/>
              </w:rPr>
            </w:pPr>
          </w:p>
        </w:tc>
      </w:tr>
      <w:tr w:rsidR="00806EBC" w:rsidRPr="003F0DD8" w14:paraId="2882C920" w14:textId="77777777" w:rsidTr="00806EBC">
        <w:trPr>
          <w:gridAfter w:val="1"/>
          <w:wAfter w:w="12" w:type="dxa"/>
        </w:trPr>
        <w:tc>
          <w:tcPr>
            <w:tcW w:w="2518" w:type="dxa"/>
            <w:vAlign w:val="bottom"/>
            <w:hideMark/>
          </w:tcPr>
          <w:p w14:paraId="4045600A" w14:textId="77777777" w:rsidR="00806EBC" w:rsidRPr="00E0705B" w:rsidRDefault="00573713" w:rsidP="00970755">
            <w:pPr>
              <w:rPr>
                <w:rFonts w:ascii="Times New Roman" w:hAnsi="Times New Roman" w:cs="Times New Roman"/>
                <w:b/>
                <w:bCs/>
                <w:i/>
                <w:iCs/>
                <w:sz w:val="16"/>
                <w:szCs w:val="16"/>
                <w:lang w:eastAsia="en-GB"/>
              </w:rPr>
            </w:pPr>
            <w:r>
              <w:rPr>
                <w:rFonts w:ascii="Times New Roman" w:hAnsi="Times New Roman" w:cs="Times New Roman"/>
                <w:b/>
                <w:bCs/>
                <w:i/>
                <w:iCs/>
                <w:sz w:val="16"/>
                <w:szCs w:val="16"/>
                <w:lang w:eastAsia="en-GB"/>
              </w:rPr>
              <w:t xml:space="preserve">   </w:t>
            </w:r>
            <w:r w:rsidR="00806EBC" w:rsidRPr="00E0705B">
              <w:rPr>
                <w:rFonts w:ascii="Times New Roman" w:hAnsi="Times New Roman" w:cs="Times New Roman"/>
                <w:b/>
                <w:bCs/>
                <w:i/>
                <w:iCs/>
                <w:sz w:val="16"/>
                <w:szCs w:val="16"/>
                <w:lang w:eastAsia="en-GB"/>
              </w:rPr>
              <w:t>segments</w:t>
            </w:r>
          </w:p>
        </w:tc>
        <w:tc>
          <w:tcPr>
            <w:tcW w:w="810" w:type="dxa"/>
            <w:vAlign w:val="bottom"/>
          </w:tcPr>
          <w:p w14:paraId="40824310" w14:textId="77777777" w:rsidR="00806EBC" w:rsidRPr="00E0705B" w:rsidRDefault="00806EBC" w:rsidP="00BC17A5">
            <w:pPr>
              <w:tabs>
                <w:tab w:val="decimal" w:pos="468"/>
              </w:tabs>
              <w:ind w:left="-72" w:right="-138"/>
              <w:jc w:val="right"/>
              <w:rPr>
                <w:rFonts w:ascii="Times New Roman" w:hAnsi="Times New Roman" w:cs="Times New Roman"/>
                <w:sz w:val="16"/>
                <w:szCs w:val="16"/>
                <w:cs/>
                <w:lang w:eastAsia="en-GB"/>
              </w:rPr>
            </w:pPr>
          </w:p>
        </w:tc>
        <w:tc>
          <w:tcPr>
            <w:tcW w:w="243" w:type="dxa"/>
            <w:vAlign w:val="bottom"/>
          </w:tcPr>
          <w:p w14:paraId="60539813"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01FDF3E3" w14:textId="77777777" w:rsidR="00806EBC" w:rsidRPr="00E0705B" w:rsidRDefault="00806EBC" w:rsidP="00BC17A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0681FCEC" w14:textId="77777777" w:rsidR="00806EBC" w:rsidRPr="00E0705B" w:rsidRDefault="00806EBC" w:rsidP="00BC17A5">
            <w:pPr>
              <w:jc w:val="right"/>
              <w:rPr>
                <w:rFonts w:ascii="Times New Roman" w:hAnsi="Times New Roman" w:cs="Times New Roman"/>
                <w:sz w:val="16"/>
                <w:szCs w:val="16"/>
                <w:lang w:eastAsia="en-GB"/>
              </w:rPr>
            </w:pPr>
          </w:p>
        </w:tc>
        <w:tc>
          <w:tcPr>
            <w:tcW w:w="754" w:type="dxa"/>
            <w:vAlign w:val="bottom"/>
          </w:tcPr>
          <w:p w14:paraId="43D098B8" w14:textId="77777777" w:rsidR="00806EBC" w:rsidRPr="00E0705B" w:rsidRDefault="00806EBC" w:rsidP="00BC17A5">
            <w:pPr>
              <w:jc w:val="right"/>
              <w:rPr>
                <w:rFonts w:ascii="Times New Roman" w:hAnsi="Times New Roman" w:cs="Times New Roman"/>
                <w:sz w:val="16"/>
                <w:szCs w:val="16"/>
                <w:lang w:eastAsia="en-GB"/>
              </w:rPr>
            </w:pPr>
          </w:p>
        </w:tc>
        <w:tc>
          <w:tcPr>
            <w:tcW w:w="236" w:type="dxa"/>
            <w:vAlign w:val="bottom"/>
          </w:tcPr>
          <w:p w14:paraId="347F910B" w14:textId="77777777" w:rsidR="00806EBC" w:rsidRPr="00E0705B" w:rsidRDefault="00806EBC" w:rsidP="00BC17A5">
            <w:pPr>
              <w:jc w:val="right"/>
              <w:rPr>
                <w:rFonts w:ascii="Times New Roman" w:hAnsi="Times New Roman" w:cs="Times New Roman"/>
                <w:sz w:val="16"/>
                <w:szCs w:val="16"/>
                <w:lang w:eastAsia="en-GB"/>
              </w:rPr>
            </w:pPr>
          </w:p>
        </w:tc>
        <w:tc>
          <w:tcPr>
            <w:tcW w:w="673" w:type="dxa"/>
            <w:vAlign w:val="bottom"/>
          </w:tcPr>
          <w:p w14:paraId="1CEC251F" w14:textId="77777777" w:rsidR="00806EBC" w:rsidRPr="00E0705B" w:rsidRDefault="00806EBC" w:rsidP="00BC17A5">
            <w:pPr>
              <w:jc w:val="right"/>
              <w:rPr>
                <w:rFonts w:ascii="Times New Roman" w:hAnsi="Times New Roman" w:cs="Times New Roman"/>
                <w:sz w:val="16"/>
                <w:szCs w:val="16"/>
                <w:lang w:eastAsia="en-GB"/>
              </w:rPr>
            </w:pPr>
          </w:p>
        </w:tc>
        <w:tc>
          <w:tcPr>
            <w:tcW w:w="238" w:type="dxa"/>
            <w:vAlign w:val="bottom"/>
          </w:tcPr>
          <w:p w14:paraId="2A58CCBC" w14:textId="77777777" w:rsidR="00806EBC" w:rsidRPr="00E0705B" w:rsidRDefault="00806EBC" w:rsidP="00BC17A5">
            <w:pPr>
              <w:jc w:val="right"/>
              <w:rPr>
                <w:rFonts w:ascii="Times New Roman" w:hAnsi="Times New Roman" w:cs="Times New Roman"/>
                <w:sz w:val="16"/>
                <w:szCs w:val="16"/>
                <w:lang w:eastAsia="en-GB"/>
              </w:rPr>
            </w:pPr>
          </w:p>
        </w:tc>
        <w:tc>
          <w:tcPr>
            <w:tcW w:w="666" w:type="dxa"/>
            <w:vAlign w:val="bottom"/>
          </w:tcPr>
          <w:p w14:paraId="2BB32429" w14:textId="77777777" w:rsidR="00806EBC" w:rsidRPr="00E0705B" w:rsidRDefault="00806EBC" w:rsidP="00BC17A5">
            <w:pPr>
              <w:jc w:val="right"/>
              <w:rPr>
                <w:rFonts w:ascii="Times New Roman" w:hAnsi="Times New Roman" w:cs="Times New Roman"/>
                <w:sz w:val="16"/>
                <w:szCs w:val="16"/>
                <w:lang w:eastAsia="en-GB"/>
              </w:rPr>
            </w:pPr>
          </w:p>
        </w:tc>
        <w:tc>
          <w:tcPr>
            <w:tcW w:w="243" w:type="dxa"/>
            <w:vAlign w:val="bottom"/>
          </w:tcPr>
          <w:p w14:paraId="127F06E6" w14:textId="77777777" w:rsidR="00806EBC" w:rsidRPr="00E0705B" w:rsidRDefault="00806EBC" w:rsidP="00BC17A5">
            <w:pPr>
              <w:jc w:val="right"/>
              <w:rPr>
                <w:rFonts w:ascii="Times New Roman" w:hAnsi="Times New Roman" w:cs="Times New Roman"/>
                <w:sz w:val="16"/>
                <w:szCs w:val="16"/>
                <w:lang w:eastAsia="en-GB"/>
              </w:rPr>
            </w:pPr>
          </w:p>
        </w:tc>
        <w:tc>
          <w:tcPr>
            <w:tcW w:w="657" w:type="dxa"/>
            <w:vAlign w:val="bottom"/>
          </w:tcPr>
          <w:p w14:paraId="2E385C67" w14:textId="77777777" w:rsidR="00806EBC" w:rsidRPr="00E0705B" w:rsidRDefault="00806EBC" w:rsidP="00BC17A5">
            <w:pPr>
              <w:jc w:val="right"/>
              <w:rPr>
                <w:rFonts w:ascii="Times New Roman" w:hAnsi="Times New Roman" w:cs="Times New Roman"/>
                <w:sz w:val="16"/>
                <w:szCs w:val="16"/>
                <w:lang w:eastAsia="en-GB"/>
              </w:rPr>
            </w:pPr>
          </w:p>
        </w:tc>
        <w:tc>
          <w:tcPr>
            <w:tcW w:w="270" w:type="dxa"/>
            <w:vAlign w:val="bottom"/>
          </w:tcPr>
          <w:p w14:paraId="433DB3C2"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630" w:type="dxa"/>
            <w:vAlign w:val="bottom"/>
          </w:tcPr>
          <w:p w14:paraId="3125F93C" w14:textId="77777777" w:rsidR="00806EBC" w:rsidRPr="00E0705B" w:rsidRDefault="00806EBC" w:rsidP="00BC17A5">
            <w:pPr>
              <w:tabs>
                <w:tab w:val="decimal" w:pos="444"/>
              </w:tabs>
              <w:ind w:left="-106" w:right="-104"/>
              <w:jc w:val="right"/>
              <w:rPr>
                <w:rFonts w:ascii="Times New Roman" w:hAnsi="Times New Roman" w:cs="Times New Roman"/>
                <w:sz w:val="16"/>
                <w:szCs w:val="16"/>
                <w:lang w:eastAsia="en-GB"/>
              </w:rPr>
            </w:pPr>
          </w:p>
        </w:tc>
        <w:tc>
          <w:tcPr>
            <w:tcW w:w="288" w:type="dxa"/>
            <w:vAlign w:val="bottom"/>
          </w:tcPr>
          <w:p w14:paraId="18D751E2" w14:textId="77777777" w:rsidR="00806EBC" w:rsidRPr="00E0705B" w:rsidRDefault="00806EBC" w:rsidP="00BC17A5">
            <w:pPr>
              <w:jc w:val="right"/>
              <w:rPr>
                <w:rFonts w:ascii="Times New Roman" w:hAnsi="Times New Roman" w:cs="Times New Roman"/>
                <w:sz w:val="16"/>
                <w:szCs w:val="16"/>
                <w:lang w:eastAsia="en-GB"/>
              </w:rPr>
            </w:pPr>
          </w:p>
        </w:tc>
        <w:tc>
          <w:tcPr>
            <w:tcW w:w="691" w:type="dxa"/>
            <w:vAlign w:val="bottom"/>
          </w:tcPr>
          <w:p w14:paraId="176D11D6" w14:textId="77777777" w:rsidR="00806EBC" w:rsidRPr="00E0705B" w:rsidRDefault="00806EBC" w:rsidP="00BC17A5">
            <w:pPr>
              <w:tabs>
                <w:tab w:val="decimal" w:pos="482"/>
              </w:tabs>
              <w:ind w:left="-78" w:right="-132"/>
              <w:jc w:val="right"/>
              <w:rPr>
                <w:rFonts w:ascii="Times New Roman" w:hAnsi="Times New Roman" w:cs="Times New Roman"/>
                <w:sz w:val="16"/>
                <w:szCs w:val="16"/>
                <w:lang w:eastAsia="en-GB"/>
              </w:rPr>
            </w:pPr>
          </w:p>
        </w:tc>
        <w:tc>
          <w:tcPr>
            <w:tcW w:w="261" w:type="dxa"/>
            <w:vAlign w:val="bottom"/>
          </w:tcPr>
          <w:p w14:paraId="4E520433" w14:textId="77777777" w:rsidR="00806EBC" w:rsidRPr="00E0705B" w:rsidRDefault="00806EBC" w:rsidP="00BC17A5">
            <w:pPr>
              <w:jc w:val="right"/>
              <w:rPr>
                <w:rFonts w:ascii="Times New Roman" w:hAnsi="Times New Roman" w:cs="Times New Roman"/>
                <w:sz w:val="16"/>
                <w:szCs w:val="16"/>
                <w:lang w:eastAsia="en-GB"/>
              </w:rPr>
            </w:pPr>
          </w:p>
        </w:tc>
        <w:tc>
          <w:tcPr>
            <w:tcW w:w="729" w:type="dxa"/>
            <w:vAlign w:val="bottom"/>
          </w:tcPr>
          <w:p w14:paraId="3B7800FA" w14:textId="77777777" w:rsidR="00806EBC" w:rsidRPr="00E0705B" w:rsidRDefault="00806EBC" w:rsidP="00BC17A5">
            <w:pPr>
              <w:tabs>
                <w:tab w:val="decimal" w:pos="490"/>
              </w:tabs>
              <w:ind w:left="-140" w:right="-160"/>
              <w:jc w:val="right"/>
              <w:rPr>
                <w:rFonts w:ascii="Times New Roman" w:hAnsi="Times New Roman" w:cs="Times New Roman"/>
                <w:sz w:val="16"/>
                <w:szCs w:val="16"/>
                <w:lang w:eastAsia="en-GB"/>
              </w:rPr>
            </w:pPr>
          </w:p>
        </w:tc>
        <w:tc>
          <w:tcPr>
            <w:tcW w:w="252" w:type="dxa"/>
            <w:vAlign w:val="bottom"/>
          </w:tcPr>
          <w:p w14:paraId="05CA589B" w14:textId="77777777" w:rsidR="00806EBC" w:rsidRPr="00E0705B" w:rsidRDefault="00806EBC" w:rsidP="00BC17A5">
            <w:pPr>
              <w:jc w:val="right"/>
              <w:rPr>
                <w:rFonts w:ascii="Times New Roman" w:hAnsi="Times New Roman" w:cs="Times New Roman"/>
                <w:sz w:val="16"/>
                <w:szCs w:val="16"/>
                <w:lang w:eastAsia="en-GB"/>
              </w:rPr>
            </w:pPr>
          </w:p>
        </w:tc>
        <w:tc>
          <w:tcPr>
            <w:tcW w:w="668" w:type="dxa"/>
            <w:vAlign w:val="bottom"/>
          </w:tcPr>
          <w:p w14:paraId="3EB5E75C" w14:textId="77777777" w:rsidR="00806EBC" w:rsidRPr="00E0705B" w:rsidRDefault="00806EBC" w:rsidP="00BC17A5">
            <w:pPr>
              <w:tabs>
                <w:tab w:val="decimal" w:pos="428"/>
              </w:tabs>
              <w:ind w:left="-112" w:right="-98"/>
              <w:jc w:val="right"/>
              <w:rPr>
                <w:rFonts w:ascii="Times New Roman" w:hAnsi="Times New Roman" w:cs="Times New Roman"/>
                <w:sz w:val="16"/>
                <w:szCs w:val="16"/>
                <w:lang w:eastAsia="en-GB"/>
              </w:rPr>
            </w:pPr>
          </w:p>
        </w:tc>
        <w:tc>
          <w:tcPr>
            <w:tcW w:w="243" w:type="dxa"/>
            <w:vAlign w:val="bottom"/>
          </w:tcPr>
          <w:p w14:paraId="63797EF9" w14:textId="77777777" w:rsidR="00806EBC" w:rsidRPr="00E0705B" w:rsidRDefault="00806EBC" w:rsidP="00BC17A5">
            <w:pPr>
              <w:jc w:val="right"/>
              <w:rPr>
                <w:rFonts w:ascii="Times New Roman" w:hAnsi="Times New Roman" w:cs="Times New Roman"/>
                <w:sz w:val="16"/>
                <w:szCs w:val="16"/>
                <w:lang w:eastAsia="en-GB"/>
              </w:rPr>
            </w:pPr>
          </w:p>
        </w:tc>
        <w:tc>
          <w:tcPr>
            <w:tcW w:w="747" w:type="dxa"/>
            <w:vAlign w:val="bottom"/>
          </w:tcPr>
          <w:p w14:paraId="47090C65" w14:textId="77777777" w:rsidR="00806EBC" w:rsidRPr="00E0705B" w:rsidRDefault="00806EBC" w:rsidP="00BC17A5">
            <w:pPr>
              <w:tabs>
                <w:tab w:val="decimal" w:pos="452"/>
              </w:tabs>
              <w:ind w:left="-118" w:right="-92"/>
              <w:jc w:val="right"/>
              <w:rPr>
                <w:rFonts w:ascii="Times New Roman" w:hAnsi="Times New Roman" w:cs="Times New Roman"/>
                <w:sz w:val="16"/>
                <w:szCs w:val="16"/>
                <w:lang w:eastAsia="en-GB"/>
              </w:rPr>
            </w:pPr>
          </w:p>
        </w:tc>
        <w:tc>
          <w:tcPr>
            <w:tcW w:w="252" w:type="dxa"/>
            <w:vAlign w:val="bottom"/>
          </w:tcPr>
          <w:p w14:paraId="412D54C9" w14:textId="77777777" w:rsidR="00806EBC" w:rsidRPr="00E0705B" w:rsidRDefault="00806EBC" w:rsidP="00BC17A5">
            <w:pPr>
              <w:jc w:val="right"/>
              <w:rPr>
                <w:rFonts w:ascii="Times New Roman" w:hAnsi="Times New Roman" w:cs="Times New Roman"/>
                <w:sz w:val="16"/>
                <w:szCs w:val="16"/>
                <w:lang w:eastAsia="en-GB"/>
              </w:rPr>
            </w:pPr>
          </w:p>
        </w:tc>
        <w:tc>
          <w:tcPr>
            <w:tcW w:w="738" w:type="dxa"/>
            <w:vAlign w:val="bottom"/>
          </w:tcPr>
          <w:p w14:paraId="031A718C" w14:textId="77777777" w:rsidR="00806EBC" w:rsidRPr="00E0705B" w:rsidRDefault="00806EBC" w:rsidP="00BC17A5">
            <w:pPr>
              <w:tabs>
                <w:tab w:val="decimal" w:pos="460"/>
              </w:tabs>
              <w:ind w:left="-90" w:right="-120"/>
              <w:jc w:val="right"/>
              <w:rPr>
                <w:rFonts w:ascii="Times New Roman" w:hAnsi="Times New Roman" w:cs="Times New Roman"/>
                <w:sz w:val="16"/>
                <w:szCs w:val="16"/>
                <w:lang w:eastAsia="en-GB"/>
              </w:rPr>
            </w:pPr>
          </w:p>
        </w:tc>
      </w:tr>
      <w:tr w:rsidR="00BC5AF3" w:rsidRPr="00A56B17" w14:paraId="4E81E62F" w14:textId="77777777" w:rsidTr="00222E86">
        <w:trPr>
          <w:gridAfter w:val="1"/>
          <w:wAfter w:w="12" w:type="dxa"/>
        </w:trPr>
        <w:tc>
          <w:tcPr>
            <w:tcW w:w="2518" w:type="dxa"/>
            <w:vAlign w:val="bottom"/>
            <w:hideMark/>
          </w:tcPr>
          <w:p w14:paraId="3C6A8C1F" w14:textId="77777777" w:rsidR="00BC5AF3" w:rsidRPr="00E0705B" w:rsidRDefault="00BC5AF3" w:rsidP="00BC5AF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External revenues</w:t>
            </w:r>
          </w:p>
        </w:tc>
        <w:tc>
          <w:tcPr>
            <w:tcW w:w="810" w:type="dxa"/>
          </w:tcPr>
          <w:p w14:paraId="5E8E5448" w14:textId="672F3AC3"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135.43</w:t>
            </w:r>
          </w:p>
        </w:tc>
        <w:tc>
          <w:tcPr>
            <w:tcW w:w="243" w:type="dxa"/>
          </w:tcPr>
          <w:p w14:paraId="154431E4" w14:textId="77777777" w:rsidR="00BC5AF3" w:rsidRPr="00BC5AF3" w:rsidRDefault="00BC5AF3" w:rsidP="00BC5AF3">
            <w:pPr>
              <w:pStyle w:val="Footer"/>
              <w:tabs>
                <w:tab w:val="decimal" w:pos="371"/>
              </w:tabs>
              <w:ind w:left="-73" w:right="-108"/>
              <w:rPr>
                <w:rFonts w:ascii="Times New Roman" w:eastAsia="Times New Roman" w:hAnsi="Times New Roman" w:cs="Times New Roman"/>
                <w:sz w:val="16"/>
                <w:szCs w:val="16"/>
                <w:lang w:val="en-US" w:eastAsia="en-US"/>
              </w:rPr>
            </w:pPr>
          </w:p>
        </w:tc>
        <w:tc>
          <w:tcPr>
            <w:tcW w:w="747" w:type="dxa"/>
          </w:tcPr>
          <w:p w14:paraId="743AA23C" w14:textId="63889046"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164.57</w:t>
            </w:r>
          </w:p>
        </w:tc>
        <w:tc>
          <w:tcPr>
            <w:tcW w:w="236" w:type="dxa"/>
          </w:tcPr>
          <w:p w14:paraId="086ED0A9" w14:textId="77777777" w:rsidR="00BC5AF3" w:rsidRPr="00BC5AF3" w:rsidRDefault="00BC5AF3" w:rsidP="00BC5AF3">
            <w:pPr>
              <w:pStyle w:val="Footer"/>
              <w:tabs>
                <w:tab w:val="decimal" w:pos="374"/>
              </w:tabs>
              <w:ind w:left="-73" w:right="-108" w:hanging="1826"/>
              <w:jc w:val="right"/>
              <w:rPr>
                <w:rFonts w:ascii="Times New Roman" w:eastAsia="Times New Roman" w:hAnsi="Times New Roman" w:cs="Times New Roman"/>
                <w:sz w:val="16"/>
                <w:szCs w:val="16"/>
                <w:lang w:val="en-US" w:eastAsia="en-US"/>
              </w:rPr>
            </w:pPr>
          </w:p>
        </w:tc>
        <w:tc>
          <w:tcPr>
            <w:tcW w:w="754" w:type="dxa"/>
          </w:tcPr>
          <w:p w14:paraId="1E47966C" w14:textId="538042AB"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117.21</w:t>
            </w:r>
          </w:p>
        </w:tc>
        <w:tc>
          <w:tcPr>
            <w:tcW w:w="236" w:type="dxa"/>
          </w:tcPr>
          <w:p w14:paraId="3B627B76" w14:textId="77777777" w:rsidR="00BC5AF3" w:rsidRPr="00BC5AF3" w:rsidRDefault="00BC5AF3" w:rsidP="00BC5AF3">
            <w:pPr>
              <w:pStyle w:val="acctfourfigures"/>
              <w:tabs>
                <w:tab w:val="decimal" w:pos="374"/>
                <w:tab w:val="decimal" w:pos="551"/>
              </w:tabs>
              <w:spacing w:line="240" w:lineRule="atLeast"/>
              <w:jc w:val="right"/>
              <w:rPr>
                <w:sz w:val="16"/>
                <w:szCs w:val="16"/>
                <w:lang w:val="en-US" w:bidi="th-TH"/>
              </w:rPr>
            </w:pPr>
          </w:p>
        </w:tc>
        <w:tc>
          <w:tcPr>
            <w:tcW w:w="673" w:type="dxa"/>
          </w:tcPr>
          <w:p w14:paraId="4C27299F" w14:textId="2B75C2B7" w:rsidR="00BC5AF3" w:rsidRPr="00BC5AF3" w:rsidRDefault="00BC5AF3" w:rsidP="00BC5AF3">
            <w:pPr>
              <w:pStyle w:val="acctfourfigures"/>
              <w:tabs>
                <w:tab w:val="clear" w:pos="765"/>
                <w:tab w:val="decimal" w:pos="291"/>
              </w:tabs>
              <w:spacing w:line="240" w:lineRule="atLeast"/>
              <w:ind w:left="-79" w:right="-79"/>
              <w:rPr>
                <w:sz w:val="16"/>
                <w:szCs w:val="16"/>
                <w:lang w:val="en-US" w:bidi="th-TH"/>
              </w:rPr>
            </w:pPr>
            <w:r w:rsidRPr="00BC5AF3">
              <w:rPr>
                <w:sz w:val="16"/>
                <w:szCs w:val="16"/>
                <w:lang w:val="en-US" w:bidi="th-TH"/>
              </w:rPr>
              <w:t>184.93</w:t>
            </w:r>
          </w:p>
        </w:tc>
        <w:tc>
          <w:tcPr>
            <w:tcW w:w="238" w:type="dxa"/>
          </w:tcPr>
          <w:p w14:paraId="157484BE"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US" w:eastAsia="en-US"/>
              </w:rPr>
            </w:pPr>
          </w:p>
        </w:tc>
        <w:tc>
          <w:tcPr>
            <w:tcW w:w="666" w:type="dxa"/>
          </w:tcPr>
          <w:p w14:paraId="3215278B" w14:textId="63826C84" w:rsidR="00BC5AF3" w:rsidRPr="004A66C0" w:rsidRDefault="00BC5AF3" w:rsidP="00BC5AF3">
            <w:pPr>
              <w:pStyle w:val="acctfourfigures"/>
              <w:tabs>
                <w:tab w:val="clear" w:pos="765"/>
                <w:tab w:val="decimal" w:pos="276"/>
              </w:tabs>
              <w:spacing w:line="240" w:lineRule="atLeast"/>
              <w:ind w:left="-79" w:right="-79"/>
              <w:rPr>
                <w:rFonts w:cs="Angsana New"/>
                <w:sz w:val="16"/>
                <w:lang w:val="en-US" w:bidi="th-TH"/>
              </w:rPr>
            </w:pPr>
            <w:r w:rsidRPr="00BC5AF3">
              <w:rPr>
                <w:sz w:val="16"/>
                <w:szCs w:val="16"/>
                <w:lang w:val="en-US" w:bidi="th-TH"/>
              </w:rPr>
              <w:t>131.1</w:t>
            </w:r>
            <w:r w:rsidR="004A66C0">
              <w:rPr>
                <w:rFonts w:cs="Angsana New"/>
                <w:sz w:val="16"/>
                <w:lang w:val="en-US" w:bidi="th-TH"/>
              </w:rPr>
              <w:t>5</w:t>
            </w:r>
          </w:p>
        </w:tc>
        <w:tc>
          <w:tcPr>
            <w:tcW w:w="243" w:type="dxa"/>
          </w:tcPr>
          <w:p w14:paraId="709AD403" w14:textId="77777777" w:rsidR="00BC5AF3" w:rsidRPr="00BC5AF3" w:rsidRDefault="00BC5AF3" w:rsidP="00BC5AF3">
            <w:pPr>
              <w:pStyle w:val="acctfourfigures"/>
              <w:tabs>
                <w:tab w:val="decimal" w:pos="276"/>
                <w:tab w:val="decimal" w:pos="551"/>
                <w:tab w:val="decimal" w:pos="641"/>
              </w:tabs>
              <w:spacing w:line="240" w:lineRule="atLeast"/>
              <w:rPr>
                <w:sz w:val="16"/>
                <w:szCs w:val="16"/>
                <w:lang w:val="en-US" w:bidi="th-TH"/>
              </w:rPr>
            </w:pPr>
          </w:p>
        </w:tc>
        <w:tc>
          <w:tcPr>
            <w:tcW w:w="657" w:type="dxa"/>
          </w:tcPr>
          <w:p w14:paraId="7EC47318" w14:textId="0CC05AEB" w:rsidR="00BC5AF3" w:rsidRPr="00BC5AF3" w:rsidRDefault="00BC5AF3" w:rsidP="00BC5AF3">
            <w:pPr>
              <w:pStyle w:val="acctfourfigures"/>
              <w:tabs>
                <w:tab w:val="clear" w:pos="765"/>
                <w:tab w:val="decimal" w:pos="276"/>
              </w:tabs>
              <w:spacing w:line="240" w:lineRule="atLeast"/>
              <w:ind w:left="-79" w:right="-79"/>
              <w:rPr>
                <w:sz w:val="16"/>
                <w:szCs w:val="16"/>
                <w:lang w:val="en-US" w:bidi="th-TH"/>
              </w:rPr>
            </w:pPr>
            <w:r w:rsidRPr="00BC5AF3">
              <w:rPr>
                <w:sz w:val="16"/>
                <w:szCs w:val="16"/>
                <w:lang w:val="en-US" w:bidi="th-TH"/>
              </w:rPr>
              <w:t>103.96</w:t>
            </w:r>
          </w:p>
        </w:tc>
        <w:tc>
          <w:tcPr>
            <w:tcW w:w="270" w:type="dxa"/>
          </w:tcPr>
          <w:p w14:paraId="5180513C" w14:textId="77777777"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p>
        </w:tc>
        <w:tc>
          <w:tcPr>
            <w:tcW w:w="630" w:type="dxa"/>
          </w:tcPr>
          <w:p w14:paraId="42B94BD4" w14:textId="4614681F" w:rsidR="00BC5AF3" w:rsidRPr="00BC5AF3" w:rsidRDefault="00BC5AF3" w:rsidP="00BC5AF3">
            <w:pPr>
              <w:pStyle w:val="acctfourfigures"/>
              <w:tabs>
                <w:tab w:val="clear" w:pos="765"/>
                <w:tab w:val="decimal" w:pos="251"/>
              </w:tabs>
              <w:spacing w:line="240" w:lineRule="atLeast"/>
              <w:ind w:left="-79" w:right="-79"/>
              <w:rPr>
                <w:sz w:val="16"/>
                <w:szCs w:val="16"/>
                <w:lang w:val="en-US" w:bidi="th-TH"/>
              </w:rPr>
            </w:pPr>
            <w:r w:rsidRPr="00BC5AF3">
              <w:rPr>
                <w:sz w:val="16"/>
                <w:szCs w:val="16"/>
                <w:lang w:val="en-US" w:bidi="th-TH"/>
              </w:rPr>
              <w:t>8.31</w:t>
            </w:r>
          </w:p>
        </w:tc>
        <w:tc>
          <w:tcPr>
            <w:tcW w:w="288" w:type="dxa"/>
          </w:tcPr>
          <w:p w14:paraId="599EE678" w14:textId="77777777" w:rsidR="00BC5AF3" w:rsidRPr="00BC5AF3" w:rsidRDefault="00BC5AF3" w:rsidP="00BC5AF3">
            <w:pPr>
              <w:pStyle w:val="acctfourfigures"/>
              <w:tabs>
                <w:tab w:val="decimal" w:pos="374"/>
                <w:tab w:val="decimal" w:pos="551"/>
                <w:tab w:val="decimal" w:pos="641"/>
              </w:tabs>
              <w:spacing w:line="240" w:lineRule="atLeast"/>
              <w:rPr>
                <w:sz w:val="16"/>
                <w:szCs w:val="16"/>
                <w:lang w:val="en-US" w:bidi="th-TH"/>
              </w:rPr>
            </w:pPr>
          </w:p>
        </w:tc>
        <w:tc>
          <w:tcPr>
            <w:tcW w:w="691" w:type="dxa"/>
          </w:tcPr>
          <w:p w14:paraId="3FFC7D5C" w14:textId="3880BD34" w:rsidR="00BC5AF3" w:rsidRPr="00BC5AF3" w:rsidRDefault="00BC5AF3" w:rsidP="00BC5AF3">
            <w:pPr>
              <w:pStyle w:val="acctfourfigures"/>
              <w:tabs>
                <w:tab w:val="clear" w:pos="765"/>
                <w:tab w:val="decimal" w:pos="313"/>
              </w:tabs>
              <w:spacing w:line="240" w:lineRule="atLeast"/>
              <w:ind w:left="-79" w:right="-79"/>
              <w:rPr>
                <w:sz w:val="16"/>
                <w:szCs w:val="16"/>
                <w:lang w:val="en-US" w:bidi="th-TH"/>
              </w:rPr>
            </w:pPr>
            <w:r w:rsidRPr="00BC5AF3">
              <w:rPr>
                <w:sz w:val="16"/>
                <w:szCs w:val="16"/>
                <w:lang w:val="en-US" w:bidi="th-TH"/>
              </w:rPr>
              <w:t>10.11</w:t>
            </w:r>
          </w:p>
        </w:tc>
        <w:tc>
          <w:tcPr>
            <w:tcW w:w="261" w:type="dxa"/>
          </w:tcPr>
          <w:p w14:paraId="5461FE40"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29" w:type="dxa"/>
          </w:tcPr>
          <w:p w14:paraId="4E63B032" w14:textId="6D13D6D0"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w:t>
            </w:r>
          </w:p>
        </w:tc>
        <w:tc>
          <w:tcPr>
            <w:tcW w:w="252" w:type="dxa"/>
          </w:tcPr>
          <w:p w14:paraId="616B4AEC" w14:textId="77777777" w:rsidR="00BC5AF3" w:rsidRPr="00BC5AF3" w:rsidRDefault="00BC5AF3" w:rsidP="00BC5AF3">
            <w:pPr>
              <w:pStyle w:val="acctfourfigures"/>
              <w:tabs>
                <w:tab w:val="decimal" w:pos="374"/>
                <w:tab w:val="decimal" w:pos="551"/>
                <w:tab w:val="decimal" w:pos="641"/>
              </w:tabs>
              <w:spacing w:line="240" w:lineRule="atLeast"/>
              <w:rPr>
                <w:sz w:val="16"/>
                <w:szCs w:val="16"/>
                <w:lang w:val="en-US" w:bidi="th-TH"/>
              </w:rPr>
            </w:pPr>
          </w:p>
        </w:tc>
        <w:tc>
          <w:tcPr>
            <w:tcW w:w="668" w:type="dxa"/>
          </w:tcPr>
          <w:p w14:paraId="6C263AFD" w14:textId="773DCE97"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111.21</w:t>
            </w:r>
          </w:p>
        </w:tc>
        <w:tc>
          <w:tcPr>
            <w:tcW w:w="243" w:type="dxa"/>
          </w:tcPr>
          <w:p w14:paraId="11B1F466"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US" w:eastAsia="en-US"/>
              </w:rPr>
            </w:pPr>
          </w:p>
        </w:tc>
        <w:tc>
          <w:tcPr>
            <w:tcW w:w="747" w:type="dxa"/>
          </w:tcPr>
          <w:p w14:paraId="72F9A386" w14:textId="6001EE51"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392.1</w:t>
            </w:r>
            <w:r w:rsidR="004A66C0">
              <w:rPr>
                <w:sz w:val="16"/>
                <w:szCs w:val="16"/>
                <w:lang w:val="en-US" w:bidi="th-TH"/>
              </w:rPr>
              <w:t>0</w:t>
            </w:r>
          </w:p>
        </w:tc>
        <w:tc>
          <w:tcPr>
            <w:tcW w:w="252" w:type="dxa"/>
          </w:tcPr>
          <w:p w14:paraId="6E034DE7" w14:textId="77777777"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p>
        </w:tc>
        <w:tc>
          <w:tcPr>
            <w:tcW w:w="738" w:type="dxa"/>
          </w:tcPr>
          <w:p w14:paraId="0FD08B6F" w14:textId="1316ADCF" w:rsidR="00BC5AF3" w:rsidRPr="00BC5AF3" w:rsidRDefault="00BC5AF3" w:rsidP="00BC5AF3">
            <w:pPr>
              <w:pStyle w:val="acctfourfigures"/>
              <w:tabs>
                <w:tab w:val="clear" w:pos="765"/>
                <w:tab w:val="decimal" w:pos="370"/>
              </w:tabs>
              <w:spacing w:line="240" w:lineRule="atLeast"/>
              <w:ind w:left="-79" w:right="-79"/>
              <w:rPr>
                <w:sz w:val="16"/>
                <w:szCs w:val="16"/>
                <w:lang w:val="en-US" w:bidi="th-TH"/>
              </w:rPr>
            </w:pPr>
            <w:r w:rsidRPr="00BC5AF3">
              <w:rPr>
                <w:sz w:val="16"/>
                <w:szCs w:val="16"/>
                <w:lang w:val="en-US" w:bidi="th-TH"/>
              </w:rPr>
              <w:t>574.78</w:t>
            </w:r>
          </w:p>
        </w:tc>
      </w:tr>
      <w:tr w:rsidR="00BC5AF3" w:rsidRPr="00A56B17" w14:paraId="3CD7242E" w14:textId="77777777" w:rsidTr="00222E86">
        <w:trPr>
          <w:gridAfter w:val="1"/>
          <w:wAfter w:w="12" w:type="dxa"/>
        </w:trPr>
        <w:tc>
          <w:tcPr>
            <w:tcW w:w="2518" w:type="dxa"/>
            <w:vAlign w:val="bottom"/>
            <w:hideMark/>
          </w:tcPr>
          <w:p w14:paraId="68687024" w14:textId="77777777" w:rsidR="00BC5AF3" w:rsidRPr="00E0705B" w:rsidRDefault="00BC5AF3" w:rsidP="00BC5AF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Inter-segment revenue</w:t>
            </w:r>
          </w:p>
        </w:tc>
        <w:tc>
          <w:tcPr>
            <w:tcW w:w="810" w:type="dxa"/>
            <w:tcBorders>
              <w:top w:val="nil"/>
              <w:left w:val="nil"/>
              <w:bottom w:val="single" w:sz="4" w:space="0" w:color="auto"/>
              <w:right w:val="nil"/>
            </w:tcBorders>
          </w:tcPr>
          <w:p w14:paraId="09A2F178" w14:textId="46609A31"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w:t>
            </w:r>
          </w:p>
        </w:tc>
        <w:tc>
          <w:tcPr>
            <w:tcW w:w="243" w:type="dxa"/>
          </w:tcPr>
          <w:p w14:paraId="4B163AA5" w14:textId="77777777" w:rsidR="00BC5AF3" w:rsidRPr="00BC5AF3" w:rsidRDefault="00BC5AF3" w:rsidP="00BC5AF3">
            <w:pPr>
              <w:pStyle w:val="acctfourfigures"/>
              <w:tabs>
                <w:tab w:val="clear" w:pos="765"/>
                <w:tab w:val="decimal" w:pos="371"/>
                <w:tab w:val="decimal" w:pos="731"/>
              </w:tabs>
              <w:spacing w:line="240" w:lineRule="atLeast"/>
              <w:ind w:left="-79" w:right="-79"/>
              <w:jc w:val="thaiDistribute"/>
              <w:rPr>
                <w:sz w:val="16"/>
                <w:szCs w:val="16"/>
                <w:lang w:val="en-US" w:bidi="th-TH"/>
              </w:rPr>
            </w:pPr>
          </w:p>
        </w:tc>
        <w:tc>
          <w:tcPr>
            <w:tcW w:w="747" w:type="dxa"/>
            <w:tcBorders>
              <w:top w:val="nil"/>
              <w:left w:val="nil"/>
              <w:bottom w:val="single" w:sz="4" w:space="0" w:color="auto"/>
              <w:right w:val="nil"/>
            </w:tcBorders>
          </w:tcPr>
          <w:p w14:paraId="2ED4B2AB" w14:textId="67F63726"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w:t>
            </w:r>
          </w:p>
        </w:tc>
        <w:tc>
          <w:tcPr>
            <w:tcW w:w="236" w:type="dxa"/>
          </w:tcPr>
          <w:p w14:paraId="30D72516" w14:textId="77777777" w:rsidR="00BC5AF3" w:rsidRPr="00BC5AF3" w:rsidRDefault="00BC5AF3" w:rsidP="00BC5AF3">
            <w:pPr>
              <w:pStyle w:val="acctfourfigures"/>
              <w:tabs>
                <w:tab w:val="clear" w:pos="765"/>
                <w:tab w:val="decimal" w:pos="374"/>
                <w:tab w:val="decimal" w:pos="731"/>
              </w:tabs>
              <w:spacing w:line="240" w:lineRule="atLeast"/>
              <w:ind w:left="-79" w:right="-79"/>
              <w:jc w:val="right"/>
              <w:rPr>
                <w:sz w:val="16"/>
                <w:szCs w:val="16"/>
                <w:lang w:val="en-US" w:bidi="th-TH"/>
              </w:rPr>
            </w:pPr>
          </w:p>
        </w:tc>
        <w:tc>
          <w:tcPr>
            <w:tcW w:w="754" w:type="dxa"/>
            <w:tcBorders>
              <w:top w:val="nil"/>
              <w:left w:val="nil"/>
              <w:bottom w:val="single" w:sz="4" w:space="0" w:color="auto"/>
              <w:right w:val="nil"/>
            </w:tcBorders>
          </w:tcPr>
          <w:p w14:paraId="48B68419" w14:textId="2358FAA2"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w:t>
            </w:r>
          </w:p>
        </w:tc>
        <w:tc>
          <w:tcPr>
            <w:tcW w:w="236" w:type="dxa"/>
          </w:tcPr>
          <w:p w14:paraId="1CF69B62" w14:textId="77777777" w:rsidR="00BC5AF3" w:rsidRPr="00BC5AF3" w:rsidRDefault="00BC5AF3" w:rsidP="00BC5AF3">
            <w:pPr>
              <w:pStyle w:val="acctfourfigures"/>
              <w:tabs>
                <w:tab w:val="decimal" w:pos="374"/>
                <w:tab w:val="decimal" w:pos="551"/>
              </w:tabs>
              <w:spacing w:line="240" w:lineRule="atLeast"/>
              <w:jc w:val="right"/>
              <w:rPr>
                <w:sz w:val="16"/>
                <w:szCs w:val="16"/>
                <w:lang w:val="en-US" w:bidi="th-TH"/>
              </w:rPr>
            </w:pPr>
          </w:p>
        </w:tc>
        <w:tc>
          <w:tcPr>
            <w:tcW w:w="673" w:type="dxa"/>
            <w:tcBorders>
              <w:top w:val="nil"/>
              <w:left w:val="nil"/>
              <w:bottom w:val="single" w:sz="4" w:space="0" w:color="auto"/>
              <w:right w:val="nil"/>
            </w:tcBorders>
          </w:tcPr>
          <w:p w14:paraId="3BB3D272" w14:textId="6EE6E398"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w:t>
            </w:r>
          </w:p>
        </w:tc>
        <w:tc>
          <w:tcPr>
            <w:tcW w:w="238" w:type="dxa"/>
          </w:tcPr>
          <w:p w14:paraId="7C9D4311" w14:textId="77777777" w:rsidR="00BC5AF3" w:rsidRPr="00BC5AF3" w:rsidRDefault="00BC5AF3" w:rsidP="00BC5AF3">
            <w:pPr>
              <w:pStyle w:val="acctfourfigures"/>
              <w:tabs>
                <w:tab w:val="clear" w:pos="765"/>
                <w:tab w:val="decimal" w:pos="374"/>
                <w:tab w:val="decimal" w:pos="731"/>
              </w:tabs>
              <w:spacing w:line="240" w:lineRule="atLeast"/>
              <w:ind w:left="-79" w:right="-79"/>
              <w:jc w:val="right"/>
              <w:rPr>
                <w:sz w:val="16"/>
                <w:szCs w:val="16"/>
                <w:lang w:val="en-US" w:bidi="th-TH"/>
              </w:rPr>
            </w:pPr>
          </w:p>
        </w:tc>
        <w:tc>
          <w:tcPr>
            <w:tcW w:w="666" w:type="dxa"/>
            <w:tcBorders>
              <w:top w:val="nil"/>
              <w:left w:val="nil"/>
              <w:bottom w:val="single" w:sz="4" w:space="0" w:color="auto"/>
              <w:right w:val="nil"/>
            </w:tcBorders>
          </w:tcPr>
          <w:p w14:paraId="3822D358" w14:textId="2C0CCC6A" w:rsidR="00BC5AF3" w:rsidRPr="00BC5AF3" w:rsidRDefault="00BC5AF3" w:rsidP="00BC5AF3">
            <w:pPr>
              <w:pStyle w:val="acctfourfigures"/>
              <w:tabs>
                <w:tab w:val="clear" w:pos="765"/>
                <w:tab w:val="decimal" w:pos="276"/>
              </w:tabs>
              <w:spacing w:line="240" w:lineRule="atLeast"/>
              <w:ind w:left="-79" w:right="-79"/>
              <w:rPr>
                <w:sz w:val="16"/>
                <w:szCs w:val="16"/>
                <w:lang w:val="en-US" w:bidi="th-TH"/>
              </w:rPr>
            </w:pPr>
            <w:r w:rsidRPr="00BC5AF3">
              <w:rPr>
                <w:sz w:val="16"/>
                <w:szCs w:val="16"/>
                <w:lang w:val="en-US" w:bidi="th-TH"/>
              </w:rPr>
              <w:t>32.40</w:t>
            </w:r>
          </w:p>
        </w:tc>
        <w:tc>
          <w:tcPr>
            <w:tcW w:w="243" w:type="dxa"/>
          </w:tcPr>
          <w:p w14:paraId="2B12ADAA" w14:textId="77777777" w:rsidR="00BC5AF3" w:rsidRPr="00BC5AF3" w:rsidRDefault="00BC5AF3" w:rsidP="00BC5AF3">
            <w:pPr>
              <w:pStyle w:val="acctfourfigures"/>
              <w:tabs>
                <w:tab w:val="decimal" w:pos="276"/>
                <w:tab w:val="decimal" w:pos="551"/>
                <w:tab w:val="decimal" w:pos="641"/>
              </w:tabs>
              <w:spacing w:line="240" w:lineRule="atLeast"/>
              <w:rPr>
                <w:sz w:val="16"/>
                <w:szCs w:val="16"/>
                <w:lang w:val="en-US" w:bidi="th-TH"/>
              </w:rPr>
            </w:pPr>
          </w:p>
        </w:tc>
        <w:tc>
          <w:tcPr>
            <w:tcW w:w="657" w:type="dxa"/>
            <w:tcBorders>
              <w:top w:val="nil"/>
              <w:left w:val="nil"/>
              <w:bottom w:val="single" w:sz="4" w:space="0" w:color="auto"/>
              <w:right w:val="nil"/>
            </w:tcBorders>
          </w:tcPr>
          <w:p w14:paraId="069D0C4E" w14:textId="73461515" w:rsidR="00BC5AF3" w:rsidRPr="00BC5AF3" w:rsidRDefault="00BC5AF3" w:rsidP="00BC5AF3">
            <w:pPr>
              <w:pStyle w:val="acctfourfigures"/>
              <w:tabs>
                <w:tab w:val="clear" w:pos="765"/>
                <w:tab w:val="decimal" w:pos="276"/>
              </w:tabs>
              <w:spacing w:line="240" w:lineRule="atLeast"/>
              <w:ind w:left="-79" w:right="-79"/>
              <w:rPr>
                <w:sz w:val="16"/>
                <w:szCs w:val="16"/>
                <w:lang w:val="en-US" w:bidi="th-TH"/>
              </w:rPr>
            </w:pPr>
            <w:r w:rsidRPr="00BC5AF3">
              <w:rPr>
                <w:sz w:val="16"/>
                <w:szCs w:val="16"/>
                <w:lang w:val="en-US" w:bidi="th-TH"/>
              </w:rPr>
              <w:t>41.40</w:t>
            </w:r>
          </w:p>
        </w:tc>
        <w:tc>
          <w:tcPr>
            <w:tcW w:w="270" w:type="dxa"/>
          </w:tcPr>
          <w:p w14:paraId="51EDD2FE" w14:textId="77777777"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p>
        </w:tc>
        <w:tc>
          <w:tcPr>
            <w:tcW w:w="630" w:type="dxa"/>
            <w:tcBorders>
              <w:top w:val="nil"/>
              <w:left w:val="nil"/>
              <w:bottom w:val="single" w:sz="4" w:space="0" w:color="auto"/>
              <w:right w:val="nil"/>
            </w:tcBorders>
          </w:tcPr>
          <w:p w14:paraId="2BC43F21" w14:textId="3D2D035E"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w:t>
            </w:r>
          </w:p>
        </w:tc>
        <w:tc>
          <w:tcPr>
            <w:tcW w:w="288" w:type="dxa"/>
          </w:tcPr>
          <w:p w14:paraId="22B69B33" w14:textId="77777777" w:rsidR="00BC5AF3" w:rsidRPr="00BC5AF3" w:rsidRDefault="00BC5AF3" w:rsidP="00BC5AF3">
            <w:pPr>
              <w:pStyle w:val="acctfourfigures"/>
              <w:tabs>
                <w:tab w:val="decimal" w:pos="374"/>
                <w:tab w:val="decimal" w:pos="551"/>
                <w:tab w:val="decimal" w:pos="641"/>
              </w:tabs>
              <w:spacing w:line="240" w:lineRule="atLeast"/>
              <w:rPr>
                <w:sz w:val="16"/>
                <w:szCs w:val="16"/>
                <w:lang w:val="en-US" w:bidi="th-TH"/>
              </w:rPr>
            </w:pPr>
          </w:p>
        </w:tc>
        <w:tc>
          <w:tcPr>
            <w:tcW w:w="691" w:type="dxa"/>
            <w:tcBorders>
              <w:top w:val="nil"/>
              <w:left w:val="nil"/>
              <w:bottom w:val="single" w:sz="4" w:space="0" w:color="auto"/>
              <w:right w:val="nil"/>
            </w:tcBorders>
          </w:tcPr>
          <w:p w14:paraId="526CAE92" w14:textId="716067F9"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w:t>
            </w:r>
          </w:p>
        </w:tc>
        <w:tc>
          <w:tcPr>
            <w:tcW w:w="261" w:type="dxa"/>
          </w:tcPr>
          <w:p w14:paraId="2E71F5F9" w14:textId="77777777" w:rsidR="00BC5AF3" w:rsidRPr="00BC5AF3" w:rsidRDefault="00BC5AF3" w:rsidP="00BC5AF3">
            <w:pPr>
              <w:pStyle w:val="acctfourfigures"/>
              <w:tabs>
                <w:tab w:val="clear" w:pos="765"/>
                <w:tab w:val="decimal" w:pos="374"/>
                <w:tab w:val="decimal" w:pos="641"/>
                <w:tab w:val="decimal" w:pos="731"/>
              </w:tabs>
              <w:spacing w:line="240" w:lineRule="atLeast"/>
              <w:ind w:left="-79" w:right="-79"/>
              <w:rPr>
                <w:sz w:val="16"/>
                <w:szCs w:val="16"/>
                <w:lang w:val="en-US" w:bidi="th-TH"/>
              </w:rPr>
            </w:pPr>
          </w:p>
        </w:tc>
        <w:tc>
          <w:tcPr>
            <w:tcW w:w="729" w:type="dxa"/>
            <w:tcBorders>
              <w:top w:val="nil"/>
              <w:left w:val="nil"/>
              <w:bottom w:val="single" w:sz="4" w:space="0" w:color="auto"/>
              <w:right w:val="nil"/>
            </w:tcBorders>
          </w:tcPr>
          <w:p w14:paraId="64F6309D" w14:textId="799F7DF7"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w:t>
            </w:r>
          </w:p>
        </w:tc>
        <w:tc>
          <w:tcPr>
            <w:tcW w:w="252" w:type="dxa"/>
          </w:tcPr>
          <w:p w14:paraId="53B3EB19" w14:textId="77777777" w:rsidR="00BC5AF3" w:rsidRPr="00BC5AF3" w:rsidRDefault="00BC5AF3" w:rsidP="00BC5AF3">
            <w:pPr>
              <w:pStyle w:val="acctfourfigures"/>
              <w:tabs>
                <w:tab w:val="decimal" w:pos="374"/>
                <w:tab w:val="decimal" w:pos="551"/>
                <w:tab w:val="decimal" w:pos="641"/>
              </w:tabs>
              <w:spacing w:line="240" w:lineRule="atLeast"/>
              <w:rPr>
                <w:sz w:val="16"/>
                <w:szCs w:val="16"/>
                <w:lang w:val="en-US" w:bidi="th-TH"/>
              </w:rPr>
            </w:pPr>
          </w:p>
        </w:tc>
        <w:tc>
          <w:tcPr>
            <w:tcW w:w="668" w:type="dxa"/>
            <w:tcBorders>
              <w:top w:val="nil"/>
              <w:left w:val="nil"/>
              <w:bottom w:val="single" w:sz="4" w:space="0" w:color="auto"/>
              <w:right w:val="nil"/>
            </w:tcBorders>
          </w:tcPr>
          <w:p w14:paraId="384F05C9" w14:textId="6A2D3489"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w:t>
            </w:r>
          </w:p>
        </w:tc>
        <w:tc>
          <w:tcPr>
            <w:tcW w:w="243" w:type="dxa"/>
          </w:tcPr>
          <w:p w14:paraId="4A9DB27B" w14:textId="77777777" w:rsidR="00BC5AF3" w:rsidRPr="00BC5AF3" w:rsidRDefault="00BC5AF3" w:rsidP="00BC5AF3">
            <w:pPr>
              <w:pStyle w:val="acctfourfigures"/>
              <w:tabs>
                <w:tab w:val="clear" w:pos="765"/>
                <w:tab w:val="decimal" w:pos="374"/>
                <w:tab w:val="decimal" w:pos="641"/>
                <w:tab w:val="decimal" w:pos="731"/>
              </w:tabs>
              <w:spacing w:line="240" w:lineRule="atLeast"/>
              <w:ind w:left="-79" w:right="-79"/>
              <w:rPr>
                <w:sz w:val="16"/>
                <w:szCs w:val="16"/>
                <w:lang w:val="en-US" w:bidi="th-TH"/>
              </w:rPr>
            </w:pPr>
          </w:p>
        </w:tc>
        <w:tc>
          <w:tcPr>
            <w:tcW w:w="747" w:type="dxa"/>
            <w:tcBorders>
              <w:top w:val="nil"/>
              <w:left w:val="nil"/>
              <w:bottom w:val="single" w:sz="4" w:space="0" w:color="auto"/>
              <w:right w:val="nil"/>
            </w:tcBorders>
          </w:tcPr>
          <w:p w14:paraId="1ED4F6F2" w14:textId="77AE13C0" w:rsidR="00BC5AF3" w:rsidRPr="00BC5AF3" w:rsidRDefault="00BC5AF3" w:rsidP="00BC5AF3">
            <w:pPr>
              <w:pStyle w:val="acctfourfigures"/>
              <w:tabs>
                <w:tab w:val="clear" w:pos="765"/>
                <w:tab w:val="decimal" w:pos="374"/>
              </w:tabs>
              <w:spacing w:line="240" w:lineRule="atLeast"/>
              <w:ind w:left="-79" w:right="-79"/>
              <w:rPr>
                <w:sz w:val="16"/>
                <w:szCs w:val="16"/>
                <w:lang w:val="en-US" w:bidi="th-TH"/>
              </w:rPr>
            </w:pPr>
            <w:r w:rsidRPr="00BC5AF3">
              <w:rPr>
                <w:sz w:val="16"/>
                <w:szCs w:val="16"/>
                <w:lang w:val="en-US" w:bidi="th-TH"/>
              </w:rPr>
              <w:t>32.40</w:t>
            </w:r>
          </w:p>
        </w:tc>
        <w:tc>
          <w:tcPr>
            <w:tcW w:w="252" w:type="dxa"/>
          </w:tcPr>
          <w:p w14:paraId="6B1268B8" w14:textId="77777777" w:rsidR="00BC5AF3" w:rsidRPr="00BC5AF3" w:rsidRDefault="00BC5AF3" w:rsidP="00BC5AF3">
            <w:pPr>
              <w:pStyle w:val="acctfourfigures"/>
              <w:tabs>
                <w:tab w:val="clear" w:pos="765"/>
                <w:tab w:val="decimal" w:pos="374"/>
                <w:tab w:val="decimal" w:pos="713"/>
              </w:tabs>
              <w:spacing w:line="240" w:lineRule="atLeast"/>
              <w:ind w:left="-79" w:right="-79"/>
              <w:rPr>
                <w:sz w:val="16"/>
                <w:szCs w:val="16"/>
                <w:lang w:val="en-US" w:bidi="th-TH"/>
              </w:rPr>
            </w:pPr>
          </w:p>
        </w:tc>
        <w:tc>
          <w:tcPr>
            <w:tcW w:w="738" w:type="dxa"/>
            <w:tcBorders>
              <w:top w:val="nil"/>
              <w:left w:val="nil"/>
              <w:bottom w:val="single" w:sz="4" w:space="0" w:color="auto"/>
              <w:right w:val="nil"/>
            </w:tcBorders>
          </w:tcPr>
          <w:p w14:paraId="3C484DA2" w14:textId="5230C257" w:rsidR="00BC5AF3" w:rsidRPr="00BC5AF3" w:rsidRDefault="00BC5AF3" w:rsidP="00BC5AF3">
            <w:pPr>
              <w:pStyle w:val="acctfourfigures"/>
              <w:tabs>
                <w:tab w:val="clear" w:pos="765"/>
                <w:tab w:val="decimal" w:pos="370"/>
              </w:tabs>
              <w:spacing w:line="240" w:lineRule="atLeast"/>
              <w:ind w:left="-79" w:right="-79"/>
              <w:rPr>
                <w:sz w:val="16"/>
                <w:szCs w:val="16"/>
                <w:lang w:val="en-US" w:bidi="th-TH"/>
              </w:rPr>
            </w:pPr>
            <w:r w:rsidRPr="00BC5AF3">
              <w:rPr>
                <w:sz w:val="16"/>
                <w:szCs w:val="16"/>
                <w:lang w:val="en-US" w:bidi="th-TH"/>
              </w:rPr>
              <w:t>41.40</w:t>
            </w:r>
          </w:p>
        </w:tc>
      </w:tr>
      <w:tr w:rsidR="00BC5AF3" w:rsidRPr="00A56B17" w14:paraId="1094FC76" w14:textId="77777777" w:rsidTr="00222E86">
        <w:trPr>
          <w:gridAfter w:val="1"/>
          <w:wAfter w:w="12" w:type="dxa"/>
        </w:trPr>
        <w:tc>
          <w:tcPr>
            <w:tcW w:w="2518" w:type="dxa"/>
            <w:vAlign w:val="bottom"/>
            <w:hideMark/>
          </w:tcPr>
          <w:p w14:paraId="2493DADE" w14:textId="77777777" w:rsidR="00BC5AF3" w:rsidRPr="00E0705B" w:rsidRDefault="00BC5AF3" w:rsidP="00BC5AF3">
            <w:pP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57404E8A" w14:textId="10ED6DC3" w:rsidR="00BC5AF3" w:rsidRPr="00BC5AF3" w:rsidRDefault="00BC5AF3" w:rsidP="00BC5AF3">
            <w:pPr>
              <w:pStyle w:val="acctfourfigures"/>
              <w:tabs>
                <w:tab w:val="clear" w:pos="765"/>
                <w:tab w:val="decimal" w:pos="374"/>
              </w:tabs>
              <w:spacing w:line="240" w:lineRule="atLeast"/>
              <w:ind w:left="-79" w:right="-79"/>
              <w:rPr>
                <w:b/>
                <w:bCs/>
                <w:sz w:val="16"/>
                <w:szCs w:val="16"/>
                <w:lang w:val="en-US" w:bidi="th-TH"/>
              </w:rPr>
            </w:pPr>
            <w:r w:rsidRPr="00BC5AF3">
              <w:rPr>
                <w:b/>
                <w:bCs/>
                <w:sz w:val="16"/>
                <w:szCs w:val="16"/>
                <w:lang w:val="en-US" w:bidi="th-TH"/>
              </w:rPr>
              <w:t>135.43</w:t>
            </w:r>
          </w:p>
        </w:tc>
        <w:tc>
          <w:tcPr>
            <w:tcW w:w="243" w:type="dxa"/>
          </w:tcPr>
          <w:p w14:paraId="5911E071" w14:textId="77777777" w:rsidR="00BC5AF3" w:rsidRPr="00BC5AF3" w:rsidRDefault="00BC5AF3" w:rsidP="00BC5AF3">
            <w:pPr>
              <w:pStyle w:val="acctfourfigures"/>
              <w:tabs>
                <w:tab w:val="decimal" w:pos="374"/>
                <w:tab w:val="decimal" w:pos="551"/>
              </w:tabs>
              <w:spacing w:line="240" w:lineRule="atLeast"/>
              <w:jc w:val="right"/>
              <w:rPr>
                <w:b/>
                <w:bCs/>
                <w:sz w:val="16"/>
                <w:szCs w:val="16"/>
                <w:lang w:val="en-US" w:bidi="th-TH"/>
              </w:rPr>
            </w:pPr>
          </w:p>
        </w:tc>
        <w:tc>
          <w:tcPr>
            <w:tcW w:w="747" w:type="dxa"/>
            <w:tcBorders>
              <w:top w:val="single" w:sz="4" w:space="0" w:color="auto"/>
              <w:left w:val="nil"/>
              <w:bottom w:val="double" w:sz="4" w:space="0" w:color="auto"/>
              <w:right w:val="nil"/>
            </w:tcBorders>
          </w:tcPr>
          <w:p w14:paraId="1DDC46DD" w14:textId="198FC27B" w:rsidR="00BC5AF3" w:rsidRPr="00BC5AF3" w:rsidRDefault="00BC5AF3" w:rsidP="00BC5AF3">
            <w:pPr>
              <w:pStyle w:val="acctfourfigures"/>
              <w:tabs>
                <w:tab w:val="clear" w:pos="765"/>
                <w:tab w:val="decimal" w:pos="374"/>
              </w:tabs>
              <w:spacing w:line="240" w:lineRule="atLeast"/>
              <w:ind w:left="-79" w:right="-79"/>
              <w:rPr>
                <w:b/>
                <w:bCs/>
                <w:sz w:val="16"/>
                <w:szCs w:val="16"/>
                <w:lang w:val="en-US" w:bidi="th-TH"/>
              </w:rPr>
            </w:pPr>
            <w:r w:rsidRPr="00BC5AF3">
              <w:rPr>
                <w:b/>
                <w:bCs/>
                <w:sz w:val="16"/>
                <w:szCs w:val="16"/>
                <w:lang w:val="en-US" w:bidi="th-TH"/>
              </w:rPr>
              <w:t>164.57</w:t>
            </w:r>
          </w:p>
        </w:tc>
        <w:tc>
          <w:tcPr>
            <w:tcW w:w="236" w:type="dxa"/>
          </w:tcPr>
          <w:p w14:paraId="269750C6"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754" w:type="dxa"/>
            <w:tcBorders>
              <w:top w:val="single" w:sz="4" w:space="0" w:color="auto"/>
              <w:left w:val="nil"/>
              <w:bottom w:val="double" w:sz="4" w:space="0" w:color="auto"/>
              <w:right w:val="nil"/>
            </w:tcBorders>
          </w:tcPr>
          <w:p w14:paraId="16027028" w14:textId="0670A39B" w:rsidR="00BC5AF3" w:rsidRPr="00BC5AF3" w:rsidRDefault="00BC5AF3" w:rsidP="00BC5AF3">
            <w:pPr>
              <w:pStyle w:val="acctfourfigures"/>
              <w:tabs>
                <w:tab w:val="clear" w:pos="765"/>
                <w:tab w:val="decimal" w:pos="374"/>
              </w:tabs>
              <w:spacing w:line="240" w:lineRule="atLeast"/>
              <w:ind w:left="-79" w:right="-79"/>
              <w:rPr>
                <w:b/>
                <w:bCs/>
                <w:sz w:val="16"/>
                <w:szCs w:val="16"/>
                <w:lang w:val="en-US" w:bidi="th-TH"/>
              </w:rPr>
            </w:pPr>
            <w:r w:rsidRPr="00BC5AF3">
              <w:rPr>
                <w:b/>
                <w:bCs/>
                <w:sz w:val="16"/>
                <w:szCs w:val="16"/>
                <w:lang w:val="en-US" w:bidi="th-TH"/>
              </w:rPr>
              <w:t>117.21</w:t>
            </w:r>
          </w:p>
        </w:tc>
        <w:tc>
          <w:tcPr>
            <w:tcW w:w="236" w:type="dxa"/>
          </w:tcPr>
          <w:p w14:paraId="76957928" w14:textId="77777777" w:rsidR="00BC5AF3" w:rsidRPr="00BC5AF3" w:rsidRDefault="00BC5AF3" w:rsidP="00BC5AF3">
            <w:pPr>
              <w:pStyle w:val="acctfourfigures"/>
              <w:tabs>
                <w:tab w:val="decimal" w:pos="374"/>
                <w:tab w:val="decimal" w:pos="551"/>
              </w:tabs>
              <w:spacing w:line="240" w:lineRule="atLeast"/>
              <w:jc w:val="right"/>
              <w:rPr>
                <w:b/>
                <w:bCs/>
                <w:sz w:val="16"/>
                <w:szCs w:val="16"/>
                <w:lang w:val="en-US" w:bidi="th-TH"/>
              </w:rPr>
            </w:pPr>
          </w:p>
        </w:tc>
        <w:tc>
          <w:tcPr>
            <w:tcW w:w="673" w:type="dxa"/>
            <w:tcBorders>
              <w:top w:val="single" w:sz="4" w:space="0" w:color="auto"/>
              <w:left w:val="nil"/>
              <w:bottom w:val="double" w:sz="4" w:space="0" w:color="auto"/>
              <w:right w:val="nil"/>
            </w:tcBorders>
          </w:tcPr>
          <w:p w14:paraId="5F55F06F" w14:textId="1F4CCEC8" w:rsidR="00BC5AF3" w:rsidRPr="00BC5AF3" w:rsidRDefault="00BC5AF3" w:rsidP="00BC5AF3">
            <w:pPr>
              <w:pStyle w:val="acctfourfigures"/>
              <w:tabs>
                <w:tab w:val="clear" w:pos="765"/>
                <w:tab w:val="decimal" w:pos="291"/>
              </w:tabs>
              <w:spacing w:line="240" w:lineRule="atLeast"/>
              <w:ind w:left="-79" w:right="-79"/>
              <w:rPr>
                <w:b/>
                <w:bCs/>
                <w:sz w:val="16"/>
                <w:szCs w:val="16"/>
                <w:lang w:val="en-US" w:bidi="th-TH"/>
              </w:rPr>
            </w:pPr>
            <w:r w:rsidRPr="00BC5AF3">
              <w:rPr>
                <w:b/>
                <w:bCs/>
                <w:sz w:val="16"/>
                <w:szCs w:val="16"/>
                <w:lang w:val="en-US" w:bidi="th-TH"/>
              </w:rPr>
              <w:t>184.93</w:t>
            </w:r>
          </w:p>
        </w:tc>
        <w:tc>
          <w:tcPr>
            <w:tcW w:w="238" w:type="dxa"/>
          </w:tcPr>
          <w:p w14:paraId="7EF5CABB"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US" w:eastAsia="en-US"/>
              </w:rPr>
            </w:pPr>
          </w:p>
        </w:tc>
        <w:tc>
          <w:tcPr>
            <w:tcW w:w="666" w:type="dxa"/>
            <w:tcBorders>
              <w:top w:val="single" w:sz="4" w:space="0" w:color="auto"/>
              <w:left w:val="nil"/>
              <w:bottom w:val="double" w:sz="4" w:space="0" w:color="auto"/>
              <w:right w:val="nil"/>
            </w:tcBorders>
          </w:tcPr>
          <w:p w14:paraId="366F642A" w14:textId="50EB59EE" w:rsidR="00BC5AF3" w:rsidRPr="00BC5AF3" w:rsidRDefault="00BC5AF3" w:rsidP="00BC5AF3">
            <w:pPr>
              <w:pStyle w:val="acctfourfigures"/>
              <w:tabs>
                <w:tab w:val="clear" w:pos="765"/>
                <w:tab w:val="decimal" w:pos="276"/>
              </w:tabs>
              <w:spacing w:line="240" w:lineRule="atLeast"/>
              <w:ind w:left="-79" w:right="-79"/>
              <w:rPr>
                <w:b/>
                <w:bCs/>
                <w:sz w:val="16"/>
                <w:szCs w:val="16"/>
                <w:lang w:val="en-US" w:bidi="th-TH"/>
              </w:rPr>
            </w:pPr>
            <w:r w:rsidRPr="00BC5AF3">
              <w:rPr>
                <w:b/>
                <w:bCs/>
                <w:sz w:val="16"/>
                <w:szCs w:val="16"/>
                <w:lang w:val="en-US" w:bidi="th-TH"/>
              </w:rPr>
              <w:t>163.5</w:t>
            </w:r>
            <w:r w:rsidR="004A66C0">
              <w:rPr>
                <w:b/>
                <w:bCs/>
                <w:sz w:val="16"/>
                <w:szCs w:val="16"/>
                <w:lang w:val="en-US" w:bidi="th-TH"/>
              </w:rPr>
              <w:t>5</w:t>
            </w:r>
          </w:p>
        </w:tc>
        <w:tc>
          <w:tcPr>
            <w:tcW w:w="243" w:type="dxa"/>
          </w:tcPr>
          <w:p w14:paraId="6A627F63" w14:textId="77777777" w:rsidR="00BC5AF3" w:rsidRPr="00BC5AF3" w:rsidRDefault="00BC5AF3" w:rsidP="00BC5AF3">
            <w:pPr>
              <w:pStyle w:val="acctfourfigures"/>
              <w:tabs>
                <w:tab w:val="decimal" w:pos="276"/>
                <w:tab w:val="decimal" w:pos="551"/>
                <w:tab w:val="decimal" w:pos="641"/>
              </w:tabs>
              <w:spacing w:line="240" w:lineRule="atLeast"/>
              <w:rPr>
                <w:b/>
                <w:bCs/>
                <w:sz w:val="16"/>
                <w:szCs w:val="16"/>
                <w:lang w:val="en-US" w:bidi="th-TH"/>
              </w:rPr>
            </w:pPr>
          </w:p>
        </w:tc>
        <w:tc>
          <w:tcPr>
            <w:tcW w:w="657" w:type="dxa"/>
            <w:tcBorders>
              <w:top w:val="single" w:sz="4" w:space="0" w:color="auto"/>
              <w:left w:val="nil"/>
              <w:bottom w:val="double" w:sz="4" w:space="0" w:color="auto"/>
              <w:right w:val="nil"/>
            </w:tcBorders>
          </w:tcPr>
          <w:p w14:paraId="5FBDFAE4" w14:textId="4D243C62" w:rsidR="00BC5AF3" w:rsidRPr="00BC5AF3" w:rsidRDefault="00BC5AF3" w:rsidP="00BC5AF3">
            <w:pPr>
              <w:pStyle w:val="acctfourfigures"/>
              <w:tabs>
                <w:tab w:val="clear" w:pos="765"/>
                <w:tab w:val="decimal" w:pos="276"/>
              </w:tabs>
              <w:spacing w:line="240" w:lineRule="atLeast"/>
              <w:ind w:left="-79" w:right="-79"/>
              <w:rPr>
                <w:b/>
                <w:bCs/>
                <w:sz w:val="16"/>
                <w:szCs w:val="16"/>
                <w:lang w:val="en-US" w:bidi="th-TH"/>
              </w:rPr>
            </w:pPr>
            <w:r w:rsidRPr="00BC5AF3">
              <w:rPr>
                <w:b/>
                <w:bCs/>
                <w:sz w:val="16"/>
                <w:szCs w:val="16"/>
                <w:lang w:val="en-US" w:bidi="th-TH"/>
              </w:rPr>
              <w:t>145.36</w:t>
            </w:r>
          </w:p>
        </w:tc>
        <w:tc>
          <w:tcPr>
            <w:tcW w:w="270" w:type="dxa"/>
          </w:tcPr>
          <w:p w14:paraId="164ED552" w14:textId="77777777" w:rsidR="00BC5AF3" w:rsidRPr="00BC5AF3" w:rsidRDefault="00BC5AF3" w:rsidP="00BC5AF3">
            <w:pPr>
              <w:pStyle w:val="acctfourfigures"/>
              <w:tabs>
                <w:tab w:val="clear" w:pos="765"/>
                <w:tab w:val="decimal" w:pos="374"/>
              </w:tabs>
              <w:spacing w:line="240" w:lineRule="atLeast"/>
              <w:ind w:left="-79" w:right="-79"/>
              <w:rPr>
                <w:b/>
                <w:bCs/>
                <w:sz w:val="16"/>
                <w:szCs w:val="16"/>
                <w:lang w:val="en-US" w:bidi="th-TH"/>
              </w:rPr>
            </w:pPr>
          </w:p>
        </w:tc>
        <w:tc>
          <w:tcPr>
            <w:tcW w:w="630" w:type="dxa"/>
            <w:tcBorders>
              <w:top w:val="single" w:sz="4" w:space="0" w:color="auto"/>
              <w:left w:val="nil"/>
              <w:bottom w:val="double" w:sz="4" w:space="0" w:color="auto"/>
              <w:right w:val="nil"/>
            </w:tcBorders>
          </w:tcPr>
          <w:p w14:paraId="695A721E" w14:textId="225B88E5" w:rsidR="00BC5AF3" w:rsidRPr="00BC5AF3" w:rsidRDefault="00BC5AF3" w:rsidP="00BC5AF3">
            <w:pPr>
              <w:pStyle w:val="acctfourfigures"/>
              <w:tabs>
                <w:tab w:val="clear" w:pos="765"/>
                <w:tab w:val="decimal" w:pos="251"/>
              </w:tabs>
              <w:spacing w:line="240" w:lineRule="atLeast"/>
              <w:ind w:left="-79" w:right="-79"/>
              <w:rPr>
                <w:b/>
                <w:bCs/>
                <w:sz w:val="16"/>
                <w:szCs w:val="16"/>
                <w:lang w:val="en-US" w:bidi="th-TH"/>
              </w:rPr>
            </w:pPr>
            <w:r w:rsidRPr="00BC5AF3">
              <w:rPr>
                <w:b/>
                <w:bCs/>
                <w:sz w:val="16"/>
                <w:szCs w:val="16"/>
                <w:lang w:val="en-US" w:bidi="th-TH"/>
              </w:rPr>
              <w:t>8.31</w:t>
            </w:r>
          </w:p>
        </w:tc>
        <w:tc>
          <w:tcPr>
            <w:tcW w:w="288" w:type="dxa"/>
          </w:tcPr>
          <w:p w14:paraId="4DD8E61A" w14:textId="77777777" w:rsidR="00BC5AF3" w:rsidRPr="00BC5AF3" w:rsidRDefault="00BC5AF3" w:rsidP="00BC5AF3">
            <w:pPr>
              <w:pStyle w:val="acctfourfigures"/>
              <w:tabs>
                <w:tab w:val="decimal" w:pos="374"/>
                <w:tab w:val="decimal" w:pos="551"/>
                <w:tab w:val="decimal" w:pos="641"/>
              </w:tabs>
              <w:spacing w:line="240" w:lineRule="atLeast"/>
              <w:rPr>
                <w:b/>
                <w:bCs/>
                <w:sz w:val="16"/>
                <w:szCs w:val="16"/>
                <w:lang w:val="en-US" w:bidi="th-TH"/>
              </w:rPr>
            </w:pPr>
          </w:p>
        </w:tc>
        <w:tc>
          <w:tcPr>
            <w:tcW w:w="691" w:type="dxa"/>
            <w:tcBorders>
              <w:top w:val="single" w:sz="4" w:space="0" w:color="auto"/>
              <w:left w:val="nil"/>
              <w:bottom w:val="double" w:sz="4" w:space="0" w:color="auto"/>
              <w:right w:val="nil"/>
            </w:tcBorders>
          </w:tcPr>
          <w:p w14:paraId="1500614B" w14:textId="7D2F6CBD" w:rsidR="00BC5AF3" w:rsidRPr="00BC5AF3" w:rsidRDefault="00BC5AF3" w:rsidP="00BC5AF3">
            <w:pPr>
              <w:pStyle w:val="acctfourfigures"/>
              <w:tabs>
                <w:tab w:val="clear" w:pos="765"/>
                <w:tab w:val="decimal" w:pos="313"/>
              </w:tabs>
              <w:spacing w:line="240" w:lineRule="atLeast"/>
              <w:ind w:left="-79" w:right="-79"/>
              <w:rPr>
                <w:b/>
                <w:bCs/>
                <w:sz w:val="16"/>
                <w:szCs w:val="16"/>
                <w:lang w:val="en-US" w:bidi="th-TH"/>
              </w:rPr>
            </w:pPr>
            <w:r w:rsidRPr="00BC5AF3">
              <w:rPr>
                <w:b/>
                <w:bCs/>
                <w:sz w:val="16"/>
                <w:szCs w:val="16"/>
                <w:lang w:val="en-US" w:bidi="th-TH"/>
              </w:rPr>
              <w:t>10.11</w:t>
            </w:r>
          </w:p>
        </w:tc>
        <w:tc>
          <w:tcPr>
            <w:tcW w:w="261" w:type="dxa"/>
          </w:tcPr>
          <w:p w14:paraId="4AA138A9"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29" w:type="dxa"/>
            <w:tcBorders>
              <w:top w:val="single" w:sz="4" w:space="0" w:color="auto"/>
              <w:left w:val="nil"/>
              <w:bottom w:val="double" w:sz="4" w:space="0" w:color="auto"/>
              <w:right w:val="nil"/>
            </w:tcBorders>
          </w:tcPr>
          <w:p w14:paraId="26079100" w14:textId="7B04353C" w:rsidR="00BC5AF3" w:rsidRPr="00BC5AF3" w:rsidRDefault="00BC5AF3" w:rsidP="00BC5AF3">
            <w:pPr>
              <w:pStyle w:val="acctfourfigures"/>
              <w:tabs>
                <w:tab w:val="clear" w:pos="765"/>
                <w:tab w:val="decimal" w:pos="374"/>
              </w:tabs>
              <w:spacing w:line="240" w:lineRule="atLeast"/>
              <w:ind w:left="-79" w:right="-79"/>
              <w:rPr>
                <w:b/>
                <w:bCs/>
                <w:sz w:val="16"/>
                <w:szCs w:val="16"/>
                <w:lang w:val="en-US" w:bidi="th-TH"/>
              </w:rPr>
            </w:pPr>
            <w:r w:rsidRPr="00BC5AF3">
              <w:rPr>
                <w:b/>
                <w:bCs/>
                <w:sz w:val="16"/>
                <w:szCs w:val="16"/>
                <w:lang w:val="en-US" w:bidi="th-TH"/>
              </w:rPr>
              <w:t>-</w:t>
            </w:r>
          </w:p>
        </w:tc>
        <w:tc>
          <w:tcPr>
            <w:tcW w:w="252" w:type="dxa"/>
          </w:tcPr>
          <w:p w14:paraId="0B526C2B" w14:textId="77777777" w:rsidR="00BC5AF3" w:rsidRPr="00BC5AF3" w:rsidRDefault="00BC5AF3" w:rsidP="00BC5AF3">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single" w:sz="4" w:space="0" w:color="auto"/>
              <w:left w:val="nil"/>
              <w:bottom w:val="double" w:sz="4" w:space="0" w:color="auto"/>
              <w:right w:val="nil"/>
            </w:tcBorders>
          </w:tcPr>
          <w:p w14:paraId="740C65D1" w14:textId="71B6DA1F" w:rsidR="00BC5AF3" w:rsidRPr="00BC5AF3" w:rsidRDefault="00BC5AF3" w:rsidP="00BC5AF3">
            <w:pPr>
              <w:pStyle w:val="acctfourfigures"/>
              <w:tabs>
                <w:tab w:val="clear" w:pos="765"/>
                <w:tab w:val="decimal" w:pos="374"/>
              </w:tabs>
              <w:spacing w:line="240" w:lineRule="atLeast"/>
              <w:ind w:left="-79" w:right="-79"/>
              <w:rPr>
                <w:b/>
                <w:bCs/>
                <w:sz w:val="16"/>
                <w:szCs w:val="16"/>
                <w:lang w:val="en-US" w:bidi="th-TH"/>
              </w:rPr>
            </w:pPr>
            <w:r w:rsidRPr="00BC5AF3">
              <w:rPr>
                <w:b/>
                <w:bCs/>
                <w:sz w:val="16"/>
                <w:szCs w:val="16"/>
                <w:lang w:val="en-US" w:bidi="th-TH"/>
              </w:rPr>
              <w:t>111.21</w:t>
            </w:r>
          </w:p>
        </w:tc>
        <w:tc>
          <w:tcPr>
            <w:tcW w:w="243" w:type="dxa"/>
          </w:tcPr>
          <w:p w14:paraId="1AAAE59C"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b/>
                <w:bCs/>
                <w:sz w:val="16"/>
                <w:szCs w:val="16"/>
                <w:lang w:val="en-US" w:eastAsia="en-US"/>
              </w:rPr>
            </w:pPr>
          </w:p>
        </w:tc>
        <w:tc>
          <w:tcPr>
            <w:tcW w:w="747" w:type="dxa"/>
            <w:tcBorders>
              <w:top w:val="single" w:sz="4" w:space="0" w:color="auto"/>
              <w:left w:val="nil"/>
              <w:bottom w:val="double" w:sz="4" w:space="0" w:color="auto"/>
              <w:right w:val="nil"/>
            </w:tcBorders>
          </w:tcPr>
          <w:p w14:paraId="29374DB1" w14:textId="094345C2" w:rsidR="00BC5AF3" w:rsidRPr="00BC5AF3" w:rsidRDefault="00BC5AF3" w:rsidP="00BC5AF3">
            <w:pPr>
              <w:pStyle w:val="acctfourfigures"/>
              <w:tabs>
                <w:tab w:val="clear" w:pos="765"/>
                <w:tab w:val="decimal" w:pos="374"/>
              </w:tabs>
              <w:spacing w:line="240" w:lineRule="atLeast"/>
              <w:ind w:left="-79" w:right="-79"/>
              <w:rPr>
                <w:b/>
                <w:bCs/>
                <w:sz w:val="16"/>
                <w:szCs w:val="16"/>
                <w:lang w:val="en-US" w:bidi="th-TH"/>
              </w:rPr>
            </w:pPr>
            <w:r w:rsidRPr="00BC5AF3">
              <w:rPr>
                <w:b/>
                <w:bCs/>
                <w:sz w:val="16"/>
                <w:szCs w:val="16"/>
                <w:lang w:val="en-US" w:bidi="th-TH"/>
              </w:rPr>
              <w:t>424.5</w:t>
            </w:r>
            <w:r w:rsidR="004A66C0">
              <w:rPr>
                <w:b/>
                <w:bCs/>
                <w:sz w:val="16"/>
                <w:szCs w:val="16"/>
                <w:lang w:val="en-US" w:bidi="th-TH"/>
              </w:rPr>
              <w:t>0</w:t>
            </w:r>
          </w:p>
        </w:tc>
        <w:tc>
          <w:tcPr>
            <w:tcW w:w="252" w:type="dxa"/>
          </w:tcPr>
          <w:p w14:paraId="49AC45BC" w14:textId="77777777" w:rsidR="00BC5AF3" w:rsidRPr="00BC5AF3" w:rsidRDefault="00BC5AF3" w:rsidP="00BC5AF3">
            <w:pPr>
              <w:pStyle w:val="acctfourfigures"/>
              <w:tabs>
                <w:tab w:val="clear" w:pos="765"/>
                <w:tab w:val="decimal" w:pos="374"/>
                <w:tab w:val="decimal" w:pos="713"/>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70FC0D3E" w14:textId="192CF9D3" w:rsidR="00BC5AF3" w:rsidRPr="00BC5AF3" w:rsidRDefault="00BC5AF3" w:rsidP="00BC5AF3">
            <w:pPr>
              <w:pStyle w:val="acctfourfigures"/>
              <w:tabs>
                <w:tab w:val="clear" w:pos="765"/>
                <w:tab w:val="decimal" w:pos="370"/>
              </w:tabs>
              <w:spacing w:line="240" w:lineRule="atLeast"/>
              <w:ind w:left="-79" w:right="-79"/>
              <w:rPr>
                <w:b/>
                <w:bCs/>
                <w:sz w:val="16"/>
                <w:szCs w:val="16"/>
                <w:lang w:val="en-US" w:bidi="th-TH"/>
              </w:rPr>
            </w:pPr>
            <w:r w:rsidRPr="00BC5AF3">
              <w:rPr>
                <w:b/>
                <w:bCs/>
                <w:sz w:val="16"/>
                <w:szCs w:val="16"/>
                <w:lang w:val="en-US" w:bidi="th-TH"/>
              </w:rPr>
              <w:t>616.18</w:t>
            </w:r>
          </w:p>
        </w:tc>
      </w:tr>
      <w:tr w:rsidR="00A56B17" w:rsidRPr="003F33AF" w14:paraId="03E1ADD0" w14:textId="77777777" w:rsidTr="00A56B17">
        <w:trPr>
          <w:gridAfter w:val="1"/>
          <w:wAfter w:w="12" w:type="dxa"/>
          <w:trHeight w:val="20"/>
        </w:trPr>
        <w:tc>
          <w:tcPr>
            <w:tcW w:w="2518" w:type="dxa"/>
            <w:vAlign w:val="bottom"/>
          </w:tcPr>
          <w:p w14:paraId="3EA5F4F0" w14:textId="77777777" w:rsidR="00A56B17" w:rsidRPr="003F33AF" w:rsidRDefault="00A56B17" w:rsidP="00A56B17">
            <w:pPr>
              <w:rPr>
                <w:rFonts w:ascii="Times New Roman" w:hAnsi="Times New Roman" w:cs="Times New Roman"/>
                <w:sz w:val="10"/>
                <w:szCs w:val="10"/>
                <w:lang w:eastAsia="en-GB"/>
              </w:rPr>
            </w:pPr>
          </w:p>
        </w:tc>
        <w:tc>
          <w:tcPr>
            <w:tcW w:w="810" w:type="dxa"/>
            <w:tcBorders>
              <w:top w:val="double" w:sz="4" w:space="0" w:color="auto"/>
              <w:left w:val="nil"/>
              <w:bottom w:val="nil"/>
              <w:right w:val="nil"/>
            </w:tcBorders>
          </w:tcPr>
          <w:p w14:paraId="7FB26C42" w14:textId="77777777" w:rsidR="00A56B17" w:rsidRPr="000531EB" w:rsidRDefault="00A56B17" w:rsidP="00A56B17">
            <w:pPr>
              <w:tabs>
                <w:tab w:val="decimal" w:pos="496"/>
              </w:tabs>
              <w:ind w:left="-134" w:right="-76"/>
              <w:jc w:val="right"/>
              <w:rPr>
                <w:rFonts w:ascii="Times New Roman" w:hAnsi="Times New Roman" w:cs="Times New Roman"/>
                <w:sz w:val="10"/>
                <w:szCs w:val="10"/>
                <w:highlight w:val="yellow"/>
                <w:lang w:eastAsia="en-GB"/>
              </w:rPr>
            </w:pPr>
          </w:p>
        </w:tc>
        <w:tc>
          <w:tcPr>
            <w:tcW w:w="243" w:type="dxa"/>
          </w:tcPr>
          <w:p w14:paraId="7AF00E58"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747" w:type="dxa"/>
            <w:tcBorders>
              <w:top w:val="double" w:sz="4" w:space="0" w:color="auto"/>
              <w:left w:val="nil"/>
              <w:bottom w:val="nil"/>
              <w:right w:val="nil"/>
            </w:tcBorders>
          </w:tcPr>
          <w:p w14:paraId="6663353C" w14:textId="77777777" w:rsidR="00A56B17" w:rsidRPr="000531EB" w:rsidRDefault="00A56B17" w:rsidP="00A56B17">
            <w:pPr>
              <w:tabs>
                <w:tab w:val="decimal" w:pos="496"/>
              </w:tabs>
              <w:ind w:left="-134" w:right="-76"/>
              <w:jc w:val="right"/>
              <w:rPr>
                <w:rFonts w:ascii="Times New Roman" w:hAnsi="Times New Roman" w:cs="Times New Roman"/>
                <w:sz w:val="10"/>
                <w:szCs w:val="10"/>
                <w:highlight w:val="yellow"/>
                <w:lang w:eastAsia="en-GB"/>
              </w:rPr>
            </w:pPr>
          </w:p>
        </w:tc>
        <w:tc>
          <w:tcPr>
            <w:tcW w:w="236" w:type="dxa"/>
          </w:tcPr>
          <w:p w14:paraId="06FE34F6"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754" w:type="dxa"/>
          </w:tcPr>
          <w:p w14:paraId="61428600"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236" w:type="dxa"/>
          </w:tcPr>
          <w:p w14:paraId="501B9686"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673" w:type="dxa"/>
          </w:tcPr>
          <w:p w14:paraId="4D6A7B6E"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238" w:type="dxa"/>
          </w:tcPr>
          <w:p w14:paraId="090E0242"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666" w:type="dxa"/>
          </w:tcPr>
          <w:p w14:paraId="7979428A"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243" w:type="dxa"/>
          </w:tcPr>
          <w:p w14:paraId="3BFA9A8D"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657" w:type="dxa"/>
          </w:tcPr>
          <w:p w14:paraId="1807D4CA"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270" w:type="dxa"/>
          </w:tcPr>
          <w:p w14:paraId="7F7AFA62" w14:textId="77777777" w:rsidR="00A56B17" w:rsidRPr="000531EB" w:rsidRDefault="00A56B17" w:rsidP="00A56B17">
            <w:pPr>
              <w:tabs>
                <w:tab w:val="decimal" w:pos="496"/>
              </w:tabs>
              <w:ind w:left="-134" w:right="-76"/>
              <w:jc w:val="right"/>
              <w:rPr>
                <w:rFonts w:ascii="Times New Roman" w:hAnsi="Times New Roman" w:cs="Times New Roman"/>
                <w:sz w:val="10"/>
                <w:szCs w:val="10"/>
                <w:highlight w:val="yellow"/>
                <w:lang w:eastAsia="en-GB"/>
              </w:rPr>
            </w:pPr>
          </w:p>
        </w:tc>
        <w:tc>
          <w:tcPr>
            <w:tcW w:w="630" w:type="dxa"/>
            <w:tcBorders>
              <w:top w:val="double" w:sz="4" w:space="0" w:color="auto"/>
              <w:left w:val="nil"/>
              <w:bottom w:val="nil"/>
              <w:right w:val="nil"/>
            </w:tcBorders>
          </w:tcPr>
          <w:p w14:paraId="2BE479DD" w14:textId="77777777" w:rsidR="00A56B17" w:rsidRPr="000531EB" w:rsidRDefault="00A56B17" w:rsidP="00A56B17">
            <w:pPr>
              <w:tabs>
                <w:tab w:val="decimal" w:pos="496"/>
              </w:tabs>
              <w:ind w:left="-134" w:right="-76"/>
              <w:jc w:val="right"/>
              <w:rPr>
                <w:rFonts w:ascii="Times New Roman" w:hAnsi="Times New Roman" w:cs="Times New Roman"/>
                <w:sz w:val="10"/>
                <w:szCs w:val="10"/>
                <w:highlight w:val="yellow"/>
                <w:lang w:eastAsia="en-GB"/>
              </w:rPr>
            </w:pPr>
          </w:p>
        </w:tc>
        <w:tc>
          <w:tcPr>
            <w:tcW w:w="288" w:type="dxa"/>
          </w:tcPr>
          <w:p w14:paraId="7723DB4A"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691" w:type="dxa"/>
            <w:tcBorders>
              <w:top w:val="double" w:sz="4" w:space="0" w:color="auto"/>
              <w:left w:val="nil"/>
              <w:bottom w:val="nil"/>
              <w:right w:val="nil"/>
            </w:tcBorders>
          </w:tcPr>
          <w:p w14:paraId="35A09514" w14:textId="77777777" w:rsidR="00A56B17" w:rsidRPr="000531EB" w:rsidRDefault="00A56B17" w:rsidP="00A56B17">
            <w:pPr>
              <w:tabs>
                <w:tab w:val="decimal" w:pos="482"/>
              </w:tabs>
              <w:ind w:left="-134" w:right="-76"/>
              <w:jc w:val="right"/>
              <w:rPr>
                <w:rFonts w:ascii="Times New Roman" w:hAnsi="Times New Roman" w:cs="Times New Roman"/>
                <w:sz w:val="10"/>
                <w:szCs w:val="10"/>
                <w:highlight w:val="yellow"/>
                <w:lang w:eastAsia="en-GB"/>
              </w:rPr>
            </w:pPr>
          </w:p>
        </w:tc>
        <w:tc>
          <w:tcPr>
            <w:tcW w:w="261" w:type="dxa"/>
          </w:tcPr>
          <w:p w14:paraId="6C83E905"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729" w:type="dxa"/>
            <w:tcBorders>
              <w:top w:val="double" w:sz="4" w:space="0" w:color="auto"/>
              <w:left w:val="nil"/>
              <w:bottom w:val="nil"/>
              <w:right w:val="nil"/>
            </w:tcBorders>
          </w:tcPr>
          <w:p w14:paraId="1B8F4CF8" w14:textId="77777777" w:rsidR="00A56B17" w:rsidRPr="000531EB" w:rsidRDefault="00A56B17" w:rsidP="00A56B17">
            <w:pPr>
              <w:tabs>
                <w:tab w:val="decimal" w:pos="490"/>
              </w:tabs>
              <w:ind w:left="-134" w:right="-76"/>
              <w:jc w:val="right"/>
              <w:rPr>
                <w:rFonts w:ascii="Times New Roman" w:hAnsi="Times New Roman" w:cs="Times New Roman"/>
                <w:sz w:val="10"/>
                <w:szCs w:val="10"/>
                <w:highlight w:val="yellow"/>
                <w:lang w:eastAsia="en-GB"/>
              </w:rPr>
            </w:pPr>
          </w:p>
        </w:tc>
        <w:tc>
          <w:tcPr>
            <w:tcW w:w="252" w:type="dxa"/>
          </w:tcPr>
          <w:p w14:paraId="63888C26"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668" w:type="dxa"/>
            <w:tcBorders>
              <w:top w:val="double" w:sz="4" w:space="0" w:color="auto"/>
              <w:left w:val="nil"/>
              <w:bottom w:val="nil"/>
              <w:right w:val="nil"/>
            </w:tcBorders>
          </w:tcPr>
          <w:p w14:paraId="087587A4" w14:textId="77777777" w:rsidR="00A56B17" w:rsidRPr="000531EB" w:rsidRDefault="00A56B17" w:rsidP="00A56B17">
            <w:pPr>
              <w:tabs>
                <w:tab w:val="decimal" w:pos="496"/>
              </w:tabs>
              <w:ind w:left="-134" w:right="-76"/>
              <w:jc w:val="right"/>
              <w:rPr>
                <w:rFonts w:ascii="Times New Roman" w:hAnsi="Times New Roman" w:cs="Times New Roman"/>
                <w:sz w:val="10"/>
                <w:szCs w:val="10"/>
                <w:highlight w:val="yellow"/>
                <w:lang w:eastAsia="en-GB"/>
              </w:rPr>
            </w:pPr>
          </w:p>
        </w:tc>
        <w:tc>
          <w:tcPr>
            <w:tcW w:w="243" w:type="dxa"/>
          </w:tcPr>
          <w:p w14:paraId="1FE15F65"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747" w:type="dxa"/>
            <w:tcBorders>
              <w:top w:val="double" w:sz="4" w:space="0" w:color="auto"/>
              <w:left w:val="nil"/>
              <w:bottom w:val="nil"/>
              <w:right w:val="nil"/>
            </w:tcBorders>
          </w:tcPr>
          <w:p w14:paraId="24155DBD" w14:textId="77777777" w:rsidR="00A56B17" w:rsidRPr="000531EB" w:rsidRDefault="00A56B17" w:rsidP="00A56B17">
            <w:pPr>
              <w:tabs>
                <w:tab w:val="decimal" w:pos="496"/>
              </w:tabs>
              <w:ind w:left="-134" w:right="-76"/>
              <w:jc w:val="right"/>
              <w:rPr>
                <w:rFonts w:ascii="Times New Roman" w:hAnsi="Times New Roman" w:cs="Times New Roman"/>
                <w:sz w:val="10"/>
                <w:szCs w:val="10"/>
                <w:highlight w:val="yellow"/>
                <w:lang w:eastAsia="en-GB"/>
              </w:rPr>
            </w:pPr>
          </w:p>
        </w:tc>
        <w:tc>
          <w:tcPr>
            <w:tcW w:w="252" w:type="dxa"/>
          </w:tcPr>
          <w:p w14:paraId="62B9F067" w14:textId="77777777" w:rsidR="00A56B17" w:rsidRPr="000531EB" w:rsidRDefault="00A56B17" w:rsidP="00A56B17">
            <w:pPr>
              <w:jc w:val="right"/>
              <w:rPr>
                <w:rFonts w:ascii="Times New Roman" w:hAnsi="Times New Roman" w:cs="Times New Roman"/>
                <w:sz w:val="10"/>
                <w:szCs w:val="10"/>
                <w:highlight w:val="yellow"/>
                <w:lang w:eastAsia="en-GB"/>
              </w:rPr>
            </w:pPr>
          </w:p>
        </w:tc>
        <w:tc>
          <w:tcPr>
            <w:tcW w:w="738" w:type="dxa"/>
            <w:tcBorders>
              <w:top w:val="double" w:sz="4" w:space="0" w:color="auto"/>
              <w:left w:val="nil"/>
              <w:bottom w:val="nil"/>
              <w:right w:val="nil"/>
            </w:tcBorders>
          </w:tcPr>
          <w:p w14:paraId="124889F8" w14:textId="77777777" w:rsidR="00A56B17" w:rsidRPr="000531EB" w:rsidRDefault="00A56B17" w:rsidP="00A56B17">
            <w:pPr>
              <w:tabs>
                <w:tab w:val="decimal" w:pos="496"/>
              </w:tabs>
              <w:ind w:left="-134" w:right="-76"/>
              <w:jc w:val="right"/>
              <w:rPr>
                <w:rFonts w:ascii="Times New Roman" w:hAnsi="Times New Roman" w:cs="Times New Roman"/>
                <w:sz w:val="10"/>
                <w:szCs w:val="10"/>
                <w:highlight w:val="yellow"/>
                <w:lang w:eastAsia="en-GB"/>
              </w:rPr>
            </w:pPr>
          </w:p>
        </w:tc>
      </w:tr>
      <w:tr w:rsidR="00A56B17" w:rsidRPr="00A56B17" w14:paraId="332C3D2E" w14:textId="77777777" w:rsidTr="00A56B17">
        <w:trPr>
          <w:gridAfter w:val="1"/>
          <w:wAfter w:w="12" w:type="dxa"/>
        </w:trPr>
        <w:tc>
          <w:tcPr>
            <w:tcW w:w="2518" w:type="dxa"/>
            <w:vAlign w:val="bottom"/>
            <w:hideMark/>
          </w:tcPr>
          <w:p w14:paraId="03D5B951" w14:textId="77777777" w:rsidR="00A56B17" w:rsidRPr="00E0705B" w:rsidRDefault="00A56B17" w:rsidP="00A56B17">
            <w:pPr>
              <w:rPr>
                <w:rFonts w:ascii="Times New Roman" w:hAnsi="Times New Roman" w:cs="Times New Roman"/>
                <w:b/>
                <w:bCs/>
                <w:i/>
                <w:iCs/>
                <w:sz w:val="16"/>
                <w:szCs w:val="16"/>
                <w:lang w:eastAsia="en-GB"/>
              </w:rPr>
            </w:pPr>
            <w:r w:rsidRPr="00E0705B">
              <w:rPr>
                <w:rFonts w:ascii="Times New Roman" w:hAnsi="Times New Roman" w:cs="Times New Roman"/>
                <w:b/>
                <w:bCs/>
                <w:i/>
                <w:iCs/>
                <w:sz w:val="16"/>
                <w:szCs w:val="16"/>
                <w:lang w:eastAsia="en-GB"/>
              </w:rPr>
              <w:t>Disaggregation of revenue</w:t>
            </w:r>
          </w:p>
        </w:tc>
        <w:tc>
          <w:tcPr>
            <w:tcW w:w="810" w:type="dxa"/>
          </w:tcPr>
          <w:p w14:paraId="3933071B"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243" w:type="dxa"/>
          </w:tcPr>
          <w:p w14:paraId="75A476DD"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747" w:type="dxa"/>
          </w:tcPr>
          <w:p w14:paraId="4170F73E"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236" w:type="dxa"/>
          </w:tcPr>
          <w:p w14:paraId="25C9E236"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754" w:type="dxa"/>
          </w:tcPr>
          <w:p w14:paraId="4CF7FF8B"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236" w:type="dxa"/>
          </w:tcPr>
          <w:p w14:paraId="61134DBD"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673" w:type="dxa"/>
          </w:tcPr>
          <w:p w14:paraId="3C9A281F"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238" w:type="dxa"/>
          </w:tcPr>
          <w:p w14:paraId="01020CA6"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666" w:type="dxa"/>
          </w:tcPr>
          <w:p w14:paraId="46ABF88C"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243" w:type="dxa"/>
          </w:tcPr>
          <w:p w14:paraId="4E6AEE33"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657" w:type="dxa"/>
          </w:tcPr>
          <w:p w14:paraId="7740E993"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270" w:type="dxa"/>
          </w:tcPr>
          <w:p w14:paraId="104D9E72"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630" w:type="dxa"/>
          </w:tcPr>
          <w:p w14:paraId="0CC44094"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288" w:type="dxa"/>
          </w:tcPr>
          <w:p w14:paraId="5FEE13FA"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691" w:type="dxa"/>
          </w:tcPr>
          <w:p w14:paraId="4B815016" w14:textId="77777777" w:rsidR="00A56B17" w:rsidRPr="000531EB" w:rsidRDefault="00A56B17" w:rsidP="00A56B17">
            <w:pPr>
              <w:tabs>
                <w:tab w:val="decimal" w:pos="482"/>
              </w:tabs>
              <w:ind w:left="-134" w:right="-76"/>
              <w:jc w:val="right"/>
              <w:rPr>
                <w:rFonts w:ascii="Times New Roman" w:hAnsi="Times New Roman" w:cs="Times New Roman"/>
                <w:sz w:val="16"/>
                <w:szCs w:val="16"/>
                <w:highlight w:val="yellow"/>
                <w:lang w:eastAsia="en-GB"/>
              </w:rPr>
            </w:pPr>
          </w:p>
        </w:tc>
        <w:tc>
          <w:tcPr>
            <w:tcW w:w="261" w:type="dxa"/>
          </w:tcPr>
          <w:p w14:paraId="3AEA35E8"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729" w:type="dxa"/>
          </w:tcPr>
          <w:p w14:paraId="4622DDEC" w14:textId="77777777" w:rsidR="00A56B17" w:rsidRPr="000531EB" w:rsidRDefault="00A56B17" w:rsidP="00A56B17">
            <w:pPr>
              <w:tabs>
                <w:tab w:val="decimal" w:pos="490"/>
              </w:tabs>
              <w:ind w:left="-134" w:right="-76"/>
              <w:jc w:val="right"/>
              <w:rPr>
                <w:rFonts w:ascii="Times New Roman" w:hAnsi="Times New Roman" w:cs="Times New Roman"/>
                <w:sz w:val="16"/>
                <w:szCs w:val="16"/>
                <w:highlight w:val="yellow"/>
                <w:lang w:eastAsia="en-GB"/>
              </w:rPr>
            </w:pPr>
          </w:p>
        </w:tc>
        <w:tc>
          <w:tcPr>
            <w:tcW w:w="252" w:type="dxa"/>
          </w:tcPr>
          <w:p w14:paraId="42A87C01"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668" w:type="dxa"/>
          </w:tcPr>
          <w:p w14:paraId="54AA00F6"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243" w:type="dxa"/>
          </w:tcPr>
          <w:p w14:paraId="18F3CBF7"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747" w:type="dxa"/>
          </w:tcPr>
          <w:p w14:paraId="5BE47A1A"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252" w:type="dxa"/>
          </w:tcPr>
          <w:p w14:paraId="672D1A33"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738" w:type="dxa"/>
          </w:tcPr>
          <w:p w14:paraId="4852FFCD"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r>
      <w:tr w:rsidR="00A56B17" w:rsidRPr="00A56B17" w14:paraId="65B578BF" w14:textId="77777777" w:rsidTr="00A56B17">
        <w:trPr>
          <w:gridAfter w:val="1"/>
          <w:wAfter w:w="12" w:type="dxa"/>
        </w:trPr>
        <w:tc>
          <w:tcPr>
            <w:tcW w:w="2518" w:type="dxa"/>
            <w:vAlign w:val="bottom"/>
            <w:hideMark/>
          </w:tcPr>
          <w:p w14:paraId="4333E228"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b/>
                <w:bCs/>
                <w:sz w:val="16"/>
                <w:szCs w:val="16"/>
                <w:lang w:eastAsia="en-GB"/>
              </w:rPr>
              <w:t>Major products/service lines</w:t>
            </w:r>
          </w:p>
        </w:tc>
        <w:tc>
          <w:tcPr>
            <w:tcW w:w="810" w:type="dxa"/>
          </w:tcPr>
          <w:p w14:paraId="3877E735"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243" w:type="dxa"/>
          </w:tcPr>
          <w:p w14:paraId="6AEDAB73"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747" w:type="dxa"/>
          </w:tcPr>
          <w:p w14:paraId="3AD75AC1"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236" w:type="dxa"/>
          </w:tcPr>
          <w:p w14:paraId="72C1813E"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754" w:type="dxa"/>
          </w:tcPr>
          <w:p w14:paraId="04880D48"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236" w:type="dxa"/>
          </w:tcPr>
          <w:p w14:paraId="72722A0B"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673" w:type="dxa"/>
          </w:tcPr>
          <w:p w14:paraId="20C3CC41"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238" w:type="dxa"/>
          </w:tcPr>
          <w:p w14:paraId="127F8E97"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666" w:type="dxa"/>
          </w:tcPr>
          <w:p w14:paraId="428DFA71"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243" w:type="dxa"/>
          </w:tcPr>
          <w:p w14:paraId="5BCD94BF"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657" w:type="dxa"/>
          </w:tcPr>
          <w:p w14:paraId="78D0391A"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270" w:type="dxa"/>
          </w:tcPr>
          <w:p w14:paraId="672B92DA"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630" w:type="dxa"/>
          </w:tcPr>
          <w:p w14:paraId="0DADB181"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288" w:type="dxa"/>
          </w:tcPr>
          <w:p w14:paraId="5B7F6273"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691" w:type="dxa"/>
          </w:tcPr>
          <w:p w14:paraId="40F0C5A5" w14:textId="77777777" w:rsidR="00A56B17" w:rsidRPr="000531EB" w:rsidRDefault="00A56B17" w:rsidP="00A56B17">
            <w:pPr>
              <w:tabs>
                <w:tab w:val="decimal" w:pos="482"/>
              </w:tabs>
              <w:ind w:left="-134" w:right="-76"/>
              <w:jc w:val="right"/>
              <w:rPr>
                <w:rFonts w:ascii="Times New Roman" w:hAnsi="Times New Roman" w:cs="Times New Roman"/>
                <w:sz w:val="16"/>
                <w:szCs w:val="16"/>
                <w:highlight w:val="yellow"/>
                <w:lang w:eastAsia="en-GB"/>
              </w:rPr>
            </w:pPr>
          </w:p>
        </w:tc>
        <w:tc>
          <w:tcPr>
            <w:tcW w:w="261" w:type="dxa"/>
          </w:tcPr>
          <w:p w14:paraId="6FDB2C0C"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729" w:type="dxa"/>
          </w:tcPr>
          <w:p w14:paraId="4635B1C9" w14:textId="77777777" w:rsidR="00A56B17" w:rsidRPr="000531EB" w:rsidRDefault="00A56B17" w:rsidP="00A56B17">
            <w:pPr>
              <w:tabs>
                <w:tab w:val="decimal" w:pos="490"/>
              </w:tabs>
              <w:ind w:left="-134" w:right="-76"/>
              <w:jc w:val="right"/>
              <w:rPr>
                <w:rFonts w:ascii="Times New Roman" w:hAnsi="Times New Roman" w:cs="Times New Roman"/>
                <w:sz w:val="16"/>
                <w:szCs w:val="16"/>
                <w:highlight w:val="yellow"/>
                <w:lang w:eastAsia="en-GB"/>
              </w:rPr>
            </w:pPr>
          </w:p>
        </w:tc>
        <w:tc>
          <w:tcPr>
            <w:tcW w:w="252" w:type="dxa"/>
          </w:tcPr>
          <w:p w14:paraId="14F23561"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668" w:type="dxa"/>
          </w:tcPr>
          <w:p w14:paraId="2AF6770C"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243" w:type="dxa"/>
          </w:tcPr>
          <w:p w14:paraId="4C41D2A9"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747" w:type="dxa"/>
          </w:tcPr>
          <w:p w14:paraId="143B8C4B"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c>
          <w:tcPr>
            <w:tcW w:w="252" w:type="dxa"/>
          </w:tcPr>
          <w:p w14:paraId="4B81C621" w14:textId="77777777" w:rsidR="00A56B17" w:rsidRPr="000531EB" w:rsidRDefault="00A56B17" w:rsidP="00A56B17">
            <w:pPr>
              <w:jc w:val="right"/>
              <w:rPr>
                <w:rFonts w:ascii="Times New Roman" w:hAnsi="Times New Roman" w:cs="Times New Roman"/>
                <w:sz w:val="16"/>
                <w:szCs w:val="16"/>
                <w:highlight w:val="yellow"/>
                <w:lang w:eastAsia="en-GB"/>
              </w:rPr>
            </w:pPr>
          </w:p>
        </w:tc>
        <w:tc>
          <w:tcPr>
            <w:tcW w:w="738" w:type="dxa"/>
          </w:tcPr>
          <w:p w14:paraId="4C9AB242" w14:textId="77777777" w:rsidR="00A56B17" w:rsidRPr="000531EB" w:rsidRDefault="00A56B17" w:rsidP="00A56B17">
            <w:pPr>
              <w:tabs>
                <w:tab w:val="decimal" w:pos="496"/>
              </w:tabs>
              <w:ind w:left="-134" w:right="-76"/>
              <w:jc w:val="right"/>
              <w:rPr>
                <w:rFonts w:ascii="Times New Roman" w:hAnsi="Times New Roman" w:cs="Times New Roman"/>
                <w:sz w:val="16"/>
                <w:szCs w:val="16"/>
                <w:highlight w:val="yellow"/>
                <w:lang w:eastAsia="en-GB"/>
              </w:rPr>
            </w:pPr>
          </w:p>
        </w:tc>
      </w:tr>
      <w:tr w:rsidR="00BC5AF3" w:rsidRPr="00A56B17" w14:paraId="59C62D8D" w14:textId="77777777" w:rsidTr="00573713">
        <w:trPr>
          <w:gridAfter w:val="1"/>
          <w:wAfter w:w="12" w:type="dxa"/>
        </w:trPr>
        <w:tc>
          <w:tcPr>
            <w:tcW w:w="2518" w:type="dxa"/>
            <w:vAlign w:val="bottom"/>
          </w:tcPr>
          <w:p w14:paraId="7DE6315E" w14:textId="77777777" w:rsidR="00BC5AF3" w:rsidRPr="00E0705B" w:rsidRDefault="00BC5AF3" w:rsidP="00BC5AF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advertising</w:t>
            </w:r>
          </w:p>
        </w:tc>
        <w:tc>
          <w:tcPr>
            <w:tcW w:w="810" w:type="dxa"/>
          </w:tcPr>
          <w:p w14:paraId="0300D844" w14:textId="6932568B"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71.01</w:t>
            </w:r>
          </w:p>
        </w:tc>
        <w:tc>
          <w:tcPr>
            <w:tcW w:w="243" w:type="dxa"/>
          </w:tcPr>
          <w:p w14:paraId="52755895"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Pr>
          <w:p w14:paraId="7AD42897" w14:textId="659189DB"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77.74</w:t>
            </w:r>
          </w:p>
        </w:tc>
        <w:tc>
          <w:tcPr>
            <w:tcW w:w="236" w:type="dxa"/>
          </w:tcPr>
          <w:p w14:paraId="38261F3E"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Pr>
          <w:p w14:paraId="29896710" w14:textId="2DA3A684"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95.08</w:t>
            </w:r>
          </w:p>
        </w:tc>
        <w:tc>
          <w:tcPr>
            <w:tcW w:w="236" w:type="dxa"/>
          </w:tcPr>
          <w:p w14:paraId="1743ACFA" w14:textId="77777777" w:rsidR="00BC5AF3" w:rsidRPr="00BC5AF3" w:rsidRDefault="00BC5AF3" w:rsidP="00BC5AF3">
            <w:pPr>
              <w:pStyle w:val="acctfourfigures"/>
              <w:tabs>
                <w:tab w:val="decimal" w:pos="374"/>
              </w:tabs>
              <w:spacing w:line="240" w:lineRule="atLeast"/>
              <w:jc w:val="right"/>
              <w:rPr>
                <w:sz w:val="16"/>
                <w:szCs w:val="16"/>
              </w:rPr>
            </w:pPr>
          </w:p>
        </w:tc>
        <w:tc>
          <w:tcPr>
            <w:tcW w:w="673" w:type="dxa"/>
          </w:tcPr>
          <w:p w14:paraId="1A4FB655" w14:textId="4E72D65E" w:rsidR="00BC5AF3" w:rsidRPr="00BC5AF3" w:rsidRDefault="00BC5AF3" w:rsidP="00BC5AF3">
            <w:pPr>
              <w:pStyle w:val="acctfourfigures"/>
              <w:tabs>
                <w:tab w:val="clear" w:pos="765"/>
                <w:tab w:val="decimal" w:pos="291"/>
              </w:tabs>
              <w:spacing w:line="240" w:lineRule="atLeast"/>
              <w:ind w:left="-79" w:right="-79"/>
              <w:rPr>
                <w:sz w:val="16"/>
                <w:szCs w:val="16"/>
              </w:rPr>
            </w:pPr>
            <w:r w:rsidRPr="00BC5AF3">
              <w:rPr>
                <w:sz w:val="16"/>
                <w:szCs w:val="16"/>
              </w:rPr>
              <w:t>151.54</w:t>
            </w:r>
          </w:p>
        </w:tc>
        <w:tc>
          <w:tcPr>
            <w:tcW w:w="238" w:type="dxa"/>
          </w:tcPr>
          <w:p w14:paraId="7F12A79A"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Pr>
          <w:p w14:paraId="09B4BF27" w14:textId="7D36193C"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7615E68C" w14:textId="77777777" w:rsidR="00BC5AF3" w:rsidRPr="00BC5AF3" w:rsidRDefault="00BC5AF3" w:rsidP="00BC5AF3">
            <w:pPr>
              <w:pStyle w:val="acctfourfigures"/>
              <w:tabs>
                <w:tab w:val="decimal" w:pos="374"/>
                <w:tab w:val="decimal" w:pos="641"/>
              </w:tabs>
              <w:spacing w:line="240" w:lineRule="atLeast"/>
              <w:rPr>
                <w:sz w:val="16"/>
                <w:szCs w:val="16"/>
              </w:rPr>
            </w:pPr>
          </w:p>
        </w:tc>
        <w:tc>
          <w:tcPr>
            <w:tcW w:w="657" w:type="dxa"/>
          </w:tcPr>
          <w:p w14:paraId="413A8F95" w14:textId="1BD80252"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70" w:type="dxa"/>
          </w:tcPr>
          <w:p w14:paraId="7EA31161"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Pr>
          <w:p w14:paraId="50DEB6AA" w14:textId="7D7BD57C"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88" w:type="dxa"/>
          </w:tcPr>
          <w:p w14:paraId="0B127E7D" w14:textId="77777777" w:rsidR="00BC5AF3" w:rsidRPr="00BC5AF3" w:rsidRDefault="00BC5AF3" w:rsidP="00BC5AF3">
            <w:pPr>
              <w:pStyle w:val="acctfourfigures"/>
              <w:tabs>
                <w:tab w:val="decimal" w:pos="374"/>
                <w:tab w:val="decimal" w:pos="641"/>
              </w:tabs>
              <w:spacing w:line="240" w:lineRule="atLeast"/>
              <w:rPr>
                <w:sz w:val="16"/>
                <w:szCs w:val="16"/>
              </w:rPr>
            </w:pPr>
          </w:p>
        </w:tc>
        <w:tc>
          <w:tcPr>
            <w:tcW w:w="691" w:type="dxa"/>
          </w:tcPr>
          <w:p w14:paraId="5F8B3602" w14:textId="7FEA0C71"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61" w:type="dxa"/>
          </w:tcPr>
          <w:p w14:paraId="7AA3D832"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Pr>
          <w:p w14:paraId="7AA9DE76" w14:textId="1657542F"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61C84F13" w14:textId="77777777" w:rsidR="00BC5AF3" w:rsidRPr="00BC5AF3" w:rsidRDefault="00BC5AF3" w:rsidP="00BC5AF3">
            <w:pPr>
              <w:pStyle w:val="acctfourfigures"/>
              <w:tabs>
                <w:tab w:val="decimal" w:pos="374"/>
                <w:tab w:val="decimal" w:pos="641"/>
              </w:tabs>
              <w:spacing w:line="240" w:lineRule="atLeast"/>
              <w:rPr>
                <w:sz w:val="16"/>
                <w:szCs w:val="16"/>
              </w:rPr>
            </w:pPr>
          </w:p>
        </w:tc>
        <w:tc>
          <w:tcPr>
            <w:tcW w:w="668" w:type="dxa"/>
          </w:tcPr>
          <w:p w14:paraId="5C8E6FA1" w14:textId="1238E8D1"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5F5D6A9F"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47" w:type="dxa"/>
          </w:tcPr>
          <w:p w14:paraId="1DD04EA0" w14:textId="6CE818EC"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166.09</w:t>
            </w:r>
          </w:p>
        </w:tc>
        <w:tc>
          <w:tcPr>
            <w:tcW w:w="252" w:type="dxa"/>
          </w:tcPr>
          <w:p w14:paraId="5B650313" w14:textId="77777777" w:rsidR="00BC5AF3" w:rsidRPr="00BC5AF3" w:rsidRDefault="00BC5AF3" w:rsidP="00BC5AF3">
            <w:pPr>
              <w:pStyle w:val="acctfourfigures"/>
              <w:tabs>
                <w:tab w:val="clear" w:pos="765"/>
                <w:tab w:val="decimal" w:pos="374"/>
                <w:tab w:val="decimal" w:pos="713"/>
              </w:tabs>
              <w:spacing w:line="240" w:lineRule="atLeast"/>
              <w:ind w:left="-79" w:right="-79"/>
              <w:rPr>
                <w:sz w:val="16"/>
                <w:szCs w:val="16"/>
              </w:rPr>
            </w:pPr>
          </w:p>
        </w:tc>
        <w:tc>
          <w:tcPr>
            <w:tcW w:w="738" w:type="dxa"/>
          </w:tcPr>
          <w:p w14:paraId="4D33DD86" w14:textId="6DA30896" w:rsidR="00BC5AF3" w:rsidRPr="00BC5AF3" w:rsidRDefault="00BC5AF3" w:rsidP="00BC5AF3">
            <w:pPr>
              <w:pStyle w:val="acctfourfigures"/>
              <w:tabs>
                <w:tab w:val="clear" w:pos="765"/>
                <w:tab w:val="decimal" w:pos="370"/>
              </w:tabs>
              <w:spacing w:line="240" w:lineRule="atLeast"/>
              <w:ind w:left="-79" w:right="-79"/>
              <w:rPr>
                <w:sz w:val="16"/>
                <w:szCs w:val="16"/>
              </w:rPr>
            </w:pPr>
            <w:r w:rsidRPr="00BC5AF3">
              <w:rPr>
                <w:sz w:val="16"/>
                <w:szCs w:val="16"/>
              </w:rPr>
              <w:t>229.28</w:t>
            </w:r>
          </w:p>
        </w:tc>
      </w:tr>
      <w:tr w:rsidR="00BC5AF3" w:rsidRPr="00A56B17" w14:paraId="3721161F" w14:textId="77777777" w:rsidTr="00222E86">
        <w:trPr>
          <w:gridAfter w:val="1"/>
          <w:wAfter w:w="12" w:type="dxa"/>
        </w:trPr>
        <w:tc>
          <w:tcPr>
            <w:tcW w:w="2518" w:type="dxa"/>
            <w:vAlign w:val="bottom"/>
            <w:hideMark/>
          </w:tcPr>
          <w:p w14:paraId="22CE6C31" w14:textId="77777777" w:rsidR="00BC5AF3" w:rsidRPr="00E0705B" w:rsidRDefault="00BC5AF3" w:rsidP="00BC5AF3">
            <w:pPr>
              <w:rPr>
                <w:rFonts w:ascii="Times New Roman" w:hAnsi="Times New Roman" w:cs="Times New Roman"/>
                <w:sz w:val="16"/>
                <w:szCs w:val="16"/>
                <w:cs/>
                <w:lang w:eastAsia="en-GB"/>
              </w:rPr>
            </w:pPr>
            <w:r w:rsidRPr="00E0705B">
              <w:rPr>
                <w:rFonts w:ascii="Times New Roman" w:hAnsi="Times New Roman" w:cs="Times New Roman"/>
                <w:sz w:val="16"/>
                <w:szCs w:val="16"/>
                <w:lang w:eastAsia="en-GB"/>
              </w:rPr>
              <w:t>Revenue from airtime</w:t>
            </w:r>
          </w:p>
        </w:tc>
        <w:tc>
          <w:tcPr>
            <w:tcW w:w="810" w:type="dxa"/>
          </w:tcPr>
          <w:p w14:paraId="641951D7" w14:textId="204A6F74"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9.00</w:t>
            </w:r>
          </w:p>
        </w:tc>
        <w:tc>
          <w:tcPr>
            <w:tcW w:w="243" w:type="dxa"/>
          </w:tcPr>
          <w:p w14:paraId="3A658E3B"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Pr>
          <w:p w14:paraId="650E4134" w14:textId="0B9CE6B0"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17.32</w:t>
            </w:r>
          </w:p>
        </w:tc>
        <w:tc>
          <w:tcPr>
            <w:tcW w:w="236" w:type="dxa"/>
          </w:tcPr>
          <w:p w14:paraId="6EE84493"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Pr>
          <w:p w14:paraId="5F9BAFB0" w14:textId="5133A74B"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8.85</w:t>
            </w:r>
          </w:p>
        </w:tc>
        <w:tc>
          <w:tcPr>
            <w:tcW w:w="236" w:type="dxa"/>
          </w:tcPr>
          <w:p w14:paraId="72AFEF8A" w14:textId="77777777" w:rsidR="00BC5AF3" w:rsidRPr="00BC5AF3" w:rsidRDefault="00BC5AF3" w:rsidP="00BC5AF3">
            <w:pPr>
              <w:pStyle w:val="acctfourfigures"/>
              <w:tabs>
                <w:tab w:val="decimal" w:pos="374"/>
              </w:tabs>
              <w:spacing w:line="240" w:lineRule="atLeast"/>
              <w:jc w:val="right"/>
              <w:rPr>
                <w:sz w:val="16"/>
                <w:szCs w:val="16"/>
              </w:rPr>
            </w:pPr>
          </w:p>
        </w:tc>
        <w:tc>
          <w:tcPr>
            <w:tcW w:w="673" w:type="dxa"/>
          </w:tcPr>
          <w:p w14:paraId="628583F5" w14:textId="0521A000" w:rsidR="00BC5AF3" w:rsidRPr="00BC5AF3" w:rsidRDefault="00BC5AF3" w:rsidP="00BC5AF3">
            <w:pPr>
              <w:pStyle w:val="acctfourfigures"/>
              <w:tabs>
                <w:tab w:val="clear" w:pos="765"/>
                <w:tab w:val="decimal" w:pos="291"/>
              </w:tabs>
              <w:spacing w:line="240" w:lineRule="atLeast"/>
              <w:ind w:left="-79" w:right="-79"/>
              <w:rPr>
                <w:sz w:val="16"/>
                <w:szCs w:val="16"/>
              </w:rPr>
            </w:pPr>
            <w:r w:rsidRPr="00BC5AF3">
              <w:rPr>
                <w:sz w:val="16"/>
                <w:szCs w:val="16"/>
              </w:rPr>
              <w:t>15.38</w:t>
            </w:r>
          </w:p>
        </w:tc>
        <w:tc>
          <w:tcPr>
            <w:tcW w:w="238" w:type="dxa"/>
          </w:tcPr>
          <w:p w14:paraId="37242D8A"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Pr>
          <w:p w14:paraId="01F3D151" w14:textId="0DBA8B24"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01B1BD29" w14:textId="77777777" w:rsidR="00BC5AF3" w:rsidRPr="00BC5AF3" w:rsidRDefault="00BC5AF3" w:rsidP="00BC5AF3">
            <w:pPr>
              <w:pStyle w:val="acctfourfigures"/>
              <w:tabs>
                <w:tab w:val="decimal" w:pos="374"/>
                <w:tab w:val="decimal" w:pos="641"/>
              </w:tabs>
              <w:spacing w:line="240" w:lineRule="atLeast"/>
              <w:rPr>
                <w:sz w:val="16"/>
                <w:szCs w:val="16"/>
              </w:rPr>
            </w:pPr>
          </w:p>
        </w:tc>
        <w:tc>
          <w:tcPr>
            <w:tcW w:w="657" w:type="dxa"/>
          </w:tcPr>
          <w:p w14:paraId="1AB2923C" w14:textId="54697F1F"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70" w:type="dxa"/>
          </w:tcPr>
          <w:p w14:paraId="4FA0C515"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Pr>
          <w:p w14:paraId="65B59F27" w14:textId="73EED057"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88" w:type="dxa"/>
          </w:tcPr>
          <w:p w14:paraId="03A783EC" w14:textId="77777777" w:rsidR="00BC5AF3" w:rsidRPr="00BC5AF3" w:rsidRDefault="00BC5AF3" w:rsidP="00BC5AF3">
            <w:pPr>
              <w:pStyle w:val="acctfourfigures"/>
              <w:tabs>
                <w:tab w:val="decimal" w:pos="374"/>
                <w:tab w:val="decimal" w:pos="641"/>
              </w:tabs>
              <w:spacing w:line="240" w:lineRule="atLeast"/>
              <w:rPr>
                <w:sz w:val="16"/>
                <w:szCs w:val="16"/>
              </w:rPr>
            </w:pPr>
          </w:p>
        </w:tc>
        <w:tc>
          <w:tcPr>
            <w:tcW w:w="691" w:type="dxa"/>
          </w:tcPr>
          <w:p w14:paraId="4C7CA5AA" w14:textId="53429766"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61" w:type="dxa"/>
          </w:tcPr>
          <w:p w14:paraId="64EC35AF"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Pr>
          <w:p w14:paraId="54D46CFD" w14:textId="54BB1A67"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74660DC2" w14:textId="77777777" w:rsidR="00BC5AF3" w:rsidRPr="00BC5AF3" w:rsidRDefault="00BC5AF3" w:rsidP="00BC5AF3">
            <w:pPr>
              <w:pStyle w:val="acctfourfigures"/>
              <w:tabs>
                <w:tab w:val="decimal" w:pos="374"/>
                <w:tab w:val="decimal" w:pos="641"/>
              </w:tabs>
              <w:spacing w:line="240" w:lineRule="atLeast"/>
              <w:rPr>
                <w:sz w:val="16"/>
                <w:szCs w:val="16"/>
              </w:rPr>
            </w:pPr>
          </w:p>
        </w:tc>
        <w:tc>
          <w:tcPr>
            <w:tcW w:w="668" w:type="dxa"/>
          </w:tcPr>
          <w:p w14:paraId="0A2AC23E" w14:textId="39186472"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256A7441"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47" w:type="dxa"/>
          </w:tcPr>
          <w:p w14:paraId="7FFAB022" w14:textId="59CC7660"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17.85</w:t>
            </w:r>
          </w:p>
        </w:tc>
        <w:tc>
          <w:tcPr>
            <w:tcW w:w="252" w:type="dxa"/>
          </w:tcPr>
          <w:p w14:paraId="4F441657" w14:textId="77777777" w:rsidR="00BC5AF3" w:rsidRPr="00BC5AF3" w:rsidRDefault="00BC5AF3" w:rsidP="00BC5AF3">
            <w:pPr>
              <w:pStyle w:val="acctfourfigures"/>
              <w:tabs>
                <w:tab w:val="clear" w:pos="765"/>
                <w:tab w:val="decimal" w:pos="374"/>
                <w:tab w:val="decimal" w:pos="713"/>
              </w:tabs>
              <w:spacing w:line="240" w:lineRule="atLeast"/>
              <w:ind w:left="-79" w:right="-79"/>
              <w:rPr>
                <w:sz w:val="16"/>
                <w:szCs w:val="16"/>
              </w:rPr>
            </w:pPr>
          </w:p>
        </w:tc>
        <w:tc>
          <w:tcPr>
            <w:tcW w:w="738" w:type="dxa"/>
          </w:tcPr>
          <w:p w14:paraId="0219E98A" w14:textId="0213BCAF" w:rsidR="00BC5AF3" w:rsidRPr="00BC5AF3" w:rsidRDefault="00BC5AF3" w:rsidP="00BC5AF3">
            <w:pPr>
              <w:pStyle w:val="acctfourfigures"/>
              <w:tabs>
                <w:tab w:val="clear" w:pos="765"/>
                <w:tab w:val="decimal" w:pos="370"/>
              </w:tabs>
              <w:spacing w:line="240" w:lineRule="atLeast"/>
              <w:ind w:left="-79" w:right="-79"/>
              <w:rPr>
                <w:sz w:val="16"/>
                <w:szCs w:val="16"/>
              </w:rPr>
            </w:pPr>
            <w:r w:rsidRPr="00BC5AF3">
              <w:rPr>
                <w:sz w:val="16"/>
                <w:szCs w:val="16"/>
              </w:rPr>
              <w:t>32.70</w:t>
            </w:r>
          </w:p>
        </w:tc>
      </w:tr>
      <w:tr w:rsidR="00BC5AF3" w:rsidRPr="00A56B17" w14:paraId="0DDAC095" w14:textId="77777777" w:rsidTr="00573713">
        <w:trPr>
          <w:gridAfter w:val="1"/>
          <w:wAfter w:w="12" w:type="dxa"/>
        </w:trPr>
        <w:tc>
          <w:tcPr>
            <w:tcW w:w="2518" w:type="dxa"/>
            <w:vAlign w:val="bottom"/>
          </w:tcPr>
          <w:p w14:paraId="0B5A6594" w14:textId="77777777" w:rsidR="00BC5AF3" w:rsidRPr="00E0705B" w:rsidRDefault="00BC5AF3" w:rsidP="00BC5AF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projects</w:t>
            </w:r>
          </w:p>
        </w:tc>
        <w:tc>
          <w:tcPr>
            <w:tcW w:w="810" w:type="dxa"/>
          </w:tcPr>
          <w:p w14:paraId="25F79FBB" w14:textId="380469E1"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47.34</w:t>
            </w:r>
          </w:p>
        </w:tc>
        <w:tc>
          <w:tcPr>
            <w:tcW w:w="243" w:type="dxa"/>
          </w:tcPr>
          <w:p w14:paraId="27B78EEB"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Pr>
          <w:p w14:paraId="47F299DF" w14:textId="76D1917B"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52.61</w:t>
            </w:r>
          </w:p>
        </w:tc>
        <w:tc>
          <w:tcPr>
            <w:tcW w:w="236" w:type="dxa"/>
          </w:tcPr>
          <w:p w14:paraId="4105EB4F"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Pr>
          <w:p w14:paraId="1B2113BD" w14:textId="4F71DD36"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3.38</w:t>
            </w:r>
          </w:p>
        </w:tc>
        <w:tc>
          <w:tcPr>
            <w:tcW w:w="236" w:type="dxa"/>
          </w:tcPr>
          <w:p w14:paraId="5EFEEB90"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Pr>
          <w:p w14:paraId="749FCC1A" w14:textId="6259FD4D" w:rsidR="00BC5AF3" w:rsidRPr="00BC5AF3" w:rsidRDefault="00BC5AF3" w:rsidP="00BC5AF3">
            <w:pPr>
              <w:pStyle w:val="acctfourfigures"/>
              <w:tabs>
                <w:tab w:val="clear" w:pos="765"/>
                <w:tab w:val="decimal" w:pos="291"/>
              </w:tabs>
              <w:spacing w:line="240" w:lineRule="atLeast"/>
              <w:ind w:left="-79" w:right="-79"/>
              <w:rPr>
                <w:sz w:val="16"/>
                <w:szCs w:val="16"/>
              </w:rPr>
            </w:pPr>
            <w:r w:rsidRPr="00BC5AF3">
              <w:rPr>
                <w:sz w:val="16"/>
                <w:szCs w:val="16"/>
              </w:rPr>
              <w:t>4.40</w:t>
            </w:r>
          </w:p>
        </w:tc>
        <w:tc>
          <w:tcPr>
            <w:tcW w:w="238" w:type="dxa"/>
          </w:tcPr>
          <w:p w14:paraId="3165E4A7"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Pr>
          <w:p w14:paraId="2D01A107" w14:textId="00D0CF35"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328B5286"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Pr>
          <w:p w14:paraId="25E9B560" w14:textId="40360D90"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70" w:type="dxa"/>
          </w:tcPr>
          <w:p w14:paraId="11DFDD6C"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Pr>
          <w:p w14:paraId="543E3EE4" w14:textId="18818E60" w:rsidR="00BC5AF3" w:rsidRPr="00BC5AF3" w:rsidRDefault="00BC5AF3" w:rsidP="00BC5AF3">
            <w:pPr>
              <w:pStyle w:val="acctfourfigures"/>
              <w:tabs>
                <w:tab w:val="clear" w:pos="765"/>
                <w:tab w:val="decimal" w:pos="251"/>
              </w:tabs>
              <w:spacing w:line="240" w:lineRule="atLeast"/>
              <w:ind w:left="-79" w:right="-79"/>
              <w:rPr>
                <w:sz w:val="16"/>
                <w:szCs w:val="16"/>
              </w:rPr>
            </w:pPr>
            <w:r w:rsidRPr="00BC5AF3">
              <w:rPr>
                <w:sz w:val="16"/>
                <w:szCs w:val="16"/>
              </w:rPr>
              <w:t>0.66</w:t>
            </w:r>
          </w:p>
        </w:tc>
        <w:tc>
          <w:tcPr>
            <w:tcW w:w="288" w:type="dxa"/>
          </w:tcPr>
          <w:p w14:paraId="72FF95AE"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Pr>
          <w:p w14:paraId="521E20C8" w14:textId="52502180" w:rsidR="00BC5AF3" w:rsidRPr="00BC5AF3" w:rsidRDefault="00BC5AF3" w:rsidP="00BC5AF3">
            <w:pPr>
              <w:pStyle w:val="acctfourfigures"/>
              <w:tabs>
                <w:tab w:val="clear" w:pos="765"/>
                <w:tab w:val="decimal" w:pos="313"/>
              </w:tabs>
              <w:spacing w:line="240" w:lineRule="atLeast"/>
              <w:ind w:left="-79" w:right="-79"/>
              <w:rPr>
                <w:sz w:val="16"/>
                <w:szCs w:val="16"/>
              </w:rPr>
            </w:pPr>
            <w:r w:rsidRPr="00BC5AF3">
              <w:rPr>
                <w:sz w:val="16"/>
                <w:szCs w:val="16"/>
              </w:rPr>
              <w:t>1.92</w:t>
            </w:r>
          </w:p>
        </w:tc>
        <w:tc>
          <w:tcPr>
            <w:tcW w:w="261" w:type="dxa"/>
          </w:tcPr>
          <w:p w14:paraId="68DC7A23"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Pr>
          <w:p w14:paraId="6D46769D" w14:textId="1F72E96F"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43416670"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Pr>
          <w:p w14:paraId="3F03A4D7" w14:textId="314732C3"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09D790E5"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47" w:type="dxa"/>
          </w:tcPr>
          <w:p w14:paraId="2DDE4AEE" w14:textId="44B28A7D"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51.38</w:t>
            </w:r>
          </w:p>
        </w:tc>
        <w:tc>
          <w:tcPr>
            <w:tcW w:w="252" w:type="dxa"/>
          </w:tcPr>
          <w:p w14:paraId="43ED469B"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Pr>
          <w:p w14:paraId="00BA805B" w14:textId="5D3952D9" w:rsidR="00BC5AF3" w:rsidRPr="00BC5AF3" w:rsidRDefault="00BC5AF3" w:rsidP="00BC5AF3">
            <w:pPr>
              <w:pStyle w:val="acctfourfigures"/>
              <w:tabs>
                <w:tab w:val="clear" w:pos="765"/>
                <w:tab w:val="decimal" w:pos="370"/>
              </w:tabs>
              <w:spacing w:line="240" w:lineRule="atLeast"/>
              <w:ind w:left="-79" w:right="-79"/>
              <w:rPr>
                <w:sz w:val="16"/>
                <w:szCs w:val="16"/>
              </w:rPr>
            </w:pPr>
            <w:r w:rsidRPr="00BC5AF3">
              <w:rPr>
                <w:sz w:val="16"/>
                <w:szCs w:val="16"/>
              </w:rPr>
              <w:t>58.93</w:t>
            </w:r>
          </w:p>
        </w:tc>
      </w:tr>
      <w:tr w:rsidR="00BC5AF3" w:rsidRPr="00A56B17" w14:paraId="01D1959B" w14:textId="77777777" w:rsidTr="00573713">
        <w:trPr>
          <w:gridAfter w:val="1"/>
          <w:wAfter w:w="12" w:type="dxa"/>
        </w:trPr>
        <w:tc>
          <w:tcPr>
            <w:tcW w:w="2518" w:type="dxa"/>
            <w:vAlign w:val="bottom"/>
          </w:tcPr>
          <w:p w14:paraId="1C1ADD56" w14:textId="77777777" w:rsidR="00BC5AF3" w:rsidRPr="00E0705B" w:rsidRDefault="00BC5AF3" w:rsidP="00BC5AF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others</w:t>
            </w:r>
          </w:p>
        </w:tc>
        <w:tc>
          <w:tcPr>
            <w:tcW w:w="810" w:type="dxa"/>
          </w:tcPr>
          <w:p w14:paraId="4DA9FCFA" w14:textId="6CC72A9D"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8.08</w:t>
            </w:r>
          </w:p>
        </w:tc>
        <w:tc>
          <w:tcPr>
            <w:tcW w:w="243" w:type="dxa"/>
          </w:tcPr>
          <w:p w14:paraId="0D5AE504"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Pr>
          <w:p w14:paraId="731092AE" w14:textId="28FE1AFB"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16.51</w:t>
            </w:r>
          </w:p>
        </w:tc>
        <w:tc>
          <w:tcPr>
            <w:tcW w:w="236" w:type="dxa"/>
          </w:tcPr>
          <w:p w14:paraId="5DD8214F"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Pr>
          <w:p w14:paraId="4782B688" w14:textId="27AA8966"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9.90</w:t>
            </w:r>
          </w:p>
        </w:tc>
        <w:tc>
          <w:tcPr>
            <w:tcW w:w="236" w:type="dxa"/>
          </w:tcPr>
          <w:p w14:paraId="7CA14948"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Pr>
          <w:p w14:paraId="5285531B" w14:textId="6117150C" w:rsidR="00BC5AF3" w:rsidRPr="00BC5AF3" w:rsidRDefault="00BC5AF3" w:rsidP="00BC5AF3">
            <w:pPr>
              <w:pStyle w:val="acctfourfigures"/>
              <w:tabs>
                <w:tab w:val="clear" w:pos="765"/>
                <w:tab w:val="decimal" w:pos="291"/>
              </w:tabs>
              <w:spacing w:line="240" w:lineRule="atLeast"/>
              <w:ind w:left="-79" w:right="-79"/>
              <w:rPr>
                <w:sz w:val="16"/>
                <w:szCs w:val="16"/>
              </w:rPr>
            </w:pPr>
            <w:r w:rsidRPr="00BC5AF3">
              <w:rPr>
                <w:sz w:val="16"/>
                <w:szCs w:val="16"/>
              </w:rPr>
              <w:t>13.61</w:t>
            </w:r>
          </w:p>
        </w:tc>
        <w:tc>
          <w:tcPr>
            <w:tcW w:w="238" w:type="dxa"/>
          </w:tcPr>
          <w:p w14:paraId="5FD207B3"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Pr>
          <w:p w14:paraId="177E5684" w14:textId="1741619C" w:rsidR="00BC5AF3" w:rsidRPr="00BC5AF3" w:rsidRDefault="00BC5AF3" w:rsidP="00BC5AF3">
            <w:pPr>
              <w:pStyle w:val="acctfourfigures"/>
              <w:tabs>
                <w:tab w:val="clear" w:pos="765"/>
                <w:tab w:val="decimal" w:pos="276"/>
              </w:tabs>
              <w:spacing w:line="240" w:lineRule="atLeast"/>
              <w:ind w:left="-79" w:right="-79"/>
              <w:rPr>
                <w:sz w:val="16"/>
                <w:szCs w:val="16"/>
              </w:rPr>
            </w:pPr>
            <w:r w:rsidRPr="00BC5AF3">
              <w:rPr>
                <w:sz w:val="16"/>
                <w:szCs w:val="16"/>
              </w:rPr>
              <w:t>131.1</w:t>
            </w:r>
            <w:r w:rsidR="004A66C0">
              <w:rPr>
                <w:sz w:val="16"/>
                <w:szCs w:val="16"/>
              </w:rPr>
              <w:t>5</w:t>
            </w:r>
          </w:p>
        </w:tc>
        <w:tc>
          <w:tcPr>
            <w:tcW w:w="243" w:type="dxa"/>
          </w:tcPr>
          <w:p w14:paraId="64C9BC6D" w14:textId="77777777" w:rsidR="00BC5AF3" w:rsidRPr="00BC5AF3" w:rsidRDefault="00BC5AF3" w:rsidP="00BC5AF3">
            <w:pPr>
              <w:pStyle w:val="acctfourfigures"/>
              <w:tabs>
                <w:tab w:val="decimal" w:pos="276"/>
                <w:tab w:val="decimal" w:pos="551"/>
                <w:tab w:val="decimal" w:pos="641"/>
              </w:tabs>
              <w:spacing w:line="240" w:lineRule="atLeast"/>
              <w:rPr>
                <w:sz w:val="16"/>
                <w:szCs w:val="16"/>
              </w:rPr>
            </w:pPr>
          </w:p>
        </w:tc>
        <w:tc>
          <w:tcPr>
            <w:tcW w:w="657" w:type="dxa"/>
          </w:tcPr>
          <w:p w14:paraId="2A4E7D76" w14:textId="679C9F5B" w:rsidR="00BC5AF3" w:rsidRPr="00BC5AF3" w:rsidRDefault="00BC5AF3" w:rsidP="00BC5AF3">
            <w:pPr>
              <w:pStyle w:val="acctfourfigures"/>
              <w:tabs>
                <w:tab w:val="clear" w:pos="765"/>
                <w:tab w:val="decimal" w:pos="276"/>
              </w:tabs>
              <w:spacing w:line="240" w:lineRule="atLeast"/>
              <w:ind w:left="-79" w:right="-79"/>
              <w:rPr>
                <w:sz w:val="16"/>
                <w:szCs w:val="16"/>
              </w:rPr>
            </w:pPr>
            <w:r w:rsidRPr="00BC5AF3">
              <w:rPr>
                <w:sz w:val="16"/>
                <w:szCs w:val="16"/>
              </w:rPr>
              <w:t>103.96</w:t>
            </w:r>
          </w:p>
        </w:tc>
        <w:tc>
          <w:tcPr>
            <w:tcW w:w="270" w:type="dxa"/>
          </w:tcPr>
          <w:p w14:paraId="202FE5DF"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630" w:type="dxa"/>
          </w:tcPr>
          <w:p w14:paraId="689252DB" w14:textId="00CE327F" w:rsidR="00BC5AF3" w:rsidRPr="00BC5AF3" w:rsidRDefault="00BC5AF3" w:rsidP="00BC5AF3">
            <w:pPr>
              <w:pStyle w:val="acctfourfigures"/>
              <w:tabs>
                <w:tab w:val="clear" w:pos="765"/>
                <w:tab w:val="decimal" w:pos="251"/>
              </w:tabs>
              <w:spacing w:line="240" w:lineRule="atLeast"/>
              <w:ind w:left="-79" w:right="-79"/>
              <w:rPr>
                <w:sz w:val="16"/>
                <w:szCs w:val="16"/>
              </w:rPr>
            </w:pPr>
            <w:r w:rsidRPr="00BC5AF3">
              <w:rPr>
                <w:sz w:val="16"/>
                <w:szCs w:val="16"/>
              </w:rPr>
              <w:t>7.65</w:t>
            </w:r>
          </w:p>
        </w:tc>
        <w:tc>
          <w:tcPr>
            <w:tcW w:w="288" w:type="dxa"/>
          </w:tcPr>
          <w:p w14:paraId="50819A43"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Pr>
          <w:p w14:paraId="1707DC1A" w14:textId="54036350" w:rsidR="00BC5AF3" w:rsidRPr="00BC5AF3" w:rsidRDefault="00BC5AF3" w:rsidP="00BC5AF3">
            <w:pPr>
              <w:pStyle w:val="acctfourfigures"/>
              <w:tabs>
                <w:tab w:val="clear" w:pos="765"/>
                <w:tab w:val="decimal" w:pos="313"/>
              </w:tabs>
              <w:spacing w:line="240" w:lineRule="atLeast"/>
              <w:ind w:left="-79" w:right="-79"/>
              <w:rPr>
                <w:sz w:val="16"/>
                <w:szCs w:val="16"/>
              </w:rPr>
            </w:pPr>
            <w:r w:rsidRPr="00BC5AF3">
              <w:rPr>
                <w:sz w:val="16"/>
                <w:szCs w:val="16"/>
              </w:rPr>
              <w:t>8.19</w:t>
            </w:r>
          </w:p>
        </w:tc>
        <w:tc>
          <w:tcPr>
            <w:tcW w:w="261" w:type="dxa"/>
          </w:tcPr>
          <w:p w14:paraId="23938A2B"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Pr>
          <w:p w14:paraId="6E285A5A" w14:textId="79ED7CB3"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1D1F1A85"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Pr>
          <w:p w14:paraId="4D49227A" w14:textId="73D963A9"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09BC8B13"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47" w:type="dxa"/>
          </w:tcPr>
          <w:p w14:paraId="213008D5" w14:textId="4181C488"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156.7</w:t>
            </w:r>
            <w:r w:rsidR="004A66C0">
              <w:rPr>
                <w:sz w:val="16"/>
                <w:szCs w:val="16"/>
              </w:rPr>
              <w:t>8</w:t>
            </w:r>
          </w:p>
        </w:tc>
        <w:tc>
          <w:tcPr>
            <w:tcW w:w="252" w:type="dxa"/>
          </w:tcPr>
          <w:p w14:paraId="4ACF9E4F"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Pr>
          <w:p w14:paraId="19F908C1" w14:textId="4FE90706" w:rsidR="00BC5AF3" w:rsidRPr="00BC5AF3" w:rsidRDefault="00BC5AF3" w:rsidP="00BC5AF3">
            <w:pPr>
              <w:pStyle w:val="acctfourfigures"/>
              <w:tabs>
                <w:tab w:val="clear" w:pos="765"/>
                <w:tab w:val="decimal" w:pos="370"/>
              </w:tabs>
              <w:spacing w:line="240" w:lineRule="atLeast"/>
              <w:ind w:left="-79" w:right="-79"/>
              <w:rPr>
                <w:sz w:val="16"/>
                <w:szCs w:val="16"/>
              </w:rPr>
            </w:pPr>
            <w:r w:rsidRPr="00BC5AF3">
              <w:rPr>
                <w:sz w:val="16"/>
                <w:szCs w:val="16"/>
              </w:rPr>
              <w:t>142.27</w:t>
            </w:r>
          </w:p>
        </w:tc>
      </w:tr>
      <w:tr w:rsidR="00BC5AF3" w:rsidRPr="00A56B17" w14:paraId="63C9569C" w14:textId="77777777" w:rsidTr="00573713">
        <w:trPr>
          <w:gridAfter w:val="1"/>
          <w:wAfter w:w="12" w:type="dxa"/>
        </w:trPr>
        <w:tc>
          <w:tcPr>
            <w:tcW w:w="2518" w:type="dxa"/>
            <w:vAlign w:val="bottom"/>
          </w:tcPr>
          <w:p w14:paraId="60650557" w14:textId="77777777" w:rsidR="00BC5AF3" w:rsidRPr="00E0705B" w:rsidRDefault="00BC5AF3" w:rsidP="00BC5AF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sales</w:t>
            </w:r>
          </w:p>
        </w:tc>
        <w:tc>
          <w:tcPr>
            <w:tcW w:w="810" w:type="dxa"/>
          </w:tcPr>
          <w:p w14:paraId="1E8AD6FE" w14:textId="7CC7584D"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4F668678"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Pr>
          <w:p w14:paraId="2B418C47" w14:textId="6363309D"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0.39</w:t>
            </w:r>
          </w:p>
        </w:tc>
        <w:tc>
          <w:tcPr>
            <w:tcW w:w="236" w:type="dxa"/>
          </w:tcPr>
          <w:p w14:paraId="0CAF3BBD"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Pr>
          <w:p w14:paraId="39938120" w14:textId="73A4F423"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36" w:type="dxa"/>
          </w:tcPr>
          <w:p w14:paraId="6ACD7CB1"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Pr>
          <w:p w14:paraId="68358ADC" w14:textId="42BE1062"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38" w:type="dxa"/>
          </w:tcPr>
          <w:p w14:paraId="691CFDCD"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Pr>
          <w:p w14:paraId="1841802F" w14:textId="3229051D"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23DF5555"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Pr>
          <w:p w14:paraId="49D95194" w14:textId="625BFAAD"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70" w:type="dxa"/>
          </w:tcPr>
          <w:p w14:paraId="311B8158"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630" w:type="dxa"/>
          </w:tcPr>
          <w:p w14:paraId="073DDA00" w14:textId="649DA4C0"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88" w:type="dxa"/>
          </w:tcPr>
          <w:p w14:paraId="6AE0DAFC"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Pr>
          <w:p w14:paraId="4F3DDD19" w14:textId="66DDE0B2"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61" w:type="dxa"/>
          </w:tcPr>
          <w:p w14:paraId="1357E31F"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Pr>
          <w:p w14:paraId="2DB0EA57" w14:textId="0B0B5C7C"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771AC96B"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Pr>
          <w:p w14:paraId="59AE0874" w14:textId="4D10C9D5"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04872A47"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47" w:type="dxa"/>
          </w:tcPr>
          <w:p w14:paraId="506D9AFE" w14:textId="005FB308"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17DFDAC4"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Pr>
          <w:p w14:paraId="01D8588A" w14:textId="001D88B1" w:rsidR="00BC5AF3" w:rsidRPr="00BC5AF3" w:rsidRDefault="00BC5AF3" w:rsidP="00BC5AF3">
            <w:pPr>
              <w:pStyle w:val="acctfourfigures"/>
              <w:tabs>
                <w:tab w:val="clear" w:pos="765"/>
                <w:tab w:val="decimal" w:pos="370"/>
              </w:tabs>
              <w:spacing w:line="240" w:lineRule="atLeast"/>
              <w:ind w:left="-79" w:right="-79"/>
              <w:rPr>
                <w:sz w:val="16"/>
                <w:szCs w:val="16"/>
              </w:rPr>
            </w:pPr>
            <w:r w:rsidRPr="00BC5AF3">
              <w:rPr>
                <w:sz w:val="16"/>
                <w:szCs w:val="16"/>
              </w:rPr>
              <w:t>0.39</w:t>
            </w:r>
          </w:p>
        </w:tc>
      </w:tr>
      <w:tr w:rsidR="00BC5AF3" w:rsidRPr="00A56B17" w14:paraId="6225D648" w14:textId="77777777" w:rsidTr="00573713">
        <w:trPr>
          <w:gridAfter w:val="1"/>
          <w:wAfter w:w="12" w:type="dxa"/>
        </w:trPr>
        <w:tc>
          <w:tcPr>
            <w:tcW w:w="2518" w:type="dxa"/>
            <w:vAlign w:val="bottom"/>
          </w:tcPr>
          <w:p w14:paraId="3E0C8C85" w14:textId="77777777" w:rsidR="00BC5AF3" w:rsidRPr="00E0705B" w:rsidRDefault="00BC5AF3" w:rsidP="00BC5AF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Revenue from joint operation</w:t>
            </w:r>
          </w:p>
        </w:tc>
        <w:tc>
          <w:tcPr>
            <w:tcW w:w="810" w:type="dxa"/>
          </w:tcPr>
          <w:p w14:paraId="02779FBD" w14:textId="260DF143"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4237CBD5"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Pr>
          <w:p w14:paraId="719390BB" w14:textId="5285EE22"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36" w:type="dxa"/>
          </w:tcPr>
          <w:p w14:paraId="45244B6C"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Pr>
          <w:p w14:paraId="1C6E40E2" w14:textId="5909A9F8"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36" w:type="dxa"/>
          </w:tcPr>
          <w:p w14:paraId="4CBBDEFD"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Pr>
          <w:p w14:paraId="5E667549" w14:textId="0E83B852"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38" w:type="dxa"/>
          </w:tcPr>
          <w:p w14:paraId="1BAE6882"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Pr>
          <w:p w14:paraId="0CEC07CA" w14:textId="16C28EF2"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55F38B93"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Pr>
          <w:p w14:paraId="7B3E7345" w14:textId="343E05F7"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70" w:type="dxa"/>
          </w:tcPr>
          <w:p w14:paraId="25D91B59"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630" w:type="dxa"/>
          </w:tcPr>
          <w:p w14:paraId="14FAF3C9" w14:textId="6D2EA02C"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88" w:type="dxa"/>
          </w:tcPr>
          <w:p w14:paraId="7A67204F"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Pr>
          <w:p w14:paraId="614F830A" w14:textId="5EE861E8"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61" w:type="dxa"/>
          </w:tcPr>
          <w:p w14:paraId="4262F8B7"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Pr>
          <w:p w14:paraId="69EC5567" w14:textId="043B73E3"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2A9530DA"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Pr>
          <w:p w14:paraId="387FEC45" w14:textId="704BF9AC"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111.21</w:t>
            </w:r>
          </w:p>
        </w:tc>
        <w:tc>
          <w:tcPr>
            <w:tcW w:w="243" w:type="dxa"/>
          </w:tcPr>
          <w:p w14:paraId="1E97DB13"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47" w:type="dxa"/>
          </w:tcPr>
          <w:p w14:paraId="42BC30BC" w14:textId="43BD9971"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48A6650D"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Pr>
          <w:p w14:paraId="327F8BE0" w14:textId="3265DB49" w:rsidR="00BC5AF3" w:rsidRPr="00BC5AF3" w:rsidRDefault="00BC5AF3" w:rsidP="00BC5AF3">
            <w:pPr>
              <w:pStyle w:val="acctfourfigures"/>
              <w:tabs>
                <w:tab w:val="clear" w:pos="765"/>
                <w:tab w:val="decimal" w:pos="370"/>
              </w:tabs>
              <w:spacing w:line="240" w:lineRule="atLeast"/>
              <w:ind w:left="-79" w:right="-79"/>
              <w:rPr>
                <w:sz w:val="16"/>
                <w:szCs w:val="16"/>
              </w:rPr>
            </w:pPr>
            <w:r w:rsidRPr="00BC5AF3">
              <w:rPr>
                <w:sz w:val="16"/>
                <w:szCs w:val="16"/>
              </w:rPr>
              <w:t>111.21</w:t>
            </w:r>
          </w:p>
        </w:tc>
      </w:tr>
      <w:tr w:rsidR="00BC5AF3" w:rsidRPr="00A56B17" w14:paraId="2632981C" w14:textId="77777777" w:rsidTr="00222E86">
        <w:trPr>
          <w:gridAfter w:val="1"/>
          <w:wAfter w:w="12" w:type="dxa"/>
        </w:trPr>
        <w:tc>
          <w:tcPr>
            <w:tcW w:w="2518" w:type="dxa"/>
            <w:vAlign w:val="bottom"/>
            <w:hideMark/>
          </w:tcPr>
          <w:p w14:paraId="609A740D" w14:textId="77777777" w:rsidR="00BC5AF3" w:rsidRPr="00E0705B" w:rsidRDefault="00BC5AF3" w:rsidP="00BC5AF3">
            <w:pP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single" w:sz="4" w:space="0" w:color="auto"/>
              <w:right w:val="nil"/>
            </w:tcBorders>
          </w:tcPr>
          <w:p w14:paraId="20630625" w14:textId="2185F113"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135.43</w:t>
            </w:r>
          </w:p>
        </w:tc>
        <w:tc>
          <w:tcPr>
            <w:tcW w:w="243" w:type="dxa"/>
          </w:tcPr>
          <w:p w14:paraId="11EF70BE" w14:textId="77777777" w:rsidR="00BC5AF3" w:rsidRPr="00BC5AF3" w:rsidRDefault="00BC5AF3" w:rsidP="00BC5AF3">
            <w:pPr>
              <w:pStyle w:val="Footer"/>
              <w:tabs>
                <w:tab w:val="decimal" w:pos="374"/>
              </w:tabs>
              <w:ind w:left="-73" w:right="-108"/>
              <w:rPr>
                <w:rFonts w:ascii="Times New Roman" w:eastAsia="Times New Roman" w:hAnsi="Times New Roman" w:cs="Times New Roman"/>
                <w:b/>
                <w:bCs/>
                <w:sz w:val="16"/>
                <w:szCs w:val="16"/>
                <w:lang w:val="en-GB" w:eastAsia="en-US" w:bidi="ar-SA"/>
              </w:rPr>
            </w:pPr>
          </w:p>
        </w:tc>
        <w:tc>
          <w:tcPr>
            <w:tcW w:w="747" w:type="dxa"/>
            <w:tcBorders>
              <w:top w:val="single" w:sz="4" w:space="0" w:color="auto"/>
              <w:left w:val="nil"/>
              <w:bottom w:val="single" w:sz="4" w:space="0" w:color="auto"/>
              <w:right w:val="nil"/>
            </w:tcBorders>
          </w:tcPr>
          <w:p w14:paraId="29C4DE73" w14:textId="44D0F6B1"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164.57</w:t>
            </w:r>
          </w:p>
        </w:tc>
        <w:tc>
          <w:tcPr>
            <w:tcW w:w="236" w:type="dxa"/>
          </w:tcPr>
          <w:p w14:paraId="0096A8D0"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754" w:type="dxa"/>
            <w:tcBorders>
              <w:top w:val="single" w:sz="4" w:space="0" w:color="auto"/>
              <w:left w:val="nil"/>
              <w:bottom w:val="double" w:sz="4" w:space="0" w:color="auto"/>
              <w:right w:val="nil"/>
            </w:tcBorders>
          </w:tcPr>
          <w:p w14:paraId="2ED6EE88" w14:textId="288B9A09"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117.21</w:t>
            </w:r>
          </w:p>
        </w:tc>
        <w:tc>
          <w:tcPr>
            <w:tcW w:w="236" w:type="dxa"/>
          </w:tcPr>
          <w:p w14:paraId="0689AF61" w14:textId="77777777" w:rsidR="00BC5AF3" w:rsidRPr="00BC5AF3" w:rsidRDefault="00BC5AF3" w:rsidP="00BC5AF3">
            <w:pPr>
              <w:pStyle w:val="acctfourfigures"/>
              <w:tabs>
                <w:tab w:val="decimal" w:pos="374"/>
                <w:tab w:val="decimal" w:pos="551"/>
              </w:tabs>
              <w:spacing w:line="240" w:lineRule="atLeast"/>
              <w:jc w:val="right"/>
              <w:rPr>
                <w:b/>
                <w:bCs/>
                <w:sz w:val="16"/>
                <w:szCs w:val="16"/>
              </w:rPr>
            </w:pPr>
          </w:p>
        </w:tc>
        <w:tc>
          <w:tcPr>
            <w:tcW w:w="673" w:type="dxa"/>
            <w:tcBorders>
              <w:top w:val="single" w:sz="4" w:space="0" w:color="auto"/>
              <w:left w:val="nil"/>
              <w:bottom w:val="double" w:sz="4" w:space="0" w:color="auto"/>
              <w:right w:val="nil"/>
            </w:tcBorders>
          </w:tcPr>
          <w:p w14:paraId="6B19BE4A" w14:textId="558FA68F" w:rsidR="00BC5AF3" w:rsidRPr="00BC5AF3" w:rsidRDefault="00BC5AF3" w:rsidP="00BC5AF3">
            <w:pPr>
              <w:pStyle w:val="acctfourfigures"/>
              <w:tabs>
                <w:tab w:val="clear" w:pos="765"/>
                <w:tab w:val="decimal" w:pos="291"/>
              </w:tabs>
              <w:spacing w:line="240" w:lineRule="atLeast"/>
              <w:ind w:left="-79" w:right="-79"/>
              <w:rPr>
                <w:b/>
                <w:bCs/>
                <w:sz w:val="16"/>
                <w:szCs w:val="16"/>
              </w:rPr>
            </w:pPr>
            <w:r w:rsidRPr="00BC5AF3">
              <w:rPr>
                <w:b/>
                <w:bCs/>
                <w:sz w:val="16"/>
                <w:szCs w:val="16"/>
              </w:rPr>
              <w:t>184.93</w:t>
            </w:r>
          </w:p>
        </w:tc>
        <w:tc>
          <w:tcPr>
            <w:tcW w:w="238" w:type="dxa"/>
          </w:tcPr>
          <w:p w14:paraId="55A61F38"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666" w:type="dxa"/>
            <w:tcBorders>
              <w:top w:val="single" w:sz="4" w:space="0" w:color="auto"/>
              <w:left w:val="nil"/>
              <w:bottom w:val="double" w:sz="4" w:space="0" w:color="auto"/>
              <w:right w:val="nil"/>
            </w:tcBorders>
          </w:tcPr>
          <w:p w14:paraId="61089304" w14:textId="3873EC57" w:rsidR="00BC5AF3" w:rsidRPr="00BC5AF3" w:rsidRDefault="00BC5AF3" w:rsidP="00BC5AF3">
            <w:pPr>
              <w:pStyle w:val="acctfourfigures"/>
              <w:tabs>
                <w:tab w:val="clear" w:pos="765"/>
                <w:tab w:val="decimal" w:pos="276"/>
              </w:tabs>
              <w:spacing w:line="240" w:lineRule="atLeast"/>
              <w:ind w:left="-79" w:right="-79"/>
              <w:rPr>
                <w:b/>
                <w:bCs/>
                <w:sz w:val="16"/>
                <w:szCs w:val="16"/>
              </w:rPr>
            </w:pPr>
            <w:r w:rsidRPr="00BC5AF3">
              <w:rPr>
                <w:b/>
                <w:bCs/>
                <w:sz w:val="16"/>
                <w:szCs w:val="16"/>
              </w:rPr>
              <w:t>131.1</w:t>
            </w:r>
            <w:r w:rsidR="004A66C0">
              <w:rPr>
                <w:b/>
                <w:bCs/>
                <w:sz w:val="16"/>
                <w:szCs w:val="16"/>
              </w:rPr>
              <w:t>5</w:t>
            </w:r>
          </w:p>
        </w:tc>
        <w:tc>
          <w:tcPr>
            <w:tcW w:w="243" w:type="dxa"/>
          </w:tcPr>
          <w:p w14:paraId="20FCDAF8" w14:textId="77777777" w:rsidR="00BC5AF3" w:rsidRPr="00BC5AF3" w:rsidRDefault="00BC5AF3" w:rsidP="00BC5AF3">
            <w:pPr>
              <w:pStyle w:val="acctfourfigures"/>
              <w:tabs>
                <w:tab w:val="decimal" w:pos="276"/>
                <w:tab w:val="decimal" w:pos="551"/>
                <w:tab w:val="decimal" w:pos="641"/>
              </w:tabs>
              <w:spacing w:line="240" w:lineRule="atLeast"/>
              <w:rPr>
                <w:b/>
                <w:bCs/>
                <w:sz w:val="16"/>
                <w:szCs w:val="16"/>
              </w:rPr>
            </w:pPr>
          </w:p>
        </w:tc>
        <w:tc>
          <w:tcPr>
            <w:tcW w:w="657" w:type="dxa"/>
            <w:tcBorders>
              <w:top w:val="single" w:sz="4" w:space="0" w:color="auto"/>
              <w:left w:val="nil"/>
              <w:bottom w:val="double" w:sz="4" w:space="0" w:color="auto"/>
              <w:right w:val="nil"/>
            </w:tcBorders>
          </w:tcPr>
          <w:p w14:paraId="1F691FC2" w14:textId="561A28BF" w:rsidR="00BC5AF3" w:rsidRPr="00BC5AF3" w:rsidRDefault="00BC5AF3" w:rsidP="00BC5AF3">
            <w:pPr>
              <w:pStyle w:val="acctfourfigures"/>
              <w:tabs>
                <w:tab w:val="clear" w:pos="765"/>
                <w:tab w:val="decimal" w:pos="276"/>
              </w:tabs>
              <w:spacing w:line="240" w:lineRule="atLeast"/>
              <w:ind w:left="-79" w:right="-79"/>
              <w:rPr>
                <w:b/>
                <w:bCs/>
                <w:sz w:val="16"/>
                <w:szCs w:val="16"/>
              </w:rPr>
            </w:pPr>
            <w:r w:rsidRPr="00BC5AF3">
              <w:rPr>
                <w:b/>
                <w:bCs/>
                <w:sz w:val="16"/>
                <w:szCs w:val="16"/>
              </w:rPr>
              <w:t>103.96</w:t>
            </w:r>
          </w:p>
        </w:tc>
        <w:tc>
          <w:tcPr>
            <w:tcW w:w="270" w:type="dxa"/>
          </w:tcPr>
          <w:p w14:paraId="1EF409C7" w14:textId="77777777" w:rsidR="00BC5AF3" w:rsidRPr="00BC5AF3" w:rsidRDefault="00BC5AF3" w:rsidP="00BC5AF3">
            <w:pPr>
              <w:pStyle w:val="Footer"/>
              <w:tabs>
                <w:tab w:val="decimal" w:pos="374"/>
              </w:tabs>
              <w:ind w:left="-73" w:right="-108"/>
              <w:rPr>
                <w:rFonts w:ascii="Times New Roman" w:eastAsia="Times New Roman" w:hAnsi="Times New Roman" w:cs="Times New Roman"/>
                <w:b/>
                <w:bCs/>
                <w:sz w:val="16"/>
                <w:szCs w:val="16"/>
                <w:lang w:val="en-GB" w:eastAsia="en-US" w:bidi="ar-SA"/>
              </w:rPr>
            </w:pPr>
          </w:p>
        </w:tc>
        <w:tc>
          <w:tcPr>
            <w:tcW w:w="630" w:type="dxa"/>
            <w:tcBorders>
              <w:top w:val="single" w:sz="4" w:space="0" w:color="auto"/>
              <w:left w:val="nil"/>
              <w:bottom w:val="single" w:sz="4" w:space="0" w:color="auto"/>
              <w:right w:val="nil"/>
            </w:tcBorders>
          </w:tcPr>
          <w:p w14:paraId="1327E8E5" w14:textId="64A94EAB" w:rsidR="00BC5AF3" w:rsidRPr="00BC5AF3" w:rsidRDefault="00BC5AF3" w:rsidP="00BC5AF3">
            <w:pPr>
              <w:pStyle w:val="acctfourfigures"/>
              <w:tabs>
                <w:tab w:val="clear" w:pos="765"/>
                <w:tab w:val="decimal" w:pos="251"/>
              </w:tabs>
              <w:spacing w:line="240" w:lineRule="atLeast"/>
              <w:ind w:left="-79" w:right="-79"/>
              <w:rPr>
                <w:b/>
                <w:bCs/>
                <w:sz w:val="16"/>
                <w:szCs w:val="16"/>
              </w:rPr>
            </w:pPr>
            <w:r w:rsidRPr="00BC5AF3">
              <w:rPr>
                <w:b/>
                <w:bCs/>
                <w:sz w:val="16"/>
                <w:szCs w:val="16"/>
              </w:rPr>
              <w:t>8.31</w:t>
            </w:r>
          </w:p>
        </w:tc>
        <w:tc>
          <w:tcPr>
            <w:tcW w:w="288" w:type="dxa"/>
          </w:tcPr>
          <w:p w14:paraId="7D1E453F" w14:textId="77777777" w:rsidR="00BC5AF3" w:rsidRPr="00BC5AF3" w:rsidRDefault="00BC5AF3" w:rsidP="00BC5AF3">
            <w:pPr>
              <w:pStyle w:val="acctfourfigures"/>
              <w:tabs>
                <w:tab w:val="decimal" w:pos="374"/>
                <w:tab w:val="decimal" w:pos="562"/>
                <w:tab w:val="decimal" w:pos="641"/>
              </w:tabs>
              <w:spacing w:line="240" w:lineRule="atLeast"/>
              <w:rPr>
                <w:b/>
                <w:bCs/>
                <w:sz w:val="16"/>
                <w:szCs w:val="16"/>
              </w:rPr>
            </w:pPr>
          </w:p>
        </w:tc>
        <w:tc>
          <w:tcPr>
            <w:tcW w:w="691" w:type="dxa"/>
            <w:tcBorders>
              <w:top w:val="single" w:sz="4" w:space="0" w:color="auto"/>
              <w:left w:val="nil"/>
              <w:bottom w:val="single" w:sz="4" w:space="0" w:color="auto"/>
              <w:right w:val="nil"/>
            </w:tcBorders>
          </w:tcPr>
          <w:p w14:paraId="0D537A9A" w14:textId="6C4BEC7F" w:rsidR="00BC5AF3" w:rsidRPr="00BC5AF3" w:rsidRDefault="00BC5AF3" w:rsidP="00BC5AF3">
            <w:pPr>
              <w:pStyle w:val="acctfourfigures"/>
              <w:tabs>
                <w:tab w:val="clear" w:pos="765"/>
                <w:tab w:val="decimal" w:pos="313"/>
              </w:tabs>
              <w:spacing w:line="240" w:lineRule="atLeast"/>
              <w:ind w:left="-79" w:right="-79"/>
              <w:rPr>
                <w:b/>
                <w:bCs/>
                <w:sz w:val="16"/>
                <w:szCs w:val="16"/>
              </w:rPr>
            </w:pPr>
            <w:r w:rsidRPr="00BC5AF3">
              <w:rPr>
                <w:b/>
                <w:bCs/>
                <w:sz w:val="16"/>
                <w:szCs w:val="16"/>
              </w:rPr>
              <w:t>10.11</w:t>
            </w:r>
          </w:p>
        </w:tc>
        <w:tc>
          <w:tcPr>
            <w:tcW w:w="261" w:type="dxa"/>
          </w:tcPr>
          <w:p w14:paraId="56930B09"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b/>
                <w:bCs/>
                <w:sz w:val="16"/>
                <w:szCs w:val="16"/>
                <w:lang w:val="en-GB" w:eastAsia="en-US" w:bidi="ar-SA"/>
              </w:rPr>
            </w:pPr>
          </w:p>
        </w:tc>
        <w:tc>
          <w:tcPr>
            <w:tcW w:w="729" w:type="dxa"/>
            <w:tcBorders>
              <w:top w:val="single" w:sz="4" w:space="0" w:color="auto"/>
              <w:left w:val="nil"/>
              <w:bottom w:val="single" w:sz="4" w:space="0" w:color="auto"/>
              <w:right w:val="nil"/>
            </w:tcBorders>
          </w:tcPr>
          <w:p w14:paraId="621B2EBC" w14:textId="5CFC2F6C"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w:t>
            </w:r>
          </w:p>
        </w:tc>
        <w:tc>
          <w:tcPr>
            <w:tcW w:w="252" w:type="dxa"/>
          </w:tcPr>
          <w:p w14:paraId="47DCD3AA" w14:textId="77777777" w:rsidR="00BC5AF3" w:rsidRPr="00BC5AF3" w:rsidRDefault="00BC5AF3" w:rsidP="00BC5AF3">
            <w:pPr>
              <w:pStyle w:val="acctfourfigures"/>
              <w:tabs>
                <w:tab w:val="decimal" w:pos="374"/>
                <w:tab w:val="decimal" w:pos="551"/>
                <w:tab w:val="decimal" w:pos="641"/>
              </w:tabs>
              <w:spacing w:line="240" w:lineRule="atLeast"/>
              <w:rPr>
                <w:b/>
                <w:bCs/>
                <w:sz w:val="16"/>
                <w:szCs w:val="16"/>
              </w:rPr>
            </w:pPr>
          </w:p>
        </w:tc>
        <w:tc>
          <w:tcPr>
            <w:tcW w:w="668" w:type="dxa"/>
            <w:tcBorders>
              <w:top w:val="single" w:sz="4" w:space="0" w:color="auto"/>
              <w:left w:val="nil"/>
              <w:bottom w:val="single" w:sz="4" w:space="0" w:color="auto"/>
              <w:right w:val="nil"/>
            </w:tcBorders>
          </w:tcPr>
          <w:p w14:paraId="7DB0F3C6" w14:textId="0A4EC0E8"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111.21</w:t>
            </w:r>
          </w:p>
        </w:tc>
        <w:tc>
          <w:tcPr>
            <w:tcW w:w="243" w:type="dxa"/>
          </w:tcPr>
          <w:p w14:paraId="0884FD07"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b/>
                <w:bCs/>
                <w:sz w:val="16"/>
                <w:szCs w:val="16"/>
                <w:lang w:val="en-GB" w:eastAsia="en-US" w:bidi="ar-SA"/>
              </w:rPr>
            </w:pPr>
          </w:p>
        </w:tc>
        <w:tc>
          <w:tcPr>
            <w:tcW w:w="747" w:type="dxa"/>
            <w:tcBorders>
              <w:top w:val="single" w:sz="4" w:space="0" w:color="auto"/>
              <w:left w:val="nil"/>
              <w:bottom w:val="single" w:sz="4" w:space="0" w:color="auto"/>
              <w:right w:val="nil"/>
            </w:tcBorders>
          </w:tcPr>
          <w:p w14:paraId="70EBA006" w14:textId="5A59D9E6"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392.1</w:t>
            </w:r>
            <w:r w:rsidR="004A66C0">
              <w:rPr>
                <w:b/>
                <w:bCs/>
                <w:sz w:val="16"/>
                <w:szCs w:val="16"/>
              </w:rPr>
              <w:t>0</w:t>
            </w:r>
          </w:p>
        </w:tc>
        <w:tc>
          <w:tcPr>
            <w:tcW w:w="252" w:type="dxa"/>
          </w:tcPr>
          <w:p w14:paraId="1A670603" w14:textId="77777777" w:rsidR="00BC5AF3" w:rsidRPr="00BC5AF3" w:rsidRDefault="00BC5AF3" w:rsidP="00BC5AF3">
            <w:pPr>
              <w:pStyle w:val="acctfourfigures"/>
              <w:tabs>
                <w:tab w:val="clear" w:pos="765"/>
                <w:tab w:val="decimal" w:pos="374"/>
              </w:tabs>
              <w:spacing w:line="240" w:lineRule="atLeast"/>
              <w:ind w:left="-79" w:right="-79"/>
              <w:rPr>
                <w:b/>
                <w:bCs/>
                <w:sz w:val="16"/>
                <w:szCs w:val="16"/>
              </w:rPr>
            </w:pPr>
          </w:p>
        </w:tc>
        <w:tc>
          <w:tcPr>
            <w:tcW w:w="738" w:type="dxa"/>
            <w:tcBorders>
              <w:top w:val="single" w:sz="4" w:space="0" w:color="auto"/>
              <w:left w:val="nil"/>
              <w:bottom w:val="single" w:sz="4" w:space="0" w:color="auto"/>
              <w:right w:val="nil"/>
            </w:tcBorders>
          </w:tcPr>
          <w:p w14:paraId="7D5E5011" w14:textId="0B685CC5" w:rsidR="00BC5AF3" w:rsidRPr="00BC5AF3" w:rsidRDefault="00BC5AF3" w:rsidP="00BC5AF3">
            <w:pPr>
              <w:pStyle w:val="acctfourfigures"/>
              <w:tabs>
                <w:tab w:val="clear" w:pos="765"/>
                <w:tab w:val="decimal" w:pos="370"/>
              </w:tabs>
              <w:spacing w:line="240" w:lineRule="atLeast"/>
              <w:ind w:left="-79" w:right="-79"/>
              <w:rPr>
                <w:b/>
                <w:bCs/>
                <w:sz w:val="16"/>
                <w:szCs w:val="16"/>
              </w:rPr>
            </w:pPr>
            <w:r w:rsidRPr="00BC5AF3">
              <w:rPr>
                <w:b/>
                <w:bCs/>
                <w:sz w:val="16"/>
                <w:szCs w:val="16"/>
              </w:rPr>
              <w:t>574.78</w:t>
            </w:r>
          </w:p>
        </w:tc>
      </w:tr>
      <w:tr w:rsidR="00C548A0" w:rsidRPr="003F0DD8" w14:paraId="600E33BD" w14:textId="77777777" w:rsidTr="00806EBC">
        <w:trPr>
          <w:gridAfter w:val="1"/>
          <w:wAfter w:w="12" w:type="dxa"/>
        </w:trPr>
        <w:tc>
          <w:tcPr>
            <w:tcW w:w="2518" w:type="dxa"/>
          </w:tcPr>
          <w:p w14:paraId="7E022E6E" w14:textId="77777777" w:rsidR="00C548A0" w:rsidRPr="00E0705B" w:rsidRDefault="00C548A0" w:rsidP="00C548A0">
            <w:pPr>
              <w:rPr>
                <w:rFonts w:ascii="Times New Roman" w:hAnsi="Times New Roman" w:cs="Times New Roman"/>
                <w:sz w:val="16"/>
                <w:szCs w:val="16"/>
                <w:lang w:eastAsia="en-GB"/>
              </w:rPr>
            </w:pPr>
          </w:p>
        </w:tc>
        <w:tc>
          <w:tcPr>
            <w:tcW w:w="810" w:type="dxa"/>
            <w:tcBorders>
              <w:top w:val="double" w:sz="4" w:space="0" w:color="auto"/>
              <w:left w:val="nil"/>
              <w:bottom w:val="nil"/>
              <w:right w:val="nil"/>
            </w:tcBorders>
            <w:vAlign w:val="bottom"/>
          </w:tcPr>
          <w:p w14:paraId="34BC1E02"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243" w:type="dxa"/>
            <w:vAlign w:val="bottom"/>
          </w:tcPr>
          <w:p w14:paraId="2FD809DF"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747" w:type="dxa"/>
            <w:tcBorders>
              <w:top w:val="double" w:sz="4" w:space="0" w:color="auto"/>
              <w:left w:val="nil"/>
              <w:bottom w:val="nil"/>
              <w:right w:val="nil"/>
            </w:tcBorders>
            <w:vAlign w:val="bottom"/>
          </w:tcPr>
          <w:p w14:paraId="0DFF6D02"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236" w:type="dxa"/>
            <w:vAlign w:val="bottom"/>
          </w:tcPr>
          <w:p w14:paraId="1B0593A9"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754" w:type="dxa"/>
            <w:tcBorders>
              <w:top w:val="double" w:sz="4" w:space="0" w:color="auto"/>
            </w:tcBorders>
            <w:vAlign w:val="bottom"/>
          </w:tcPr>
          <w:p w14:paraId="3FFE7B22"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236" w:type="dxa"/>
            <w:vAlign w:val="bottom"/>
          </w:tcPr>
          <w:p w14:paraId="20C69ECC"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673" w:type="dxa"/>
            <w:tcBorders>
              <w:top w:val="double" w:sz="4" w:space="0" w:color="auto"/>
            </w:tcBorders>
            <w:vAlign w:val="bottom"/>
          </w:tcPr>
          <w:p w14:paraId="7EC6AA9C"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238" w:type="dxa"/>
            <w:vAlign w:val="bottom"/>
          </w:tcPr>
          <w:p w14:paraId="268C0CD9"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666" w:type="dxa"/>
            <w:tcBorders>
              <w:top w:val="double" w:sz="4" w:space="0" w:color="auto"/>
            </w:tcBorders>
            <w:vAlign w:val="bottom"/>
          </w:tcPr>
          <w:p w14:paraId="65D5A324"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243" w:type="dxa"/>
            <w:vAlign w:val="bottom"/>
          </w:tcPr>
          <w:p w14:paraId="4FE092C4"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657" w:type="dxa"/>
            <w:tcBorders>
              <w:top w:val="double" w:sz="4" w:space="0" w:color="auto"/>
            </w:tcBorders>
            <w:vAlign w:val="bottom"/>
          </w:tcPr>
          <w:p w14:paraId="756B3840"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270" w:type="dxa"/>
            <w:vAlign w:val="bottom"/>
          </w:tcPr>
          <w:p w14:paraId="2D59E14B"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630" w:type="dxa"/>
            <w:tcBorders>
              <w:top w:val="double" w:sz="4" w:space="0" w:color="auto"/>
              <w:left w:val="nil"/>
              <w:bottom w:val="nil"/>
              <w:right w:val="nil"/>
            </w:tcBorders>
            <w:vAlign w:val="bottom"/>
          </w:tcPr>
          <w:p w14:paraId="6C24BF67"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288" w:type="dxa"/>
            <w:vAlign w:val="bottom"/>
          </w:tcPr>
          <w:p w14:paraId="58CFC55B"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691" w:type="dxa"/>
            <w:tcBorders>
              <w:top w:val="double" w:sz="4" w:space="0" w:color="auto"/>
              <w:left w:val="nil"/>
              <w:bottom w:val="nil"/>
              <w:right w:val="nil"/>
            </w:tcBorders>
            <w:vAlign w:val="bottom"/>
          </w:tcPr>
          <w:p w14:paraId="35D3267A" w14:textId="77777777" w:rsidR="00C548A0" w:rsidRPr="000531EB" w:rsidRDefault="00C548A0" w:rsidP="00C548A0">
            <w:pPr>
              <w:tabs>
                <w:tab w:val="decimal" w:pos="482"/>
              </w:tabs>
              <w:ind w:left="-134" w:right="-76"/>
              <w:jc w:val="right"/>
              <w:rPr>
                <w:rFonts w:ascii="Times New Roman" w:hAnsi="Times New Roman" w:cs="Times New Roman"/>
                <w:sz w:val="16"/>
                <w:szCs w:val="16"/>
                <w:highlight w:val="yellow"/>
                <w:lang w:eastAsia="en-GB"/>
              </w:rPr>
            </w:pPr>
          </w:p>
        </w:tc>
        <w:tc>
          <w:tcPr>
            <w:tcW w:w="261" w:type="dxa"/>
            <w:vAlign w:val="bottom"/>
          </w:tcPr>
          <w:p w14:paraId="0077D7D0"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729" w:type="dxa"/>
            <w:tcBorders>
              <w:top w:val="double" w:sz="4" w:space="0" w:color="auto"/>
              <w:left w:val="nil"/>
              <w:bottom w:val="nil"/>
              <w:right w:val="nil"/>
            </w:tcBorders>
            <w:vAlign w:val="bottom"/>
          </w:tcPr>
          <w:p w14:paraId="109EF09A" w14:textId="77777777" w:rsidR="00C548A0" w:rsidRPr="000531EB" w:rsidRDefault="00C548A0" w:rsidP="00C548A0">
            <w:pPr>
              <w:tabs>
                <w:tab w:val="decimal" w:pos="490"/>
              </w:tabs>
              <w:ind w:left="-134" w:right="-76"/>
              <w:jc w:val="right"/>
              <w:rPr>
                <w:rFonts w:ascii="Times New Roman" w:hAnsi="Times New Roman" w:cs="Times New Roman"/>
                <w:sz w:val="16"/>
                <w:szCs w:val="16"/>
                <w:highlight w:val="yellow"/>
                <w:lang w:eastAsia="en-GB"/>
              </w:rPr>
            </w:pPr>
          </w:p>
        </w:tc>
        <w:tc>
          <w:tcPr>
            <w:tcW w:w="252" w:type="dxa"/>
            <w:vAlign w:val="bottom"/>
          </w:tcPr>
          <w:p w14:paraId="3C80F39A"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668" w:type="dxa"/>
            <w:tcBorders>
              <w:top w:val="double" w:sz="4" w:space="0" w:color="auto"/>
              <w:left w:val="nil"/>
              <w:bottom w:val="nil"/>
              <w:right w:val="nil"/>
            </w:tcBorders>
            <w:vAlign w:val="bottom"/>
          </w:tcPr>
          <w:p w14:paraId="3A0E2E01"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243" w:type="dxa"/>
            <w:vAlign w:val="bottom"/>
          </w:tcPr>
          <w:p w14:paraId="4D07B06F"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747" w:type="dxa"/>
            <w:tcBorders>
              <w:top w:val="double" w:sz="4" w:space="0" w:color="auto"/>
              <w:left w:val="nil"/>
              <w:bottom w:val="nil"/>
              <w:right w:val="nil"/>
            </w:tcBorders>
            <w:vAlign w:val="bottom"/>
          </w:tcPr>
          <w:p w14:paraId="3B086485"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252" w:type="dxa"/>
            <w:vAlign w:val="bottom"/>
          </w:tcPr>
          <w:p w14:paraId="4C05261F"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738" w:type="dxa"/>
            <w:tcBorders>
              <w:top w:val="double" w:sz="4" w:space="0" w:color="auto"/>
              <w:left w:val="nil"/>
              <w:bottom w:val="nil"/>
              <w:right w:val="nil"/>
            </w:tcBorders>
            <w:vAlign w:val="bottom"/>
          </w:tcPr>
          <w:p w14:paraId="7C944B00"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r>
      <w:tr w:rsidR="00C548A0" w:rsidRPr="003F0DD8" w14:paraId="243976A9" w14:textId="77777777" w:rsidTr="00806EBC">
        <w:trPr>
          <w:gridAfter w:val="1"/>
          <w:wAfter w:w="12" w:type="dxa"/>
        </w:trPr>
        <w:tc>
          <w:tcPr>
            <w:tcW w:w="2518" w:type="dxa"/>
            <w:hideMark/>
          </w:tcPr>
          <w:p w14:paraId="1BE3B380" w14:textId="77777777" w:rsidR="00C548A0" w:rsidRPr="00E0705B" w:rsidRDefault="00C548A0" w:rsidP="00C548A0">
            <w:pPr>
              <w:rPr>
                <w:rFonts w:ascii="Times New Roman" w:hAnsi="Times New Roman" w:cs="Times New Roman"/>
                <w:sz w:val="16"/>
                <w:szCs w:val="16"/>
                <w:lang w:eastAsia="en-GB"/>
              </w:rPr>
            </w:pPr>
            <w:r w:rsidRPr="00E0705B">
              <w:rPr>
                <w:rFonts w:ascii="Times New Roman" w:hAnsi="Times New Roman" w:cs="Times New Roman"/>
                <w:b/>
                <w:bCs/>
                <w:sz w:val="16"/>
                <w:szCs w:val="16"/>
                <w:lang w:eastAsia="en-GB"/>
              </w:rPr>
              <w:t xml:space="preserve">Timing of revenue recognition </w:t>
            </w:r>
          </w:p>
        </w:tc>
        <w:tc>
          <w:tcPr>
            <w:tcW w:w="810" w:type="dxa"/>
            <w:vAlign w:val="bottom"/>
          </w:tcPr>
          <w:p w14:paraId="096A072D"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243" w:type="dxa"/>
          </w:tcPr>
          <w:p w14:paraId="43A1FC60"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747" w:type="dxa"/>
            <w:vAlign w:val="bottom"/>
          </w:tcPr>
          <w:p w14:paraId="385BBD1A"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236" w:type="dxa"/>
          </w:tcPr>
          <w:p w14:paraId="32725A33"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754" w:type="dxa"/>
          </w:tcPr>
          <w:p w14:paraId="67FB2281"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236" w:type="dxa"/>
          </w:tcPr>
          <w:p w14:paraId="28678FBF"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673" w:type="dxa"/>
          </w:tcPr>
          <w:p w14:paraId="280266E8"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238" w:type="dxa"/>
          </w:tcPr>
          <w:p w14:paraId="7F32A7EC"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666" w:type="dxa"/>
          </w:tcPr>
          <w:p w14:paraId="5560FA2D"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243" w:type="dxa"/>
          </w:tcPr>
          <w:p w14:paraId="046A6A7E"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657" w:type="dxa"/>
          </w:tcPr>
          <w:p w14:paraId="01840499"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270" w:type="dxa"/>
          </w:tcPr>
          <w:p w14:paraId="40B10420"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630" w:type="dxa"/>
          </w:tcPr>
          <w:p w14:paraId="61F80F59"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288" w:type="dxa"/>
          </w:tcPr>
          <w:p w14:paraId="0471B8D4"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691" w:type="dxa"/>
          </w:tcPr>
          <w:p w14:paraId="19CC5B49" w14:textId="77777777" w:rsidR="00C548A0" w:rsidRPr="000531EB" w:rsidRDefault="00C548A0" w:rsidP="00C548A0">
            <w:pPr>
              <w:tabs>
                <w:tab w:val="decimal" w:pos="482"/>
              </w:tabs>
              <w:ind w:left="-134" w:right="-76"/>
              <w:jc w:val="right"/>
              <w:rPr>
                <w:rFonts w:ascii="Times New Roman" w:hAnsi="Times New Roman" w:cs="Times New Roman"/>
                <w:sz w:val="16"/>
                <w:szCs w:val="16"/>
                <w:highlight w:val="yellow"/>
                <w:lang w:eastAsia="en-GB"/>
              </w:rPr>
            </w:pPr>
          </w:p>
        </w:tc>
        <w:tc>
          <w:tcPr>
            <w:tcW w:w="261" w:type="dxa"/>
          </w:tcPr>
          <w:p w14:paraId="4FD6B0D2"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729" w:type="dxa"/>
          </w:tcPr>
          <w:p w14:paraId="7A4A560E" w14:textId="77777777" w:rsidR="00C548A0" w:rsidRPr="000531EB" w:rsidRDefault="00C548A0" w:rsidP="00C548A0">
            <w:pPr>
              <w:tabs>
                <w:tab w:val="decimal" w:pos="490"/>
              </w:tabs>
              <w:ind w:left="-134" w:right="-76"/>
              <w:jc w:val="right"/>
              <w:rPr>
                <w:rFonts w:ascii="Times New Roman" w:hAnsi="Times New Roman" w:cs="Times New Roman"/>
                <w:sz w:val="16"/>
                <w:szCs w:val="16"/>
                <w:highlight w:val="yellow"/>
                <w:lang w:eastAsia="en-GB"/>
              </w:rPr>
            </w:pPr>
          </w:p>
        </w:tc>
        <w:tc>
          <w:tcPr>
            <w:tcW w:w="252" w:type="dxa"/>
          </w:tcPr>
          <w:p w14:paraId="10D45B43"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668" w:type="dxa"/>
          </w:tcPr>
          <w:p w14:paraId="3DBDDCB3"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243" w:type="dxa"/>
          </w:tcPr>
          <w:p w14:paraId="37C8A42E"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747" w:type="dxa"/>
          </w:tcPr>
          <w:p w14:paraId="274F5ACB"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c>
          <w:tcPr>
            <w:tcW w:w="252" w:type="dxa"/>
          </w:tcPr>
          <w:p w14:paraId="2A5AEEAC" w14:textId="77777777" w:rsidR="00C548A0" w:rsidRPr="000531EB" w:rsidRDefault="00C548A0" w:rsidP="00C548A0">
            <w:pPr>
              <w:jc w:val="right"/>
              <w:rPr>
                <w:rFonts w:ascii="Times New Roman" w:hAnsi="Times New Roman" w:cs="Times New Roman"/>
                <w:sz w:val="16"/>
                <w:szCs w:val="16"/>
                <w:highlight w:val="yellow"/>
                <w:lang w:eastAsia="en-GB"/>
              </w:rPr>
            </w:pPr>
          </w:p>
        </w:tc>
        <w:tc>
          <w:tcPr>
            <w:tcW w:w="738" w:type="dxa"/>
          </w:tcPr>
          <w:p w14:paraId="7D82F68D" w14:textId="77777777" w:rsidR="00C548A0" w:rsidRPr="000531EB" w:rsidRDefault="00C548A0" w:rsidP="00C548A0">
            <w:pPr>
              <w:tabs>
                <w:tab w:val="decimal" w:pos="496"/>
              </w:tabs>
              <w:ind w:left="-134" w:right="-76"/>
              <w:jc w:val="right"/>
              <w:rPr>
                <w:rFonts w:ascii="Times New Roman" w:hAnsi="Times New Roman" w:cs="Times New Roman"/>
                <w:sz w:val="16"/>
                <w:szCs w:val="16"/>
                <w:highlight w:val="yellow"/>
                <w:lang w:eastAsia="en-GB"/>
              </w:rPr>
            </w:pPr>
          </w:p>
        </w:tc>
      </w:tr>
      <w:tr w:rsidR="00BC5AF3" w:rsidRPr="00445543" w14:paraId="3E9BE3D9" w14:textId="77777777" w:rsidTr="00222E86">
        <w:trPr>
          <w:gridAfter w:val="1"/>
          <w:wAfter w:w="12" w:type="dxa"/>
        </w:trPr>
        <w:tc>
          <w:tcPr>
            <w:tcW w:w="2518" w:type="dxa"/>
            <w:vAlign w:val="bottom"/>
            <w:hideMark/>
          </w:tcPr>
          <w:p w14:paraId="4B89F98D" w14:textId="77777777" w:rsidR="00BC5AF3" w:rsidRPr="00E0705B" w:rsidRDefault="00BC5AF3" w:rsidP="00BC5AF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At a point in time </w:t>
            </w:r>
          </w:p>
        </w:tc>
        <w:tc>
          <w:tcPr>
            <w:tcW w:w="810" w:type="dxa"/>
          </w:tcPr>
          <w:p w14:paraId="07376CFE" w14:textId="1E2523B4"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135.43</w:t>
            </w:r>
          </w:p>
        </w:tc>
        <w:tc>
          <w:tcPr>
            <w:tcW w:w="243" w:type="dxa"/>
          </w:tcPr>
          <w:p w14:paraId="745D0CC9"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Pr>
          <w:p w14:paraId="30C063EC" w14:textId="0E86B42E"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164.57</w:t>
            </w:r>
          </w:p>
        </w:tc>
        <w:tc>
          <w:tcPr>
            <w:tcW w:w="236" w:type="dxa"/>
          </w:tcPr>
          <w:p w14:paraId="5FC61399"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Pr>
          <w:p w14:paraId="4CEABDA2" w14:textId="7E950430"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117.21</w:t>
            </w:r>
          </w:p>
        </w:tc>
        <w:tc>
          <w:tcPr>
            <w:tcW w:w="236" w:type="dxa"/>
          </w:tcPr>
          <w:p w14:paraId="6479BCA7"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Pr>
          <w:p w14:paraId="2D47337A" w14:textId="50D297A3" w:rsidR="00BC5AF3" w:rsidRPr="00BC5AF3" w:rsidRDefault="00BC5AF3" w:rsidP="00BC5AF3">
            <w:pPr>
              <w:pStyle w:val="acctfourfigures"/>
              <w:tabs>
                <w:tab w:val="clear" w:pos="765"/>
                <w:tab w:val="decimal" w:pos="291"/>
              </w:tabs>
              <w:spacing w:line="240" w:lineRule="atLeast"/>
              <w:ind w:left="-79" w:right="-79"/>
              <w:rPr>
                <w:sz w:val="16"/>
                <w:szCs w:val="16"/>
              </w:rPr>
            </w:pPr>
            <w:r w:rsidRPr="00BC5AF3">
              <w:rPr>
                <w:sz w:val="16"/>
                <w:szCs w:val="16"/>
              </w:rPr>
              <w:t>184.93</w:t>
            </w:r>
          </w:p>
        </w:tc>
        <w:tc>
          <w:tcPr>
            <w:tcW w:w="238" w:type="dxa"/>
          </w:tcPr>
          <w:p w14:paraId="1F8E9CE0"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Pr>
          <w:p w14:paraId="3D24F0C7" w14:textId="17BAE77A"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4D35CCFF"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657" w:type="dxa"/>
          </w:tcPr>
          <w:p w14:paraId="24063026" w14:textId="0760419F"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70" w:type="dxa"/>
          </w:tcPr>
          <w:p w14:paraId="1C71EFA8"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Pr>
          <w:p w14:paraId="5A03CF4E" w14:textId="3A7126CD" w:rsidR="00BC5AF3" w:rsidRPr="00BC5AF3" w:rsidRDefault="00BC5AF3" w:rsidP="00BC5AF3">
            <w:pPr>
              <w:pStyle w:val="acctfourfigures"/>
              <w:tabs>
                <w:tab w:val="clear" w:pos="765"/>
                <w:tab w:val="decimal" w:pos="251"/>
              </w:tabs>
              <w:spacing w:line="240" w:lineRule="atLeast"/>
              <w:ind w:left="-79" w:right="-79"/>
              <w:rPr>
                <w:sz w:val="16"/>
                <w:szCs w:val="16"/>
              </w:rPr>
            </w:pPr>
            <w:r w:rsidRPr="00BC5AF3">
              <w:rPr>
                <w:sz w:val="16"/>
                <w:szCs w:val="16"/>
              </w:rPr>
              <w:t>8.31</w:t>
            </w:r>
          </w:p>
        </w:tc>
        <w:tc>
          <w:tcPr>
            <w:tcW w:w="288" w:type="dxa"/>
          </w:tcPr>
          <w:p w14:paraId="5F34C3EB"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Pr>
          <w:p w14:paraId="064CED62" w14:textId="37C86B5F" w:rsidR="00BC5AF3" w:rsidRPr="00BC5AF3" w:rsidRDefault="00BC5AF3" w:rsidP="00BC5AF3">
            <w:pPr>
              <w:pStyle w:val="acctfourfigures"/>
              <w:tabs>
                <w:tab w:val="clear" w:pos="765"/>
                <w:tab w:val="decimal" w:pos="313"/>
              </w:tabs>
              <w:spacing w:line="240" w:lineRule="atLeast"/>
              <w:ind w:left="-79" w:right="-79"/>
              <w:rPr>
                <w:sz w:val="16"/>
                <w:szCs w:val="16"/>
              </w:rPr>
            </w:pPr>
            <w:r w:rsidRPr="00BC5AF3">
              <w:rPr>
                <w:sz w:val="16"/>
                <w:szCs w:val="16"/>
              </w:rPr>
              <w:t>10.11</w:t>
            </w:r>
          </w:p>
        </w:tc>
        <w:tc>
          <w:tcPr>
            <w:tcW w:w="261" w:type="dxa"/>
          </w:tcPr>
          <w:p w14:paraId="503B885D"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Pr>
          <w:p w14:paraId="16EB47BB" w14:textId="12AFC270"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5B2B92A5"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Pr>
          <w:p w14:paraId="31A5A93F" w14:textId="02D4AAA3"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3B5A9F8B"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47" w:type="dxa"/>
          </w:tcPr>
          <w:p w14:paraId="1EA7602E" w14:textId="0D7A53FA"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260.95</w:t>
            </w:r>
          </w:p>
        </w:tc>
        <w:tc>
          <w:tcPr>
            <w:tcW w:w="252" w:type="dxa"/>
          </w:tcPr>
          <w:p w14:paraId="16217F88"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Pr>
          <w:p w14:paraId="1E264E70" w14:textId="3DF41865" w:rsidR="00BC5AF3" w:rsidRPr="00BC5AF3" w:rsidRDefault="00BC5AF3" w:rsidP="00BC5AF3">
            <w:pPr>
              <w:pStyle w:val="acctfourfigures"/>
              <w:tabs>
                <w:tab w:val="clear" w:pos="765"/>
                <w:tab w:val="decimal" w:pos="372"/>
              </w:tabs>
              <w:spacing w:line="240" w:lineRule="atLeast"/>
              <w:ind w:left="-79" w:right="-79"/>
              <w:rPr>
                <w:sz w:val="16"/>
                <w:szCs w:val="16"/>
              </w:rPr>
            </w:pPr>
            <w:r w:rsidRPr="00BC5AF3">
              <w:rPr>
                <w:sz w:val="16"/>
                <w:szCs w:val="16"/>
              </w:rPr>
              <w:t>359.61</w:t>
            </w:r>
          </w:p>
        </w:tc>
      </w:tr>
      <w:tr w:rsidR="00BC5AF3" w:rsidRPr="00445543" w14:paraId="193040C1" w14:textId="77777777" w:rsidTr="00222E86">
        <w:trPr>
          <w:gridAfter w:val="1"/>
          <w:wAfter w:w="12" w:type="dxa"/>
        </w:trPr>
        <w:tc>
          <w:tcPr>
            <w:tcW w:w="2518" w:type="dxa"/>
            <w:vAlign w:val="bottom"/>
            <w:hideMark/>
          </w:tcPr>
          <w:p w14:paraId="7D80C868" w14:textId="77777777" w:rsidR="00BC5AF3" w:rsidRPr="00E0705B" w:rsidRDefault="00BC5AF3" w:rsidP="00BC5AF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Over time </w:t>
            </w:r>
          </w:p>
        </w:tc>
        <w:tc>
          <w:tcPr>
            <w:tcW w:w="810" w:type="dxa"/>
            <w:tcBorders>
              <w:top w:val="nil"/>
              <w:left w:val="nil"/>
              <w:bottom w:val="single" w:sz="4" w:space="0" w:color="auto"/>
              <w:right w:val="nil"/>
            </w:tcBorders>
          </w:tcPr>
          <w:p w14:paraId="5095300C" w14:textId="60209F69"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0661165A"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47" w:type="dxa"/>
            <w:tcBorders>
              <w:top w:val="nil"/>
              <w:left w:val="nil"/>
              <w:bottom w:val="single" w:sz="4" w:space="0" w:color="auto"/>
              <w:right w:val="nil"/>
            </w:tcBorders>
          </w:tcPr>
          <w:p w14:paraId="55A333F1" w14:textId="6498575C"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36" w:type="dxa"/>
          </w:tcPr>
          <w:p w14:paraId="710C75B2"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bottom w:val="single" w:sz="4" w:space="0" w:color="auto"/>
              <w:right w:val="nil"/>
            </w:tcBorders>
          </w:tcPr>
          <w:p w14:paraId="060C2301" w14:textId="4998CACA"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36" w:type="dxa"/>
          </w:tcPr>
          <w:p w14:paraId="1AA7A23A"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673" w:type="dxa"/>
            <w:tcBorders>
              <w:top w:val="nil"/>
              <w:left w:val="nil"/>
              <w:bottom w:val="single" w:sz="4" w:space="0" w:color="auto"/>
              <w:right w:val="nil"/>
            </w:tcBorders>
          </w:tcPr>
          <w:p w14:paraId="2C073BC6" w14:textId="2D21917E"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38" w:type="dxa"/>
          </w:tcPr>
          <w:p w14:paraId="2C8CF751"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bottom w:val="single" w:sz="4" w:space="0" w:color="auto"/>
              <w:right w:val="nil"/>
            </w:tcBorders>
          </w:tcPr>
          <w:p w14:paraId="36F8B6D8" w14:textId="2F1296DB" w:rsidR="00BC5AF3" w:rsidRPr="00BC5AF3" w:rsidRDefault="00BC5AF3" w:rsidP="00BC5AF3">
            <w:pPr>
              <w:pStyle w:val="acctfourfigures"/>
              <w:tabs>
                <w:tab w:val="clear" w:pos="765"/>
                <w:tab w:val="decimal" w:pos="276"/>
              </w:tabs>
              <w:spacing w:line="240" w:lineRule="atLeast"/>
              <w:ind w:left="-79" w:right="-79"/>
              <w:rPr>
                <w:sz w:val="16"/>
                <w:szCs w:val="16"/>
              </w:rPr>
            </w:pPr>
            <w:r w:rsidRPr="00BC5AF3">
              <w:rPr>
                <w:sz w:val="16"/>
                <w:szCs w:val="16"/>
              </w:rPr>
              <w:t>131.1</w:t>
            </w:r>
            <w:r w:rsidR="004A66C0">
              <w:rPr>
                <w:sz w:val="16"/>
                <w:szCs w:val="16"/>
              </w:rPr>
              <w:t>5</w:t>
            </w:r>
          </w:p>
        </w:tc>
        <w:tc>
          <w:tcPr>
            <w:tcW w:w="243" w:type="dxa"/>
          </w:tcPr>
          <w:p w14:paraId="7E8B3CD4"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657" w:type="dxa"/>
            <w:tcBorders>
              <w:top w:val="nil"/>
              <w:left w:val="nil"/>
              <w:bottom w:val="single" w:sz="4" w:space="0" w:color="auto"/>
              <w:right w:val="nil"/>
            </w:tcBorders>
          </w:tcPr>
          <w:p w14:paraId="3EA99258" w14:textId="676043F0" w:rsidR="00BC5AF3" w:rsidRPr="00BC5AF3" w:rsidRDefault="00BC5AF3" w:rsidP="00BC5AF3">
            <w:pPr>
              <w:pStyle w:val="acctfourfigures"/>
              <w:tabs>
                <w:tab w:val="clear" w:pos="765"/>
                <w:tab w:val="decimal" w:pos="276"/>
              </w:tabs>
              <w:spacing w:line="240" w:lineRule="atLeast"/>
              <w:ind w:left="-79" w:right="-79"/>
              <w:rPr>
                <w:sz w:val="16"/>
                <w:szCs w:val="16"/>
              </w:rPr>
            </w:pPr>
            <w:r w:rsidRPr="00BC5AF3">
              <w:rPr>
                <w:sz w:val="16"/>
                <w:szCs w:val="16"/>
              </w:rPr>
              <w:t>103.96</w:t>
            </w:r>
          </w:p>
        </w:tc>
        <w:tc>
          <w:tcPr>
            <w:tcW w:w="270" w:type="dxa"/>
          </w:tcPr>
          <w:p w14:paraId="0A60013B"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bottom w:val="single" w:sz="4" w:space="0" w:color="auto"/>
              <w:right w:val="nil"/>
            </w:tcBorders>
          </w:tcPr>
          <w:p w14:paraId="201BDDF2" w14:textId="742BE297"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88" w:type="dxa"/>
          </w:tcPr>
          <w:p w14:paraId="681E5884"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691" w:type="dxa"/>
            <w:tcBorders>
              <w:top w:val="nil"/>
              <w:left w:val="nil"/>
              <w:bottom w:val="single" w:sz="4" w:space="0" w:color="auto"/>
              <w:right w:val="nil"/>
            </w:tcBorders>
          </w:tcPr>
          <w:p w14:paraId="6F36A45B" w14:textId="7B1E013A"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61" w:type="dxa"/>
          </w:tcPr>
          <w:p w14:paraId="1E4C202F"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bottom w:val="single" w:sz="4" w:space="0" w:color="auto"/>
              <w:right w:val="nil"/>
            </w:tcBorders>
          </w:tcPr>
          <w:p w14:paraId="697B7EEB" w14:textId="3AB58350"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41C0E107"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Borders>
              <w:top w:val="nil"/>
              <w:left w:val="nil"/>
              <w:bottom w:val="single" w:sz="4" w:space="0" w:color="auto"/>
              <w:right w:val="nil"/>
            </w:tcBorders>
          </w:tcPr>
          <w:p w14:paraId="1F85935A" w14:textId="78B5B9C9"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111.21</w:t>
            </w:r>
          </w:p>
        </w:tc>
        <w:tc>
          <w:tcPr>
            <w:tcW w:w="243" w:type="dxa"/>
          </w:tcPr>
          <w:p w14:paraId="627293F3"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bottom w:val="single" w:sz="4" w:space="0" w:color="auto"/>
              <w:right w:val="nil"/>
            </w:tcBorders>
          </w:tcPr>
          <w:p w14:paraId="60A2AA37" w14:textId="7B3CCF0D"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131.1</w:t>
            </w:r>
            <w:r w:rsidR="004A66C0">
              <w:rPr>
                <w:sz w:val="16"/>
                <w:szCs w:val="16"/>
              </w:rPr>
              <w:t>5</w:t>
            </w:r>
          </w:p>
        </w:tc>
        <w:tc>
          <w:tcPr>
            <w:tcW w:w="252" w:type="dxa"/>
          </w:tcPr>
          <w:p w14:paraId="5B68F11F"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Borders>
              <w:top w:val="nil"/>
              <w:left w:val="nil"/>
              <w:bottom w:val="single" w:sz="4" w:space="0" w:color="auto"/>
              <w:right w:val="nil"/>
            </w:tcBorders>
          </w:tcPr>
          <w:p w14:paraId="63F716BD" w14:textId="113A752D" w:rsidR="00BC5AF3" w:rsidRPr="00BC5AF3" w:rsidRDefault="00BC5AF3" w:rsidP="00BC5AF3">
            <w:pPr>
              <w:pStyle w:val="acctfourfigures"/>
              <w:tabs>
                <w:tab w:val="clear" w:pos="765"/>
                <w:tab w:val="decimal" w:pos="372"/>
              </w:tabs>
              <w:spacing w:line="240" w:lineRule="atLeast"/>
              <w:ind w:left="-79" w:right="-79"/>
              <w:rPr>
                <w:sz w:val="16"/>
                <w:szCs w:val="16"/>
              </w:rPr>
            </w:pPr>
            <w:r w:rsidRPr="00BC5AF3">
              <w:rPr>
                <w:sz w:val="16"/>
                <w:szCs w:val="16"/>
              </w:rPr>
              <w:t>215.17</w:t>
            </w:r>
          </w:p>
        </w:tc>
      </w:tr>
      <w:tr w:rsidR="00BC5AF3" w:rsidRPr="00A56B17" w14:paraId="4640ED20" w14:textId="77777777" w:rsidTr="00222E86">
        <w:trPr>
          <w:gridAfter w:val="1"/>
          <w:wAfter w:w="12" w:type="dxa"/>
        </w:trPr>
        <w:tc>
          <w:tcPr>
            <w:tcW w:w="2518" w:type="dxa"/>
            <w:hideMark/>
          </w:tcPr>
          <w:p w14:paraId="6B30FBC2" w14:textId="77777777" w:rsidR="00BC5AF3" w:rsidRPr="00E0705B" w:rsidRDefault="00BC5AF3" w:rsidP="00BC5AF3">
            <w:pPr>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513744E6" w14:textId="51A7B387"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135.43</w:t>
            </w:r>
          </w:p>
        </w:tc>
        <w:tc>
          <w:tcPr>
            <w:tcW w:w="243" w:type="dxa"/>
          </w:tcPr>
          <w:p w14:paraId="505B1C79" w14:textId="77777777" w:rsidR="00BC5AF3" w:rsidRPr="00BC5AF3" w:rsidRDefault="00BC5AF3" w:rsidP="00BC5AF3">
            <w:pPr>
              <w:pStyle w:val="Footer"/>
              <w:tabs>
                <w:tab w:val="decimal" w:pos="374"/>
              </w:tabs>
              <w:ind w:left="-73" w:right="-108"/>
              <w:rPr>
                <w:rFonts w:ascii="Times New Roman" w:eastAsia="Times New Roman" w:hAnsi="Times New Roman" w:cs="Times New Roman"/>
                <w:b/>
                <w:bCs/>
                <w:sz w:val="16"/>
                <w:szCs w:val="16"/>
                <w:lang w:val="en-GB" w:eastAsia="en-US" w:bidi="ar-SA"/>
              </w:rPr>
            </w:pPr>
          </w:p>
        </w:tc>
        <w:tc>
          <w:tcPr>
            <w:tcW w:w="747" w:type="dxa"/>
            <w:tcBorders>
              <w:top w:val="single" w:sz="4" w:space="0" w:color="auto"/>
              <w:left w:val="nil"/>
              <w:bottom w:val="double" w:sz="4" w:space="0" w:color="auto"/>
              <w:right w:val="nil"/>
            </w:tcBorders>
          </w:tcPr>
          <w:p w14:paraId="52601D88" w14:textId="569ECE8D"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164.57</w:t>
            </w:r>
          </w:p>
        </w:tc>
        <w:tc>
          <w:tcPr>
            <w:tcW w:w="236" w:type="dxa"/>
          </w:tcPr>
          <w:p w14:paraId="4C59C080"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754" w:type="dxa"/>
            <w:tcBorders>
              <w:top w:val="single" w:sz="4" w:space="0" w:color="auto"/>
              <w:left w:val="nil"/>
              <w:bottom w:val="double" w:sz="4" w:space="0" w:color="auto"/>
              <w:right w:val="nil"/>
            </w:tcBorders>
          </w:tcPr>
          <w:p w14:paraId="2A3ABD07" w14:textId="74F91E46"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117.21</w:t>
            </w:r>
          </w:p>
        </w:tc>
        <w:tc>
          <w:tcPr>
            <w:tcW w:w="236" w:type="dxa"/>
          </w:tcPr>
          <w:p w14:paraId="2A7276CF" w14:textId="77777777" w:rsidR="00BC5AF3" w:rsidRPr="00BC5AF3" w:rsidRDefault="00BC5AF3" w:rsidP="00BC5AF3">
            <w:pPr>
              <w:pStyle w:val="acctfourfigures"/>
              <w:tabs>
                <w:tab w:val="decimal" w:pos="374"/>
                <w:tab w:val="decimal" w:pos="551"/>
              </w:tabs>
              <w:spacing w:line="240" w:lineRule="atLeast"/>
              <w:jc w:val="right"/>
              <w:rPr>
                <w:b/>
                <w:bCs/>
                <w:sz w:val="16"/>
                <w:szCs w:val="16"/>
              </w:rPr>
            </w:pPr>
          </w:p>
        </w:tc>
        <w:tc>
          <w:tcPr>
            <w:tcW w:w="673" w:type="dxa"/>
            <w:tcBorders>
              <w:top w:val="single" w:sz="4" w:space="0" w:color="auto"/>
              <w:left w:val="nil"/>
              <w:bottom w:val="double" w:sz="4" w:space="0" w:color="auto"/>
              <w:right w:val="nil"/>
            </w:tcBorders>
          </w:tcPr>
          <w:p w14:paraId="04449EB2" w14:textId="1302DAB9" w:rsidR="00BC5AF3" w:rsidRPr="00BC5AF3" w:rsidRDefault="00BC5AF3" w:rsidP="00BC5AF3">
            <w:pPr>
              <w:pStyle w:val="acctfourfigures"/>
              <w:tabs>
                <w:tab w:val="clear" w:pos="765"/>
                <w:tab w:val="decimal" w:pos="291"/>
              </w:tabs>
              <w:spacing w:line="240" w:lineRule="atLeast"/>
              <w:ind w:left="-79" w:right="-79"/>
              <w:rPr>
                <w:b/>
                <w:bCs/>
                <w:sz w:val="16"/>
                <w:szCs w:val="16"/>
              </w:rPr>
            </w:pPr>
            <w:r w:rsidRPr="00BC5AF3">
              <w:rPr>
                <w:b/>
                <w:bCs/>
                <w:sz w:val="16"/>
                <w:szCs w:val="16"/>
              </w:rPr>
              <w:t>184.93</w:t>
            </w:r>
          </w:p>
        </w:tc>
        <w:tc>
          <w:tcPr>
            <w:tcW w:w="238" w:type="dxa"/>
          </w:tcPr>
          <w:p w14:paraId="5788CEAE"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666" w:type="dxa"/>
            <w:tcBorders>
              <w:top w:val="single" w:sz="4" w:space="0" w:color="auto"/>
              <w:left w:val="nil"/>
              <w:bottom w:val="double" w:sz="4" w:space="0" w:color="auto"/>
              <w:right w:val="nil"/>
            </w:tcBorders>
          </w:tcPr>
          <w:p w14:paraId="366DD602" w14:textId="5720C59E" w:rsidR="00BC5AF3" w:rsidRPr="00BC5AF3" w:rsidRDefault="00BC5AF3" w:rsidP="00BC5AF3">
            <w:pPr>
              <w:pStyle w:val="acctfourfigures"/>
              <w:tabs>
                <w:tab w:val="clear" w:pos="765"/>
                <w:tab w:val="decimal" w:pos="276"/>
              </w:tabs>
              <w:spacing w:line="240" w:lineRule="atLeast"/>
              <w:ind w:left="-79" w:right="-79"/>
              <w:rPr>
                <w:b/>
                <w:bCs/>
                <w:sz w:val="16"/>
                <w:szCs w:val="16"/>
              </w:rPr>
            </w:pPr>
            <w:r w:rsidRPr="00BC5AF3">
              <w:rPr>
                <w:b/>
                <w:bCs/>
                <w:sz w:val="16"/>
                <w:szCs w:val="16"/>
              </w:rPr>
              <w:t>131.1</w:t>
            </w:r>
            <w:r w:rsidR="004A66C0">
              <w:rPr>
                <w:b/>
                <w:bCs/>
                <w:sz w:val="16"/>
                <w:szCs w:val="16"/>
              </w:rPr>
              <w:t>5</w:t>
            </w:r>
          </w:p>
        </w:tc>
        <w:tc>
          <w:tcPr>
            <w:tcW w:w="243" w:type="dxa"/>
          </w:tcPr>
          <w:p w14:paraId="2EB7DAAD" w14:textId="77777777" w:rsidR="00BC5AF3" w:rsidRPr="00BC5AF3" w:rsidRDefault="00BC5AF3" w:rsidP="00BC5AF3">
            <w:pPr>
              <w:pStyle w:val="acctfourfigures"/>
              <w:tabs>
                <w:tab w:val="clear" w:pos="765"/>
                <w:tab w:val="decimal" w:pos="374"/>
              </w:tabs>
              <w:spacing w:line="240" w:lineRule="atLeast"/>
              <w:ind w:left="-79" w:right="-79"/>
              <w:rPr>
                <w:b/>
                <w:bCs/>
                <w:sz w:val="16"/>
                <w:szCs w:val="16"/>
              </w:rPr>
            </w:pPr>
          </w:p>
        </w:tc>
        <w:tc>
          <w:tcPr>
            <w:tcW w:w="657" w:type="dxa"/>
            <w:tcBorders>
              <w:top w:val="single" w:sz="4" w:space="0" w:color="auto"/>
              <w:left w:val="nil"/>
              <w:bottom w:val="double" w:sz="4" w:space="0" w:color="auto"/>
              <w:right w:val="nil"/>
            </w:tcBorders>
          </w:tcPr>
          <w:p w14:paraId="5E4CF16B" w14:textId="57776744" w:rsidR="00BC5AF3" w:rsidRPr="00BC5AF3" w:rsidRDefault="00BC5AF3" w:rsidP="00BC5AF3">
            <w:pPr>
              <w:pStyle w:val="acctfourfigures"/>
              <w:tabs>
                <w:tab w:val="clear" w:pos="765"/>
                <w:tab w:val="decimal" w:pos="276"/>
              </w:tabs>
              <w:spacing w:line="240" w:lineRule="atLeast"/>
              <w:ind w:left="-79" w:right="-79"/>
              <w:rPr>
                <w:b/>
                <w:bCs/>
                <w:sz w:val="16"/>
                <w:szCs w:val="16"/>
              </w:rPr>
            </w:pPr>
            <w:r w:rsidRPr="00BC5AF3">
              <w:rPr>
                <w:b/>
                <w:bCs/>
                <w:sz w:val="16"/>
                <w:szCs w:val="16"/>
              </w:rPr>
              <w:t>103.96</w:t>
            </w:r>
          </w:p>
        </w:tc>
        <w:tc>
          <w:tcPr>
            <w:tcW w:w="270" w:type="dxa"/>
          </w:tcPr>
          <w:p w14:paraId="48D67627"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630" w:type="dxa"/>
            <w:tcBorders>
              <w:top w:val="single" w:sz="4" w:space="0" w:color="auto"/>
              <w:left w:val="nil"/>
              <w:bottom w:val="double" w:sz="4" w:space="0" w:color="auto"/>
              <w:right w:val="nil"/>
            </w:tcBorders>
          </w:tcPr>
          <w:p w14:paraId="667F9FAA" w14:textId="0CBB50AB" w:rsidR="00BC5AF3" w:rsidRPr="00BC5AF3" w:rsidRDefault="00BC5AF3" w:rsidP="00BC5AF3">
            <w:pPr>
              <w:pStyle w:val="acctfourfigures"/>
              <w:tabs>
                <w:tab w:val="clear" w:pos="765"/>
                <w:tab w:val="decimal" w:pos="251"/>
              </w:tabs>
              <w:spacing w:line="240" w:lineRule="atLeast"/>
              <w:ind w:left="-79" w:right="-79"/>
              <w:rPr>
                <w:b/>
                <w:bCs/>
                <w:sz w:val="16"/>
                <w:szCs w:val="16"/>
              </w:rPr>
            </w:pPr>
            <w:r w:rsidRPr="00BC5AF3">
              <w:rPr>
                <w:b/>
                <w:bCs/>
                <w:sz w:val="16"/>
                <w:szCs w:val="16"/>
              </w:rPr>
              <w:t>8.31</w:t>
            </w:r>
          </w:p>
        </w:tc>
        <w:tc>
          <w:tcPr>
            <w:tcW w:w="288" w:type="dxa"/>
          </w:tcPr>
          <w:p w14:paraId="491D335E" w14:textId="77777777" w:rsidR="00BC5AF3" w:rsidRPr="00BC5AF3" w:rsidRDefault="00BC5AF3" w:rsidP="00BC5AF3">
            <w:pPr>
              <w:pStyle w:val="acctfourfigures"/>
              <w:tabs>
                <w:tab w:val="decimal" w:pos="374"/>
                <w:tab w:val="decimal" w:pos="562"/>
                <w:tab w:val="decimal" w:pos="641"/>
              </w:tabs>
              <w:spacing w:line="240" w:lineRule="atLeast"/>
              <w:rPr>
                <w:b/>
                <w:bCs/>
                <w:sz w:val="16"/>
                <w:szCs w:val="16"/>
              </w:rPr>
            </w:pPr>
          </w:p>
        </w:tc>
        <w:tc>
          <w:tcPr>
            <w:tcW w:w="691" w:type="dxa"/>
            <w:tcBorders>
              <w:top w:val="single" w:sz="4" w:space="0" w:color="auto"/>
              <w:left w:val="nil"/>
              <w:bottom w:val="double" w:sz="4" w:space="0" w:color="auto"/>
              <w:right w:val="nil"/>
            </w:tcBorders>
          </w:tcPr>
          <w:p w14:paraId="00488B99" w14:textId="2338A299" w:rsidR="00BC5AF3" w:rsidRPr="00BC5AF3" w:rsidRDefault="00BC5AF3" w:rsidP="00BC5AF3">
            <w:pPr>
              <w:pStyle w:val="acctfourfigures"/>
              <w:tabs>
                <w:tab w:val="clear" w:pos="765"/>
                <w:tab w:val="decimal" w:pos="313"/>
              </w:tabs>
              <w:spacing w:line="240" w:lineRule="atLeast"/>
              <w:ind w:left="-79" w:right="-79"/>
              <w:rPr>
                <w:b/>
                <w:bCs/>
                <w:sz w:val="16"/>
                <w:szCs w:val="16"/>
              </w:rPr>
            </w:pPr>
            <w:r w:rsidRPr="00BC5AF3">
              <w:rPr>
                <w:b/>
                <w:bCs/>
                <w:sz w:val="16"/>
                <w:szCs w:val="16"/>
              </w:rPr>
              <w:t>10.11</w:t>
            </w:r>
          </w:p>
        </w:tc>
        <w:tc>
          <w:tcPr>
            <w:tcW w:w="261" w:type="dxa"/>
          </w:tcPr>
          <w:p w14:paraId="7A201604"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b/>
                <w:bCs/>
                <w:sz w:val="16"/>
                <w:szCs w:val="16"/>
                <w:lang w:val="en-GB" w:eastAsia="en-US" w:bidi="ar-SA"/>
              </w:rPr>
            </w:pPr>
          </w:p>
        </w:tc>
        <w:tc>
          <w:tcPr>
            <w:tcW w:w="729" w:type="dxa"/>
            <w:tcBorders>
              <w:top w:val="single" w:sz="4" w:space="0" w:color="auto"/>
              <w:left w:val="nil"/>
              <w:bottom w:val="double" w:sz="4" w:space="0" w:color="auto"/>
              <w:right w:val="nil"/>
            </w:tcBorders>
          </w:tcPr>
          <w:p w14:paraId="3BF98274" w14:textId="19C35469"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w:t>
            </w:r>
          </w:p>
        </w:tc>
        <w:tc>
          <w:tcPr>
            <w:tcW w:w="252" w:type="dxa"/>
          </w:tcPr>
          <w:p w14:paraId="6E0E6CB0" w14:textId="77777777" w:rsidR="00BC5AF3" w:rsidRPr="00BC5AF3" w:rsidRDefault="00BC5AF3" w:rsidP="00BC5AF3">
            <w:pPr>
              <w:pStyle w:val="acctfourfigures"/>
              <w:tabs>
                <w:tab w:val="decimal" w:pos="374"/>
                <w:tab w:val="decimal" w:pos="551"/>
                <w:tab w:val="decimal" w:pos="641"/>
              </w:tabs>
              <w:spacing w:line="240" w:lineRule="atLeast"/>
              <w:rPr>
                <w:b/>
                <w:bCs/>
                <w:sz w:val="16"/>
                <w:szCs w:val="16"/>
              </w:rPr>
            </w:pPr>
          </w:p>
        </w:tc>
        <w:tc>
          <w:tcPr>
            <w:tcW w:w="668" w:type="dxa"/>
            <w:tcBorders>
              <w:top w:val="single" w:sz="4" w:space="0" w:color="auto"/>
              <w:left w:val="nil"/>
              <w:bottom w:val="double" w:sz="4" w:space="0" w:color="auto"/>
              <w:right w:val="nil"/>
            </w:tcBorders>
          </w:tcPr>
          <w:p w14:paraId="3A6C7FE4" w14:textId="4C3C3F6E"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111.21</w:t>
            </w:r>
          </w:p>
        </w:tc>
        <w:tc>
          <w:tcPr>
            <w:tcW w:w="243" w:type="dxa"/>
          </w:tcPr>
          <w:p w14:paraId="6F7333A7"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b/>
                <w:bCs/>
                <w:sz w:val="16"/>
                <w:szCs w:val="16"/>
                <w:lang w:val="en-GB" w:eastAsia="en-US" w:bidi="ar-SA"/>
              </w:rPr>
            </w:pPr>
          </w:p>
        </w:tc>
        <w:tc>
          <w:tcPr>
            <w:tcW w:w="747" w:type="dxa"/>
            <w:tcBorders>
              <w:top w:val="single" w:sz="4" w:space="0" w:color="auto"/>
              <w:left w:val="nil"/>
              <w:bottom w:val="double" w:sz="4" w:space="0" w:color="auto"/>
              <w:right w:val="nil"/>
            </w:tcBorders>
          </w:tcPr>
          <w:p w14:paraId="3191881A" w14:textId="3CC8ED20"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392.1</w:t>
            </w:r>
            <w:r w:rsidR="004A66C0">
              <w:rPr>
                <w:b/>
                <w:bCs/>
                <w:sz w:val="16"/>
                <w:szCs w:val="16"/>
              </w:rPr>
              <w:t>0</w:t>
            </w:r>
          </w:p>
        </w:tc>
        <w:tc>
          <w:tcPr>
            <w:tcW w:w="252" w:type="dxa"/>
          </w:tcPr>
          <w:p w14:paraId="371F1FCB" w14:textId="77777777" w:rsidR="00BC5AF3" w:rsidRPr="00BC5AF3" w:rsidRDefault="00BC5AF3" w:rsidP="00BC5AF3">
            <w:pPr>
              <w:pStyle w:val="acctfourfigures"/>
              <w:tabs>
                <w:tab w:val="clear" w:pos="765"/>
                <w:tab w:val="decimal" w:pos="374"/>
              </w:tabs>
              <w:spacing w:line="240" w:lineRule="atLeast"/>
              <w:ind w:left="-79" w:right="-79"/>
              <w:rPr>
                <w:b/>
                <w:bCs/>
                <w:sz w:val="16"/>
                <w:szCs w:val="16"/>
              </w:rPr>
            </w:pPr>
          </w:p>
        </w:tc>
        <w:tc>
          <w:tcPr>
            <w:tcW w:w="738" w:type="dxa"/>
            <w:tcBorders>
              <w:top w:val="single" w:sz="4" w:space="0" w:color="auto"/>
              <w:left w:val="nil"/>
              <w:bottom w:val="double" w:sz="4" w:space="0" w:color="auto"/>
              <w:right w:val="nil"/>
            </w:tcBorders>
          </w:tcPr>
          <w:p w14:paraId="40137A20" w14:textId="63A8D70D" w:rsidR="00BC5AF3" w:rsidRPr="00BC5AF3" w:rsidRDefault="00BC5AF3" w:rsidP="00BC5AF3">
            <w:pPr>
              <w:pStyle w:val="acctfourfigures"/>
              <w:tabs>
                <w:tab w:val="clear" w:pos="765"/>
                <w:tab w:val="decimal" w:pos="366"/>
              </w:tabs>
              <w:spacing w:line="240" w:lineRule="atLeast"/>
              <w:ind w:left="-79" w:right="-79"/>
              <w:rPr>
                <w:b/>
                <w:bCs/>
                <w:sz w:val="16"/>
                <w:szCs w:val="16"/>
              </w:rPr>
            </w:pPr>
            <w:r w:rsidRPr="00BC5AF3">
              <w:rPr>
                <w:b/>
                <w:bCs/>
                <w:sz w:val="16"/>
                <w:szCs w:val="16"/>
              </w:rPr>
              <w:t>574.78</w:t>
            </w:r>
          </w:p>
        </w:tc>
      </w:tr>
      <w:tr w:rsidR="00A56B17" w:rsidRPr="003F33AF" w14:paraId="1A4AD8CC" w14:textId="77777777" w:rsidTr="00A56B17">
        <w:trPr>
          <w:gridAfter w:val="1"/>
          <w:wAfter w:w="12" w:type="dxa"/>
        </w:trPr>
        <w:tc>
          <w:tcPr>
            <w:tcW w:w="2518" w:type="dxa"/>
          </w:tcPr>
          <w:p w14:paraId="43D5B3C0" w14:textId="77777777" w:rsidR="00A56B17" w:rsidRPr="003F33AF" w:rsidRDefault="00A56B17" w:rsidP="00A56B17">
            <w:pPr>
              <w:rPr>
                <w:rFonts w:ascii="Times New Roman" w:hAnsi="Times New Roman" w:cs="Times New Roman"/>
                <w:sz w:val="10"/>
                <w:szCs w:val="10"/>
                <w:lang w:eastAsia="en-GB"/>
              </w:rPr>
            </w:pPr>
          </w:p>
        </w:tc>
        <w:tc>
          <w:tcPr>
            <w:tcW w:w="810" w:type="dxa"/>
            <w:tcBorders>
              <w:top w:val="double" w:sz="4" w:space="0" w:color="auto"/>
              <w:left w:val="nil"/>
              <w:bottom w:val="nil"/>
              <w:right w:val="nil"/>
            </w:tcBorders>
          </w:tcPr>
          <w:p w14:paraId="785D9F65" w14:textId="77777777" w:rsidR="00A56B17" w:rsidRPr="000531EB" w:rsidRDefault="00A56B17" w:rsidP="00A56B17">
            <w:pPr>
              <w:tabs>
                <w:tab w:val="decimal" w:pos="468"/>
              </w:tabs>
              <w:ind w:left="-72" w:right="-138"/>
              <w:rPr>
                <w:rFonts w:ascii="Times New Roman" w:hAnsi="Times New Roman" w:cs="Times New Roman"/>
                <w:sz w:val="10"/>
                <w:szCs w:val="10"/>
                <w:highlight w:val="yellow"/>
                <w:lang w:eastAsia="en-GB"/>
              </w:rPr>
            </w:pPr>
          </w:p>
        </w:tc>
        <w:tc>
          <w:tcPr>
            <w:tcW w:w="243" w:type="dxa"/>
          </w:tcPr>
          <w:p w14:paraId="3AB8CCF1" w14:textId="77777777" w:rsidR="00A56B17" w:rsidRPr="000531EB" w:rsidRDefault="00A56B17" w:rsidP="00A56B17">
            <w:pPr>
              <w:rPr>
                <w:rFonts w:ascii="Times New Roman" w:hAnsi="Times New Roman" w:cs="Times New Roman"/>
                <w:sz w:val="10"/>
                <w:szCs w:val="10"/>
                <w:highlight w:val="yellow"/>
                <w:lang w:eastAsia="en-GB"/>
              </w:rPr>
            </w:pPr>
          </w:p>
        </w:tc>
        <w:tc>
          <w:tcPr>
            <w:tcW w:w="747" w:type="dxa"/>
            <w:tcBorders>
              <w:top w:val="double" w:sz="4" w:space="0" w:color="auto"/>
              <w:left w:val="nil"/>
              <w:bottom w:val="nil"/>
              <w:right w:val="nil"/>
            </w:tcBorders>
          </w:tcPr>
          <w:p w14:paraId="5E9B1F14" w14:textId="77777777" w:rsidR="00A56B17" w:rsidRPr="000531EB" w:rsidRDefault="00A56B17" w:rsidP="00A56B17">
            <w:pPr>
              <w:tabs>
                <w:tab w:val="decimal" w:pos="496"/>
              </w:tabs>
              <w:ind w:left="-134" w:right="-76"/>
              <w:rPr>
                <w:rFonts w:ascii="Times New Roman" w:hAnsi="Times New Roman" w:cs="Times New Roman"/>
                <w:sz w:val="10"/>
                <w:szCs w:val="10"/>
                <w:highlight w:val="yellow"/>
                <w:lang w:eastAsia="en-GB"/>
              </w:rPr>
            </w:pPr>
          </w:p>
        </w:tc>
        <w:tc>
          <w:tcPr>
            <w:tcW w:w="236" w:type="dxa"/>
          </w:tcPr>
          <w:p w14:paraId="000420D4" w14:textId="77777777" w:rsidR="00A56B17" w:rsidRPr="000531EB" w:rsidRDefault="00A56B17" w:rsidP="00A56B17">
            <w:pPr>
              <w:rPr>
                <w:rFonts w:ascii="Times New Roman" w:hAnsi="Times New Roman" w:cs="Times New Roman"/>
                <w:sz w:val="10"/>
                <w:szCs w:val="10"/>
                <w:highlight w:val="yellow"/>
                <w:lang w:eastAsia="en-GB"/>
              </w:rPr>
            </w:pPr>
          </w:p>
        </w:tc>
        <w:tc>
          <w:tcPr>
            <w:tcW w:w="754" w:type="dxa"/>
          </w:tcPr>
          <w:p w14:paraId="396C2155" w14:textId="77777777" w:rsidR="00A56B17" w:rsidRPr="000531EB" w:rsidRDefault="00A56B17" w:rsidP="00A56B17">
            <w:pPr>
              <w:rPr>
                <w:rFonts w:ascii="Times New Roman" w:hAnsi="Times New Roman" w:cs="Times New Roman"/>
                <w:sz w:val="10"/>
                <w:szCs w:val="10"/>
                <w:highlight w:val="yellow"/>
                <w:lang w:eastAsia="en-GB"/>
              </w:rPr>
            </w:pPr>
          </w:p>
        </w:tc>
        <w:tc>
          <w:tcPr>
            <w:tcW w:w="236" w:type="dxa"/>
          </w:tcPr>
          <w:p w14:paraId="04479C31" w14:textId="77777777" w:rsidR="00A56B17" w:rsidRPr="000531EB" w:rsidRDefault="00A56B17" w:rsidP="00A56B17">
            <w:pPr>
              <w:rPr>
                <w:rFonts w:ascii="Times New Roman" w:hAnsi="Times New Roman" w:cs="Times New Roman"/>
                <w:sz w:val="10"/>
                <w:szCs w:val="10"/>
                <w:highlight w:val="yellow"/>
                <w:lang w:eastAsia="en-GB"/>
              </w:rPr>
            </w:pPr>
          </w:p>
        </w:tc>
        <w:tc>
          <w:tcPr>
            <w:tcW w:w="673" w:type="dxa"/>
          </w:tcPr>
          <w:p w14:paraId="4A3FAAC3" w14:textId="77777777" w:rsidR="00A56B17" w:rsidRPr="000531EB" w:rsidRDefault="00A56B17" w:rsidP="00A56B17">
            <w:pPr>
              <w:rPr>
                <w:rFonts w:ascii="Times New Roman" w:hAnsi="Times New Roman" w:cs="Times New Roman"/>
                <w:sz w:val="10"/>
                <w:szCs w:val="10"/>
                <w:highlight w:val="yellow"/>
                <w:lang w:eastAsia="en-GB"/>
              </w:rPr>
            </w:pPr>
          </w:p>
        </w:tc>
        <w:tc>
          <w:tcPr>
            <w:tcW w:w="238" w:type="dxa"/>
          </w:tcPr>
          <w:p w14:paraId="0786E611" w14:textId="77777777" w:rsidR="00A56B17" w:rsidRPr="000531EB" w:rsidRDefault="00A56B17" w:rsidP="00A56B17">
            <w:pPr>
              <w:rPr>
                <w:rFonts w:ascii="Times New Roman" w:hAnsi="Times New Roman" w:cs="Times New Roman"/>
                <w:sz w:val="10"/>
                <w:szCs w:val="10"/>
                <w:highlight w:val="yellow"/>
                <w:lang w:eastAsia="en-GB"/>
              </w:rPr>
            </w:pPr>
          </w:p>
        </w:tc>
        <w:tc>
          <w:tcPr>
            <w:tcW w:w="666" w:type="dxa"/>
          </w:tcPr>
          <w:p w14:paraId="5D34CAE1" w14:textId="77777777" w:rsidR="00A56B17" w:rsidRPr="000531EB" w:rsidRDefault="00A56B17" w:rsidP="00A56B17">
            <w:pPr>
              <w:rPr>
                <w:rFonts w:ascii="Times New Roman" w:hAnsi="Times New Roman" w:cs="Times New Roman"/>
                <w:sz w:val="10"/>
                <w:szCs w:val="10"/>
                <w:highlight w:val="yellow"/>
                <w:lang w:eastAsia="en-GB"/>
              </w:rPr>
            </w:pPr>
          </w:p>
        </w:tc>
        <w:tc>
          <w:tcPr>
            <w:tcW w:w="243" w:type="dxa"/>
          </w:tcPr>
          <w:p w14:paraId="4D57F620" w14:textId="77777777" w:rsidR="00A56B17" w:rsidRPr="000531EB" w:rsidRDefault="00A56B17" w:rsidP="00A56B17">
            <w:pPr>
              <w:rPr>
                <w:rFonts w:ascii="Times New Roman" w:hAnsi="Times New Roman" w:cs="Times New Roman"/>
                <w:sz w:val="10"/>
                <w:szCs w:val="10"/>
                <w:highlight w:val="yellow"/>
                <w:lang w:eastAsia="en-GB"/>
              </w:rPr>
            </w:pPr>
          </w:p>
        </w:tc>
        <w:tc>
          <w:tcPr>
            <w:tcW w:w="657" w:type="dxa"/>
          </w:tcPr>
          <w:p w14:paraId="428A020A" w14:textId="77777777" w:rsidR="00A56B17" w:rsidRPr="000531EB" w:rsidRDefault="00A56B17" w:rsidP="00A56B17">
            <w:pPr>
              <w:rPr>
                <w:rFonts w:ascii="Times New Roman" w:hAnsi="Times New Roman" w:cs="Times New Roman"/>
                <w:sz w:val="10"/>
                <w:szCs w:val="10"/>
                <w:highlight w:val="yellow"/>
                <w:lang w:eastAsia="en-GB"/>
              </w:rPr>
            </w:pPr>
          </w:p>
        </w:tc>
        <w:tc>
          <w:tcPr>
            <w:tcW w:w="270" w:type="dxa"/>
          </w:tcPr>
          <w:p w14:paraId="437D205C" w14:textId="77777777" w:rsidR="00A56B17" w:rsidRPr="000531EB" w:rsidRDefault="00A56B17" w:rsidP="00A56B17">
            <w:pPr>
              <w:tabs>
                <w:tab w:val="decimal" w:pos="444"/>
              </w:tabs>
              <w:ind w:left="-106" w:right="-104"/>
              <w:rPr>
                <w:rFonts w:ascii="Times New Roman" w:hAnsi="Times New Roman" w:cs="Times New Roman"/>
                <w:sz w:val="10"/>
                <w:szCs w:val="10"/>
                <w:highlight w:val="yellow"/>
                <w:lang w:eastAsia="en-GB"/>
              </w:rPr>
            </w:pPr>
          </w:p>
        </w:tc>
        <w:tc>
          <w:tcPr>
            <w:tcW w:w="630" w:type="dxa"/>
            <w:tcBorders>
              <w:top w:val="double" w:sz="4" w:space="0" w:color="auto"/>
              <w:left w:val="nil"/>
              <w:bottom w:val="nil"/>
              <w:right w:val="nil"/>
            </w:tcBorders>
          </w:tcPr>
          <w:p w14:paraId="324F4463" w14:textId="77777777" w:rsidR="00A56B17" w:rsidRPr="000531EB" w:rsidRDefault="00A56B17" w:rsidP="00A56B17">
            <w:pPr>
              <w:tabs>
                <w:tab w:val="decimal" w:pos="444"/>
              </w:tabs>
              <w:ind w:left="-106" w:right="-104"/>
              <w:rPr>
                <w:rFonts w:ascii="Times New Roman" w:hAnsi="Times New Roman" w:cs="Times New Roman"/>
                <w:sz w:val="10"/>
                <w:szCs w:val="10"/>
                <w:highlight w:val="yellow"/>
                <w:lang w:eastAsia="en-GB"/>
              </w:rPr>
            </w:pPr>
          </w:p>
        </w:tc>
        <w:tc>
          <w:tcPr>
            <w:tcW w:w="288" w:type="dxa"/>
          </w:tcPr>
          <w:p w14:paraId="25FF5113" w14:textId="77777777" w:rsidR="00A56B17" w:rsidRPr="000531EB" w:rsidRDefault="00A56B17" w:rsidP="00A56B17">
            <w:pPr>
              <w:rPr>
                <w:rFonts w:ascii="Times New Roman" w:hAnsi="Times New Roman" w:cs="Times New Roman"/>
                <w:sz w:val="10"/>
                <w:szCs w:val="10"/>
                <w:highlight w:val="yellow"/>
                <w:lang w:eastAsia="en-GB"/>
              </w:rPr>
            </w:pPr>
          </w:p>
        </w:tc>
        <w:tc>
          <w:tcPr>
            <w:tcW w:w="691" w:type="dxa"/>
            <w:tcBorders>
              <w:top w:val="double" w:sz="4" w:space="0" w:color="auto"/>
              <w:left w:val="nil"/>
              <w:bottom w:val="nil"/>
              <w:right w:val="nil"/>
            </w:tcBorders>
          </w:tcPr>
          <w:p w14:paraId="4ED607D7" w14:textId="77777777" w:rsidR="00A56B17" w:rsidRPr="000531EB" w:rsidRDefault="00A56B17" w:rsidP="00A56B17">
            <w:pPr>
              <w:tabs>
                <w:tab w:val="decimal" w:pos="482"/>
              </w:tabs>
              <w:ind w:left="-78" w:right="-132"/>
              <w:rPr>
                <w:rFonts w:ascii="Times New Roman" w:hAnsi="Times New Roman" w:cs="Times New Roman"/>
                <w:sz w:val="10"/>
                <w:szCs w:val="10"/>
                <w:highlight w:val="yellow"/>
                <w:lang w:eastAsia="en-GB"/>
              </w:rPr>
            </w:pPr>
          </w:p>
        </w:tc>
        <w:tc>
          <w:tcPr>
            <w:tcW w:w="261" w:type="dxa"/>
          </w:tcPr>
          <w:p w14:paraId="03F796F4" w14:textId="77777777" w:rsidR="00A56B17" w:rsidRPr="000531EB" w:rsidRDefault="00A56B17" w:rsidP="00A56B17">
            <w:pPr>
              <w:rPr>
                <w:rFonts w:ascii="Times New Roman" w:hAnsi="Times New Roman" w:cs="Times New Roman"/>
                <w:sz w:val="10"/>
                <w:szCs w:val="10"/>
                <w:highlight w:val="yellow"/>
                <w:lang w:eastAsia="en-GB"/>
              </w:rPr>
            </w:pPr>
          </w:p>
        </w:tc>
        <w:tc>
          <w:tcPr>
            <w:tcW w:w="729" w:type="dxa"/>
            <w:tcBorders>
              <w:top w:val="double" w:sz="4" w:space="0" w:color="auto"/>
              <w:left w:val="nil"/>
              <w:bottom w:val="nil"/>
              <w:right w:val="nil"/>
            </w:tcBorders>
          </w:tcPr>
          <w:p w14:paraId="4C66CBEE" w14:textId="77777777" w:rsidR="00A56B17" w:rsidRPr="000531EB" w:rsidRDefault="00A56B17" w:rsidP="00A56B17">
            <w:pPr>
              <w:tabs>
                <w:tab w:val="decimal" w:pos="490"/>
              </w:tabs>
              <w:ind w:left="-140" w:right="-160"/>
              <w:rPr>
                <w:rFonts w:ascii="Times New Roman" w:hAnsi="Times New Roman" w:cs="Times New Roman"/>
                <w:sz w:val="10"/>
                <w:szCs w:val="10"/>
                <w:highlight w:val="yellow"/>
                <w:lang w:eastAsia="en-GB"/>
              </w:rPr>
            </w:pPr>
          </w:p>
        </w:tc>
        <w:tc>
          <w:tcPr>
            <w:tcW w:w="252" w:type="dxa"/>
          </w:tcPr>
          <w:p w14:paraId="1EAA59A2" w14:textId="77777777" w:rsidR="00A56B17" w:rsidRPr="000531EB" w:rsidRDefault="00A56B17" w:rsidP="00A56B17">
            <w:pPr>
              <w:rPr>
                <w:rFonts w:ascii="Times New Roman" w:hAnsi="Times New Roman" w:cs="Times New Roman"/>
                <w:sz w:val="10"/>
                <w:szCs w:val="10"/>
                <w:highlight w:val="yellow"/>
                <w:lang w:eastAsia="en-GB"/>
              </w:rPr>
            </w:pPr>
          </w:p>
        </w:tc>
        <w:tc>
          <w:tcPr>
            <w:tcW w:w="668" w:type="dxa"/>
            <w:tcBorders>
              <w:top w:val="double" w:sz="4" w:space="0" w:color="auto"/>
              <w:left w:val="nil"/>
              <w:bottom w:val="nil"/>
              <w:right w:val="nil"/>
            </w:tcBorders>
          </w:tcPr>
          <w:p w14:paraId="083D4C1C" w14:textId="77777777" w:rsidR="00A56B17" w:rsidRPr="000531EB" w:rsidRDefault="00A56B17" w:rsidP="00A56B17">
            <w:pPr>
              <w:tabs>
                <w:tab w:val="decimal" w:pos="428"/>
              </w:tabs>
              <w:ind w:left="-112" w:right="-98"/>
              <w:rPr>
                <w:rFonts w:ascii="Times New Roman" w:hAnsi="Times New Roman" w:cs="Times New Roman"/>
                <w:sz w:val="10"/>
                <w:szCs w:val="10"/>
                <w:highlight w:val="yellow"/>
                <w:lang w:eastAsia="en-GB"/>
              </w:rPr>
            </w:pPr>
          </w:p>
        </w:tc>
        <w:tc>
          <w:tcPr>
            <w:tcW w:w="243" w:type="dxa"/>
          </w:tcPr>
          <w:p w14:paraId="329D80C0" w14:textId="77777777" w:rsidR="00A56B17" w:rsidRPr="000531EB" w:rsidRDefault="00A56B17" w:rsidP="00A56B17">
            <w:pPr>
              <w:rPr>
                <w:rFonts w:ascii="Times New Roman" w:hAnsi="Times New Roman" w:cs="Times New Roman"/>
                <w:sz w:val="10"/>
                <w:szCs w:val="10"/>
                <w:highlight w:val="yellow"/>
                <w:lang w:eastAsia="en-GB"/>
              </w:rPr>
            </w:pPr>
          </w:p>
        </w:tc>
        <w:tc>
          <w:tcPr>
            <w:tcW w:w="747" w:type="dxa"/>
            <w:tcBorders>
              <w:top w:val="double" w:sz="4" w:space="0" w:color="auto"/>
              <w:left w:val="nil"/>
              <w:bottom w:val="nil"/>
              <w:right w:val="nil"/>
            </w:tcBorders>
          </w:tcPr>
          <w:p w14:paraId="5F611087" w14:textId="77777777" w:rsidR="00A56B17" w:rsidRPr="000531EB" w:rsidRDefault="00A56B17" w:rsidP="00A56B17">
            <w:pPr>
              <w:tabs>
                <w:tab w:val="decimal" w:pos="452"/>
              </w:tabs>
              <w:ind w:right="-92"/>
              <w:rPr>
                <w:rFonts w:ascii="Times New Roman" w:hAnsi="Times New Roman" w:cs="Times New Roman"/>
                <w:sz w:val="10"/>
                <w:szCs w:val="10"/>
                <w:highlight w:val="yellow"/>
                <w:lang w:eastAsia="en-GB"/>
              </w:rPr>
            </w:pPr>
          </w:p>
        </w:tc>
        <w:tc>
          <w:tcPr>
            <w:tcW w:w="252" w:type="dxa"/>
          </w:tcPr>
          <w:p w14:paraId="29C3EF86" w14:textId="77777777" w:rsidR="00A56B17" w:rsidRPr="000531EB" w:rsidRDefault="00A56B17" w:rsidP="00A56B17">
            <w:pPr>
              <w:rPr>
                <w:rFonts w:ascii="Times New Roman" w:hAnsi="Times New Roman" w:cs="Times New Roman"/>
                <w:sz w:val="10"/>
                <w:szCs w:val="10"/>
                <w:highlight w:val="yellow"/>
                <w:lang w:eastAsia="en-GB"/>
              </w:rPr>
            </w:pPr>
          </w:p>
        </w:tc>
        <w:tc>
          <w:tcPr>
            <w:tcW w:w="738" w:type="dxa"/>
            <w:tcBorders>
              <w:top w:val="double" w:sz="4" w:space="0" w:color="auto"/>
              <w:left w:val="nil"/>
              <w:bottom w:val="nil"/>
              <w:right w:val="nil"/>
            </w:tcBorders>
          </w:tcPr>
          <w:p w14:paraId="5CC8B168" w14:textId="77777777" w:rsidR="00A56B17" w:rsidRPr="000531EB" w:rsidRDefault="00A56B17" w:rsidP="00A56B17">
            <w:pPr>
              <w:tabs>
                <w:tab w:val="decimal" w:pos="460"/>
              </w:tabs>
              <w:ind w:left="-90" w:right="-120"/>
              <w:rPr>
                <w:rFonts w:ascii="Times New Roman" w:hAnsi="Times New Roman" w:cs="Times New Roman"/>
                <w:sz w:val="10"/>
                <w:szCs w:val="10"/>
                <w:highlight w:val="yellow"/>
                <w:lang w:eastAsia="en-GB"/>
              </w:rPr>
            </w:pPr>
          </w:p>
        </w:tc>
      </w:tr>
      <w:tr w:rsidR="00A56B17" w:rsidRPr="00BC17A5" w14:paraId="7F9EE546" w14:textId="77777777" w:rsidTr="00C548A0">
        <w:trPr>
          <w:gridAfter w:val="1"/>
          <w:wAfter w:w="12" w:type="dxa"/>
        </w:trPr>
        <w:tc>
          <w:tcPr>
            <w:tcW w:w="2518" w:type="dxa"/>
            <w:vAlign w:val="center"/>
          </w:tcPr>
          <w:p w14:paraId="446BC0CF" w14:textId="77777777" w:rsidR="00A56B17" w:rsidRPr="00E0705B" w:rsidRDefault="00A56B17" w:rsidP="00A56B17">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Segment profit (loss)</w:t>
            </w:r>
          </w:p>
        </w:tc>
        <w:tc>
          <w:tcPr>
            <w:tcW w:w="810" w:type="dxa"/>
          </w:tcPr>
          <w:p w14:paraId="74D08F9A" w14:textId="77777777" w:rsidR="00A56B17" w:rsidRPr="000531EB" w:rsidRDefault="00A56B17" w:rsidP="00A56B17">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0021EEF3" w14:textId="77777777" w:rsidR="00A56B17" w:rsidRPr="000531EB" w:rsidRDefault="00A56B17" w:rsidP="00A56B17">
            <w:pPr>
              <w:pStyle w:val="Footer"/>
              <w:tabs>
                <w:tab w:val="decimal" w:pos="374"/>
              </w:tabs>
              <w:ind w:left="-73" w:right="-108"/>
              <w:rPr>
                <w:rFonts w:ascii="Times New Roman" w:hAnsi="Times New Roman" w:cs="Times New Roman"/>
                <w:b/>
                <w:bCs/>
                <w:sz w:val="16"/>
                <w:szCs w:val="16"/>
                <w:highlight w:val="yellow"/>
              </w:rPr>
            </w:pPr>
          </w:p>
        </w:tc>
        <w:tc>
          <w:tcPr>
            <w:tcW w:w="747" w:type="dxa"/>
          </w:tcPr>
          <w:p w14:paraId="30D89840" w14:textId="77777777" w:rsidR="00A56B17" w:rsidRPr="000531EB" w:rsidRDefault="00A56B17" w:rsidP="00A56B17">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00559D08" w14:textId="77777777" w:rsidR="00A56B17" w:rsidRPr="000531EB" w:rsidRDefault="00A56B17" w:rsidP="00A56B17">
            <w:pPr>
              <w:pStyle w:val="Footer"/>
              <w:tabs>
                <w:tab w:val="decimal" w:pos="374"/>
              </w:tabs>
              <w:ind w:left="-73" w:right="-108"/>
              <w:rPr>
                <w:rFonts w:ascii="Times New Roman" w:hAnsi="Times New Roman" w:cs="Times New Roman"/>
                <w:b/>
                <w:bCs/>
                <w:sz w:val="16"/>
                <w:szCs w:val="16"/>
                <w:highlight w:val="yellow"/>
              </w:rPr>
            </w:pPr>
          </w:p>
        </w:tc>
        <w:tc>
          <w:tcPr>
            <w:tcW w:w="754" w:type="dxa"/>
          </w:tcPr>
          <w:p w14:paraId="6F75EC3C" w14:textId="77777777" w:rsidR="00A56B17" w:rsidRPr="000531EB" w:rsidRDefault="00A56B17" w:rsidP="00A56B17">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19F499B6" w14:textId="77777777" w:rsidR="00A56B17" w:rsidRPr="000531EB" w:rsidRDefault="00A56B17" w:rsidP="00A56B17">
            <w:pPr>
              <w:pStyle w:val="acctfourfigures"/>
              <w:tabs>
                <w:tab w:val="decimal" w:pos="374"/>
                <w:tab w:val="decimal" w:pos="551"/>
              </w:tabs>
              <w:spacing w:line="240" w:lineRule="atLeast"/>
              <w:jc w:val="right"/>
              <w:rPr>
                <w:b/>
                <w:bCs/>
                <w:sz w:val="16"/>
                <w:szCs w:val="16"/>
                <w:highlight w:val="yellow"/>
                <w:lang w:val="en-US" w:bidi="th-TH"/>
              </w:rPr>
            </w:pPr>
          </w:p>
        </w:tc>
        <w:tc>
          <w:tcPr>
            <w:tcW w:w="673" w:type="dxa"/>
          </w:tcPr>
          <w:p w14:paraId="57B989CC" w14:textId="77777777" w:rsidR="00A56B17" w:rsidRPr="000531EB" w:rsidRDefault="00A56B17" w:rsidP="00A56B17">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03E8372C" w14:textId="77777777" w:rsidR="00A56B17" w:rsidRPr="000531EB" w:rsidRDefault="00A56B17" w:rsidP="00A56B17">
            <w:pPr>
              <w:pStyle w:val="Footer"/>
              <w:tabs>
                <w:tab w:val="decimal" w:pos="374"/>
              </w:tabs>
              <w:ind w:left="-73" w:right="-108"/>
              <w:jc w:val="right"/>
              <w:rPr>
                <w:rFonts w:ascii="Times New Roman" w:hAnsi="Times New Roman" w:cs="Times New Roman"/>
                <w:b/>
                <w:bCs/>
                <w:sz w:val="16"/>
                <w:szCs w:val="16"/>
                <w:highlight w:val="yellow"/>
              </w:rPr>
            </w:pPr>
          </w:p>
        </w:tc>
        <w:tc>
          <w:tcPr>
            <w:tcW w:w="666" w:type="dxa"/>
          </w:tcPr>
          <w:p w14:paraId="7E994136" w14:textId="77777777" w:rsidR="00A56B17" w:rsidRPr="000531EB" w:rsidRDefault="00A56B17" w:rsidP="00A56B17">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5867B797" w14:textId="77777777" w:rsidR="00A56B17" w:rsidRPr="000531EB" w:rsidRDefault="00A56B17" w:rsidP="00A56B17">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Pr>
          <w:p w14:paraId="1DFB092E" w14:textId="77777777" w:rsidR="00A56B17" w:rsidRPr="000531EB" w:rsidRDefault="00A56B17" w:rsidP="00A56B17">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429BDDB6" w14:textId="77777777" w:rsidR="00A56B17" w:rsidRPr="000531EB" w:rsidRDefault="00A56B17" w:rsidP="00A56B17">
            <w:pPr>
              <w:pStyle w:val="Footer"/>
              <w:tabs>
                <w:tab w:val="decimal" w:pos="374"/>
              </w:tabs>
              <w:ind w:left="-73" w:right="-108"/>
              <w:jc w:val="right"/>
              <w:rPr>
                <w:rFonts w:ascii="Times New Roman" w:hAnsi="Times New Roman" w:cs="Times New Roman"/>
                <w:b/>
                <w:bCs/>
                <w:sz w:val="16"/>
                <w:szCs w:val="16"/>
                <w:highlight w:val="yellow"/>
              </w:rPr>
            </w:pPr>
          </w:p>
        </w:tc>
        <w:tc>
          <w:tcPr>
            <w:tcW w:w="630" w:type="dxa"/>
          </w:tcPr>
          <w:p w14:paraId="70956B34" w14:textId="77777777" w:rsidR="00A56B17" w:rsidRPr="000531EB" w:rsidRDefault="00A56B17" w:rsidP="00A56B17">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2F3E8CCC" w14:textId="77777777" w:rsidR="00A56B17" w:rsidRPr="000531EB" w:rsidRDefault="00A56B17" w:rsidP="00A56B17">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Pr>
          <w:p w14:paraId="0DAC3EF6" w14:textId="77777777" w:rsidR="00A56B17" w:rsidRPr="000531EB" w:rsidRDefault="00A56B17" w:rsidP="00A56B17">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23F81678" w14:textId="77777777" w:rsidR="00A56B17" w:rsidRPr="000531EB" w:rsidRDefault="00A56B17" w:rsidP="00A56B17">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Pr>
          <w:p w14:paraId="7F82CEC9" w14:textId="77777777" w:rsidR="00A56B17" w:rsidRPr="000531EB" w:rsidRDefault="00A56B17" w:rsidP="00A56B17">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5843E303" w14:textId="77777777" w:rsidR="00A56B17" w:rsidRPr="000531EB" w:rsidRDefault="00A56B17" w:rsidP="00A56B17">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Pr>
          <w:p w14:paraId="3F68DCCE" w14:textId="77777777" w:rsidR="00A56B17" w:rsidRPr="000531EB" w:rsidRDefault="00A56B17" w:rsidP="00A56B17">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34EBA833" w14:textId="77777777" w:rsidR="00A56B17" w:rsidRPr="000531EB" w:rsidRDefault="00A56B17" w:rsidP="00A56B17">
            <w:pPr>
              <w:pStyle w:val="Footer"/>
              <w:tabs>
                <w:tab w:val="decimal" w:pos="374"/>
                <w:tab w:val="decimal" w:pos="641"/>
              </w:tabs>
              <w:ind w:left="-79" w:right="-108"/>
              <w:rPr>
                <w:rFonts w:ascii="Times New Roman" w:hAnsi="Times New Roman" w:cs="Times New Roman"/>
                <w:b/>
                <w:bCs/>
                <w:sz w:val="16"/>
                <w:szCs w:val="16"/>
                <w:highlight w:val="yellow"/>
              </w:rPr>
            </w:pPr>
          </w:p>
        </w:tc>
        <w:tc>
          <w:tcPr>
            <w:tcW w:w="747" w:type="dxa"/>
          </w:tcPr>
          <w:p w14:paraId="4FA06C71" w14:textId="77777777" w:rsidR="00A56B17" w:rsidRPr="000531EB" w:rsidRDefault="00A56B17" w:rsidP="00A56B17">
            <w:pPr>
              <w:pStyle w:val="acctfourfigures"/>
              <w:tabs>
                <w:tab w:val="clear" w:pos="765"/>
                <w:tab w:val="decimal" w:pos="374"/>
              </w:tabs>
              <w:spacing w:line="240" w:lineRule="atLeast"/>
              <w:ind w:left="-79" w:right="-79"/>
              <w:rPr>
                <w:b/>
                <w:bCs/>
                <w:sz w:val="16"/>
                <w:szCs w:val="16"/>
                <w:highlight w:val="yellow"/>
                <w:cs/>
                <w:lang w:val="en-US" w:bidi="th-TH"/>
              </w:rPr>
            </w:pPr>
          </w:p>
        </w:tc>
        <w:tc>
          <w:tcPr>
            <w:tcW w:w="252" w:type="dxa"/>
          </w:tcPr>
          <w:p w14:paraId="586D0291" w14:textId="77777777" w:rsidR="00A56B17" w:rsidRPr="000531EB" w:rsidRDefault="00A56B17" w:rsidP="00A56B17">
            <w:pPr>
              <w:pStyle w:val="Footer"/>
              <w:tabs>
                <w:tab w:val="decimal" w:pos="374"/>
                <w:tab w:val="decimal" w:pos="641"/>
              </w:tabs>
              <w:ind w:right="-108"/>
              <w:rPr>
                <w:rFonts w:ascii="Times New Roman" w:hAnsi="Times New Roman" w:cs="Times New Roman"/>
                <w:b/>
                <w:bCs/>
                <w:sz w:val="16"/>
                <w:szCs w:val="16"/>
                <w:highlight w:val="yellow"/>
              </w:rPr>
            </w:pPr>
          </w:p>
        </w:tc>
        <w:tc>
          <w:tcPr>
            <w:tcW w:w="738" w:type="dxa"/>
          </w:tcPr>
          <w:p w14:paraId="69085482" w14:textId="77777777" w:rsidR="00A56B17" w:rsidRPr="000531EB" w:rsidRDefault="00A56B17" w:rsidP="00A56B17">
            <w:pPr>
              <w:pStyle w:val="acctfourfigures"/>
              <w:tabs>
                <w:tab w:val="clear" w:pos="765"/>
                <w:tab w:val="decimal" w:pos="283"/>
              </w:tabs>
              <w:spacing w:line="240" w:lineRule="atLeast"/>
              <w:ind w:left="-79" w:right="-79"/>
              <w:rPr>
                <w:b/>
                <w:bCs/>
                <w:sz w:val="16"/>
                <w:szCs w:val="16"/>
                <w:highlight w:val="yellow"/>
                <w:cs/>
                <w:lang w:val="en-US" w:bidi="th-TH"/>
              </w:rPr>
            </w:pPr>
          </w:p>
        </w:tc>
      </w:tr>
      <w:tr w:rsidR="00BC5AF3" w:rsidRPr="00BC17A5" w14:paraId="32083DE4" w14:textId="77777777" w:rsidTr="00222E86">
        <w:trPr>
          <w:gridAfter w:val="1"/>
          <w:wAfter w:w="12" w:type="dxa"/>
        </w:trPr>
        <w:tc>
          <w:tcPr>
            <w:tcW w:w="2518" w:type="dxa"/>
            <w:vAlign w:val="center"/>
            <w:hideMark/>
          </w:tcPr>
          <w:p w14:paraId="0DCEBDC5" w14:textId="77777777" w:rsidR="00BC5AF3" w:rsidRPr="00E0705B" w:rsidRDefault="00BC5AF3" w:rsidP="00BC5AF3">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   before income tax</w:t>
            </w:r>
          </w:p>
        </w:tc>
        <w:tc>
          <w:tcPr>
            <w:tcW w:w="810" w:type="dxa"/>
          </w:tcPr>
          <w:p w14:paraId="4F52F479" w14:textId="34584703"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r w:rsidR="004A66C0">
              <w:rPr>
                <w:sz w:val="16"/>
                <w:szCs w:val="16"/>
              </w:rPr>
              <w:t>73.28</w:t>
            </w:r>
            <w:r w:rsidRPr="00BC5AF3">
              <w:rPr>
                <w:sz w:val="16"/>
                <w:szCs w:val="16"/>
              </w:rPr>
              <w:t>)</w:t>
            </w:r>
          </w:p>
        </w:tc>
        <w:tc>
          <w:tcPr>
            <w:tcW w:w="243" w:type="dxa"/>
          </w:tcPr>
          <w:p w14:paraId="3C79B1DB"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Pr>
          <w:p w14:paraId="23A8E79E" w14:textId="047840D8"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(158.20)</w:t>
            </w:r>
          </w:p>
        </w:tc>
        <w:tc>
          <w:tcPr>
            <w:tcW w:w="236" w:type="dxa"/>
          </w:tcPr>
          <w:p w14:paraId="21CA4FB3"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54" w:type="dxa"/>
          </w:tcPr>
          <w:p w14:paraId="69603B73" w14:textId="3602741A"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25.50</w:t>
            </w:r>
          </w:p>
        </w:tc>
        <w:tc>
          <w:tcPr>
            <w:tcW w:w="236" w:type="dxa"/>
          </w:tcPr>
          <w:p w14:paraId="2BD5982D"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Pr>
          <w:p w14:paraId="3C3BB151" w14:textId="2FD8FC0A" w:rsidR="00BC5AF3" w:rsidRPr="00BC5AF3" w:rsidRDefault="00BC5AF3" w:rsidP="00BC5AF3">
            <w:pPr>
              <w:pStyle w:val="acctfourfigures"/>
              <w:tabs>
                <w:tab w:val="clear" w:pos="765"/>
                <w:tab w:val="decimal" w:pos="291"/>
              </w:tabs>
              <w:spacing w:line="240" w:lineRule="atLeast"/>
              <w:ind w:left="-79" w:right="-79"/>
              <w:rPr>
                <w:sz w:val="16"/>
                <w:szCs w:val="16"/>
              </w:rPr>
            </w:pPr>
            <w:r w:rsidRPr="00BC5AF3">
              <w:rPr>
                <w:sz w:val="16"/>
                <w:szCs w:val="16"/>
              </w:rPr>
              <w:t>57.37</w:t>
            </w:r>
          </w:p>
        </w:tc>
        <w:tc>
          <w:tcPr>
            <w:tcW w:w="238" w:type="dxa"/>
          </w:tcPr>
          <w:p w14:paraId="590E4864"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Pr>
          <w:p w14:paraId="13FC079C" w14:textId="3F920D84" w:rsidR="00BC5AF3" w:rsidRPr="00BC5AF3" w:rsidRDefault="004A66C0" w:rsidP="00BC5AF3">
            <w:pPr>
              <w:pStyle w:val="acctfourfigures"/>
              <w:tabs>
                <w:tab w:val="clear" w:pos="765"/>
                <w:tab w:val="decimal" w:pos="276"/>
              </w:tabs>
              <w:spacing w:line="240" w:lineRule="atLeast"/>
              <w:ind w:left="-79" w:right="-79"/>
              <w:rPr>
                <w:sz w:val="16"/>
                <w:szCs w:val="16"/>
              </w:rPr>
            </w:pPr>
            <w:r>
              <w:rPr>
                <w:sz w:val="16"/>
                <w:szCs w:val="16"/>
              </w:rPr>
              <w:t>21.06</w:t>
            </w:r>
          </w:p>
        </w:tc>
        <w:tc>
          <w:tcPr>
            <w:tcW w:w="243" w:type="dxa"/>
          </w:tcPr>
          <w:p w14:paraId="46BCB8FF"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Pr>
          <w:p w14:paraId="5111F9DC" w14:textId="14A83BA6" w:rsidR="00BC5AF3" w:rsidRPr="00BC5AF3" w:rsidRDefault="00BC5AF3" w:rsidP="00BC5AF3">
            <w:pPr>
              <w:pStyle w:val="acctfourfigures"/>
              <w:tabs>
                <w:tab w:val="clear" w:pos="765"/>
                <w:tab w:val="decimal" w:pos="276"/>
              </w:tabs>
              <w:spacing w:line="240" w:lineRule="atLeast"/>
              <w:ind w:left="-79" w:right="-79"/>
              <w:rPr>
                <w:sz w:val="16"/>
                <w:szCs w:val="16"/>
              </w:rPr>
            </w:pPr>
            <w:r w:rsidRPr="00BC5AF3">
              <w:rPr>
                <w:sz w:val="16"/>
                <w:szCs w:val="16"/>
              </w:rPr>
              <w:t>(48.10)</w:t>
            </w:r>
          </w:p>
        </w:tc>
        <w:tc>
          <w:tcPr>
            <w:tcW w:w="270" w:type="dxa"/>
          </w:tcPr>
          <w:p w14:paraId="39AB43FD"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Pr>
          <w:p w14:paraId="7A5C1D4B" w14:textId="7CE97D15"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(16.17)</w:t>
            </w:r>
          </w:p>
        </w:tc>
        <w:tc>
          <w:tcPr>
            <w:tcW w:w="288" w:type="dxa"/>
          </w:tcPr>
          <w:p w14:paraId="3ADCC507"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Pr>
          <w:p w14:paraId="427F5DE8" w14:textId="0CFC14F1"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(14.52)</w:t>
            </w:r>
          </w:p>
        </w:tc>
        <w:tc>
          <w:tcPr>
            <w:tcW w:w="261" w:type="dxa"/>
          </w:tcPr>
          <w:p w14:paraId="2B42683F"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Pr>
          <w:p w14:paraId="2DA5FFFF" w14:textId="719F74CF"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(2.02)</w:t>
            </w:r>
          </w:p>
        </w:tc>
        <w:tc>
          <w:tcPr>
            <w:tcW w:w="252" w:type="dxa"/>
          </w:tcPr>
          <w:p w14:paraId="545A9B93"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Pr>
          <w:p w14:paraId="330F2A40" w14:textId="7D43CB05"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99.30</w:t>
            </w:r>
          </w:p>
        </w:tc>
        <w:tc>
          <w:tcPr>
            <w:tcW w:w="243" w:type="dxa"/>
          </w:tcPr>
          <w:p w14:paraId="67D4968A"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47" w:type="dxa"/>
          </w:tcPr>
          <w:p w14:paraId="61A01C4C" w14:textId="76F2BB56"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r w:rsidR="004A66C0">
              <w:rPr>
                <w:sz w:val="16"/>
                <w:szCs w:val="16"/>
              </w:rPr>
              <w:t>44.91</w:t>
            </w:r>
            <w:r w:rsidRPr="00BC5AF3">
              <w:rPr>
                <w:sz w:val="16"/>
                <w:szCs w:val="16"/>
              </w:rPr>
              <w:t>)</w:t>
            </w:r>
          </w:p>
        </w:tc>
        <w:tc>
          <w:tcPr>
            <w:tcW w:w="252" w:type="dxa"/>
          </w:tcPr>
          <w:p w14:paraId="566A8C97" w14:textId="77777777" w:rsidR="00BC5AF3" w:rsidRPr="00BC5AF3" w:rsidRDefault="00BC5AF3" w:rsidP="00BC5AF3">
            <w:pPr>
              <w:pStyle w:val="Footer"/>
              <w:tabs>
                <w:tab w:val="decimal" w:pos="374"/>
                <w:tab w:val="decimal" w:pos="641"/>
              </w:tabs>
              <w:ind w:right="-108"/>
              <w:rPr>
                <w:rFonts w:ascii="Times New Roman" w:eastAsia="Times New Roman" w:hAnsi="Times New Roman" w:cs="Times New Roman"/>
                <w:sz w:val="16"/>
                <w:szCs w:val="16"/>
                <w:lang w:val="en-GB" w:eastAsia="en-US" w:bidi="ar-SA"/>
              </w:rPr>
            </w:pPr>
          </w:p>
        </w:tc>
        <w:tc>
          <w:tcPr>
            <w:tcW w:w="738" w:type="dxa"/>
          </w:tcPr>
          <w:p w14:paraId="50A055CB" w14:textId="09EFC458" w:rsidR="00BC5AF3" w:rsidRPr="00BC5AF3" w:rsidRDefault="00BC5AF3" w:rsidP="00BC5AF3">
            <w:pPr>
              <w:pStyle w:val="acctfourfigures"/>
              <w:tabs>
                <w:tab w:val="clear" w:pos="765"/>
                <w:tab w:val="decimal" w:pos="372"/>
              </w:tabs>
              <w:spacing w:line="240" w:lineRule="atLeast"/>
              <w:ind w:left="-79" w:right="-79"/>
              <w:rPr>
                <w:sz w:val="16"/>
                <w:szCs w:val="16"/>
              </w:rPr>
            </w:pPr>
            <w:r w:rsidRPr="00BC5AF3">
              <w:rPr>
                <w:sz w:val="16"/>
                <w:szCs w:val="16"/>
              </w:rPr>
              <w:t>(64.15)</w:t>
            </w:r>
          </w:p>
        </w:tc>
      </w:tr>
      <w:tr w:rsidR="00BC5AF3" w:rsidRPr="00BC17A5" w14:paraId="0D83D467" w14:textId="77777777" w:rsidTr="00C548A0">
        <w:trPr>
          <w:gridAfter w:val="1"/>
          <w:wAfter w:w="12" w:type="dxa"/>
        </w:trPr>
        <w:tc>
          <w:tcPr>
            <w:tcW w:w="2518" w:type="dxa"/>
            <w:vAlign w:val="center"/>
          </w:tcPr>
          <w:p w14:paraId="013B11F3" w14:textId="77777777" w:rsidR="00BC5AF3" w:rsidRPr="000146F0" w:rsidRDefault="00BC5AF3" w:rsidP="00BC5AF3">
            <w:pPr>
              <w:rPr>
                <w:rFonts w:ascii="Times New Roman" w:hAnsi="Times New Roman" w:cstheme="minorBidi"/>
                <w:bCs/>
                <w:sz w:val="16"/>
                <w:szCs w:val="16"/>
              </w:rPr>
            </w:pPr>
            <w:r w:rsidRPr="00E0705B">
              <w:rPr>
                <w:rFonts w:ascii="Times New Roman" w:hAnsi="Times New Roman" w:cs="Times New Roman"/>
                <w:sz w:val="16"/>
                <w:szCs w:val="16"/>
                <w:lang w:eastAsia="en-GB"/>
              </w:rPr>
              <w:t>Unallocated amounts</w:t>
            </w:r>
          </w:p>
        </w:tc>
        <w:tc>
          <w:tcPr>
            <w:tcW w:w="810" w:type="dxa"/>
          </w:tcPr>
          <w:p w14:paraId="522C3AA5"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43" w:type="dxa"/>
          </w:tcPr>
          <w:p w14:paraId="05D29B98"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Pr>
          <w:p w14:paraId="7BA7D861"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6" w:type="dxa"/>
          </w:tcPr>
          <w:p w14:paraId="7124E9FC"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54" w:type="dxa"/>
          </w:tcPr>
          <w:p w14:paraId="3031665A"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6" w:type="dxa"/>
          </w:tcPr>
          <w:p w14:paraId="723063A2"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Pr>
          <w:p w14:paraId="456B2EFE"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8" w:type="dxa"/>
          </w:tcPr>
          <w:p w14:paraId="3BF6AAE7"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Pr>
          <w:p w14:paraId="01073797"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43" w:type="dxa"/>
          </w:tcPr>
          <w:p w14:paraId="0CEC3CE7"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Pr>
          <w:p w14:paraId="5DE9215D"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70" w:type="dxa"/>
          </w:tcPr>
          <w:p w14:paraId="53B1E202"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Pr>
          <w:p w14:paraId="6A385A90"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88" w:type="dxa"/>
          </w:tcPr>
          <w:p w14:paraId="0EF73F7A"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Pr>
          <w:p w14:paraId="3E4AD3C8"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61" w:type="dxa"/>
          </w:tcPr>
          <w:p w14:paraId="57AB7CCA"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Pr>
          <w:p w14:paraId="68DF491E"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252" w:type="dxa"/>
          </w:tcPr>
          <w:p w14:paraId="5904E7C7"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Pr>
          <w:p w14:paraId="2C3C9C01"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43" w:type="dxa"/>
          </w:tcPr>
          <w:p w14:paraId="2C399C9E"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47" w:type="dxa"/>
            <w:tcBorders>
              <w:bottom w:val="single" w:sz="4" w:space="0" w:color="auto"/>
            </w:tcBorders>
          </w:tcPr>
          <w:p w14:paraId="393A3377" w14:textId="4F7DFBFF" w:rsidR="00BC5AF3" w:rsidRPr="00BC5AF3" w:rsidRDefault="004A66C0" w:rsidP="00BC5AF3">
            <w:pPr>
              <w:pStyle w:val="acctfourfigures"/>
              <w:tabs>
                <w:tab w:val="clear" w:pos="765"/>
                <w:tab w:val="decimal" w:pos="374"/>
              </w:tabs>
              <w:spacing w:line="240" w:lineRule="atLeast"/>
              <w:ind w:left="-79" w:right="-79"/>
              <w:rPr>
                <w:sz w:val="16"/>
                <w:szCs w:val="16"/>
              </w:rPr>
            </w:pPr>
            <w:r>
              <w:rPr>
                <w:sz w:val="16"/>
                <w:szCs w:val="16"/>
              </w:rPr>
              <w:t>(61.17)</w:t>
            </w:r>
          </w:p>
        </w:tc>
        <w:tc>
          <w:tcPr>
            <w:tcW w:w="252" w:type="dxa"/>
          </w:tcPr>
          <w:p w14:paraId="08D51C73" w14:textId="77777777" w:rsidR="00BC5AF3" w:rsidRPr="00BC5AF3" w:rsidRDefault="00BC5AF3" w:rsidP="00BC5AF3">
            <w:pPr>
              <w:pStyle w:val="Footer"/>
              <w:tabs>
                <w:tab w:val="decimal" w:pos="374"/>
                <w:tab w:val="decimal" w:pos="641"/>
              </w:tabs>
              <w:ind w:right="-108"/>
              <w:rPr>
                <w:rFonts w:ascii="Times New Roman" w:eastAsia="Times New Roman" w:hAnsi="Times New Roman" w:cs="Times New Roman"/>
                <w:sz w:val="16"/>
                <w:szCs w:val="16"/>
                <w:lang w:val="en-GB" w:eastAsia="en-US" w:bidi="ar-SA"/>
              </w:rPr>
            </w:pPr>
          </w:p>
        </w:tc>
        <w:tc>
          <w:tcPr>
            <w:tcW w:w="738" w:type="dxa"/>
            <w:tcBorders>
              <w:bottom w:val="single" w:sz="4" w:space="0" w:color="auto"/>
            </w:tcBorders>
          </w:tcPr>
          <w:p w14:paraId="72B10E70" w14:textId="1B207249" w:rsidR="00BC5AF3" w:rsidRPr="00BC5AF3" w:rsidRDefault="00BC5AF3" w:rsidP="00BC5AF3">
            <w:pPr>
              <w:pStyle w:val="acctfourfigures"/>
              <w:tabs>
                <w:tab w:val="clear" w:pos="765"/>
                <w:tab w:val="decimal" w:pos="372"/>
              </w:tabs>
              <w:spacing w:line="240" w:lineRule="atLeast"/>
              <w:ind w:left="-79" w:right="-79"/>
              <w:rPr>
                <w:sz w:val="16"/>
                <w:szCs w:val="16"/>
              </w:rPr>
            </w:pPr>
            <w:r w:rsidRPr="00BC5AF3">
              <w:rPr>
                <w:sz w:val="16"/>
                <w:szCs w:val="16"/>
              </w:rPr>
              <w:t>(95.77)</w:t>
            </w:r>
          </w:p>
        </w:tc>
      </w:tr>
      <w:tr w:rsidR="00BC5AF3" w:rsidRPr="00B111A5" w14:paraId="44A3B6B4" w14:textId="77777777" w:rsidTr="00C548A0">
        <w:trPr>
          <w:gridAfter w:val="1"/>
          <w:wAfter w:w="12" w:type="dxa"/>
        </w:trPr>
        <w:tc>
          <w:tcPr>
            <w:tcW w:w="2518" w:type="dxa"/>
            <w:vAlign w:val="center"/>
          </w:tcPr>
          <w:p w14:paraId="157834AF" w14:textId="6E23F920" w:rsidR="00BC5AF3" w:rsidRPr="00B111A5" w:rsidRDefault="00BC5AF3" w:rsidP="00BC5AF3">
            <w:pPr>
              <w:rPr>
                <w:rFonts w:ascii="Times New Roman" w:hAnsi="Times New Roman" w:cs="Times New Roman"/>
                <w:b/>
                <w:bCs/>
                <w:sz w:val="16"/>
                <w:szCs w:val="16"/>
                <w:lang w:eastAsia="en-GB"/>
              </w:rPr>
            </w:pPr>
            <w:r w:rsidRPr="00B111A5">
              <w:rPr>
                <w:rFonts w:ascii="Times New Roman" w:hAnsi="Times New Roman" w:cs="Times New Roman"/>
                <w:b/>
                <w:bCs/>
                <w:sz w:val="16"/>
                <w:szCs w:val="16"/>
                <w:lang w:eastAsia="en-GB"/>
              </w:rPr>
              <w:t>Profit (loss) before income tax</w:t>
            </w:r>
          </w:p>
        </w:tc>
        <w:tc>
          <w:tcPr>
            <w:tcW w:w="810" w:type="dxa"/>
          </w:tcPr>
          <w:p w14:paraId="3F89D911"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43" w:type="dxa"/>
          </w:tcPr>
          <w:p w14:paraId="2659438F"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Pr>
          <w:p w14:paraId="49818B62"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6" w:type="dxa"/>
          </w:tcPr>
          <w:p w14:paraId="09CCFE8E"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54" w:type="dxa"/>
          </w:tcPr>
          <w:p w14:paraId="184E39CC"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6" w:type="dxa"/>
          </w:tcPr>
          <w:p w14:paraId="0C0C0108"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Pr>
          <w:p w14:paraId="4390530B"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8" w:type="dxa"/>
          </w:tcPr>
          <w:p w14:paraId="12CE9D3F"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Pr>
          <w:p w14:paraId="1B7341F8"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43" w:type="dxa"/>
          </w:tcPr>
          <w:p w14:paraId="2FB696E5"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Pr>
          <w:p w14:paraId="0AC793D4"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70" w:type="dxa"/>
          </w:tcPr>
          <w:p w14:paraId="257EEE2E"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Pr>
          <w:p w14:paraId="11841D1A"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88" w:type="dxa"/>
          </w:tcPr>
          <w:p w14:paraId="145D1F60"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Pr>
          <w:p w14:paraId="538970CD"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61" w:type="dxa"/>
          </w:tcPr>
          <w:p w14:paraId="5AB95AE3"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Pr>
          <w:p w14:paraId="13E09E52"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252" w:type="dxa"/>
          </w:tcPr>
          <w:p w14:paraId="2B2659D3"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Pr>
          <w:p w14:paraId="7950C9AB"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43" w:type="dxa"/>
          </w:tcPr>
          <w:p w14:paraId="2B55930B"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47" w:type="dxa"/>
            <w:tcBorders>
              <w:top w:val="single" w:sz="4" w:space="0" w:color="auto"/>
              <w:bottom w:val="double" w:sz="4" w:space="0" w:color="auto"/>
            </w:tcBorders>
          </w:tcPr>
          <w:p w14:paraId="0CF6D275" w14:textId="0E71267D" w:rsidR="00BC5AF3" w:rsidRPr="00596EC4" w:rsidRDefault="004A66C0" w:rsidP="00BC5AF3">
            <w:pPr>
              <w:pStyle w:val="acctfourfigures"/>
              <w:tabs>
                <w:tab w:val="clear" w:pos="765"/>
                <w:tab w:val="decimal" w:pos="374"/>
              </w:tabs>
              <w:spacing w:line="240" w:lineRule="atLeast"/>
              <w:ind w:left="-79" w:right="-79"/>
              <w:rPr>
                <w:b/>
                <w:bCs/>
                <w:sz w:val="16"/>
                <w:szCs w:val="16"/>
              </w:rPr>
            </w:pPr>
            <w:r>
              <w:rPr>
                <w:b/>
                <w:bCs/>
                <w:sz w:val="16"/>
                <w:szCs w:val="16"/>
              </w:rPr>
              <w:t>(106.08</w:t>
            </w:r>
            <w:r w:rsidR="00BC5AF3" w:rsidRPr="00596EC4">
              <w:rPr>
                <w:b/>
                <w:bCs/>
                <w:sz w:val="16"/>
                <w:szCs w:val="16"/>
              </w:rPr>
              <w:t>)</w:t>
            </w:r>
          </w:p>
        </w:tc>
        <w:tc>
          <w:tcPr>
            <w:tcW w:w="252" w:type="dxa"/>
          </w:tcPr>
          <w:p w14:paraId="73F49496" w14:textId="77777777" w:rsidR="00BC5AF3" w:rsidRPr="00596EC4" w:rsidRDefault="00BC5AF3" w:rsidP="00BC5AF3">
            <w:pPr>
              <w:pStyle w:val="Footer"/>
              <w:tabs>
                <w:tab w:val="decimal" w:pos="374"/>
                <w:tab w:val="decimal" w:pos="641"/>
              </w:tabs>
              <w:ind w:right="-108"/>
              <w:rPr>
                <w:rFonts w:ascii="Times New Roman" w:eastAsia="Times New Roman" w:hAnsi="Times New Roman" w:cs="Times New Roman"/>
                <w:b/>
                <w:bCs/>
                <w:sz w:val="16"/>
                <w:szCs w:val="16"/>
                <w:lang w:val="en-GB" w:eastAsia="en-US" w:bidi="ar-SA"/>
              </w:rPr>
            </w:pPr>
          </w:p>
        </w:tc>
        <w:tc>
          <w:tcPr>
            <w:tcW w:w="738" w:type="dxa"/>
            <w:tcBorders>
              <w:top w:val="single" w:sz="4" w:space="0" w:color="auto"/>
              <w:bottom w:val="double" w:sz="4" w:space="0" w:color="auto"/>
            </w:tcBorders>
          </w:tcPr>
          <w:p w14:paraId="08F546A4" w14:textId="1D84BC12" w:rsidR="00BC5AF3" w:rsidRPr="00596EC4" w:rsidRDefault="00BC5AF3" w:rsidP="00BC5AF3">
            <w:pPr>
              <w:pStyle w:val="acctfourfigures"/>
              <w:tabs>
                <w:tab w:val="clear" w:pos="765"/>
                <w:tab w:val="decimal" w:pos="372"/>
              </w:tabs>
              <w:spacing w:line="240" w:lineRule="atLeast"/>
              <w:ind w:left="-79" w:right="-79"/>
              <w:rPr>
                <w:b/>
                <w:bCs/>
                <w:sz w:val="16"/>
                <w:szCs w:val="16"/>
              </w:rPr>
            </w:pPr>
            <w:r w:rsidRPr="00596EC4">
              <w:rPr>
                <w:b/>
                <w:bCs/>
                <w:sz w:val="16"/>
                <w:szCs w:val="16"/>
              </w:rPr>
              <w:t>(159.92)</w:t>
            </w:r>
          </w:p>
        </w:tc>
      </w:tr>
      <w:tr w:rsidR="00C548A0" w:rsidRPr="003F33AF" w14:paraId="119F2A12" w14:textId="77777777" w:rsidTr="00806EBC">
        <w:trPr>
          <w:gridAfter w:val="1"/>
          <w:wAfter w:w="12" w:type="dxa"/>
        </w:trPr>
        <w:tc>
          <w:tcPr>
            <w:tcW w:w="2518" w:type="dxa"/>
          </w:tcPr>
          <w:p w14:paraId="57A4E8E9" w14:textId="77777777" w:rsidR="00C548A0" w:rsidRPr="003F33AF" w:rsidRDefault="00C548A0" w:rsidP="00C548A0">
            <w:pPr>
              <w:rPr>
                <w:rFonts w:ascii="Times New Roman" w:hAnsi="Times New Roman" w:cs="Times New Roman"/>
                <w:sz w:val="10"/>
                <w:szCs w:val="10"/>
                <w:lang w:eastAsia="en-GB"/>
              </w:rPr>
            </w:pPr>
          </w:p>
        </w:tc>
        <w:tc>
          <w:tcPr>
            <w:tcW w:w="810" w:type="dxa"/>
            <w:vAlign w:val="bottom"/>
          </w:tcPr>
          <w:p w14:paraId="6C882475" w14:textId="77777777" w:rsidR="00C548A0" w:rsidRPr="000531EB" w:rsidRDefault="00C548A0" w:rsidP="00C548A0">
            <w:pPr>
              <w:tabs>
                <w:tab w:val="decimal" w:pos="496"/>
              </w:tabs>
              <w:ind w:left="-134" w:right="-76"/>
              <w:jc w:val="right"/>
              <w:rPr>
                <w:rFonts w:ascii="Times New Roman" w:hAnsi="Times New Roman" w:cs="Times New Roman"/>
                <w:sz w:val="10"/>
                <w:szCs w:val="10"/>
                <w:highlight w:val="yellow"/>
                <w:lang w:eastAsia="en-GB"/>
              </w:rPr>
            </w:pPr>
          </w:p>
        </w:tc>
        <w:tc>
          <w:tcPr>
            <w:tcW w:w="243" w:type="dxa"/>
            <w:vAlign w:val="bottom"/>
          </w:tcPr>
          <w:p w14:paraId="3DEB9956"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747" w:type="dxa"/>
            <w:vAlign w:val="bottom"/>
          </w:tcPr>
          <w:p w14:paraId="12664366" w14:textId="77777777" w:rsidR="00C548A0" w:rsidRPr="000531EB" w:rsidRDefault="00C548A0" w:rsidP="00C548A0">
            <w:pPr>
              <w:tabs>
                <w:tab w:val="decimal" w:pos="496"/>
              </w:tabs>
              <w:ind w:left="-134" w:right="-76"/>
              <w:jc w:val="right"/>
              <w:rPr>
                <w:rFonts w:ascii="Times New Roman" w:hAnsi="Times New Roman" w:cs="Times New Roman"/>
                <w:sz w:val="10"/>
                <w:szCs w:val="10"/>
                <w:highlight w:val="yellow"/>
                <w:lang w:eastAsia="en-GB"/>
              </w:rPr>
            </w:pPr>
          </w:p>
        </w:tc>
        <w:tc>
          <w:tcPr>
            <w:tcW w:w="236" w:type="dxa"/>
          </w:tcPr>
          <w:p w14:paraId="78345AA5"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754" w:type="dxa"/>
          </w:tcPr>
          <w:p w14:paraId="0B866DCC"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236" w:type="dxa"/>
          </w:tcPr>
          <w:p w14:paraId="3F2ED658"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673" w:type="dxa"/>
          </w:tcPr>
          <w:p w14:paraId="02E1C065"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238" w:type="dxa"/>
          </w:tcPr>
          <w:p w14:paraId="299E8EAD"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666" w:type="dxa"/>
          </w:tcPr>
          <w:p w14:paraId="42D44E3A"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243" w:type="dxa"/>
          </w:tcPr>
          <w:p w14:paraId="65C9ED92"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657" w:type="dxa"/>
            <w:vAlign w:val="bottom"/>
          </w:tcPr>
          <w:p w14:paraId="0EABE677"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270" w:type="dxa"/>
          </w:tcPr>
          <w:p w14:paraId="73B51056" w14:textId="77777777" w:rsidR="00C548A0" w:rsidRPr="000531EB" w:rsidRDefault="00C548A0" w:rsidP="00C548A0">
            <w:pPr>
              <w:tabs>
                <w:tab w:val="decimal" w:pos="496"/>
              </w:tabs>
              <w:ind w:left="-134" w:right="-76"/>
              <w:jc w:val="right"/>
              <w:rPr>
                <w:rFonts w:ascii="Times New Roman" w:hAnsi="Times New Roman" w:cs="Times New Roman"/>
                <w:sz w:val="10"/>
                <w:szCs w:val="10"/>
                <w:highlight w:val="yellow"/>
                <w:lang w:eastAsia="en-GB"/>
              </w:rPr>
            </w:pPr>
          </w:p>
        </w:tc>
        <w:tc>
          <w:tcPr>
            <w:tcW w:w="630" w:type="dxa"/>
            <w:vAlign w:val="bottom"/>
          </w:tcPr>
          <w:p w14:paraId="04409A6C" w14:textId="77777777" w:rsidR="00C548A0" w:rsidRPr="000531EB" w:rsidRDefault="00C548A0" w:rsidP="00C548A0">
            <w:pPr>
              <w:tabs>
                <w:tab w:val="decimal" w:pos="496"/>
              </w:tabs>
              <w:ind w:left="-134" w:right="-76"/>
              <w:jc w:val="right"/>
              <w:rPr>
                <w:rFonts w:ascii="Times New Roman" w:hAnsi="Times New Roman" w:cs="Times New Roman"/>
                <w:sz w:val="10"/>
                <w:szCs w:val="10"/>
                <w:highlight w:val="yellow"/>
                <w:lang w:eastAsia="en-GB"/>
              </w:rPr>
            </w:pPr>
          </w:p>
        </w:tc>
        <w:tc>
          <w:tcPr>
            <w:tcW w:w="288" w:type="dxa"/>
            <w:vAlign w:val="bottom"/>
          </w:tcPr>
          <w:p w14:paraId="3D70D95B"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691" w:type="dxa"/>
            <w:vAlign w:val="bottom"/>
          </w:tcPr>
          <w:p w14:paraId="2D4F53C6" w14:textId="77777777" w:rsidR="00C548A0" w:rsidRPr="000531EB" w:rsidRDefault="00C548A0" w:rsidP="00C548A0">
            <w:pPr>
              <w:tabs>
                <w:tab w:val="decimal" w:pos="482"/>
              </w:tabs>
              <w:ind w:left="-134" w:right="-76"/>
              <w:jc w:val="right"/>
              <w:rPr>
                <w:rFonts w:ascii="Times New Roman" w:hAnsi="Times New Roman" w:cs="Times New Roman"/>
                <w:sz w:val="10"/>
                <w:szCs w:val="10"/>
                <w:highlight w:val="yellow"/>
                <w:lang w:eastAsia="en-GB"/>
              </w:rPr>
            </w:pPr>
          </w:p>
        </w:tc>
        <w:tc>
          <w:tcPr>
            <w:tcW w:w="261" w:type="dxa"/>
            <w:vAlign w:val="bottom"/>
          </w:tcPr>
          <w:p w14:paraId="574D92FE"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729" w:type="dxa"/>
            <w:vAlign w:val="bottom"/>
          </w:tcPr>
          <w:p w14:paraId="560CFFBA" w14:textId="77777777" w:rsidR="00C548A0" w:rsidRPr="000531EB" w:rsidRDefault="00C548A0" w:rsidP="00C548A0">
            <w:pPr>
              <w:tabs>
                <w:tab w:val="decimal" w:pos="254"/>
                <w:tab w:val="decimal" w:pos="490"/>
              </w:tabs>
              <w:ind w:left="-134" w:right="-76"/>
              <w:jc w:val="right"/>
              <w:rPr>
                <w:rFonts w:ascii="Times New Roman" w:hAnsi="Times New Roman" w:cs="Times New Roman"/>
                <w:sz w:val="10"/>
                <w:szCs w:val="10"/>
                <w:highlight w:val="yellow"/>
                <w:lang w:eastAsia="en-GB"/>
              </w:rPr>
            </w:pPr>
          </w:p>
        </w:tc>
        <w:tc>
          <w:tcPr>
            <w:tcW w:w="252" w:type="dxa"/>
            <w:vAlign w:val="bottom"/>
          </w:tcPr>
          <w:p w14:paraId="4BBB5A29"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668" w:type="dxa"/>
            <w:vAlign w:val="bottom"/>
          </w:tcPr>
          <w:p w14:paraId="6D7EBDB2" w14:textId="77777777" w:rsidR="00C548A0" w:rsidRPr="000531EB" w:rsidRDefault="00C548A0" w:rsidP="00C548A0">
            <w:pPr>
              <w:tabs>
                <w:tab w:val="decimal" w:pos="496"/>
              </w:tabs>
              <w:ind w:left="-134" w:right="-76"/>
              <w:jc w:val="right"/>
              <w:rPr>
                <w:rFonts w:ascii="Times New Roman" w:hAnsi="Times New Roman" w:cs="Times New Roman"/>
                <w:sz w:val="10"/>
                <w:szCs w:val="10"/>
                <w:highlight w:val="yellow"/>
                <w:lang w:eastAsia="en-GB"/>
              </w:rPr>
            </w:pPr>
          </w:p>
        </w:tc>
        <w:tc>
          <w:tcPr>
            <w:tcW w:w="243" w:type="dxa"/>
            <w:vAlign w:val="bottom"/>
          </w:tcPr>
          <w:p w14:paraId="32403799"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747" w:type="dxa"/>
            <w:tcBorders>
              <w:top w:val="double" w:sz="4" w:space="0" w:color="auto"/>
            </w:tcBorders>
            <w:vAlign w:val="bottom"/>
          </w:tcPr>
          <w:p w14:paraId="64A1ABA4" w14:textId="77777777" w:rsidR="00C548A0" w:rsidRPr="000531EB" w:rsidRDefault="00C548A0" w:rsidP="00C548A0">
            <w:pPr>
              <w:tabs>
                <w:tab w:val="decimal" w:pos="496"/>
              </w:tabs>
              <w:ind w:left="-134" w:right="-76"/>
              <w:jc w:val="right"/>
              <w:rPr>
                <w:rFonts w:ascii="Times New Roman" w:hAnsi="Times New Roman" w:cs="Times New Roman"/>
                <w:sz w:val="10"/>
                <w:szCs w:val="10"/>
                <w:highlight w:val="yellow"/>
                <w:lang w:eastAsia="en-GB"/>
              </w:rPr>
            </w:pPr>
          </w:p>
        </w:tc>
        <w:tc>
          <w:tcPr>
            <w:tcW w:w="252" w:type="dxa"/>
            <w:vAlign w:val="bottom"/>
          </w:tcPr>
          <w:p w14:paraId="2942A239" w14:textId="77777777" w:rsidR="00C548A0" w:rsidRPr="000531EB" w:rsidRDefault="00C548A0" w:rsidP="00C548A0">
            <w:pPr>
              <w:jc w:val="right"/>
              <w:rPr>
                <w:rFonts w:ascii="Times New Roman" w:hAnsi="Times New Roman" w:cs="Times New Roman"/>
                <w:sz w:val="10"/>
                <w:szCs w:val="10"/>
                <w:highlight w:val="yellow"/>
                <w:lang w:eastAsia="en-GB"/>
              </w:rPr>
            </w:pPr>
          </w:p>
        </w:tc>
        <w:tc>
          <w:tcPr>
            <w:tcW w:w="738" w:type="dxa"/>
            <w:tcBorders>
              <w:top w:val="double" w:sz="4" w:space="0" w:color="auto"/>
            </w:tcBorders>
            <w:vAlign w:val="bottom"/>
          </w:tcPr>
          <w:p w14:paraId="7C5630E8" w14:textId="77777777" w:rsidR="00C548A0" w:rsidRPr="000531EB" w:rsidRDefault="00C548A0" w:rsidP="00C548A0">
            <w:pPr>
              <w:tabs>
                <w:tab w:val="decimal" w:pos="496"/>
              </w:tabs>
              <w:ind w:left="-134" w:right="-76"/>
              <w:jc w:val="right"/>
              <w:rPr>
                <w:rFonts w:ascii="Times New Roman" w:hAnsi="Times New Roman" w:cs="Times New Roman"/>
                <w:sz w:val="10"/>
                <w:szCs w:val="10"/>
                <w:highlight w:val="yellow"/>
                <w:lang w:eastAsia="en-GB"/>
              </w:rPr>
            </w:pPr>
          </w:p>
        </w:tc>
      </w:tr>
      <w:tr w:rsidR="00C548A0" w:rsidRPr="00970755" w14:paraId="65A682B2" w14:textId="77777777" w:rsidTr="00806EBC">
        <w:trPr>
          <w:gridAfter w:val="1"/>
          <w:wAfter w:w="12" w:type="dxa"/>
        </w:trPr>
        <w:tc>
          <w:tcPr>
            <w:tcW w:w="2518" w:type="dxa"/>
            <w:vAlign w:val="bottom"/>
          </w:tcPr>
          <w:p w14:paraId="221DBCB2" w14:textId="37A00973" w:rsidR="00C548A0" w:rsidRPr="00A02C15" w:rsidRDefault="00C548A0" w:rsidP="00C548A0">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69DCCF6E"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570E95D6" w14:textId="77777777" w:rsidR="00C548A0" w:rsidRPr="000531EB" w:rsidRDefault="00C548A0" w:rsidP="00C548A0">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65971BA4"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710C47CE" w14:textId="77777777" w:rsidR="00C548A0" w:rsidRPr="000531EB" w:rsidRDefault="00C548A0" w:rsidP="00C548A0">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7F2B92E2"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45AEDB6B" w14:textId="77777777" w:rsidR="00C548A0" w:rsidRPr="000531EB" w:rsidRDefault="00C548A0" w:rsidP="00C548A0">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60246053"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6E9042CA" w14:textId="77777777" w:rsidR="00C548A0" w:rsidRPr="000531EB" w:rsidRDefault="00C548A0" w:rsidP="00C548A0">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2F5F3C24"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7392F52F" w14:textId="77777777" w:rsidR="00C548A0" w:rsidRPr="000531EB" w:rsidRDefault="00C548A0" w:rsidP="00C548A0">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67D5108C"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73E8AA17" w14:textId="77777777" w:rsidR="00C548A0" w:rsidRPr="000531EB" w:rsidRDefault="00C548A0" w:rsidP="00C548A0">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3FD22F63"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7D70CCB1" w14:textId="77777777" w:rsidR="00C548A0" w:rsidRPr="000531EB" w:rsidRDefault="00C548A0" w:rsidP="00C548A0">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6B69996F"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4D303055" w14:textId="77777777" w:rsidR="00C548A0" w:rsidRPr="000531EB" w:rsidRDefault="00C548A0" w:rsidP="00C548A0">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4CBB1434" w14:textId="77777777" w:rsidR="00C548A0" w:rsidRPr="000531EB" w:rsidRDefault="00C548A0" w:rsidP="00C548A0">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4002FB3D" w14:textId="77777777" w:rsidR="00C548A0" w:rsidRPr="000531EB" w:rsidRDefault="00C548A0" w:rsidP="00C548A0">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4D6D1FA9"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6E6481B0"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nil"/>
              <w:left w:val="nil"/>
              <w:right w:val="nil"/>
            </w:tcBorders>
          </w:tcPr>
          <w:p w14:paraId="20D04157"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70675894"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nil"/>
              <w:left w:val="nil"/>
              <w:right w:val="nil"/>
            </w:tcBorders>
          </w:tcPr>
          <w:p w14:paraId="47BE2BE3" w14:textId="77777777" w:rsidR="00C548A0" w:rsidRPr="000531EB" w:rsidRDefault="00C548A0" w:rsidP="00C548A0">
            <w:pPr>
              <w:pStyle w:val="acctfourfigures"/>
              <w:tabs>
                <w:tab w:val="clear" w:pos="765"/>
                <w:tab w:val="decimal" w:pos="283"/>
              </w:tabs>
              <w:spacing w:line="240" w:lineRule="atLeast"/>
              <w:ind w:left="-79" w:right="-79"/>
              <w:rPr>
                <w:b/>
                <w:bCs/>
                <w:sz w:val="16"/>
                <w:szCs w:val="16"/>
                <w:highlight w:val="yellow"/>
                <w:cs/>
                <w:lang w:val="en-US" w:bidi="th-TH"/>
              </w:rPr>
            </w:pPr>
          </w:p>
        </w:tc>
      </w:tr>
      <w:tr w:rsidR="00C548A0" w:rsidRPr="00B111A5" w14:paraId="54AF243A" w14:textId="77777777" w:rsidTr="00806EBC">
        <w:trPr>
          <w:gridAfter w:val="1"/>
          <w:wAfter w:w="12" w:type="dxa"/>
        </w:trPr>
        <w:tc>
          <w:tcPr>
            <w:tcW w:w="2518" w:type="dxa"/>
            <w:vAlign w:val="bottom"/>
          </w:tcPr>
          <w:p w14:paraId="3FF0E1B2" w14:textId="11974D22" w:rsidR="00C548A0" w:rsidRPr="00A02C15" w:rsidRDefault="00C548A0" w:rsidP="00C548A0">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170F4D3F"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41132CB9" w14:textId="77777777" w:rsidR="00C548A0" w:rsidRPr="000531EB" w:rsidRDefault="00C548A0" w:rsidP="00C548A0">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17A78FF3"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124A0F7B" w14:textId="77777777" w:rsidR="00C548A0" w:rsidRPr="000531EB" w:rsidRDefault="00C548A0" w:rsidP="00C548A0">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3E40AFFC"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52AC2944" w14:textId="77777777" w:rsidR="00C548A0" w:rsidRPr="000531EB" w:rsidRDefault="00C548A0" w:rsidP="00C548A0">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31B803ED"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7B7B55FD" w14:textId="77777777" w:rsidR="00C548A0" w:rsidRPr="000531EB" w:rsidRDefault="00C548A0" w:rsidP="00C548A0">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459EC245"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768FB88A" w14:textId="77777777" w:rsidR="00C548A0" w:rsidRPr="000531EB" w:rsidRDefault="00C548A0" w:rsidP="00C548A0">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02A7806B"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6EF64D21" w14:textId="77777777" w:rsidR="00C548A0" w:rsidRPr="000531EB" w:rsidRDefault="00C548A0" w:rsidP="00C548A0">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79F9D709"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00BB6258" w14:textId="77777777" w:rsidR="00C548A0" w:rsidRPr="000531EB" w:rsidRDefault="00C548A0" w:rsidP="00C548A0">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2FB87701"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52BA1B35" w14:textId="77777777" w:rsidR="00C548A0" w:rsidRPr="000531EB" w:rsidRDefault="00C548A0" w:rsidP="00C548A0">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48B2AE49" w14:textId="77777777" w:rsidR="00C548A0" w:rsidRPr="000531EB" w:rsidRDefault="00C548A0" w:rsidP="00C548A0">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09D50994" w14:textId="77777777" w:rsidR="00C548A0" w:rsidRPr="000531EB" w:rsidRDefault="00C548A0" w:rsidP="00C548A0">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4CDD2B30"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5BCEA1A9"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nil"/>
              <w:left w:val="nil"/>
              <w:right w:val="nil"/>
            </w:tcBorders>
          </w:tcPr>
          <w:p w14:paraId="211CA657"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63261831" w14:textId="77777777" w:rsidR="00C548A0" w:rsidRPr="000531EB" w:rsidRDefault="00C548A0"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nil"/>
              <w:left w:val="nil"/>
              <w:right w:val="nil"/>
            </w:tcBorders>
          </w:tcPr>
          <w:p w14:paraId="477AFFAB" w14:textId="77777777" w:rsidR="00C548A0" w:rsidRPr="000531EB" w:rsidRDefault="00C548A0" w:rsidP="00C548A0">
            <w:pPr>
              <w:pStyle w:val="acctfourfigures"/>
              <w:tabs>
                <w:tab w:val="clear" w:pos="765"/>
                <w:tab w:val="decimal" w:pos="283"/>
              </w:tabs>
              <w:spacing w:line="240" w:lineRule="atLeast"/>
              <w:ind w:left="-79" w:right="-79"/>
              <w:rPr>
                <w:b/>
                <w:bCs/>
                <w:sz w:val="16"/>
                <w:szCs w:val="16"/>
                <w:highlight w:val="yellow"/>
                <w:cs/>
                <w:lang w:val="en-US" w:bidi="th-TH"/>
              </w:rPr>
            </w:pPr>
          </w:p>
        </w:tc>
      </w:tr>
      <w:tr w:rsidR="003F33AF" w:rsidRPr="00B111A5" w14:paraId="720ADDAD" w14:textId="77777777" w:rsidTr="00806EBC">
        <w:trPr>
          <w:gridAfter w:val="1"/>
          <w:wAfter w:w="12" w:type="dxa"/>
        </w:trPr>
        <w:tc>
          <w:tcPr>
            <w:tcW w:w="2518" w:type="dxa"/>
            <w:vAlign w:val="bottom"/>
          </w:tcPr>
          <w:p w14:paraId="35777FFB" w14:textId="7476C859" w:rsidR="003F33AF" w:rsidRDefault="003F33AF" w:rsidP="00C548A0">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447589B0"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6C30060B" w14:textId="77777777" w:rsidR="003F33AF" w:rsidRPr="000531EB" w:rsidRDefault="003F33AF" w:rsidP="00C548A0">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0964BD6D"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78C3A196" w14:textId="77777777" w:rsidR="003F33AF" w:rsidRPr="000531EB" w:rsidRDefault="003F33AF" w:rsidP="00C548A0">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041AF108"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189D6500" w14:textId="77777777" w:rsidR="003F33AF" w:rsidRPr="000531EB" w:rsidRDefault="003F33AF" w:rsidP="00C548A0">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6938611A"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32F213D0" w14:textId="77777777" w:rsidR="003F33AF" w:rsidRPr="000531EB" w:rsidRDefault="003F33AF" w:rsidP="00C548A0">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0BEEE596"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66EA68DB" w14:textId="77777777" w:rsidR="003F33AF" w:rsidRPr="000531EB" w:rsidRDefault="003F33AF" w:rsidP="00C548A0">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49C590B2"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3B4CCF29" w14:textId="77777777" w:rsidR="003F33AF" w:rsidRPr="000531EB" w:rsidRDefault="003F33AF" w:rsidP="00C548A0">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0CB43136"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77D0ABDF" w14:textId="77777777" w:rsidR="003F33AF" w:rsidRPr="000531EB" w:rsidRDefault="003F33AF" w:rsidP="00C548A0">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1B5E8040"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136AE301" w14:textId="77777777" w:rsidR="003F33AF" w:rsidRPr="000531EB" w:rsidRDefault="003F33AF" w:rsidP="00C548A0">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06936958" w14:textId="77777777" w:rsidR="003F33AF" w:rsidRPr="000531EB" w:rsidRDefault="003F33AF" w:rsidP="00C548A0">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603D0F7C" w14:textId="77777777" w:rsidR="003F33AF" w:rsidRPr="000531EB" w:rsidRDefault="003F33AF" w:rsidP="00C548A0">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218802EE"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79E53A1A"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nil"/>
              <w:left w:val="nil"/>
              <w:right w:val="nil"/>
            </w:tcBorders>
          </w:tcPr>
          <w:p w14:paraId="69F2E8E2"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26DD269B" w14:textId="77777777" w:rsidR="003F33AF" w:rsidRPr="000531EB" w:rsidRDefault="003F33AF" w:rsidP="00C548A0">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nil"/>
              <w:left w:val="nil"/>
              <w:right w:val="nil"/>
            </w:tcBorders>
          </w:tcPr>
          <w:p w14:paraId="0D1ECF7E" w14:textId="77777777" w:rsidR="003F33AF" w:rsidRPr="000531EB" w:rsidRDefault="003F33AF" w:rsidP="00C548A0">
            <w:pPr>
              <w:pStyle w:val="acctfourfigures"/>
              <w:tabs>
                <w:tab w:val="clear" w:pos="765"/>
                <w:tab w:val="decimal" w:pos="283"/>
              </w:tabs>
              <w:spacing w:line="240" w:lineRule="atLeast"/>
              <w:ind w:left="-79" w:right="-79"/>
              <w:rPr>
                <w:b/>
                <w:bCs/>
                <w:sz w:val="16"/>
                <w:szCs w:val="16"/>
                <w:highlight w:val="yellow"/>
                <w:cs/>
                <w:lang w:val="en-US" w:bidi="th-TH"/>
              </w:rPr>
            </w:pPr>
          </w:p>
        </w:tc>
      </w:tr>
      <w:tr w:rsidR="00B111A5" w:rsidRPr="00B111A5" w14:paraId="143CAB5A" w14:textId="77777777" w:rsidTr="00B111A5">
        <w:trPr>
          <w:gridAfter w:val="1"/>
          <w:wAfter w:w="12" w:type="dxa"/>
        </w:trPr>
        <w:tc>
          <w:tcPr>
            <w:tcW w:w="2518" w:type="dxa"/>
            <w:vAlign w:val="bottom"/>
          </w:tcPr>
          <w:p w14:paraId="5E0DAE7E" w14:textId="5F0F9556" w:rsidR="00B111A5" w:rsidRPr="00A02C15" w:rsidRDefault="00B111A5" w:rsidP="00B111A5">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4DEC076B" w14:textId="32DCE37A"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72E56012" w14:textId="77777777" w:rsidR="00B111A5" w:rsidRPr="000531EB" w:rsidRDefault="00B111A5" w:rsidP="00B111A5">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64A38853" w14:textId="2B2E8624"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70B1C6AB"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6F1F8B40" w14:textId="12DC5ED3"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282DFD47" w14:textId="77777777" w:rsidR="00B111A5" w:rsidRPr="000531EB" w:rsidRDefault="00B111A5" w:rsidP="00B111A5">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075A5D58" w14:textId="39808789"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30BBB690"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2C5771A1" w14:textId="70A65E6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31AEF39F"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1FC4F534" w14:textId="7CB2C116"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61FF8895"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23279AEA" w14:textId="5CEC9F93"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416ED43B" w14:textId="77777777" w:rsidR="00B111A5" w:rsidRPr="000531EB" w:rsidRDefault="00B111A5" w:rsidP="00B111A5">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53D0B160" w14:textId="52067613"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083196D5" w14:textId="77777777" w:rsidR="00B111A5" w:rsidRPr="000531EB" w:rsidRDefault="00B111A5" w:rsidP="00B111A5">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71740C85" w14:textId="08CA4003" w:rsidR="00B111A5" w:rsidRPr="000531EB" w:rsidRDefault="00B111A5" w:rsidP="00353A16">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0C112B6D"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09BBB7AA" w14:textId="2C064D25"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018197AE"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nil"/>
              <w:left w:val="nil"/>
              <w:right w:val="nil"/>
            </w:tcBorders>
          </w:tcPr>
          <w:p w14:paraId="63A4940C" w14:textId="337F0C44"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3BD08626"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nil"/>
              <w:left w:val="nil"/>
              <w:right w:val="nil"/>
            </w:tcBorders>
          </w:tcPr>
          <w:p w14:paraId="49B7336D" w14:textId="0BF0E49D" w:rsidR="00B111A5" w:rsidRPr="000531EB" w:rsidRDefault="00B111A5" w:rsidP="00B111A5">
            <w:pPr>
              <w:pStyle w:val="acctfourfigures"/>
              <w:tabs>
                <w:tab w:val="clear" w:pos="765"/>
                <w:tab w:val="decimal" w:pos="372"/>
              </w:tabs>
              <w:spacing w:line="240" w:lineRule="atLeast"/>
              <w:ind w:left="-79" w:right="-79"/>
              <w:rPr>
                <w:b/>
                <w:bCs/>
                <w:sz w:val="16"/>
                <w:szCs w:val="16"/>
                <w:highlight w:val="yellow"/>
                <w:cs/>
                <w:lang w:val="en-US" w:bidi="th-TH"/>
              </w:rPr>
            </w:pPr>
          </w:p>
        </w:tc>
      </w:tr>
      <w:tr w:rsidR="00B111A5" w:rsidRPr="00B111A5" w14:paraId="32B9B677" w14:textId="77777777" w:rsidTr="00BC5AF3">
        <w:trPr>
          <w:gridAfter w:val="1"/>
          <w:wAfter w:w="12" w:type="dxa"/>
        </w:trPr>
        <w:tc>
          <w:tcPr>
            <w:tcW w:w="2518" w:type="dxa"/>
            <w:vAlign w:val="bottom"/>
          </w:tcPr>
          <w:p w14:paraId="76864B7F" w14:textId="61BA4735" w:rsidR="00B111A5" w:rsidRPr="00A02C15" w:rsidRDefault="00B111A5" w:rsidP="00B111A5">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190B42FF"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6015EDDA" w14:textId="77777777" w:rsidR="00B111A5" w:rsidRPr="000531EB" w:rsidRDefault="00B111A5" w:rsidP="00B111A5">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4452AD65"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32D2D66E"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5D791286"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08C89359" w14:textId="77777777" w:rsidR="00B111A5" w:rsidRPr="000531EB" w:rsidRDefault="00B111A5" w:rsidP="00B111A5">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11C969B1"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76E87327"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4E96A6CA"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04896489"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25E28462"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7DFD684F"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7D978E30"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3A36D26E" w14:textId="77777777" w:rsidR="00B111A5" w:rsidRPr="000531EB" w:rsidRDefault="00B111A5" w:rsidP="00B111A5">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64339DB3"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2B35D0C4" w14:textId="77777777" w:rsidR="00B111A5" w:rsidRPr="000531EB" w:rsidRDefault="00B111A5" w:rsidP="00B111A5">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4A96C8E4" w14:textId="77777777" w:rsidR="00B111A5" w:rsidRPr="000531EB" w:rsidRDefault="00B111A5" w:rsidP="00B111A5">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15A5BCEE"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124DB1BB"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49A82069"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nil"/>
              <w:left w:val="nil"/>
              <w:right w:val="nil"/>
            </w:tcBorders>
          </w:tcPr>
          <w:p w14:paraId="51F02EF1" w14:textId="17B6FAA5"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0645A261"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nil"/>
              <w:left w:val="nil"/>
              <w:right w:val="nil"/>
            </w:tcBorders>
          </w:tcPr>
          <w:p w14:paraId="38731A03" w14:textId="73E0F229" w:rsidR="00B111A5" w:rsidRPr="000531EB" w:rsidRDefault="00B111A5" w:rsidP="00B111A5">
            <w:pPr>
              <w:pStyle w:val="acctfourfigures"/>
              <w:tabs>
                <w:tab w:val="clear" w:pos="765"/>
                <w:tab w:val="decimal" w:pos="283"/>
              </w:tabs>
              <w:spacing w:line="240" w:lineRule="atLeast"/>
              <w:ind w:left="-79" w:right="-79"/>
              <w:rPr>
                <w:b/>
                <w:bCs/>
                <w:sz w:val="16"/>
                <w:szCs w:val="16"/>
                <w:highlight w:val="yellow"/>
                <w:cs/>
                <w:lang w:val="en-US" w:bidi="th-TH"/>
              </w:rPr>
            </w:pPr>
          </w:p>
        </w:tc>
      </w:tr>
      <w:tr w:rsidR="00B111A5" w:rsidRPr="00B111A5" w14:paraId="1DCBBBF4" w14:textId="77777777" w:rsidTr="00BC5AF3">
        <w:trPr>
          <w:gridAfter w:val="1"/>
          <w:wAfter w:w="12" w:type="dxa"/>
        </w:trPr>
        <w:tc>
          <w:tcPr>
            <w:tcW w:w="2518" w:type="dxa"/>
            <w:vAlign w:val="bottom"/>
          </w:tcPr>
          <w:p w14:paraId="381E6E19" w14:textId="608DA5C7" w:rsidR="00B111A5" w:rsidRPr="00B111A5" w:rsidRDefault="00B111A5" w:rsidP="00353A16">
            <w:pPr>
              <w:shd w:val="clear" w:color="auto" w:fill="FFFFFF"/>
              <w:ind w:left="72" w:right="-79" w:hanging="72"/>
              <w:rPr>
                <w:rFonts w:ascii="Times New Roman" w:hAnsi="Times New Roman" w:cs="Times New Roman"/>
                <w:b/>
                <w:bCs/>
                <w:sz w:val="16"/>
                <w:szCs w:val="16"/>
                <w:lang w:eastAsia="en-GB"/>
              </w:rPr>
            </w:pPr>
          </w:p>
        </w:tc>
        <w:tc>
          <w:tcPr>
            <w:tcW w:w="810" w:type="dxa"/>
            <w:tcBorders>
              <w:top w:val="nil"/>
              <w:left w:val="nil"/>
              <w:right w:val="nil"/>
            </w:tcBorders>
          </w:tcPr>
          <w:p w14:paraId="02727F57"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7D8BE04D" w14:textId="77777777" w:rsidR="00B111A5" w:rsidRPr="000531EB" w:rsidRDefault="00B111A5" w:rsidP="00B111A5">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7A28F6E9"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1095530A"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4B9F6CFD"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3E251541" w14:textId="77777777" w:rsidR="00B111A5" w:rsidRPr="000531EB" w:rsidRDefault="00B111A5" w:rsidP="00B111A5">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2FAD354E"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22E2D13F"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7282248B"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05C0CD5A"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5092BC0D"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28452E11"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010518DF"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3B97DC8F" w14:textId="77777777" w:rsidR="00B111A5" w:rsidRPr="000531EB" w:rsidRDefault="00B111A5" w:rsidP="00B111A5">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4BF5209B"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15F0CAA1" w14:textId="77777777" w:rsidR="00B111A5" w:rsidRPr="000531EB" w:rsidRDefault="00B111A5" w:rsidP="00B111A5">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519A40AE" w14:textId="77777777" w:rsidR="00B111A5" w:rsidRPr="000531EB" w:rsidRDefault="00B111A5" w:rsidP="00B111A5">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25B023E9"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715E6D2B"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4E8F0E6B"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left w:val="nil"/>
              <w:right w:val="nil"/>
            </w:tcBorders>
          </w:tcPr>
          <w:p w14:paraId="61290C31" w14:textId="46525B84"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7EC58E29"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left w:val="nil"/>
              <w:right w:val="nil"/>
            </w:tcBorders>
          </w:tcPr>
          <w:p w14:paraId="7BEBBD57" w14:textId="424AB018" w:rsidR="00B111A5" w:rsidRPr="000531EB" w:rsidRDefault="00B111A5" w:rsidP="00B111A5">
            <w:pPr>
              <w:pStyle w:val="acctfourfigures"/>
              <w:tabs>
                <w:tab w:val="clear" w:pos="765"/>
                <w:tab w:val="decimal" w:pos="372"/>
              </w:tabs>
              <w:spacing w:line="240" w:lineRule="atLeast"/>
              <w:ind w:left="-79" w:right="-79"/>
              <w:rPr>
                <w:b/>
                <w:bCs/>
                <w:sz w:val="16"/>
                <w:szCs w:val="16"/>
                <w:highlight w:val="yellow"/>
                <w:cs/>
                <w:lang w:val="en-US" w:bidi="th-TH"/>
              </w:rPr>
            </w:pPr>
          </w:p>
        </w:tc>
      </w:tr>
      <w:tr w:rsidR="00B111A5" w:rsidRPr="00970755" w14:paraId="241B1446" w14:textId="77777777" w:rsidTr="001F498E">
        <w:trPr>
          <w:gridAfter w:val="1"/>
          <w:wAfter w:w="12" w:type="dxa"/>
        </w:trPr>
        <w:tc>
          <w:tcPr>
            <w:tcW w:w="2518" w:type="dxa"/>
            <w:vAlign w:val="bottom"/>
          </w:tcPr>
          <w:p w14:paraId="2BF6312B" w14:textId="77777777" w:rsidR="00B111A5" w:rsidRPr="00A02C15" w:rsidRDefault="00B111A5" w:rsidP="00B111A5">
            <w:pPr>
              <w:pageBreakBefore/>
              <w:rPr>
                <w:rFonts w:ascii="Times New Roman" w:hAnsi="Times New Roman" w:cs="Times New Roman"/>
                <w:i/>
                <w:iCs/>
                <w:color w:val="0000FF"/>
                <w:sz w:val="16"/>
                <w:szCs w:val="16"/>
                <w:lang w:eastAsia="en-GB"/>
              </w:rPr>
            </w:pPr>
          </w:p>
        </w:tc>
        <w:tc>
          <w:tcPr>
            <w:tcW w:w="11272" w:type="dxa"/>
            <w:gridSpan w:val="23"/>
            <w:tcBorders>
              <w:top w:val="nil"/>
              <w:left w:val="nil"/>
              <w:right w:val="nil"/>
            </w:tcBorders>
            <w:vAlign w:val="bottom"/>
          </w:tcPr>
          <w:p w14:paraId="1EC91AEF" w14:textId="77777777" w:rsidR="00B111A5" w:rsidRPr="00806EBC" w:rsidRDefault="00B111A5" w:rsidP="00B111A5">
            <w:pPr>
              <w:ind w:left="-90" w:right="-120"/>
              <w:jc w:val="center"/>
              <w:rPr>
                <w:rFonts w:ascii="Times New Roman" w:hAnsi="Times New Roman" w:cs="Times New Roman"/>
                <w:b/>
                <w:bCs/>
                <w:sz w:val="16"/>
                <w:szCs w:val="16"/>
                <w:lang w:eastAsia="en-GB"/>
              </w:rPr>
            </w:pPr>
            <w:r w:rsidRPr="00806EBC">
              <w:rPr>
                <w:rFonts w:ascii="Times New Roman" w:hAnsi="Times New Roman" w:cs="Times New Roman"/>
                <w:b/>
                <w:bCs/>
                <w:sz w:val="16"/>
                <w:szCs w:val="16"/>
                <w:lang w:eastAsia="en-GB"/>
              </w:rPr>
              <w:t>Consolidated financial statement</w:t>
            </w:r>
          </w:p>
        </w:tc>
      </w:tr>
      <w:tr w:rsidR="00B111A5" w:rsidRPr="00970755" w14:paraId="6D0DF626" w14:textId="77777777" w:rsidTr="001F498E">
        <w:trPr>
          <w:gridAfter w:val="1"/>
          <w:wAfter w:w="12" w:type="dxa"/>
        </w:trPr>
        <w:tc>
          <w:tcPr>
            <w:tcW w:w="2518" w:type="dxa"/>
            <w:vAlign w:val="bottom"/>
          </w:tcPr>
          <w:p w14:paraId="3DE585EA" w14:textId="76341948" w:rsidR="00B111A5" w:rsidRPr="00A02C15" w:rsidRDefault="000531EB" w:rsidP="00B111A5">
            <w:pPr>
              <w:rPr>
                <w:rFonts w:ascii="Times New Roman" w:hAnsi="Times New Roman" w:cs="Times New Roman"/>
                <w:i/>
                <w:iCs/>
                <w:color w:val="0000FF"/>
                <w:sz w:val="16"/>
                <w:szCs w:val="16"/>
                <w:lang w:eastAsia="en-GB"/>
              </w:rPr>
            </w:pPr>
            <w:r>
              <w:rPr>
                <w:rFonts w:ascii="Times New Roman" w:hAnsi="Times New Roman" w:cs="Times New Roman"/>
                <w:b/>
                <w:bCs/>
                <w:i/>
                <w:iCs/>
                <w:sz w:val="16"/>
                <w:szCs w:val="16"/>
                <w:lang w:eastAsia="en-GB"/>
              </w:rPr>
              <w:t>Nine</w:t>
            </w:r>
            <w:r w:rsidR="00B111A5" w:rsidRPr="00A02C15">
              <w:rPr>
                <w:rFonts w:ascii="Times New Roman" w:hAnsi="Times New Roman" w:cs="Times New Roman"/>
                <w:b/>
                <w:bCs/>
                <w:i/>
                <w:iCs/>
                <w:sz w:val="16"/>
                <w:szCs w:val="16"/>
                <w:lang w:eastAsia="en-GB"/>
              </w:rPr>
              <w:t>-month period ended</w:t>
            </w:r>
          </w:p>
        </w:tc>
        <w:tc>
          <w:tcPr>
            <w:tcW w:w="1800" w:type="dxa"/>
            <w:gridSpan w:val="3"/>
            <w:tcBorders>
              <w:top w:val="nil"/>
              <w:left w:val="nil"/>
              <w:right w:val="nil"/>
            </w:tcBorders>
            <w:vAlign w:val="bottom"/>
          </w:tcPr>
          <w:p w14:paraId="294F3C99" w14:textId="77777777" w:rsidR="00B111A5" w:rsidRPr="00573713" w:rsidRDefault="00B111A5" w:rsidP="00B111A5">
            <w:pPr>
              <w:ind w:left="-134" w:right="-76"/>
              <w:jc w:val="center"/>
              <w:rPr>
                <w:rFonts w:ascii="Times New Roman" w:hAnsi="Times New Roman" w:cstheme="minorBidi"/>
                <w:b/>
                <w:bCs/>
                <w:spacing w:val="-2"/>
                <w:sz w:val="16"/>
                <w:szCs w:val="16"/>
                <w:lang w:eastAsia="en-GB"/>
              </w:rPr>
            </w:pPr>
            <w:r w:rsidRPr="00573713">
              <w:rPr>
                <w:rFonts w:ascii="Times New Roman" w:hAnsi="Times New Roman" w:cs="Times New Roman"/>
                <w:b/>
                <w:bCs/>
                <w:spacing w:val="-2"/>
                <w:sz w:val="16"/>
                <w:szCs w:val="16"/>
                <w:lang w:eastAsia="en-GB"/>
              </w:rPr>
              <w:t>Television</w:t>
            </w:r>
            <w:r w:rsidRPr="00573713">
              <w:rPr>
                <w:rFonts w:ascii="Times New Roman" w:hAnsi="Times New Roman" w:cstheme="minorBidi"/>
                <w:b/>
                <w:bCs/>
                <w:spacing w:val="-2"/>
                <w:sz w:val="16"/>
                <w:szCs w:val="16"/>
                <w:lang w:eastAsia="en-GB"/>
              </w:rPr>
              <w:t xml:space="preserve"> and </w:t>
            </w:r>
            <w:r>
              <w:rPr>
                <w:rFonts w:ascii="Times New Roman" w:hAnsi="Times New Roman" w:cstheme="minorBidi"/>
                <w:b/>
                <w:bCs/>
                <w:spacing w:val="-2"/>
                <w:sz w:val="16"/>
                <w:szCs w:val="16"/>
                <w:lang w:eastAsia="en-GB"/>
              </w:rPr>
              <w:t>n</w:t>
            </w:r>
            <w:r w:rsidRPr="00573713">
              <w:rPr>
                <w:rFonts w:ascii="Times New Roman" w:hAnsi="Times New Roman" w:cstheme="minorBidi"/>
                <w:b/>
                <w:bCs/>
                <w:spacing w:val="-2"/>
                <w:sz w:val="16"/>
                <w:szCs w:val="16"/>
                <w:lang w:eastAsia="en-GB"/>
              </w:rPr>
              <w:t>ews</w:t>
            </w:r>
          </w:p>
          <w:p w14:paraId="5FD48436" w14:textId="77777777" w:rsidR="00B111A5" w:rsidRPr="00573713" w:rsidRDefault="00B111A5" w:rsidP="00B111A5">
            <w:pPr>
              <w:ind w:left="-134" w:right="-76"/>
              <w:jc w:val="center"/>
              <w:rPr>
                <w:rFonts w:ascii="Times New Roman" w:hAnsi="Times New Roman" w:cs="Times New Roman"/>
                <w:b/>
                <w:bCs/>
                <w:sz w:val="16"/>
                <w:szCs w:val="16"/>
                <w:lang w:val="en-GB" w:eastAsia="en-GB" w:bidi="ar-SA"/>
              </w:rPr>
            </w:pPr>
            <w:r w:rsidRPr="00573713">
              <w:rPr>
                <w:rFonts w:ascii="Times New Roman" w:hAnsi="Times New Roman" w:cs="Times New Roman"/>
                <w:b/>
                <w:bCs/>
                <w:sz w:val="16"/>
                <w:szCs w:val="16"/>
                <w:lang w:eastAsia="en-GB"/>
              </w:rPr>
              <w:t>services</w:t>
            </w:r>
          </w:p>
        </w:tc>
        <w:tc>
          <w:tcPr>
            <w:tcW w:w="236" w:type="dxa"/>
          </w:tcPr>
          <w:p w14:paraId="76E0E228" w14:textId="77777777" w:rsidR="00B111A5" w:rsidRPr="00573713" w:rsidRDefault="00B111A5" w:rsidP="00B111A5">
            <w:pPr>
              <w:rPr>
                <w:rFonts w:ascii="Times New Roman" w:hAnsi="Times New Roman" w:cs="Times New Roman"/>
                <w:b/>
                <w:bCs/>
                <w:sz w:val="16"/>
                <w:szCs w:val="16"/>
                <w:lang w:eastAsia="en-GB"/>
              </w:rPr>
            </w:pPr>
          </w:p>
        </w:tc>
        <w:tc>
          <w:tcPr>
            <w:tcW w:w="1663" w:type="dxa"/>
            <w:gridSpan w:val="3"/>
            <w:tcBorders>
              <w:top w:val="nil"/>
              <w:left w:val="nil"/>
              <w:right w:val="nil"/>
            </w:tcBorders>
            <w:vAlign w:val="bottom"/>
          </w:tcPr>
          <w:p w14:paraId="2C5110DE" w14:textId="77777777" w:rsidR="00B111A5" w:rsidRPr="00573713" w:rsidRDefault="00B111A5" w:rsidP="00B111A5">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Radio </w:t>
            </w:r>
            <w:r w:rsidRPr="00573713">
              <w:rPr>
                <w:rFonts w:ascii="Times New Roman" w:hAnsi="Times New Roman" w:cstheme="minorBidi"/>
                <w:b/>
                <w:bCs/>
                <w:sz w:val="16"/>
                <w:szCs w:val="16"/>
                <w:lang w:eastAsia="en-GB"/>
              </w:rPr>
              <w:t>services</w:t>
            </w:r>
          </w:p>
        </w:tc>
        <w:tc>
          <w:tcPr>
            <w:tcW w:w="238" w:type="dxa"/>
          </w:tcPr>
          <w:p w14:paraId="3D00E3B3" w14:textId="77777777" w:rsidR="00B111A5" w:rsidRPr="00573713" w:rsidRDefault="00B111A5" w:rsidP="00B111A5">
            <w:pPr>
              <w:rPr>
                <w:rFonts w:ascii="Times New Roman" w:hAnsi="Times New Roman" w:cs="Times New Roman"/>
                <w:b/>
                <w:bCs/>
                <w:sz w:val="16"/>
                <w:szCs w:val="16"/>
                <w:lang w:eastAsia="en-GB"/>
              </w:rPr>
            </w:pPr>
          </w:p>
        </w:tc>
        <w:tc>
          <w:tcPr>
            <w:tcW w:w="1566" w:type="dxa"/>
            <w:gridSpan w:val="3"/>
            <w:tcBorders>
              <w:top w:val="nil"/>
              <w:left w:val="nil"/>
              <w:right w:val="nil"/>
            </w:tcBorders>
            <w:vAlign w:val="bottom"/>
          </w:tcPr>
          <w:p w14:paraId="662C15B4" w14:textId="77777777" w:rsidR="00B111A5" w:rsidRPr="00573713" w:rsidRDefault="00B111A5" w:rsidP="00B111A5">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Engineering </w:t>
            </w:r>
            <w:r w:rsidRPr="00573713">
              <w:rPr>
                <w:rFonts w:ascii="Times New Roman" w:hAnsi="Times New Roman" w:cstheme="minorBidi"/>
                <w:b/>
                <w:bCs/>
                <w:sz w:val="16"/>
                <w:szCs w:val="16"/>
                <w:lang w:eastAsia="en-GB"/>
              </w:rPr>
              <w:t>services</w:t>
            </w:r>
          </w:p>
        </w:tc>
        <w:tc>
          <w:tcPr>
            <w:tcW w:w="270" w:type="dxa"/>
          </w:tcPr>
          <w:p w14:paraId="444985C3" w14:textId="77777777" w:rsidR="00B111A5" w:rsidRPr="00573713" w:rsidRDefault="00B111A5" w:rsidP="00B111A5">
            <w:pPr>
              <w:ind w:left="-78" w:right="-132"/>
              <w:jc w:val="center"/>
              <w:rPr>
                <w:rFonts w:ascii="Times New Roman" w:hAnsi="Times New Roman" w:cs="Times New Roman"/>
                <w:b/>
                <w:bCs/>
                <w:sz w:val="16"/>
                <w:szCs w:val="16"/>
                <w:lang w:eastAsia="en-GB"/>
              </w:rPr>
            </w:pPr>
          </w:p>
        </w:tc>
        <w:tc>
          <w:tcPr>
            <w:tcW w:w="1609" w:type="dxa"/>
            <w:gridSpan w:val="3"/>
            <w:tcBorders>
              <w:top w:val="nil"/>
              <w:left w:val="nil"/>
              <w:right w:val="nil"/>
            </w:tcBorders>
            <w:vAlign w:val="bottom"/>
          </w:tcPr>
          <w:p w14:paraId="539D6ED8" w14:textId="77777777" w:rsidR="00B111A5" w:rsidRPr="00573713" w:rsidRDefault="00B111A5" w:rsidP="00B111A5">
            <w:pPr>
              <w:ind w:left="-78" w:right="-132"/>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New business services</w:t>
            </w:r>
          </w:p>
        </w:tc>
        <w:tc>
          <w:tcPr>
            <w:tcW w:w="261" w:type="dxa"/>
            <w:vAlign w:val="bottom"/>
          </w:tcPr>
          <w:p w14:paraId="59B2289D" w14:textId="77777777" w:rsidR="00B111A5" w:rsidRPr="00573713" w:rsidRDefault="00B111A5" w:rsidP="00B111A5">
            <w:pPr>
              <w:rPr>
                <w:rFonts w:ascii="Times New Roman" w:hAnsi="Times New Roman" w:cs="Times New Roman"/>
                <w:b/>
                <w:bCs/>
                <w:sz w:val="16"/>
                <w:szCs w:val="16"/>
                <w:lang w:eastAsia="en-GB"/>
              </w:rPr>
            </w:pPr>
          </w:p>
        </w:tc>
        <w:tc>
          <w:tcPr>
            <w:tcW w:w="1649" w:type="dxa"/>
            <w:gridSpan w:val="3"/>
            <w:tcBorders>
              <w:top w:val="nil"/>
              <w:left w:val="nil"/>
              <w:right w:val="nil"/>
            </w:tcBorders>
            <w:vAlign w:val="bottom"/>
          </w:tcPr>
          <w:p w14:paraId="56412B51" w14:textId="77777777" w:rsidR="00B111A5" w:rsidRDefault="00B111A5" w:rsidP="00B111A5">
            <w:pPr>
              <w:ind w:left="-112" w:right="-98"/>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Joint operation agreements</w:t>
            </w:r>
          </w:p>
          <w:p w14:paraId="22CCE834" w14:textId="1D27A8C8" w:rsidR="00353A16" w:rsidRPr="00573713" w:rsidRDefault="00353A16" w:rsidP="00B111A5">
            <w:pPr>
              <w:ind w:left="-112" w:right="-98"/>
              <w:jc w:val="center"/>
              <w:rPr>
                <w:rFonts w:ascii="Times New Roman" w:hAnsi="Times New Roman" w:cs="Times New Roman"/>
                <w:b/>
                <w:bCs/>
                <w:sz w:val="16"/>
                <w:szCs w:val="16"/>
                <w:lang w:eastAsia="en-GB"/>
              </w:rPr>
            </w:pPr>
            <w:r w:rsidRPr="00353A16">
              <w:rPr>
                <w:rFonts w:ascii="Times New Roman" w:hAnsi="Times New Roman" w:cs="Times New Roman"/>
                <w:b/>
                <w:bCs/>
                <w:sz w:val="16"/>
                <w:szCs w:val="16"/>
                <w:lang w:eastAsia="en-GB"/>
              </w:rPr>
              <w:t>(</w:t>
            </w:r>
            <w:r>
              <w:rPr>
                <w:rFonts w:ascii="Times New Roman" w:hAnsi="Times New Roman" w:cs="Times New Roman"/>
                <w:b/>
                <w:bCs/>
                <w:sz w:val="16"/>
                <w:szCs w:val="16"/>
                <w:lang w:eastAsia="en-GB"/>
              </w:rPr>
              <w:t>D</w:t>
            </w:r>
            <w:r w:rsidRPr="00353A16">
              <w:rPr>
                <w:rFonts w:ascii="Times New Roman" w:hAnsi="Times New Roman" w:cs="Times New Roman"/>
                <w:b/>
                <w:bCs/>
                <w:sz w:val="16"/>
                <w:szCs w:val="16"/>
                <w:lang w:eastAsia="en-GB"/>
              </w:rPr>
              <w:t>iscontinued)</w:t>
            </w:r>
          </w:p>
        </w:tc>
        <w:tc>
          <w:tcPr>
            <w:tcW w:w="243" w:type="dxa"/>
            <w:vAlign w:val="bottom"/>
          </w:tcPr>
          <w:p w14:paraId="29F4CC36" w14:textId="77777777" w:rsidR="00B111A5" w:rsidRPr="00573713" w:rsidRDefault="00B111A5" w:rsidP="00B111A5">
            <w:pPr>
              <w:rPr>
                <w:rFonts w:ascii="Times New Roman" w:hAnsi="Times New Roman" w:cs="Times New Roman"/>
                <w:b/>
                <w:bCs/>
                <w:sz w:val="16"/>
                <w:szCs w:val="16"/>
                <w:lang w:eastAsia="en-GB"/>
              </w:rPr>
            </w:pPr>
          </w:p>
        </w:tc>
        <w:tc>
          <w:tcPr>
            <w:tcW w:w="1737" w:type="dxa"/>
            <w:gridSpan w:val="3"/>
            <w:tcBorders>
              <w:top w:val="nil"/>
              <w:left w:val="nil"/>
              <w:right w:val="nil"/>
            </w:tcBorders>
            <w:vAlign w:val="bottom"/>
          </w:tcPr>
          <w:p w14:paraId="2F4B0BBC" w14:textId="77777777" w:rsidR="00B111A5" w:rsidRPr="00573713" w:rsidRDefault="00B111A5" w:rsidP="00B111A5">
            <w:pPr>
              <w:ind w:left="-90" w:right="-120"/>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Total</w:t>
            </w:r>
          </w:p>
        </w:tc>
      </w:tr>
      <w:tr w:rsidR="00B111A5" w:rsidRPr="00970755" w14:paraId="3C37CA7C" w14:textId="77777777" w:rsidTr="001F498E">
        <w:trPr>
          <w:gridAfter w:val="1"/>
          <w:wAfter w:w="12" w:type="dxa"/>
        </w:trPr>
        <w:tc>
          <w:tcPr>
            <w:tcW w:w="2518" w:type="dxa"/>
            <w:vAlign w:val="bottom"/>
          </w:tcPr>
          <w:p w14:paraId="4BA8FB40" w14:textId="317A83A3" w:rsidR="00B111A5" w:rsidRPr="00A02C15" w:rsidRDefault="00B111A5" w:rsidP="00B111A5">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w:t>
            </w:r>
            <w:r>
              <w:rPr>
                <w:rFonts w:ascii="Times New Roman" w:hAnsi="Times New Roman" w:cs="Times New Roman"/>
                <w:b/>
                <w:bCs/>
                <w:i/>
                <w:iCs/>
                <w:sz w:val="16"/>
                <w:szCs w:val="16"/>
                <w:lang w:eastAsia="en-GB"/>
              </w:rPr>
              <w:t xml:space="preserve">0 </w:t>
            </w:r>
            <w:r w:rsidR="000531EB">
              <w:rPr>
                <w:rFonts w:ascii="Times New Roman" w:hAnsi="Times New Roman" w:cs="Times New Roman"/>
                <w:b/>
                <w:bCs/>
                <w:i/>
                <w:iCs/>
                <w:sz w:val="16"/>
                <w:szCs w:val="16"/>
                <w:lang w:eastAsia="en-GB"/>
              </w:rPr>
              <w:t>September</w:t>
            </w:r>
          </w:p>
        </w:tc>
        <w:tc>
          <w:tcPr>
            <w:tcW w:w="810" w:type="dxa"/>
            <w:tcBorders>
              <w:top w:val="nil"/>
              <w:left w:val="nil"/>
              <w:right w:val="nil"/>
            </w:tcBorders>
            <w:vAlign w:val="bottom"/>
          </w:tcPr>
          <w:p w14:paraId="2CBBB25F" w14:textId="77777777" w:rsidR="00B111A5" w:rsidRPr="00A02C15" w:rsidRDefault="00B111A5" w:rsidP="00B111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37B6C479" w14:textId="77777777" w:rsidR="00B111A5" w:rsidRPr="00A02C15" w:rsidRDefault="00B111A5" w:rsidP="00B111A5">
            <w:pPr>
              <w:rPr>
                <w:sz w:val="16"/>
                <w:szCs w:val="16"/>
              </w:rPr>
            </w:pPr>
          </w:p>
        </w:tc>
        <w:tc>
          <w:tcPr>
            <w:tcW w:w="747" w:type="dxa"/>
            <w:tcBorders>
              <w:top w:val="nil"/>
              <w:left w:val="nil"/>
              <w:right w:val="nil"/>
            </w:tcBorders>
            <w:vAlign w:val="bottom"/>
          </w:tcPr>
          <w:p w14:paraId="799C2740" w14:textId="77777777" w:rsidR="00B111A5" w:rsidRPr="00A02C15" w:rsidRDefault="00B111A5" w:rsidP="00B111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6" w:type="dxa"/>
          </w:tcPr>
          <w:p w14:paraId="769AC585" w14:textId="77777777" w:rsidR="00B111A5" w:rsidRPr="00A02C15" w:rsidRDefault="00B111A5" w:rsidP="00B111A5">
            <w:pPr>
              <w:jc w:val="center"/>
              <w:rPr>
                <w:rFonts w:ascii="Times New Roman" w:hAnsi="Times New Roman" w:cs="Times New Roman"/>
                <w:sz w:val="16"/>
                <w:szCs w:val="16"/>
                <w:lang w:eastAsia="en-GB"/>
              </w:rPr>
            </w:pPr>
          </w:p>
        </w:tc>
        <w:tc>
          <w:tcPr>
            <w:tcW w:w="754" w:type="dxa"/>
            <w:tcBorders>
              <w:top w:val="nil"/>
              <w:left w:val="nil"/>
              <w:right w:val="nil"/>
            </w:tcBorders>
            <w:vAlign w:val="bottom"/>
          </w:tcPr>
          <w:p w14:paraId="2A988883" w14:textId="77777777" w:rsidR="00B111A5" w:rsidRPr="00A02C15" w:rsidRDefault="00B111A5" w:rsidP="00B111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36" w:type="dxa"/>
            <w:vAlign w:val="bottom"/>
          </w:tcPr>
          <w:p w14:paraId="38B9D38B" w14:textId="77777777" w:rsidR="00B111A5" w:rsidRPr="00A02C15" w:rsidRDefault="00B111A5" w:rsidP="00B111A5">
            <w:pPr>
              <w:rPr>
                <w:sz w:val="16"/>
                <w:szCs w:val="16"/>
              </w:rPr>
            </w:pPr>
          </w:p>
        </w:tc>
        <w:tc>
          <w:tcPr>
            <w:tcW w:w="673" w:type="dxa"/>
            <w:tcBorders>
              <w:top w:val="nil"/>
              <w:left w:val="nil"/>
              <w:right w:val="nil"/>
            </w:tcBorders>
            <w:vAlign w:val="bottom"/>
          </w:tcPr>
          <w:p w14:paraId="4BF5600D" w14:textId="77777777" w:rsidR="00B111A5" w:rsidRPr="00A02C15" w:rsidRDefault="00B111A5" w:rsidP="00B111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8" w:type="dxa"/>
          </w:tcPr>
          <w:p w14:paraId="1F72A36C" w14:textId="77777777" w:rsidR="00B111A5" w:rsidRPr="00A02C15" w:rsidRDefault="00B111A5" w:rsidP="00B111A5">
            <w:pPr>
              <w:jc w:val="center"/>
              <w:rPr>
                <w:rFonts w:ascii="Times New Roman" w:hAnsi="Times New Roman" w:cs="Times New Roman"/>
                <w:sz w:val="16"/>
                <w:szCs w:val="16"/>
                <w:lang w:eastAsia="en-GB"/>
              </w:rPr>
            </w:pPr>
          </w:p>
        </w:tc>
        <w:tc>
          <w:tcPr>
            <w:tcW w:w="666" w:type="dxa"/>
            <w:tcBorders>
              <w:top w:val="nil"/>
              <w:left w:val="nil"/>
              <w:right w:val="nil"/>
            </w:tcBorders>
            <w:vAlign w:val="bottom"/>
          </w:tcPr>
          <w:p w14:paraId="0BF431C4" w14:textId="77777777" w:rsidR="00B111A5" w:rsidRPr="00A02C15" w:rsidRDefault="00B111A5" w:rsidP="00B111A5">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3225E347" w14:textId="77777777" w:rsidR="00B111A5" w:rsidRPr="00A02C15" w:rsidRDefault="00B111A5" w:rsidP="00B111A5">
            <w:pPr>
              <w:rPr>
                <w:sz w:val="16"/>
                <w:szCs w:val="16"/>
              </w:rPr>
            </w:pPr>
          </w:p>
        </w:tc>
        <w:tc>
          <w:tcPr>
            <w:tcW w:w="657" w:type="dxa"/>
            <w:tcBorders>
              <w:top w:val="nil"/>
              <w:left w:val="nil"/>
              <w:right w:val="nil"/>
            </w:tcBorders>
            <w:vAlign w:val="bottom"/>
          </w:tcPr>
          <w:p w14:paraId="728CE1AC" w14:textId="77777777" w:rsidR="00B111A5" w:rsidRPr="00A02C15" w:rsidRDefault="00B111A5" w:rsidP="00B111A5">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70" w:type="dxa"/>
          </w:tcPr>
          <w:p w14:paraId="21BA7D3F" w14:textId="77777777" w:rsidR="00B111A5" w:rsidRPr="00A02C15" w:rsidRDefault="00B111A5" w:rsidP="00B111A5">
            <w:pPr>
              <w:ind w:left="-106" w:right="-104"/>
              <w:jc w:val="center"/>
              <w:rPr>
                <w:rFonts w:ascii="Times New Roman" w:hAnsi="Times New Roman" w:cs="Times New Roman"/>
                <w:sz w:val="16"/>
                <w:szCs w:val="16"/>
                <w:lang w:eastAsia="en-GB"/>
              </w:rPr>
            </w:pPr>
          </w:p>
        </w:tc>
        <w:tc>
          <w:tcPr>
            <w:tcW w:w="630" w:type="dxa"/>
            <w:tcBorders>
              <w:top w:val="nil"/>
              <w:left w:val="nil"/>
              <w:right w:val="nil"/>
            </w:tcBorders>
            <w:vAlign w:val="bottom"/>
          </w:tcPr>
          <w:p w14:paraId="0A6393CF" w14:textId="77777777" w:rsidR="00B111A5" w:rsidRPr="00A02C15" w:rsidRDefault="00B111A5" w:rsidP="00B111A5">
            <w:pPr>
              <w:ind w:left="-106" w:right="-104"/>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88" w:type="dxa"/>
            <w:vAlign w:val="bottom"/>
          </w:tcPr>
          <w:p w14:paraId="292A2F56" w14:textId="77777777" w:rsidR="00B111A5" w:rsidRPr="00A02C15" w:rsidRDefault="00B111A5" w:rsidP="00B111A5">
            <w:pPr>
              <w:jc w:val="center"/>
              <w:rPr>
                <w:rFonts w:ascii="Times New Roman" w:hAnsi="Times New Roman" w:cs="Times New Roman"/>
                <w:sz w:val="16"/>
                <w:szCs w:val="16"/>
                <w:lang w:eastAsia="en-GB"/>
              </w:rPr>
            </w:pPr>
          </w:p>
        </w:tc>
        <w:tc>
          <w:tcPr>
            <w:tcW w:w="691" w:type="dxa"/>
            <w:tcBorders>
              <w:top w:val="nil"/>
              <w:left w:val="nil"/>
              <w:right w:val="nil"/>
            </w:tcBorders>
            <w:vAlign w:val="bottom"/>
          </w:tcPr>
          <w:p w14:paraId="5266C67D" w14:textId="77777777" w:rsidR="00B111A5" w:rsidRPr="00A02C15" w:rsidRDefault="00B111A5" w:rsidP="00B111A5">
            <w:pPr>
              <w:ind w:left="-78" w:right="-13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61" w:type="dxa"/>
            <w:vAlign w:val="bottom"/>
          </w:tcPr>
          <w:p w14:paraId="4BD997DB" w14:textId="77777777" w:rsidR="00B111A5" w:rsidRPr="00A02C15" w:rsidRDefault="00B111A5" w:rsidP="00B111A5">
            <w:pPr>
              <w:jc w:val="center"/>
              <w:rPr>
                <w:rFonts w:ascii="Times New Roman" w:hAnsi="Times New Roman" w:cs="Times New Roman"/>
                <w:sz w:val="16"/>
                <w:szCs w:val="16"/>
                <w:lang w:eastAsia="en-GB"/>
              </w:rPr>
            </w:pPr>
          </w:p>
        </w:tc>
        <w:tc>
          <w:tcPr>
            <w:tcW w:w="729" w:type="dxa"/>
            <w:tcBorders>
              <w:top w:val="nil"/>
              <w:left w:val="nil"/>
              <w:right w:val="nil"/>
            </w:tcBorders>
            <w:vAlign w:val="bottom"/>
          </w:tcPr>
          <w:p w14:paraId="75A37C5B" w14:textId="77777777" w:rsidR="00B111A5" w:rsidRPr="00A02C15" w:rsidRDefault="00B111A5" w:rsidP="00B111A5">
            <w:pPr>
              <w:ind w:left="-140" w:right="-16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1BE69A0F" w14:textId="77777777" w:rsidR="00B111A5" w:rsidRPr="00A02C15" w:rsidRDefault="00B111A5" w:rsidP="00B111A5">
            <w:pPr>
              <w:jc w:val="center"/>
              <w:rPr>
                <w:rFonts w:ascii="Times New Roman" w:hAnsi="Times New Roman" w:cs="Times New Roman"/>
                <w:sz w:val="16"/>
                <w:szCs w:val="16"/>
                <w:lang w:eastAsia="en-GB"/>
              </w:rPr>
            </w:pPr>
          </w:p>
        </w:tc>
        <w:tc>
          <w:tcPr>
            <w:tcW w:w="668" w:type="dxa"/>
            <w:tcBorders>
              <w:top w:val="nil"/>
              <w:left w:val="nil"/>
              <w:right w:val="nil"/>
            </w:tcBorders>
            <w:vAlign w:val="bottom"/>
          </w:tcPr>
          <w:p w14:paraId="78B0F39C" w14:textId="77777777" w:rsidR="00B111A5" w:rsidRPr="00A02C15" w:rsidRDefault="00B111A5" w:rsidP="00B111A5">
            <w:pPr>
              <w:ind w:left="-112" w:right="-9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43" w:type="dxa"/>
            <w:vAlign w:val="bottom"/>
          </w:tcPr>
          <w:p w14:paraId="377E906C" w14:textId="77777777" w:rsidR="00B111A5" w:rsidRPr="00A02C15" w:rsidRDefault="00B111A5" w:rsidP="00B111A5">
            <w:pPr>
              <w:jc w:val="center"/>
              <w:rPr>
                <w:rFonts w:ascii="Times New Roman" w:hAnsi="Times New Roman" w:cs="Times New Roman"/>
                <w:sz w:val="16"/>
                <w:szCs w:val="16"/>
                <w:lang w:eastAsia="en-GB"/>
              </w:rPr>
            </w:pPr>
          </w:p>
        </w:tc>
        <w:tc>
          <w:tcPr>
            <w:tcW w:w="747" w:type="dxa"/>
            <w:tcBorders>
              <w:top w:val="nil"/>
              <w:left w:val="nil"/>
              <w:right w:val="nil"/>
            </w:tcBorders>
            <w:vAlign w:val="bottom"/>
          </w:tcPr>
          <w:p w14:paraId="0D7756AE" w14:textId="77777777" w:rsidR="00B111A5" w:rsidRPr="00A02C15" w:rsidRDefault="00B111A5" w:rsidP="00B111A5">
            <w:pPr>
              <w:ind w:left="-118" w:right="-9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364503B7" w14:textId="77777777" w:rsidR="00B111A5" w:rsidRPr="00A02C15" w:rsidRDefault="00B111A5" w:rsidP="00B111A5">
            <w:pPr>
              <w:jc w:val="center"/>
              <w:rPr>
                <w:rFonts w:ascii="Times New Roman" w:hAnsi="Times New Roman" w:cs="Times New Roman"/>
                <w:sz w:val="16"/>
                <w:szCs w:val="16"/>
                <w:lang w:eastAsia="en-GB"/>
              </w:rPr>
            </w:pPr>
          </w:p>
        </w:tc>
        <w:tc>
          <w:tcPr>
            <w:tcW w:w="738" w:type="dxa"/>
            <w:tcBorders>
              <w:top w:val="nil"/>
              <w:left w:val="nil"/>
              <w:right w:val="nil"/>
            </w:tcBorders>
            <w:vAlign w:val="bottom"/>
          </w:tcPr>
          <w:p w14:paraId="10AC474B" w14:textId="77777777" w:rsidR="00B111A5" w:rsidRPr="00A02C15" w:rsidRDefault="00B111A5" w:rsidP="00B111A5">
            <w:pPr>
              <w:ind w:left="-90" w:right="-12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r>
      <w:tr w:rsidR="00B111A5" w:rsidRPr="00970755" w14:paraId="7D212628" w14:textId="77777777" w:rsidTr="001F498E">
        <w:trPr>
          <w:gridAfter w:val="1"/>
          <w:wAfter w:w="12" w:type="dxa"/>
        </w:trPr>
        <w:tc>
          <w:tcPr>
            <w:tcW w:w="2518" w:type="dxa"/>
            <w:vAlign w:val="bottom"/>
          </w:tcPr>
          <w:p w14:paraId="435FC067" w14:textId="77777777" w:rsidR="00B111A5" w:rsidRPr="00A02C15" w:rsidRDefault="00B111A5" w:rsidP="00B111A5">
            <w:pPr>
              <w:shd w:val="clear" w:color="auto" w:fill="FFFFFF"/>
              <w:ind w:left="72" w:right="-79" w:hanging="72"/>
              <w:rPr>
                <w:rFonts w:ascii="Times New Roman" w:hAnsi="Times New Roman" w:cs="Times New Roman"/>
                <w:sz w:val="16"/>
                <w:szCs w:val="16"/>
                <w:lang w:eastAsia="en-GB"/>
              </w:rPr>
            </w:pPr>
          </w:p>
        </w:tc>
        <w:tc>
          <w:tcPr>
            <w:tcW w:w="11272" w:type="dxa"/>
            <w:gridSpan w:val="23"/>
            <w:tcBorders>
              <w:top w:val="nil"/>
              <w:left w:val="nil"/>
              <w:right w:val="nil"/>
            </w:tcBorders>
          </w:tcPr>
          <w:p w14:paraId="4B650297" w14:textId="77777777" w:rsidR="00B111A5" w:rsidRPr="00A02C15" w:rsidRDefault="00B111A5" w:rsidP="00B111A5">
            <w:pPr>
              <w:ind w:left="-90" w:right="-120"/>
              <w:jc w:val="center"/>
              <w:rPr>
                <w:rFonts w:ascii="Times New Roman" w:hAnsi="Times New Roman" w:cs="Times New Roman"/>
                <w:i/>
                <w:iCs/>
                <w:sz w:val="16"/>
                <w:szCs w:val="16"/>
                <w:lang w:eastAsia="en-GB"/>
              </w:rPr>
            </w:pPr>
            <w:r w:rsidRPr="00A02C15">
              <w:rPr>
                <w:rFonts w:ascii="Times New Roman" w:hAnsi="Times New Roman" w:cs="Times New Roman"/>
                <w:i/>
                <w:iCs/>
                <w:sz w:val="16"/>
                <w:szCs w:val="16"/>
                <w:lang w:eastAsia="en-GB"/>
              </w:rPr>
              <w:t>(in million Baht)</w:t>
            </w:r>
          </w:p>
        </w:tc>
      </w:tr>
      <w:tr w:rsidR="00B111A5" w:rsidRPr="00970755" w14:paraId="477E3854" w14:textId="77777777" w:rsidTr="004D6F8E">
        <w:trPr>
          <w:gridAfter w:val="1"/>
          <w:wAfter w:w="12" w:type="dxa"/>
        </w:trPr>
        <w:tc>
          <w:tcPr>
            <w:tcW w:w="2518" w:type="dxa"/>
            <w:vAlign w:val="bottom"/>
          </w:tcPr>
          <w:p w14:paraId="5344EAE8" w14:textId="7350AE15"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i/>
                <w:iCs/>
                <w:sz w:val="16"/>
                <w:szCs w:val="16"/>
                <w:lang w:eastAsia="en-GB"/>
              </w:rPr>
              <w:t>Information about reportable</w:t>
            </w:r>
          </w:p>
        </w:tc>
        <w:tc>
          <w:tcPr>
            <w:tcW w:w="810" w:type="dxa"/>
            <w:tcBorders>
              <w:top w:val="nil"/>
              <w:left w:val="nil"/>
              <w:right w:val="nil"/>
            </w:tcBorders>
            <w:vAlign w:val="bottom"/>
          </w:tcPr>
          <w:p w14:paraId="15F4A525"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43" w:type="dxa"/>
            <w:vAlign w:val="bottom"/>
          </w:tcPr>
          <w:p w14:paraId="65702E44" w14:textId="77777777" w:rsidR="00B111A5" w:rsidRPr="00A02C15"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vAlign w:val="bottom"/>
          </w:tcPr>
          <w:p w14:paraId="1BABDEE4"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vAlign w:val="bottom"/>
          </w:tcPr>
          <w:p w14:paraId="2B9291CB"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vAlign w:val="bottom"/>
          </w:tcPr>
          <w:p w14:paraId="30EFDEBB"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vAlign w:val="bottom"/>
          </w:tcPr>
          <w:p w14:paraId="7D40786F" w14:textId="77777777" w:rsidR="00B111A5" w:rsidRPr="00A02C15"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vAlign w:val="bottom"/>
          </w:tcPr>
          <w:p w14:paraId="2D59259F"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vAlign w:val="bottom"/>
          </w:tcPr>
          <w:p w14:paraId="500522CC"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vAlign w:val="bottom"/>
          </w:tcPr>
          <w:p w14:paraId="7014C45F"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vAlign w:val="bottom"/>
          </w:tcPr>
          <w:p w14:paraId="67BE6FAA"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vAlign w:val="bottom"/>
          </w:tcPr>
          <w:p w14:paraId="0FCEB00B"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vAlign w:val="bottom"/>
          </w:tcPr>
          <w:p w14:paraId="07443CF6"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vAlign w:val="bottom"/>
          </w:tcPr>
          <w:p w14:paraId="5FE36E3A"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vAlign w:val="bottom"/>
          </w:tcPr>
          <w:p w14:paraId="33087E23" w14:textId="77777777" w:rsidR="00B111A5" w:rsidRPr="00A02C15"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vAlign w:val="bottom"/>
          </w:tcPr>
          <w:p w14:paraId="67DBE119"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vAlign w:val="bottom"/>
          </w:tcPr>
          <w:p w14:paraId="79577ADC" w14:textId="77777777" w:rsidR="00B111A5" w:rsidRPr="00A02C15"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vAlign w:val="bottom"/>
          </w:tcPr>
          <w:p w14:paraId="2C1130A6" w14:textId="77777777" w:rsidR="00B111A5" w:rsidRPr="00A02C15" w:rsidRDefault="00B111A5" w:rsidP="00B111A5">
            <w:pPr>
              <w:pStyle w:val="acctfourfigures"/>
              <w:tabs>
                <w:tab w:val="clear" w:pos="765"/>
                <w:tab w:val="decimal" w:pos="254"/>
              </w:tabs>
              <w:spacing w:line="240" w:lineRule="atLeast"/>
              <w:ind w:left="-79" w:right="-79"/>
              <w:rPr>
                <w:b/>
                <w:bCs/>
                <w:sz w:val="16"/>
                <w:szCs w:val="16"/>
                <w:lang w:val="en-US" w:bidi="th-TH"/>
              </w:rPr>
            </w:pPr>
          </w:p>
        </w:tc>
        <w:tc>
          <w:tcPr>
            <w:tcW w:w="252" w:type="dxa"/>
            <w:vAlign w:val="bottom"/>
          </w:tcPr>
          <w:p w14:paraId="2A842B58"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vAlign w:val="bottom"/>
          </w:tcPr>
          <w:p w14:paraId="2B7F9D0C"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vAlign w:val="bottom"/>
          </w:tcPr>
          <w:p w14:paraId="59B8932D"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vAlign w:val="bottom"/>
          </w:tcPr>
          <w:p w14:paraId="18F2F992"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52" w:type="dxa"/>
            <w:vAlign w:val="bottom"/>
          </w:tcPr>
          <w:p w14:paraId="3C5D0FCF"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vAlign w:val="bottom"/>
          </w:tcPr>
          <w:p w14:paraId="593453C3" w14:textId="77777777" w:rsidR="00B111A5" w:rsidRPr="00A02C15" w:rsidRDefault="00B111A5" w:rsidP="00B111A5">
            <w:pPr>
              <w:pStyle w:val="acctfourfigures"/>
              <w:tabs>
                <w:tab w:val="clear" w:pos="765"/>
                <w:tab w:val="decimal" w:pos="283"/>
              </w:tabs>
              <w:spacing w:line="240" w:lineRule="atLeast"/>
              <w:ind w:left="-79" w:right="-79"/>
              <w:rPr>
                <w:b/>
                <w:bCs/>
                <w:sz w:val="16"/>
                <w:szCs w:val="16"/>
                <w:cs/>
                <w:lang w:val="en-US" w:bidi="th-TH"/>
              </w:rPr>
            </w:pPr>
          </w:p>
        </w:tc>
      </w:tr>
      <w:tr w:rsidR="00B111A5" w:rsidRPr="00970755" w14:paraId="2C1C7F37" w14:textId="77777777" w:rsidTr="004D6F8E">
        <w:trPr>
          <w:gridAfter w:val="1"/>
          <w:wAfter w:w="12" w:type="dxa"/>
        </w:trPr>
        <w:tc>
          <w:tcPr>
            <w:tcW w:w="2518" w:type="dxa"/>
            <w:vAlign w:val="bottom"/>
          </w:tcPr>
          <w:p w14:paraId="5043DC36" w14:textId="79335708"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b/>
                <w:bCs/>
                <w:i/>
                <w:iCs/>
                <w:sz w:val="16"/>
                <w:szCs w:val="16"/>
                <w:lang w:eastAsia="en-GB"/>
              </w:rPr>
              <w:t xml:space="preserve">   </w:t>
            </w:r>
            <w:r w:rsidRPr="00E0705B">
              <w:rPr>
                <w:rFonts w:ascii="Times New Roman" w:hAnsi="Times New Roman" w:cs="Times New Roman"/>
                <w:b/>
                <w:bCs/>
                <w:i/>
                <w:iCs/>
                <w:sz w:val="16"/>
                <w:szCs w:val="16"/>
                <w:lang w:eastAsia="en-GB"/>
              </w:rPr>
              <w:t>segments</w:t>
            </w:r>
          </w:p>
        </w:tc>
        <w:tc>
          <w:tcPr>
            <w:tcW w:w="810" w:type="dxa"/>
            <w:tcBorders>
              <w:top w:val="nil"/>
              <w:left w:val="nil"/>
              <w:right w:val="nil"/>
            </w:tcBorders>
            <w:vAlign w:val="bottom"/>
          </w:tcPr>
          <w:p w14:paraId="5663DA75"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43" w:type="dxa"/>
            <w:vAlign w:val="bottom"/>
          </w:tcPr>
          <w:p w14:paraId="4FC0A859" w14:textId="77777777" w:rsidR="00B111A5" w:rsidRPr="00A02C15" w:rsidRDefault="00B111A5" w:rsidP="00B111A5">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vAlign w:val="bottom"/>
          </w:tcPr>
          <w:p w14:paraId="2D07431D"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vAlign w:val="bottom"/>
          </w:tcPr>
          <w:p w14:paraId="0AA66EC7"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vAlign w:val="bottom"/>
          </w:tcPr>
          <w:p w14:paraId="2DF48775"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6" w:type="dxa"/>
            <w:vAlign w:val="bottom"/>
          </w:tcPr>
          <w:p w14:paraId="18FD7211" w14:textId="77777777" w:rsidR="00B111A5" w:rsidRPr="00A02C15"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vAlign w:val="bottom"/>
          </w:tcPr>
          <w:p w14:paraId="4E0DB27E"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38" w:type="dxa"/>
            <w:vAlign w:val="bottom"/>
          </w:tcPr>
          <w:p w14:paraId="7E856E13"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vAlign w:val="bottom"/>
          </w:tcPr>
          <w:p w14:paraId="5FDCDB17"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vAlign w:val="bottom"/>
          </w:tcPr>
          <w:p w14:paraId="36CDFBDD"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vAlign w:val="bottom"/>
          </w:tcPr>
          <w:p w14:paraId="17442674"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70" w:type="dxa"/>
            <w:vAlign w:val="bottom"/>
          </w:tcPr>
          <w:p w14:paraId="2C83E976"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vAlign w:val="bottom"/>
          </w:tcPr>
          <w:p w14:paraId="5BA02BFB"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88" w:type="dxa"/>
            <w:vAlign w:val="bottom"/>
          </w:tcPr>
          <w:p w14:paraId="2AC42D67" w14:textId="77777777" w:rsidR="00B111A5" w:rsidRPr="00A02C15"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vAlign w:val="bottom"/>
          </w:tcPr>
          <w:p w14:paraId="430E8D81"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61" w:type="dxa"/>
            <w:vAlign w:val="bottom"/>
          </w:tcPr>
          <w:p w14:paraId="20575379" w14:textId="77777777" w:rsidR="00B111A5" w:rsidRPr="00A02C15"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vAlign w:val="bottom"/>
          </w:tcPr>
          <w:p w14:paraId="512A18FB" w14:textId="77777777" w:rsidR="00B111A5" w:rsidRPr="00A02C15" w:rsidRDefault="00B111A5" w:rsidP="00B111A5">
            <w:pPr>
              <w:pStyle w:val="acctfourfigures"/>
              <w:tabs>
                <w:tab w:val="clear" w:pos="765"/>
                <w:tab w:val="decimal" w:pos="254"/>
              </w:tabs>
              <w:spacing w:line="240" w:lineRule="atLeast"/>
              <w:ind w:left="-79" w:right="-79"/>
              <w:rPr>
                <w:b/>
                <w:bCs/>
                <w:sz w:val="16"/>
                <w:szCs w:val="16"/>
                <w:lang w:val="en-US" w:bidi="th-TH"/>
              </w:rPr>
            </w:pPr>
          </w:p>
        </w:tc>
        <w:tc>
          <w:tcPr>
            <w:tcW w:w="252" w:type="dxa"/>
            <w:vAlign w:val="bottom"/>
          </w:tcPr>
          <w:p w14:paraId="570D2EB9"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vAlign w:val="bottom"/>
          </w:tcPr>
          <w:p w14:paraId="2FC64B5F" w14:textId="77777777"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p>
        </w:tc>
        <w:tc>
          <w:tcPr>
            <w:tcW w:w="243" w:type="dxa"/>
            <w:vAlign w:val="bottom"/>
          </w:tcPr>
          <w:p w14:paraId="65463F05"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vAlign w:val="bottom"/>
          </w:tcPr>
          <w:p w14:paraId="52EC95E8"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252" w:type="dxa"/>
            <w:vAlign w:val="bottom"/>
          </w:tcPr>
          <w:p w14:paraId="593FBF1E"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vAlign w:val="bottom"/>
          </w:tcPr>
          <w:p w14:paraId="7D93D9EE" w14:textId="77777777" w:rsidR="00B111A5" w:rsidRPr="00A02C15" w:rsidRDefault="00B111A5" w:rsidP="00B111A5">
            <w:pPr>
              <w:pStyle w:val="acctfourfigures"/>
              <w:tabs>
                <w:tab w:val="clear" w:pos="765"/>
                <w:tab w:val="decimal" w:pos="283"/>
              </w:tabs>
              <w:spacing w:line="240" w:lineRule="atLeast"/>
              <w:ind w:left="-79" w:right="-79"/>
              <w:rPr>
                <w:b/>
                <w:bCs/>
                <w:sz w:val="16"/>
                <w:szCs w:val="16"/>
                <w:cs/>
                <w:lang w:val="en-US" w:bidi="th-TH"/>
              </w:rPr>
            </w:pPr>
          </w:p>
        </w:tc>
      </w:tr>
      <w:tr w:rsidR="00BC5AF3" w:rsidRPr="00970755" w14:paraId="38803AA3" w14:textId="77777777" w:rsidTr="00FC15A4">
        <w:trPr>
          <w:gridAfter w:val="1"/>
          <w:wAfter w:w="12" w:type="dxa"/>
        </w:trPr>
        <w:tc>
          <w:tcPr>
            <w:tcW w:w="2518" w:type="dxa"/>
            <w:vAlign w:val="bottom"/>
          </w:tcPr>
          <w:p w14:paraId="5C492F47" w14:textId="419ED467" w:rsidR="00BC5AF3" w:rsidRPr="007F5179" w:rsidRDefault="00BC5AF3" w:rsidP="00BC5AF3">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External revenues</w:t>
            </w:r>
          </w:p>
        </w:tc>
        <w:tc>
          <w:tcPr>
            <w:tcW w:w="810" w:type="dxa"/>
            <w:tcBorders>
              <w:top w:val="nil"/>
              <w:left w:val="nil"/>
              <w:right w:val="nil"/>
            </w:tcBorders>
          </w:tcPr>
          <w:p w14:paraId="7EA7AFE0" w14:textId="57D4B706"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335.95</w:t>
            </w:r>
          </w:p>
        </w:tc>
        <w:tc>
          <w:tcPr>
            <w:tcW w:w="243" w:type="dxa"/>
          </w:tcPr>
          <w:p w14:paraId="02131299"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right w:val="nil"/>
            </w:tcBorders>
          </w:tcPr>
          <w:p w14:paraId="30BD328D" w14:textId="077694C8"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483.98</w:t>
            </w:r>
          </w:p>
        </w:tc>
        <w:tc>
          <w:tcPr>
            <w:tcW w:w="236" w:type="dxa"/>
          </w:tcPr>
          <w:p w14:paraId="65492330"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right w:val="nil"/>
            </w:tcBorders>
          </w:tcPr>
          <w:p w14:paraId="41D7E2B8" w14:textId="20A12F3C"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350.71</w:t>
            </w:r>
          </w:p>
        </w:tc>
        <w:tc>
          <w:tcPr>
            <w:tcW w:w="236" w:type="dxa"/>
          </w:tcPr>
          <w:p w14:paraId="12219778"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Borders>
              <w:top w:val="nil"/>
              <w:left w:val="nil"/>
              <w:right w:val="nil"/>
            </w:tcBorders>
          </w:tcPr>
          <w:p w14:paraId="2DBC9C47" w14:textId="5D005AC0"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520.67</w:t>
            </w:r>
          </w:p>
        </w:tc>
        <w:tc>
          <w:tcPr>
            <w:tcW w:w="238" w:type="dxa"/>
          </w:tcPr>
          <w:p w14:paraId="37C426C9"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right w:val="nil"/>
            </w:tcBorders>
          </w:tcPr>
          <w:p w14:paraId="7B10C26F" w14:textId="174C803C" w:rsidR="00BC5AF3" w:rsidRPr="00BC5AF3" w:rsidRDefault="00BC5AF3" w:rsidP="00834952">
            <w:pPr>
              <w:pStyle w:val="acctfourfigures"/>
              <w:tabs>
                <w:tab w:val="clear" w:pos="765"/>
                <w:tab w:val="decimal" w:pos="290"/>
              </w:tabs>
              <w:spacing w:line="240" w:lineRule="atLeast"/>
              <w:ind w:left="-79" w:right="-79"/>
              <w:rPr>
                <w:sz w:val="16"/>
                <w:szCs w:val="16"/>
                <w:cs/>
                <w:lang w:bidi="th-TH"/>
              </w:rPr>
            </w:pPr>
            <w:r w:rsidRPr="00BC5AF3">
              <w:rPr>
                <w:sz w:val="16"/>
                <w:szCs w:val="16"/>
              </w:rPr>
              <w:t>327.59</w:t>
            </w:r>
          </w:p>
        </w:tc>
        <w:tc>
          <w:tcPr>
            <w:tcW w:w="243" w:type="dxa"/>
          </w:tcPr>
          <w:p w14:paraId="4D001F39"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Borders>
              <w:top w:val="nil"/>
              <w:left w:val="nil"/>
              <w:right w:val="nil"/>
            </w:tcBorders>
          </w:tcPr>
          <w:p w14:paraId="18BAB423" w14:textId="6FC39C9E" w:rsidR="00BC5AF3" w:rsidRPr="00BC5AF3" w:rsidRDefault="00BC5AF3" w:rsidP="00834952">
            <w:pPr>
              <w:pStyle w:val="acctfourfigures"/>
              <w:tabs>
                <w:tab w:val="clear" w:pos="765"/>
                <w:tab w:val="decimal" w:pos="272"/>
              </w:tabs>
              <w:spacing w:line="240" w:lineRule="atLeast"/>
              <w:ind w:left="-79" w:right="-79"/>
              <w:rPr>
                <w:sz w:val="16"/>
                <w:szCs w:val="16"/>
                <w:cs/>
                <w:lang w:bidi="th-TH"/>
              </w:rPr>
            </w:pPr>
            <w:r w:rsidRPr="00BC5AF3">
              <w:rPr>
                <w:sz w:val="16"/>
                <w:szCs w:val="16"/>
              </w:rPr>
              <w:t>338.01</w:t>
            </w:r>
          </w:p>
        </w:tc>
        <w:tc>
          <w:tcPr>
            <w:tcW w:w="270" w:type="dxa"/>
          </w:tcPr>
          <w:p w14:paraId="4D9D61CE"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right w:val="nil"/>
            </w:tcBorders>
          </w:tcPr>
          <w:p w14:paraId="29BDF36E" w14:textId="749360F8" w:rsidR="00BC5AF3" w:rsidRPr="00BC5AF3" w:rsidRDefault="00BC5AF3" w:rsidP="00834952">
            <w:pPr>
              <w:pStyle w:val="acctfourfigures"/>
              <w:tabs>
                <w:tab w:val="clear" w:pos="765"/>
                <w:tab w:val="decimal" w:pos="251"/>
              </w:tabs>
              <w:spacing w:line="240" w:lineRule="atLeast"/>
              <w:ind w:left="-79" w:right="-79"/>
              <w:rPr>
                <w:sz w:val="16"/>
                <w:szCs w:val="16"/>
                <w:cs/>
                <w:lang w:bidi="th-TH"/>
              </w:rPr>
            </w:pPr>
            <w:r w:rsidRPr="00BC5AF3">
              <w:rPr>
                <w:sz w:val="16"/>
                <w:szCs w:val="16"/>
              </w:rPr>
              <w:t>14.87</w:t>
            </w:r>
          </w:p>
        </w:tc>
        <w:tc>
          <w:tcPr>
            <w:tcW w:w="288" w:type="dxa"/>
          </w:tcPr>
          <w:p w14:paraId="77308365"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Borders>
              <w:top w:val="nil"/>
              <w:left w:val="nil"/>
              <w:right w:val="nil"/>
            </w:tcBorders>
          </w:tcPr>
          <w:p w14:paraId="1B2DC1FD" w14:textId="63F2F9A1" w:rsidR="00BC5AF3" w:rsidRPr="00BC5AF3" w:rsidRDefault="00BC5AF3" w:rsidP="00834952">
            <w:pPr>
              <w:pStyle w:val="acctfourfigures"/>
              <w:tabs>
                <w:tab w:val="clear" w:pos="765"/>
                <w:tab w:val="decimal" w:pos="313"/>
              </w:tabs>
              <w:spacing w:line="240" w:lineRule="atLeast"/>
              <w:ind w:left="-79" w:right="-79"/>
              <w:rPr>
                <w:sz w:val="16"/>
                <w:szCs w:val="16"/>
                <w:cs/>
                <w:lang w:bidi="th-TH"/>
              </w:rPr>
            </w:pPr>
            <w:r w:rsidRPr="00BC5AF3">
              <w:rPr>
                <w:sz w:val="16"/>
                <w:szCs w:val="16"/>
              </w:rPr>
              <w:t>24.72</w:t>
            </w:r>
          </w:p>
        </w:tc>
        <w:tc>
          <w:tcPr>
            <w:tcW w:w="261" w:type="dxa"/>
          </w:tcPr>
          <w:p w14:paraId="4577C9F9"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right w:val="nil"/>
            </w:tcBorders>
          </w:tcPr>
          <w:p w14:paraId="1F8C1EBD" w14:textId="18444F6C" w:rsidR="00BC5AF3" w:rsidRPr="00BC5AF3" w:rsidRDefault="00BC5AF3" w:rsidP="00BC5AF3">
            <w:pPr>
              <w:pStyle w:val="acctfourfigures"/>
              <w:tabs>
                <w:tab w:val="clear" w:pos="765"/>
                <w:tab w:val="decimal" w:pos="345"/>
              </w:tabs>
              <w:spacing w:line="240" w:lineRule="atLeast"/>
              <w:ind w:left="-79" w:right="-79"/>
              <w:rPr>
                <w:sz w:val="16"/>
                <w:szCs w:val="16"/>
              </w:rPr>
            </w:pPr>
            <w:r w:rsidRPr="00BC5AF3">
              <w:rPr>
                <w:sz w:val="16"/>
                <w:szCs w:val="16"/>
              </w:rPr>
              <w:t>101.26</w:t>
            </w:r>
          </w:p>
        </w:tc>
        <w:tc>
          <w:tcPr>
            <w:tcW w:w="252" w:type="dxa"/>
          </w:tcPr>
          <w:p w14:paraId="5D8404DC"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Borders>
              <w:top w:val="nil"/>
              <w:left w:val="nil"/>
              <w:right w:val="nil"/>
            </w:tcBorders>
          </w:tcPr>
          <w:p w14:paraId="2CBB61B6" w14:textId="2C636A91"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342.60</w:t>
            </w:r>
          </w:p>
        </w:tc>
        <w:tc>
          <w:tcPr>
            <w:tcW w:w="243" w:type="dxa"/>
          </w:tcPr>
          <w:p w14:paraId="2BA04B46"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47" w:type="dxa"/>
            <w:tcBorders>
              <w:top w:val="nil"/>
              <w:left w:val="nil"/>
              <w:right w:val="nil"/>
            </w:tcBorders>
          </w:tcPr>
          <w:p w14:paraId="3F749332" w14:textId="6935CE75"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1,130.38</w:t>
            </w:r>
          </w:p>
        </w:tc>
        <w:tc>
          <w:tcPr>
            <w:tcW w:w="252" w:type="dxa"/>
          </w:tcPr>
          <w:p w14:paraId="763FCC0A"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Borders>
              <w:top w:val="nil"/>
              <w:left w:val="nil"/>
              <w:right w:val="nil"/>
            </w:tcBorders>
          </w:tcPr>
          <w:p w14:paraId="08838489" w14:textId="011DB5F3" w:rsidR="00BC5AF3" w:rsidRPr="00BC5AF3" w:rsidRDefault="00BC5AF3" w:rsidP="00BC5AF3">
            <w:pPr>
              <w:pStyle w:val="acctfourfigures"/>
              <w:tabs>
                <w:tab w:val="clear" w:pos="765"/>
                <w:tab w:val="decimal" w:pos="345"/>
              </w:tabs>
              <w:spacing w:line="240" w:lineRule="atLeast"/>
              <w:ind w:left="-79" w:right="-79"/>
              <w:rPr>
                <w:sz w:val="16"/>
                <w:szCs w:val="16"/>
                <w:cs/>
                <w:lang w:bidi="th-TH"/>
              </w:rPr>
            </w:pPr>
            <w:r w:rsidRPr="00BC5AF3">
              <w:rPr>
                <w:sz w:val="16"/>
                <w:szCs w:val="16"/>
              </w:rPr>
              <w:t>1,709.98</w:t>
            </w:r>
          </w:p>
        </w:tc>
      </w:tr>
      <w:tr w:rsidR="00BC5AF3" w:rsidRPr="00970755" w14:paraId="14375389" w14:textId="77777777" w:rsidTr="00222E86">
        <w:trPr>
          <w:gridAfter w:val="1"/>
          <w:wAfter w:w="12" w:type="dxa"/>
        </w:trPr>
        <w:tc>
          <w:tcPr>
            <w:tcW w:w="2518" w:type="dxa"/>
            <w:vAlign w:val="bottom"/>
          </w:tcPr>
          <w:p w14:paraId="2A5641E7" w14:textId="05474F0F" w:rsidR="00BC5AF3" w:rsidRPr="007F5179" w:rsidRDefault="00BC5AF3" w:rsidP="00BC5AF3">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Inter-segment revenue</w:t>
            </w:r>
          </w:p>
        </w:tc>
        <w:tc>
          <w:tcPr>
            <w:tcW w:w="810" w:type="dxa"/>
            <w:tcBorders>
              <w:top w:val="nil"/>
              <w:left w:val="nil"/>
              <w:bottom w:val="single" w:sz="4" w:space="0" w:color="auto"/>
              <w:right w:val="nil"/>
            </w:tcBorders>
          </w:tcPr>
          <w:p w14:paraId="4A2B07B8" w14:textId="22378D49"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6FD3FEA6"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bottom w:val="single" w:sz="4" w:space="0" w:color="auto"/>
              <w:right w:val="nil"/>
            </w:tcBorders>
          </w:tcPr>
          <w:p w14:paraId="32DD1A38" w14:textId="0C218CBD"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w:t>
            </w:r>
          </w:p>
        </w:tc>
        <w:tc>
          <w:tcPr>
            <w:tcW w:w="236" w:type="dxa"/>
          </w:tcPr>
          <w:p w14:paraId="6743B02E"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bottom w:val="single" w:sz="4" w:space="0" w:color="auto"/>
              <w:right w:val="nil"/>
            </w:tcBorders>
          </w:tcPr>
          <w:p w14:paraId="2ACACCBF" w14:textId="4F3CA2A0"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w:t>
            </w:r>
          </w:p>
        </w:tc>
        <w:tc>
          <w:tcPr>
            <w:tcW w:w="236" w:type="dxa"/>
          </w:tcPr>
          <w:p w14:paraId="411D94C7"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Borders>
              <w:top w:val="nil"/>
              <w:left w:val="nil"/>
              <w:bottom w:val="single" w:sz="4" w:space="0" w:color="auto"/>
              <w:right w:val="nil"/>
            </w:tcBorders>
          </w:tcPr>
          <w:p w14:paraId="26E16485" w14:textId="4A3E8A31" w:rsidR="00BC5AF3" w:rsidRPr="00BC5AF3" w:rsidRDefault="00BC5AF3" w:rsidP="00834952">
            <w:pPr>
              <w:pStyle w:val="acctfourfigures"/>
              <w:tabs>
                <w:tab w:val="clear" w:pos="765"/>
                <w:tab w:val="decimal" w:pos="309"/>
              </w:tabs>
              <w:spacing w:line="240" w:lineRule="atLeast"/>
              <w:ind w:left="-79" w:right="-79"/>
              <w:rPr>
                <w:sz w:val="16"/>
                <w:szCs w:val="16"/>
                <w:cs/>
                <w:lang w:bidi="th-TH"/>
              </w:rPr>
            </w:pPr>
            <w:r w:rsidRPr="00BC5AF3">
              <w:rPr>
                <w:sz w:val="16"/>
                <w:szCs w:val="16"/>
              </w:rPr>
              <w:t>-</w:t>
            </w:r>
          </w:p>
        </w:tc>
        <w:tc>
          <w:tcPr>
            <w:tcW w:w="238" w:type="dxa"/>
          </w:tcPr>
          <w:p w14:paraId="2FDA0E12"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bottom w:val="single" w:sz="4" w:space="0" w:color="auto"/>
              <w:right w:val="nil"/>
            </w:tcBorders>
          </w:tcPr>
          <w:p w14:paraId="5B5A9484" w14:textId="5D395233" w:rsidR="00BC5AF3" w:rsidRPr="00BC5AF3" w:rsidRDefault="00BC5AF3" w:rsidP="00834952">
            <w:pPr>
              <w:pStyle w:val="acctfourfigures"/>
              <w:tabs>
                <w:tab w:val="clear" w:pos="765"/>
                <w:tab w:val="decimal" w:pos="290"/>
              </w:tabs>
              <w:spacing w:line="240" w:lineRule="atLeast"/>
              <w:ind w:left="-79" w:right="-79"/>
              <w:rPr>
                <w:sz w:val="16"/>
                <w:szCs w:val="16"/>
                <w:cs/>
                <w:lang w:bidi="th-TH"/>
              </w:rPr>
            </w:pPr>
            <w:r w:rsidRPr="00BC5AF3">
              <w:rPr>
                <w:sz w:val="16"/>
                <w:szCs w:val="16"/>
              </w:rPr>
              <w:t>97.20</w:t>
            </w:r>
          </w:p>
        </w:tc>
        <w:tc>
          <w:tcPr>
            <w:tcW w:w="243" w:type="dxa"/>
          </w:tcPr>
          <w:p w14:paraId="3D006CD6"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Borders>
              <w:top w:val="nil"/>
              <w:left w:val="nil"/>
              <w:bottom w:val="single" w:sz="4" w:space="0" w:color="auto"/>
              <w:right w:val="nil"/>
            </w:tcBorders>
          </w:tcPr>
          <w:p w14:paraId="545C2243" w14:textId="2D64947A" w:rsidR="00BC5AF3" w:rsidRPr="00BC5AF3" w:rsidRDefault="00BC5AF3" w:rsidP="00834952">
            <w:pPr>
              <w:pStyle w:val="acctfourfigures"/>
              <w:tabs>
                <w:tab w:val="clear" w:pos="765"/>
                <w:tab w:val="decimal" w:pos="272"/>
              </w:tabs>
              <w:spacing w:line="240" w:lineRule="atLeast"/>
              <w:ind w:left="-79" w:right="-79"/>
              <w:rPr>
                <w:sz w:val="16"/>
                <w:szCs w:val="16"/>
                <w:cs/>
                <w:lang w:bidi="th-TH"/>
              </w:rPr>
            </w:pPr>
            <w:r w:rsidRPr="00BC5AF3">
              <w:rPr>
                <w:sz w:val="16"/>
                <w:szCs w:val="16"/>
              </w:rPr>
              <w:t>127.80</w:t>
            </w:r>
          </w:p>
        </w:tc>
        <w:tc>
          <w:tcPr>
            <w:tcW w:w="270" w:type="dxa"/>
          </w:tcPr>
          <w:p w14:paraId="6D9B39FB"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bottom w:val="single" w:sz="4" w:space="0" w:color="auto"/>
              <w:right w:val="nil"/>
            </w:tcBorders>
          </w:tcPr>
          <w:p w14:paraId="770C439F" w14:textId="64DB8DE0" w:rsidR="00BC5AF3" w:rsidRPr="00BC5AF3" w:rsidRDefault="00BC5AF3" w:rsidP="00834952">
            <w:pPr>
              <w:pStyle w:val="acctfourfigures"/>
              <w:tabs>
                <w:tab w:val="clear" w:pos="765"/>
                <w:tab w:val="decimal" w:pos="278"/>
              </w:tabs>
              <w:spacing w:line="240" w:lineRule="atLeast"/>
              <w:ind w:left="-79" w:right="-79"/>
              <w:rPr>
                <w:sz w:val="16"/>
                <w:szCs w:val="16"/>
                <w:cs/>
                <w:lang w:bidi="th-TH"/>
              </w:rPr>
            </w:pPr>
            <w:r w:rsidRPr="00BC5AF3">
              <w:rPr>
                <w:sz w:val="16"/>
                <w:szCs w:val="16"/>
              </w:rPr>
              <w:t>-</w:t>
            </w:r>
          </w:p>
        </w:tc>
        <w:tc>
          <w:tcPr>
            <w:tcW w:w="288" w:type="dxa"/>
          </w:tcPr>
          <w:p w14:paraId="2C8B2B44"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Borders>
              <w:top w:val="nil"/>
              <w:left w:val="nil"/>
              <w:bottom w:val="single" w:sz="4" w:space="0" w:color="auto"/>
              <w:right w:val="nil"/>
            </w:tcBorders>
          </w:tcPr>
          <w:p w14:paraId="720796F5" w14:textId="5D7633CD" w:rsidR="00BC5AF3" w:rsidRPr="00BC5AF3" w:rsidRDefault="00BC5AF3" w:rsidP="00834952">
            <w:pPr>
              <w:pStyle w:val="acctfourfigures"/>
              <w:tabs>
                <w:tab w:val="clear" w:pos="765"/>
                <w:tab w:val="decimal" w:pos="309"/>
              </w:tabs>
              <w:spacing w:line="240" w:lineRule="atLeast"/>
              <w:ind w:left="-79" w:right="-79"/>
              <w:rPr>
                <w:sz w:val="16"/>
                <w:szCs w:val="16"/>
                <w:cs/>
                <w:lang w:bidi="th-TH"/>
              </w:rPr>
            </w:pPr>
            <w:r w:rsidRPr="00BC5AF3">
              <w:rPr>
                <w:sz w:val="16"/>
                <w:szCs w:val="16"/>
              </w:rPr>
              <w:t>-</w:t>
            </w:r>
          </w:p>
        </w:tc>
        <w:tc>
          <w:tcPr>
            <w:tcW w:w="261" w:type="dxa"/>
          </w:tcPr>
          <w:p w14:paraId="28372B3E"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bottom w:val="single" w:sz="4" w:space="0" w:color="auto"/>
              <w:right w:val="nil"/>
            </w:tcBorders>
          </w:tcPr>
          <w:p w14:paraId="6782B546" w14:textId="257253B3" w:rsidR="00BC5AF3" w:rsidRPr="00BC5AF3" w:rsidRDefault="00BC5AF3" w:rsidP="00834952">
            <w:pPr>
              <w:pStyle w:val="acctfourfigures"/>
              <w:tabs>
                <w:tab w:val="clear" w:pos="765"/>
                <w:tab w:val="decimal" w:pos="309"/>
              </w:tabs>
              <w:spacing w:line="240" w:lineRule="atLeast"/>
              <w:ind w:left="-79" w:right="-79"/>
              <w:rPr>
                <w:sz w:val="16"/>
                <w:szCs w:val="16"/>
              </w:rPr>
            </w:pPr>
            <w:r w:rsidRPr="00BC5AF3">
              <w:rPr>
                <w:sz w:val="16"/>
                <w:szCs w:val="16"/>
              </w:rPr>
              <w:t>-</w:t>
            </w:r>
          </w:p>
        </w:tc>
        <w:tc>
          <w:tcPr>
            <w:tcW w:w="252" w:type="dxa"/>
          </w:tcPr>
          <w:p w14:paraId="1C7130C6"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Borders>
              <w:top w:val="nil"/>
              <w:left w:val="nil"/>
              <w:bottom w:val="single" w:sz="4" w:space="0" w:color="auto"/>
              <w:right w:val="nil"/>
            </w:tcBorders>
          </w:tcPr>
          <w:p w14:paraId="3D68D673" w14:textId="1541134F" w:rsidR="00BC5AF3" w:rsidRPr="00BC5AF3" w:rsidRDefault="00BC5AF3" w:rsidP="00834952">
            <w:pPr>
              <w:pStyle w:val="acctfourfigures"/>
              <w:tabs>
                <w:tab w:val="clear" w:pos="765"/>
                <w:tab w:val="decimal" w:pos="309"/>
              </w:tabs>
              <w:spacing w:line="240" w:lineRule="atLeast"/>
              <w:ind w:left="-79" w:right="-79"/>
              <w:rPr>
                <w:sz w:val="16"/>
                <w:szCs w:val="16"/>
                <w:cs/>
                <w:lang w:bidi="th-TH"/>
              </w:rPr>
            </w:pPr>
            <w:r w:rsidRPr="00BC5AF3">
              <w:rPr>
                <w:sz w:val="16"/>
                <w:szCs w:val="16"/>
              </w:rPr>
              <w:t>-</w:t>
            </w:r>
          </w:p>
        </w:tc>
        <w:tc>
          <w:tcPr>
            <w:tcW w:w="243" w:type="dxa"/>
          </w:tcPr>
          <w:p w14:paraId="79F7CE4B"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47" w:type="dxa"/>
            <w:tcBorders>
              <w:top w:val="nil"/>
              <w:left w:val="nil"/>
              <w:bottom w:val="single" w:sz="4" w:space="0" w:color="auto"/>
              <w:right w:val="nil"/>
            </w:tcBorders>
          </w:tcPr>
          <w:p w14:paraId="32B20F41" w14:textId="01088C78"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97.20</w:t>
            </w:r>
          </w:p>
        </w:tc>
        <w:tc>
          <w:tcPr>
            <w:tcW w:w="252" w:type="dxa"/>
          </w:tcPr>
          <w:p w14:paraId="73FFFBC3"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Borders>
              <w:top w:val="nil"/>
              <w:left w:val="nil"/>
              <w:bottom w:val="single" w:sz="4" w:space="0" w:color="auto"/>
              <w:right w:val="nil"/>
            </w:tcBorders>
          </w:tcPr>
          <w:p w14:paraId="3E6A6F29" w14:textId="17A5732E" w:rsidR="00BC5AF3" w:rsidRPr="00BC5AF3" w:rsidRDefault="00BC5AF3" w:rsidP="00BC5AF3">
            <w:pPr>
              <w:pStyle w:val="acctfourfigures"/>
              <w:tabs>
                <w:tab w:val="clear" w:pos="765"/>
                <w:tab w:val="decimal" w:pos="345"/>
              </w:tabs>
              <w:spacing w:line="240" w:lineRule="atLeast"/>
              <w:ind w:left="-79" w:right="-79"/>
              <w:rPr>
                <w:sz w:val="16"/>
                <w:szCs w:val="16"/>
                <w:cs/>
                <w:lang w:bidi="th-TH"/>
              </w:rPr>
            </w:pPr>
            <w:r w:rsidRPr="00BC5AF3">
              <w:rPr>
                <w:sz w:val="16"/>
                <w:szCs w:val="16"/>
              </w:rPr>
              <w:t>127.80</w:t>
            </w:r>
          </w:p>
        </w:tc>
      </w:tr>
      <w:tr w:rsidR="00BC5AF3" w:rsidRPr="00970755" w14:paraId="38F32F04" w14:textId="77777777" w:rsidTr="00222E86">
        <w:trPr>
          <w:gridAfter w:val="1"/>
          <w:wAfter w:w="12" w:type="dxa"/>
        </w:trPr>
        <w:tc>
          <w:tcPr>
            <w:tcW w:w="2518" w:type="dxa"/>
            <w:vAlign w:val="bottom"/>
          </w:tcPr>
          <w:p w14:paraId="298C67DE" w14:textId="1BB0AB8C" w:rsidR="00BC5AF3" w:rsidRPr="007F5179" w:rsidRDefault="00BC5AF3" w:rsidP="00BC5AF3">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0A7972DD" w14:textId="5D5FA84E"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335.95</w:t>
            </w:r>
          </w:p>
        </w:tc>
        <w:tc>
          <w:tcPr>
            <w:tcW w:w="243" w:type="dxa"/>
          </w:tcPr>
          <w:p w14:paraId="70383923" w14:textId="77777777" w:rsidR="00BC5AF3" w:rsidRPr="00BC5AF3" w:rsidRDefault="00BC5AF3" w:rsidP="00BC5AF3">
            <w:pPr>
              <w:pStyle w:val="Footer"/>
              <w:tabs>
                <w:tab w:val="decimal" w:pos="374"/>
              </w:tabs>
              <w:ind w:left="-73" w:right="-108"/>
              <w:rPr>
                <w:rFonts w:ascii="Times New Roman" w:eastAsia="Times New Roman" w:hAnsi="Times New Roman" w:cs="Times New Roman"/>
                <w:b/>
                <w:bCs/>
                <w:sz w:val="16"/>
                <w:szCs w:val="16"/>
                <w:lang w:val="en-GB" w:eastAsia="en-US" w:bidi="ar-SA"/>
              </w:rPr>
            </w:pPr>
          </w:p>
        </w:tc>
        <w:tc>
          <w:tcPr>
            <w:tcW w:w="747" w:type="dxa"/>
            <w:tcBorders>
              <w:top w:val="single" w:sz="4" w:space="0" w:color="auto"/>
              <w:left w:val="nil"/>
              <w:bottom w:val="double" w:sz="4" w:space="0" w:color="auto"/>
              <w:right w:val="nil"/>
            </w:tcBorders>
          </w:tcPr>
          <w:p w14:paraId="37F4DE0A" w14:textId="634B4417"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483.98</w:t>
            </w:r>
          </w:p>
        </w:tc>
        <w:tc>
          <w:tcPr>
            <w:tcW w:w="236" w:type="dxa"/>
          </w:tcPr>
          <w:p w14:paraId="47F6F5E1"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754" w:type="dxa"/>
            <w:tcBorders>
              <w:top w:val="single" w:sz="4" w:space="0" w:color="auto"/>
              <w:left w:val="nil"/>
              <w:bottom w:val="double" w:sz="4" w:space="0" w:color="auto"/>
              <w:right w:val="nil"/>
            </w:tcBorders>
          </w:tcPr>
          <w:p w14:paraId="6843A72E" w14:textId="1FB0E309"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350.71</w:t>
            </w:r>
          </w:p>
        </w:tc>
        <w:tc>
          <w:tcPr>
            <w:tcW w:w="236" w:type="dxa"/>
          </w:tcPr>
          <w:p w14:paraId="067185E0" w14:textId="77777777" w:rsidR="00BC5AF3" w:rsidRPr="00BC5AF3" w:rsidRDefault="00BC5AF3" w:rsidP="00BC5AF3">
            <w:pPr>
              <w:pStyle w:val="acctfourfigures"/>
              <w:tabs>
                <w:tab w:val="decimal" w:pos="374"/>
                <w:tab w:val="decimal" w:pos="551"/>
              </w:tabs>
              <w:spacing w:line="240" w:lineRule="atLeast"/>
              <w:jc w:val="right"/>
              <w:rPr>
                <w:b/>
                <w:bCs/>
                <w:sz w:val="16"/>
                <w:szCs w:val="16"/>
              </w:rPr>
            </w:pPr>
          </w:p>
        </w:tc>
        <w:tc>
          <w:tcPr>
            <w:tcW w:w="673" w:type="dxa"/>
            <w:tcBorders>
              <w:top w:val="single" w:sz="4" w:space="0" w:color="auto"/>
              <w:left w:val="nil"/>
              <w:bottom w:val="double" w:sz="4" w:space="0" w:color="auto"/>
              <w:right w:val="nil"/>
            </w:tcBorders>
          </w:tcPr>
          <w:p w14:paraId="4C29A702" w14:textId="5D8D50A6"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520.67</w:t>
            </w:r>
          </w:p>
        </w:tc>
        <w:tc>
          <w:tcPr>
            <w:tcW w:w="238" w:type="dxa"/>
          </w:tcPr>
          <w:p w14:paraId="74F8E040"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666" w:type="dxa"/>
            <w:tcBorders>
              <w:top w:val="single" w:sz="4" w:space="0" w:color="auto"/>
              <w:left w:val="nil"/>
              <w:bottom w:val="double" w:sz="4" w:space="0" w:color="auto"/>
              <w:right w:val="nil"/>
            </w:tcBorders>
          </w:tcPr>
          <w:p w14:paraId="0ABFE001" w14:textId="0C88BB09" w:rsidR="00BC5AF3" w:rsidRPr="00BC5AF3" w:rsidRDefault="00BC5AF3" w:rsidP="00834952">
            <w:pPr>
              <w:pStyle w:val="acctfourfigures"/>
              <w:tabs>
                <w:tab w:val="clear" w:pos="765"/>
                <w:tab w:val="decimal" w:pos="290"/>
              </w:tabs>
              <w:spacing w:line="240" w:lineRule="atLeast"/>
              <w:ind w:left="-79" w:right="-79"/>
              <w:rPr>
                <w:b/>
                <w:bCs/>
                <w:sz w:val="16"/>
                <w:szCs w:val="16"/>
                <w:cs/>
                <w:lang w:bidi="th-TH"/>
              </w:rPr>
            </w:pPr>
            <w:r w:rsidRPr="00BC5AF3">
              <w:rPr>
                <w:b/>
                <w:bCs/>
                <w:sz w:val="16"/>
                <w:szCs w:val="16"/>
              </w:rPr>
              <w:t>424.79</w:t>
            </w:r>
          </w:p>
        </w:tc>
        <w:tc>
          <w:tcPr>
            <w:tcW w:w="243" w:type="dxa"/>
          </w:tcPr>
          <w:p w14:paraId="7E013770" w14:textId="77777777" w:rsidR="00BC5AF3" w:rsidRPr="00BC5AF3" w:rsidRDefault="00BC5AF3" w:rsidP="00BC5AF3">
            <w:pPr>
              <w:pStyle w:val="acctfourfigures"/>
              <w:tabs>
                <w:tab w:val="decimal" w:pos="374"/>
                <w:tab w:val="decimal" w:pos="551"/>
                <w:tab w:val="decimal" w:pos="641"/>
              </w:tabs>
              <w:spacing w:line="240" w:lineRule="atLeast"/>
              <w:rPr>
                <w:b/>
                <w:bCs/>
                <w:sz w:val="16"/>
                <w:szCs w:val="16"/>
              </w:rPr>
            </w:pPr>
          </w:p>
        </w:tc>
        <w:tc>
          <w:tcPr>
            <w:tcW w:w="657" w:type="dxa"/>
            <w:tcBorders>
              <w:top w:val="single" w:sz="4" w:space="0" w:color="auto"/>
              <w:left w:val="nil"/>
              <w:bottom w:val="double" w:sz="4" w:space="0" w:color="auto"/>
              <w:right w:val="nil"/>
            </w:tcBorders>
          </w:tcPr>
          <w:p w14:paraId="0FB8C2EB" w14:textId="538F7EE5" w:rsidR="00BC5AF3" w:rsidRPr="00BC5AF3" w:rsidRDefault="00BC5AF3" w:rsidP="00834952">
            <w:pPr>
              <w:pStyle w:val="acctfourfigures"/>
              <w:tabs>
                <w:tab w:val="clear" w:pos="765"/>
                <w:tab w:val="decimal" w:pos="272"/>
              </w:tabs>
              <w:spacing w:line="240" w:lineRule="atLeast"/>
              <w:ind w:left="-79" w:right="-79"/>
              <w:rPr>
                <w:b/>
                <w:bCs/>
                <w:sz w:val="16"/>
                <w:szCs w:val="16"/>
                <w:cs/>
                <w:lang w:bidi="th-TH"/>
              </w:rPr>
            </w:pPr>
            <w:r w:rsidRPr="00BC5AF3">
              <w:rPr>
                <w:b/>
                <w:bCs/>
                <w:sz w:val="16"/>
                <w:szCs w:val="16"/>
              </w:rPr>
              <w:t>465.81</w:t>
            </w:r>
          </w:p>
        </w:tc>
        <w:tc>
          <w:tcPr>
            <w:tcW w:w="270" w:type="dxa"/>
          </w:tcPr>
          <w:p w14:paraId="3E1A7555"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630" w:type="dxa"/>
            <w:tcBorders>
              <w:top w:val="single" w:sz="4" w:space="0" w:color="auto"/>
              <w:left w:val="nil"/>
              <w:bottom w:val="double" w:sz="4" w:space="0" w:color="auto"/>
              <w:right w:val="nil"/>
            </w:tcBorders>
          </w:tcPr>
          <w:p w14:paraId="18140E0E" w14:textId="09651008" w:rsidR="00BC5AF3" w:rsidRPr="00BC5AF3" w:rsidRDefault="00BC5AF3" w:rsidP="00834952">
            <w:pPr>
              <w:pStyle w:val="acctfourfigures"/>
              <w:tabs>
                <w:tab w:val="clear" w:pos="765"/>
                <w:tab w:val="decimal" w:pos="251"/>
              </w:tabs>
              <w:spacing w:line="240" w:lineRule="atLeast"/>
              <w:ind w:left="-79" w:right="-79"/>
              <w:rPr>
                <w:b/>
                <w:bCs/>
                <w:sz w:val="16"/>
                <w:szCs w:val="16"/>
                <w:cs/>
                <w:lang w:bidi="th-TH"/>
              </w:rPr>
            </w:pPr>
            <w:r w:rsidRPr="00BC5AF3">
              <w:rPr>
                <w:b/>
                <w:bCs/>
                <w:sz w:val="16"/>
                <w:szCs w:val="16"/>
              </w:rPr>
              <w:t>14.87</w:t>
            </w:r>
          </w:p>
        </w:tc>
        <w:tc>
          <w:tcPr>
            <w:tcW w:w="288" w:type="dxa"/>
          </w:tcPr>
          <w:p w14:paraId="546BF033" w14:textId="77777777" w:rsidR="00BC5AF3" w:rsidRPr="00BC5AF3" w:rsidRDefault="00BC5AF3" w:rsidP="00BC5AF3">
            <w:pPr>
              <w:pStyle w:val="acctfourfigures"/>
              <w:tabs>
                <w:tab w:val="decimal" w:pos="374"/>
                <w:tab w:val="decimal" w:pos="562"/>
                <w:tab w:val="decimal" w:pos="641"/>
              </w:tabs>
              <w:spacing w:line="240" w:lineRule="atLeast"/>
              <w:rPr>
                <w:b/>
                <w:bCs/>
                <w:sz w:val="16"/>
                <w:szCs w:val="16"/>
              </w:rPr>
            </w:pPr>
          </w:p>
        </w:tc>
        <w:tc>
          <w:tcPr>
            <w:tcW w:w="691" w:type="dxa"/>
            <w:tcBorders>
              <w:top w:val="single" w:sz="4" w:space="0" w:color="auto"/>
              <w:left w:val="nil"/>
              <w:bottom w:val="double" w:sz="4" w:space="0" w:color="auto"/>
              <w:right w:val="nil"/>
            </w:tcBorders>
          </w:tcPr>
          <w:p w14:paraId="4BEAA872" w14:textId="6ABAF330" w:rsidR="00BC5AF3" w:rsidRPr="00BC5AF3" w:rsidRDefault="00BC5AF3" w:rsidP="00834952">
            <w:pPr>
              <w:pStyle w:val="acctfourfigures"/>
              <w:tabs>
                <w:tab w:val="clear" w:pos="765"/>
                <w:tab w:val="decimal" w:pos="313"/>
              </w:tabs>
              <w:spacing w:line="240" w:lineRule="atLeast"/>
              <w:ind w:left="-79" w:right="-79"/>
              <w:rPr>
                <w:b/>
                <w:bCs/>
                <w:sz w:val="16"/>
                <w:szCs w:val="16"/>
                <w:cs/>
                <w:lang w:bidi="th-TH"/>
              </w:rPr>
            </w:pPr>
            <w:r w:rsidRPr="00BC5AF3">
              <w:rPr>
                <w:b/>
                <w:bCs/>
                <w:sz w:val="16"/>
                <w:szCs w:val="16"/>
              </w:rPr>
              <w:t>24.72</w:t>
            </w:r>
          </w:p>
        </w:tc>
        <w:tc>
          <w:tcPr>
            <w:tcW w:w="261" w:type="dxa"/>
          </w:tcPr>
          <w:p w14:paraId="044D080A"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b/>
                <w:bCs/>
                <w:sz w:val="16"/>
                <w:szCs w:val="16"/>
                <w:lang w:val="en-GB" w:eastAsia="en-US" w:bidi="ar-SA"/>
              </w:rPr>
            </w:pPr>
          </w:p>
        </w:tc>
        <w:tc>
          <w:tcPr>
            <w:tcW w:w="729" w:type="dxa"/>
            <w:tcBorders>
              <w:top w:val="single" w:sz="4" w:space="0" w:color="auto"/>
              <w:left w:val="nil"/>
              <w:bottom w:val="double" w:sz="4" w:space="0" w:color="auto"/>
              <w:right w:val="nil"/>
            </w:tcBorders>
          </w:tcPr>
          <w:p w14:paraId="1A3A2D52" w14:textId="0D3F1C4B" w:rsidR="00BC5AF3" w:rsidRPr="00BC5AF3" w:rsidRDefault="00BC5AF3" w:rsidP="00BC5AF3">
            <w:pPr>
              <w:pStyle w:val="acctfourfigures"/>
              <w:tabs>
                <w:tab w:val="clear" w:pos="765"/>
                <w:tab w:val="decimal" w:pos="345"/>
              </w:tabs>
              <w:spacing w:line="240" w:lineRule="atLeast"/>
              <w:ind w:left="-79" w:right="-79"/>
              <w:rPr>
                <w:b/>
                <w:bCs/>
                <w:sz w:val="16"/>
                <w:szCs w:val="16"/>
              </w:rPr>
            </w:pPr>
            <w:r w:rsidRPr="00BC5AF3">
              <w:rPr>
                <w:b/>
                <w:bCs/>
                <w:sz w:val="16"/>
                <w:szCs w:val="16"/>
              </w:rPr>
              <w:t>101.26</w:t>
            </w:r>
          </w:p>
        </w:tc>
        <w:tc>
          <w:tcPr>
            <w:tcW w:w="252" w:type="dxa"/>
          </w:tcPr>
          <w:p w14:paraId="44E9536B" w14:textId="77777777" w:rsidR="00BC5AF3" w:rsidRPr="00BC5AF3" w:rsidRDefault="00BC5AF3" w:rsidP="00BC5AF3">
            <w:pPr>
              <w:pStyle w:val="acctfourfigures"/>
              <w:tabs>
                <w:tab w:val="decimal" w:pos="374"/>
                <w:tab w:val="decimal" w:pos="551"/>
                <w:tab w:val="decimal" w:pos="641"/>
              </w:tabs>
              <w:spacing w:line="240" w:lineRule="atLeast"/>
              <w:rPr>
                <w:b/>
                <w:bCs/>
                <w:sz w:val="16"/>
                <w:szCs w:val="16"/>
              </w:rPr>
            </w:pPr>
          </w:p>
        </w:tc>
        <w:tc>
          <w:tcPr>
            <w:tcW w:w="668" w:type="dxa"/>
            <w:tcBorders>
              <w:top w:val="single" w:sz="4" w:space="0" w:color="auto"/>
              <w:left w:val="nil"/>
              <w:bottom w:val="double" w:sz="4" w:space="0" w:color="auto"/>
              <w:right w:val="nil"/>
            </w:tcBorders>
          </w:tcPr>
          <w:p w14:paraId="4632054A" w14:textId="61608623"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342.60</w:t>
            </w:r>
          </w:p>
        </w:tc>
        <w:tc>
          <w:tcPr>
            <w:tcW w:w="243" w:type="dxa"/>
          </w:tcPr>
          <w:p w14:paraId="0801C46C" w14:textId="77777777" w:rsidR="00BC5AF3" w:rsidRPr="00BC5AF3" w:rsidRDefault="00BC5AF3" w:rsidP="00BC5AF3">
            <w:pPr>
              <w:pStyle w:val="acctfourfigures"/>
              <w:tabs>
                <w:tab w:val="clear" w:pos="765"/>
                <w:tab w:val="decimal" w:pos="374"/>
              </w:tabs>
              <w:spacing w:line="240" w:lineRule="atLeast"/>
              <w:ind w:left="-79" w:right="-79"/>
              <w:rPr>
                <w:b/>
                <w:bCs/>
                <w:sz w:val="16"/>
                <w:szCs w:val="16"/>
              </w:rPr>
            </w:pPr>
          </w:p>
        </w:tc>
        <w:tc>
          <w:tcPr>
            <w:tcW w:w="747" w:type="dxa"/>
            <w:tcBorders>
              <w:top w:val="single" w:sz="4" w:space="0" w:color="auto"/>
              <w:left w:val="nil"/>
              <w:bottom w:val="double" w:sz="4" w:space="0" w:color="auto"/>
              <w:right w:val="nil"/>
            </w:tcBorders>
          </w:tcPr>
          <w:p w14:paraId="46D92339" w14:textId="55CD5B49"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1,227.58</w:t>
            </w:r>
          </w:p>
        </w:tc>
        <w:tc>
          <w:tcPr>
            <w:tcW w:w="252" w:type="dxa"/>
          </w:tcPr>
          <w:p w14:paraId="13292032" w14:textId="77777777" w:rsidR="00BC5AF3" w:rsidRPr="00BC5AF3" w:rsidRDefault="00BC5AF3" w:rsidP="00BC5AF3">
            <w:pPr>
              <w:pStyle w:val="acctfourfigures"/>
              <w:tabs>
                <w:tab w:val="clear" w:pos="765"/>
                <w:tab w:val="decimal" w:pos="374"/>
              </w:tabs>
              <w:spacing w:line="240" w:lineRule="atLeast"/>
              <w:ind w:left="-79" w:right="-79"/>
              <w:rPr>
                <w:b/>
                <w:bCs/>
                <w:sz w:val="16"/>
                <w:szCs w:val="16"/>
              </w:rPr>
            </w:pPr>
          </w:p>
        </w:tc>
        <w:tc>
          <w:tcPr>
            <w:tcW w:w="738" w:type="dxa"/>
            <w:tcBorders>
              <w:top w:val="single" w:sz="4" w:space="0" w:color="auto"/>
              <w:left w:val="nil"/>
              <w:bottom w:val="double" w:sz="4" w:space="0" w:color="auto"/>
              <w:right w:val="nil"/>
            </w:tcBorders>
          </w:tcPr>
          <w:p w14:paraId="2BC4D384" w14:textId="5CD29150" w:rsidR="00BC5AF3" w:rsidRPr="00BC5AF3" w:rsidRDefault="00BC5AF3" w:rsidP="00BC5AF3">
            <w:pPr>
              <w:pStyle w:val="acctfourfigures"/>
              <w:tabs>
                <w:tab w:val="clear" w:pos="765"/>
                <w:tab w:val="decimal" w:pos="345"/>
              </w:tabs>
              <w:spacing w:line="240" w:lineRule="atLeast"/>
              <w:ind w:left="-79" w:right="-79"/>
              <w:rPr>
                <w:b/>
                <w:bCs/>
                <w:sz w:val="16"/>
                <w:szCs w:val="16"/>
                <w:cs/>
                <w:lang w:bidi="th-TH"/>
              </w:rPr>
            </w:pPr>
            <w:r w:rsidRPr="00BC5AF3">
              <w:rPr>
                <w:b/>
                <w:bCs/>
                <w:sz w:val="16"/>
                <w:szCs w:val="16"/>
              </w:rPr>
              <w:t>1,837.78</w:t>
            </w:r>
          </w:p>
        </w:tc>
      </w:tr>
      <w:tr w:rsidR="003F33AF" w:rsidRPr="00970755" w14:paraId="20E5B624" w14:textId="77777777" w:rsidTr="003F33AF">
        <w:trPr>
          <w:gridAfter w:val="1"/>
          <w:wAfter w:w="12" w:type="dxa"/>
          <w:trHeight w:val="87"/>
        </w:trPr>
        <w:tc>
          <w:tcPr>
            <w:tcW w:w="2518" w:type="dxa"/>
            <w:vAlign w:val="bottom"/>
          </w:tcPr>
          <w:p w14:paraId="7B976B1D" w14:textId="027553DE" w:rsidR="003F33AF" w:rsidRPr="003F33AF" w:rsidRDefault="003F33AF" w:rsidP="003F33AF">
            <w:pPr>
              <w:shd w:val="clear" w:color="auto" w:fill="FFFFFF"/>
              <w:rPr>
                <w:rFonts w:ascii="Times New Roman" w:hAnsi="Times New Roman" w:cs="Times New Roman"/>
                <w:b/>
                <w:bCs/>
                <w:sz w:val="10"/>
                <w:szCs w:val="10"/>
                <w:lang w:eastAsia="en-GB"/>
              </w:rPr>
            </w:pPr>
          </w:p>
        </w:tc>
        <w:tc>
          <w:tcPr>
            <w:tcW w:w="810" w:type="dxa"/>
            <w:tcBorders>
              <w:top w:val="single" w:sz="4" w:space="0" w:color="auto"/>
              <w:left w:val="nil"/>
              <w:right w:val="nil"/>
            </w:tcBorders>
          </w:tcPr>
          <w:p w14:paraId="7AF53C9B" w14:textId="77777777" w:rsidR="003F33AF" w:rsidRPr="000531EB" w:rsidRDefault="003F33AF" w:rsidP="003F33AF">
            <w:pPr>
              <w:pStyle w:val="acctfourfigures"/>
              <w:tabs>
                <w:tab w:val="clear" w:pos="765"/>
                <w:tab w:val="decimal" w:pos="374"/>
              </w:tabs>
              <w:spacing w:line="240" w:lineRule="atLeast"/>
              <w:rPr>
                <w:b/>
                <w:bCs/>
                <w:sz w:val="10"/>
                <w:szCs w:val="10"/>
                <w:highlight w:val="yellow"/>
              </w:rPr>
            </w:pPr>
          </w:p>
        </w:tc>
        <w:tc>
          <w:tcPr>
            <w:tcW w:w="243" w:type="dxa"/>
          </w:tcPr>
          <w:p w14:paraId="2D22F6ED" w14:textId="77777777" w:rsidR="003F33AF" w:rsidRPr="000531EB" w:rsidRDefault="003F33AF" w:rsidP="003F33AF">
            <w:pPr>
              <w:pStyle w:val="Footer"/>
              <w:tabs>
                <w:tab w:val="decimal" w:pos="374"/>
              </w:tabs>
              <w:rPr>
                <w:rFonts w:ascii="Times New Roman" w:hAnsi="Times New Roman" w:cs="Times New Roman"/>
                <w:b/>
                <w:bCs/>
                <w:sz w:val="10"/>
                <w:szCs w:val="10"/>
                <w:highlight w:val="yellow"/>
              </w:rPr>
            </w:pPr>
          </w:p>
        </w:tc>
        <w:tc>
          <w:tcPr>
            <w:tcW w:w="747" w:type="dxa"/>
            <w:tcBorders>
              <w:top w:val="single" w:sz="4" w:space="0" w:color="auto"/>
              <w:left w:val="nil"/>
              <w:right w:val="nil"/>
            </w:tcBorders>
          </w:tcPr>
          <w:p w14:paraId="3167BC3D" w14:textId="77777777" w:rsidR="003F33AF" w:rsidRPr="000531EB" w:rsidRDefault="003F33AF" w:rsidP="003F33AF">
            <w:pPr>
              <w:pStyle w:val="acctfourfigures"/>
              <w:tabs>
                <w:tab w:val="clear" w:pos="765"/>
                <w:tab w:val="decimal" w:pos="374"/>
              </w:tabs>
              <w:spacing w:line="240" w:lineRule="atLeast"/>
              <w:rPr>
                <w:b/>
                <w:bCs/>
                <w:sz w:val="10"/>
                <w:szCs w:val="10"/>
                <w:highlight w:val="yellow"/>
              </w:rPr>
            </w:pPr>
          </w:p>
        </w:tc>
        <w:tc>
          <w:tcPr>
            <w:tcW w:w="236" w:type="dxa"/>
          </w:tcPr>
          <w:p w14:paraId="73AD3757" w14:textId="77777777" w:rsidR="003F33AF" w:rsidRPr="000531EB" w:rsidRDefault="003F33AF" w:rsidP="003F33AF">
            <w:pPr>
              <w:pStyle w:val="Footer"/>
              <w:tabs>
                <w:tab w:val="decimal" w:pos="374"/>
              </w:tabs>
              <w:rPr>
                <w:rFonts w:ascii="Times New Roman" w:hAnsi="Times New Roman" w:cs="Times New Roman"/>
                <w:b/>
                <w:bCs/>
                <w:sz w:val="10"/>
                <w:szCs w:val="10"/>
                <w:highlight w:val="yellow"/>
              </w:rPr>
            </w:pPr>
          </w:p>
        </w:tc>
        <w:tc>
          <w:tcPr>
            <w:tcW w:w="754" w:type="dxa"/>
            <w:tcBorders>
              <w:top w:val="single" w:sz="4" w:space="0" w:color="auto"/>
              <w:left w:val="nil"/>
              <w:right w:val="nil"/>
            </w:tcBorders>
          </w:tcPr>
          <w:p w14:paraId="5730F3DF" w14:textId="77777777" w:rsidR="003F33AF" w:rsidRPr="000531EB" w:rsidRDefault="003F33AF" w:rsidP="003F33AF">
            <w:pPr>
              <w:pStyle w:val="acctfourfigures"/>
              <w:tabs>
                <w:tab w:val="clear" w:pos="765"/>
                <w:tab w:val="decimal" w:pos="374"/>
              </w:tabs>
              <w:spacing w:line="240" w:lineRule="atLeast"/>
              <w:rPr>
                <w:b/>
                <w:bCs/>
                <w:sz w:val="10"/>
                <w:szCs w:val="10"/>
                <w:highlight w:val="yellow"/>
              </w:rPr>
            </w:pPr>
          </w:p>
        </w:tc>
        <w:tc>
          <w:tcPr>
            <w:tcW w:w="236" w:type="dxa"/>
          </w:tcPr>
          <w:p w14:paraId="0C08A82D" w14:textId="77777777" w:rsidR="003F33AF" w:rsidRPr="000531EB" w:rsidRDefault="003F33AF" w:rsidP="003F33AF">
            <w:pPr>
              <w:pStyle w:val="acctfourfigures"/>
              <w:tabs>
                <w:tab w:val="decimal" w:pos="374"/>
                <w:tab w:val="decimal" w:pos="551"/>
              </w:tabs>
              <w:spacing w:line="240" w:lineRule="atLeast"/>
              <w:rPr>
                <w:b/>
                <w:bCs/>
                <w:sz w:val="10"/>
                <w:szCs w:val="10"/>
                <w:highlight w:val="yellow"/>
                <w:lang w:val="en-US" w:bidi="th-TH"/>
              </w:rPr>
            </w:pPr>
          </w:p>
        </w:tc>
        <w:tc>
          <w:tcPr>
            <w:tcW w:w="673" w:type="dxa"/>
            <w:tcBorders>
              <w:top w:val="single" w:sz="4" w:space="0" w:color="auto"/>
              <w:left w:val="nil"/>
              <w:right w:val="nil"/>
            </w:tcBorders>
          </w:tcPr>
          <w:p w14:paraId="43288AFB" w14:textId="77777777" w:rsidR="003F33AF" w:rsidRPr="000531EB" w:rsidRDefault="003F33AF" w:rsidP="003F33AF">
            <w:pPr>
              <w:pStyle w:val="acctfourfigures"/>
              <w:tabs>
                <w:tab w:val="clear" w:pos="765"/>
                <w:tab w:val="decimal" w:pos="374"/>
              </w:tabs>
              <w:spacing w:line="240" w:lineRule="atLeast"/>
              <w:rPr>
                <w:b/>
                <w:bCs/>
                <w:sz w:val="10"/>
                <w:szCs w:val="10"/>
                <w:highlight w:val="yellow"/>
              </w:rPr>
            </w:pPr>
          </w:p>
        </w:tc>
        <w:tc>
          <w:tcPr>
            <w:tcW w:w="238" w:type="dxa"/>
          </w:tcPr>
          <w:p w14:paraId="0568A7B6" w14:textId="77777777" w:rsidR="003F33AF" w:rsidRPr="000531EB" w:rsidRDefault="003F33AF" w:rsidP="003F33AF">
            <w:pPr>
              <w:pStyle w:val="Footer"/>
              <w:tabs>
                <w:tab w:val="decimal" w:pos="374"/>
              </w:tabs>
              <w:rPr>
                <w:rFonts w:ascii="Times New Roman" w:hAnsi="Times New Roman" w:cs="Times New Roman"/>
                <w:b/>
                <w:bCs/>
                <w:sz w:val="10"/>
                <w:szCs w:val="10"/>
                <w:highlight w:val="yellow"/>
              </w:rPr>
            </w:pPr>
          </w:p>
        </w:tc>
        <w:tc>
          <w:tcPr>
            <w:tcW w:w="666" w:type="dxa"/>
            <w:tcBorders>
              <w:top w:val="single" w:sz="4" w:space="0" w:color="auto"/>
              <w:left w:val="nil"/>
              <w:right w:val="nil"/>
            </w:tcBorders>
          </w:tcPr>
          <w:p w14:paraId="1AF6B382" w14:textId="77777777" w:rsidR="003F33AF" w:rsidRPr="000531EB" w:rsidRDefault="003F33AF" w:rsidP="003F33AF">
            <w:pPr>
              <w:pStyle w:val="acctfourfigures"/>
              <w:tabs>
                <w:tab w:val="clear" w:pos="765"/>
                <w:tab w:val="decimal" w:pos="374"/>
              </w:tabs>
              <w:spacing w:line="240" w:lineRule="atLeast"/>
              <w:rPr>
                <w:b/>
                <w:bCs/>
                <w:sz w:val="10"/>
                <w:szCs w:val="10"/>
                <w:highlight w:val="yellow"/>
              </w:rPr>
            </w:pPr>
          </w:p>
        </w:tc>
        <w:tc>
          <w:tcPr>
            <w:tcW w:w="243" w:type="dxa"/>
          </w:tcPr>
          <w:p w14:paraId="05513329" w14:textId="77777777" w:rsidR="003F33AF" w:rsidRPr="000531EB" w:rsidRDefault="003F33AF" w:rsidP="003F33AF">
            <w:pPr>
              <w:pStyle w:val="acctfourfigures"/>
              <w:tabs>
                <w:tab w:val="decimal" w:pos="374"/>
                <w:tab w:val="decimal" w:pos="551"/>
                <w:tab w:val="decimal" w:pos="641"/>
              </w:tabs>
              <w:spacing w:line="240" w:lineRule="atLeast"/>
              <w:rPr>
                <w:b/>
                <w:bCs/>
                <w:sz w:val="10"/>
                <w:szCs w:val="10"/>
                <w:highlight w:val="yellow"/>
                <w:lang w:val="en-US" w:bidi="th-TH"/>
              </w:rPr>
            </w:pPr>
          </w:p>
        </w:tc>
        <w:tc>
          <w:tcPr>
            <w:tcW w:w="657" w:type="dxa"/>
            <w:tcBorders>
              <w:top w:val="single" w:sz="4" w:space="0" w:color="auto"/>
              <w:left w:val="nil"/>
              <w:right w:val="nil"/>
            </w:tcBorders>
          </w:tcPr>
          <w:p w14:paraId="17245076" w14:textId="77777777" w:rsidR="003F33AF" w:rsidRPr="000531EB" w:rsidRDefault="003F33AF" w:rsidP="003F33AF">
            <w:pPr>
              <w:pStyle w:val="acctfourfigures"/>
              <w:tabs>
                <w:tab w:val="clear" w:pos="765"/>
                <w:tab w:val="decimal" w:pos="374"/>
              </w:tabs>
              <w:spacing w:line="240" w:lineRule="atLeast"/>
              <w:rPr>
                <w:b/>
                <w:bCs/>
                <w:sz w:val="10"/>
                <w:szCs w:val="10"/>
                <w:highlight w:val="yellow"/>
              </w:rPr>
            </w:pPr>
          </w:p>
        </w:tc>
        <w:tc>
          <w:tcPr>
            <w:tcW w:w="270" w:type="dxa"/>
          </w:tcPr>
          <w:p w14:paraId="672F8AEB" w14:textId="77777777" w:rsidR="003F33AF" w:rsidRPr="000531EB" w:rsidRDefault="003F33AF" w:rsidP="003F33AF">
            <w:pPr>
              <w:pStyle w:val="Footer"/>
              <w:tabs>
                <w:tab w:val="decimal" w:pos="374"/>
              </w:tabs>
              <w:rPr>
                <w:rFonts w:ascii="Times New Roman" w:hAnsi="Times New Roman" w:cs="Times New Roman"/>
                <w:b/>
                <w:bCs/>
                <w:sz w:val="10"/>
                <w:szCs w:val="10"/>
                <w:highlight w:val="yellow"/>
              </w:rPr>
            </w:pPr>
          </w:p>
        </w:tc>
        <w:tc>
          <w:tcPr>
            <w:tcW w:w="630" w:type="dxa"/>
            <w:tcBorders>
              <w:top w:val="single" w:sz="4" w:space="0" w:color="auto"/>
              <w:left w:val="nil"/>
              <w:right w:val="nil"/>
            </w:tcBorders>
          </w:tcPr>
          <w:p w14:paraId="25F14139" w14:textId="77777777" w:rsidR="003F33AF" w:rsidRPr="000531EB" w:rsidRDefault="003F33AF" w:rsidP="003F33AF">
            <w:pPr>
              <w:pStyle w:val="acctfourfigures"/>
              <w:tabs>
                <w:tab w:val="clear" w:pos="765"/>
                <w:tab w:val="decimal" w:pos="374"/>
              </w:tabs>
              <w:spacing w:line="240" w:lineRule="atLeast"/>
              <w:rPr>
                <w:b/>
                <w:bCs/>
                <w:sz w:val="10"/>
                <w:szCs w:val="10"/>
                <w:highlight w:val="yellow"/>
              </w:rPr>
            </w:pPr>
          </w:p>
        </w:tc>
        <w:tc>
          <w:tcPr>
            <w:tcW w:w="288" w:type="dxa"/>
          </w:tcPr>
          <w:p w14:paraId="335FF81B" w14:textId="77777777" w:rsidR="003F33AF" w:rsidRPr="000531EB" w:rsidRDefault="003F33AF" w:rsidP="003F33AF">
            <w:pPr>
              <w:pStyle w:val="acctfourfigures"/>
              <w:tabs>
                <w:tab w:val="decimal" w:pos="374"/>
                <w:tab w:val="decimal" w:pos="562"/>
                <w:tab w:val="decimal" w:pos="641"/>
              </w:tabs>
              <w:spacing w:line="240" w:lineRule="atLeast"/>
              <w:rPr>
                <w:b/>
                <w:bCs/>
                <w:sz w:val="10"/>
                <w:szCs w:val="10"/>
                <w:highlight w:val="yellow"/>
                <w:lang w:val="en-US" w:bidi="th-TH"/>
              </w:rPr>
            </w:pPr>
          </w:p>
        </w:tc>
        <w:tc>
          <w:tcPr>
            <w:tcW w:w="691" w:type="dxa"/>
            <w:tcBorders>
              <w:top w:val="single" w:sz="4" w:space="0" w:color="auto"/>
              <w:left w:val="nil"/>
              <w:right w:val="nil"/>
            </w:tcBorders>
          </w:tcPr>
          <w:p w14:paraId="03BDF9D5" w14:textId="77777777" w:rsidR="003F33AF" w:rsidRPr="000531EB" w:rsidRDefault="003F33AF" w:rsidP="003F33AF">
            <w:pPr>
              <w:pStyle w:val="acctfourfigures"/>
              <w:tabs>
                <w:tab w:val="clear" w:pos="765"/>
                <w:tab w:val="decimal" w:pos="374"/>
              </w:tabs>
              <w:spacing w:line="240" w:lineRule="atLeast"/>
              <w:rPr>
                <w:b/>
                <w:bCs/>
                <w:sz w:val="10"/>
                <w:szCs w:val="10"/>
                <w:highlight w:val="yellow"/>
              </w:rPr>
            </w:pPr>
          </w:p>
        </w:tc>
        <w:tc>
          <w:tcPr>
            <w:tcW w:w="261" w:type="dxa"/>
          </w:tcPr>
          <w:p w14:paraId="2A260193" w14:textId="77777777" w:rsidR="003F33AF" w:rsidRPr="000531EB" w:rsidRDefault="003F33AF" w:rsidP="003F33AF">
            <w:pPr>
              <w:pStyle w:val="Footer"/>
              <w:tabs>
                <w:tab w:val="decimal" w:pos="374"/>
                <w:tab w:val="decimal" w:pos="641"/>
              </w:tabs>
              <w:rPr>
                <w:rFonts w:ascii="Times New Roman" w:hAnsi="Times New Roman" w:cs="Times New Roman"/>
                <w:b/>
                <w:bCs/>
                <w:sz w:val="10"/>
                <w:szCs w:val="10"/>
                <w:highlight w:val="yellow"/>
              </w:rPr>
            </w:pPr>
          </w:p>
        </w:tc>
        <w:tc>
          <w:tcPr>
            <w:tcW w:w="729" w:type="dxa"/>
            <w:tcBorders>
              <w:top w:val="single" w:sz="4" w:space="0" w:color="auto"/>
              <w:left w:val="nil"/>
              <w:right w:val="nil"/>
            </w:tcBorders>
          </w:tcPr>
          <w:p w14:paraId="0F1729CA" w14:textId="77777777" w:rsidR="003F33AF" w:rsidRPr="000531EB" w:rsidRDefault="003F33AF" w:rsidP="003F33AF">
            <w:pPr>
              <w:pStyle w:val="acctfourfigures"/>
              <w:tabs>
                <w:tab w:val="clear" w:pos="765"/>
                <w:tab w:val="decimal" w:pos="254"/>
              </w:tabs>
              <w:spacing w:line="240" w:lineRule="atLeast"/>
              <w:rPr>
                <w:b/>
                <w:bCs/>
                <w:sz w:val="10"/>
                <w:szCs w:val="10"/>
                <w:highlight w:val="yellow"/>
              </w:rPr>
            </w:pPr>
          </w:p>
        </w:tc>
        <w:tc>
          <w:tcPr>
            <w:tcW w:w="252" w:type="dxa"/>
          </w:tcPr>
          <w:p w14:paraId="06AAE581" w14:textId="77777777" w:rsidR="003F33AF" w:rsidRPr="000531EB" w:rsidRDefault="003F33AF" w:rsidP="003F33AF">
            <w:pPr>
              <w:pStyle w:val="acctfourfigures"/>
              <w:tabs>
                <w:tab w:val="decimal" w:pos="374"/>
                <w:tab w:val="decimal" w:pos="551"/>
                <w:tab w:val="decimal" w:pos="641"/>
              </w:tabs>
              <w:spacing w:line="240" w:lineRule="atLeast"/>
              <w:rPr>
                <w:b/>
                <w:bCs/>
                <w:sz w:val="10"/>
                <w:szCs w:val="10"/>
                <w:highlight w:val="yellow"/>
                <w:lang w:val="en-US" w:bidi="th-TH"/>
              </w:rPr>
            </w:pPr>
          </w:p>
        </w:tc>
        <w:tc>
          <w:tcPr>
            <w:tcW w:w="668" w:type="dxa"/>
            <w:tcBorders>
              <w:top w:val="single" w:sz="4" w:space="0" w:color="auto"/>
              <w:left w:val="nil"/>
              <w:right w:val="nil"/>
            </w:tcBorders>
          </w:tcPr>
          <w:p w14:paraId="65334567" w14:textId="77777777" w:rsidR="003F33AF" w:rsidRPr="000531EB" w:rsidRDefault="003F33AF" w:rsidP="003F33AF">
            <w:pPr>
              <w:pStyle w:val="acctfourfigures"/>
              <w:tabs>
                <w:tab w:val="clear" w:pos="765"/>
                <w:tab w:val="decimal" w:pos="374"/>
              </w:tabs>
              <w:spacing w:line="240" w:lineRule="atLeast"/>
              <w:rPr>
                <w:b/>
                <w:bCs/>
                <w:sz w:val="10"/>
                <w:szCs w:val="10"/>
                <w:highlight w:val="yellow"/>
              </w:rPr>
            </w:pPr>
          </w:p>
        </w:tc>
        <w:tc>
          <w:tcPr>
            <w:tcW w:w="243" w:type="dxa"/>
          </w:tcPr>
          <w:p w14:paraId="7AFA5B74" w14:textId="77777777" w:rsidR="003F33AF" w:rsidRPr="000531EB" w:rsidRDefault="003F33AF" w:rsidP="003F33AF">
            <w:pPr>
              <w:pStyle w:val="acctfourfigures"/>
              <w:tabs>
                <w:tab w:val="clear" w:pos="765"/>
                <w:tab w:val="decimal" w:pos="374"/>
              </w:tabs>
              <w:spacing w:line="240" w:lineRule="atLeast"/>
              <w:rPr>
                <w:b/>
                <w:bCs/>
                <w:sz w:val="10"/>
                <w:szCs w:val="10"/>
                <w:highlight w:val="yellow"/>
                <w:lang w:val="en-US" w:bidi="th-TH"/>
              </w:rPr>
            </w:pPr>
          </w:p>
        </w:tc>
        <w:tc>
          <w:tcPr>
            <w:tcW w:w="747" w:type="dxa"/>
            <w:tcBorders>
              <w:top w:val="single" w:sz="4" w:space="0" w:color="auto"/>
              <w:left w:val="nil"/>
              <w:right w:val="nil"/>
            </w:tcBorders>
          </w:tcPr>
          <w:p w14:paraId="71936594" w14:textId="77777777" w:rsidR="003F33AF" w:rsidRPr="000531EB" w:rsidRDefault="003F33AF" w:rsidP="003F33AF">
            <w:pPr>
              <w:pStyle w:val="acctfourfigures"/>
              <w:tabs>
                <w:tab w:val="clear" w:pos="765"/>
                <w:tab w:val="decimal" w:pos="374"/>
              </w:tabs>
              <w:spacing w:line="240" w:lineRule="atLeast"/>
              <w:rPr>
                <w:b/>
                <w:bCs/>
                <w:sz w:val="10"/>
                <w:szCs w:val="10"/>
                <w:highlight w:val="yellow"/>
              </w:rPr>
            </w:pPr>
          </w:p>
        </w:tc>
        <w:tc>
          <w:tcPr>
            <w:tcW w:w="252" w:type="dxa"/>
          </w:tcPr>
          <w:p w14:paraId="3EACC318" w14:textId="77777777" w:rsidR="003F33AF" w:rsidRPr="000531EB" w:rsidRDefault="003F33AF" w:rsidP="003F33AF">
            <w:pPr>
              <w:pStyle w:val="acctfourfigures"/>
              <w:tabs>
                <w:tab w:val="clear" w:pos="765"/>
                <w:tab w:val="decimal" w:pos="374"/>
              </w:tabs>
              <w:spacing w:line="240" w:lineRule="atLeast"/>
              <w:rPr>
                <w:b/>
                <w:bCs/>
                <w:sz w:val="10"/>
                <w:szCs w:val="10"/>
                <w:highlight w:val="yellow"/>
                <w:lang w:val="en-US" w:bidi="th-TH"/>
              </w:rPr>
            </w:pPr>
          </w:p>
        </w:tc>
        <w:tc>
          <w:tcPr>
            <w:tcW w:w="738" w:type="dxa"/>
            <w:tcBorders>
              <w:top w:val="single" w:sz="4" w:space="0" w:color="auto"/>
              <w:left w:val="nil"/>
              <w:right w:val="nil"/>
            </w:tcBorders>
          </w:tcPr>
          <w:p w14:paraId="04C551F4" w14:textId="77777777" w:rsidR="003F33AF" w:rsidRPr="000531EB" w:rsidRDefault="003F33AF" w:rsidP="00D31B28">
            <w:pPr>
              <w:pStyle w:val="acctfourfigures"/>
              <w:tabs>
                <w:tab w:val="clear" w:pos="765"/>
                <w:tab w:val="decimal" w:pos="345"/>
              </w:tabs>
              <w:spacing w:line="240" w:lineRule="atLeast"/>
              <w:rPr>
                <w:b/>
                <w:bCs/>
                <w:sz w:val="10"/>
                <w:szCs w:val="10"/>
                <w:highlight w:val="yellow"/>
              </w:rPr>
            </w:pPr>
          </w:p>
        </w:tc>
      </w:tr>
      <w:tr w:rsidR="00B111A5" w:rsidRPr="00970755" w14:paraId="1BBF46A2" w14:textId="77777777" w:rsidTr="00FC15A4">
        <w:trPr>
          <w:gridAfter w:val="1"/>
          <w:wAfter w:w="12" w:type="dxa"/>
        </w:trPr>
        <w:tc>
          <w:tcPr>
            <w:tcW w:w="2518" w:type="dxa"/>
            <w:vAlign w:val="bottom"/>
          </w:tcPr>
          <w:p w14:paraId="2375EBA5" w14:textId="7BC2815C"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i/>
                <w:iCs/>
                <w:sz w:val="16"/>
                <w:szCs w:val="16"/>
                <w:lang w:eastAsia="en-GB"/>
              </w:rPr>
              <w:t>Disaggregation of revenue</w:t>
            </w:r>
          </w:p>
        </w:tc>
        <w:tc>
          <w:tcPr>
            <w:tcW w:w="810" w:type="dxa"/>
            <w:tcBorders>
              <w:top w:val="nil"/>
              <w:left w:val="nil"/>
              <w:right w:val="nil"/>
            </w:tcBorders>
          </w:tcPr>
          <w:p w14:paraId="7DDDE152"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4419F276" w14:textId="77777777" w:rsidR="00B111A5" w:rsidRPr="000531EB" w:rsidRDefault="00B111A5" w:rsidP="00B111A5">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32777375"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2B951A22"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121860E6"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4C4A032A" w14:textId="77777777" w:rsidR="00B111A5" w:rsidRPr="000531EB" w:rsidRDefault="00B111A5" w:rsidP="00B111A5">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4E683128"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0E32AFA4"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4988CD77"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203F327D"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33809A3C"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67A9CBCF"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77FCA022"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319833AF" w14:textId="77777777" w:rsidR="00B111A5" w:rsidRPr="000531EB" w:rsidRDefault="00B111A5" w:rsidP="00B111A5">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370399D1"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2030A737" w14:textId="77777777" w:rsidR="00B111A5" w:rsidRPr="000531EB" w:rsidRDefault="00B111A5" w:rsidP="00B111A5">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058BBCFB" w14:textId="77777777" w:rsidR="00B111A5" w:rsidRPr="000531EB" w:rsidRDefault="00B111A5" w:rsidP="00B111A5">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5CDD8E0C"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3A9F4A49"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0BF1A9E4"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nil"/>
              <w:left w:val="nil"/>
              <w:right w:val="nil"/>
            </w:tcBorders>
          </w:tcPr>
          <w:p w14:paraId="510F3B5C"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506526B7"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nil"/>
              <w:left w:val="nil"/>
              <w:right w:val="nil"/>
            </w:tcBorders>
          </w:tcPr>
          <w:p w14:paraId="538B22B4" w14:textId="77777777" w:rsidR="00B111A5" w:rsidRPr="000531EB" w:rsidRDefault="00B111A5" w:rsidP="00D31B28">
            <w:pPr>
              <w:pStyle w:val="acctfourfigures"/>
              <w:tabs>
                <w:tab w:val="clear" w:pos="765"/>
                <w:tab w:val="decimal" w:pos="345"/>
              </w:tabs>
              <w:spacing w:line="240" w:lineRule="atLeast"/>
              <w:ind w:left="-79" w:right="-79"/>
              <w:rPr>
                <w:b/>
                <w:bCs/>
                <w:sz w:val="16"/>
                <w:szCs w:val="16"/>
                <w:highlight w:val="yellow"/>
                <w:cs/>
                <w:lang w:val="en-US" w:bidi="th-TH"/>
              </w:rPr>
            </w:pPr>
          </w:p>
        </w:tc>
      </w:tr>
      <w:tr w:rsidR="00B111A5" w:rsidRPr="00970755" w14:paraId="34D66A13" w14:textId="77777777" w:rsidTr="00FC15A4">
        <w:trPr>
          <w:gridAfter w:val="1"/>
          <w:wAfter w:w="12" w:type="dxa"/>
        </w:trPr>
        <w:tc>
          <w:tcPr>
            <w:tcW w:w="2518" w:type="dxa"/>
            <w:vAlign w:val="bottom"/>
          </w:tcPr>
          <w:p w14:paraId="351848CF" w14:textId="6FE9ADBD"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Major products/service lines</w:t>
            </w:r>
          </w:p>
        </w:tc>
        <w:tc>
          <w:tcPr>
            <w:tcW w:w="810" w:type="dxa"/>
            <w:tcBorders>
              <w:top w:val="nil"/>
              <w:left w:val="nil"/>
              <w:right w:val="nil"/>
            </w:tcBorders>
          </w:tcPr>
          <w:p w14:paraId="7FADEF35"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4EBEC56E" w14:textId="77777777" w:rsidR="00B111A5" w:rsidRPr="000531EB" w:rsidRDefault="00B111A5" w:rsidP="00B111A5">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07A8EC80"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76858E50"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7CB18C85"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4268B517" w14:textId="77777777" w:rsidR="00B111A5" w:rsidRPr="000531EB" w:rsidRDefault="00B111A5" w:rsidP="00B111A5">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45F8070D"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57335371"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6714E818"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2818DCF4"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5CE13642"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46EB75F7"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52196576"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33564CD0" w14:textId="77777777" w:rsidR="00B111A5" w:rsidRPr="000531EB" w:rsidRDefault="00B111A5" w:rsidP="00B111A5">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10CDA573"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3C50F71B" w14:textId="77777777" w:rsidR="00B111A5" w:rsidRPr="000531EB" w:rsidRDefault="00B111A5" w:rsidP="00B111A5">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0924A7D8" w14:textId="77777777" w:rsidR="00B111A5" w:rsidRPr="000531EB" w:rsidRDefault="00B111A5" w:rsidP="00B111A5">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5E47C58F"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0272F2B8"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0ED62250"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nil"/>
              <w:left w:val="nil"/>
              <w:right w:val="nil"/>
            </w:tcBorders>
          </w:tcPr>
          <w:p w14:paraId="47EF03A6"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376BC4B5"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nil"/>
              <w:left w:val="nil"/>
              <w:right w:val="nil"/>
            </w:tcBorders>
          </w:tcPr>
          <w:p w14:paraId="3C661F95" w14:textId="77777777" w:rsidR="00B111A5" w:rsidRPr="000531EB" w:rsidRDefault="00B111A5" w:rsidP="00D31B28">
            <w:pPr>
              <w:pStyle w:val="acctfourfigures"/>
              <w:tabs>
                <w:tab w:val="clear" w:pos="765"/>
                <w:tab w:val="decimal" w:pos="345"/>
              </w:tabs>
              <w:spacing w:line="240" w:lineRule="atLeast"/>
              <w:ind w:left="-79" w:right="-79"/>
              <w:rPr>
                <w:b/>
                <w:bCs/>
                <w:sz w:val="16"/>
                <w:szCs w:val="16"/>
                <w:highlight w:val="yellow"/>
                <w:cs/>
                <w:lang w:val="en-US" w:bidi="th-TH"/>
              </w:rPr>
            </w:pPr>
          </w:p>
        </w:tc>
      </w:tr>
      <w:tr w:rsidR="00834952" w:rsidRPr="00970755" w14:paraId="24CFE862" w14:textId="77777777" w:rsidTr="00FC15A4">
        <w:trPr>
          <w:gridAfter w:val="1"/>
          <w:wAfter w:w="12" w:type="dxa"/>
        </w:trPr>
        <w:tc>
          <w:tcPr>
            <w:tcW w:w="2518" w:type="dxa"/>
            <w:vAlign w:val="bottom"/>
          </w:tcPr>
          <w:p w14:paraId="20B037AA" w14:textId="72BB2DA8" w:rsidR="00834952" w:rsidRPr="007F5179" w:rsidRDefault="00834952" w:rsidP="00834952">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advertising</w:t>
            </w:r>
          </w:p>
        </w:tc>
        <w:tc>
          <w:tcPr>
            <w:tcW w:w="810" w:type="dxa"/>
            <w:tcBorders>
              <w:top w:val="nil"/>
              <w:left w:val="nil"/>
              <w:right w:val="nil"/>
            </w:tcBorders>
          </w:tcPr>
          <w:p w14:paraId="235449A7" w14:textId="63BC7FBE"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174.41</w:t>
            </w:r>
          </w:p>
        </w:tc>
        <w:tc>
          <w:tcPr>
            <w:tcW w:w="243" w:type="dxa"/>
          </w:tcPr>
          <w:p w14:paraId="739A5DC9" w14:textId="77777777" w:rsidR="00834952" w:rsidRPr="00BC5AF3" w:rsidRDefault="00834952" w:rsidP="00834952">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right w:val="nil"/>
            </w:tcBorders>
          </w:tcPr>
          <w:p w14:paraId="040CEB39" w14:textId="55BAA9F9"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227.33</w:t>
            </w:r>
          </w:p>
        </w:tc>
        <w:tc>
          <w:tcPr>
            <w:tcW w:w="236" w:type="dxa"/>
          </w:tcPr>
          <w:p w14:paraId="7EA89F47"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right w:val="nil"/>
            </w:tcBorders>
          </w:tcPr>
          <w:p w14:paraId="25F36220" w14:textId="24F51BDE"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289.31</w:t>
            </w:r>
          </w:p>
        </w:tc>
        <w:tc>
          <w:tcPr>
            <w:tcW w:w="236" w:type="dxa"/>
          </w:tcPr>
          <w:p w14:paraId="05083EDE" w14:textId="77777777" w:rsidR="00834952" w:rsidRPr="00BC5AF3" w:rsidRDefault="00834952" w:rsidP="00834952">
            <w:pPr>
              <w:pStyle w:val="acctfourfigures"/>
              <w:tabs>
                <w:tab w:val="decimal" w:pos="374"/>
                <w:tab w:val="decimal" w:pos="551"/>
              </w:tabs>
              <w:spacing w:line="240" w:lineRule="atLeast"/>
              <w:jc w:val="right"/>
              <w:rPr>
                <w:sz w:val="16"/>
                <w:szCs w:val="16"/>
              </w:rPr>
            </w:pPr>
          </w:p>
        </w:tc>
        <w:tc>
          <w:tcPr>
            <w:tcW w:w="673" w:type="dxa"/>
            <w:tcBorders>
              <w:top w:val="nil"/>
              <w:left w:val="nil"/>
              <w:right w:val="nil"/>
            </w:tcBorders>
          </w:tcPr>
          <w:p w14:paraId="28608AF0" w14:textId="6FDE3B4A"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422.53</w:t>
            </w:r>
          </w:p>
        </w:tc>
        <w:tc>
          <w:tcPr>
            <w:tcW w:w="238" w:type="dxa"/>
          </w:tcPr>
          <w:p w14:paraId="1ABEED2F"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right w:val="nil"/>
            </w:tcBorders>
          </w:tcPr>
          <w:p w14:paraId="299DEF4E" w14:textId="1D4ED7F9"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rPr>
              <w:t>-</w:t>
            </w:r>
          </w:p>
        </w:tc>
        <w:tc>
          <w:tcPr>
            <w:tcW w:w="243" w:type="dxa"/>
          </w:tcPr>
          <w:p w14:paraId="2AF244E6" w14:textId="77777777" w:rsidR="00834952" w:rsidRPr="00BC5AF3" w:rsidRDefault="00834952" w:rsidP="00834952">
            <w:pPr>
              <w:pStyle w:val="acctfourfigures"/>
              <w:tabs>
                <w:tab w:val="decimal" w:pos="374"/>
                <w:tab w:val="decimal" w:pos="551"/>
                <w:tab w:val="decimal" w:pos="641"/>
              </w:tabs>
              <w:spacing w:line="240" w:lineRule="atLeast"/>
              <w:rPr>
                <w:sz w:val="16"/>
                <w:szCs w:val="16"/>
              </w:rPr>
            </w:pPr>
          </w:p>
        </w:tc>
        <w:tc>
          <w:tcPr>
            <w:tcW w:w="657" w:type="dxa"/>
            <w:tcBorders>
              <w:top w:val="nil"/>
              <w:left w:val="nil"/>
              <w:right w:val="nil"/>
            </w:tcBorders>
          </w:tcPr>
          <w:p w14:paraId="2B4A02EC" w14:textId="310B2AF7"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rPr>
              <w:t>-</w:t>
            </w:r>
          </w:p>
        </w:tc>
        <w:tc>
          <w:tcPr>
            <w:tcW w:w="270" w:type="dxa"/>
          </w:tcPr>
          <w:p w14:paraId="515EE9A1"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right w:val="nil"/>
            </w:tcBorders>
          </w:tcPr>
          <w:p w14:paraId="4135B3C8" w14:textId="74282B82"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88" w:type="dxa"/>
          </w:tcPr>
          <w:p w14:paraId="443EE7E2" w14:textId="77777777" w:rsidR="00834952" w:rsidRPr="00BC5AF3" w:rsidRDefault="00834952" w:rsidP="00834952">
            <w:pPr>
              <w:pStyle w:val="acctfourfigures"/>
              <w:tabs>
                <w:tab w:val="decimal" w:pos="374"/>
                <w:tab w:val="decimal" w:pos="562"/>
                <w:tab w:val="decimal" w:pos="641"/>
              </w:tabs>
              <w:spacing w:line="240" w:lineRule="atLeast"/>
              <w:rPr>
                <w:sz w:val="16"/>
                <w:szCs w:val="16"/>
              </w:rPr>
            </w:pPr>
          </w:p>
        </w:tc>
        <w:tc>
          <w:tcPr>
            <w:tcW w:w="691" w:type="dxa"/>
            <w:tcBorders>
              <w:top w:val="nil"/>
              <w:left w:val="nil"/>
              <w:right w:val="nil"/>
            </w:tcBorders>
          </w:tcPr>
          <w:p w14:paraId="3C5295FB" w14:textId="3697952D"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61" w:type="dxa"/>
          </w:tcPr>
          <w:p w14:paraId="47507F99" w14:textId="77777777" w:rsidR="00834952" w:rsidRPr="00BC5AF3" w:rsidRDefault="00834952" w:rsidP="00834952">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right w:val="nil"/>
            </w:tcBorders>
          </w:tcPr>
          <w:p w14:paraId="763BDA02" w14:textId="4ACA17FB"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71277F3A" w14:textId="77777777" w:rsidR="00834952" w:rsidRPr="00BC5AF3" w:rsidRDefault="00834952" w:rsidP="00834952">
            <w:pPr>
              <w:pStyle w:val="acctfourfigures"/>
              <w:tabs>
                <w:tab w:val="decimal" w:pos="374"/>
                <w:tab w:val="decimal" w:pos="551"/>
                <w:tab w:val="decimal" w:pos="641"/>
              </w:tabs>
              <w:spacing w:line="240" w:lineRule="atLeast"/>
              <w:rPr>
                <w:sz w:val="16"/>
                <w:szCs w:val="16"/>
              </w:rPr>
            </w:pPr>
          </w:p>
        </w:tc>
        <w:tc>
          <w:tcPr>
            <w:tcW w:w="668" w:type="dxa"/>
            <w:tcBorders>
              <w:top w:val="nil"/>
              <w:left w:val="nil"/>
              <w:right w:val="nil"/>
            </w:tcBorders>
          </w:tcPr>
          <w:p w14:paraId="1348C1B2" w14:textId="0E07899D" w:rsidR="00834952" w:rsidRPr="00BC5AF3" w:rsidRDefault="00834952" w:rsidP="00834952">
            <w:pPr>
              <w:pStyle w:val="acctfourfigures"/>
              <w:tabs>
                <w:tab w:val="clear" w:pos="765"/>
                <w:tab w:val="decimal" w:pos="309"/>
              </w:tabs>
              <w:spacing w:line="240" w:lineRule="atLeast"/>
              <w:ind w:left="-79" w:right="-79"/>
              <w:rPr>
                <w:sz w:val="16"/>
                <w:szCs w:val="16"/>
                <w:cs/>
                <w:lang w:bidi="th-TH"/>
              </w:rPr>
            </w:pPr>
            <w:r w:rsidRPr="00BC5AF3">
              <w:rPr>
                <w:sz w:val="16"/>
                <w:szCs w:val="16"/>
                <w:lang w:bidi="th-TH"/>
              </w:rPr>
              <w:t>-</w:t>
            </w:r>
          </w:p>
        </w:tc>
        <w:tc>
          <w:tcPr>
            <w:tcW w:w="243" w:type="dxa"/>
          </w:tcPr>
          <w:p w14:paraId="693B733F" w14:textId="77777777" w:rsidR="00834952" w:rsidRPr="00BC5AF3" w:rsidRDefault="00834952" w:rsidP="00834952">
            <w:pPr>
              <w:pStyle w:val="acctfourfigures"/>
              <w:tabs>
                <w:tab w:val="clear" w:pos="765"/>
                <w:tab w:val="decimal" w:pos="374"/>
              </w:tabs>
              <w:spacing w:line="240" w:lineRule="atLeast"/>
              <w:ind w:left="-79" w:right="-79"/>
              <w:rPr>
                <w:sz w:val="16"/>
                <w:szCs w:val="16"/>
              </w:rPr>
            </w:pPr>
          </w:p>
        </w:tc>
        <w:tc>
          <w:tcPr>
            <w:tcW w:w="747" w:type="dxa"/>
            <w:tcBorders>
              <w:top w:val="nil"/>
              <w:left w:val="nil"/>
              <w:right w:val="nil"/>
            </w:tcBorders>
          </w:tcPr>
          <w:p w14:paraId="28C130D3" w14:textId="2573398E"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463.72</w:t>
            </w:r>
          </w:p>
        </w:tc>
        <w:tc>
          <w:tcPr>
            <w:tcW w:w="252" w:type="dxa"/>
          </w:tcPr>
          <w:p w14:paraId="167AC893" w14:textId="77777777" w:rsidR="00834952" w:rsidRPr="00BC5AF3" w:rsidRDefault="00834952" w:rsidP="00834952">
            <w:pPr>
              <w:pStyle w:val="acctfourfigures"/>
              <w:tabs>
                <w:tab w:val="clear" w:pos="765"/>
                <w:tab w:val="decimal" w:pos="374"/>
              </w:tabs>
              <w:spacing w:line="240" w:lineRule="atLeast"/>
              <w:ind w:left="-79" w:right="-79"/>
              <w:rPr>
                <w:sz w:val="16"/>
                <w:szCs w:val="16"/>
              </w:rPr>
            </w:pPr>
          </w:p>
        </w:tc>
        <w:tc>
          <w:tcPr>
            <w:tcW w:w="738" w:type="dxa"/>
            <w:tcBorders>
              <w:top w:val="nil"/>
              <w:left w:val="nil"/>
              <w:right w:val="nil"/>
            </w:tcBorders>
          </w:tcPr>
          <w:p w14:paraId="7F6D7289" w14:textId="02051E2D" w:rsidR="00834952" w:rsidRPr="00BC5AF3" w:rsidRDefault="00834952" w:rsidP="00834952">
            <w:pPr>
              <w:pStyle w:val="acctfourfigures"/>
              <w:tabs>
                <w:tab w:val="clear" w:pos="765"/>
                <w:tab w:val="decimal" w:pos="345"/>
              </w:tabs>
              <w:spacing w:line="240" w:lineRule="atLeast"/>
              <w:ind w:left="-79" w:right="-79"/>
              <w:rPr>
                <w:sz w:val="16"/>
                <w:szCs w:val="16"/>
                <w:cs/>
                <w:lang w:bidi="th-TH"/>
              </w:rPr>
            </w:pPr>
            <w:r w:rsidRPr="00BC5AF3">
              <w:rPr>
                <w:sz w:val="16"/>
                <w:szCs w:val="16"/>
              </w:rPr>
              <w:t>649.86</w:t>
            </w:r>
          </w:p>
        </w:tc>
      </w:tr>
      <w:tr w:rsidR="00834952" w:rsidRPr="00970755" w14:paraId="36588B5D" w14:textId="77777777" w:rsidTr="00FC15A4">
        <w:trPr>
          <w:gridAfter w:val="1"/>
          <w:wAfter w:w="12" w:type="dxa"/>
        </w:trPr>
        <w:tc>
          <w:tcPr>
            <w:tcW w:w="2518" w:type="dxa"/>
            <w:vAlign w:val="bottom"/>
          </w:tcPr>
          <w:p w14:paraId="5712BFC2" w14:textId="11D38BEE" w:rsidR="00834952" w:rsidRPr="007F5179" w:rsidRDefault="00834952" w:rsidP="00834952">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airtime</w:t>
            </w:r>
          </w:p>
        </w:tc>
        <w:tc>
          <w:tcPr>
            <w:tcW w:w="810" w:type="dxa"/>
            <w:tcBorders>
              <w:top w:val="nil"/>
              <w:left w:val="nil"/>
              <w:right w:val="nil"/>
            </w:tcBorders>
          </w:tcPr>
          <w:p w14:paraId="05534C3F" w14:textId="14A2BA84"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28.26</w:t>
            </w:r>
          </w:p>
        </w:tc>
        <w:tc>
          <w:tcPr>
            <w:tcW w:w="243" w:type="dxa"/>
          </w:tcPr>
          <w:p w14:paraId="67A0CD66" w14:textId="77777777" w:rsidR="00834952" w:rsidRPr="00BC5AF3" w:rsidRDefault="00834952" w:rsidP="00834952">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right w:val="nil"/>
            </w:tcBorders>
          </w:tcPr>
          <w:p w14:paraId="1EF4AAF5" w14:textId="68D6FD60"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44.35</w:t>
            </w:r>
          </w:p>
        </w:tc>
        <w:tc>
          <w:tcPr>
            <w:tcW w:w="236" w:type="dxa"/>
          </w:tcPr>
          <w:p w14:paraId="2B4F37DF"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right w:val="nil"/>
            </w:tcBorders>
          </w:tcPr>
          <w:p w14:paraId="191F28B3" w14:textId="4FAF5F6E"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30.49</w:t>
            </w:r>
          </w:p>
        </w:tc>
        <w:tc>
          <w:tcPr>
            <w:tcW w:w="236" w:type="dxa"/>
          </w:tcPr>
          <w:p w14:paraId="5B6927D4" w14:textId="77777777" w:rsidR="00834952" w:rsidRPr="00BC5AF3" w:rsidRDefault="00834952" w:rsidP="00834952">
            <w:pPr>
              <w:pStyle w:val="acctfourfigures"/>
              <w:tabs>
                <w:tab w:val="decimal" w:pos="374"/>
                <w:tab w:val="decimal" w:pos="551"/>
              </w:tabs>
              <w:spacing w:line="240" w:lineRule="atLeast"/>
              <w:jc w:val="right"/>
              <w:rPr>
                <w:sz w:val="16"/>
                <w:szCs w:val="16"/>
              </w:rPr>
            </w:pPr>
          </w:p>
        </w:tc>
        <w:tc>
          <w:tcPr>
            <w:tcW w:w="673" w:type="dxa"/>
            <w:tcBorders>
              <w:top w:val="nil"/>
              <w:left w:val="nil"/>
              <w:right w:val="nil"/>
            </w:tcBorders>
          </w:tcPr>
          <w:p w14:paraId="6C29D0D2" w14:textId="3C488AFF"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47.10</w:t>
            </w:r>
          </w:p>
        </w:tc>
        <w:tc>
          <w:tcPr>
            <w:tcW w:w="238" w:type="dxa"/>
          </w:tcPr>
          <w:p w14:paraId="1B3CFC35"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right w:val="nil"/>
            </w:tcBorders>
          </w:tcPr>
          <w:p w14:paraId="0DA430BC" w14:textId="0CF06026"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rPr>
              <w:t>-</w:t>
            </w:r>
          </w:p>
        </w:tc>
        <w:tc>
          <w:tcPr>
            <w:tcW w:w="243" w:type="dxa"/>
          </w:tcPr>
          <w:p w14:paraId="6EEE479A" w14:textId="77777777" w:rsidR="00834952" w:rsidRPr="00BC5AF3" w:rsidRDefault="00834952" w:rsidP="00834952">
            <w:pPr>
              <w:pStyle w:val="acctfourfigures"/>
              <w:tabs>
                <w:tab w:val="decimal" w:pos="374"/>
                <w:tab w:val="decimal" w:pos="551"/>
                <w:tab w:val="decimal" w:pos="641"/>
              </w:tabs>
              <w:spacing w:line="240" w:lineRule="atLeast"/>
              <w:rPr>
                <w:sz w:val="16"/>
                <w:szCs w:val="16"/>
              </w:rPr>
            </w:pPr>
          </w:p>
        </w:tc>
        <w:tc>
          <w:tcPr>
            <w:tcW w:w="657" w:type="dxa"/>
            <w:tcBorders>
              <w:top w:val="nil"/>
              <w:left w:val="nil"/>
              <w:right w:val="nil"/>
            </w:tcBorders>
          </w:tcPr>
          <w:p w14:paraId="463DDEB3" w14:textId="7F6092C6"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70" w:type="dxa"/>
          </w:tcPr>
          <w:p w14:paraId="4E954754"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right w:val="nil"/>
            </w:tcBorders>
          </w:tcPr>
          <w:p w14:paraId="4FDE343C" w14:textId="74BB2274"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88" w:type="dxa"/>
          </w:tcPr>
          <w:p w14:paraId="1A86D005" w14:textId="77777777" w:rsidR="00834952" w:rsidRPr="00BC5AF3" w:rsidRDefault="00834952" w:rsidP="00834952">
            <w:pPr>
              <w:pStyle w:val="acctfourfigures"/>
              <w:tabs>
                <w:tab w:val="decimal" w:pos="374"/>
                <w:tab w:val="decimal" w:pos="562"/>
                <w:tab w:val="decimal" w:pos="641"/>
              </w:tabs>
              <w:spacing w:line="240" w:lineRule="atLeast"/>
              <w:rPr>
                <w:sz w:val="16"/>
                <w:szCs w:val="16"/>
              </w:rPr>
            </w:pPr>
          </w:p>
        </w:tc>
        <w:tc>
          <w:tcPr>
            <w:tcW w:w="691" w:type="dxa"/>
            <w:tcBorders>
              <w:top w:val="nil"/>
              <w:left w:val="nil"/>
              <w:right w:val="nil"/>
            </w:tcBorders>
          </w:tcPr>
          <w:p w14:paraId="40E70AB6" w14:textId="25BCE206"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61" w:type="dxa"/>
          </w:tcPr>
          <w:p w14:paraId="7A92B91D" w14:textId="77777777" w:rsidR="00834952" w:rsidRPr="00BC5AF3" w:rsidRDefault="00834952" w:rsidP="00834952">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right w:val="nil"/>
            </w:tcBorders>
          </w:tcPr>
          <w:p w14:paraId="69D474EF" w14:textId="2943FF8E"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1696E824" w14:textId="77777777" w:rsidR="00834952" w:rsidRPr="00BC5AF3" w:rsidRDefault="00834952" w:rsidP="00834952">
            <w:pPr>
              <w:pStyle w:val="acctfourfigures"/>
              <w:tabs>
                <w:tab w:val="decimal" w:pos="374"/>
                <w:tab w:val="decimal" w:pos="551"/>
                <w:tab w:val="decimal" w:pos="641"/>
              </w:tabs>
              <w:spacing w:line="240" w:lineRule="atLeast"/>
              <w:rPr>
                <w:sz w:val="16"/>
                <w:szCs w:val="16"/>
              </w:rPr>
            </w:pPr>
          </w:p>
        </w:tc>
        <w:tc>
          <w:tcPr>
            <w:tcW w:w="668" w:type="dxa"/>
            <w:tcBorders>
              <w:top w:val="nil"/>
              <w:left w:val="nil"/>
              <w:right w:val="nil"/>
            </w:tcBorders>
          </w:tcPr>
          <w:p w14:paraId="36547576" w14:textId="5E0769B2" w:rsidR="00834952" w:rsidRPr="00BC5AF3" w:rsidRDefault="00834952" w:rsidP="00834952">
            <w:pPr>
              <w:pStyle w:val="acctfourfigures"/>
              <w:tabs>
                <w:tab w:val="clear" w:pos="765"/>
                <w:tab w:val="decimal" w:pos="309"/>
              </w:tabs>
              <w:spacing w:line="240" w:lineRule="atLeast"/>
              <w:ind w:left="-79" w:right="-79"/>
              <w:rPr>
                <w:sz w:val="16"/>
                <w:szCs w:val="16"/>
                <w:cs/>
                <w:lang w:bidi="th-TH"/>
              </w:rPr>
            </w:pPr>
            <w:r w:rsidRPr="00BC5AF3">
              <w:rPr>
                <w:sz w:val="16"/>
                <w:szCs w:val="16"/>
                <w:lang w:bidi="th-TH"/>
              </w:rPr>
              <w:t>-</w:t>
            </w:r>
          </w:p>
        </w:tc>
        <w:tc>
          <w:tcPr>
            <w:tcW w:w="243" w:type="dxa"/>
          </w:tcPr>
          <w:p w14:paraId="612AF52D" w14:textId="77777777" w:rsidR="00834952" w:rsidRPr="00BC5AF3" w:rsidRDefault="00834952" w:rsidP="00834952">
            <w:pPr>
              <w:pStyle w:val="acctfourfigures"/>
              <w:tabs>
                <w:tab w:val="clear" w:pos="765"/>
                <w:tab w:val="decimal" w:pos="374"/>
              </w:tabs>
              <w:spacing w:line="240" w:lineRule="atLeast"/>
              <w:ind w:left="-79" w:right="-79"/>
              <w:rPr>
                <w:sz w:val="16"/>
                <w:szCs w:val="16"/>
              </w:rPr>
            </w:pPr>
          </w:p>
        </w:tc>
        <w:tc>
          <w:tcPr>
            <w:tcW w:w="747" w:type="dxa"/>
            <w:tcBorders>
              <w:top w:val="nil"/>
              <w:left w:val="nil"/>
              <w:right w:val="nil"/>
            </w:tcBorders>
          </w:tcPr>
          <w:p w14:paraId="480C99DC" w14:textId="7CE3C0EF"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58.75</w:t>
            </w:r>
          </w:p>
        </w:tc>
        <w:tc>
          <w:tcPr>
            <w:tcW w:w="252" w:type="dxa"/>
          </w:tcPr>
          <w:p w14:paraId="267776F3" w14:textId="77777777" w:rsidR="00834952" w:rsidRPr="00BC5AF3" w:rsidRDefault="00834952" w:rsidP="00834952">
            <w:pPr>
              <w:pStyle w:val="acctfourfigures"/>
              <w:tabs>
                <w:tab w:val="clear" w:pos="765"/>
                <w:tab w:val="decimal" w:pos="374"/>
              </w:tabs>
              <w:spacing w:line="240" w:lineRule="atLeast"/>
              <w:ind w:left="-79" w:right="-79"/>
              <w:rPr>
                <w:sz w:val="16"/>
                <w:szCs w:val="16"/>
              </w:rPr>
            </w:pPr>
          </w:p>
        </w:tc>
        <w:tc>
          <w:tcPr>
            <w:tcW w:w="738" w:type="dxa"/>
            <w:tcBorders>
              <w:top w:val="nil"/>
              <w:left w:val="nil"/>
              <w:right w:val="nil"/>
            </w:tcBorders>
          </w:tcPr>
          <w:p w14:paraId="501AFC94" w14:textId="2C030681" w:rsidR="00834952" w:rsidRPr="00BC5AF3" w:rsidRDefault="00834952" w:rsidP="00834952">
            <w:pPr>
              <w:pStyle w:val="acctfourfigures"/>
              <w:tabs>
                <w:tab w:val="clear" w:pos="765"/>
                <w:tab w:val="decimal" w:pos="345"/>
              </w:tabs>
              <w:spacing w:line="240" w:lineRule="atLeast"/>
              <w:ind w:left="-79" w:right="-79"/>
              <w:rPr>
                <w:sz w:val="16"/>
                <w:szCs w:val="16"/>
                <w:cs/>
                <w:lang w:bidi="th-TH"/>
              </w:rPr>
            </w:pPr>
            <w:r w:rsidRPr="00BC5AF3">
              <w:rPr>
                <w:sz w:val="16"/>
                <w:szCs w:val="16"/>
              </w:rPr>
              <w:t>91.45</w:t>
            </w:r>
          </w:p>
        </w:tc>
      </w:tr>
      <w:tr w:rsidR="00834952" w:rsidRPr="00970755" w14:paraId="269990DA" w14:textId="77777777" w:rsidTr="00FC15A4">
        <w:trPr>
          <w:gridAfter w:val="1"/>
          <w:wAfter w:w="12" w:type="dxa"/>
        </w:trPr>
        <w:tc>
          <w:tcPr>
            <w:tcW w:w="2518" w:type="dxa"/>
            <w:vAlign w:val="bottom"/>
          </w:tcPr>
          <w:p w14:paraId="7DE74134" w14:textId="7BABF3B6" w:rsidR="00834952" w:rsidRPr="007F5179" w:rsidRDefault="00834952" w:rsidP="00834952">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projects</w:t>
            </w:r>
          </w:p>
        </w:tc>
        <w:tc>
          <w:tcPr>
            <w:tcW w:w="810" w:type="dxa"/>
            <w:tcBorders>
              <w:top w:val="nil"/>
              <w:left w:val="nil"/>
              <w:right w:val="nil"/>
            </w:tcBorders>
          </w:tcPr>
          <w:p w14:paraId="2BBD609A" w14:textId="7E7D6DF3"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105.27</w:t>
            </w:r>
          </w:p>
        </w:tc>
        <w:tc>
          <w:tcPr>
            <w:tcW w:w="243" w:type="dxa"/>
          </w:tcPr>
          <w:p w14:paraId="1B2FBF67" w14:textId="77777777" w:rsidR="00834952" w:rsidRPr="00BC5AF3" w:rsidRDefault="00834952" w:rsidP="00834952">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right w:val="nil"/>
            </w:tcBorders>
          </w:tcPr>
          <w:p w14:paraId="11CE8286" w14:textId="0EC5373B"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152.86</w:t>
            </w:r>
          </w:p>
        </w:tc>
        <w:tc>
          <w:tcPr>
            <w:tcW w:w="236" w:type="dxa"/>
          </w:tcPr>
          <w:p w14:paraId="3A7219AF"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right w:val="nil"/>
            </w:tcBorders>
          </w:tcPr>
          <w:p w14:paraId="46502198" w14:textId="5F42B534"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6.02</w:t>
            </w:r>
          </w:p>
        </w:tc>
        <w:tc>
          <w:tcPr>
            <w:tcW w:w="236" w:type="dxa"/>
          </w:tcPr>
          <w:p w14:paraId="0B25A7F4" w14:textId="77777777" w:rsidR="00834952" w:rsidRPr="00BC5AF3" w:rsidRDefault="00834952" w:rsidP="00834952">
            <w:pPr>
              <w:pStyle w:val="acctfourfigures"/>
              <w:tabs>
                <w:tab w:val="decimal" w:pos="374"/>
                <w:tab w:val="decimal" w:pos="551"/>
              </w:tabs>
              <w:spacing w:line="240" w:lineRule="atLeast"/>
              <w:jc w:val="right"/>
              <w:rPr>
                <w:sz w:val="16"/>
                <w:szCs w:val="16"/>
              </w:rPr>
            </w:pPr>
          </w:p>
        </w:tc>
        <w:tc>
          <w:tcPr>
            <w:tcW w:w="673" w:type="dxa"/>
            <w:tcBorders>
              <w:top w:val="nil"/>
              <w:left w:val="nil"/>
              <w:right w:val="nil"/>
            </w:tcBorders>
          </w:tcPr>
          <w:p w14:paraId="3EA8E60D" w14:textId="1B1DC4C9"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9.44</w:t>
            </w:r>
          </w:p>
        </w:tc>
        <w:tc>
          <w:tcPr>
            <w:tcW w:w="238" w:type="dxa"/>
          </w:tcPr>
          <w:p w14:paraId="708E5337"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right w:val="nil"/>
            </w:tcBorders>
          </w:tcPr>
          <w:p w14:paraId="1F1B64A9" w14:textId="6E1D0D45"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rPr>
              <w:t>-</w:t>
            </w:r>
          </w:p>
        </w:tc>
        <w:tc>
          <w:tcPr>
            <w:tcW w:w="243" w:type="dxa"/>
          </w:tcPr>
          <w:p w14:paraId="78F16EA6" w14:textId="77777777" w:rsidR="00834952" w:rsidRPr="00BC5AF3" w:rsidRDefault="00834952" w:rsidP="00834952">
            <w:pPr>
              <w:pStyle w:val="acctfourfigures"/>
              <w:tabs>
                <w:tab w:val="decimal" w:pos="374"/>
                <w:tab w:val="decimal" w:pos="551"/>
                <w:tab w:val="decimal" w:pos="641"/>
              </w:tabs>
              <w:spacing w:line="240" w:lineRule="atLeast"/>
              <w:rPr>
                <w:sz w:val="16"/>
                <w:szCs w:val="16"/>
              </w:rPr>
            </w:pPr>
          </w:p>
        </w:tc>
        <w:tc>
          <w:tcPr>
            <w:tcW w:w="657" w:type="dxa"/>
            <w:tcBorders>
              <w:top w:val="nil"/>
              <w:left w:val="nil"/>
              <w:right w:val="nil"/>
            </w:tcBorders>
          </w:tcPr>
          <w:p w14:paraId="612ECC8A" w14:textId="09A06028"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70" w:type="dxa"/>
          </w:tcPr>
          <w:p w14:paraId="5B69BC3F"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right w:val="nil"/>
            </w:tcBorders>
          </w:tcPr>
          <w:p w14:paraId="0267AF3B" w14:textId="18995699" w:rsidR="00834952" w:rsidRPr="00BC5AF3" w:rsidRDefault="00834952" w:rsidP="00834952">
            <w:pPr>
              <w:pStyle w:val="acctfourfigures"/>
              <w:tabs>
                <w:tab w:val="clear" w:pos="765"/>
                <w:tab w:val="decimal" w:pos="251"/>
              </w:tabs>
              <w:spacing w:line="240" w:lineRule="atLeast"/>
              <w:ind w:left="-79" w:right="-79"/>
              <w:rPr>
                <w:sz w:val="16"/>
                <w:szCs w:val="16"/>
                <w:cs/>
                <w:lang w:bidi="th-TH"/>
              </w:rPr>
            </w:pPr>
            <w:r w:rsidRPr="00BC5AF3">
              <w:rPr>
                <w:sz w:val="16"/>
                <w:szCs w:val="16"/>
              </w:rPr>
              <w:t>0.66</w:t>
            </w:r>
          </w:p>
        </w:tc>
        <w:tc>
          <w:tcPr>
            <w:tcW w:w="288" w:type="dxa"/>
          </w:tcPr>
          <w:p w14:paraId="5EBA24F3" w14:textId="77777777" w:rsidR="00834952" w:rsidRPr="00BC5AF3" w:rsidRDefault="00834952" w:rsidP="00834952">
            <w:pPr>
              <w:pStyle w:val="acctfourfigures"/>
              <w:tabs>
                <w:tab w:val="decimal" w:pos="374"/>
                <w:tab w:val="decimal" w:pos="562"/>
                <w:tab w:val="decimal" w:pos="641"/>
              </w:tabs>
              <w:spacing w:line="240" w:lineRule="atLeast"/>
              <w:rPr>
                <w:sz w:val="16"/>
                <w:szCs w:val="16"/>
              </w:rPr>
            </w:pPr>
          </w:p>
        </w:tc>
        <w:tc>
          <w:tcPr>
            <w:tcW w:w="691" w:type="dxa"/>
            <w:tcBorders>
              <w:top w:val="nil"/>
              <w:left w:val="nil"/>
              <w:right w:val="nil"/>
            </w:tcBorders>
          </w:tcPr>
          <w:p w14:paraId="2628792A" w14:textId="71D71C74" w:rsidR="00834952" w:rsidRPr="00BC5AF3" w:rsidRDefault="00834952" w:rsidP="00834952">
            <w:pPr>
              <w:pStyle w:val="acctfourfigures"/>
              <w:tabs>
                <w:tab w:val="clear" w:pos="765"/>
                <w:tab w:val="decimal" w:pos="313"/>
              </w:tabs>
              <w:spacing w:line="240" w:lineRule="atLeast"/>
              <w:ind w:left="-79" w:right="-79"/>
              <w:rPr>
                <w:sz w:val="16"/>
                <w:szCs w:val="16"/>
                <w:cs/>
                <w:lang w:bidi="th-TH"/>
              </w:rPr>
            </w:pPr>
            <w:r w:rsidRPr="00BC5AF3">
              <w:rPr>
                <w:sz w:val="16"/>
                <w:szCs w:val="16"/>
              </w:rPr>
              <w:t>1.92</w:t>
            </w:r>
          </w:p>
        </w:tc>
        <w:tc>
          <w:tcPr>
            <w:tcW w:w="261" w:type="dxa"/>
          </w:tcPr>
          <w:p w14:paraId="79BD068A" w14:textId="77777777" w:rsidR="00834952" w:rsidRPr="00BC5AF3" w:rsidRDefault="00834952" w:rsidP="00834952">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right w:val="nil"/>
            </w:tcBorders>
          </w:tcPr>
          <w:p w14:paraId="63B0C482" w14:textId="0966A401"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0F6F8A1E" w14:textId="77777777" w:rsidR="00834952" w:rsidRPr="00BC5AF3" w:rsidRDefault="00834952" w:rsidP="00834952">
            <w:pPr>
              <w:pStyle w:val="acctfourfigures"/>
              <w:tabs>
                <w:tab w:val="decimal" w:pos="374"/>
                <w:tab w:val="decimal" w:pos="551"/>
                <w:tab w:val="decimal" w:pos="641"/>
              </w:tabs>
              <w:spacing w:line="240" w:lineRule="atLeast"/>
              <w:rPr>
                <w:sz w:val="16"/>
                <w:szCs w:val="16"/>
              </w:rPr>
            </w:pPr>
          </w:p>
        </w:tc>
        <w:tc>
          <w:tcPr>
            <w:tcW w:w="668" w:type="dxa"/>
            <w:tcBorders>
              <w:top w:val="nil"/>
              <w:left w:val="nil"/>
              <w:right w:val="nil"/>
            </w:tcBorders>
          </w:tcPr>
          <w:p w14:paraId="45126109" w14:textId="5AC44DC5" w:rsidR="00834952" w:rsidRPr="00BC5AF3" w:rsidRDefault="00834952" w:rsidP="00834952">
            <w:pPr>
              <w:pStyle w:val="acctfourfigures"/>
              <w:tabs>
                <w:tab w:val="clear" w:pos="765"/>
                <w:tab w:val="decimal" w:pos="309"/>
              </w:tabs>
              <w:spacing w:line="240" w:lineRule="atLeast"/>
              <w:ind w:left="-79" w:right="-79"/>
              <w:rPr>
                <w:sz w:val="16"/>
                <w:szCs w:val="16"/>
                <w:cs/>
                <w:lang w:bidi="th-TH"/>
              </w:rPr>
            </w:pPr>
            <w:r w:rsidRPr="00BC5AF3">
              <w:rPr>
                <w:sz w:val="16"/>
                <w:szCs w:val="16"/>
                <w:lang w:bidi="th-TH"/>
              </w:rPr>
              <w:t>-</w:t>
            </w:r>
          </w:p>
        </w:tc>
        <w:tc>
          <w:tcPr>
            <w:tcW w:w="243" w:type="dxa"/>
          </w:tcPr>
          <w:p w14:paraId="6D2182B0" w14:textId="77777777" w:rsidR="00834952" w:rsidRPr="00BC5AF3" w:rsidRDefault="00834952" w:rsidP="00834952">
            <w:pPr>
              <w:pStyle w:val="acctfourfigures"/>
              <w:tabs>
                <w:tab w:val="clear" w:pos="765"/>
                <w:tab w:val="decimal" w:pos="374"/>
              </w:tabs>
              <w:spacing w:line="240" w:lineRule="atLeast"/>
              <w:ind w:left="-79" w:right="-79"/>
              <w:rPr>
                <w:sz w:val="16"/>
                <w:szCs w:val="16"/>
              </w:rPr>
            </w:pPr>
          </w:p>
        </w:tc>
        <w:tc>
          <w:tcPr>
            <w:tcW w:w="747" w:type="dxa"/>
            <w:tcBorders>
              <w:top w:val="nil"/>
              <w:left w:val="nil"/>
              <w:right w:val="nil"/>
            </w:tcBorders>
          </w:tcPr>
          <w:p w14:paraId="399F93C6" w14:textId="6843B790"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111.95</w:t>
            </w:r>
          </w:p>
        </w:tc>
        <w:tc>
          <w:tcPr>
            <w:tcW w:w="252" w:type="dxa"/>
          </w:tcPr>
          <w:p w14:paraId="39F4D3E5" w14:textId="77777777" w:rsidR="00834952" w:rsidRPr="00BC5AF3" w:rsidRDefault="00834952" w:rsidP="00834952">
            <w:pPr>
              <w:pStyle w:val="acctfourfigures"/>
              <w:tabs>
                <w:tab w:val="clear" w:pos="765"/>
                <w:tab w:val="decimal" w:pos="374"/>
              </w:tabs>
              <w:spacing w:line="240" w:lineRule="atLeast"/>
              <w:ind w:left="-79" w:right="-79"/>
              <w:rPr>
                <w:sz w:val="16"/>
                <w:szCs w:val="16"/>
              </w:rPr>
            </w:pPr>
          </w:p>
        </w:tc>
        <w:tc>
          <w:tcPr>
            <w:tcW w:w="738" w:type="dxa"/>
            <w:tcBorders>
              <w:top w:val="nil"/>
              <w:left w:val="nil"/>
              <w:right w:val="nil"/>
            </w:tcBorders>
          </w:tcPr>
          <w:p w14:paraId="0071BE2E" w14:textId="79AF51FF" w:rsidR="00834952" w:rsidRPr="00BC5AF3" w:rsidRDefault="00834952" w:rsidP="00834952">
            <w:pPr>
              <w:pStyle w:val="acctfourfigures"/>
              <w:tabs>
                <w:tab w:val="clear" w:pos="765"/>
                <w:tab w:val="decimal" w:pos="345"/>
              </w:tabs>
              <w:spacing w:line="240" w:lineRule="atLeast"/>
              <w:ind w:left="-79" w:right="-79"/>
              <w:rPr>
                <w:sz w:val="16"/>
                <w:szCs w:val="16"/>
                <w:cs/>
                <w:lang w:bidi="th-TH"/>
              </w:rPr>
            </w:pPr>
            <w:r w:rsidRPr="00BC5AF3">
              <w:rPr>
                <w:sz w:val="16"/>
                <w:szCs w:val="16"/>
              </w:rPr>
              <w:t>164.22</w:t>
            </w:r>
          </w:p>
        </w:tc>
      </w:tr>
      <w:tr w:rsidR="00BC5AF3" w:rsidRPr="00970755" w14:paraId="0508C3FD" w14:textId="77777777" w:rsidTr="00FC15A4">
        <w:trPr>
          <w:gridAfter w:val="1"/>
          <w:wAfter w:w="12" w:type="dxa"/>
        </w:trPr>
        <w:tc>
          <w:tcPr>
            <w:tcW w:w="2518" w:type="dxa"/>
            <w:vAlign w:val="bottom"/>
          </w:tcPr>
          <w:p w14:paraId="6C56C021" w14:textId="0EB18D8C" w:rsidR="00BC5AF3" w:rsidRPr="007F5179" w:rsidRDefault="00BC5AF3" w:rsidP="00BC5AF3">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others</w:t>
            </w:r>
          </w:p>
        </w:tc>
        <w:tc>
          <w:tcPr>
            <w:tcW w:w="810" w:type="dxa"/>
            <w:tcBorders>
              <w:top w:val="nil"/>
              <w:left w:val="nil"/>
              <w:right w:val="nil"/>
            </w:tcBorders>
          </w:tcPr>
          <w:p w14:paraId="57159B86" w14:textId="7F701E93"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28.01</w:t>
            </w:r>
          </w:p>
        </w:tc>
        <w:tc>
          <w:tcPr>
            <w:tcW w:w="243" w:type="dxa"/>
          </w:tcPr>
          <w:p w14:paraId="72FC4AB4"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right w:val="nil"/>
            </w:tcBorders>
          </w:tcPr>
          <w:p w14:paraId="53CAD23A" w14:textId="6203BA65"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52.23</w:t>
            </w:r>
          </w:p>
        </w:tc>
        <w:tc>
          <w:tcPr>
            <w:tcW w:w="236" w:type="dxa"/>
          </w:tcPr>
          <w:p w14:paraId="26EFD835"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right w:val="nil"/>
            </w:tcBorders>
          </w:tcPr>
          <w:p w14:paraId="5A463AA0" w14:textId="1973CC3E"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24.89</w:t>
            </w:r>
          </w:p>
        </w:tc>
        <w:tc>
          <w:tcPr>
            <w:tcW w:w="236" w:type="dxa"/>
          </w:tcPr>
          <w:p w14:paraId="5343F001"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Borders>
              <w:top w:val="nil"/>
              <w:left w:val="nil"/>
              <w:right w:val="nil"/>
            </w:tcBorders>
          </w:tcPr>
          <w:p w14:paraId="705B3512" w14:textId="63762179"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41.60</w:t>
            </w:r>
          </w:p>
        </w:tc>
        <w:tc>
          <w:tcPr>
            <w:tcW w:w="238" w:type="dxa"/>
          </w:tcPr>
          <w:p w14:paraId="760FE427"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right w:val="nil"/>
            </w:tcBorders>
          </w:tcPr>
          <w:p w14:paraId="5AB0ACAB" w14:textId="7CBA110B" w:rsidR="00BC5AF3" w:rsidRPr="00BC5AF3" w:rsidRDefault="00BC5AF3" w:rsidP="00834952">
            <w:pPr>
              <w:pStyle w:val="acctfourfigures"/>
              <w:tabs>
                <w:tab w:val="clear" w:pos="765"/>
                <w:tab w:val="decimal" w:pos="290"/>
              </w:tabs>
              <w:spacing w:line="240" w:lineRule="atLeast"/>
              <w:ind w:left="-79" w:right="-79"/>
              <w:rPr>
                <w:sz w:val="16"/>
                <w:szCs w:val="16"/>
                <w:cs/>
                <w:lang w:bidi="th-TH"/>
              </w:rPr>
            </w:pPr>
            <w:r w:rsidRPr="00BC5AF3">
              <w:rPr>
                <w:sz w:val="16"/>
                <w:szCs w:val="16"/>
              </w:rPr>
              <w:t>327.59</w:t>
            </w:r>
          </w:p>
        </w:tc>
        <w:tc>
          <w:tcPr>
            <w:tcW w:w="243" w:type="dxa"/>
          </w:tcPr>
          <w:p w14:paraId="46DD09BE"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Borders>
              <w:top w:val="nil"/>
              <w:left w:val="nil"/>
              <w:right w:val="nil"/>
            </w:tcBorders>
          </w:tcPr>
          <w:p w14:paraId="28CB8DE6" w14:textId="1819786B" w:rsidR="00BC5AF3" w:rsidRPr="00BC5AF3" w:rsidRDefault="00BC5AF3" w:rsidP="00834952">
            <w:pPr>
              <w:pStyle w:val="acctfourfigures"/>
              <w:tabs>
                <w:tab w:val="clear" w:pos="765"/>
                <w:tab w:val="decimal" w:pos="272"/>
              </w:tabs>
              <w:spacing w:line="240" w:lineRule="atLeast"/>
              <w:ind w:left="-79" w:right="-79"/>
              <w:rPr>
                <w:sz w:val="16"/>
                <w:szCs w:val="16"/>
                <w:cs/>
                <w:lang w:bidi="th-TH"/>
              </w:rPr>
            </w:pPr>
            <w:r w:rsidRPr="00BC5AF3">
              <w:rPr>
                <w:sz w:val="16"/>
                <w:szCs w:val="16"/>
              </w:rPr>
              <w:t>338.01</w:t>
            </w:r>
          </w:p>
        </w:tc>
        <w:tc>
          <w:tcPr>
            <w:tcW w:w="270" w:type="dxa"/>
          </w:tcPr>
          <w:p w14:paraId="240F7C29"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right w:val="nil"/>
            </w:tcBorders>
          </w:tcPr>
          <w:p w14:paraId="011AEEF0" w14:textId="7A1DCB18" w:rsidR="00BC5AF3" w:rsidRPr="00BC5AF3" w:rsidRDefault="00BC5AF3" w:rsidP="00834952">
            <w:pPr>
              <w:pStyle w:val="acctfourfigures"/>
              <w:tabs>
                <w:tab w:val="clear" w:pos="765"/>
                <w:tab w:val="decimal" w:pos="251"/>
              </w:tabs>
              <w:spacing w:line="240" w:lineRule="atLeast"/>
              <w:ind w:left="-79" w:right="-79"/>
              <w:rPr>
                <w:sz w:val="16"/>
                <w:szCs w:val="16"/>
                <w:cs/>
                <w:lang w:bidi="th-TH"/>
              </w:rPr>
            </w:pPr>
            <w:r w:rsidRPr="00BC5AF3">
              <w:rPr>
                <w:sz w:val="16"/>
                <w:szCs w:val="16"/>
              </w:rPr>
              <w:t>14.21</w:t>
            </w:r>
          </w:p>
        </w:tc>
        <w:tc>
          <w:tcPr>
            <w:tcW w:w="288" w:type="dxa"/>
          </w:tcPr>
          <w:p w14:paraId="014D2FF4"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Borders>
              <w:top w:val="nil"/>
              <w:left w:val="nil"/>
              <w:right w:val="nil"/>
            </w:tcBorders>
          </w:tcPr>
          <w:p w14:paraId="0935510D" w14:textId="3D669AC2" w:rsidR="00BC5AF3" w:rsidRPr="00BC5AF3" w:rsidRDefault="00BC5AF3" w:rsidP="00834952">
            <w:pPr>
              <w:pStyle w:val="acctfourfigures"/>
              <w:tabs>
                <w:tab w:val="clear" w:pos="765"/>
                <w:tab w:val="decimal" w:pos="313"/>
              </w:tabs>
              <w:spacing w:line="240" w:lineRule="atLeast"/>
              <w:ind w:left="-79" w:right="-79"/>
              <w:rPr>
                <w:sz w:val="16"/>
                <w:szCs w:val="16"/>
                <w:cs/>
                <w:lang w:bidi="th-TH"/>
              </w:rPr>
            </w:pPr>
            <w:r w:rsidRPr="00BC5AF3">
              <w:rPr>
                <w:sz w:val="16"/>
                <w:szCs w:val="16"/>
              </w:rPr>
              <w:t>22.80</w:t>
            </w:r>
          </w:p>
        </w:tc>
        <w:tc>
          <w:tcPr>
            <w:tcW w:w="261" w:type="dxa"/>
          </w:tcPr>
          <w:p w14:paraId="5D73218B"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right w:val="nil"/>
            </w:tcBorders>
          </w:tcPr>
          <w:p w14:paraId="24DABD71" w14:textId="0D8E3BBF" w:rsidR="00BC5AF3" w:rsidRPr="00BC5AF3" w:rsidRDefault="00BC5AF3" w:rsidP="00834952">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76A260A7"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Borders>
              <w:top w:val="nil"/>
              <w:left w:val="nil"/>
              <w:right w:val="nil"/>
            </w:tcBorders>
          </w:tcPr>
          <w:p w14:paraId="4E62E73F" w14:textId="499D4A2B" w:rsidR="00BC5AF3" w:rsidRPr="00BC5AF3" w:rsidRDefault="00BC5AF3" w:rsidP="00834952">
            <w:pPr>
              <w:pStyle w:val="acctfourfigures"/>
              <w:tabs>
                <w:tab w:val="clear" w:pos="765"/>
                <w:tab w:val="decimal" w:pos="309"/>
              </w:tabs>
              <w:spacing w:line="240" w:lineRule="atLeast"/>
              <w:ind w:left="-79" w:right="-79"/>
              <w:rPr>
                <w:sz w:val="16"/>
                <w:szCs w:val="16"/>
                <w:cs/>
                <w:lang w:bidi="th-TH"/>
              </w:rPr>
            </w:pPr>
            <w:r w:rsidRPr="00BC5AF3">
              <w:rPr>
                <w:sz w:val="16"/>
                <w:szCs w:val="16"/>
                <w:lang w:bidi="th-TH"/>
              </w:rPr>
              <w:t>-</w:t>
            </w:r>
          </w:p>
        </w:tc>
        <w:tc>
          <w:tcPr>
            <w:tcW w:w="243" w:type="dxa"/>
          </w:tcPr>
          <w:p w14:paraId="434E2A09"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47" w:type="dxa"/>
            <w:tcBorders>
              <w:top w:val="nil"/>
              <w:left w:val="nil"/>
              <w:right w:val="nil"/>
            </w:tcBorders>
          </w:tcPr>
          <w:p w14:paraId="28AF866B" w14:textId="70EAF375"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394.70</w:t>
            </w:r>
          </w:p>
        </w:tc>
        <w:tc>
          <w:tcPr>
            <w:tcW w:w="252" w:type="dxa"/>
          </w:tcPr>
          <w:p w14:paraId="70C486F7"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Borders>
              <w:top w:val="nil"/>
              <w:left w:val="nil"/>
              <w:right w:val="nil"/>
            </w:tcBorders>
          </w:tcPr>
          <w:p w14:paraId="3E7AB89A" w14:textId="67F6086F" w:rsidR="00BC5AF3" w:rsidRPr="00BC5AF3" w:rsidRDefault="00BC5AF3" w:rsidP="00BC5AF3">
            <w:pPr>
              <w:pStyle w:val="acctfourfigures"/>
              <w:tabs>
                <w:tab w:val="clear" w:pos="765"/>
                <w:tab w:val="decimal" w:pos="345"/>
              </w:tabs>
              <w:spacing w:line="240" w:lineRule="atLeast"/>
              <w:ind w:left="-79" w:right="-79"/>
              <w:rPr>
                <w:sz w:val="16"/>
                <w:szCs w:val="16"/>
                <w:cs/>
                <w:lang w:bidi="th-TH"/>
              </w:rPr>
            </w:pPr>
            <w:r w:rsidRPr="00BC5AF3">
              <w:rPr>
                <w:sz w:val="16"/>
                <w:szCs w:val="16"/>
              </w:rPr>
              <w:t>454.64</w:t>
            </w:r>
          </w:p>
        </w:tc>
      </w:tr>
      <w:tr w:rsidR="00834952" w:rsidRPr="00970755" w14:paraId="6E3CCF5B" w14:textId="77777777" w:rsidTr="00FC15A4">
        <w:trPr>
          <w:gridAfter w:val="1"/>
          <w:wAfter w:w="12" w:type="dxa"/>
        </w:trPr>
        <w:tc>
          <w:tcPr>
            <w:tcW w:w="2518" w:type="dxa"/>
            <w:vAlign w:val="bottom"/>
          </w:tcPr>
          <w:p w14:paraId="3C5384CC" w14:textId="4C8FF439" w:rsidR="00834952" w:rsidRPr="007F5179" w:rsidRDefault="00834952" w:rsidP="00834952">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sales</w:t>
            </w:r>
          </w:p>
        </w:tc>
        <w:tc>
          <w:tcPr>
            <w:tcW w:w="810" w:type="dxa"/>
            <w:tcBorders>
              <w:top w:val="nil"/>
              <w:left w:val="nil"/>
              <w:right w:val="nil"/>
            </w:tcBorders>
          </w:tcPr>
          <w:p w14:paraId="6B1A4F50" w14:textId="131A0751"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6B619BA8" w14:textId="77777777" w:rsidR="00834952" w:rsidRPr="00BC5AF3" w:rsidRDefault="00834952" w:rsidP="00834952">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right w:val="nil"/>
            </w:tcBorders>
          </w:tcPr>
          <w:p w14:paraId="1A9D75F1" w14:textId="14205ABF"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7.21</w:t>
            </w:r>
          </w:p>
        </w:tc>
        <w:tc>
          <w:tcPr>
            <w:tcW w:w="236" w:type="dxa"/>
          </w:tcPr>
          <w:p w14:paraId="25C26669"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right w:val="nil"/>
            </w:tcBorders>
          </w:tcPr>
          <w:p w14:paraId="2DDF850A" w14:textId="7226D917"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w:t>
            </w:r>
          </w:p>
        </w:tc>
        <w:tc>
          <w:tcPr>
            <w:tcW w:w="236" w:type="dxa"/>
          </w:tcPr>
          <w:p w14:paraId="72FFA1A1" w14:textId="77777777" w:rsidR="00834952" w:rsidRPr="00BC5AF3" w:rsidRDefault="00834952" w:rsidP="00834952">
            <w:pPr>
              <w:pStyle w:val="acctfourfigures"/>
              <w:tabs>
                <w:tab w:val="decimal" w:pos="374"/>
                <w:tab w:val="decimal" w:pos="551"/>
              </w:tabs>
              <w:spacing w:line="240" w:lineRule="atLeast"/>
              <w:jc w:val="right"/>
              <w:rPr>
                <w:sz w:val="16"/>
                <w:szCs w:val="16"/>
              </w:rPr>
            </w:pPr>
          </w:p>
        </w:tc>
        <w:tc>
          <w:tcPr>
            <w:tcW w:w="673" w:type="dxa"/>
            <w:tcBorders>
              <w:top w:val="nil"/>
              <w:left w:val="nil"/>
              <w:right w:val="nil"/>
            </w:tcBorders>
          </w:tcPr>
          <w:p w14:paraId="53E884E3" w14:textId="16894D07" w:rsidR="00834952" w:rsidRPr="00BC5AF3" w:rsidRDefault="00834952" w:rsidP="00834952">
            <w:pPr>
              <w:pStyle w:val="acctfourfigures"/>
              <w:tabs>
                <w:tab w:val="clear" w:pos="765"/>
                <w:tab w:val="decimal" w:pos="309"/>
              </w:tabs>
              <w:spacing w:line="240" w:lineRule="atLeast"/>
              <w:ind w:left="-79" w:right="-79"/>
              <w:rPr>
                <w:sz w:val="16"/>
                <w:szCs w:val="16"/>
                <w:cs/>
                <w:lang w:bidi="th-TH"/>
              </w:rPr>
            </w:pPr>
            <w:r w:rsidRPr="00BC5AF3">
              <w:rPr>
                <w:sz w:val="16"/>
                <w:szCs w:val="16"/>
              </w:rPr>
              <w:t>-</w:t>
            </w:r>
          </w:p>
        </w:tc>
        <w:tc>
          <w:tcPr>
            <w:tcW w:w="238" w:type="dxa"/>
          </w:tcPr>
          <w:p w14:paraId="1A3EEBC8"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right w:val="nil"/>
            </w:tcBorders>
          </w:tcPr>
          <w:p w14:paraId="7AE82009" w14:textId="7CCB1FA1"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43" w:type="dxa"/>
          </w:tcPr>
          <w:p w14:paraId="3621E4F1" w14:textId="77777777" w:rsidR="00834952" w:rsidRPr="00BC5AF3" w:rsidRDefault="00834952" w:rsidP="00834952">
            <w:pPr>
              <w:pStyle w:val="acctfourfigures"/>
              <w:tabs>
                <w:tab w:val="decimal" w:pos="374"/>
                <w:tab w:val="decimal" w:pos="551"/>
                <w:tab w:val="decimal" w:pos="641"/>
              </w:tabs>
              <w:spacing w:line="240" w:lineRule="atLeast"/>
              <w:rPr>
                <w:sz w:val="16"/>
                <w:szCs w:val="16"/>
              </w:rPr>
            </w:pPr>
          </w:p>
        </w:tc>
        <w:tc>
          <w:tcPr>
            <w:tcW w:w="657" w:type="dxa"/>
            <w:tcBorders>
              <w:top w:val="nil"/>
              <w:left w:val="nil"/>
              <w:right w:val="nil"/>
            </w:tcBorders>
          </w:tcPr>
          <w:p w14:paraId="4D58CC23" w14:textId="68FD0B3B"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70" w:type="dxa"/>
          </w:tcPr>
          <w:p w14:paraId="629C4BB4"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right w:val="nil"/>
            </w:tcBorders>
          </w:tcPr>
          <w:p w14:paraId="2111354C" w14:textId="67319874"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88" w:type="dxa"/>
          </w:tcPr>
          <w:p w14:paraId="2C367695" w14:textId="77777777" w:rsidR="00834952" w:rsidRPr="00BC5AF3" w:rsidRDefault="00834952" w:rsidP="00834952">
            <w:pPr>
              <w:pStyle w:val="acctfourfigures"/>
              <w:tabs>
                <w:tab w:val="decimal" w:pos="374"/>
                <w:tab w:val="decimal" w:pos="562"/>
                <w:tab w:val="decimal" w:pos="641"/>
              </w:tabs>
              <w:spacing w:line="240" w:lineRule="atLeast"/>
              <w:rPr>
                <w:sz w:val="16"/>
                <w:szCs w:val="16"/>
              </w:rPr>
            </w:pPr>
          </w:p>
        </w:tc>
        <w:tc>
          <w:tcPr>
            <w:tcW w:w="691" w:type="dxa"/>
            <w:tcBorders>
              <w:top w:val="nil"/>
              <w:left w:val="nil"/>
              <w:right w:val="nil"/>
            </w:tcBorders>
          </w:tcPr>
          <w:p w14:paraId="40700107" w14:textId="01A4617C"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61" w:type="dxa"/>
          </w:tcPr>
          <w:p w14:paraId="23E44DA6" w14:textId="77777777" w:rsidR="00834952" w:rsidRPr="00BC5AF3" w:rsidRDefault="00834952" w:rsidP="00834952">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right w:val="nil"/>
            </w:tcBorders>
          </w:tcPr>
          <w:p w14:paraId="0883A68F" w14:textId="1BE4597F"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3D9979D7" w14:textId="77777777" w:rsidR="00834952" w:rsidRPr="00BC5AF3" w:rsidRDefault="00834952" w:rsidP="00834952">
            <w:pPr>
              <w:pStyle w:val="acctfourfigures"/>
              <w:tabs>
                <w:tab w:val="decimal" w:pos="374"/>
                <w:tab w:val="decimal" w:pos="551"/>
                <w:tab w:val="decimal" w:pos="641"/>
              </w:tabs>
              <w:spacing w:line="240" w:lineRule="atLeast"/>
              <w:rPr>
                <w:sz w:val="16"/>
                <w:szCs w:val="16"/>
              </w:rPr>
            </w:pPr>
          </w:p>
        </w:tc>
        <w:tc>
          <w:tcPr>
            <w:tcW w:w="668" w:type="dxa"/>
            <w:tcBorders>
              <w:top w:val="nil"/>
              <w:left w:val="nil"/>
              <w:right w:val="nil"/>
            </w:tcBorders>
          </w:tcPr>
          <w:p w14:paraId="43E4084B" w14:textId="12250DD7" w:rsidR="00834952" w:rsidRPr="00BC5AF3" w:rsidRDefault="00834952" w:rsidP="00834952">
            <w:pPr>
              <w:pStyle w:val="acctfourfigures"/>
              <w:tabs>
                <w:tab w:val="clear" w:pos="765"/>
                <w:tab w:val="decimal" w:pos="309"/>
              </w:tabs>
              <w:spacing w:line="240" w:lineRule="atLeast"/>
              <w:ind w:left="-79" w:right="-79"/>
              <w:rPr>
                <w:sz w:val="16"/>
                <w:szCs w:val="16"/>
                <w:cs/>
                <w:lang w:bidi="th-TH"/>
              </w:rPr>
            </w:pPr>
            <w:r w:rsidRPr="00BC5AF3">
              <w:rPr>
                <w:sz w:val="16"/>
                <w:szCs w:val="16"/>
                <w:lang w:bidi="th-TH"/>
              </w:rPr>
              <w:t>-</w:t>
            </w:r>
          </w:p>
        </w:tc>
        <w:tc>
          <w:tcPr>
            <w:tcW w:w="243" w:type="dxa"/>
          </w:tcPr>
          <w:p w14:paraId="1E1F0143" w14:textId="77777777" w:rsidR="00834952" w:rsidRPr="00BC5AF3" w:rsidRDefault="00834952" w:rsidP="00834952">
            <w:pPr>
              <w:pStyle w:val="acctfourfigures"/>
              <w:tabs>
                <w:tab w:val="clear" w:pos="765"/>
                <w:tab w:val="decimal" w:pos="374"/>
              </w:tabs>
              <w:spacing w:line="240" w:lineRule="atLeast"/>
              <w:ind w:left="-79" w:right="-79"/>
              <w:rPr>
                <w:sz w:val="16"/>
                <w:szCs w:val="16"/>
              </w:rPr>
            </w:pPr>
          </w:p>
        </w:tc>
        <w:tc>
          <w:tcPr>
            <w:tcW w:w="747" w:type="dxa"/>
            <w:tcBorders>
              <w:top w:val="nil"/>
              <w:left w:val="nil"/>
              <w:right w:val="nil"/>
            </w:tcBorders>
          </w:tcPr>
          <w:p w14:paraId="26801CEA" w14:textId="715311E2"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1BE211FB" w14:textId="77777777" w:rsidR="00834952" w:rsidRPr="00BC5AF3" w:rsidRDefault="00834952" w:rsidP="00834952">
            <w:pPr>
              <w:pStyle w:val="acctfourfigures"/>
              <w:tabs>
                <w:tab w:val="clear" w:pos="765"/>
                <w:tab w:val="decimal" w:pos="374"/>
              </w:tabs>
              <w:spacing w:line="240" w:lineRule="atLeast"/>
              <w:ind w:left="-79" w:right="-79"/>
              <w:rPr>
                <w:sz w:val="16"/>
                <w:szCs w:val="16"/>
              </w:rPr>
            </w:pPr>
          </w:p>
        </w:tc>
        <w:tc>
          <w:tcPr>
            <w:tcW w:w="738" w:type="dxa"/>
            <w:tcBorders>
              <w:top w:val="nil"/>
              <w:left w:val="nil"/>
              <w:right w:val="nil"/>
            </w:tcBorders>
          </w:tcPr>
          <w:p w14:paraId="4AD87CE9" w14:textId="684245F3" w:rsidR="00834952" w:rsidRPr="00BC5AF3" w:rsidRDefault="00834952" w:rsidP="00834952">
            <w:pPr>
              <w:pStyle w:val="acctfourfigures"/>
              <w:tabs>
                <w:tab w:val="clear" w:pos="765"/>
                <w:tab w:val="decimal" w:pos="345"/>
              </w:tabs>
              <w:spacing w:line="240" w:lineRule="atLeast"/>
              <w:ind w:left="-79" w:right="-79"/>
              <w:rPr>
                <w:sz w:val="16"/>
                <w:szCs w:val="16"/>
                <w:cs/>
                <w:lang w:bidi="th-TH"/>
              </w:rPr>
            </w:pPr>
            <w:r w:rsidRPr="00BC5AF3">
              <w:rPr>
                <w:sz w:val="16"/>
                <w:szCs w:val="16"/>
              </w:rPr>
              <w:t>7.21</w:t>
            </w:r>
          </w:p>
        </w:tc>
      </w:tr>
      <w:tr w:rsidR="00834952" w:rsidRPr="00970755" w14:paraId="761E5F81" w14:textId="77777777" w:rsidTr="00700B4F">
        <w:trPr>
          <w:gridAfter w:val="1"/>
          <w:wAfter w:w="12" w:type="dxa"/>
        </w:trPr>
        <w:tc>
          <w:tcPr>
            <w:tcW w:w="2518" w:type="dxa"/>
            <w:vAlign w:val="bottom"/>
          </w:tcPr>
          <w:p w14:paraId="2DEBD8A9" w14:textId="499909AB" w:rsidR="00834952" w:rsidRPr="007F5179" w:rsidRDefault="00834952" w:rsidP="00834952">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Revenue from joint operation</w:t>
            </w:r>
          </w:p>
        </w:tc>
        <w:tc>
          <w:tcPr>
            <w:tcW w:w="810" w:type="dxa"/>
            <w:tcBorders>
              <w:top w:val="nil"/>
              <w:left w:val="nil"/>
              <w:bottom w:val="single" w:sz="4" w:space="0" w:color="auto"/>
              <w:right w:val="nil"/>
            </w:tcBorders>
          </w:tcPr>
          <w:p w14:paraId="4BE395F3" w14:textId="10DA0822"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74FC5AD9" w14:textId="77777777" w:rsidR="00834952" w:rsidRPr="00BC5AF3" w:rsidRDefault="00834952" w:rsidP="00834952">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bottom w:val="single" w:sz="4" w:space="0" w:color="auto"/>
              <w:right w:val="nil"/>
            </w:tcBorders>
          </w:tcPr>
          <w:p w14:paraId="1036334B" w14:textId="40B533FD"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w:t>
            </w:r>
          </w:p>
        </w:tc>
        <w:tc>
          <w:tcPr>
            <w:tcW w:w="236" w:type="dxa"/>
          </w:tcPr>
          <w:p w14:paraId="0A5A6C7C"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bottom w:val="single" w:sz="4" w:space="0" w:color="auto"/>
              <w:right w:val="nil"/>
            </w:tcBorders>
          </w:tcPr>
          <w:p w14:paraId="4A009947" w14:textId="2713DDF3"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w:t>
            </w:r>
          </w:p>
        </w:tc>
        <w:tc>
          <w:tcPr>
            <w:tcW w:w="236" w:type="dxa"/>
          </w:tcPr>
          <w:p w14:paraId="14051688" w14:textId="77777777" w:rsidR="00834952" w:rsidRPr="00BC5AF3" w:rsidRDefault="00834952" w:rsidP="00834952">
            <w:pPr>
              <w:pStyle w:val="acctfourfigures"/>
              <w:tabs>
                <w:tab w:val="decimal" w:pos="374"/>
                <w:tab w:val="decimal" w:pos="551"/>
              </w:tabs>
              <w:spacing w:line="240" w:lineRule="atLeast"/>
              <w:jc w:val="right"/>
              <w:rPr>
                <w:sz w:val="16"/>
                <w:szCs w:val="16"/>
              </w:rPr>
            </w:pPr>
          </w:p>
        </w:tc>
        <w:tc>
          <w:tcPr>
            <w:tcW w:w="673" w:type="dxa"/>
            <w:tcBorders>
              <w:top w:val="nil"/>
              <w:left w:val="nil"/>
              <w:bottom w:val="single" w:sz="4" w:space="0" w:color="auto"/>
              <w:right w:val="nil"/>
            </w:tcBorders>
          </w:tcPr>
          <w:p w14:paraId="223E1BCD" w14:textId="065DD143" w:rsidR="00834952" w:rsidRPr="00BC5AF3" w:rsidRDefault="00834952" w:rsidP="00834952">
            <w:pPr>
              <w:pStyle w:val="acctfourfigures"/>
              <w:tabs>
                <w:tab w:val="clear" w:pos="765"/>
                <w:tab w:val="decimal" w:pos="309"/>
              </w:tabs>
              <w:spacing w:line="240" w:lineRule="atLeast"/>
              <w:ind w:left="-79" w:right="-79"/>
              <w:rPr>
                <w:sz w:val="16"/>
                <w:szCs w:val="16"/>
                <w:cs/>
                <w:lang w:bidi="th-TH"/>
              </w:rPr>
            </w:pPr>
            <w:r w:rsidRPr="00BC5AF3">
              <w:rPr>
                <w:sz w:val="16"/>
                <w:szCs w:val="16"/>
              </w:rPr>
              <w:t>-</w:t>
            </w:r>
          </w:p>
        </w:tc>
        <w:tc>
          <w:tcPr>
            <w:tcW w:w="238" w:type="dxa"/>
          </w:tcPr>
          <w:p w14:paraId="43BD4A62"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bottom w:val="single" w:sz="4" w:space="0" w:color="auto"/>
              <w:right w:val="nil"/>
            </w:tcBorders>
          </w:tcPr>
          <w:p w14:paraId="4FDB734F" w14:textId="0233FF78"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43" w:type="dxa"/>
          </w:tcPr>
          <w:p w14:paraId="30E37225" w14:textId="77777777" w:rsidR="00834952" w:rsidRPr="00BC5AF3" w:rsidRDefault="00834952" w:rsidP="00834952">
            <w:pPr>
              <w:pStyle w:val="acctfourfigures"/>
              <w:tabs>
                <w:tab w:val="decimal" w:pos="374"/>
                <w:tab w:val="decimal" w:pos="551"/>
                <w:tab w:val="decimal" w:pos="641"/>
              </w:tabs>
              <w:spacing w:line="240" w:lineRule="atLeast"/>
              <w:rPr>
                <w:sz w:val="16"/>
                <w:szCs w:val="16"/>
              </w:rPr>
            </w:pPr>
          </w:p>
        </w:tc>
        <w:tc>
          <w:tcPr>
            <w:tcW w:w="657" w:type="dxa"/>
            <w:tcBorders>
              <w:top w:val="nil"/>
              <w:left w:val="nil"/>
              <w:bottom w:val="single" w:sz="4" w:space="0" w:color="auto"/>
              <w:right w:val="nil"/>
            </w:tcBorders>
          </w:tcPr>
          <w:p w14:paraId="209EC41E" w14:textId="1FA957FE"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70" w:type="dxa"/>
          </w:tcPr>
          <w:p w14:paraId="05D6821A" w14:textId="77777777" w:rsidR="00834952" w:rsidRPr="00BC5AF3" w:rsidRDefault="00834952" w:rsidP="00834952">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bottom w:val="single" w:sz="4" w:space="0" w:color="auto"/>
              <w:right w:val="nil"/>
            </w:tcBorders>
          </w:tcPr>
          <w:p w14:paraId="1149D2B3" w14:textId="1B64C781"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88" w:type="dxa"/>
          </w:tcPr>
          <w:p w14:paraId="5824D9CB" w14:textId="77777777" w:rsidR="00834952" w:rsidRPr="00BC5AF3" w:rsidRDefault="00834952" w:rsidP="00834952">
            <w:pPr>
              <w:pStyle w:val="acctfourfigures"/>
              <w:tabs>
                <w:tab w:val="decimal" w:pos="374"/>
                <w:tab w:val="decimal" w:pos="562"/>
                <w:tab w:val="decimal" w:pos="641"/>
              </w:tabs>
              <w:spacing w:line="240" w:lineRule="atLeast"/>
              <w:rPr>
                <w:sz w:val="16"/>
                <w:szCs w:val="16"/>
              </w:rPr>
            </w:pPr>
          </w:p>
        </w:tc>
        <w:tc>
          <w:tcPr>
            <w:tcW w:w="691" w:type="dxa"/>
            <w:tcBorders>
              <w:top w:val="nil"/>
              <w:left w:val="nil"/>
              <w:bottom w:val="single" w:sz="4" w:space="0" w:color="auto"/>
              <w:right w:val="nil"/>
            </w:tcBorders>
          </w:tcPr>
          <w:p w14:paraId="18C42680" w14:textId="1B7EC52E" w:rsidR="00834952" w:rsidRPr="00BC5AF3" w:rsidRDefault="00834952" w:rsidP="00834952">
            <w:pPr>
              <w:pStyle w:val="acctfourfigures"/>
              <w:tabs>
                <w:tab w:val="clear" w:pos="765"/>
                <w:tab w:val="decimal" w:pos="272"/>
              </w:tabs>
              <w:spacing w:line="240" w:lineRule="atLeast"/>
              <w:ind w:left="-79" w:right="-79"/>
              <w:rPr>
                <w:sz w:val="16"/>
                <w:szCs w:val="16"/>
                <w:cs/>
                <w:lang w:bidi="th-TH"/>
              </w:rPr>
            </w:pPr>
            <w:r w:rsidRPr="00BC5AF3">
              <w:rPr>
                <w:sz w:val="16"/>
                <w:szCs w:val="16"/>
                <w:lang w:bidi="th-TH"/>
              </w:rPr>
              <w:t>-</w:t>
            </w:r>
          </w:p>
        </w:tc>
        <w:tc>
          <w:tcPr>
            <w:tcW w:w="261" w:type="dxa"/>
          </w:tcPr>
          <w:p w14:paraId="3805C99A" w14:textId="77777777" w:rsidR="00834952" w:rsidRPr="00BC5AF3" w:rsidRDefault="00834952" w:rsidP="00834952">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bottom w:val="single" w:sz="4" w:space="0" w:color="auto"/>
              <w:right w:val="nil"/>
            </w:tcBorders>
          </w:tcPr>
          <w:p w14:paraId="5113EF43" w14:textId="077051ED" w:rsidR="00834952" w:rsidRPr="00BC5AF3" w:rsidRDefault="00834952" w:rsidP="00834952">
            <w:pPr>
              <w:pStyle w:val="acctfourfigures"/>
              <w:tabs>
                <w:tab w:val="clear" w:pos="765"/>
                <w:tab w:val="decimal" w:pos="345"/>
              </w:tabs>
              <w:spacing w:line="240" w:lineRule="atLeast"/>
              <w:ind w:left="-79" w:right="-79"/>
              <w:rPr>
                <w:sz w:val="16"/>
                <w:szCs w:val="16"/>
              </w:rPr>
            </w:pPr>
            <w:r w:rsidRPr="00BC5AF3">
              <w:rPr>
                <w:sz w:val="16"/>
                <w:szCs w:val="16"/>
              </w:rPr>
              <w:t>101.26</w:t>
            </w:r>
          </w:p>
        </w:tc>
        <w:tc>
          <w:tcPr>
            <w:tcW w:w="252" w:type="dxa"/>
          </w:tcPr>
          <w:p w14:paraId="04CEC0C6" w14:textId="77777777" w:rsidR="00834952" w:rsidRPr="00BC5AF3" w:rsidRDefault="00834952" w:rsidP="00834952">
            <w:pPr>
              <w:pStyle w:val="acctfourfigures"/>
              <w:tabs>
                <w:tab w:val="decimal" w:pos="374"/>
                <w:tab w:val="decimal" w:pos="551"/>
                <w:tab w:val="decimal" w:pos="641"/>
              </w:tabs>
              <w:spacing w:line="240" w:lineRule="atLeast"/>
              <w:rPr>
                <w:sz w:val="16"/>
                <w:szCs w:val="16"/>
              </w:rPr>
            </w:pPr>
          </w:p>
        </w:tc>
        <w:tc>
          <w:tcPr>
            <w:tcW w:w="668" w:type="dxa"/>
            <w:tcBorders>
              <w:top w:val="nil"/>
              <w:left w:val="nil"/>
              <w:bottom w:val="single" w:sz="4" w:space="0" w:color="auto"/>
              <w:right w:val="nil"/>
            </w:tcBorders>
          </w:tcPr>
          <w:p w14:paraId="0AC620D5" w14:textId="55ADCE7F" w:rsidR="00834952" w:rsidRPr="00BC5AF3" w:rsidRDefault="00834952" w:rsidP="00834952">
            <w:pPr>
              <w:pStyle w:val="acctfourfigures"/>
              <w:tabs>
                <w:tab w:val="clear" w:pos="765"/>
                <w:tab w:val="decimal" w:pos="374"/>
              </w:tabs>
              <w:spacing w:line="240" w:lineRule="atLeast"/>
              <w:ind w:left="-79" w:right="-79"/>
              <w:rPr>
                <w:sz w:val="16"/>
                <w:szCs w:val="16"/>
                <w:cs/>
                <w:lang w:bidi="th-TH"/>
              </w:rPr>
            </w:pPr>
            <w:r w:rsidRPr="00BC5AF3">
              <w:rPr>
                <w:sz w:val="16"/>
                <w:szCs w:val="16"/>
              </w:rPr>
              <w:t>342.60</w:t>
            </w:r>
          </w:p>
        </w:tc>
        <w:tc>
          <w:tcPr>
            <w:tcW w:w="243" w:type="dxa"/>
          </w:tcPr>
          <w:p w14:paraId="6DE647FE" w14:textId="77777777" w:rsidR="00834952" w:rsidRPr="00BC5AF3" w:rsidRDefault="00834952" w:rsidP="00834952">
            <w:pPr>
              <w:pStyle w:val="acctfourfigures"/>
              <w:tabs>
                <w:tab w:val="clear" w:pos="765"/>
                <w:tab w:val="decimal" w:pos="374"/>
              </w:tabs>
              <w:spacing w:line="240" w:lineRule="atLeast"/>
              <w:ind w:left="-79" w:right="-79"/>
              <w:rPr>
                <w:sz w:val="16"/>
                <w:szCs w:val="16"/>
              </w:rPr>
            </w:pPr>
          </w:p>
        </w:tc>
        <w:tc>
          <w:tcPr>
            <w:tcW w:w="747" w:type="dxa"/>
            <w:tcBorders>
              <w:top w:val="nil"/>
              <w:left w:val="nil"/>
              <w:bottom w:val="single" w:sz="4" w:space="0" w:color="auto"/>
              <w:right w:val="nil"/>
            </w:tcBorders>
          </w:tcPr>
          <w:p w14:paraId="3664D974" w14:textId="7AB6B81C" w:rsidR="00834952" w:rsidRPr="00BC5AF3" w:rsidRDefault="00834952" w:rsidP="00834952">
            <w:pPr>
              <w:pStyle w:val="acctfourfigures"/>
              <w:tabs>
                <w:tab w:val="clear" w:pos="765"/>
                <w:tab w:val="decimal" w:pos="374"/>
              </w:tabs>
              <w:spacing w:line="240" w:lineRule="atLeast"/>
              <w:ind w:left="-79" w:right="-79"/>
              <w:rPr>
                <w:sz w:val="16"/>
                <w:szCs w:val="16"/>
              </w:rPr>
            </w:pPr>
            <w:r w:rsidRPr="00BC5AF3">
              <w:rPr>
                <w:sz w:val="16"/>
                <w:szCs w:val="16"/>
              </w:rPr>
              <w:t>101.26</w:t>
            </w:r>
          </w:p>
        </w:tc>
        <w:tc>
          <w:tcPr>
            <w:tcW w:w="252" w:type="dxa"/>
          </w:tcPr>
          <w:p w14:paraId="55F70C7C" w14:textId="77777777" w:rsidR="00834952" w:rsidRPr="00BC5AF3" w:rsidRDefault="00834952" w:rsidP="00834952">
            <w:pPr>
              <w:pStyle w:val="acctfourfigures"/>
              <w:tabs>
                <w:tab w:val="clear" w:pos="765"/>
                <w:tab w:val="decimal" w:pos="374"/>
              </w:tabs>
              <w:spacing w:line="240" w:lineRule="atLeast"/>
              <w:ind w:left="-79" w:right="-79"/>
              <w:rPr>
                <w:sz w:val="16"/>
                <w:szCs w:val="16"/>
              </w:rPr>
            </w:pPr>
          </w:p>
        </w:tc>
        <w:tc>
          <w:tcPr>
            <w:tcW w:w="738" w:type="dxa"/>
            <w:tcBorders>
              <w:top w:val="nil"/>
              <w:left w:val="nil"/>
              <w:bottom w:val="single" w:sz="4" w:space="0" w:color="auto"/>
              <w:right w:val="nil"/>
            </w:tcBorders>
          </w:tcPr>
          <w:p w14:paraId="01A6C69E" w14:textId="0268B568" w:rsidR="00834952" w:rsidRPr="00BC5AF3" w:rsidRDefault="00834952" w:rsidP="00834952">
            <w:pPr>
              <w:pStyle w:val="acctfourfigures"/>
              <w:tabs>
                <w:tab w:val="clear" w:pos="765"/>
                <w:tab w:val="decimal" w:pos="345"/>
              </w:tabs>
              <w:spacing w:line="240" w:lineRule="atLeast"/>
              <w:ind w:left="-79" w:right="-79"/>
              <w:rPr>
                <w:sz w:val="16"/>
                <w:szCs w:val="16"/>
                <w:cs/>
                <w:lang w:bidi="th-TH"/>
              </w:rPr>
            </w:pPr>
            <w:r w:rsidRPr="00BC5AF3">
              <w:rPr>
                <w:sz w:val="16"/>
                <w:szCs w:val="16"/>
              </w:rPr>
              <w:t>342.60</w:t>
            </w:r>
          </w:p>
        </w:tc>
      </w:tr>
      <w:tr w:rsidR="00BC5AF3" w:rsidRPr="00970755" w14:paraId="013340D5" w14:textId="77777777" w:rsidTr="00700B4F">
        <w:trPr>
          <w:gridAfter w:val="1"/>
          <w:wAfter w:w="12" w:type="dxa"/>
        </w:trPr>
        <w:tc>
          <w:tcPr>
            <w:tcW w:w="2518" w:type="dxa"/>
            <w:vAlign w:val="bottom"/>
          </w:tcPr>
          <w:p w14:paraId="0642DC57" w14:textId="0F14D298" w:rsidR="00BC5AF3" w:rsidRPr="007F5179" w:rsidRDefault="00BC5AF3" w:rsidP="00BC5AF3">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4E0BBA04" w14:textId="6286491C"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335.95</w:t>
            </w:r>
          </w:p>
        </w:tc>
        <w:tc>
          <w:tcPr>
            <w:tcW w:w="243" w:type="dxa"/>
          </w:tcPr>
          <w:p w14:paraId="32EBFF13" w14:textId="77777777" w:rsidR="00BC5AF3" w:rsidRPr="00BC5AF3" w:rsidRDefault="00BC5AF3" w:rsidP="00BC5AF3">
            <w:pPr>
              <w:pStyle w:val="Footer"/>
              <w:tabs>
                <w:tab w:val="decimal" w:pos="374"/>
              </w:tabs>
              <w:ind w:left="-73" w:right="-108"/>
              <w:rPr>
                <w:rFonts w:ascii="Times New Roman" w:eastAsia="Times New Roman" w:hAnsi="Times New Roman" w:cs="Times New Roman"/>
                <w:b/>
                <w:bCs/>
                <w:sz w:val="16"/>
                <w:szCs w:val="16"/>
                <w:lang w:val="en-GB" w:eastAsia="en-US" w:bidi="ar-SA"/>
              </w:rPr>
            </w:pPr>
          </w:p>
        </w:tc>
        <w:tc>
          <w:tcPr>
            <w:tcW w:w="747" w:type="dxa"/>
            <w:tcBorders>
              <w:top w:val="single" w:sz="4" w:space="0" w:color="auto"/>
              <w:left w:val="nil"/>
              <w:bottom w:val="double" w:sz="4" w:space="0" w:color="auto"/>
              <w:right w:val="nil"/>
            </w:tcBorders>
          </w:tcPr>
          <w:p w14:paraId="22A54AA7" w14:textId="6EDECFCC"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483.98</w:t>
            </w:r>
          </w:p>
        </w:tc>
        <w:tc>
          <w:tcPr>
            <w:tcW w:w="236" w:type="dxa"/>
          </w:tcPr>
          <w:p w14:paraId="3A2DBED6"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754" w:type="dxa"/>
            <w:tcBorders>
              <w:top w:val="single" w:sz="4" w:space="0" w:color="auto"/>
              <w:left w:val="nil"/>
              <w:bottom w:val="double" w:sz="4" w:space="0" w:color="auto"/>
              <w:right w:val="nil"/>
            </w:tcBorders>
          </w:tcPr>
          <w:p w14:paraId="07FEED3D" w14:textId="6E50E053"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350.71</w:t>
            </w:r>
          </w:p>
        </w:tc>
        <w:tc>
          <w:tcPr>
            <w:tcW w:w="236" w:type="dxa"/>
          </w:tcPr>
          <w:p w14:paraId="59DFFA4D" w14:textId="77777777" w:rsidR="00BC5AF3" w:rsidRPr="00BC5AF3" w:rsidRDefault="00BC5AF3" w:rsidP="00BC5AF3">
            <w:pPr>
              <w:pStyle w:val="acctfourfigures"/>
              <w:tabs>
                <w:tab w:val="decimal" w:pos="374"/>
                <w:tab w:val="decimal" w:pos="551"/>
              </w:tabs>
              <w:spacing w:line="240" w:lineRule="atLeast"/>
              <w:jc w:val="right"/>
              <w:rPr>
                <w:b/>
                <w:bCs/>
                <w:sz w:val="16"/>
                <w:szCs w:val="16"/>
              </w:rPr>
            </w:pPr>
          </w:p>
        </w:tc>
        <w:tc>
          <w:tcPr>
            <w:tcW w:w="673" w:type="dxa"/>
            <w:tcBorders>
              <w:top w:val="single" w:sz="4" w:space="0" w:color="auto"/>
              <w:left w:val="nil"/>
              <w:bottom w:val="double" w:sz="4" w:space="0" w:color="auto"/>
              <w:right w:val="nil"/>
            </w:tcBorders>
          </w:tcPr>
          <w:p w14:paraId="00923E35" w14:textId="2A8D9F31"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520.67</w:t>
            </w:r>
          </w:p>
        </w:tc>
        <w:tc>
          <w:tcPr>
            <w:tcW w:w="238" w:type="dxa"/>
          </w:tcPr>
          <w:p w14:paraId="05692FC1"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666" w:type="dxa"/>
            <w:tcBorders>
              <w:top w:val="single" w:sz="4" w:space="0" w:color="auto"/>
              <w:left w:val="nil"/>
              <w:bottom w:val="double" w:sz="4" w:space="0" w:color="auto"/>
              <w:right w:val="nil"/>
            </w:tcBorders>
          </w:tcPr>
          <w:p w14:paraId="2F59B0F1" w14:textId="0411E5E8" w:rsidR="00BC5AF3" w:rsidRPr="00BC5AF3" w:rsidRDefault="00BC5AF3" w:rsidP="00834952">
            <w:pPr>
              <w:pStyle w:val="acctfourfigures"/>
              <w:tabs>
                <w:tab w:val="clear" w:pos="765"/>
                <w:tab w:val="decimal" w:pos="290"/>
              </w:tabs>
              <w:spacing w:line="240" w:lineRule="atLeast"/>
              <w:ind w:left="-79" w:right="-79"/>
              <w:rPr>
                <w:b/>
                <w:bCs/>
                <w:sz w:val="16"/>
                <w:szCs w:val="16"/>
                <w:cs/>
                <w:lang w:bidi="th-TH"/>
              </w:rPr>
            </w:pPr>
            <w:r w:rsidRPr="00BC5AF3">
              <w:rPr>
                <w:b/>
                <w:bCs/>
                <w:sz w:val="16"/>
                <w:szCs w:val="16"/>
              </w:rPr>
              <w:t>327.59</w:t>
            </w:r>
          </w:p>
        </w:tc>
        <w:tc>
          <w:tcPr>
            <w:tcW w:w="243" w:type="dxa"/>
          </w:tcPr>
          <w:p w14:paraId="1EE5EADF" w14:textId="77777777" w:rsidR="00BC5AF3" w:rsidRPr="00BC5AF3" w:rsidRDefault="00BC5AF3" w:rsidP="00BC5AF3">
            <w:pPr>
              <w:pStyle w:val="acctfourfigures"/>
              <w:tabs>
                <w:tab w:val="decimal" w:pos="374"/>
                <w:tab w:val="decimal" w:pos="551"/>
                <w:tab w:val="decimal" w:pos="641"/>
              </w:tabs>
              <w:spacing w:line="240" w:lineRule="atLeast"/>
              <w:rPr>
                <w:b/>
                <w:bCs/>
                <w:sz w:val="16"/>
                <w:szCs w:val="16"/>
              </w:rPr>
            </w:pPr>
          </w:p>
        </w:tc>
        <w:tc>
          <w:tcPr>
            <w:tcW w:w="657" w:type="dxa"/>
            <w:tcBorders>
              <w:top w:val="single" w:sz="4" w:space="0" w:color="auto"/>
              <w:left w:val="nil"/>
              <w:bottom w:val="double" w:sz="4" w:space="0" w:color="auto"/>
              <w:right w:val="nil"/>
            </w:tcBorders>
          </w:tcPr>
          <w:p w14:paraId="757034FA" w14:textId="4C4F33B5" w:rsidR="00BC5AF3" w:rsidRPr="00BC5AF3" w:rsidRDefault="00BC5AF3" w:rsidP="00834952">
            <w:pPr>
              <w:pStyle w:val="acctfourfigures"/>
              <w:tabs>
                <w:tab w:val="clear" w:pos="765"/>
                <w:tab w:val="decimal" w:pos="272"/>
              </w:tabs>
              <w:spacing w:line="240" w:lineRule="atLeast"/>
              <w:ind w:left="-79" w:right="-79"/>
              <w:rPr>
                <w:b/>
                <w:bCs/>
                <w:sz w:val="16"/>
                <w:szCs w:val="16"/>
                <w:cs/>
                <w:lang w:bidi="th-TH"/>
              </w:rPr>
            </w:pPr>
            <w:r w:rsidRPr="00BC5AF3">
              <w:rPr>
                <w:b/>
                <w:bCs/>
                <w:sz w:val="16"/>
                <w:szCs w:val="16"/>
              </w:rPr>
              <w:t>338.01</w:t>
            </w:r>
          </w:p>
        </w:tc>
        <w:tc>
          <w:tcPr>
            <w:tcW w:w="270" w:type="dxa"/>
          </w:tcPr>
          <w:p w14:paraId="6CAD59B5"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630" w:type="dxa"/>
            <w:tcBorders>
              <w:top w:val="single" w:sz="4" w:space="0" w:color="auto"/>
              <w:left w:val="nil"/>
              <w:bottom w:val="double" w:sz="4" w:space="0" w:color="auto"/>
              <w:right w:val="nil"/>
            </w:tcBorders>
          </w:tcPr>
          <w:p w14:paraId="51577927" w14:textId="55A64DB6" w:rsidR="00BC5AF3" w:rsidRPr="00BC5AF3" w:rsidRDefault="00BC5AF3" w:rsidP="00834952">
            <w:pPr>
              <w:pStyle w:val="acctfourfigures"/>
              <w:tabs>
                <w:tab w:val="clear" w:pos="765"/>
                <w:tab w:val="decimal" w:pos="251"/>
              </w:tabs>
              <w:spacing w:line="240" w:lineRule="atLeast"/>
              <w:ind w:left="-79" w:right="-79"/>
              <w:rPr>
                <w:b/>
                <w:bCs/>
                <w:sz w:val="16"/>
                <w:szCs w:val="16"/>
                <w:cs/>
                <w:lang w:bidi="th-TH"/>
              </w:rPr>
            </w:pPr>
            <w:r w:rsidRPr="00BC5AF3">
              <w:rPr>
                <w:b/>
                <w:bCs/>
                <w:sz w:val="16"/>
                <w:szCs w:val="16"/>
              </w:rPr>
              <w:t>14.87</w:t>
            </w:r>
          </w:p>
        </w:tc>
        <w:tc>
          <w:tcPr>
            <w:tcW w:w="288" w:type="dxa"/>
          </w:tcPr>
          <w:p w14:paraId="23CFA583" w14:textId="77777777" w:rsidR="00BC5AF3" w:rsidRPr="00BC5AF3" w:rsidRDefault="00BC5AF3" w:rsidP="00BC5AF3">
            <w:pPr>
              <w:pStyle w:val="acctfourfigures"/>
              <w:tabs>
                <w:tab w:val="decimal" w:pos="374"/>
                <w:tab w:val="decimal" w:pos="562"/>
                <w:tab w:val="decimal" w:pos="641"/>
              </w:tabs>
              <w:spacing w:line="240" w:lineRule="atLeast"/>
              <w:rPr>
                <w:b/>
                <w:bCs/>
                <w:sz w:val="16"/>
                <w:szCs w:val="16"/>
              </w:rPr>
            </w:pPr>
          </w:p>
        </w:tc>
        <w:tc>
          <w:tcPr>
            <w:tcW w:w="691" w:type="dxa"/>
            <w:tcBorders>
              <w:top w:val="single" w:sz="4" w:space="0" w:color="auto"/>
              <w:left w:val="nil"/>
              <w:bottom w:val="double" w:sz="4" w:space="0" w:color="auto"/>
              <w:right w:val="nil"/>
            </w:tcBorders>
          </w:tcPr>
          <w:p w14:paraId="700D4BFB" w14:textId="686B0DEC" w:rsidR="00BC5AF3" w:rsidRPr="00BC5AF3" w:rsidRDefault="00BC5AF3" w:rsidP="00834952">
            <w:pPr>
              <w:pStyle w:val="acctfourfigures"/>
              <w:tabs>
                <w:tab w:val="clear" w:pos="765"/>
                <w:tab w:val="decimal" w:pos="313"/>
              </w:tabs>
              <w:spacing w:line="240" w:lineRule="atLeast"/>
              <w:ind w:left="-79" w:right="-79"/>
              <w:rPr>
                <w:b/>
                <w:bCs/>
                <w:sz w:val="16"/>
                <w:szCs w:val="16"/>
                <w:cs/>
                <w:lang w:bidi="th-TH"/>
              </w:rPr>
            </w:pPr>
            <w:r w:rsidRPr="00BC5AF3">
              <w:rPr>
                <w:b/>
                <w:bCs/>
                <w:sz w:val="16"/>
                <w:szCs w:val="16"/>
              </w:rPr>
              <w:t>24.72</w:t>
            </w:r>
          </w:p>
        </w:tc>
        <w:tc>
          <w:tcPr>
            <w:tcW w:w="261" w:type="dxa"/>
          </w:tcPr>
          <w:p w14:paraId="4928E1A1"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b/>
                <w:bCs/>
                <w:sz w:val="16"/>
                <w:szCs w:val="16"/>
                <w:lang w:val="en-GB" w:eastAsia="en-US" w:bidi="ar-SA"/>
              </w:rPr>
            </w:pPr>
          </w:p>
        </w:tc>
        <w:tc>
          <w:tcPr>
            <w:tcW w:w="729" w:type="dxa"/>
            <w:tcBorders>
              <w:top w:val="single" w:sz="4" w:space="0" w:color="auto"/>
              <w:left w:val="nil"/>
              <w:bottom w:val="double" w:sz="4" w:space="0" w:color="auto"/>
              <w:right w:val="nil"/>
            </w:tcBorders>
          </w:tcPr>
          <w:p w14:paraId="4064CAA9" w14:textId="5DD58DC9" w:rsidR="00BC5AF3" w:rsidRPr="00BC5AF3" w:rsidRDefault="00BC5AF3" w:rsidP="00BC5AF3">
            <w:pPr>
              <w:pStyle w:val="acctfourfigures"/>
              <w:tabs>
                <w:tab w:val="clear" w:pos="765"/>
                <w:tab w:val="decimal" w:pos="345"/>
              </w:tabs>
              <w:spacing w:line="240" w:lineRule="atLeast"/>
              <w:ind w:left="-79" w:right="-79"/>
              <w:rPr>
                <w:b/>
                <w:bCs/>
                <w:sz w:val="16"/>
                <w:szCs w:val="16"/>
              </w:rPr>
            </w:pPr>
            <w:r w:rsidRPr="00BC5AF3">
              <w:rPr>
                <w:b/>
                <w:bCs/>
                <w:sz w:val="16"/>
                <w:szCs w:val="16"/>
              </w:rPr>
              <w:t>101.26</w:t>
            </w:r>
          </w:p>
        </w:tc>
        <w:tc>
          <w:tcPr>
            <w:tcW w:w="252" w:type="dxa"/>
          </w:tcPr>
          <w:p w14:paraId="75BF81D2" w14:textId="77777777" w:rsidR="00BC5AF3" w:rsidRPr="00BC5AF3" w:rsidRDefault="00BC5AF3" w:rsidP="00BC5AF3">
            <w:pPr>
              <w:pStyle w:val="acctfourfigures"/>
              <w:tabs>
                <w:tab w:val="decimal" w:pos="374"/>
                <w:tab w:val="decimal" w:pos="551"/>
                <w:tab w:val="decimal" w:pos="641"/>
              </w:tabs>
              <w:spacing w:line="240" w:lineRule="atLeast"/>
              <w:rPr>
                <w:b/>
                <w:bCs/>
                <w:sz w:val="16"/>
                <w:szCs w:val="16"/>
              </w:rPr>
            </w:pPr>
          </w:p>
        </w:tc>
        <w:tc>
          <w:tcPr>
            <w:tcW w:w="668" w:type="dxa"/>
            <w:tcBorders>
              <w:top w:val="single" w:sz="4" w:space="0" w:color="auto"/>
              <w:left w:val="nil"/>
              <w:bottom w:val="double" w:sz="4" w:space="0" w:color="auto"/>
              <w:right w:val="nil"/>
            </w:tcBorders>
          </w:tcPr>
          <w:p w14:paraId="4EE4399E" w14:textId="653BC120"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342.60</w:t>
            </w:r>
          </w:p>
        </w:tc>
        <w:tc>
          <w:tcPr>
            <w:tcW w:w="243" w:type="dxa"/>
          </w:tcPr>
          <w:p w14:paraId="248344A2" w14:textId="77777777" w:rsidR="00BC5AF3" w:rsidRPr="00BC5AF3" w:rsidRDefault="00BC5AF3" w:rsidP="00BC5AF3">
            <w:pPr>
              <w:pStyle w:val="acctfourfigures"/>
              <w:tabs>
                <w:tab w:val="clear" w:pos="765"/>
                <w:tab w:val="decimal" w:pos="374"/>
              </w:tabs>
              <w:spacing w:line="240" w:lineRule="atLeast"/>
              <w:ind w:left="-79" w:right="-79"/>
              <w:rPr>
                <w:b/>
                <w:bCs/>
                <w:sz w:val="16"/>
                <w:szCs w:val="16"/>
              </w:rPr>
            </w:pPr>
          </w:p>
        </w:tc>
        <w:tc>
          <w:tcPr>
            <w:tcW w:w="747" w:type="dxa"/>
            <w:tcBorders>
              <w:top w:val="single" w:sz="4" w:space="0" w:color="auto"/>
              <w:left w:val="nil"/>
              <w:bottom w:val="double" w:sz="4" w:space="0" w:color="auto"/>
              <w:right w:val="nil"/>
            </w:tcBorders>
          </w:tcPr>
          <w:p w14:paraId="5AECB359" w14:textId="2853168F"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1,130.38</w:t>
            </w:r>
          </w:p>
        </w:tc>
        <w:tc>
          <w:tcPr>
            <w:tcW w:w="252" w:type="dxa"/>
          </w:tcPr>
          <w:p w14:paraId="45A93586" w14:textId="77777777" w:rsidR="00BC5AF3" w:rsidRPr="00BC5AF3" w:rsidRDefault="00BC5AF3" w:rsidP="00BC5AF3">
            <w:pPr>
              <w:pStyle w:val="acctfourfigures"/>
              <w:tabs>
                <w:tab w:val="clear" w:pos="765"/>
                <w:tab w:val="decimal" w:pos="374"/>
              </w:tabs>
              <w:spacing w:line="240" w:lineRule="atLeast"/>
              <w:ind w:left="-79" w:right="-79"/>
              <w:rPr>
                <w:b/>
                <w:bCs/>
                <w:sz w:val="16"/>
                <w:szCs w:val="16"/>
              </w:rPr>
            </w:pPr>
          </w:p>
        </w:tc>
        <w:tc>
          <w:tcPr>
            <w:tcW w:w="738" w:type="dxa"/>
            <w:tcBorders>
              <w:top w:val="single" w:sz="4" w:space="0" w:color="auto"/>
              <w:left w:val="nil"/>
              <w:bottom w:val="double" w:sz="4" w:space="0" w:color="auto"/>
              <w:right w:val="nil"/>
            </w:tcBorders>
          </w:tcPr>
          <w:p w14:paraId="07772781" w14:textId="74281025" w:rsidR="00BC5AF3" w:rsidRPr="00BC5AF3" w:rsidRDefault="00BC5AF3" w:rsidP="00BC5AF3">
            <w:pPr>
              <w:pStyle w:val="acctfourfigures"/>
              <w:tabs>
                <w:tab w:val="clear" w:pos="765"/>
                <w:tab w:val="decimal" w:pos="345"/>
              </w:tabs>
              <w:spacing w:line="240" w:lineRule="atLeast"/>
              <w:ind w:left="-79" w:right="-79"/>
              <w:rPr>
                <w:b/>
                <w:bCs/>
                <w:sz w:val="16"/>
                <w:szCs w:val="16"/>
                <w:cs/>
                <w:lang w:bidi="th-TH"/>
              </w:rPr>
            </w:pPr>
            <w:r w:rsidRPr="00BC5AF3">
              <w:rPr>
                <w:b/>
                <w:bCs/>
                <w:sz w:val="16"/>
                <w:szCs w:val="16"/>
              </w:rPr>
              <w:t>1,709.98</w:t>
            </w:r>
          </w:p>
        </w:tc>
      </w:tr>
      <w:tr w:rsidR="00B111A5" w:rsidRPr="00970755" w14:paraId="1E2E00C6" w14:textId="77777777" w:rsidTr="00700B4F">
        <w:trPr>
          <w:gridAfter w:val="1"/>
          <w:wAfter w:w="12" w:type="dxa"/>
        </w:trPr>
        <w:tc>
          <w:tcPr>
            <w:tcW w:w="2518" w:type="dxa"/>
            <w:vAlign w:val="bottom"/>
          </w:tcPr>
          <w:p w14:paraId="224B3FB1" w14:textId="77777777"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p>
        </w:tc>
        <w:tc>
          <w:tcPr>
            <w:tcW w:w="810" w:type="dxa"/>
            <w:tcBorders>
              <w:top w:val="double" w:sz="4" w:space="0" w:color="auto"/>
              <w:left w:val="nil"/>
              <w:right w:val="nil"/>
            </w:tcBorders>
          </w:tcPr>
          <w:p w14:paraId="3BD72206"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474106E9" w14:textId="77777777" w:rsidR="00B111A5" w:rsidRPr="000531EB" w:rsidRDefault="00B111A5" w:rsidP="00B111A5">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double" w:sz="4" w:space="0" w:color="auto"/>
              <w:left w:val="nil"/>
              <w:right w:val="nil"/>
            </w:tcBorders>
          </w:tcPr>
          <w:p w14:paraId="24B30478"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02BF31AF"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double" w:sz="4" w:space="0" w:color="auto"/>
              <w:left w:val="nil"/>
              <w:right w:val="nil"/>
            </w:tcBorders>
          </w:tcPr>
          <w:p w14:paraId="7BE1C1FD"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1EDC08B1" w14:textId="77777777" w:rsidR="00B111A5" w:rsidRPr="000531EB" w:rsidRDefault="00B111A5" w:rsidP="00B111A5">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double" w:sz="4" w:space="0" w:color="auto"/>
              <w:left w:val="nil"/>
              <w:right w:val="nil"/>
            </w:tcBorders>
          </w:tcPr>
          <w:p w14:paraId="7A462991"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70B59383"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double" w:sz="4" w:space="0" w:color="auto"/>
              <w:left w:val="nil"/>
              <w:right w:val="nil"/>
            </w:tcBorders>
          </w:tcPr>
          <w:p w14:paraId="00E901E7"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05FAB165"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double" w:sz="4" w:space="0" w:color="auto"/>
              <w:left w:val="nil"/>
              <w:right w:val="nil"/>
            </w:tcBorders>
          </w:tcPr>
          <w:p w14:paraId="7D742530"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6BC3A24C"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double" w:sz="4" w:space="0" w:color="auto"/>
              <w:left w:val="nil"/>
              <w:right w:val="nil"/>
            </w:tcBorders>
          </w:tcPr>
          <w:p w14:paraId="4B3621F0"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76C0D66A" w14:textId="77777777" w:rsidR="00B111A5" w:rsidRPr="000531EB" w:rsidRDefault="00B111A5" w:rsidP="00B111A5">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double" w:sz="4" w:space="0" w:color="auto"/>
              <w:left w:val="nil"/>
              <w:right w:val="nil"/>
            </w:tcBorders>
          </w:tcPr>
          <w:p w14:paraId="5EEEA5BB"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0458CF47" w14:textId="77777777" w:rsidR="00B111A5" w:rsidRPr="000531EB" w:rsidRDefault="00B111A5" w:rsidP="00B111A5">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double" w:sz="4" w:space="0" w:color="auto"/>
              <w:left w:val="nil"/>
              <w:right w:val="nil"/>
            </w:tcBorders>
          </w:tcPr>
          <w:p w14:paraId="5E149030" w14:textId="77777777" w:rsidR="00B111A5" w:rsidRPr="000531EB" w:rsidRDefault="00B111A5" w:rsidP="00B111A5">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55EC6085"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double" w:sz="4" w:space="0" w:color="auto"/>
              <w:left w:val="nil"/>
              <w:right w:val="nil"/>
            </w:tcBorders>
          </w:tcPr>
          <w:p w14:paraId="683FBB69"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700596F7"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double" w:sz="4" w:space="0" w:color="auto"/>
              <w:left w:val="nil"/>
              <w:right w:val="nil"/>
            </w:tcBorders>
          </w:tcPr>
          <w:p w14:paraId="217D6A2F"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635F48A4"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double" w:sz="4" w:space="0" w:color="auto"/>
              <w:left w:val="nil"/>
              <w:right w:val="nil"/>
            </w:tcBorders>
          </w:tcPr>
          <w:p w14:paraId="5972A4ED" w14:textId="77777777" w:rsidR="00B111A5" w:rsidRPr="000531EB" w:rsidRDefault="00B111A5" w:rsidP="00D31B28">
            <w:pPr>
              <w:pStyle w:val="acctfourfigures"/>
              <w:tabs>
                <w:tab w:val="clear" w:pos="765"/>
                <w:tab w:val="decimal" w:pos="345"/>
              </w:tabs>
              <w:spacing w:line="240" w:lineRule="atLeast"/>
              <w:ind w:left="-79" w:right="-79"/>
              <w:rPr>
                <w:b/>
                <w:bCs/>
                <w:sz w:val="16"/>
                <w:szCs w:val="16"/>
                <w:highlight w:val="yellow"/>
                <w:cs/>
                <w:lang w:val="en-US" w:bidi="th-TH"/>
              </w:rPr>
            </w:pPr>
          </w:p>
        </w:tc>
      </w:tr>
      <w:tr w:rsidR="00B111A5" w:rsidRPr="00970755" w14:paraId="5C6BB4B8" w14:textId="77777777" w:rsidTr="00700B4F">
        <w:trPr>
          <w:gridAfter w:val="1"/>
          <w:wAfter w:w="12" w:type="dxa"/>
        </w:trPr>
        <w:tc>
          <w:tcPr>
            <w:tcW w:w="2518" w:type="dxa"/>
            <w:vAlign w:val="bottom"/>
          </w:tcPr>
          <w:p w14:paraId="65E07C40" w14:textId="7B6C7A52"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 xml:space="preserve">Timing of revenue recognition </w:t>
            </w:r>
          </w:p>
        </w:tc>
        <w:tc>
          <w:tcPr>
            <w:tcW w:w="810" w:type="dxa"/>
            <w:tcBorders>
              <w:top w:val="nil"/>
              <w:left w:val="nil"/>
              <w:right w:val="nil"/>
            </w:tcBorders>
          </w:tcPr>
          <w:p w14:paraId="700B98A9"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07EC7D70" w14:textId="77777777" w:rsidR="00B111A5" w:rsidRPr="000531EB" w:rsidRDefault="00B111A5" w:rsidP="00B111A5">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1694F6D9"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6BCEAF68"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732C1B0B"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7E167558" w14:textId="77777777" w:rsidR="00B111A5" w:rsidRPr="000531EB" w:rsidRDefault="00B111A5" w:rsidP="00B111A5">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3EA0B704"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3699ECA5"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4A1847C3"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2085EB2B"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4C9B969B"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07ED84D0"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3E0CE47F"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0FA6BA2D" w14:textId="77777777" w:rsidR="00B111A5" w:rsidRPr="000531EB" w:rsidRDefault="00B111A5" w:rsidP="00B111A5">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0A410241"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7B002A09" w14:textId="77777777" w:rsidR="00B111A5" w:rsidRPr="000531EB" w:rsidRDefault="00B111A5" w:rsidP="00B111A5">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5059A4D6" w14:textId="77777777" w:rsidR="00B111A5" w:rsidRPr="000531EB" w:rsidRDefault="00B111A5" w:rsidP="00B111A5">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1A159277"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48A0A836"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5661F64F"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nil"/>
              <w:left w:val="nil"/>
              <w:right w:val="nil"/>
            </w:tcBorders>
          </w:tcPr>
          <w:p w14:paraId="0733149C"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4DAA6B54"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nil"/>
              <w:left w:val="nil"/>
              <w:right w:val="nil"/>
            </w:tcBorders>
          </w:tcPr>
          <w:p w14:paraId="1DE45A5F" w14:textId="77777777" w:rsidR="00B111A5" w:rsidRPr="000531EB" w:rsidRDefault="00B111A5" w:rsidP="00D31B28">
            <w:pPr>
              <w:pStyle w:val="acctfourfigures"/>
              <w:tabs>
                <w:tab w:val="clear" w:pos="765"/>
                <w:tab w:val="decimal" w:pos="345"/>
              </w:tabs>
              <w:spacing w:line="240" w:lineRule="atLeast"/>
              <w:ind w:left="-79" w:right="-79"/>
              <w:rPr>
                <w:b/>
                <w:bCs/>
                <w:sz w:val="16"/>
                <w:szCs w:val="16"/>
                <w:highlight w:val="yellow"/>
                <w:cs/>
                <w:lang w:val="en-US" w:bidi="th-TH"/>
              </w:rPr>
            </w:pPr>
          </w:p>
        </w:tc>
      </w:tr>
      <w:tr w:rsidR="00BC5AF3" w:rsidRPr="00970755" w14:paraId="0738B9F2" w14:textId="77777777" w:rsidTr="00FC15A4">
        <w:trPr>
          <w:gridAfter w:val="1"/>
          <w:wAfter w:w="12" w:type="dxa"/>
        </w:trPr>
        <w:tc>
          <w:tcPr>
            <w:tcW w:w="2518" w:type="dxa"/>
            <w:vAlign w:val="bottom"/>
          </w:tcPr>
          <w:p w14:paraId="5CB87279" w14:textId="0B9D9CBF" w:rsidR="00BC5AF3" w:rsidRPr="007F5179" w:rsidRDefault="00BC5AF3" w:rsidP="00BC5AF3">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 xml:space="preserve">At a point in time </w:t>
            </w:r>
          </w:p>
        </w:tc>
        <w:tc>
          <w:tcPr>
            <w:tcW w:w="810" w:type="dxa"/>
            <w:tcBorders>
              <w:top w:val="nil"/>
              <w:left w:val="nil"/>
              <w:right w:val="nil"/>
            </w:tcBorders>
          </w:tcPr>
          <w:p w14:paraId="2B0C839E" w14:textId="4C194589"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335.95</w:t>
            </w:r>
          </w:p>
        </w:tc>
        <w:tc>
          <w:tcPr>
            <w:tcW w:w="243" w:type="dxa"/>
          </w:tcPr>
          <w:p w14:paraId="1A222150"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right w:val="nil"/>
            </w:tcBorders>
          </w:tcPr>
          <w:p w14:paraId="2A64B688" w14:textId="4DCE9834"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483.98</w:t>
            </w:r>
          </w:p>
        </w:tc>
        <w:tc>
          <w:tcPr>
            <w:tcW w:w="236" w:type="dxa"/>
          </w:tcPr>
          <w:p w14:paraId="74BB4948"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right w:val="nil"/>
            </w:tcBorders>
          </w:tcPr>
          <w:p w14:paraId="4FF7531B" w14:textId="0A986A9A"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350.71</w:t>
            </w:r>
          </w:p>
        </w:tc>
        <w:tc>
          <w:tcPr>
            <w:tcW w:w="236" w:type="dxa"/>
          </w:tcPr>
          <w:p w14:paraId="5E3C07B3"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Borders>
              <w:top w:val="nil"/>
              <w:left w:val="nil"/>
              <w:right w:val="nil"/>
            </w:tcBorders>
          </w:tcPr>
          <w:p w14:paraId="40005683" w14:textId="375F45B4"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520.67</w:t>
            </w:r>
          </w:p>
        </w:tc>
        <w:tc>
          <w:tcPr>
            <w:tcW w:w="238" w:type="dxa"/>
          </w:tcPr>
          <w:p w14:paraId="6803BC6D"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right w:val="nil"/>
            </w:tcBorders>
          </w:tcPr>
          <w:p w14:paraId="72607D75" w14:textId="2DFF0D33" w:rsidR="00BC5AF3" w:rsidRPr="00BC5AF3" w:rsidRDefault="00BC5AF3" w:rsidP="00834952">
            <w:pPr>
              <w:pStyle w:val="acctfourfigures"/>
              <w:tabs>
                <w:tab w:val="clear" w:pos="765"/>
                <w:tab w:val="decimal" w:pos="272"/>
              </w:tabs>
              <w:spacing w:line="240" w:lineRule="atLeast"/>
              <w:ind w:left="-79" w:right="-79"/>
              <w:rPr>
                <w:sz w:val="16"/>
                <w:szCs w:val="16"/>
                <w:cs/>
                <w:lang w:bidi="th-TH"/>
              </w:rPr>
            </w:pPr>
            <w:r w:rsidRPr="00BC5AF3">
              <w:rPr>
                <w:sz w:val="16"/>
                <w:szCs w:val="16"/>
              </w:rPr>
              <w:t>-</w:t>
            </w:r>
          </w:p>
        </w:tc>
        <w:tc>
          <w:tcPr>
            <w:tcW w:w="243" w:type="dxa"/>
          </w:tcPr>
          <w:p w14:paraId="7AB9E5DD"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Borders>
              <w:top w:val="nil"/>
              <w:left w:val="nil"/>
              <w:right w:val="nil"/>
            </w:tcBorders>
          </w:tcPr>
          <w:p w14:paraId="48B452EF" w14:textId="17D051B2" w:rsidR="00BC5AF3" w:rsidRPr="00BC5AF3" w:rsidRDefault="00BC5AF3" w:rsidP="00834952">
            <w:pPr>
              <w:pStyle w:val="acctfourfigures"/>
              <w:tabs>
                <w:tab w:val="clear" w:pos="765"/>
                <w:tab w:val="decimal" w:pos="272"/>
              </w:tabs>
              <w:spacing w:line="240" w:lineRule="atLeast"/>
              <w:ind w:left="-79" w:right="-79"/>
              <w:rPr>
                <w:sz w:val="16"/>
                <w:szCs w:val="16"/>
                <w:cs/>
                <w:lang w:bidi="th-TH"/>
              </w:rPr>
            </w:pPr>
            <w:r w:rsidRPr="00BC5AF3">
              <w:rPr>
                <w:sz w:val="16"/>
                <w:szCs w:val="16"/>
              </w:rPr>
              <w:t>-</w:t>
            </w:r>
          </w:p>
        </w:tc>
        <w:tc>
          <w:tcPr>
            <w:tcW w:w="270" w:type="dxa"/>
          </w:tcPr>
          <w:p w14:paraId="48DE7A35"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right w:val="nil"/>
            </w:tcBorders>
          </w:tcPr>
          <w:p w14:paraId="1A0325DD" w14:textId="3FF3B91E" w:rsidR="00BC5AF3" w:rsidRPr="00BC5AF3" w:rsidRDefault="00BC5AF3" w:rsidP="00834952">
            <w:pPr>
              <w:pStyle w:val="acctfourfigures"/>
              <w:tabs>
                <w:tab w:val="clear" w:pos="765"/>
                <w:tab w:val="decimal" w:pos="251"/>
              </w:tabs>
              <w:spacing w:line="240" w:lineRule="atLeast"/>
              <w:ind w:left="-79" w:right="-79"/>
              <w:rPr>
                <w:sz w:val="16"/>
                <w:szCs w:val="16"/>
                <w:cs/>
                <w:lang w:bidi="th-TH"/>
              </w:rPr>
            </w:pPr>
            <w:r w:rsidRPr="00BC5AF3">
              <w:rPr>
                <w:sz w:val="16"/>
                <w:szCs w:val="16"/>
              </w:rPr>
              <w:t>14.87</w:t>
            </w:r>
          </w:p>
        </w:tc>
        <w:tc>
          <w:tcPr>
            <w:tcW w:w="288" w:type="dxa"/>
          </w:tcPr>
          <w:p w14:paraId="05D04443"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Borders>
              <w:top w:val="nil"/>
              <w:left w:val="nil"/>
              <w:right w:val="nil"/>
            </w:tcBorders>
          </w:tcPr>
          <w:p w14:paraId="21D781ED" w14:textId="318E30CA" w:rsidR="00BC5AF3" w:rsidRPr="00BC5AF3" w:rsidRDefault="00BC5AF3" w:rsidP="00834952">
            <w:pPr>
              <w:pStyle w:val="acctfourfigures"/>
              <w:tabs>
                <w:tab w:val="clear" w:pos="765"/>
                <w:tab w:val="decimal" w:pos="313"/>
              </w:tabs>
              <w:spacing w:line="240" w:lineRule="atLeast"/>
              <w:ind w:left="-79" w:right="-79"/>
              <w:rPr>
                <w:sz w:val="16"/>
                <w:szCs w:val="16"/>
                <w:cs/>
                <w:lang w:bidi="th-TH"/>
              </w:rPr>
            </w:pPr>
            <w:r w:rsidRPr="00BC5AF3">
              <w:rPr>
                <w:sz w:val="16"/>
                <w:szCs w:val="16"/>
              </w:rPr>
              <w:t>24.72</w:t>
            </w:r>
          </w:p>
        </w:tc>
        <w:tc>
          <w:tcPr>
            <w:tcW w:w="261" w:type="dxa"/>
          </w:tcPr>
          <w:p w14:paraId="63A034CA"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right w:val="nil"/>
            </w:tcBorders>
          </w:tcPr>
          <w:p w14:paraId="14162578" w14:textId="0FF20BF7" w:rsidR="00BC5AF3" w:rsidRPr="00BC5AF3" w:rsidRDefault="00BC5AF3" w:rsidP="00834952">
            <w:pPr>
              <w:pStyle w:val="acctfourfigures"/>
              <w:tabs>
                <w:tab w:val="clear" w:pos="765"/>
                <w:tab w:val="decimal" w:pos="374"/>
              </w:tabs>
              <w:spacing w:line="240" w:lineRule="atLeast"/>
              <w:ind w:left="-79" w:right="-79"/>
              <w:rPr>
                <w:sz w:val="16"/>
                <w:szCs w:val="16"/>
              </w:rPr>
            </w:pPr>
            <w:r w:rsidRPr="00BC5AF3">
              <w:rPr>
                <w:sz w:val="16"/>
                <w:szCs w:val="16"/>
              </w:rPr>
              <w:t>-</w:t>
            </w:r>
          </w:p>
        </w:tc>
        <w:tc>
          <w:tcPr>
            <w:tcW w:w="252" w:type="dxa"/>
          </w:tcPr>
          <w:p w14:paraId="30A81847"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Borders>
              <w:top w:val="nil"/>
              <w:left w:val="nil"/>
              <w:right w:val="nil"/>
            </w:tcBorders>
          </w:tcPr>
          <w:p w14:paraId="3BB831A9" w14:textId="47E852E7" w:rsidR="00BC5AF3" w:rsidRPr="00BC5AF3" w:rsidRDefault="00BC5AF3" w:rsidP="00834952">
            <w:pPr>
              <w:pStyle w:val="acctfourfigures"/>
              <w:tabs>
                <w:tab w:val="clear" w:pos="765"/>
                <w:tab w:val="decimal" w:pos="309"/>
              </w:tabs>
              <w:spacing w:line="240" w:lineRule="atLeast"/>
              <w:ind w:left="-79" w:right="-79"/>
              <w:rPr>
                <w:sz w:val="16"/>
                <w:szCs w:val="16"/>
                <w:cs/>
                <w:lang w:bidi="th-TH"/>
              </w:rPr>
            </w:pPr>
            <w:r w:rsidRPr="00BC5AF3">
              <w:rPr>
                <w:sz w:val="16"/>
                <w:szCs w:val="16"/>
              </w:rPr>
              <w:t>-</w:t>
            </w:r>
          </w:p>
        </w:tc>
        <w:tc>
          <w:tcPr>
            <w:tcW w:w="243" w:type="dxa"/>
          </w:tcPr>
          <w:p w14:paraId="24560061"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47" w:type="dxa"/>
            <w:tcBorders>
              <w:top w:val="nil"/>
              <w:left w:val="nil"/>
              <w:right w:val="nil"/>
            </w:tcBorders>
          </w:tcPr>
          <w:p w14:paraId="125956DE" w14:textId="2E8EA674"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701.53</w:t>
            </w:r>
          </w:p>
        </w:tc>
        <w:tc>
          <w:tcPr>
            <w:tcW w:w="252" w:type="dxa"/>
          </w:tcPr>
          <w:p w14:paraId="08663D05"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Borders>
              <w:top w:val="nil"/>
              <w:left w:val="nil"/>
              <w:right w:val="nil"/>
            </w:tcBorders>
          </w:tcPr>
          <w:p w14:paraId="553FAF66" w14:textId="27003C14" w:rsidR="00BC5AF3" w:rsidRPr="00BC5AF3" w:rsidRDefault="00BC5AF3" w:rsidP="00BC5AF3">
            <w:pPr>
              <w:pStyle w:val="acctfourfigures"/>
              <w:tabs>
                <w:tab w:val="clear" w:pos="765"/>
                <w:tab w:val="decimal" w:pos="345"/>
              </w:tabs>
              <w:spacing w:line="240" w:lineRule="atLeast"/>
              <w:ind w:left="-79" w:right="-79"/>
              <w:rPr>
                <w:sz w:val="16"/>
                <w:szCs w:val="16"/>
                <w:cs/>
                <w:lang w:bidi="th-TH"/>
              </w:rPr>
            </w:pPr>
            <w:r w:rsidRPr="00BC5AF3">
              <w:rPr>
                <w:sz w:val="16"/>
                <w:szCs w:val="16"/>
              </w:rPr>
              <w:t>1,029.37</w:t>
            </w:r>
          </w:p>
        </w:tc>
      </w:tr>
      <w:tr w:rsidR="00BC5AF3" w:rsidRPr="00970755" w14:paraId="717304E9" w14:textId="77777777" w:rsidTr="00700B4F">
        <w:trPr>
          <w:gridAfter w:val="1"/>
          <w:wAfter w:w="12" w:type="dxa"/>
        </w:trPr>
        <w:tc>
          <w:tcPr>
            <w:tcW w:w="2518" w:type="dxa"/>
            <w:vAlign w:val="bottom"/>
          </w:tcPr>
          <w:p w14:paraId="26421CE2" w14:textId="3892EFBA" w:rsidR="00BC5AF3" w:rsidRPr="007F5179" w:rsidRDefault="00BC5AF3" w:rsidP="00BC5AF3">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 xml:space="preserve">Over time </w:t>
            </w:r>
          </w:p>
        </w:tc>
        <w:tc>
          <w:tcPr>
            <w:tcW w:w="810" w:type="dxa"/>
            <w:tcBorders>
              <w:top w:val="nil"/>
              <w:left w:val="nil"/>
              <w:bottom w:val="single" w:sz="4" w:space="0" w:color="auto"/>
              <w:right w:val="nil"/>
            </w:tcBorders>
          </w:tcPr>
          <w:p w14:paraId="515AC4C5" w14:textId="560B9671"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p>
        </w:tc>
        <w:tc>
          <w:tcPr>
            <w:tcW w:w="243" w:type="dxa"/>
          </w:tcPr>
          <w:p w14:paraId="223B9C06"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bottom w:val="single" w:sz="4" w:space="0" w:color="auto"/>
              <w:right w:val="nil"/>
            </w:tcBorders>
          </w:tcPr>
          <w:p w14:paraId="63DD5F94" w14:textId="6892BE78"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w:t>
            </w:r>
          </w:p>
        </w:tc>
        <w:tc>
          <w:tcPr>
            <w:tcW w:w="236" w:type="dxa"/>
          </w:tcPr>
          <w:p w14:paraId="3EA8A2F5"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bottom w:val="single" w:sz="4" w:space="0" w:color="auto"/>
              <w:right w:val="nil"/>
            </w:tcBorders>
          </w:tcPr>
          <w:p w14:paraId="668063F3" w14:textId="4228E0E9"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w:t>
            </w:r>
          </w:p>
        </w:tc>
        <w:tc>
          <w:tcPr>
            <w:tcW w:w="236" w:type="dxa"/>
          </w:tcPr>
          <w:p w14:paraId="66873E09"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Borders>
              <w:top w:val="nil"/>
              <w:left w:val="nil"/>
              <w:bottom w:val="single" w:sz="4" w:space="0" w:color="auto"/>
              <w:right w:val="nil"/>
            </w:tcBorders>
          </w:tcPr>
          <w:p w14:paraId="6D63DA86" w14:textId="52965462" w:rsidR="00BC5AF3" w:rsidRPr="00BC5AF3" w:rsidRDefault="00BC5AF3" w:rsidP="00834952">
            <w:pPr>
              <w:pStyle w:val="acctfourfigures"/>
              <w:tabs>
                <w:tab w:val="clear" w:pos="765"/>
                <w:tab w:val="decimal" w:pos="309"/>
              </w:tabs>
              <w:spacing w:line="240" w:lineRule="atLeast"/>
              <w:ind w:left="-79" w:right="-79"/>
              <w:rPr>
                <w:sz w:val="16"/>
                <w:szCs w:val="16"/>
                <w:cs/>
                <w:lang w:bidi="th-TH"/>
              </w:rPr>
            </w:pPr>
            <w:r w:rsidRPr="00BC5AF3">
              <w:rPr>
                <w:sz w:val="16"/>
                <w:szCs w:val="16"/>
              </w:rPr>
              <w:t>-</w:t>
            </w:r>
          </w:p>
        </w:tc>
        <w:tc>
          <w:tcPr>
            <w:tcW w:w="238" w:type="dxa"/>
          </w:tcPr>
          <w:p w14:paraId="2AC33F2A"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bottom w:val="single" w:sz="4" w:space="0" w:color="auto"/>
              <w:right w:val="nil"/>
            </w:tcBorders>
          </w:tcPr>
          <w:p w14:paraId="1F5B0B19" w14:textId="08EB2BF6" w:rsidR="00BC5AF3" w:rsidRPr="00BC5AF3" w:rsidRDefault="00BC5AF3" w:rsidP="00834952">
            <w:pPr>
              <w:pStyle w:val="acctfourfigures"/>
              <w:tabs>
                <w:tab w:val="clear" w:pos="765"/>
                <w:tab w:val="decimal" w:pos="290"/>
              </w:tabs>
              <w:spacing w:line="240" w:lineRule="atLeast"/>
              <w:ind w:left="-79" w:right="-79"/>
              <w:rPr>
                <w:sz w:val="16"/>
                <w:szCs w:val="16"/>
                <w:cs/>
                <w:lang w:bidi="th-TH"/>
              </w:rPr>
            </w:pPr>
            <w:r w:rsidRPr="00BC5AF3">
              <w:rPr>
                <w:sz w:val="16"/>
                <w:szCs w:val="16"/>
              </w:rPr>
              <w:t>327.59</w:t>
            </w:r>
          </w:p>
        </w:tc>
        <w:tc>
          <w:tcPr>
            <w:tcW w:w="243" w:type="dxa"/>
          </w:tcPr>
          <w:p w14:paraId="02C57396"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Borders>
              <w:top w:val="nil"/>
              <w:left w:val="nil"/>
              <w:bottom w:val="single" w:sz="4" w:space="0" w:color="auto"/>
              <w:right w:val="nil"/>
            </w:tcBorders>
          </w:tcPr>
          <w:p w14:paraId="6BEFE920" w14:textId="0CBB7A17" w:rsidR="00BC5AF3" w:rsidRPr="00BC5AF3" w:rsidRDefault="00BC5AF3" w:rsidP="00834952">
            <w:pPr>
              <w:pStyle w:val="acctfourfigures"/>
              <w:tabs>
                <w:tab w:val="clear" w:pos="765"/>
                <w:tab w:val="decimal" w:pos="272"/>
              </w:tabs>
              <w:spacing w:line="240" w:lineRule="atLeast"/>
              <w:ind w:left="-79" w:right="-79"/>
              <w:rPr>
                <w:sz w:val="16"/>
                <w:szCs w:val="16"/>
                <w:cs/>
                <w:lang w:bidi="th-TH"/>
              </w:rPr>
            </w:pPr>
            <w:r w:rsidRPr="00BC5AF3">
              <w:rPr>
                <w:sz w:val="16"/>
                <w:szCs w:val="16"/>
              </w:rPr>
              <w:t>338.01</w:t>
            </w:r>
          </w:p>
        </w:tc>
        <w:tc>
          <w:tcPr>
            <w:tcW w:w="270" w:type="dxa"/>
          </w:tcPr>
          <w:p w14:paraId="6DCF7433"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bottom w:val="single" w:sz="4" w:space="0" w:color="auto"/>
              <w:right w:val="nil"/>
            </w:tcBorders>
          </w:tcPr>
          <w:p w14:paraId="4AA9B7F2" w14:textId="467ED903" w:rsidR="00BC5AF3" w:rsidRPr="00BC5AF3" w:rsidRDefault="00BC5AF3" w:rsidP="00834952">
            <w:pPr>
              <w:pStyle w:val="acctfourfigures"/>
              <w:tabs>
                <w:tab w:val="clear" w:pos="765"/>
                <w:tab w:val="decimal" w:pos="278"/>
              </w:tabs>
              <w:spacing w:line="240" w:lineRule="atLeast"/>
              <w:ind w:left="-79" w:right="-79"/>
              <w:rPr>
                <w:sz w:val="16"/>
                <w:szCs w:val="16"/>
                <w:cs/>
                <w:lang w:bidi="th-TH"/>
              </w:rPr>
            </w:pPr>
            <w:r w:rsidRPr="00BC5AF3">
              <w:rPr>
                <w:sz w:val="16"/>
                <w:szCs w:val="16"/>
              </w:rPr>
              <w:t>-</w:t>
            </w:r>
          </w:p>
        </w:tc>
        <w:tc>
          <w:tcPr>
            <w:tcW w:w="288" w:type="dxa"/>
          </w:tcPr>
          <w:p w14:paraId="6C029CA6"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Borders>
              <w:top w:val="nil"/>
              <w:left w:val="nil"/>
              <w:bottom w:val="single" w:sz="4" w:space="0" w:color="auto"/>
              <w:right w:val="nil"/>
            </w:tcBorders>
          </w:tcPr>
          <w:p w14:paraId="3B406F10" w14:textId="504B2B6C" w:rsidR="00BC5AF3" w:rsidRPr="00BC5AF3" w:rsidRDefault="00BC5AF3" w:rsidP="00834952">
            <w:pPr>
              <w:pStyle w:val="acctfourfigures"/>
              <w:tabs>
                <w:tab w:val="clear" w:pos="765"/>
                <w:tab w:val="decimal" w:pos="309"/>
              </w:tabs>
              <w:spacing w:line="240" w:lineRule="atLeast"/>
              <w:ind w:left="-79" w:right="-79"/>
              <w:rPr>
                <w:sz w:val="16"/>
                <w:szCs w:val="16"/>
                <w:cs/>
                <w:lang w:bidi="th-TH"/>
              </w:rPr>
            </w:pPr>
            <w:r w:rsidRPr="00BC5AF3">
              <w:rPr>
                <w:sz w:val="16"/>
                <w:szCs w:val="16"/>
              </w:rPr>
              <w:t>-</w:t>
            </w:r>
          </w:p>
        </w:tc>
        <w:tc>
          <w:tcPr>
            <w:tcW w:w="261" w:type="dxa"/>
          </w:tcPr>
          <w:p w14:paraId="31F17BE0"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bottom w:val="single" w:sz="4" w:space="0" w:color="auto"/>
              <w:right w:val="nil"/>
            </w:tcBorders>
          </w:tcPr>
          <w:p w14:paraId="182A09A8" w14:textId="662B0ABD" w:rsidR="00BC5AF3" w:rsidRPr="00BC5AF3" w:rsidRDefault="00BC5AF3" w:rsidP="00BC5AF3">
            <w:pPr>
              <w:pStyle w:val="acctfourfigures"/>
              <w:tabs>
                <w:tab w:val="clear" w:pos="765"/>
                <w:tab w:val="decimal" w:pos="345"/>
              </w:tabs>
              <w:spacing w:line="240" w:lineRule="atLeast"/>
              <w:ind w:left="-79" w:right="-79"/>
              <w:rPr>
                <w:sz w:val="16"/>
                <w:szCs w:val="16"/>
              </w:rPr>
            </w:pPr>
            <w:r w:rsidRPr="00BC5AF3">
              <w:rPr>
                <w:sz w:val="16"/>
                <w:szCs w:val="16"/>
              </w:rPr>
              <w:t>101.26</w:t>
            </w:r>
          </w:p>
        </w:tc>
        <w:tc>
          <w:tcPr>
            <w:tcW w:w="252" w:type="dxa"/>
          </w:tcPr>
          <w:p w14:paraId="1FC13E3C"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Borders>
              <w:top w:val="nil"/>
              <w:left w:val="nil"/>
              <w:bottom w:val="single" w:sz="4" w:space="0" w:color="auto"/>
              <w:right w:val="nil"/>
            </w:tcBorders>
          </w:tcPr>
          <w:p w14:paraId="537D5338" w14:textId="0EFF9A2B"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342.60</w:t>
            </w:r>
          </w:p>
        </w:tc>
        <w:tc>
          <w:tcPr>
            <w:tcW w:w="243" w:type="dxa"/>
          </w:tcPr>
          <w:p w14:paraId="09EE79DE"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47" w:type="dxa"/>
            <w:tcBorders>
              <w:top w:val="nil"/>
              <w:left w:val="nil"/>
              <w:bottom w:val="single" w:sz="4" w:space="0" w:color="auto"/>
              <w:right w:val="nil"/>
            </w:tcBorders>
          </w:tcPr>
          <w:p w14:paraId="1CC5EA0E" w14:textId="2AB9A22F"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428.85</w:t>
            </w:r>
          </w:p>
        </w:tc>
        <w:tc>
          <w:tcPr>
            <w:tcW w:w="252" w:type="dxa"/>
          </w:tcPr>
          <w:p w14:paraId="6FB0DB99"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Borders>
              <w:top w:val="nil"/>
              <w:left w:val="nil"/>
              <w:bottom w:val="single" w:sz="4" w:space="0" w:color="auto"/>
              <w:right w:val="nil"/>
            </w:tcBorders>
          </w:tcPr>
          <w:p w14:paraId="6EE5657B" w14:textId="5BD56617" w:rsidR="00BC5AF3" w:rsidRPr="00BC5AF3" w:rsidRDefault="00BC5AF3" w:rsidP="00BC5AF3">
            <w:pPr>
              <w:pStyle w:val="acctfourfigures"/>
              <w:tabs>
                <w:tab w:val="clear" w:pos="765"/>
                <w:tab w:val="decimal" w:pos="345"/>
              </w:tabs>
              <w:spacing w:line="240" w:lineRule="atLeast"/>
              <w:ind w:left="-79" w:right="-79"/>
              <w:rPr>
                <w:sz w:val="16"/>
                <w:szCs w:val="16"/>
                <w:cs/>
                <w:lang w:bidi="th-TH"/>
              </w:rPr>
            </w:pPr>
            <w:r w:rsidRPr="00BC5AF3">
              <w:rPr>
                <w:sz w:val="16"/>
                <w:szCs w:val="16"/>
              </w:rPr>
              <w:t>680.61</w:t>
            </w:r>
          </w:p>
        </w:tc>
      </w:tr>
      <w:tr w:rsidR="00BC5AF3" w:rsidRPr="008E11CD" w14:paraId="4172CDAB" w14:textId="77777777" w:rsidTr="00700B4F">
        <w:trPr>
          <w:gridAfter w:val="1"/>
          <w:wAfter w:w="12" w:type="dxa"/>
        </w:trPr>
        <w:tc>
          <w:tcPr>
            <w:tcW w:w="2518" w:type="dxa"/>
            <w:vAlign w:val="bottom"/>
          </w:tcPr>
          <w:p w14:paraId="649047C4" w14:textId="78039014" w:rsidR="00BC5AF3" w:rsidRPr="007F5179" w:rsidRDefault="00BC5AF3" w:rsidP="00BC5AF3">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0E1E246A" w14:textId="20F70A3A"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335.95</w:t>
            </w:r>
          </w:p>
        </w:tc>
        <w:tc>
          <w:tcPr>
            <w:tcW w:w="243" w:type="dxa"/>
          </w:tcPr>
          <w:p w14:paraId="3567B3CD" w14:textId="77777777" w:rsidR="00BC5AF3" w:rsidRPr="00BC5AF3" w:rsidRDefault="00BC5AF3" w:rsidP="00BC5AF3">
            <w:pPr>
              <w:pStyle w:val="Footer"/>
              <w:tabs>
                <w:tab w:val="decimal" w:pos="374"/>
              </w:tabs>
              <w:ind w:left="-73" w:right="-108"/>
              <w:rPr>
                <w:rFonts w:ascii="Times New Roman" w:eastAsia="Times New Roman" w:hAnsi="Times New Roman" w:cs="Times New Roman"/>
                <w:b/>
                <w:bCs/>
                <w:sz w:val="16"/>
                <w:szCs w:val="16"/>
                <w:lang w:val="en-GB" w:eastAsia="en-US" w:bidi="ar-SA"/>
              </w:rPr>
            </w:pPr>
          </w:p>
        </w:tc>
        <w:tc>
          <w:tcPr>
            <w:tcW w:w="747" w:type="dxa"/>
            <w:tcBorders>
              <w:top w:val="single" w:sz="4" w:space="0" w:color="auto"/>
              <w:left w:val="nil"/>
              <w:bottom w:val="double" w:sz="4" w:space="0" w:color="auto"/>
              <w:right w:val="nil"/>
            </w:tcBorders>
          </w:tcPr>
          <w:p w14:paraId="66698946" w14:textId="5DACC5C4"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483.98</w:t>
            </w:r>
          </w:p>
        </w:tc>
        <w:tc>
          <w:tcPr>
            <w:tcW w:w="236" w:type="dxa"/>
          </w:tcPr>
          <w:p w14:paraId="79C43F68"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754" w:type="dxa"/>
            <w:tcBorders>
              <w:top w:val="single" w:sz="4" w:space="0" w:color="auto"/>
              <w:left w:val="nil"/>
              <w:bottom w:val="double" w:sz="4" w:space="0" w:color="auto"/>
              <w:right w:val="nil"/>
            </w:tcBorders>
          </w:tcPr>
          <w:p w14:paraId="78C17815" w14:textId="53DE8F10"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350.71</w:t>
            </w:r>
          </w:p>
        </w:tc>
        <w:tc>
          <w:tcPr>
            <w:tcW w:w="236" w:type="dxa"/>
          </w:tcPr>
          <w:p w14:paraId="3128AED9" w14:textId="77777777" w:rsidR="00BC5AF3" w:rsidRPr="00BC5AF3" w:rsidRDefault="00BC5AF3" w:rsidP="00BC5AF3">
            <w:pPr>
              <w:pStyle w:val="acctfourfigures"/>
              <w:tabs>
                <w:tab w:val="decimal" w:pos="374"/>
                <w:tab w:val="decimal" w:pos="551"/>
              </w:tabs>
              <w:spacing w:line="240" w:lineRule="atLeast"/>
              <w:jc w:val="right"/>
              <w:rPr>
                <w:b/>
                <w:bCs/>
                <w:sz w:val="16"/>
                <w:szCs w:val="16"/>
              </w:rPr>
            </w:pPr>
          </w:p>
        </w:tc>
        <w:tc>
          <w:tcPr>
            <w:tcW w:w="673" w:type="dxa"/>
            <w:tcBorders>
              <w:top w:val="single" w:sz="4" w:space="0" w:color="auto"/>
              <w:left w:val="nil"/>
              <w:bottom w:val="double" w:sz="4" w:space="0" w:color="auto"/>
              <w:right w:val="nil"/>
            </w:tcBorders>
          </w:tcPr>
          <w:p w14:paraId="00C87FFF" w14:textId="0E637672"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520.67</w:t>
            </w:r>
          </w:p>
        </w:tc>
        <w:tc>
          <w:tcPr>
            <w:tcW w:w="238" w:type="dxa"/>
          </w:tcPr>
          <w:p w14:paraId="26E2FFDA"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666" w:type="dxa"/>
            <w:tcBorders>
              <w:top w:val="single" w:sz="4" w:space="0" w:color="auto"/>
              <w:left w:val="nil"/>
              <w:bottom w:val="double" w:sz="4" w:space="0" w:color="auto"/>
              <w:right w:val="nil"/>
            </w:tcBorders>
          </w:tcPr>
          <w:p w14:paraId="6D7E1A19" w14:textId="25818385" w:rsidR="00BC5AF3" w:rsidRPr="00BC5AF3" w:rsidRDefault="00BC5AF3" w:rsidP="00834952">
            <w:pPr>
              <w:pStyle w:val="acctfourfigures"/>
              <w:tabs>
                <w:tab w:val="clear" w:pos="765"/>
                <w:tab w:val="decimal" w:pos="290"/>
              </w:tabs>
              <w:spacing w:line="240" w:lineRule="atLeast"/>
              <w:ind w:left="-79" w:right="-79"/>
              <w:rPr>
                <w:b/>
                <w:bCs/>
                <w:sz w:val="16"/>
                <w:szCs w:val="16"/>
                <w:cs/>
                <w:lang w:bidi="th-TH"/>
              </w:rPr>
            </w:pPr>
            <w:r w:rsidRPr="00BC5AF3">
              <w:rPr>
                <w:b/>
                <w:bCs/>
                <w:sz w:val="16"/>
                <w:szCs w:val="16"/>
              </w:rPr>
              <w:t>327.59</w:t>
            </w:r>
          </w:p>
        </w:tc>
        <w:tc>
          <w:tcPr>
            <w:tcW w:w="243" w:type="dxa"/>
          </w:tcPr>
          <w:p w14:paraId="19BC1680" w14:textId="77777777" w:rsidR="00BC5AF3" w:rsidRPr="00BC5AF3" w:rsidRDefault="00BC5AF3" w:rsidP="00BC5AF3">
            <w:pPr>
              <w:pStyle w:val="acctfourfigures"/>
              <w:tabs>
                <w:tab w:val="decimal" w:pos="374"/>
                <w:tab w:val="decimal" w:pos="551"/>
                <w:tab w:val="decimal" w:pos="641"/>
              </w:tabs>
              <w:spacing w:line="240" w:lineRule="atLeast"/>
              <w:rPr>
                <w:b/>
                <w:bCs/>
                <w:sz w:val="16"/>
                <w:szCs w:val="16"/>
              </w:rPr>
            </w:pPr>
          </w:p>
        </w:tc>
        <w:tc>
          <w:tcPr>
            <w:tcW w:w="657" w:type="dxa"/>
            <w:tcBorders>
              <w:top w:val="single" w:sz="4" w:space="0" w:color="auto"/>
              <w:left w:val="nil"/>
              <w:bottom w:val="double" w:sz="4" w:space="0" w:color="auto"/>
              <w:right w:val="nil"/>
            </w:tcBorders>
          </w:tcPr>
          <w:p w14:paraId="5FB7ED76" w14:textId="1C668901" w:rsidR="00BC5AF3" w:rsidRPr="00BC5AF3" w:rsidRDefault="00BC5AF3" w:rsidP="00834952">
            <w:pPr>
              <w:pStyle w:val="acctfourfigures"/>
              <w:tabs>
                <w:tab w:val="clear" w:pos="765"/>
                <w:tab w:val="decimal" w:pos="272"/>
              </w:tabs>
              <w:spacing w:line="240" w:lineRule="atLeast"/>
              <w:ind w:left="-79" w:right="-79"/>
              <w:rPr>
                <w:b/>
                <w:bCs/>
                <w:sz w:val="16"/>
                <w:szCs w:val="16"/>
                <w:cs/>
                <w:lang w:bidi="th-TH"/>
              </w:rPr>
            </w:pPr>
            <w:r w:rsidRPr="00BC5AF3">
              <w:rPr>
                <w:b/>
                <w:bCs/>
                <w:sz w:val="16"/>
                <w:szCs w:val="16"/>
              </w:rPr>
              <w:t>338.01</w:t>
            </w:r>
          </w:p>
        </w:tc>
        <w:tc>
          <w:tcPr>
            <w:tcW w:w="270" w:type="dxa"/>
          </w:tcPr>
          <w:p w14:paraId="2E1DB437"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b/>
                <w:bCs/>
                <w:sz w:val="16"/>
                <w:szCs w:val="16"/>
                <w:lang w:val="en-GB" w:eastAsia="en-US" w:bidi="ar-SA"/>
              </w:rPr>
            </w:pPr>
          </w:p>
        </w:tc>
        <w:tc>
          <w:tcPr>
            <w:tcW w:w="630" w:type="dxa"/>
            <w:tcBorders>
              <w:top w:val="single" w:sz="4" w:space="0" w:color="auto"/>
              <w:left w:val="nil"/>
              <w:bottom w:val="double" w:sz="4" w:space="0" w:color="auto"/>
              <w:right w:val="nil"/>
            </w:tcBorders>
          </w:tcPr>
          <w:p w14:paraId="44976E7B" w14:textId="119CC2C6" w:rsidR="00BC5AF3" w:rsidRPr="00BC5AF3" w:rsidRDefault="00BC5AF3" w:rsidP="00834952">
            <w:pPr>
              <w:pStyle w:val="acctfourfigures"/>
              <w:tabs>
                <w:tab w:val="clear" w:pos="765"/>
                <w:tab w:val="decimal" w:pos="251"/>
              </w:tabs>
              <w:spacing w:line="240" w:lineRule="atLeast"/>
              <w:ind w:left="-79" w:right="-79"/>
              <w:rPr>
                <w:b/>
                <w:bCs/>
                <w:sz w:val="16"/>
                <w:szCs w:val="16"/>
                <w:cs/>
                <w:lang w:bidi="th-TH"/>
              </w:rPr>
            </w:pPr>
            <w:r w:rsidRPr="00BC5AF3">
              <w:rPr>
                <w:b/>
                <w:bCs/>
                <w:sz w:val="16"/>
                <w:szCs w:val="16"/>
              </w:rPr>
              <w:t>14.87</w:t>
            </w:r>
          </w:p>
        </w:tc>
        <w:tc>
          <w:tcPr>
            <w:tcW w:w="288" w:type="dxa"/>
          </w:tcPr>
          <w:p w14:paraId="00764FFC" w14:textId="77777777" w:rsidR="00BC5AF3" w:rsidRPr="00BC5AF3" w:rsidRDefault="00BC5AF3" w:rsidP="00BC5AF3">
            <w:pPr>
              <w:pStyle w:val="acctfourfigures"/>
              <w:tabs>
                <w:tab w:val="decimal" w:pos="374"/>
                <w:tab w:val="decimal" w:pos="562"/>
                <w:tab w:val="decimal" w:pos="641"/>
              </w:tabs>
              <w:spacing w:line="240" w:lineRule="atLeast"/>
              <w:rPr>
                <w:b/>
                <w:bCs/>
                <w:sz w:val="16"/>
                <w:szCs w:val="16"/>
              </w:rPr>
            </w:pPr>
          </w:p>
        </w:tc>
        <w:tc>
          <w:tcPr>
            <w:tcW w:w="691" w:type="dxa"/>
            <w:tcBorders>
              <w:top w:val="single" w:sz="4" w:space="0" w:color="auto"/>
              <w:left w:val="nil"/>
              <w:bottom w:val="double" w:sz="4" w:space="0" w:color="auto"/>
              <w:right w:val="nil"/>
            </w:tcBorders>
          </w:tcPr>
          <w:p w14:paraId="55E72E38" w14:textId="1464545D" w:rsidR="00BC5AF3" w:rsidRPr="00BC5AF3" w:rsidRDefault="00BC5AF3" w:rsidP="00834952">
            <w:pPr>
              <w:pStyle w:val="acctfourfigures"/>
              <w:tabs>
                <w:tab w:val="clear" w:pos="765"/>
                <w:tab w:val="decimal" w:pos="313"/>
              </w:tabs>
              <w:spacing w:line="240" w:lineRule="atLeast"/>
              <w:ind w:left="-79" w:right="-79"/>
              <w:rPr>
                <w:b/>
                <w:bCs/>
                <w:sz w:val="16"/>
                <w:szCs w:val="16"/>
                <w:cs/>
                <w:lang w:bidi="th-TH"/>
              </w:rPr>
            </w:pPr>
            <w:r w:rsidRPr="00BC5AF3">
              <w:rPr>
                <w:b/>
                <w:bCs/>
                <w:sz w:val="16"/>
                <w:szCs w:val="16"/>
              </w:rPr>
              <w:t>24.72</w:t>
            </w:r>
          </w:p>
        </w:tc>
        <w:tc>
          <w:tcPr>
            <w:tcW w:w="261" w:type="dxa"/>
          </w:tcPr>
          <w:p w14:paraId="20E4F29D"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b/>
                <w:bCs/>
                <w:sz w:val="16"/>
                <w:szCs w:val="16"/>
                <w:lang w:val="en-GB" w:eastAsia="en-US" w:bidi="ar-SA"/>
              </w:rPr>
            </w:pPr>
          </w:p>
        </w:tc>
        <w:tc>
          <w:tcPr>
            <w:tcW w:w="729" w:type="dxa"/>
            <w:tcBorders>
              <w:top w:val="single" w:sz="4" w:space="0" w:color="auto"/>
              <w:left w:val="nil"/>
              <w:bottom w:val="double" w:sz="4" w:space="0" w:color="auto"/>
              <w:right w:val="nil"/>
            </w:tcBorders>
          </w:tcPr>
          <w:p w14:paraId="0A3C2EEE" w14:textId="2CB3D97E" w:rsidR="00BC5AF3" w:rsidRPr="00BC5AF3" w:rsidRDefault="00BC5AF3" w:rsidP="00BC5AF3">
            <w:pPr>
              <w:pStyle w:val="acctfourfigures"/>
              <w:tabs>
                <w:tab w:val="clear" w:pos="765"/>
                <w:tab w:val="decimal" w:pos="345"/>
              </w:tabs>
              <w:spacing w:line="240" w:lineRule="atLeast"/>
              <w:ind w:left="-79" w:right="-79"/>
              <w:rPr>
                <w:b/>
                <w:bCs/>
                <w:sz w:val="16"/>
                <w:szCs w:val="16"/>
              </w:rPr>
            </w:pPr>
            <w:r w:rsidRPr="00BC5AF3">
              <w:rPr>
                <w:b/>
                <w:bCs/>
                <w:sz w:val="16"/>
                <w:szCs w:val="16"/>
              </w:rPr>
              <w:t>101.26</w:t>
            </w:r>
          </w:p>
        </w:tc>
        <w:tc>
          <w:tcPr>
            <w:tcW w:w="252" w:type="dxa"/>
          </w:tcPr>
          <w:p w14:paraId="41E11549" w14:textId="77777777" w:rsidR="00BC5AF3" w:rsidRPr="00BC5AF3" w:rsidRDefault="00BC5AF3" w:rsidP="00BC5AF3">
            <w:pPr>
              <w:pStyle w:val="acctfourfigures"/>
              <w:tabs>
                <w:tab w:val="decimal" w:pos="374"/>
                <w:tab w:val="decimal" w:pos="551"/>
                <w:tab w:val="decimal" w:pos="641"/>
              </w:tabs>
              <w:spacing w:line="240" w:lineRule="atLeast"/>
              <w:rPr>
                <w:b/>
                <w:bCs/>
                <w:sz w:val="16"/>
                <w:szCs w:val="16"/>
              </w:rPr>
            </w:pPr>
          </w:p>
        </w:tc>
        <w:tc>
          <w:tcPr>
            <w:tcW w:w="668" w:type="dxa"/>
            <w:tcBorders>
              <w:top w:val="single" w:sz="4" w:space="0" w:color="auto"/>
              <w:left w:val="nil"/>
              <w:bottom w:val="double" w:sz="4" w:space="0" w:color="auto"/>
              <w:right w:val="nil"/>
            </w:tcBorders>
          </w:tcPr>
          <w:p w14:paraId="72FA6D87" w14:textId="6E1A9F48" w:rsidR="00BC5AF3" w:rsidRPr="00BC5AF3" w:rsidRDefault="00BC5AF3" w:rsidP="00BC5AF3">
            <w:pPr>
              <w:pStyle w:val="acctfourfigures"/>
              <w:tabs>
                <w:tab w:val="clear" w:pos="765"/>
                <w:tab w:val="decimal" w:pos="374"/>
              </w:tabs>
              <w:spacing w:line="240" w:lineRule="atLeast"/>
              <w:ind w:left="-79" w:right="-79"/>
              <w:rPr>
                <w:b/>
                <w:bCs/>
                <w:sz w:val="16"/>
                <w:szCs w:val="16"/>
                <w:cs/>
                <w:lang w:bidi="th-TH"/>
              </w:rPr>
            </w:pPr>
            <w:r w:rsidRPr="00BC5AF3">
              <w:rPr>
                <w:b/>
                <w:bCs/>
                <w:sz w:val="16"/>
                <w:szCs w:val="16"/>
              </w:rPr>
              <w:t>342.60</w:t>
            </w:r>
          </w:p>
        </w:tc>
        <w:tc>
          <w:tcPr>
            <w:tcW w:w="243" w:type="dxa"/>
          </w:tcPr>
          <w:p w14:paraId="0C48D659" w14:textId="77777777" w:rsidR="00BC5AF3" w:rsidRPr="00BC5AF3" w:rsidRDefault="00BC5AF3" w:rsidP="00BC5AF3">
            <w:pPr>
              <w:pStyle w:val="acctfourfigures"/>
              <w:tabs>
                <w:tab w:val="clear" w:pos="765"/>
                <w:tab w:val="decimal" w:pos="374"/>
              </w:tabs>
              <w:spacing w:line="240" w:lineRule="atLeast"/>
              <w:ind w:left="-79" w:right="-79"/>
              <w:rPr>
                <w:b/>
                <w:bCs/>
                <w:sz w:val="16"/>
                <w:szCs w:val="16"/>
              </w:rPr>
            </w:pPr>
          </w:p>
        </w:tc>
        <w:tc>
          <w:tcPr>
            <w:tcW w:w="747" w:type="dxa"/>
            <w:tcBorders>
              <w:top w:val="single" w:sz="4" w:space="0" w:color="auto"/>
              <w:left w:val="nil"/>
              <w:bottom w:val="double" w:sz="4" w:space="0" w:color="auto"/>
              <w:right w:val="nil"/>
            </w:tcBorders>
          </w:tcPr>
          <w:p w14:paraId="6153C303" w14:textId="321C812D" w:rsidR="00BC5AF3" w:rsidRPr="00BC5AF3" w:rsidRDefault="00BC5AF3" w:rsidP="00BC5AF3">
            <w:pPr>
              <w:pStyle w:val="acctfourfigures"/>
              <w:tabs>
                <w:tab w:val="clear" w:pos="765"/>
                <w:tab w:val="decimal" w:pos="374"/>
              </w:tabs>
              <w:spacing w:line="240" w:lineRule="atLeast"/>
              <w:ind w:left="-79" w:right="-79"/>
              <w:rPr>
                <w:b/>
                <w:bCs/>
                <w:sz w:val="16"/>
                <w:szCs w:val="16"/>
              </w:rPr>
            </w:pPr>
            <w:r w:rsidRPr="00BC5AF3">
              <w:rPr>
                <w:b/>
                <w:bCs/>
                <w:sz w:val="16"/>
                <w:szCs w:val="16"/>
              </w:rPr>
              <w:t>1,130.38</w:t>
            </w:r>
          </w:p>
        </w:tc>
        <w:tc>
          <w:tcPr>
            <w:tcW w:w="252" w:type="dxa"/>
          </w:tcPr>
          <w:p w14:paraId="656D2A25" w14:textId="77777777" w:rsidR="00BC5AF3" w:rsidRPr="00BC5AF3" w:rsidRDefault="00BC5AF3" w:rsidP="00BC5AF3">
            <w:pPr>
              <w:pStyle w:val="acctfourfigures"/>
              <w:tabs>
                <w:tab w:val="clear" w:pos="765"/>
                <w:tab w:val="decimal" w:pos="374"/>
              </w:tabs>
              <w:spacing w:line="240" w:lineRule="atLeast"/>
              <w:ind w:left="-79" w:right="-79"/>
              <w:rPr>
                <w:b/>
                <w:bCs/>
                <w:sz w:val="16"/>
                <w:szCs w:val="16"/>
              </w:rPr>
            </w:pPr>
          </w:p>
        </w:tc>
        <w:tc>
          <w:tcPr>
            <w:tcW w:w="738" w:type="dxa"/>
            <w:tcBorders>
              <w:top w:val="single" w:sz="4" w:space="0" w:color="auto"/>
              <w:left w:val="nil"/>
              <w:bottom w:val="double" w:sz="4" w:space="0" w:color="auto"/>
              <w:right w:val="nil"/>
            </w:tcBorders>
          </w:tcPr>
          <w:p w14:paraId="27F6C867" w14:textId="79CE41B9" w:rsidR="00BC5AF3" w:rsidRPr="00BC5AF3" w:rsidRDefault="00BC5AF3" w:rsidP="00BC5AF3">
            <w:pPr>
              <w:pStyle w:val="acctfourfigures"/>
              <w:tabs>
                <w:tab w:val="clear" w:pos="765"/>
                <w:tab w:val="decimal" w:pos="345"/>
              </w:tabs>
              <w:spacing w:line="240" w:lineRule="atLeast"/>
              <w:ind w:left="-79" w:right="-79"/>
              <w:rPr>
                <w:b/>
                <w:bCs/>
                <w:sz w:val="16"/>
                <w:szCs w:val="16"/>
                <w:cs/>
                <w:lang w:bidi="th-TH"/>
              </w:rPr>
            </w:pPr>
            <w:r w:rsidRPr="00BC5AF3">
              <w:rPr>
                <w:b/>
                <w:bCs/>
                <w:sz w:val="16"/>
                <w:szCs w:val="16"/>
              </w:rPr>
              <w:t>1,709.98</w:t>
            </w:r>
          </w:p>
        </w:tc>
      </w:tr>
      <w:tr w:rsidR="00B111A5" w:rsidRPr="003F33AF" w14:paraId="0BFF2B9C" w14:textId="77777777" w:rsidTr="003F33AF">
        <w:trPr>
          <w:gridAfter w:val="1"/>
          <w:wAfter w:w="12" w:type="dxa"/>
          <w:trHeight w:val="30"/>
        </w:trPr>
        <w:tc>
          <w:tcPr>
            <w:tcW w:w="2518" w:type="dxa"/>
          </w:tcPr>
          <w:p w14:paraId="6C48E013" w14:textId="77777777" w:rsidR="00B111A5" w:rsidRPr="003F33AF" w:rsidRDefault="00B111A5" w:rsidP="00B111A5">
            <w:pPr>
              <w:shd w:val="clear" w:color="auto" w:fill="FFFFFF"/>
              <w:ind w:left="72" w:right="-79" w:hanging="72"/>
              <w:rPr>
                <w:rFonts w:ascii="Times New Roman" w:hAnsi="Times New Roman" w:cs="Times New Roman"/>
                <w:b/>
                <w:bCs/>
                <w:sz w:val="10"/>
                <w:szCs w:val="10"/>
                <w:lang w:eastAsia="en-GB"/>
              </w:rPr>
            </w:pPr>
          </w:p>
        </w:tc>
        <w:tc>
          <w:tcPr>
            <w:tcW w:w="810" w:type="dxa"/>
            <w:tcBorders>
              <w:top w:val="double" w:sz="4" w:space="0" w:color="auto"/>
              <w:left w:val="nil"/>
              <w:right w:val="nil"/>
            </w:tcBorders>
          </w:tcPr>
          <w:p w14:paraId="42C939A1"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lang w:val="en-US" w:bidi="th-TH"/>
              </w:rPr>
            </w:pPr>
          </w:p>
        </w:tc>
        <w:tc>
          <w:tcPr>
            <w:tcW w:w="243" w:type="dxa"/>
          </w:tcPr>
          <w:p w14:paraId="3CB4B1BA" w14:textId="77777777" w:rsidR="00B111A5" w:rsidRPr="000531EB" w:rsidRDefault="00B111A5" w:rsidP="00B111A5">
            <w:pPr>
              <w:pStyle w:val="Footer"/>
              <w:tabs>
                <w:tab w:val="decimal" w:pos="374"/>
              </w:tabs>
              <w:ind w:left="-73" w:right="-108"/>
              <w:rPr>
                <w:rFonts w:ascii="Times New Roman" w:hAnsi="Times New Roman" w:cs="Times New Roman"/>
                <w:b/>
                <w:bCs/>
                <w:sz w:val="10"/>
                <w:szCs w:val="10"/>
                <w:highlight w:val="yellow"/>
              </w:rPr>
            </w:pPr>
          </w:p>
        </w:tc>
        <w:tc>
          <w:tcPr>
            <w:tcW w:w="747" w:type="dxa"/>
            <w:tcBorders>
              <w:top w:val="double" w:sz="4" w:space="0" w:color="auto"/>
              <w:left w:val="nil"/>
              <w:right w:val="nil"/>
            </w:tcBorders>
          </w:tcPr>
          <w:p w14:paraId="7B12F70C"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cs/>
                <w:lang w:val="en-US" w:bidi="th-TH"/>
              </w:rPr>
            </w:pPr>
          </w:p>
        </w:tc>
        <w:tc>
          <w:tcPr>
            <w:tcW w:w="236" w:type="dxa"/>
          </w:tcPr>
          <w:p w14:paraId="219C7655" w14:textId="77777777" w:rsidR="00B111A5" w:rsidRPr="000531EB" w:rsidRDefault="00B111A5" w:rsidP="00B111A5">
            <w:pPr>
              <w:pStyle w:val="Footer"/>
              <w:tabs>
                <w:tab w:val="decimal" w:pos="374"/>
              </w:tabs>
              <w:ind w:left="-73" w:right="-108"/>
              <w:jc w:val="right"/>
              <w:rPr>
                <w:rFonts w:ascii="Times New Roman" w:hAnsi="Times New Roman" w:cs="Times New Roman"/>
                <w:b/>
                <w:bCs/>
                <w:sz w:val="10"/>
                <w:szCs w:val="10"/>
                <w:highlight w:val="yellow"/>
              </w:rPr>
            </w:pPr>
          </w:p>
        </w:tc>
        <w:tc>
          <w:tcPr>
            <w:tcW w:w="754" w:type="dxa"/>
            <w:tcBorders>
              <w:top w:val="double" w:sz="4" w:space="0" w:color="auto"/>
              <w:left w:val="nil"/>
              <w:right w:val="nil"/>
            </w:tcBorders>
          </w:tcPr>
          <w:p w14:paraId="0A744ECF"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cs/>
                <w:lang w:val="en-US" w:bidi="th-TH"/>
              </w:rPr>
            </w:pPr>
          </w:p>
        </w:tc>
        <w:tc>
          <w:tcPr>
            <w:tcW w:w="236" w:type="dxa"/>
          </w:tcPr>
          <w:p w14:paraId="2B0009F5" w14:textId="77777777" w:rsidR="00B111A5" w:rsidRPr="000531EB" w:rsidRDefault="00B111A5" w:rsidP="00B111A5">
            <w:pPr>
              <w:pStyle w:val="acctfourfigures"/>
              <w:tabs>
                <w:tab w:val="decimal" w:pos="374"/>
                <w:tab w:val="decimal" w:pos="551"/>
              </w:tabs>
              <w:spacing w:line="240" w:lineRule="atLeast"/>
              <w:jc w:val="right"/>
              <w:rPr>
                <w:b/>
                <w:bCs/>
                <w:sz w:val="10"/>
                <w:szCs w:val="10"/>
                <w:highlight w:val="yellow"/>
                <w:lang w:val="en-US" w:bidi="th-TH"/>
              </w:rPr>
            </w:pPr>
          </w:p>
        </w:tc>
        <w:tc>
          <w:tcPr>
            <w:tcW w:w="673" w:type="dxa"/>
            <w:tcBorders>
              <w:top w:val="double" w:sz="4" w:space="0" w:color="auto"/>
              <w:left w:val="nil"/>
              <w:right w:val="nil"/>
            </w:tcBorders>
          </w:tcPr>
          <w:p w14:paraId="3B8ABCAB"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cs/>
                <w:lang w:val="en-US" w:bidi="th-TH"/>
              </w:rPr>
            </w:pPr>
          </w:p>
        </w:tc>
        <w:tc>
          <w:tcPr>
            <w:tcW w:w="238" w:type="dxa"/>
          </w:tcPr>
          <w:p w14:paraId="5474BC98" w14:textId="77777777" w:rsidR="00B111A5" w:rsidRPr="000531EB" w:rsidRDefault="00B111A5" w:rsidP="00B111A5">
            <w:pPr>
              <w:pStyle w:val="Footer"/>
              <w:tabs>
                <w:tab w:val="decimal" w:pos="374"/>
              </w:tabs>
              <w:ind w:left="-73" w:right="-108"/>
              <w:jc w:val="right"/>
              <w:rPr>
                <w:rFonts w:ascii="Times New Roman" w:hAnsi="Times New Roman" w:cs="Times New Roman"/>
                <w:b/>
                <w:bCs/>
                <w:sz w:val="10"/>
                <w:szCs w:val="10"/>
                <w:highlight w:val="yellow"/>
              </w:rPr>
            </w:pPr>
          </w:p>
        </w:tc>
        <w:tc>
          <w:tcPr>
            <w:tcW w:w="666" w:type="dxa"/>
            <w:tcBorders>
              <w:top w:val="double" w:sz="4" w:space="0" w:color="auto"/>
              <w:left w:val="nil"/>
              <w:right w:val="nil"/>
            </w:tcBorders>
          </w:tcPr>
          <w:p w14:paraId="1D73F035"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cs/>
                <w:lang w:val="en-US" w:bidi="th-TH"/>
              </w:rPr>
            </w:pPr>
          </w:p>
        </w:tc>
        <w:tc>
          <w:tcPr>
            <w:tcW w:w="243" w:type="dxa"/>
          </w:tcPr>
          <w:p w14:paraId="03D2E4B2" w14:textId="77777777" w:rsidR="00B111A5" w:rsidRPr="000531EB" w:rsidRDefault="00B111A5" w:rsidP="00B111A5">
            <w:pPr>
              <w:pStyle w:val="acctfourfigures"/>
              <w:tabs>
                <w:tab w:val="decimal" w:pos="374"/>
                <w:tab w:val="decimal" w:pos="551"/>
                <w:tab w:val="decimal" w:pos="641"/>
              </w:tabs>
              <w:spacing w:line="240" w:lineRule="atLeast"/>
              <w:rPr>
                <w:b/>
                <w:bCs/>
                <w:sz w:val="10"/>
                <w:szCs w:val="10"/>
                <w:highlight w:val="yellow"/>
                <w:lang w:val="en-US" w:bidi="th-TH"/>
              </w:rPr>
            </w:pPr>
          </w:p>
        </w:tc>
        <w:tc>
          <w:tcPr>
            <w:tcW w:w="657" w:type="dxa"/>
            <w:tcBorders>
              <w:top w:val="double" w:sz="4" w:space="0" w:color="auto"/>
              <w:left w:val="nil"/>
              <w:right w:val="nil"/>
            </w:tcBorders>
          </w:tcPr>
          <w:p w14:paraId="4C9C200F"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cs/>
                <w:lang w:val="en-US" w:bidi="th-TH"/>
              </w:rPr>
            </w:pPr>
          </w:p>
        </w:tc>
        <w:tc>
          <w:tcPr>
            <w:tcW w:w="270" w:type="dxa"/>
          </w:tcPr>
          <w:p w14:paraId="1C86BD69" w14:textId="77777777" w:rsidR="00B111A5" w:rsidRPr="000531EB" w:rsidRDefault="00B111A5" w:rsidP="00B111A5">
            <w:pPr>
              <w:pStyle w:val="Footer"/>
              <w:tabs>
                <w:tab w:val="decimal" w:pos="374"/>
              </w:tabs>
              <w:ind w:left="-73" w:right="-108"/>
              <w:jc w:val="right"/>
              <w:rPr>
                <w:rFonts w:ascii="Times New Roman" w:hAnsi="Times New Roman" w:cs="Times New Roman"/>
                <w:b/>
                <w:bCs/>
                <w:sz w:val="10"/>
                <w:szCs w:val="10"/>
                <w:highlight w:val="yellow"/>
              </w:rPr>
            </w:pPr>
          </w:p>
        </w:tc>
        <w:tc>
          <w:tcPr>
            <w:tcW w:w="630" w:type="dxa"/>
            <w:tcBorders>
              <w:top w:val="double" w:sz="4" w:space="0" w:color="auto"/>
              <w:left w:val="nil"/>
              <w:right w:val="nil"/>
            </w:tcBorders>
          </w:tcPr>
          <w:p w14:paraId="781D3670"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cs/>
                <w:lang w:val="en-US" w:bidi="th-TH"/>
              </w:rPr>
            </w:pPr>
          </w:p>
        </w:tc>
        <w:tc>
          <w:tcPr>
            <w:tcW w:w="288" w:type="dxa"/>
          </w:tcPr>
          <w:p w14:paraId="13BE69F7" w14:textId="77777777" w:rsidR="00B111A5" w:rsidRPr="000531EB" w:rsidRDefault="00B111A5" w:rsidP="00B111A5">
            <w:pPr>
              <w:pStyle w:val="acctfourfigures"/>
              <w:tabs>
                <w:tab w:val="decimal" w:pos="374"/>
                <w:tab w:val="decimal" w:pos="562"/>
                <w:tab w:val="decimal" w:pos="641"/>
              </w:tabs>
              <w:spacing w:line="240" w:lineRule="atLeast"/>
              <w:rPr>
                <w:b/>
                <w:bCs/>
                <w:sz w:val="10"/>
                <w:szCs w:val="10"/>
                <w:highlight w:val="yellow"/>
                <w:lang w:val="en-US" w:bidi="th-TH"/>
              </w:rPr>
            </w:pPr>
          </w:p>
        </w:tc>
        <w:tc>
          <w:tcPr>
            <w:tcW w:w="691" w:type="dxa"/>
            <w:tcBorders>
              <w:top w:val="double" w:sz="4" w:space="0" w:color="auto"/>
              <w:left w:val="nil"/>
              <w:right w:val="nil"/>
            </w:tcBorders>
          </w:tcPr>
          <w:p w14:paraId="0AF3E533"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cs/>
                <w:lang w:val="en-US" w:bidi="th-TH"/>
              </w:rPr>
            </w:pPr>
          </w:p>
        </w:tc>
        <w:tc>
          <w:tcPr>
            <w:tcW w:w="261" w:type="dxa"/>
          </w:tcPr>
          <w:p w14:paraId="49AC9F68" w14:textId="77777777" w:rsidR="00B111A5" w:rsidRPr="000531EB" w:rsidRDefault="00B111A5" w:rsidP="00B111A5">
            <w:pPr>
              <w:pStyle w:val="Footer"/>
              <w:tabs>
                <w:tab w:val="decimal" w:pos="374"/>
                <w:tab w:val="decimal" w:pos="641"/>
              </w:tabs>
              <w:ind w:left="-73" w:right="-108"/>
              <w:rPr>
                <w:rFonts w:ascii="Times New Roman" w:hAnsi="Times New Roman" w:cs="Times New Roman"/>
                <w:b/>
                <w:bCs/>
                <w:sz w:val="10"/>
                <w:szCs w:val="10"/>
                <w:highlight w:val="yellow"/>
              </w:rPr>
            </w:pPr>
          </w:p>
        </w:tc>
        <w:tc>
          <w:tcPr>
            <w:tcW w:w="729" w:type="dxa"/>
            <w:tcBorders>
              <w:top w:val="double" w:sz="4" w:space="0" w:color="auto"/>
              <w:left w:val="nil"/>
              <w:right w:val="nil"/>
            </w:tcBorders>
          </w:tcPr>
          <w:p w14:paraId="7E6C365D" w14:textId="77777777" w:rsidR="00B111A5" w:rsidRPr="000531EB" w:rsidRDefault="00B111A5" w:rsidP="00B111A5">
            <w:pPr>
              <w:pStyle w:val="acctfourfigures"/>
              <w:tabs>
                <w:tab w:val="clear" w:pos="765"/>
                <w:tab w:val="decimal" w:pos="254"/>
              </w:tabs>
              <w:spacing w:line="240" w:lineRule="atLeast"/>
              <w:ind w:left="-79" w:right="-79"/>
              <w:rPr>
                <w:b/>
                <w:bCs/>
                <w:sz w:val="10"/>
                <w:szCs w:val="10"/>
                <w:highlight w:val="yellow"/>
                <w:lang w:val="en-US" w:bidi="th-TH"/>
              </w:rPr>
            </w:pPr>
          </w:p>
        </w:tc>
        <w:tc>
          <w:tcPr>
            <w:tcW w:w="252" w:type="dxa"/>
          </w:tcPr>
          <w:p w14:paraId="186E88F8" w14:textId="77777777" w:rsidR="00B111A5" w:rsidRPr="000531EB" w:rsidRDefault="00B111A5" w:rsidP="00B111A5">
            <w:pPr>
              <w:pStyle w:val="acctfourfigures"/>
              <w:tabs>
                <w:tab w:val="decimal" w:pos="374"/>
                <w:tab w:val="decimal" w:pos="551"/>
                <w:tab w:val="decimal" w:pos="641"/>
              </w:tabs>
              <w:spacing w:line="240" w:lineRule="atLeast"/>
              <w:rPr>
                <w:b/>
                <w:bCs/>
                <w:sz w:val="10"/>
                <w:szCs w:val="10"/>
                <w:highlight w:val="yellow"/>
                <w:lang w:val="en-US" w:bidi="th-TH"/>
              </w:rPr>
            </w:pPr>
          </w:p>
        </w:tc>
        <w:tc>
          <w:tcPr>
            <w:tcW w:w="668" w:type="dxa"/>
            <w:tcBorders>
              <w:top w:val="double" w:sz="4" w:space="0" w:color="auto"/>
              <w:left w:val="nil"/>
              <w:right w:val="nil"/>
            </w:tcBorders>
          </w:tcPr>
          <w:p w14:paraId="63895D3F"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cs/>
                <w:lang w:val="en-US" w:bidi="th-TH"/>
              </w:rPr>
            </w:pPr>
          </w:p>
        </w:tc>
        <w:tc>
          <w:tcPr>
            <w:tcW w:w="243" w:type="dxa"/>
          </w:tcPr>
          <w:p w14:paraId="27CB1AD9"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lang w:val="en-US" w:bidi="th-TH"/>
              </w:rPr>
            </w:pPr>
          </w:p>
        </w:tc>
        <w:tc>
          <w:tcPr>
            <w:tcW w:w="747" w:type="dxa"/>
            <w:tcBorders>
              <w:top w:val="double" w:sz="4" w:space="0" w:color="auto"/>
              <w:left w:val="nil"/>
              <w:right w:val="nil"/>
            </w:tcBorders>
          </w:tcPr>
          <w:p w14:paraId="35D1ABF5"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lang w:val="en-US" w:bidi="th-TH"/>
              </w:rPr>
            </w:pPr>
          </w:p>
        </w:tc>
        <w:tc>
          <w:tcPr>
            <w:tcW w:w="252" w:type="dxa"/>
          </w:tcPr>
          <w:p w14:paraId="47BEA787" w14:textId="77777777" w:rsidR="00B111A5" w:rsidRPr="000531EB" w:rsidRDefault="00B111A5" w:rsidP="00B111A5">
            <w:pPr>
              <w:pStyle w:val="acctfourfigures"/>
              <w:tabs>
                <w:tab w:val="clear" w:pos="765"/>
                <w:tab w:val="decimal" w:pos="374"/>
              </w:tabs>
              <w:spacing w:line="240" w:lineRule="atLeast"/>
              <w:ind w:left="-79" w:right="-79"/>
              <w:rPr>
                <w:b/>
                <w:bCs/>
                <w:sz w:val="10"/>
                <w:szCs w:val="10"/>
                <w:highlight w:val="yellow"/>
                <w:lang w:val="en-US" w:bidi="th-TH"/>
              </w:rPr>
            </w:pPr>
          </w:p>
        </w:tc>
        <w:tc>
          <w:tcPr>
            <w:tcW w:w="738" w:type="dxa"/>
            <w:tcBorders>
              <w:top w:val="double" w:sz="4" w:space="0" w:color="auto"/>
              <w:left w:val="nil"/>
              <w:right w:val="nil"/>
            </w:tcBorders>
          </w:tcPr>
          <w:p w14:paraId="782DB17E" w14:textId="77777777" w:rsidR="00B111A5" w:rsidRPr="000531EB" w:rsidRDefault="00B111A5" w:rsidP="00D31B28">
            <w:pPr>
              <w:pStyle w:val="acctfourfigures"/>
              <w:tabs>
                <w:tab w:val="clear" w:pos="765"/>
                <w:tab w:val="decimal" w:pos="345"/>
              </w:tabs>
              <w:spacing w:line="240" w:lineRule="atLeast"/>
              <w:ind w:left="-79" w:right="-79"/>
              <w:rPr>
                <w:b/>
                <w:bCs/>
                <w:sz w:val="10"/>
                <w:szCs w:val="10"/>
                <w:highlight w:val="yellow"/>
                <w:cs/>
                <w:lang w:val="en-US" w:bidi="th-TH"/>
              </w:rPr>
            </w:pPr>
          </w:p>
        </w:tc>
      </w:tr>
      <w:tr w:rsidR="00B111A5" w:rsidRPr="00970755" w14:paraId="1C9F7FC6" w14:textId="77777777" w:rsidTr="004D6F8E">
        <w:trPr>
          <w:gridAfter w:val="1"/>
          <w:wAfter w:w="12" w:type="dxa"/>
        </w:trPr>
        <w:tc>
          <w:tcPr>
            <w:tcW w:w="2518" w:type="dxa"/>
            <w:vAlign w:val="center"/>
          </w:tcPr>
          <w:p w14:paraId="5738A476" w14:textId="3BBB437B"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Segment profit (loss)</w:t>
            </w:r>
          </w:p>
        </w:tc>
        <w:tc>
          <w:tcPr>
            <w:tcW w:w="810" w:type="dxa"/>
            <w:tcBorders>
              <w:top w:val="nil"/>
              <w:left w:val="nil"/>
              <w:right w:val="nil"/>
            </w:tcBorders>
          </w:tcPr>
          <w:p w14:paraId="330A23D3"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270D3124" w14:textId="77777777" w:rsidR="00B111A5" w:rsidRPr="000531EB" w:rsidRDefault="00B111A5" w:rsidP="00B111A5">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4023039A"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1A4DF667"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3BF27D86"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60C648AE" w14:textId="77777777" w:rsidR="00B111A5" w:rsidRPr="000531EB" w:rsidRDefault="00B111A5" w:rsidP="00B111A5">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31DF3499"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5AF18EF2"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0005D10E"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7A31B237"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5F8EE7A8"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085A1397" w14:textId="77777777" w:rsidR="00B111A5" w:rsidRPr="000531EB" w:rsidRDefault="00B111A5" w:rsidP="00B111A5">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02AE4F7E"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742C3AC2" w14:textId="77777777" w:rsidR="00B111A5" w:rsidRPr="000531EB" w:rsidRDefault="00B111A5" w:rsidP="00B111A5">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5FD72834"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5C2E29E2" w14:textId="77777777" w:rsidR="00B111A5" w:rsidRPr="000531EB" w:rsidRDefault="00B111A5" w:rsidP="00B111A5">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72099884" w14:textId="77777777" w:rsidR="00B111A5" w:rsidRPr="000531EB" w:rsidRDefault="00B111A5" w:rsidP="00B111A5">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752D02DA" w14:textId="77777777" w:rsidR="00B111A5" w:rsidRPr="000531EB" w:rsidRDefault="00B111A5" w:rsidP="00B111A5">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5AD34B9F"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7708F849"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nil"/>
              <w:left w:val="nil"/>
              <w:right w:val="nil"/>
            </w:tcBorders>
          </w:tcPr>
          <w:p w14:paraId="2E2A0D72"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1E528AE2" w14:textId="77777777" w:rsidR="00B111A5" w:rsidRPr="000531EB" w:rsidRDefault="00B111A5" w:rsidP="00B111A5">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nil"/>
              <w:left w:val="nil"/>
              <w:right w:val="nil"/>
            </w:tcBorders>
          </w:tcPr>
          <w:p w14:paraId="5FA6C9FB" w14:textId="77777777" w:rsidR="00B111A5" w:rsidRPr="000531EB" w:rsidRDefault="00B111A5" w:rsidP="00D31B28">
            <w:pPr>
              <w:pStyle w:val="acctfourfigures"/>
              <w:tabs>
                <w:tab w:val="clear" w:pos="765"/>
                <w:tab w:val="decimal" w:pos="345"/>
              </w:tabs>
              <w:spacing w:line="240" w:lineRule="atLeast"/>
              <w:ind w:left="-79" w:right="-79"/>
              <w:rPr>
                <w:b/>
                <w:bCs/>
                <w:sz w:val="16"/>
                <w:szCs w:val="16"/>
                <w:highlight w:val="yellow"/>
                <w:cs/>
                <w:lang w:val="en-US" w:bidi="th-TH"/>
              </w:rPr>
            </w:pPr>
          </w:p>
        </w:tc>
      </w:tr>
      <w:tr w:rsidR="00BC5AF3" w:rsidRPr="00970755" w14:paraId="182FF4F6" w14:textId="77777777" w:rsidTr="008E11CD">
        <w:trPr>
          <w:gridAfter w:val="1"/>
          <w:wAfter w:w="12" w:type="dxa"/>
        </w:trPr>
        <w:tc>
          <w:tcPr>
            <w:tcW w:w="2518" w:type="dxa"/>
            <w:vAlign w:val="center"/>
          </w:tcPr>
          <w:p w14:paraId="2DF57D63" w14:textId="1A189509" w:rsidR="00BC5AF3" w:rsidRPr="007F5179" w:rsidRDefault="00BC5AF3" w:rsidP="00BC5AF3">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 xml:space="preserve">   before income tax</w:t>
            </w:r>
          </w:p>
        </w:tc>
        <w:tc>
          <w:tcPr>
            <w:tcW w:w="810" w:type="dxa"/>
            <w:tcBorders>
              <w:top w:val="nil"/>
              <w:left w:val="nil"/>
              <w:right w:val="nil"/>
            </w:tcBorders>
          </w:tcPr>
          <w:p w14:paraId="3DD80A1E" w14:textId="7E1DCD06"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(89</w:t>
            </w:r>
            <w:r w:rsidR="004A66C0">
              <w:rPr>
                <w:sz w:val="16"/>
                <w:szCs w:val="16"/>
              </w:rPr>
              <w:t>3</w:t>
            </w:r>
            <w:r w:rsidRPr="00BC5AF3">
              <w:rPr>
                <w:sz w:val="16"/>
                <w:szCs w:val="16"/>
              </w:rPr>
              <w:t>.</w:t>
            </w:r>
            <w:r w:rsidR="004A66C0">
              <w:rPr>
                <w:sz w:val="16"/>
                <w:szCs w:val="16"/>
              </w:rPr>
              <w:t>46</w:t>
            </w:r>
            <w:r w:rsidRPr="00BC5AF3">
              <w:rPr>
                <w:sz w:val="16"/>
                <w:szCs w:val="16"/>
              </w:rPr>
              <w:t>)</w:t>
            </w:r>
          </w:p>
        </w:tc>
        <w:tc>
          <w:tcPr>
            <w:tcW w:w="243" w:type="dxa"/>
          </w:tcPr>
          <w:p w14:paraId="240901DC"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right w:val="nil"/>
            </w:tcBorders>
          </w:tcPr>
          <w:p w14:paraId="08990A0D" w14:textId="36D98DBB"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(20.46)</w:t>
            </w:r>
          </w:p>
        </w:tc>
        <w:tc>
          <w:tcPr>
            <w:tcW w:w="236" w:type="dxa"/>
          </w:tcPr>
          <w:p w14:paraId="72233FE1"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right w:val="nil"/>
            </w:tcBorders>
          </w:tcPr>
          <w:p w14:paraId="4D568C8E" w14:textId="6C340805"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66.59</w:t>
            </w:r>
          </w:p>
        </w:tc>
        <w:tc>
          <w:tcPr>
            <w:tcW w:w="236" w:type="dxa"/>
          </w:tcPr>
          <w:p w14:paraId="0C5AFA22"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Borders>
              <w:top w:val="nil"/>
              <w:left w:val="nil"/>
              <w:right w:val="nil"/>
            </w:tcBorders>
          </w:tcPr>
          <w:p w14:paraId="193A95F6" w14:textId="4EA24CE8"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176.20</w:t>
            </w:r>
          </w:p>
        </w:tc>
        <w:tc>
          <w:tcPr>
            <w:tcW w:w="238" w:type="dxa"/>
          </w:tcPr>
          <w:p w14:paraId="7797CD43"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right w:val="nil"/>
            </w:tcBorders>
          </w:tcPr>
          <w:p w14:paraId="15AA8DCF" w14:textId="47E594E2"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(8</w:t>
            </w:r>
            <w:r w:rsidR="004A66C0">
              <w:rPr>
                <w:sz w:val="16"/>
                <w:szCs w:val="16"/>
              </w:rPr>
              <w:t>4</w:t>
            </w:r>
            <w:r w:rsidRPr="00BC5AF3">
              <w:rPr>
                <w:sz w:val="16"/>
                <w:szCs w:val="16"/>
              </w:rPr>
              <w:t>.</w:t>
            </w:r>
            <w:r w:rsidR="004A66C0">
              <w:rPr>
                <w:sz w:val="16"/>
                <w:szCs w:val="16"/>
              </w:rPr>
              <w:t>48</w:t>
            </w:r>
            <w:r w:rsidRPr="00BC5AF3">
              <w:rPr>
                <w:sz w:val="16"/>
                <w:szCs w:val="16"/>
              </w:rPr>
              <w:t>)</w:t>
            </w:r>
          </w:p>
        </w:tc>
        <w:tc>
          <w:tcPr>
            <w:tcW w:w="243" w:type="dxa"/>
          </w:tcPr>
          <w:p w14:paraId="4B0F0B73"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Borders>
              <w:top w:val="nil"/>
              <w:left w:val="nil"/>
              <w:right w:val="nil"/>
            </w:tcBorders>
          </w:tcPr>
          <w:p w14:paraId="1B371F09" w14:textId="33D1EB50"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(19.97)</w:t>
            </w:r>
          </w:p>
        </w:tc>
        <w:tc>
          <w:tcPr>
            <w:tcW w:w="270" w:type="dxa"/>
          </w:tcPr>
          <w:p w14:paraId="2CAE5118"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right w:val="nil"/>
            </w:tcBorders>
          </w:tcPr>
          <w:p w14:paraId="3669E1BB" w14:textId="21555B96"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(68.07)</w:t>
            </w:r>
          </w:p>
        </w:tc>
        <w:tc>
          <w:tcPr>
            <w:tcW w:w="288" w:type="dxa"/>
          </w:tcPr>
          <w:p w14:paraId="17059EE0"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Borders>
              <w:top w:val="nil"/>
              <w:left w:val="nil"/>
              <w:right w:val="nil"/>
            </w:tcBorders>
          </w:tcPr>
          <w:p w14:paraId="4DACA5FB" w14:textId="458A1FE0"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(34.44)</w:t>
            </w:r>
          </w:p>
        </w:tc>
        <w:tc>
          <w:tcPr>
            <w:tcW w:w="261" w:type="dxa"/>
          </w:tcPr>
          <w:p w14:paraId="73686745"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right w:val="nil"/>
            </w:tcBorders>
          </w:tcPr>
          <w:p w14:paraId="074EC126" w14:textId="14AA48D1" w:rsidR="00BC5AF3" w:rsidRPr="00BC5AF3" w:rsidRDefault="00BC5AF3" w:rsidP="00BC5AF3">
            <w:pPr>
              <w:pStyle w:val="acctfourfigures"/>
              <w:tabs>
                <w:tab w:val="clear" w:pos="765"/>
                <w:tab w:val="decimal" w:pos="345"/>
              </w:tabs>
              <w:spacing w:line="240" w:lineRule="atLeast"/>
              <w:ind w:left="-79" w:right="-79"/>
              <w:rPr>
                <w:sz w:val="16"/>
                <w:szCs w:val="16"/>
              </w:rPr>
            </w:pPr>
            <w:r w:rsidRPr="00BC5AF3">
              <w:rPr>
                <w:sz w:val="16"/>
                <w:szCs w:val="16"/>
              </w:rPr>
              <w:t>69.96</w:t>
            </w:r>
          </w:p>
        </w:tc>
        <w:tc>
          <w:tcPr>
            <w:tcW w:w="252" w:type="dxa"/>
          </w:tcPr>
          <w:p w14:paraId="735484AD"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Borders>
              <w:top w:val="nil"/>
              <w:left w:val="nil"/>
              <w:right w:val="nil"/>
            </w:tcBorders>
          </w:tcPr>
          <w:p w14:paraId="0C72D1B1" w14:textId="2BE377E5"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r w:rsidRPr="00BC5AF3">
              <w:rPr>
                <w:sz w:val="16"/>
                <w:szCs w:val="16"/>
              </w:rPr>
              <w:t>295.76</w:t>
            </w:r>
          </w:p>
        </w:tc>
        <w:tc>
          <w:tcPr>
            <w:tcW w:w="243" w:type="dxa"/>
          </w:tcPr>
          <w:p w14:paraId="2BE33C0F"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47" w:type="dxa"/>
            <w:tcBorders>
              <w:top w:val="nil"/>
              <w:left w:val="nil"/>
              <w:right w:val="nil"/>
            </w:tcBorders>
          </w:tcPr>
          <w:p w14:paraId="4783CD3C" w14:textId="566FC91D"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(9</w:t>
            </w:r>
            <w:r w:rsidR="004A66C0">
              <w:rPr>
                <w:sz w:val="16"/>
                <w:szCs w:val="16"/>
              </w:rPr>
              <w:t>09.46</w:t>
            </w:r>
            <w:r w:rsidRPr="00BC5AF3">
              <w:rPr>
                <w:sz w:val="16"/>
                <w:szCs w:val="16"/>
              </w:rPr>
              <w:t>)</w:t>
            </w:r>
          </w:p>
        </w:tc>
        <w:tc>
          <w:tcPr>
            <w:tcW w:w="252" w:type="dxa"/>
          </w:tcPr>
          <w:p w14:paraId="26656312"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Borders>
              <w:top w:val="nil"/>
              <w:left w:val="nil"/>
              <w:right w:val="nil"/>
            </w:tcBorders>
          </w:tcPr>
          <w:p w14:paraId="1A966F13" w14:textId="420212C5" w:rsidR="00BC5AF3" w:rsidRPr="00BC5AF3" w:rsidRDefault="00BC5AF3" w:rsidP="00BC5AF3">
            <w:pPr>
              <w:pStyle w:val="acctfourfigures"/>
              <w:tabs>
                <w:tab w:val="clear" w:pos="765"/>
                <w:tab w:val="decimal" w:pos="345"/>
              </w:tabs>
              <w:spacing w:line="240" w:lineRule="atLeast"/>
              <w:ind w:left="-79" w:right="-79"/>
              <w:rPr>
                <w:sz w:val="16"/>
                <w:szCs w:val="16"/>
                <w:cs/>
                <w:lang w:bidi="th-TH"/>
              </w:rPr>
            </w:pPr>
            <w:r w:rsidRPr="00BC5AF3">
              <w:rPr>
                <w:sz w:val="16"/>
                <w:szCs w:val="16"/>
              </w:rPr>
              <w:t>397.09</w:t>
            </w:r>
          </w:p>
        </w:tc>
      </w:tr>
      <w:tr w:rsidR="00BC5AF3" w:rsidRPr="00970755" w14:paraId="06CD88E2" w14:textId="77777777" w:rsidTr="008E11CD">
        <w:trPr>
          <w:gridAfter w:val="1"/>
          <w:wAfter w:w="12" w:type="dxa"/>
        </w:trPr>
        <w:tc>
          <w:tcPr>
            <w:tcW w:w="2518" w:type="dxa"/>
            <w:vAlign w:val="center"/>
          </w:tcPr>
          <w:p w14:paraId="2B00D841" w14:textId="3C1A3B75" w:rsidR="00BC5AF3" w:rsidRPr="007F5179" w:rsidRDefault="00BC5AF3" w:rsidP="00BC5AF3">
            <w:pPr>
              <w:shd w:val="clear" w:color="auto" w:fill="FFFFFF"/>
              <w:ind w:left="72" w:right="-79" w:hanging="72"/>
              <w:rPr>
                <w:rFonts w:ascii="Times New Roman" w:hAnsi="Times New Roman" w:cs="Times New Roman"/>
                <w:b/>
                <w:bCs/>
                <w:sz w:val="16"/>
                <w:szCs w:val="16"/>
                <w:lang w:eastAsia="en-GB"/>
              </w:rPr>
            </w:pPr>
            <w:r w:rsidRPr="00E0705B">
              <w:rPr>
                <w:rFonts w:ascii="Times New Roman" w:hAnsi="Times New Roman" w:cs="Times New Roman"/>
                <w:sz w:val="16"/>
                <w:szCs w:val="16"/>
                <w:lang w:eastAsia="en-GB"/>
              </w:rPr>
              <w:t>Unallocated amounts</w:t>
            </w:r>
          </w:p>
        </w:tc>
        <w:tc>
          <w:tcPr>
            <w:tcW w:w="810" w:type="dxa"/>
            <w:tcBorders>
              <w:top w:val="nil"/>
              <w:left w:val="nil"/>
              <w:right w:val="nil"/>
            </w:tcBorders>
          </w:tcPr>
          <w:p w14:paraId="5A74EE2F"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243" w:type="dxa"/>
          </w:tcPr>
          <w:p w14:paraId="52E2603B"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right w:val="nil"/>
            </w:tcBorders>
          </w:tcPr>
          <w:p w14:paraId="5192AB7F"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6" w:type="dxa"/>
          </w:tcPr>
          <w:p w14:paraId="02CA0ED7"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right w:val="nil"/>
            </w:tcBorders>
          </w:tcPr>
          <w:p w14:paraId="1CA81092"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6" w:type="dxa"/>
          </w:tcPr>
          <w:p w14:paraId="769068EF"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Borders>
              <w:top w:val="nil"/>
              <w:left w:val="nil"/>
              <w:right w:val="nil"/>
            </w:tcBorders>
          </w:tcPr>
          <w:p w14:paraId="1D169D00"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8" w:type="dxa"/>
          </w:tcPr>
          <w:p w14:paraId="0791CC5D"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right w:val="nil"/>
            </w:tcBorders>
          </w:tcPr>
          <w:p w14:paraId="7F59CA92"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43" w:type="dxa"/>
          </w:tcPr>
          <w:p w14:paraId="32BD4B7C"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Borders>
              <w:top w:val="nil"/>
              <w:left w:val="nil"/>
              <w:right w:val="nil"/>
            </w:tcBorders>
          </w:tcPr>
          <w:p w14:paraId="2305A50C"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70" w:type="dxa"/>
          </w:tcPr>
          <w:p w14:paraId="2A997E66"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right w:val="nil"/>
            </w:tcBorders>
          </w:tcPr>
          <w:p w14:paraId="5D92DC01"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88" w:type="dxa"/>
          </w:tcPr>
          <w:p w14:paraId="660F011B"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Borders>
              <w:top w:val="nil"/>
              <w:left w:val="nil"/>
              <w:right w:val="nil"/>
            </w:tcBorders>
          </w:tcPr>
          <w:p w14:paraId="68AA547A"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61" w:type="dxa"/>
          </w:tcPr>
          <w:p w14:paraId="6977CD32"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right w:val="nil"/>
            </w:tcBorders>
          </w:tcPr>
          <w:p w14:paraId="3407E130" w14:textId="77777777" w:rsidR="00BC5AF3" w:rsidRPr="00BC5AF3" w:rsidRDefault="00BC5AF3" w:rsidP="00BC5AF3">
            <w:pPr>
              <w:pStyle w:val="acctfourfigures"/>
              <w:tabs>
                <w:tab w:val="clear" w:pos="765"/>
                <w:tab w:val="decimal" w:pos="254"/>
              </w:tabs>
              <w:spacing w:line="240" w:lineRule="atLeast"/>
              <w:ind w:left="-79" w:right="-79"/>
              <w:rPr>
                <w:sz w:val="16"/>
                <w:szCs w:val="16"/>
              </w:rPr>
            </w:pPr>
          </w:p>
        </w:tc>
        <w:tc>
          <w:tcPr>
            <w:tcW w:w="252" w:type="dxa"/>
          </w:tcPr>
          <w:p w14:paraId="2D56C91A"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Borders>
              <w:top w:val="nil"/>
              <w:left w:val="nil"/>
              <w:right w:val="nil"/>
            </w:tcBorders>
          </w:tcPr>
          <w:p w14:paraId="756DBC0A"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43" w:type="dxa"/>
          </w:tcPr>
          <w:p w14:paraId="0DD3C46C"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47" w:type="dxa"/>
            <w:tcBorders>
              <w:top w:val="nil"/>
              <w:left w:val="nil"/>
              <w:bottom w:val="single" w:sz="4" w:space="0" w:color="auto"/>
              <w:right w:val="nil"/>
            </w:tcBorders>
          </w:tcPr>
          <w:p w14:paraId="10230F38" w14:textId="0C65390B" w:rsidR="00BC5AF3" w:rsidRPr="00BC5AF3" w:rsidRDefault="00BC5AF3" w:rsidP="00BC5AF3">
            <w:pPr>
              <w:pStyle w:val="acctfourfigures"/>
              <w:tabs>
                <w:tab w:val="clear" w:pos="765"/>
                <w:tab w:val="decimal" w:pos="374"/>
              </w:tabs>
              <w:spacing w:line="240" w:lineRule="atLeast"/>
              <w:ind w:left="-79" w:right="-79"/>
              <w:rPr>
                <w:sz w:val="16"/>
                <w:szCs w:val="16"/>
              </w:rPr>
            </w:pPr>
            <w:r w:rsidRPr="00BC5AF3">
              <w:rPr>
                <w:sz w:val="16"/>
                <w:szCs w:val="16"/>
              </w:rPr>
              <w:t>(</w:t>
            </w:r>
            <w:r w:rsidR="004A66C0">
              <w:rPr>
                <w:sz w:val="16"/>
                <w:szCs w:val="16"/>
              </w:rPr>
              <w:t>258.33</w:t>
            </w:r>
            <w:r w:rsidRPr="00BC5AF3">
              <w:rPr>
                <w:sz w:val="16"/>
                <w:szCs w:val="16"/>
              </w:rPr>
              <w:t>)</w:t>
            </w:r>
          </w:p>
        </w:tc>
        <w:tc>
          <w:tcPr>
            <w:tcW w:w="252" w:type="dxa"/>
          </w:tcPr>
          <w:p w14:paraId="2C0BA2B9"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38" w:type="dxa"/>
            <w:tcBorders>
              <w:top w:val="nil"/>
              <w:left w:val="nil"/>
              <w:bottom w:val="single" w:sz="4" w:space="0" w:color="auto"/>
              <w:right w:val="nil"/>
            </w:tcBorders>
          </w:tcPr>
          <w:p w14:paraId="556E62B4" w14:textId="0B473C0E" w:rsidR="00BC5AF3" w:rsidRPr="00BC5AF3" w:rsidRDefault="00BC5AF3" w:rsidP="00BC5AF3">
            <w:pPr>
              <w:pStyle w:val="acctfourfigures"/>
              <w:tabs>
                <w:tab w:val="clear" w:pos="765"/>
                <w:tab w:val="decimal" w:pos="345"/>
              </w:tabs>
              <w:spacing w:line="240" w:lineRule="atLeast"/>
              <w:ind w:left="-79" w:right="-79"/>
              <w:rPr>
                <w:sz w:val="16"/>
                <w:szCs w:val="16"/>
                <w:cs/>
                <w:lang w:bidi="th-TH"/>
              </w:rPr>
            </w:pPr>
            <w:r w:rsidRPr="00BC5AF3">
              <w:rPr>
                <w:sz w:val="16"/>
                <w:szCs w:val="16"/>
              </w:rPr>
              <w:t>(260.85)</w:t>
            </w:r>
          </w:p>
        </w:tc>
      </w:tr>
      <w:tr w:rsidR="00BC5AF3" w:rsidRPr="00BC5AF3" w14:paraId="7D324478" w14:textId="77777777" w:rsidTr="008E11CD">
        <w:trPr>
          <w:gridAfter w:val="1"/>
          <w:wAfter w:w="12" w:type="dxa"/>
        </w:trPr>
        <w:tc>
          <w:tcPr>
            <w:tcW w:w="2518" w:type="dxa"/>
            <w:vAlign w:val="center"/>
          </w:tcPr>
          <w:p w14:paraId="1608F263" w14:textId="3F2560FE" w:rsidR="00BC5AF3" w:rsidRPr="00353A16" w:rsidRDefault="00BC5AF3" w:rsidP="00BC5AF3">
            <w:pPr>
              <w:shd w:val="clear" w:color="auto" w:fill="FFFFFF"/>
              <w:ind w:left="72" w:right="-79" w:hanging="72"/>
              <w:rPr>
                <w:rFonts w:ascii="Times New Roman" w:hAnsi="Times New Roman" w:cs="Times New Roman"/>
                <w:b/>
                <w:bCs/>
                <w:sz w:val="16"/>
                <w:szCs w:val="16"/>
                <w:lang w:eastAsia="en-GB"/>
              </w:rPr>
            </w:pPr>
            <w:r w:rsidRPr="00353A16">
              <w:rPr>
                <w:rFonts w:ascii="Times New Roman" w:hAnsi="Times New Roman" w:cs="Times New Roman"/>
                <w:b/>
                <w:bCs/>
                <w:sz w:val="16"/>
                <w:szCs w:val="16"/>
                <w:lang w:eastAsia="en-GB"/>
              </w:rPr>
              <w:t>Profit (loss) before income tax</w:t>
            </w:r>
          </w:p>
        </w:tc>
        <w:tc>
          <w:tcPr>
            <w:tcW w:w="810" w:type="dxa"/>
            <w:tcBorders>
              <w:top w:val="nil"/>
              <w:left w:val="nil"/>
              <w:right w:val="nil"/>
            </w:tcBorders>
          </w:tcPr>
          <w:p w14:paraId="704780DA"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243" w:type="dxa"/>
          </w:tcPr>
          <w:p w14:paraId="02271094" w14:textId="77777777" w:rsidR="00BC5AF3" w:rsidRPr="00BC5AF3" w:rsidRDefault="00BC5AF3" w:rsidP="00BC5AF3">
            <w:pPr>
              <w:pStyle w:val="Footer"/>
              <w:tabs>
                <w:tab w:val="decimal" w:pos="374"/>
              </w:tabs>
              <w:ind w:left="-73" w:right="-108"/>
              <w:rPr>
                <w:rFonts w:ascii="Times New Roman" w:eastAsia="Times New Roman" w:hAnsi="Times New Roman" w:cs="Times New Roman"/>
                <w:sz w:val="16"/>
                <w:szCs w:val="16"/>
                <w:lang w:val="en-GB" w:eastAsia="en-US" w:bidi="ar-SA"/>
              </w:rPr>
            </w:pPr>
          </w:p>
        </w:tc>
        <w:tc>
          <w:tcPr>
            <w:tcW w:w="747" w:type="dxa"/>
            <w:tcBorders>
              <w:top w:val="nil"/>
              <w:left w:val="nil"/>
              <w:right w:val="nil"/>
            </w:tcBorders>
          </w:tcPr>
          <w:p w14:paraId="2FB3A81A"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6" w:type="dxa"/>
          </w:tcPr>
          <w:p w14:paraId="1A44B8FA"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754" w:type="dxa"/>
            <w:tcBorders>
              <w:top w:val="nil"/>
              <w:left w:val="nil"/>
              <w:right w:val="nil"/>
            </w:tcBorders>
          </w:tcPr>
          <w:p w14:paraId="59791CE5"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6" w:type="dxa"/>
          </w:tcPr>
          <w:p w14:paraId="16566160" w14:textId="77777777" w:rsidR="00BC5AF3" w:rsidRPr="00BC5AF3" w:rsidRDefault="00BC5AF3" w:rsidP="00BC5AF3">
            <w:pPr>
              <w:pStyle w:val="acctfourfigures"/>
              <w:tabs>
                <w:tab w:val="decimal" w:pos="374"/>
                <w:tab w:val="decimal" w:pos="551"/>
              </w:tabs>
              <w:spacing w:line="240" w:lineRule="atLeast"/>
              <w:jc w:val="right"/>
              <w:rPr>
                <w:sz w:val="16"/>
                <w:szCs w:val="16"/>
              </w:rPr>
            </w:pPr>
          </w:p>
        </w:tc>
        <w:tc>
          <w:tcPr>
            <w:tcW w:w="673" w:type="dxa"/>
            <w:tcBorders>
              <w:top w:val="nil"/>
              <w:left w:val="nil"/>
              <w:right w:val="nil"/>
            </w:tcBorders>
          </w:tcPr>
          <w:p w14:paraId="0AE24DBC"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38" w:type="dxa"/>
          </w:tcPr>
          <w:p w14:paraId="26CCDF12"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66" w:type="dxa"/>
            <w:tcBorders>
              <w:top w:val="nil"/>
              <w:left w:val="nil"/>
              <w:right w:val="nil"/>
            </w:tcBorders>
          </w:tcPr>
          <w:p w14:paraId="1C966ABE"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43" w:type="dxa"/>
          </w:tcPr>
          <w:p w14:paraId="5189AD26"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57" w:type="dxa"/>
            <w:tcBorders>
              <w:top w:val="nil"/>
              <w:left w:val="nil"/>
              <w:right w:val="nil"/>
            </w:tcBorders>
          </w:tcPr>
          <w:p w14:paraId="29C47880"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70" w:type="dxa"/>
          </w:tcPr>
          <w:p w14:paraId="714F9D57" w14:textId="77777777" w:rsidR="00BC5AF3" w:rsidRPr="00BC5AF3" w:rsidRDefault="00BC5AF3" w:rsidP="00BC5AF3">
            <w:pPr>
              <w:pStyle w:val="Footer"/>
              <w:tabs>
                <w:tab w:val="decimal" w:pos="374"/>
              </w:tabs>
              <w:ind w:left="-73" w:right="-108"/>
              <w:jc w:val="right"/>
              <w:rPr>
                <w:rFonts w:ascii="Times New Roman" w:eastAsia="Times New Roman" w:hAnsi="Times New Roman" w:cs="Times New Roman"/>
                <w:sz w:val="16"/>
                <w:szCs w:val="16"/>
                <w:lang w:val="en-GB" w:eastAsia="en-US" w:bidi="ar-SA"/>
              </w:rPr>
            </w:pPr>
          </w:p>
        </w:tc>
        <w:tc>
          <w:tcPr>
            <w:tcW w:w="630" w:type="dxa"/>
            <w:tcBorders>
              <w:top w:val="nil"/>
              <w:left w:val="nil"/>
              <w:right w:val="nil"/>
            </w:tcBorders>
          </w:tcPr>
          <w:p w14:paraId="16540074"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88" w:type="dxa"/>
          </w:tcPr>
          <w:p w14:paraId="2FA220B5" w14:textId="77777777" w:rsidR="00BC5AF3" w:rsidRPr="00BC5AF3" w:rsidRDefault="00BC5AF3" w:rsidP="00BC5AF3">
            <w:pPr>
              <w:pStyle w:val="acctfourfigures"/>
              <w:tabs>
                <w:tab w:val="decimal" w:pos="374"/>
                <w:tab w:val="decimal" w:pos="562"/>
                <w:tab w:val="decimal" w:pos="641"/>
              </w:tabs>
              <w:spacing w:line="240" w:lineRule="atLeast"/>
              <w:rPr>
                <w:sz w:val="16"/>
                <w:szCs w:val="16"/>
              </w:rPr>
            </w:pPr>
          </w:p>
        </w:tc>
        <w:tc>
          <w:tcPr>
            <w:tcW w:w="691" w:type="dxa"/>
            <w:tcBorders>
              <w:top w:val="nil"/>
              <w:left w:val="nil"/>
              <w:right w:val="nil"/>
            </w:tcBorders>
          </w:tcPr>
          <w:p w14:paraId="79CD8CED"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61" w:type="dxa"/>
          </w:tcPr>
          <w:p w14:paraId="5DA463BF" w14:textId="77777777" w:rsidR="00BC5AF3" w:rsidRPr="00BC5AF3" w:rsidRDefault="00BC5AF3" w:rsidP="00BC5AF3">
            <w:pPr>
              <w:pStyle w:val="Footer"/>
              <w:tabs>
                <w:tab w:val="decimal" w:pos="374"/>
                <w:tab w:val="decimal" w:pos="641"/>
              </w:tabs>
              <w:ind w:left="-73" w:right="-108"/>
              <w:rPr>
                <w:rFonts w:ascii="Times New Roman" w:eastAsia="Times New Roman" w:hAnsi="Times New Roman" w:cs="Times New Roman"/>
                <w:sz w:val="16"/>
                <w:szCs w:val="16"/>
                <w:lang w:val="en-GB" w:eastAsia="en-US" w:bidi="ar-SA"/>
              </w:rPr>
            </w:pPr>
          </w:p>
        </w:tc>
        <w:tc>
          <w:tcPr>
            <w:tcW w:w="729" w:type="dxa"/>
            <w:tcBorders>
              <w:top w:val="nil"/>
              <w:left w:val="nil"/>
              <w:right w:val="nil"/>
            </w:tcBorders>
          </w:tcPr>
          <w:p w14:paraId="069375C6" w14:textId="77777777" w:rsidR="00BC5AF3" w:rsidRPr="00BC5AF3" w:rsidRDefault="00BC5AF3" w:rsidP="00BC5AF3">
            <w:pPr>
              <w:pStyle w:val="acctfourfigures"/>
              <w:tabs>
                <w:tab w:val="clear" w:pos="765"/>
                <w:tab w:val="decimal" w:pos="254"/>
              </w:tabs>
              <w:spacing w:line="240" w:lineRule="atLeast"/>
              <w:ind w:left="-79" w:right="-79"/>
              <w:rPr>
                <w:sz w:val="16"/>
                <w:szCs w:val="16"/>
              </w:rPr>
            </w:pPr>
          </w:p>
        </w:tc>
        <w:tc>
          <w:tcPr>
            <w:tcW w:w="252" w:type="dxa"/>
          </w:tcPr>
          <w:p w14:paraId="6219E92C" w14:textId="77777777" w:rsidR="00BC5AF3" w:rsidRPr="00BC5AF3" w:rsidRDefault="00BC5AF3" w:rsidP="00BC5AF3">
            <w:pPr>
              <w:pStyle w:val="acctfourfigures"/>
              <w:tabs>
                <w:tab w:val="decimal" w:pos="374"/>
                <w:tab w:val="decimal" w:pos="551"/>
                <w:tab w:val="decimal" w:pos="641"/>
              </w:tabs>
              <w:spacing w:line="240" w:lineRule="atLeast"/>
              <w:rPr>
                <w:sz w:val="16"/>
                <w:szCs w:val="16"/>
              </w:rPr>
            </w:pPr>
          </w:p>
        </w:tc>
        <w:tc>
          <w:tcPr>
            <w:tcW w:w="668" w:type="dxa"/>
            <w:tcBorders>
              <w:top w:val="nil"/>
              <w:left w:val="nil"/>
              <w:right w:val="nil"/>
            </w:tcBorders>
          </w:tcPr>
          <w:p w14:paraId="17131853" w14:textId="77777777" w:rsidR="00BC5AF3" w:rsidRPr="00BC5AF3" w:rsidRDefault="00BC5AF3" w:rsidP="00BC5AF3">
            <w:pPr>
              <w:pStyle w:val="acctfourfigures"/>
              <w:tabs>
                <w:tab w:val="clear" w:pos="765"/>
                <w:tab w:val="decimal" w:pos="374"/>
              </w:tabs>
              <w:spacing w:line="240" w:lineRule="atLeast"/>
              <w:ind w:left="-79" w:right="-79"/>
              <w:rPr>
                <w:sz w:val="16"/>
                <w:szCs w:val="16"/>
                <w:cs/>
                <w:lang w:bidi="th-TH"/>
              </w:rPr>
            </w:pPr>
          </w:p>
        </w:tc>
        <w:tc>
          <w:tcPr>
            <w:tcW w:w="243" w:type="dxa"/>
          </w:tcPr>
          <w:p w14:paraId="5298EBBD" w14:textId="77777777" w:rsidR="00BC5AF3" w:rsidRPr="00BC5AF3" w:rsidRDefault="00BC5AF3" w:rsidP="00BC5AF3">
            <w:pPr>
              <w:pStyle w:val="acctfourfigures"/>
              <w:tabs>
                <w:tab w:val="clear" w:pos="765"/>
                <w:tab w:val="decimal" w:pos="374"/>
              </w:tabs>
              <w:spacing w:line="240" w:lineRule="atLeast"/>
              <w:ind w:left="-79" w:right="-79"/>
              <w:rPr>
                <w:sz w:val="16"/>
                <w:szCs w:val="16"/>
              </w:rPr>
            </w:pPr>
          </w:p>
        </w:tc>
        <w:tc>
          <w:tcPr>
            <w:tcW w:w="747" w:type="dxa"/>
            <w:tcBorders>
              <w:top w:val="single" w:sz="4" w:space="0" w:color="auto"/>
              <w:left w:val="nil"/>
              <w:bottom w:val="double" w:sz="4" w:space="0" w:color="auto"/>
              <w:right w:val="nil"/>
            </w:tcBorders>
          </w:tcPr>
          <w:p w14:paraId="4F98855B" w14:textId="60F6BB74" w:rsidR="00BC5AF3" w:rsidRPr="004A66C0" w:rsidRDefault="004A66C0" w:rsidP="00BC5AF3">
            <w:pPr>
              <w:pStyle w:val="acctfourfigures"/>
              <w:tabs>
                <w:tab w:val="clear" w:pos="765"/>
                <w:tab w:val="decimal" w:pos="374"/>
              </w:tabs>
              <w:spacing w:line="240" w:lineRule="atLeast"/>
              <w:ind w:left="-79" w:right="-79"/>
              <w:rPr>
                <w:rFonts w:cstheme="minorBidi"/>
                <w:b/>
                <w:bCs/>
                <w:sz w:val="16"/>
                <w:cs/>
                <w:lang w:bidi="th-TH"/>
              </w:rPr>
            </w:pPr>
            <w:r>
              <w:rPr>
                <w:b/>
                <w:bCs/>
                <w:sz w:val="16"/>
                <w:szCs w:val="16"/>
              </w:rPr>
              <w:t>(1,167.79)</w:t>
            </w:r>
          </w:p>
        </w:tc>
        <w:tc>
          <w:tcPr>
            <w:tcW w:w="252" w:type="dxa"/>
          </w:tcPr>
          <w:p w14:paraId="2940C9C7" w14:textId="77777777" w:rsidR="00BC5AF3" w:rsidRPr="00BC5AF3" w:rsidRDefault="00BC5AF3" w:rsidP="00BC5AF3">
            <w:pPr>
              <w:pStyle w:val="acctfourfigures"/>
              <w:tabs>
                <w:tab w:val="clear" w:pos="765"/>
                <w:tab w:val="decimal" w:pos="374"/>
              </w:tabs>
              <w:spacing w:line="240" w:lineRule="atLeast"/>
              <w:ind w:left="-79" w:right="-79"/>
              <w:rPr>
                <w:b/>
                <w:bCs/>
                <w:sz w:val="16"/>
                <w:szCs w:val="16"/>
              </w:rPr>
            </w:pPr>
          </w:p>
        </w:tc>
        <w:tc>
          <w:tcPr>
            <w:tcW w:w="738" w:type="dxa"/>
            <w:tcBorders>
              <w:top w:val="single" w:sz="4" w:space="0" w:color="auto"/>
              <w:left w:val="nil"/>
              <w:bottom w:val="double" w:sz="4" w:space="0" w:color="auto"/>
              <w:right w:val="nil"/>
            </w:tcBorders>
          </w:tcPr>
          <w:p w14:paraId="3589A957" w14:textId="1912759B" w:rsidR="00BC5AF3" w:rsidRPr="00BC5AF3" w:rsidRDefault="00BC5AF3" w:rsidP="00BC5AF3">
            <w:pPr>
              <w:pStyle w:val="acctfourfigures"/>
              <w:tabs>
                <w:tab w:val="clear" w:pos="765"/>
                <w:tab w:val="decimal" w:pos="345"/>
              </w:tabs>
              <w:spacing w:line="240" w:lineRule="atLeast"/>
              <w:ind w:left="-79" w:right="-79"/>
              <w:rPr>
                <w:b/>
                <w:bCs/>
                <w:sz w:val="16"/>
                <w:szCs w:val="16"/>
                <w:cs/>
                <w:lang w:bidi="th-TH"/>
              </w:rPr>
            </w:pPr>
            <w:r w:rsidRPr="00BC5AF3">
              <w:rPr>
                <w:b/>
                <w:bCs/>
                <w:sz w:val="16"/>
                <w:szCs w:val="16"/>
              </w:rPr>
              <w:t>136.24</w:t>
            </w:r>
          </w:p>
        </w:tc>
      </w:tr>
      <w:tr w:rsidR="00B111A5" w:rsidRPr="003F33AF" w14:paraId="62A16F16" w14:textId="77777777" w:rsidTr="00D83545">
        <w:trPr>
          <w:gridAfter w:val="1"/>
          <w:wAfter w:w="12" w:type="dxa"/>
        </w:trPr>
        <w:tc>
          <w:tcPr>
            <w:tcW w:w="2518" w:type="dxa"/>
            <w:vAlign w:val="bottom"/>
          </w:tcPr>
          <w:p w14:paraId="14057644" w14:textId="77777777" w:rsidR="00B111A5" w:rsidRPr="003F33AF" w:rsidRDefault="00B111A5" w:rsidP="00B111A5">
            <w:pPr>
              <w:shd w:val="clear" w:color="auto" w:fill="FFFFFF"/>
              <w:ind w:left="72" w:right="-79" w:hanging="72"/>
              <w:rPr>
                <w:rFonts w:ascii="Times New Roman" w:hAnsi="Times New Roman" w:cs="Times New Roman"/>
                <w:b/>
                <w:bCs/>
                <w:sz w:val="10"/>
                <w:szCs w:val="10"/>
                <w:lang w:eastAsia="en-GB"/>
              </w:rPr>
            </w:pPr>
          </w:p>
        </w:tc>
        <w:tc>
          <w:tcPr>
            <w:tcW w:w="810" w:type="dxa"/>
            <w:tcBorders>
              <w:top w:val="nil"/>
              <w:left w:val="nil"/>
              <w:right w:val="nil"/>
            </w:tcBorders>
          </w:tcPr>
          <w:p w14:paraId="3096D822"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243" w:type="dxa"/>
          </w:tcPr>
          <w:p w14:paraId="25EE6A7E" w14:textId="77777777" w:rsidR="00B111A5" w:rsidRPr="003F33AF" w:rsidRDefault="00B111A5" w:rsidP="00B111A5">
            <w:pPr>
              <w:pStyle w:val="Footer"/>
              <w:tabs>
                <w:tab w:val="decimal" w:pos="374"/>
              </w:tabs>
              <w:ind w:left="-73" w:right="-108"/>
              <w:rPr>
                <w:rFonts w:ascii="Times New Roman" w:hAnsi="Times New Roman" w:cs="Times New Roman"/>
                <w:b/>
                <w:bCs/>
                <w:sz w:val="10"/>
                <w:szCs w:val="10"/>
              </w:rPr>
            </w:pPr>
          </w:p>
        </w:tc>
        <w:tc>
          <w:tcPr>
            <w:tcW w:w="747" w:type="dxa"/>
            <w:tcBorders>
              <w:top w:val="nil"/>
              <w:left w:val="nil"/>
              <w:right w:val="nil"/>
            </w:tcBorders>
          </w:tcPr>
          <w:p w14:paraId="46782AF5"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36" w:type="dxa"/>
          </w:tcPr>
          <w:p w14:paraId="0B14C1EA" w14:textId="77777777" w:rsidR="00B111A5" w:rsidRPr="003F33AF" w:rsidRDefault="00B111A5" w:rsidP="00B111A5">
            <w:pPr>
              <w:pStyle w:val="Footer"/>
              <w:tabs>
                <w:tab w:val="decimal" w:pos="374"/>
              </w:tabs>
              <w:ind w:left="-73" w:right="-108"/>
              <w:jc w:val="right"/>
              <w:rPr>
                <w:rFonts w:ascii="Times New Roman" w:hAnsi="Times New Roman" w:cs="Times New Roman"/>
                <w:b/>
                <w:bCs/>
                <w:sz w:val="10"/>
                <w:szCs w:val="10"/>
              </w:rPr>
            </w:pPr>
          </w:p>
        </w:tc>
        <w:tc>
          <w:tcPr>
            <w:tcW w:w="754" w:type="dxa"/>
            <w:tcBorders>
              <w:top w:val="nil"/>
              <w:left w:val="nil"/>
              <w:right w:val="nil"/>
            </w:tcBorders>
          </w:tcPr>
          <w:p w14:paraId="365FD75F"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36" w:type="dxa"/>
          </w:tcPr>
          <w:p w14:paraId="15D6152E" w14:textId="77777777" w:rsidR="00B111A5" w:rsidRPr="003F33AF" w:rsidRDefault="00B111A5" w:rsidP="00B111A5">
            <w:pPr>
              <w:pStyle w:val="acctfourfigures"/>
              <w:tabs>
                <w:tab w:val="decimal" w:pos="374"/>
                <w:tab w:val="decimal" w:pos="551"/>
              </w:tabs>
              <w:spacing w:line="240" w:lineRule="atLeast"/>
              <w:jc w:val="right"/>
              <w:rPr>
                <w:b/>
                <w:bCs/>
                <w:sz w:val="10"/>
                <w:szCs w:val="10"/>
                <w:lang w:val="en-US" w:bidi="th-TH"/>
              </w:rPr>
            </w:pPr>
          </w:p>
        </w:tc>
        <w:tc>
          <w:tcPr>
            <w:tcW w:w="673" w:type="dxa"/>
            <w:tcBorders>
              <w:top w:val="nil"/>
              <w:left w:val="nil"/>
              <w:right w:val="nil"/>
            </w:tcBorders>
          </w:tcPr>
          <w:p w14:paraId="50F74BFE"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38" w:type="dxa"/>
          </w:tcPr>
          <w:p w14:paraId="3A2B37A6" w14:textId="77777777" w:rsidR="00B111A5" w:rsidRPr="003F33AF" w:rsidRDefault="00B111A5" w:rsidP="00B111A5">
            <w:pPr>
              <w:pStyle w:val="Footer"/>
              <w:tabs>
                <w:tab w:val="decimal" w:pos="374"/>
              </w:tabs>
              <w:ind w:left="-73" w:right="-108"/>
              <w:jc w:val="right"/>
              <w:rPr>
                <w:rFonts w:ascii="Times New Roman" w:hAnsi="Times New Roman" w:cs="Times New Roman"/>
                <w:b/>
                <w:bCs/>
                <w:sz w:val="10"/>
                <w:szCs w:val="10"/>
              </w:rPr>
            </w:pPr>
          </w:p>
        </w:tc>
        <w:tc>
          <w:tcPr>
            <w:tcW w:w="666" w:type="dxa"/>
            <w:tcBorders>
              <w:top w:val="nil"/>
              <w:left w:val="nil"/>
              <w:right w:val="nil"/>
            </w:tcBorders>
          </w:tcPr>
          <w:p w14:paraId="2702B61F"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43" w:type="dxa"/>
          </w:tcPr>
          <w:p w14:paraId="2E117C6F" w14:textId="77777777" w:rsidR="00B111A5" w:rsidRPr="003F33AF" w:rsidRDefault="00B111A5" w:rsidP="00B111A5">
            <w:pPr>
              <w:pStyle w:val="acctfourfigures"/>
              <w:tabs>
                <w:tab w:val="decimal" w:pos="374"/>
                <w:tab w:val="decimal" w:pos="551"/>
                <w:tab w:val="decimal" w:pos="641"/>
              </w:tabs>
              <w:spacing w:line="240" w:lineRule="atLeast"/>
              <w:rPr>
                <w:b/>
                <w:bCs/>
                <w:sz w:val="10"/>
                <w:szCs w:val="10"/>
                <w:lang w:val="en-US" w:bidi="th-TH"/>
              </w:rPr>
            </w:pPr>
          </w:p>
        </w:tc>
        <w:tc>
          <w:tcPr>
            <w:tcW w:w="657" w:type="dxa"/>
            <w:tcBorders>
              <w:top w:val="nil"/>
              <w:left w:val="nil"/>
              <w:right w:val="nil"/>
            </w:tcBorders>
          </w:tcPr>
          <w:p w14:paraId="6FDF7880"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70" w:type="dxa"/>
          </w:tcPr>
          <w:p w14:paraId="6B1EBFF5" w14:textId="77777777" w:rsidR="00B111A5" w:rsidRPr="003F33AF" w:rsidRDefault="00B111A5" w:rsidP="00B111A5">
            <w:pPr>
              <w:pStyle w:val="Footer"/>
              <w:tabs>
                <w:tab w:val="decimal" w:pos="374"/>
              </w:tabs>
              <w:ind w:left="-73" w:right="-108"/>
              <w:jc w:val="right"/>
              <w:rPr>
                <w:rFonts w:ascii="Times New Roman" w:hAnsi="Times New Roman" w:cs="Times New Roman"/>
                <w:b/>
                <w:bCs/>
                <w:sz w:val="10"/>
                <w:szCs w:val="10"/>
              </w:rPr>
            </w:pPr>
          </w:p>
        </w:tc>
        <w:tc>
          <w:tcPr>
            <w:tcW w:w="630" w:type="dxa"/>
            <w:tcBorders>
              <w:top w:val="nil"/>
              <w:left w:val="nil"/>
              <w:right w:val="nil"/>
            </w:tcBorders>
          </w:tcPr>
          <w:p w14:paraId="15B704C8"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88" w:type="dxa"/>
          </w:tcPr>
          <w:p w14:paraId="293F19FD" w14:textId="77777777" w:rsidR="00B111A5" w:rsidRPr="003F33AF" w:rsidRDefault="00B111A5" w:rsidP="00B111A5">
            <w:pPr>
              <w:pStyle w:val="acctfourfigures"/>
              <w:tabs>
                <w:tab w:val="decimal" w:pos="374"/>
                <w:tab w:val="decimal" w:pos="562"/>
                <w:tab w:val="decimal" w:pos="641"/>
              </w:tabs>
              <w:spacing w:line="240" w:lineRule="atLeast"/>
              <w:rPr>
                <w:b/>
                <w:bCs/>
                <w:sz w:val="10"/>
                <w:szCs w:val="10"/>
                <w:lang w:val="en-US" w:bidi="th-TH"/>
              </w:rPr>
            </w:pPr>
          </w:p>
        </w:tc>
        <w:tc>
          <w:tcPr>
            <w:tcW w:w="691" w:type="dxa"/>
            <w:tcBorders>
              <w:top w:val="nil"/>
              <w:left w:val="nil"/>
              <w:right w:val="nil"/>
            </w:tcBorders>
          </w:tcPr>
          <w:p w14:paraId="74D4D4A0"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61" w:type="dxa"/>
          </w:tcPr>
          <w:p w14:paraId="23EDF689" w14:textId="77777777" w:rsidR="00B111A5" w:rsidRPr="003F33AF" w:rsidRDefault="00B111A5" w:rsidP="00B111A5">
            <w:pPr>
              <w:pStyle w:val="Footer"/>
              <w:tabs>
                <w:tab w:val="decimal" w:pos="374"/>
                <w:tab w:val="decimal" w:pos="641"/>
              </w:tabs>
              <w:ind w:left="-73" w:right="-108"/>
              <w:rPr>
                <w:rFonts w:ascii="Times New Roman" w:hAnsi="Times New Roman" w:cs="Times New Roman"/>
                <w:b/>
                <w:bCs/>
                <w:sz w:val="10"/>
                <w:szCs w:val="10"/>
              </w:rPr>
            </w:pPr>
          </w:p>
        </w:tc>
        <w:tc>
          <w:tcPr>
            <w:tcW w:w="729" w:type="dxa"/>
            <w:tcBorders>
              <w:top w:val="nil"/>
              <w:left w:val="nil"/>
              <w:right w:val="nil"/>
            </w:tcBorders>
          </w:tcPr>
          <w:p w14:paraId="7B17BBB6" w14:textId="77777777" w:rsidR="00B111A5" w:rsidRPr="003F33AF" w:rsidRDefault="00B111A5" w:rsidP="00B111A5">
            <w:pPr>
              <w:pStyle w:val="acctfourfigures"/>
              <w:tabs>
                <w:tab w:val="clear" w:pos="765"/>
                <w:tab w:val="decimal" w:pos="254"/>
              </w:tabs>
              <w:spacing w:line="240" w:lineRule="atLeast"/>
              <w:ind w:left="-79" w:right="-79"/>
              <w:rPr>
                <w:b/>
                <w:bCs/>
                <w:sz w:val="10"/>
                <w:szCs w:val="10"/>
                <w:lang w:val="en-US" w:bidi="th-TH"/>
              </w:rPr>
            </w:pPr>
          </w:p>
        </w:tc>
        <w:tc>
          <w:tcPr>
            <w:tcW w:w="252" w:type="dxa"/>
          </w:tcPr>
          <w:p w14:paraId="58891C11" w14:textId="77777777" w:rsidR="00B111A5" w:rsidRPr="003F33AF" w:rsidRDefault="00B111A5" w:rsidP="00B111A5">
            <w:pPr>
              <w:pStyle w:val="acctfourfigures"/>
              <w:tabs>
                <w:tab w:val="decimal" w:pos="374"/>
                <w:tab w:val="decimal" w:pos="551"/>
                <w:tab w:val="decimal" w:pos="641"/>
              </w:tabs>
              <w:spacing w:line="240" w:lineRule="atLeast"/>
              <w:rPr>
                <w:b/>
                <w:bCs/>
                <w:sz w:val="10"/>
                <w:szCs w:val="10"/>
                <w:lang w:val="en-US" w:bidi="th-TH"/>
              </w:rPr>
            </w:pPr>
          </w:p>
        </w:tc>
        <w:tc>
          <w:tcPr>
            <w:tcW w:w="668" w:type="dxa"/>
            <w:tcBorders>
              <w:top w:val="nil"/>
              <w:left w:val="nil"/>
              <w:right w:val="nil"/>
            </w:tcBorders>
          </w:tcPr>
          <w:p w14:paraId="1F06A832" w14:textId="77777777" w:rsidR="00B111A5" w:rsidRPr="003F33AF" w:rsidRDefault="00B111A5" w:rsidP="00B111A5">
            <w:pPr>
              <w:pStyle w:val="acctfourfigures"/>
              <w:tabs>
                <w:tab w:val="clear" w:pos="765"/>
                <w:tab w:val="decimal" w:pos="374"/>
              </w:tabs>
              <w:spacing w:line="240" w:lineRule="atLeast"/>
              <w:ind w:left="-79" w:right="-79"/>
              <w:rPr>
                <w:b/>
                <w:bCs/>
                <w:sz w:val="10"/>
                <w:szCs w:val="10"/>
                <w:cs/>
                <w:lang w:val="en-US" w:bidi="th-TH"/>
              </w:rPr>
            </w:pPr>
          </w:p>
        </w:tc>
        <w:tc>
          <w:tcPr>
            <w:tcW w:w="243" w:type="dxa"/>
          </w:tcPr>
          <w:p w14:paraId="5D6F4ED8"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747" w:type="dxa"/>
            <w:tcBorders>
              <w:top w:val="double" w:sz="4" w:space="0" w:color="auto"/>
              <w:left w:val="nil"/>
              <w:right w:val="nil"/>
            </w:tcBorders>
          </w:tcPr>
          <w:p w14:paraId="123095A7"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252" w:type="dxa"/>
          </w:tcPr>
          <w:p w14:paraId="6CE9F1B2" w14:textId="77777777" w:rsidR="00B111A5" w:rsidRPr="003F33AF" w:rsidRDefault="00B111A5" w:rsidP="00B111A5">
            <w:pPr>
              <w:pStyle w:val="acctfourfigures"/>
              <w:tabs>
                <w:tab w:val="clear" w:pos="765"/>
                <w:tab w:val="decimal" w:pos="374"/>
              </w:tabs>
              <w:spacing w:line="240" w:lineRule="atLeast"/>
              <w:ind w:left="-79" w:right="-79"/>
              <w:rPr>
                <w:b/>
                <w:bCs/>
                <w:sz w:val="10"/>
                <w:szCs w:val="10"/>
                <w:lang w:val="en-US" w:bidi="th-TH"/>
              </w:rPr>
            </w:pPr>
          </w:p>
        </w:tc>
        <w:tc>
          <w:tcPr>
            <w:tcW w:w="738" w:type="dxa"/>
            <w:tcBorders>
              <w:top w:val="double" w:sz="4" w:space="0" w:color="auto"/>
              <w:left w:val="nil"/>
              <w:right w:val="nil"/>
            </w:tcBorders>
          </w:tcPr>
          <w:p w14:paraId="65EA252F" w14:textId="77777777" w:rsidR="00B111A5" w:rsidRPr="003F33AF" w:rsidRDefault="00B111A5" w:rsidP="00B111A5">
            <w:pPr>
              <w:pStyle w:val="acctfourfigures"/>
              <w:tabs>
                <w:tab w:val="clear" w:pos="765"/>
                <w:tab w:val="decimal" w:pos="283"/>
              </w:tabs>
              <w:spacing w:line="240" w:lineRule="atLeast"/>
              <w:ind w:left="-79" w:right="-79"/>
              <w:rPr>
                <w:b/>
                <w:bCs/>
                <w:sz w:val="10"/>
                <w:szCs w:val="10"/>
                <w:cs/>
                <w:lang w:val="en-US" w:bidi="th-TH"/>
              </w:rPr>
            </w:pPr>
          </w:p>
        </w:tc>
      </w:tr>
      <w:tr w:rsidR="00D90C7A" w:rsidRPr="00A02C15" w14:paraId="1AE0EC5E" w14:textId="77777777" w:rsidTr="002075F9">
        <w:trPr>
          <w:gridAfter w:val="1"/>
          <w:wAfter w:w="12" w:type="dxa"/>
        </w:trPr>
        <w:tc>
          <w:tcPr>
            <w:tcW w:w="2518" w:type="dxa"/>
            <w:vAlign w:val="bottom"/>
          </w:tcPr>
          <w:p w14:paraId="4DD6A055" w14:textId="382993D0" w:rsidR="00D90C7A" w:rsidRPr="00A02C15" w:rsidRDefault="00D90C7A" w:rsidP="002075F9">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3DD1C46E" w14:textId="77777777" w:rsidR="00D90C7A" w:rsidRPr="00A02C1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243" w:type="dxa"/>
          </w:tcPr>
          <w:p w14:paraId="33698ADA" w14:textId="77777777" w:rsidR="00D90C7A" w:rsidRPr="00A02C15" w:rsidRDefault="00D90C7A" w:rsidP="002075F9">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73008D55"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73AE24C" w14:textId="77777777" w:rsidR="00D90C7A" w:rsidRPr="00A02C15" w:rsidRDefault="00D90C7A" w:rsidP="002075F9">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29087785"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44DDF12C" w14:textId="77777777" w:rsidR="00D90C7A" w:rsidRPr="00A02C15" w:rsidRDefault="00D90C7A" w:rsidP="002075F9">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117A063F"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114E4986" w14:textId="77777777" w:rsidR="00D90C7A" w:rsidRPr="00A02C15" w:rsidRDefault="00D90C7A" w:rsidP="002075F9">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03675AB9"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F1011CC" w14:textId="77777777" w:rsidR="00D90C7A" w:rsidRPr="00A02C15" w:rsidRDefault="00D90C7A" w:rsidP="002075F9">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1687877E"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6865B214" w14:textId="77777777" w:rsidR="00D90C7A" w:rsidRPr="00A02C15" w:rsidRDefault="00D90C7A" w:rsidP="002075F9">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06DAA25"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2A25111A" w14:textId="77777777" w:rsidR="00D90C7A" w:rsidRPr="00A02C15" w:rsidRDefault="00D90C7A" w:rsidP="002075F9">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6B0DED1B"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04E1CC6" w14:textId="77777777" w:rsidR="00D90C7A" w:rsidRPr="00A02C15" w:rsidRDefault="00D90C7A" w:rsidP="002075F9">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1FB28411" w14:textId="77777777" w:rsidR="00D90C7A" w:rsidRPr="00A02C15" w:rsidRDefault="00D90C7A" w:rsidP="002075F9">
            <w:pPr>
              <w:pStyle w:val="acctfourfigures"/>
              <w:tabs>
                <w:tab w:val="clear" w:pos="765"/>
                <w:tab w:val="decimal" w:pos="254"/>
              </w:tabs>
              <w:spacing w:line="240" w:lineRule="atLeast"/>
              <w:ind w:left="-79" w:right="-79"/>
              <w:rPr>
                <w:b/>
                <w:bCs/>
                <w:sz w:val="16"/>
                <w:szCs w:val="16"/>
                <w:lang w:val="en-US" w:bidi="th-TH"/>
              </w:rPr>
            </w:pPr>
          </w:p>
        </w:tc>
        <w:tc>
          <w:tcPr>
            <w:tcW w:w="252" w:type="dxa"/>
          </w:tcPr>
          <w:p w14:paraId="1E813321" w14:textId="77777777" w:rsidR="00D90C7A" w:rsidRPr="00A02C15" w:rsidRDefault="00D90C7A" w:rsidP="002075F9">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5D93403E" w14:textId="77777777" w:rsidR="00D90C7A" w:rsidRPr="00A02C1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51480C2" w14:textId="77777777" w:rsidR="00D90C7A" w:rsidRPr="00A02C1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E9C8472" w14:textId="77777777" w:rsidR="00D90C7A" w:rsidRPr="00A02C1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252" w:type="dxa"/>
          </w:tcPr>
          <w:p w14:paraId="4591C788" w14:textId="77777777" w:rsidR="00D90C7A" w:rsidRPr="00A02C1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04A07624" w14:textId="77777777" w:rsidR="00D90C7A" w:rsidRPr="00A02C15" w:rsidRDefault="00D90C7A" w:rsidP="002075F9">
            <w:pPr>
              <w:pStyle w:val="acctfourfigures"/>
              <w:tabs>
                <w:tab w:val="clear" w:pos="765"/>
                <w:tab w:val="decimal" w:pos="283"/>
              </w:tabs>
              <w:spacing w:line="240" w:lineRule="atLeast"/>
              <w:ind w:left="-79" w:right="-79"/>
              <w:rPr>
                <w:b/>
                <w:bCs/>
                <w:sz w:val="16"/>
                <w:szCs w:val="16"/>
                <w:cs/>
                <w:lang w:val="en-US" w:bidi="th-TH"/>
              </w:rPr>
            </w:pPr>
          </w:p>
        </w:tc>
      </w:tr>
      <w:tr w:rsidR="00D90C7A" w:rsidRPr="00B111A5" w14:paraId="438CE86B" w14:textId="77777777" w:rsidTr="002075F9">
        <w:trPr>
          <w:gridAfter w:val="1"/>
          <w:wAfter w:w="12" w:type="dxa"/>
        </w:trPr>
        <w:tc>
          <w:tcPr>
            <w:tcW w:w="2518" w:type="dxa"/>
            <w:vAlign w:val="bottom"/>
          </w:tcPr>
          <w:p w14:paraId="41D888D9" w14:textId="2E186D01" w:rsidR="00D90C7A" w:rsidRPr="00A02C15" w:rsidRDefault="00D90C7A" w:rsidP="002075F9">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2B06B73D" w14:textId="77777777" w:rsidR="00D90C7A" w:rsidRPr="00B111A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243" w:type="dxa"/>
          </w:tcPr>
          <w:p w14:paraId="3BB060CC" w14:textId="77777777" w:rsidR="00D90C7A" w:rsidRPr="00B111A5" w:rsidRDefault="00D90C7A" w:rsidP="002075F9">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787E5071"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20E0F331" w14:textId="77777777" w:rsidR="00D90C7A" w:rsidRPr="00B111A5" w:rsidRDefault="00D90C7A" w:rsidP="002075F9">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70DE6741"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F2C1B42" w14:textId="77777777" w:rsidR="00D90C7A" w:rsidRPr="00B111A5" w:rsidRDefault="00D90C7A" w:rsidP="002075F9">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7A1E6327"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7ACEC780" w14:textId="77777777" w:rsidR="00D90C7A" w:rsidRPr="00B111A5" w:rsidRDefault="00D90C7A" w:rsidP="002075F9">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69C86EE9"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953D2C3" w14:textId="77777777" w:rsidR="00D90C7A" w:rsidRPr="00B111A5" w:rsidRDefault="00D90C7A" w:rsidP="002075F9">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2FC94ED2"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58E188CF" w14:textId="77777777" w:rsidR="00D90C7A" w:rsidRPr="00B111A5" w:rsidRDefault="00D90C7A" w:rsidP="002075F9">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5F4A41B7"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3EC8057D" w14:textId="77777777" w:rsidR="00D90C7A" w:rsidRPr="00B111A5" w:rsidRDefault="00D90C7A" w:rsidP="002075F9">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1A87577E"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55343066" w14:textId="77777777" w:rsidR="00D90C7A" w:rsidRPr="00B111A5" w:rsidRDefault="00D90C7A" w:rsidP="002075F9">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4E3198AA" w14:textId="77777777" w:rsidR="00D90C7A" w:rsidRPr="00B111A5" w:rsidRDefault="00D90C7A" w:rsidP="002075F9">
            <w:pPr>
              <w:pStyle w:val="acctfourfigures"/>
              <w:tabs>
                <w:tab w:val="clear" w:pos="765"/>
                <w:tab w:val="decimal" w:pos="254"/>
              </w:tabs>
              <w:spacing w:line="240" w:lineRule="atLeast"/>
              <w:ind w:left="-79" w:right="-79"/>
              <w:rPr>
                <w:b/>
                <w:bCs/>
                <w:sz w:val="16"/>
                <w:szCs w:val="16"/>
                <w:lang w:val="en-US" w:bidi="th-TH"/>
              </w:rPr>
            </w:pPr>
          </w:p>
        </w:tc>
        <w:tc>
          <w:tcPr>
            <w:tcW w:w="252" w:type="dxa"/>
          </w:tcPr>
          <w:p w14:paraId="5FBA82E7" w14:textId="77777777" w:rsidR="00D90C7A" w:rsidRPr="00B111A5" w:rsidRDefault="00D90C7A" w:rsidP="002075F9">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113CCD42" w14:textId="77777777" w:rsidR="00D90C7A" w:rsidRPr="00B111A5" w:rsidRDefault="00D90C7A"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49B21AF" w14:textId="77777777" w:rsidR="00D90C7A" w:rsidRPr="00B111A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E682612" w14:textId="77777777" w:rsidR="00D90C7A" w:rsidRPr="00B111A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252" w:type="dxa"/>
          </w:tcPr>
          <w:p w14:paraId="6C893ECD" w14:textId="77777777" w:rsidR="00D90C7A" w:rsidRPr="00B111A5" w:rsidRDefault="00D90C7A" w:rsidP="002075F9">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683B3C80" w14:textId="77777777" w:rsidR="00D90C7A" w:rsidRPr="00B111A5" w:rsidRDefault="00D90C7A" w:rsidP="002075F9">
            <w:pPr>
              <w:pStyle w:val="acctfourfigures"/>
              <w:tabs>
                <w:tab w:val="clear" w:pos="765"/>
                <w:tab w:val="decimal" w:pos="283"/>
              </w:tabs>
              <w:spacing w:line="240" w:lineRule="atLeast"/>
              <w:ind w:left="-79" w:right="-79"/>
              <w:rPr>
                <w:b/>
                <w:bCs/>
                <w:sz w:val="16"/>
                <w:szCs w:val="16"/>
                <w:cs/>
                <w:lang w:val="en-US" w:bidi="th-TH"/>
              </w:rPr>
            </w:pPr>
          </w:p>
        </w:tc>
      </w:tr>
      <w:tr w:rsidR="003F33AF" w:rsidRPr="00B111A5" w14:paraId="76DCDEA5" w14:textId="77777777" w:rsidTr="002075F9">
        <w:trPr>
          <w:gridAfter w:val="1"/>
          <w:wAfter w:w="12" w:type="dxa"/>
        </w:trPr>
        <w:tc>
          <w:tcPr>
            <w:tcW w:w="2518" w:type="dxa"/>
            <w:vAlign w:val="bottom"/>
          </w:tcPr>
          <w:p w14:paraId="32DA0BC9" w14:textId="7A1A7C0D" w:rsidR="003F33AF" w:rsidRDefault="003F33AF" w:rsidP="002075F9">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7202EBB8" w14:textId="77777777" w:rsidR="003F33AF" w:rsidRPr="00B111A5" w:rsidRDefault="003F33AF" w:rsidP="002075F9">
            <w:pPr>
              <w:pStyle w:val="acctfourfigures"/>
              <w:tabs>
                <w:tab w:val="clear" w:pos="765"/>
                <w:tab w:val="decimal" w:pos="374"/>
              </w:tabs>
              <w:spacing w:line="240" w:lineRule="atLeast"/>
              <w:ind w:left="-79" w:right="-79"/>
              <w:rPr>
                <w:b/>
                <w:bCs/>
                <w:sz w:val="16"/>
                <w:szCs w:val="16"/>
                <w:lang w:val="en-US" w:bidi="th-TH"/>
              </w:rPr>
            </w:pPr>
          </w:p>
        </w:tc>
        <w:tc>
          <w:tcPr>
            <w:tcW w:w="243" w:type="dxa"/>
          </w:tcPr>
          <w:p w14:paraId="7519D98B" w14:textId="77777777" w:rsidR="003F33AF" w:rsidRPr="00B111A5" w:rsidRDefault="003F33AF" w:rsidP="002075F9">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7BBB9251"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65E9321F" w14:textId="77777777" w:rsidR="003F33AF" w:rsidRPr="00B111A5" w:rsidRDefault="003F33AF" w:rsidP="002075F9">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3E34C37A"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93BEE99" w14:textId="77777777" w:rsidR="003F33AF" w:rsidRPr="00B111A5" w:rsidRDefault="003F33AF" w:rsidP="002075F9">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5B3D1DCD"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52AD207B" w14:textId="77777777" w:rsidR="003F33AF" w:rsidRPr="00B111A5" w:rsidRDefault="003F33AF" w:rsidP="002075F9">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56C3F4CF"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6939925" w14:textId="77777777" w:rsidR="003F33AF" w:rsidRPr="00B111A5" w:rsidRDefault="003F33AF" w:rsidP="002075F9">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5766E227"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20FED779" w14:textId="77777777" w:rsidR="003F33AF" w:rsidRPr="00B111A5" w:rsidRDefault="003F33AF" w:rsidP="002075F9">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6B9D069C"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02137DB8" w14:textId="77777777" w:rsidR="003F33AF" w:rsidRPr="00B111A5" w:rsidRDefault="003F33AF" w:rsidP="002075F9">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40CAB6D0"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3BD42188" w14:textId="77777777" w:rsidR="003F33AF" w:rsidRPr="00B111A5" w:rsidRDefault="003F33AF" w:rsidP="002075F9">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54173253" w14:textId="77777777" w:rsidR="003F33AF" w:rsidRPr="00B111A5" w:rsidRDefault="003F33AF" w:rsidP="002075F9">
            <w:pPr>
              <w:pStyle w:val="acctfourfigures"/>
              <w:tabs>
                <w:tab w:val="clear" w:pos="765"/>
                <w:tab w:val="decimal" w:pos="254"/>
              </w:tabs>
              <w:spacing w:line="240" w:lineRule="atLeast"/>
              <w:ind w:left="-79" w:right="-79"/>
              <w:rPr>
                <w:b/>
                <w:bCs/>
                <w:sz w:val="16"/>
                <w:szCs w:val="16"/>
                <w:lang w:val="en-US" w:bidi="th-TH"/>
              </w:rPr>
            </w:pPr>
          </w:p>
        </w:tc>
        <w:tc>
          <w:tcPr>
            <w:tcW w:w="252" w:type="dxa"/>
          </w:tcPr>
          <w:p w14:paraId="18F284C7" w14:textId="77777777" w:rsidR="003F33AF" w:rsidRPr="00B111A5" w:rsidRDefault="003F33AF" w:rsidP="002075F9">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2ADC8BFA" w14:textId="77777777" w:rsidR="003F33AF" w:rsidRPr="00B111A5" w:rsidRDefault="003F33AF" w:rsidP="002075F9">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9F2CCCF" w14:textId="77777777" w:rsidR="003F33AF" w:rsidRPr="00B111A5" w:rsidRDefault="003F33AF" w:rsidP="002075F9">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22A81CFC" w14:textId="77777777" w:rsidR="003F33AF" w:rsidRPr="00B111A5" w:rsidRDefault="003F33AF" w:rsidP="002075F9">
            <w:pPr>
              <w:pStyle w:val="acctfourfigures"/>
              <w:tabs>
                <w:tab w:val="clear" w:pos="765"/>
                <w:tab w:val="decimal" w:pos="374"/>
              </w:tabs>
              <w:spacing w:line="240" w:lineRule="atLeast"/>
              <w:ind w:left="-79" w:right="-79"/>
              <w:rPr>
                <w:b/>
                <w:bCs/>
                <w:sz w:val="16"/>
                <w:szCs w:val="16"/>
                <w:lang w:val="en-US" w:bidi="th-TH"/>
              </w:rPr>
            </w:pPr>
          </w:p>
        </w:tc>
        <w:tc>
          <w:tcPr>
            <w:tcW w:w="252" w:type="dxa"/>
          </w:tcPr>
          <w:p w14:paraId="266CA5B9" w14:textId="77777777" w:rsidR="003F33AF" w:rsidRPr="00B111A5" w:rsidRDefault="003F33AF" w:rsidP="002075F9">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311E6A32" w14:textId="77777777" w:rsidR="003F33AF" w:rsidRPr="00B111A5" w:rsidRDefault="003F33AF" w:rsidP="002075F9">
            <w:pPr>
              <w:pStyle w:val="acctfourfigures"/>
              <w:tabs>
                <w:tab w:val="clear" w:pos="765"/>
                <w:tab w:val="decimal" w:pos="283"/>
              </w:tabs>
              <w:spacing w:line="240" w:lineRule="atLeast"/>
              <w:ind w:left="-79" w:right="-79"/>
              <w:rPr>
                <w:b/>
                <w:bCs/>
                <w:sz w:val="16"/>
                <w:szCs w:val="16"/>
                <w:cs/>
                <w:lang w:val="en-US" w:bidi="th-TH"/>
              </w:rPr>
            </w:pPr>
          </w:p>
        </w:tc>
      </w:tr>
      <w:tr w:rsidR="00D90C7A" w:rsidRPr="00D90C7A" w14:paraId="457F1067" w14:textId="77777777" w:rsidTr="003F33AF">
        <w:trPr>
          <w:gridAfter w:val="1"/>
          <w:wAfter w:w="12" w:type="dxa"/>
        </w:trPr>
        <w:tc>
          <w:tcPr>
            <w:tcW w:w="2518" w:type="dxa"/>
            <w:vAlign w:val="bottom"/>
          </w:tcPr>
          <w:p w14:paraId="0FBD3C9F" w14:textId="4C408DE0" w:rsidR="00D90C7A" w:rsidRPr="00A02C15" w:rsidRDefault="00D90C7A" w:rsidP="00D90C7A">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69CB5AE1" w14:textId="1D75D386"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243" w:type="dxa"/>
          </w:tcPr>
          <w:p w14:paraId="396A4FA4" w14:textId="77777777" w:rsidR="00D90C7A" w:rsidRPr="00D90C7A" w:rsidRDefault="00D90C7A" w:rsidP="00D90C7A">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3E7E219E" w14:textId="70CDAD14"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7DC787A"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30069E23" w14:textId="3370287A"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8ED78F0" w14:textId="77777777" w:rsidR="00D90C7A" w:rsidRPr="00D90C7A" w:rsidRDefault="00D90C7A" w:rsidP="00D90C7A">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194548F6" w14:textId="5C6F432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120CBA92"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0D5E252B" w14:textId="3113B764"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FC4A9F3" w14:textId="77777777" w:rsidR="00D90C7A" w:rsidRPr="00D90C7A"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66B8CC7B" w14:textId="3AFA5821"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5A89789A"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66E497B1" w14:textId="3D03199C"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6A9C42C8" w14:textId="77777777" w:rsidR="00D90C7A" w:rsidRPr="00D90C7A" w:rsidRDefault="00D90C7A" w:rsidP="00D90C7A">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07BAD890" w14:textId="45BE9FBE"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2612C0FD" w14:textId="77777777" w:rsidR="00D90C7A" w:rsidRPr="00D90C7A" w:rsidRDefault="00D90C7A" w:rsidP="00D90C7A">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388277FC" w14:textId="000E7582" w:rsidR="00D90C7A" w:rsidRPr="00D90C7A" w:rsidRDefault="00D90C7A" w:rsidP="00D90C7A">
            <w:pPr>
              <w:pStyle w:val="acctfourfigures"/>
              <w:tabs>
                <w:tab w:val="clear" w:pos="765"/>
                <w:tab w:val="decimal" w:pos="254"/>
              </w:tabs>
              <w:spacing w:line="240" w:lineRule="atLeast"/>
              <w:ind w:left="-79" w:right="-79"/>
              <w:rPr>
                <w:b/>
                <w:bCs/>
                <w:sz w:val="16"/>
                <w:szCs w:val="16"/>
                <w:lang w:val="en-US" w:bidi="th-TH"/>
              </w:rPr>
            </w:pPr>
          </w:p>
        </w:tc>
        <w:tc>
          <w:tcPr>
            <w:tcW w:w="252" w:type="dxa"/>
          </w:tcPr>
          <w:p w14:paraId="0041E2BB" w14:textId="77777777" w:rsidR="00D90C7A" w:rsidRPr="00D90C7A"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7AA3CDC9" w14:textId="334BDA9D"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791A9E84" w14:textId="77777777"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0D4017FB" w14:textId="189F5350"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252" w:type="dxa"/>
          </w:tcPr>
          <w:p w14:paraId="6EE4AC8E" w14:textId="77777777"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55BCC283" w14:textId="651603DE" w:rsidR="00D90C7A" w:rsidRPr="00D90C7A" w:rsidRDefault="00D90C7A" w:rsidP="00D90C7A">
            <w:pPr>
              <w:pStyle w:val="acctfourfigures"/>
              <w:tabs>
                <w:tab w:val="clear" w:pos="765"/>
                <w:tab w:val="decimal" w:pos="372"/>
              </w:tabs>
              <w:spacing w:line="240" w:lineRule="atLeast"/>
              <w:ind w:left="-79" w:right="-79"/>
              <w:rPr>
                <w:b/>
                <w:bCs/>
                <w:sz w:val="16"/>
                <w:szCs w:val="16"/>
                <w:cs/>
                <w:lang w:val="en-US" w:bidi="th-TH"/>
              </w:rPr>
            </w:pPr>
          </w:p>
        </w:tc>
      </w:tr>
      <w:tr w:rsidR="00D90C7A" w:rsidRPr="00D90C7A" w14:paraId="76D76B16" w14:textId="77777777" w:rsidTr="003F33AF">
        <w:trPr>
          <w:gridAfter w:val="1"/>
          <w:wAfter w:w="12" w:type="dxa"/>
        </w:trPr>
        <w:tc>
          <w:tcPr>
            <w:tcW w:w="2518" w:type="dxa"/>
            <w:vAlign w:val="bottom"/>
          </w:tcPr>
          <w:p w14:paraId="36A52014" w14:textId="70771A83" w:rsidR="00D90C7A" w:rsidRPr="00A02C15" w:rsidRDefault="00D90C7A" w:rsidP="00D90C7A">
            <w:pPr>
              <w:shd w:val="clear" w:color="auto" w:fill="FFFFFF"/>
              <w:ind w:left="72" w:right="-79" w:hanging="72"/>
              <w:rPr>
                <w:rFonts w:ascii="Times New Roman" w:hAnsi="Times New Roman" w:cs="Times New Roman"/>
                <w:sz w:val="16"/>
                <w:szCs w:val="16"/>
                <w:lang w:eastAsia="en-GB"/>
              </w:rPr>
            </w:pPr>
          </w:p>
        </w:tc>
        <w:tc>
          <w:tcPr>
            <w:tcW w:w="810" w:type="dxa"/>
            <w:tcBorders>
              <w:top w:val="nil"/>
              <w:left w:val="nil"/>
              <w:right w:val="nil"/>
            </w:tcBorders>
          </w:tcPr>
          <w:p w14:paraId="77CC5EE0" w14:textId="77777777"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243" w:type="dxa"/>
          </w:tcPr>
          <w:p w14:paraId="7660BFBE" w14:textId="77777777" w:rsidR="00D90C7A" w:rsidRPr="00D90C7A" w:rsidRDefault="00D90C7A" w:rsidP="00D90C7A">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78A8CC56"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EB40A3B"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5BF97789"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0C6BB796" w14:textId="77777777" w:rsidR="00D90C7A" w:rsidRPr="00D90C7A" w:rsidRDefault="00D90C7A" w:rsidP="00D90C7A">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1B6EAFCA"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005A9800"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2E85F3A5"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3E0CAE5" w14:textId="77777777" w:rsidR="00D90C7A" w:rsidRPr="00D90C7A"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41D4A622"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15F63242" w14:textId="77777777" w:rsidR="00D90C7A" w:rsidRPr="00D90C7A" w:rsidRDefault="00D90C7A" w:rsidP="00D90C7A">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0F2C188"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1BF730B0" w14:textId="77777777" w:rsidR="00D90C7A" w:rsidRPr="00D90C7A" w:rsidRDefault="00D90C7A" w:rsidP="00D90C7A">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75137ED7"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07F5F313" w14:textId="77777777" w:rsidR="00D90C7A" w:rsidRPr="00D90C7A" w:rsidRDefault="00D90C7A" w:rsidP="00D90C7A">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017AC1D9" w14:textId="77777777" w:rsidR="00D90C7A" w:rsidRPr="00D90C7A" w:rsidRDefault="00D90C7A" w:rsidP="00D90C7A">
            <w:pPr>
              <w:pStyle w:val="acctfourfigures"/>
              <w:tabs>
                <w:tab w:val="clear" w:pos="765"/>
                <w:tab w:val="decimal" w:pos="254"/>
              </w:tabs>
              <w:spacing w:line="240" w:lineRule="atLeast"/>
              <w:ind w:left="-79" w:right="-79"/>
              <w:rPr>
                <w:b/>
                <w:bCs/>
                <w:sz w:val="16"/>
                <w:szCs w:val="16"/>
                <w:lang w:val="en-US" w:bidi="th-TH"/>
              </w:rPr>
            </w:pPr>
          </w:p>
        </w:tc>
        <w:tc>
          <w:tcPr>
            <w:tcW w:w="252" w:type="dxa"/>
          </w:tcPr>
          <w:p w14:paraId="5D6B602C" w14:textId="77777777" w:rsidR="00D90C7A" w:rsidRPr="00D90C7A" w:rsidRDefault="00D90C7A" w:rsidP="00D90C7A">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7B55569E" w14:textId="77777777" w:rsidR="00D90C7A" w:rsidRPr="00D90C7A" w:rsidRDefault="00D90C7A" w:rsidP="00D90C7A">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13E8E084" w14:textId="77777777"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67F9D7D5" w14:textId="1A19F274"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252" w:type="dxa"/>
          </w:tcPr>
          <w:p w14:paraId="76D9E2D6" w14:textId="77777777" w:rsidR="00D90C7A" w:rsidRPr="00D90C7A" w:rsidRDefault="00D90C7A" w:rsidP="00D90C7A">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1FE0317E" w14:textId="638FAE2D" w:rsidR="00D90C7A" w:rsidRPr="00D90C7A" w:rsidRDefault="00D90C7A" w:rsidP="00D90C7A">
            <w:pPr>
              <w:pStyle w:val="acctfourfigures"/>
              <w:tabs>
                <w:tab w:val="clear" w:pos="765"/>
                <w:tab w:val="decimal" w:pos="283"/>
              </w:tabs>
              <w:spacing w:line="240" w:lineRule="atLeast"/>
              <w:ind w:left="-79" w:right="-79"/>
              <w:rPr>
                <w:b/>
                <w:bCs/>
                <w:sz w:val="16"/>
                <w:szCs w:val="16"/>
                <w:cs/>
                <w:lang w:val="en-US" w:bidi="th-TH"/>
              </w:rPr>
            </w:pPr>
          </w:p>
        </w:tc>
      </w:tr>
      <w:tr w:rsidR="00B111A5" w:rsidRPr="00970755" w14:paraId="041B692B" w14:textId="77777777" w:rsidTr="004D6F8E">
        <w:trPr>
          <w:gridAfter w:val="1"/>
          <w:wAfter w:w="12" w:type="dxa"/>
        </w:trPr>
        <w:tc>
          <w:tcPr>
            <w:tcW w:w="2518" w:type="dxa"/>
            <w:vAlign w:val="bottom"/>
          </w:tcPr>
          <w:p w14:paraId="537B9E9B" w14:textId="77777777"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p>
        </w:tc>
        <w:tc>
          <w:tcPr>
            <w:tcW w:w="11272" w:type="dxa"/>
            <w:gridSpan w:val="23"/>
            <w:tcBorders>
              <w:left w:val="nil"/>
              <w:right w:val="nil"/>
            </w:tcBorders>
            <w:vAlign w:val="bottom"/>
          </w:tcPr>
          <w:p w14:paraId="79170B5A" w14:textId="0C951E00" w:rsidR="00B111A5" w:rsidRPr="00A02C15" w:rsidRDefault="00B111A5" w:rsidP="00B111A5">
            <w:pPr>
              <w:pStyle w:val="acctfourfigures"/>
              <w:tabs>
                <w:tab w:val="clear" w:pos="765"/>
                <w:tab w:val="decimal" w:pos="283"/>
              </w:tabs>
              <w:spacing w:line="240" w:lineRule="atLeast"/>
              <w:ind w:left="-79" w:right="-79"/>
              <w:jc w:val="center"/>
              <w:rPr>
                <w:b/>
                <w:bCs/>
                <w:sz w:val="16"/>
                <w:szCs w:val="16"/>
                <w:lang w:val="en-US" w:bidi="th-TH"/>
              </w:rPr>
            </w:pPr>
            <w:r w:rsidRPr="00806EBC">
              <w:rPr>
                <w:b/>
                <w:bCs/>
                <w:sz w:val="16"/>
                <w:szCs w:val="16"/>
                <w:lang w:eastAsia="en-GB"/>
              </w:rPr>
              <w:t>Consolidated financial statement</w:t>
            </w:r>
          </w:p>
        </w:tc>
      </w:tr>
      <w:tr w:rsidR="00B111A5" w:rsidRPr="00970755" w14:paraId="3A9908D8" w14:textId="77777777" w:rsidTr="004D6F8E">
        <w:trPr>
          <w:gridAfter w:val="1"/>
          <w:wAfter w:w="12" w:type="dxa"/>
        </w:trPr>
        <w:tc>
          <w:tcPr>
            <w:tcW w:w="2518" w:type="dxa"/>
            <w:vAlign w:val="bottom"/>
          </w:tcPr>
          <w:p w14:paraId="2A9E58A2" w14:textId="312439F5" w:rsidR="00B111A5" w:rsidRPr="007F5179" w:rsidRDefault="000531EB" w:rsidP="00B111A5">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b/>
                <w:bCs/>
                <w:i/>
                <w:iCs/>
                <w:sz w:val="16"/>
                <w:szCs w:val="16"/>
                <w:lang w:eastAsia="en-GB"/>
              </w:rPr>
              <w:t>Nine</w:t>
            </w:r>
            <w:r w:rsidR="00B111A5" w:rsidRPr="00A02C15">
              <w:rPr>
                <w:rFonts w:ascii="Times New Roman" w:hAnsi="Times New Roman" w:cs="Times New Roman"/>
                <w:b/>
                <w:bCs/>
                <w:i/>
                <w:iCs/>
                <w:sz w:val="16"/>
                <w:szCs w:val="16"/>
                <w:lang w:eastAsia="en-GB"/>
              </w:rPr>
              <w:t>-month period ended</w:t>
            </w:r>
          </w:p>
        </w:tc>
        <w:tc>
          <w:tcPr>
            <w:tcW w:w="1800" w:type="dxa"/>
            <w:gridSpan w:val="3"/>
            <w:tcBorders>
              <w:left w:val="nil"/>
              <w:right w:val="nil"/>
            </w:tcBorders>
            <w:vAlign w:val="bottom"/>
          </w:tcPr>
          <w:p w14:paraId="2D6019C9" w14:textId="77777777" w:rsidR="00B111A5" w:rsidRPr="00573713" w:rsidRDefault="00B111A5" w:rsidP="00B111A5">
            <w:pPr>
              <w:ind w:left="-134" w:right="-76"/>
              <w:jc w:val="center"/>
              <w:rPr>
                <w:rFonts w:ascii="Times New Roman" w:hAnsi="Times New Roman" w:cstheme="minorBidi"/>
                <w:b/>
                <w:bCs/>
                <w:spacing w:val="-2"/>
                <w:sz w:val="16"/>
                <w:szCs w:val="16"/>
                <w:lang w:eastAsia="en-GB"/>
              </w:rPr>
            </w:pPr>
            <w:r w:rsidRPr="00573713">
              <w:rPr>
                <w:rFonts w:ascii="Times New Roman" w:hAnsi="Times New Roman" w:cs="Times New Roman"/>
                <w:b/>
                <w:bCs/>
                <w:spacing w:val="-2"/>
                <w:sz w:val="16"/>
                <w:szCs w:val="16"/>
                <w:lang w:eastAsia="en-GB"/>
              </w:rPr>
              <w:t>Television</w:t>
            </w:r>
            <w:r w:rsidRPr="00573713">
              <w:rPr>
                <w:rFonts w:ascii="Times New Roman" w:hAnsi="Times New Roman" w:cstheme="minorBidi"/>
                <w:b/>
                <w:bCs/>
                <w:spacing w:val="-2"/>
                <w:sz w:val="16"/>
                <w:szCs w:val="16"/>
                <w:lang w:eastAsia="en-GB"/>
              </w:rPr>
              <w:t xml:space="preserve"> and </w:t>
            </w:r>
            <w:r>
              <w:rPr>
                <w:rFonts w:ascii="Times New Roman" w:hAnsi="Times New Roman" w:cstheme="minorBidi"/>
                <w:b/>
                <w:bCs/>
                <w:spacing w:val="-2"/>
                <w:sz w:val="16"/>
                <w:szCs w:val="16"/>
                <w:lang w:eastAsia="en-GB"/>
              </w:rPr>
              <w:t>n</w:t>
            </w:r>
            <w:r w:rsidRPr="00573713">
              <w:rPr>
                <w:rFonts w:ascii="Times New Roman" w:hAnsi="Times New Roman" w:cstheme="minorBidi"/>
                <w:b/>
                <w:bCs/>
                <w:spacing w:val="-2"/>
                <w:sz w:val="16"/>
                <w:szCs w:val="16"/>
                <w:lang w:eastAsia="en-GB"/>
              </w:rPr>
              <w:t>ews</w:t>
            </w:r>
          </w:p>
          <w:p w14:paraId="1397FD6E" w14:textId="5AC9F5BB"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573713">
              <w:rPr>
                <w:b/>
                <w:bCs/>
                <w:sz w:val="16"/>
                <w:szCs w:val="16"/>
                <w:lang w:eastAsia="en-GB"/>
              </w:rPr>
              <w:t>services</w:t>
            </w:r>
          </w:p>
        </w:tc>
        <w:tc>
          <w:tcPr>
            <w:tcW w:w="236" w:type="dxa"/>
          </w:tcPr>
          <w:p w14:paraId="48E211D8" w14:textId="77777777" w:rsidR="00B111A5" w:rsidRPr="00A02C15" w:rsidRDefault="00B111A5" w:rsidP="00B111A5">
            <w:pPr>
              <w:pStyle w:val="Footer"/>
              <w:tabs>
                <w:tab w:val="decimal" w:pos="374"/>
              </w:tabs>
              <w:ind w:left="-73" w:right="-108"/>
              <w:jc w:val="center"/>
              <w:rPr>
                <w:rFonts w:ascii="Times New Roman" w:hAnsi="Times New Roman" w:cs="Times New Roman"/>
                <w:b/>
                <w:bCs/>
                <w:sz w:val="16"/>
                <w:szCs w:val="16"/>
              </w:rPr>
            </w:pPr>
          </w:p>
        </w:tc>
        <w:tc>
          <w:tcPr>
            <w:tcW w:w="1663" w:type="dxa"/>
            <w:gridSpan w:val="3"/>
            <w:tcBorders>
              <w:left w:val="nil"/>
              <w:right w:val="nil"/>
            </w:tcBorders>
            <w:vAlign w:val="bottom"/>
          </w:tcPr>
          <w:p w14:paraId="27C3A3F2" w14:textId="10E4EC3D"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573713">
              <w:rPr>
                <w:b/>
                <w:bCs/>
                <w:sz w:val="16"/>
                <w:szCs w:val="16"/>
                <w:lang w:eastAsia="en-GB"/>
              </w:rPr>
              <w:t xml:space="preserve">Radio </w:t>
            </w:r>
            <w:r w:rsidRPr="00573713">
              <w:rPr>
                <w:rFonts w:cstheme="minorBidi"/>
                <w:b/>
                <w:bCs/>
                <w:sz w:val="16"/>
                <w:szCs w:val="16"/>
                <w:lang w:eastAsia="en-GB"/>
              </w:rPr>
              <w:t>services</w:t>
            </w:r>
          </w:p>
        </w:tc>
        <w:tc>
          <w:tcPr>
            <w:tcW w:w="238" w:type="dxa"/>
          </w:tcPr>
          <w:p w14:paraId="177549AB" w14:textId="77777777" w:rsidR="00B111A5" w:rsidRPr="00A02C15" w:rsidRDefault="00B111A5" w:rsidP="00B111A5">
            <w:pPr>
              <w:pStyle w:val="Footer"/>
              <w:tabs>
                <w:tab w:val="decimal" w:pos="374"/>
              </w:tabs>
              <w:ind w:left="-73" w:right="-108"/>
              <w:jc w:val="center"/>
              <w:rPr>
                <w:rFonts w:ascii="Times New Roman" w:hAnsi="Times New Roman" w:cs="Times New Roman"/>
                <w:b/>
                <w:bCs/>
                <w:sz w:val="16"/>
                <w:szCs w:val="16"/>
              </w:rPr>
            </w:pPr>
          </w:p>
        </w:tc>
        <w:tc>
          <w:tcPr>
            <w:tcW w:w="1566" w:type="dxa"/>
            <w:gridSpan w:val="3"/>
            <w:tcBorders>
              <w:left w:val="nil"/>
              <w:right w:val="nil"/>
            </w:tcBorders>
            <w:vAlign w:val="bottom"/>
          </w:tcPr>
          <w:p w14:paraId="74A34D5B" w14:textId="3947A9D1"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573713">
              <w:rPr>
                <w:b/>
                <w:bCs/>
                <w:sz w:val="16"/>
                <w:szCs w:val="16"/>
                <w:lang w:eastAsia="en-GB"/>
              </w:rPr>
              <w:t xml:space="preserve">Engineering </w:t>
            </w:r>
            <w:r w:rsidRPr="00573713">
              <w:rPr>
                <w:rFonts w:cstheme="minorBidi"/>
                <w:b/>
                <w:bCs/>
                <w:sz w:val="16"/>
                <w:szCs w:val="16"/>
                <w:lang w:eastAsia="en-GB"/>
              </w:rPr>
              <w:t>services</w:t>
            </w:r>
          </w:p>
        </w:tc>
        <w:tc>
          <w:tcPr>
            <w:tcW w:w="270" w:type="dxa"/>
          </w:tcPr>
          <w:p w14:paraId="37DBA4A7" w14:textId="77777777" w:rsidR="00B111A5" w:rsidRPr="00A02C15" w:rsidRDefault="00B111A5" w:rsidP="00B111A5">
            <w:pPr>
              <w:pStyle w:val="Footer"/>
              <w:tabs>
                <w:tab w:val="decimal" w:pos="374"/>
              </w:tabs>
              <w:ind w:left="-73" w:right="-108"/>
              <w:jc w:val="center"/>
              <w:rPr>
                <w:rFonts w:ascii="Times New Roman" w:hAnsi="Times New Roman" w:cs="Times New Roman"/>
                <w:b/>
                <w:bCs/>
                <w:sz w:val="16"/>
                <w:szCs w:val="16"/>
              </w:rPr>
            </w:pPr>
          </w:p>
        </w:tc>
        <w:tc>
          <w:tcPr>
            <w:tcW w:w="1609" w:type="dxa"/>
            <w:gridSpan w:val="3"/>
            <w:tcBorders>
              <w:left w:val="nil"/>
              <w:right w:val="nil"/>
            </w:tcBorders>
            <w:vAlign w:val="bottom"/>
          </w:tcPr>
          <w:p w14:paraId="4E6E2183" w14:textId="0D4A7F9C"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573713">
              <w:rPr>
                <w:b/>
                <w:bCs/>
                <w:sz w:val="16"/>
                <w:szCs w:val="16"/>
                <w:lang w:eastAsia="en-GB"/>
              </w:rPr>
              <w:t>New business services</w:t>
            </w:r>
          </w:p>
        </w:tc>
        <w:tc>
          <w:tcPr>
            <w:tcW w:w="261" w:type="dxa"/>
            <w:vAlign w:val="bottom"/>
          </w:tcPr>
          <w:p w14:paraId="72086E63" w14:textId="77777777" w:rsidR="00B111A5" w:rsidRPr="00A02C15"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1649" w:type="dxa"/>
            <w:gridSpan w:val="3"/>
            <w:tcBorders>
              <w:left w:val="nil"/>
              <w:right w:val="nil"/>
            </w:tcBorders>
            <w:vAlign w:val="bottom"/>
          </w:tcPr>
          <w:p w14:paraId="52F78601" w14:textId="77777777" w:rsidR="00B111A5" w:rsidRDefault="00B111A5" w:rsidP="00B111A5">
            <w:pPr>
              <w:pStyle w:val="acctfourfigures"/>
              <w:tabs>
                <w:tab w:val="clear" w:pos="765"/>
                <w:tab w:val="decimal" w:pos="374"/>
              </w:tabs>
              <w:spacing w:line="240" w:lineRule="atLeast"/>
              <w:ind w:left="-79" w:right="-79"/>
              <w:jc w:val="center"/>
              <w:rPr>
                <w:b/>
                <w:bCs/>
                <w:sz w:val="16"/>
                <w:szCs w:val="16"/>
                <w:lang w:eastAsia="en-GB"/>
              </w:rPr>
            </w:pPr>
            <w:r w:rsidRPr="00573713">
              <w:rPr>
                <w:b/>
                <w:bCs/>
                <w:sz w:val="16"/>
                <w:szCs w:val="16"/>
                <w:lang w:eastAsia="en-GB"/>
              </w:rPr>
              <w:t>Joint operation agreements</w:t>
            </w:r>
          </w:p>
          <w:p w14:paraId="5F258A94" w14:textId="7CDCBAC9" w:rsidR="00353A16" w:rsidRPr="00A02C15" w:rsidRDefault="00353A16" w:rsidP="00B111A5">
            <w:pPr>
              <w:pStyle w:val="acctfourfigures"/>
              <w:tabs>
                <w:tab w:val="clear" w:pos="765"/>
                <w:tab w:val="decimal" w:pos="374"/>
              </w:tabs>
              <w:spacing w:line="240" w:lineRule="atLeast"/>
              <w:ind w:left="-79" w:right="-79"/>
              <w:jc w:val="center"/>
              <w:rPr>
                <w:b/>
                <w:bCs/>
                <w:sz w:val="16"/>
                <w:szCs w:val="16"/>
                <w:lang w:val="en-US" w:bidi="th-TH"/>
              </w:rPr>
            </w:pPr>
            <w:r w:rsidRPr="00353A16">
              <w:rPr>
                <w:b/>
                <w:bCs/>
                <w:sz w:val="16"/>
                <w:szCs w:val="16"/>
                <w:lang w:eastAsia="en-GB"/>
              </w:rPr>
              <w:t>(</w:t>
            </w:r>
            <w:r>
              <w:rPr>
                <w:b/>
                <w:bCs/>
                <w:sz w:val="16"/>
                <w:szCs w:val="16"/>
                <w:lang w:eastAsia="en-GB"/>
              </w:rPr>
              <w:t>D</w:t>
            </w:r>
            <w:r w:rsidRPr="00353A16">
              <w:rPr>
                <w:b/>
                <w:bCs/>
                <w:sz w:val="16"/>
                <w:szCs w:val="16"/>
                <w:lang w:eastAsia="en-GB"/>
              </w:rPr>
              <w:t>iscontinued)</w:t>
            </w:r>
          </w:p>
        </w:tc>
        <w:tc>
          <w:tcPr>
            <w:tcW w:w="243" w:type="dxa"/>
            <w:vAlign w:val="bottom"/>
          </w:tcPr>
          <w:p w14:paraId="3E42270F" w14:textId="77777777"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p>
        </w:tc>
        <w:tc>
          <w:tcPr>
            <w:tcW w:w="1737" w:type="dxa"/>
            <w:gridSpan w:val="3"/>
            <w:tcBorders>
              <w:left w:val="nil"/>
              <w:right w:val="nil"/>
            </w:tcBorders>
            <w:vAlign w:val="bottom"/>
          </w:tcPr>
          <w:p w14:paraId="5C977CBB" w14:textId="038031CE" w:rsidR="00B111A5" w:rsidRPr="00A02C15" w:rsidRDefault="00B111A5" w:rsidP="00B111A5">
            <w:pPr>
              <w:pStyle w:val="acctfourfigures"/>
              <w:tabs>
                <w:tab w:val="clear" w:pos="765"/>
                <w:tab w:val="decimal" w:pos="283"/>
              </w:tabs>
              <w:spacing w:line="240" w:lineRule="atLeast"/>
              <w:ind w:left="-79" w:right="-79"/>
              <w:jc w:val="center"/>
              <w:rPr>
                <w:b/>
                <w:bCs/>
                <w:sz w:val="16"/>
                <w:szCs w:val="16"/>
                <w:lang w:val="en-US" w:bidi="th-TH"/>
              </w:rPr>
            </w:pPr>
            <w:r w:rsidRPr="00573713">
              <w:rPr>
                <w:b/>
                <w:bCs/>
                <w:sz w:val="16"/>
                <w:szCs w:val="16"/>
                <w:lang w:eastAsia="en-GB"/>
              </w:rPr>
              <w:t>Total</w:t>
            </w:r>
          </w:p>
        </w:tc>
      </w:tr>
      <w:tr w:rsidR="00B111A5" w:rsidRPr="00970755" w14:paraId="053C46E6" w14:textId="77777777" w:rsidTr="004D6F8E">
        <w:trPr>
          <w:gridAfter w:val="1"/>
          <w:wAfter w:w="12" w:type="dxa"/>
        </w:trPr>
        <w:tc>
          <w:tcPr>
            <w:tcW w:w="2518" w:type="dxa"/>
            <w:vAlign w:val="bottom"/>
          </w:tcPr>
          <w:p w14:paraId="4561865F" w14:textId="592BB46C"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w:t>
            </w:r>
            <w:r>
              <w:rPr>
                <w:rFonts w:ascii="Times New Roman" w:hAnsi="Times New Roman" w:cs="Times New Roman"/>
                <w:b/>
                <w:bCs/>
                <w:i/>
                <w:iCs/>
                <w:sz w:val="16"/>
                <w:szCs w:val="16"/>
                <w:lang w:eastAsia="en-GB"/>
              </w:rPr>
              <w:t xml:space="preserve">0 </w:t>
            </w:r>
            <w:r w:rsidR="000531EB">
              <w:rPr>
                <w:rFonts w:ascii="Times New Roman" w:hAnsi="Times New Roman" w:cs="Times New Roman"/>
                <w:b/>
                <w:bCs/>
                <w:i/>
                <w:iCs/>
                <w:sz w:val="16"/>
                <w:szCs w:val="16"/>
                <w:lang w:eastAsia="en-GB"/>
              </w:rPr>
              <w:t>September</w:t>
            </w:r>
          </w:p>
        </w:tc>
        <w:tc>
          <w:tcPr>
            <w:tcW w:w="810" w:type="dxa"/>
            <w:tcBorders>
              <w:left w:val="nil"/>
              <w:right w:val="nil"/>
            </w:tcBorders>
            <w:vAlign w:val="bottom"/>
          </w:tcPr>
          <w:p w14:paraId="496CBDD5" w14:textId="020C1EC5"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A02C15">
              <w:rPr>
                <w:sz w:val="16"/>
                <w:szCs w:val="16"/>
                <w:lang w:eastAsia="en-GB"/>
              </w:rPr>
              <w:t>2020</w:t>
            </w:r>
          </w:p>
        </w:tc>
        <w:tc>
          <w:tcPr>
            <w:tcW w:w="243" w:type="dxa"/>
            <w:vAlign w:val="bottom"/>
          </w:tcPr>
          <w:p w14:paraId="6BBB6D9E" w14:textId="77777777" w:rsidR="00B111A5" w:rsidRPr="00A02C15" w:rsidRDefault="00B111A5" w:rsidP="00B111A5">
            <w:pPr>
              <w:pStyle w:val="Footer"/>
              <w:tabs>
                <w:tab w:val="decimal" w:pos="374"/>
              </w:tabs>
              <w:ind w:left="-73" w:right="-108"/>
              <w:jc w:val="center"/>
              <w:rPr>
                <w:rFonts w:ascii="Times New Roman" w:hAnsi="Times New Roman" w:cs="Times New Roman"/>
                <w:b/>
                <w:bCs/>
                <w:sz w:val="16"/>
                <w:szCs w:val="16"/>
              </w:rPr>
            </w:pPr>
          </w:p>
        </w:tc>
        <w:tc>
          <w:tcPr>
            <w:tcW w:w="747" w:type="dxa"/>
            <w:tcBorders>
              <w:left w:val="nil"/>
              <w:right w:val="nil"/>
            </w:tcBorders>
            <w:vAlign w:val="bottom"/>
          </w:tcPr>
          <w:p w14:paraId="10692D0E" w14:textId="2605136E" w:rsidR="00B111A5" w:rsidRPr="00A02C15" w:rsidRDefault="00B111A5" w:rsidP="00B111A5">
            <w:pPr>
              <w:pStyle w:val="acctfourfigures"/>
              <w:tabs>
                <w:tab w:val="clear" w:pos="765"/>
                <w:tab w:val="decimal" w:pos="374"/>
              </w:tabs>
              <w:spacing w:line="240" w:lineRule="atLeast"/>
              <w:ind w:left="-79" w:right="-79"/>
              <w:jc w:val="center"/>
              <w:rPr>
                <w:b/>
                <w:bCs/>
                <w:sz w:val="16"/>
                <w:szCs w:val="16"/>
                <w:lang w:val="en-US" w:bidi="th-TH"/>
              </w:rPr>
            </w:pPr>
            <w:r w:rsidRPr="00A02C15">
              <w:rPr>
                <w:sz w:val="16"/>
                <w:szCs w:val="16"/>
                <w:lang w:eastAsia="en-GB"/>
              </w:rPr>
              <w:t>2019</w:t>
            </w:r>
          </w:p>
        </w:tc>
        <w:tc>
          <w:tcPr>
            <w:tcW w:w="236" w:type="dxa"/>
          </w:tcPr>
          <w:p w14:paraId="2DF21FDE"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754" w:type="dxa"/>
            <w:tcBorders>
              <w:left w:val="nil"/>
              <w:right w:val="nil"/>
            </w:tcBorders>
            <w:vAlign w:val="bottom"/>
          </w:tcPr>
          <w:p w14:paraId="3CBD60D0" w14:textId="2BC72EB8"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2020</w:t>
            </w:r>
          </w:p>
        </w:tc>
        <w:tc>
          <w:tcPr>
            <w:tcW w:w="236" w:type="dxa"/>
            <w:vAlign w:val="bottom"/>
          </w:tcPr>
          <w:p w14:paraId="4837EB3F" w14:textId="77777777" w:rsidR="00B111A5" w:rsidRPr="00A02C15" w:rsidRDefault="00B111A5" w:rsidP="00B111A5">
            <w:pPr>
              <w:pStyle w:val="acctfourfigures"/>
              <w:tabs>
                <w:tab w:val="decimal" w:pos="374"/>
                <w:tab w:val="decimal" w:pos="551"/>
              </w:tabs>
              <w:spacing w:line="240" w:lineRule="atLeast"/>
              <w:jc w:val="right"/>
              <w:rPr>
                <w:b/>
                <w:bCs/>
                <w:sz w:val="16"/>
                <w:szCs w:val="16"/>
                <w:lang w:val="en-US" w:bidi="th-TH"/>
              </w:rPr>
            </w:pPr>
          </w:p>
        </w:tc>
        <w:tc>
          <w:tcPr>
            <w:tcW w:w="673" w:type="dxa"/>
            <w:tcBorders>
              <w:left w:val="nil"/>
              <w:right w:val="nil"/>
            </w:tcBorders>
            <w:vAlign w:val="bottom"/>
          </w:tcPr>
          <w:p w14:paraId="2448A801" w14:textId="135805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2019</w:t>
            </w:r>
          </w:p>
        </w:tc>
        <w:tc>
          <w:tcPr>
            <w:tcW w:w="238" w:type="dxa"/>
          </w:tcPr>
          <w:p w14:paraId="1261F938"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66" w:type="dxa"/>
            <w:tcBorders>
              <w:left w:val="nil"/>
              <w:right w:val="nil"/>
            </w:tcBorders>
            <w:vAlign w:val="bottom"/>
          </w:tcPr>
          <w:p w14:paraId="53A29E6D" w14:textId="32D657AF"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2020</w:t>
            </w:r>
          </w:p>
        </w:tc>
        <w:tc>
          <w:tcPr>
            <w:tcW w:w="243" w:type="dxa"/>
            <w:vAlign w:val="bottom"/>
          </w:tcPr>
          <w:p w14:paraId="20A4A792"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57" w:type="dxa"/>
            <w:tcBorders>
              <w:left w:val="nil"/>
              <w:right w:val="nil"/>
            </w:tcBorders>
            <w:vAlign w:val="bottom"/>
          </w:tcPr>
          <w:p w14:paraId="67BD5C0F" w14:textId="63EEA9EA"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2019</w:t>
            </w:r>
          </w:p>
        </w:tc>
        <w:tc>
          <w:tcPr>
            <w:tcW w:w="270" w:type="dxa"/>
          </w:tcPr>
          <w:p w14:paraId="6681AB5A" w14:textId="77777777" w:rsidR="00B111A5" w:rsidRPr="00A02C15" w:rsidRDefault="00B111A5" w:rsidP="00B111A5">
            <w:pPr>
              <w:pStyle w:val="Footer"/>
              <w:tabs>
                <w:tab w:val="decimal" w:pos="374"/>
              </w:tabs>
              <w:ind w:left="-73" w:right="-108"/>
              <w:jc w:val="right"/>
              <w:rPr>
                <w:rFonts w:ascii="Times New Roman" w:hAnsi="Times New Roman" w:cs="Times New Roman"/>
                <w:b/>
                <w:bCs/>
                <w:sz w:val="16"/>
                <w:szCs w:val="16"/>
              </w:rPr>
            </w:pPr>
          </w:p>
        </w:tc>
        <w:tc>
          <w:tcPr>
            <w:tcW w:w="630" w:type="dxa"/>
            <w:tcBorders>
              <w:left w:val="nil"/>
              <w:right w:val="nil"/>
            </w:tcBorders>
            <w:vAlign w:val="bottom"/>
          </w:tcPr>
          <w:p w14:paraId="179777DC" w14:textId="55F971F0"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2020</w:t>
            </w:r>
          </w:p>
        </w:tc>
        <w:tc>
          <w:tcPr>
            <w:tcW w:w="288" w:type="dxa"/>
            <w:vAlign w:val="bottom"/>
          </w:tcPr>
          <w:p w14:paraId="28DDF66F" w14:textId="77777777" w:rsidR="00B111A5" w:rsidRPr="00A02C15" w:rsidRDefault="00B111A5" w:rsidP="00B111A5">
            <w:pPr>
              <w:pStyle w:val="acctfourfigures"/>
              <w:tabs>
                <w:tab w:val="decimal" w:pos="374"/>
                <w:tab w:val="decimal" w:pos="562"/>
                <w:tab w:val="decimal" w:pos="641"/>
              </w:tabs>
              <w:spacing w:line="240" w:lineRule="atLeast"/>
              <w:rPr>
                <w:b/>
                <w:bCs/>
                <w:sz w:val="16"/>
                <w:szCs w:val="16"/>
                <w:lang w:val="en-US" w:bidi="th-TH"/>
              </w:rPr>
            </w:pPr>
          </w:p>
        </w:tc>
        <w:tc>
          <w:tcPr>
            <w:tcW w:w="691" w:type="dxa"/>
            <w:tcBorders>
              <w:left w:val="nil"/>
              <w:right w:val="nil"/>
            </w:tcBorders>
            <w:vAlign w:val="bottom"/>
          </w:tcPr>
          <w:p w14:paraId="6643CD0C" w14:textId="5D94EEA9"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2019</w:t>
            </w:r>
          </w:p>
        </w:tc>
        <w:tc>
          <w:tcPr>
            <w:tcW w:w="261" w:type="dxa"/>
            <w:vAlign w:val="bottom"/>
          </w:tcPr>
          <w:p w14:paraId="521E4590" w14:textId="77777777" w:rsidR="00B111A5" w:rsidRPr="00A02C15" w:rsidRDefault="00B111A5" w:rsidP="00B111A5">
            <w:pPr>
              <w:pStyle w:val="Footer"/>
              <w:tabs>
                <w:tab w:val="decimal" w:pos="374"/>
                <w:tab w:val="decimal" w:pos="641"/>
              </w:tabs>
              <w:ind w:left="-73" w:right="-108"/>
              <w:rPr>
                <w:rFonts w:ascii="Times New Roman" w:hAnsi="Times New Roman" w:cs="Times New Roman"/>
                <w:b/>
                <w:bCs/>
                <w:sz w:val="16"/>
                <w:szCs w:val="16"/>
              </w:rPr>
            </w:pPr>
          </w:p>
        </w:tc>
        <w:tc>
          <w:tcPr>
            <w:tcW w:w="729" w:type="dxa"/>
            <w:tcBorders>
              <w:left w:val="nil"/>
              <w:right w:val="nil"/>
            </w:tcBorders>
            <w:vAlign w:val="bottom"/>
          </w:tcPr>
          <w:p w14:paraId="6E5F76FB" w14:textId="3594A781"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2020</w:t>
            </w:r>
          </w:p>
        </w:tc>
        <w:tc>
          <w:tcPr>
            <w:tcW w:w="252" w:type="dxa"/>
            <w:vAlign w:val="bottom"/>
          </w:tcPr>
          <w:p w14:paraId="5F647AEF" w14:textId="77777777" w:rsidR="00B111A5" w:rsidRPr="00A02C15" w:rsidRDefault="00B111A5" w:rsidP="00B111A5">
            <w:pPr>
              <w:pStyle w:val="acctfourfigures"/>
              <w:tabs>
                <w:tab w:val="decimal" w:pos="374"/>
                <w:tab w:val="decimal" w:pos="551"/>
                <w:tab w:val="decimal" w:pos="641"/>
              </w:tabs>
              <w:spacing w:line="240" w:lineRule="atLeast"/>
              <w:rPr>
                <w:b/>
                <w:bCs/>
                <w:sz w:val="16"/>
                <w:szCs w:val="16"/>
                <w:lang w:val="en-US" w:bidi="th-TH"/>
              </w:rPr>
            </w:pPr>
          </w:p>
        </w:tc>
        <w:tc>
          <w:tcPr>
            <w:tcW w:w="668" w:type="dxa"/>
            <w:tcBorders>
              <w:left w:val="nil"/>
              <w:right w:val="nil"/>
            </w:tcBorders>
            <w:vAlign w:val="bottom"/>
          </w:tcPr>
          <w:p w14:paraId="2CCD177D" w14:textId="22EADF19"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r w:rsidRPr="00A02C15">
              <w:rPr>
                <w:sz w:val="16"/>
                <w:szCs w:val="16"/>
                <w:lang w:eastAsia="en-GB"/>
              </w:rPr>
              <w:t>2019</w:t>
            </w:r>
          </w:p>
        </w:tc>
        <w:tc>
          <w:tcPr>
            <w:tcW w:w="243" w:type="dxa"/>
            <w:vAlign w:val="bottom"/>
          </w:tcPr>
          <w:p w14:paraId="530AE921"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47" w:type="dxa"/>
            <w:tcBorders>
              <w:left w:val="nil"/>
              <w:right w:val="nil"/>
            </w:tcBorders>
            <w:vAlign w:val="bottom"/>
          </w:tcPr>
          <w:p w14:paraId="649E8535" w14:textId="277D96C1" w:rsidR="00B111A5" w:rsidRPr="00A02C15" w:rsidRDefault="00B111A5" w:rsidP="00B111A5">
            <w:pPr>
              <w:pStyle w:val="acctfourfigures"/>
              <w:tabs>
                <w:tab w:val="clear" w:pos="765"/>
                <w:tab w:val="decimal" w:pos="374"/>
              </w:tabs>
              <w:spacing w:line="240" w:lineRule="atLeast"/>
              <w:ind w:left="-79" w:right="-79"/>
              <w:rPr>
                <w:b/>
                <w:bCs/>
                <w:sz w:val="16"/>
                <w:szCs w:val="16"/>
                <w:cs/>
                <w:lang w:val="en-US" w:bidi="th-TH"/>
              </w:rPr>
            </w:pPr>
            <w:r w:rsidRPr="00A02C15">
              <w:rPr>
                <w:sz w:val="16"/>
                <w:szCs w:val="16"/>
                <w:lang w:eastAsia="en-GB"/>
              </w:rPr>
              <w:t>2020</w:t>
            </w:r>
          </w:p>
        </w:tc>
        <w:tc>
          <w:tcPr>
            <w:tcW w:w="252" w:type="dxa"/>
            <w:vAlign w:val="bottom"/>
          </w:tcPr>
          <w:p w14:paraId="30692383" w14:textId="77777777" w:rsidR="00B111A5" w:rsidRPr="00A02C15" w:rsidRDefault="00B111A5" w:rsidP="00B111A5">
            <w:pPr>
              <w:pStyle w:val="acctfourfigures"/>
              <w:tabs>
                <w:tab w:val="clear" w:pos="765"/>
                <w:tab w:val="decimal" w:pos="374"/>
              </w:tabs>
              <w:spacing w:line="240" w:lineRule="atLeast"/>
              <w:ind w:left="-79" w:right="-79"/>
              <w:rPr>
                <w:b/>
                <w:bCs/>
                <w:sz w:val="16"/>
                <w:szCs w:val="16"/>
                <w:lang w:val="en-US" w:bidi="th-TH"/>
              </w:rPr>
            </w:pPr>
          </w:p>
        </w:tc>
        <w:tc>
          <w:tcPr>
            <w:tcW w:w="738" w:type="dxa"/>
            <w:tcBorders>
              <w:left w:val="nil"/>
              <w:right w:val="nil"/>
            </w:tcBorders>
            <w:vAlign w:val="bottom"/>
          </w:tcPr>
          <w:p w14:paraId="4C842996" w14:textId="180D2755" w:rsidR="00B111A5" w:rsidRPr="00A02C15" w:rsidRDefault="00B111A5" w:rsidP="00B111A5">
            <w:pPr>
              <w:pStyle w:val="acctfourfigures"/>
              <w:tabs>
                <w:tab w:val="clear" w:pos="765"/>
                <w:tab w:val="decimal" w:pos="283"/>
              </w:tabs>
              <w:spacing w:line="240" w:lineRule="atLeast"/>
              <w:ind w:left="-79" w:right="-79"/>
              <w:rPr>
                <w:b/>
                <w:bCs/>
                <w:sz w:val="16"/>
                <w:szCs w:val="16"/>
                <w:lang w:val="en-US" w:bidi="th-TH"/>
              </w:rPr>
            </w:pPr>
            <w:r w:rsidRPr="00A02C15">
              <w:rPr>
                <w:sz w:val="16"/>
                <w:szCs w:val="16"/>
                <w:lang w:eastAsia="en-GB"/>
              </w:rPr>
              <w:t>2019</w:t>
            </w:r>
          </w:p>
        </w:tc>
      </w:tr>
      <w:tr w:rsidR="00B111A5" w:rsidRPr="00970755" w14:paraId="0949C5A3" w14:textId="77777777" w:rsidTr="004D6F8E">
        <w:trPr>
          <w:gridAfter w:val="1"/>
          <w:wAfter w:w="12" w:type="dxa"/>
        </w:trPr>
        <w:tc>
          <w:tcPr>
            <w:tcW w:w="2518" w:type="dxa"/>
            <w:vAlign w:val="bottom"/>
          </w:tcPr>
          <w:p w14:paraId="74788C24" w14:textId="77777777" w:rsidR="00B111A5" w:rsidRPr="007F5179" w:rsidRDefault="00B111A5" w:rsidP="00B111A5">
            <w:pPr>
              <w:shd w:val="clear" w:color="auto" w:fill="FFFFFF"/>
              <w:ind w:left="72" w:right="-79" w:hanging="72"/>
              <w:rPr>
                <w:rFonts w:ascii="Times New Roman" w:hAnsi="Times New Roman" w:cs="Times New Roman"/>
                <w:b/>
                <w:bCs/>
                <w:sz w:val="16"/>
                <w:szCs w:val="16"/>
                <w:lang w:eastAsia="en-GB"/>
              </w:rPr>
            </w:pPr>
          </w:p>
        </w:tc>
        <w:tc>
          <w:tcPr>
            <w:tcW w:w="11272" w:type="dxa"/>
            <w:gridSpan w:val="23"/>
            <w:tcBorders>
              <w:left w:val="nil"/>
              <w:right w:val="nil"/>
            </w:tcBorders>
          </w:tcPr>
          <w:p w14:paraId="207D7DA4" w14:textId="0CC8D08D" w:rsidR="00B111A5" w:rsidRPr="00A02C15" w:rsidRDefault="00B111A5" w:rsidP="00B111A5">
            <w:pPr>
              <w:pStyle w:val="acctfourfigures"/>
              <w:tabs>
                <w:tab w:val="clear" w:pos="765"/>
                <w:tab w:val="decimal" w:pos="283"/>
              </w:tabs>
              <w:spacing w:line="240" w:lineRule="atLeast"/>
              <w:ind w:left="-79" w:right="-79"/>
              <w:jc w:val="center"/>
              <w:rPr>
                <w:b/>
                <w:bCs/>
                <w:sz w:val="16"/>
                <w:szCs w:val="16"/>
                <w:lang w:val="en-US" w:bidi="th-TH"/>
              </w:rPr>
            </w:pPr>
            <w:r w:rsidRPr="00A02C15">
              <w:rPr>
                <w:i/>
                <w:iCs/>
                <w:sz w:val="16"/>
                <w:szCs w:val="16"/>
                <w:lang w:eastAsia="en-GB"/>
              </w:rPr>
              <w:t>(in million Baht)</w:t>
            </w:r>
          </w:p>
        </w:tc>
      </w:tr>
      <w:tr w:rsidR="003F33AF" w:rsidRPr="00A02C15" w14:paraId="630003E2" w14:textId="77777777" w:rsidTr="002075F9">
        <w:trPr>
          <w:gridAfter w:val="1"/>
          <w:wAfter w:w="12" w:type="dxa"/>
        </w:trPr>
        <w:tc>
          <w:tcPr>
            <w:tcW w:w="2518" w:type="dxa"/>
            <w:vAlign w:val="bottom"/>
          </w:tcPr>
          <w:p w14:paraId="68296237" w14:textId="35D7D85E"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sz w:val="16"/>
                <w:szCs w:val="16"/>
                <w:lang w:eastAsia="en-GB"/>
              </w:rPr>
              <w:t>Other material non-cash items:</w:t>
            </w:r>
          </w:p>
        </w:tc>
        <w:tc>
          <w:tcPr>
            <w:tcW w:w="810" w:type="dxa"/>
            <w:tcBorders>
              <w:top w:val="nil"/>
              <w:left w:val="nil"/>
              <w:right w:val="nil"/>
            </w:tcBorders>
          </w:tcPr>
          <w:p w14:paraId="16A9C258"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09916A69"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2AABF9B7"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2297A478"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2E8D51E8"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7E8C019A"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5C26665B"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4831A32D"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334DC153"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8FE6E09"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63D023C9"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42F9D207"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04FB21A0"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3145AAC0" w14:textId="77777777" w:rsidR="003F33AF" w:rsidRPr="00A02C15"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58B4675B"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BEE0592" w14:textId="77777777" w:rsidR="003F33AF" w:rsidRPr="00A02C15"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15588104" w14:textId="77777777" w:rsidR="003F33AF" w:rsidRPr="00A02C15"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7F5A3B29"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439C8363"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6695197"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716C0BE2"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52" w:type="dxa"/>
          </w:tcPr>
          <w:p w14:paraId="5910CADF"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7443AAE5" w14:textId="77777777" w:rsidR="003F33AF" w:rsidRPr="00A02C15" w:rsidRDefault="003F33AF" w:rsidP="003F33AF">
            <w:pPr>
              <w:pStyle w:val="acctfourfigures"/>
              <w:tabs>
                <w:tab w:val="clear" w:pos="765"/>
                <w:tab w:val="decimal" w:pos="283"/>
              </w:tabs>
              <w:spacing w:line="240" w:lineRule="atLeast"/>
              <w:ind w:left="-79" w:right="-79"/>
              <w:rPr>
                <w:b/>
                <w:bCs/>
                <w:sz w:val="16"/>
                <w:szCs w:val="16"/>
                <w:cs/>
                <w:lang w:val="en-US" w:bidi="th-TH"/>
              </w:rPr>
            </w:pPr>
          </w:p>
        </w:tc>
      </w:tr>
      <w:tr w:rsidR="003F33AF" w:rsidRPr="00A02C15" w14:paraId="47254257" w14:textId="77777777" w:rsidTr="002075F9">
        <w:trPr>
          <w:gridAfter w:val="1"/>
          <w:wAfter w:w="12" w:type="dxa"/>
        </w:trPr>
        <w:tc>
          <w:tcPr>
            <w:tcW w:w="2518" w:type="dxa"/>
            <w:vAlign w:val="bottom"/>
          </w:tcPr>
          <w:p w14:paraId="715E9F1A" w14:textId="6D63EC8C"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sz w:val="16"/>
                <w:szCs w:val="16"/>
                <w:lang w:eastAsia="en-GB"/>
              </w:rPr>
              <w:t xml:space="preserve">   </w:t>
            </w:r>
            <w:r w:rsidR="00B661B0">
              <w:rPr>
                <w:rFonts w:ascii="Times New Roman" w:hAnsi="Times New Roman" w:cs="Times New Roman"/>
                <w:sz w:val="16"/>
                <w:szCs w:val="16"/>
                <w:lang w:eastAsia="en-GB"/>
              </w:rPr>
              <w:t>R</w:t>
            </w:r>
            <w:r>
              <w:rPr>
                <w:rFonts w:ascii="Times New Roman" w:hAnsi="Times New Roman" w:cs="Times New Roman"/>
                <w:sz w:val="16"/>
                <w:szCs w:val="16"/>
                <w:lang w:eastAsia="en-GB"/>
              </w:rPr>
              <w:t xml:space="preserve">eversal of impairment (loss) on </w:t>
            </w:r>
          </w:p>
        </w:tc>
        <w:tc>
          <w:tcPr>
            <w:tcW w:w="810" w:type="dxa"/>
            <w:tcBorders>
              <w:top w:val="nil"/>
              <w:left w:val="nil"/>
              <w:right w:val="nil"/>
            </w:tcBorders>
          </w:tcPr>
          <w:p w14:paraId="560A9743"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6F59D80D"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64C26E72"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1213F1D8"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2231AA8F"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6669078A"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66531FEF"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1DFCF5C2"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0C6CD677"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66C558B"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451A85D2"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258C9857"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1DBD0D49"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78B36E86" w14:textId="77777777" w:rsidR="003F33AF" w:rsidRPr="00A02C15"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16A4160D"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2FEE9E81" w14:textId="77777777" w:rsidR="003F33AF" w:rsidRPr="00A02C15"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70439406" w14:textId="77777777" w:rsidR="003F33AF" w:rsidRPr="00A02C15"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6B92B039"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757F7942"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65BD13D"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7B76D92A"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52" w:type="dxa"/>
          </w:tcPr>
          <w:p w14:paraId="19760F74"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613B9DE5" w14:textId="77777777" w:rsidR="003F33AF" w:rsidRPr="00A02C15" w:rsidRDefault="003F33AF" w:rsidP="003F33AF">
            <w:pPr>
              <w:pStyle w:val="acctfourfigures"/>
              <w:tabs>
                <w:tab w:val="clear" w:pos="765"/>
                <w:tab w:val="decimal" w:pos="283"/>
              </w:tabs>
              <w:spacing w:line="240" w:lineRule="atLeast"/>
              <w:ind w:left="-79" w:right="-79"/>
              <w:rPr>
                <w:b/>
                <w:bCs/>
                <w:sz w:val="16"/>
                <w:szCs w:val="16"/>
                <w:cs/>
                <w:lang w:val="en-US" w:bidi="th-TH"/>
              </w:rPr>
            </w:pPr>
          </w:p>
        </w:tc>
      </w:tr>
      <w:tr w:rsidR="003F33AF" w:rsidRPr="00A02C15" w14:paraId="5F2BBBB3" w14:textId="77777777" w:rsidTr="002075F9">
        <w:trPr>
          <w:gridAfter w:val="1"/>
          <w:wAfter w:w="12" w:type="dxa"/>
        </w:trPr>
        <w:tc>
          <w:tcPr>
            <w:tcW w:w="2518" w:type="dxa"/>
            <w:vAlign w:val="bottom"/>
          </w:tcPr>
          <w:p w14:paraId="3D8DF550" w14:textId="3B46B384"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sz w:val="16"/>
                <w:szCs w:val="16"/>
                <w:lang w:eastAsia="en-GB"/>
              </w:rPr>
              <w:t xml:space="preserve">   assets</w:t>
            </w:r>
          </w:p>
        </w:tc>
        <w:tc>
          <w:tcPr>
            <w:tcW w:w="810" w:type="dxa"/>
            <w:tcBorders>
              <w:top w:val="nil"/>
              <w:left w:val="nil"/>
              <w:right w:val="nil"/>
            </w:tcBorders>
          </w:tcPr>
          <w:p w14:paraId="0A08C6E5"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0DC307F3" w14:textId="77777777" w:rsidR="003F33AF" w:rsidRPr="00A02C15"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0E14B711"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4BBFCD15"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182B8A87"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596E2619" w14:textId="77777777" w:rsidR="003F33AF" w:rsidRPr="00A02C15"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71B86ABD"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4AE3D6CF"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21B4B0AC"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2BEA786C"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5D1A9B14"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60BC31EB" w14:textId="77777777" w:rsidR="003F33AF" w:rsidRPr="00A02C15"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ED3F48A"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145928C1" w14:textId="77777777" w:rsidR="003F33AF" w:rsidRPr="00A02C15"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3B7D26B1"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4B421F14" w14:textId="77777777" w:rsidR="003F33AF" w:rsidRPr="00A02C15"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42AF26BF" w14:textId="77777777" w:rsidR="003F33AF" w:rsidRPr="00A02C15"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546E371E" w14:textId="77777777" w:rsidR="003F33AF" w:rsidRPr="00A02C15"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2345498D" w14:textId="77777777" w:rsidR="003F33AF" w:rsidRPr="00A02C15"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34235CEC"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4BB09423"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52" w:type="dxa"/>
          </w:tcPr>
          <w:p w14:paraId="502FEAB7" w14:textId="77777777" w:rsidR="003F33AF" w:rsidRPr="00A02C15"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594C4CD0" w14:textId="77777777" w:rsidR="003F33AF" w:rsidRPr="00A02C15" w:rsidRDefault="003F33AF" w:rsidP="003F33AF">
            <w:pPr>
              <w:pStyle w:val="acctfourfigures"/>
              <w:tabs>
                <w:tab w:val="clear" w:pos="765"/>
                <w:tab w:val="decimal" w:pos="283"/>
              </w:tabs>
              <w:spacing w:line="240" w:lineRule="atLeast"/>
              <w:ind w:left="-79" w:right="-79"/>
              <w:rPr>
                <w:b/>
                <w:bCs/>
                <w:sz w:val="16"/>
                <w:szCs w:val="16"/>
                <w:cs/>
                <w:lang w:val="en-US" w:bidi="th-TH"/>
              </w:rPr>
            </w:pPr>
          </w:p>
        </w:tc>
      </w:tr>
      <w:tr w:rsidR="00834952" w:rsidRPr="000531EB" w14:paraId="5310296F" w14:textId="77777777" w:rsidTr="003C726F">
        <w:trPr>
          <w:gridAfter w:val="1"/>
          <w:wAfter w:w="12" w:type="dxa"/>
        </w:trPr>
        <w:tc>
          <w:tcPr>
            <w:tcW w:w="2518" w:type="dxa"/>
            <w:vAlign w:val="bottom"/>
          </w:tcPr>
          <w:p w14:paraId="0611A532" w14:textId="5F80576E" w:rsidR="00834952" w:rsidRPr="007F5179" w:rsidRDefault="00834952" w:rsidP="00834952">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sz w:val="16"/>
                <w:szCs w:val="16"/>
                <w:lang w:eastAsia="en-GB"/>
              </w:rPr>
              <w:t xml:space="preserve">      - A</w:t>
            </w:r>
            <w:r w:rsidRPr="00E0705B">
              <w:rPr>
                <w:rFonts w:ascii="Times New Roman" w:hAnsi="Times New Roman" w:cs="Times New Roman"/>
                <w:sz w:val="16"/>
                <w:szCs w:val="16"/>
                <w:lang w:eastAsia="en-GB"/>
              </w:rPr>
              <w:t>llocated amounts</w:t>
            </w:r>
          </w:p>
        </w:tc>
        <w:tc>
          <w:tcPr>
            <w:tcW w:w="810" w:type="dxa"/>
            <w:tcBorders>
              <w:top w:val="nil"/>
              <w:left w:val="nil"/>
              <w:right w:val="nil"/>
            </w:tcBorders>
          </w:tcPr>
          <w:p w14:paraId="6DFB16E0" w14:textId="16089745" w:rsidR="00834952" w:rsidRPr="00834952" w:rsidRDefault="00834952" w:rsidP="00834952">
            <w:pPr>
              <w:pStyle w:val="acctfourfigures"/>
              <w:tabs>
                <w:tab w:val="clear" w:pos="765"/>
                <w:tab w:val="decimal" w:pos="374"/>
              </w:tabs>
              <w:spacing w:line="240" w:lineRule="atLeast"/>
              <w:ind w:left="-79" w:right="-79"/>
              <w:rPr>
                <w:b/>
                <w:bCs/>
                <w:sz w:val="16"/>
                <w:szCs w:val="16"/>
                <w:lang w:val="en-US" w:bidi="th-TH"/>
              </w:rPr>
            </w:pPr>
            <w:r w:rsidRPr="00834952">
              <w:rPr>
                <w:sz w:val="16"/>
                <w:szCs w:val="16"/>
              </w:rPr>
              <w:t>(598.11)</w:t>
            </w:r>
          </w:p>
        </w:tc>
        <w:tc>
          <w:tcPr>
            <w:tcW w:w="243" w:type="dxa"/>
          </w:tcPr>
          <w:p w14:paraId="54A9738E" w14:textId="77777777" w:rsidR="00834952" w:rsidRPr="00834952" w:rsidRDefault="00834952" w:rsidP="00834952">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03C2E2E2" w14:textId="629FDE59" w:rsidR="00834952" w:rsidRPr="00834952" w:rsidRDefault="00834952" w:rsidP="00834952">
            <w:pPr>
              <w:pStyle w:val="acctfourfigures"/>
              <w:tabs>
                <w:tab w:val="clear" w:pos="765"/>
                <w:tab w:val="decimal" w:pos="374"/>
              </w:tabs>
              <w:spacing w:line="240" w:lineRule="atLeast"/>
              <w:ind w:left="-79" w:right="-79"/>
              <w:rPr>
                <w:b/>
                <w:bCs/>
                <w:sz w:val="16"/>
                <w:szCs w:val="16"/>
                <w:cs/>
                <w:lang w:val="en-US" w:bidi="th-TH"/>
              </w:rPr>
            </w:pPr>
            <w:r w:rsidRPr="00834952">
              <w:rPr>
                <w:sz w:val="16"/>
                <w:szCs w:val="16"/>
              </w:rPr>
              <w:t>416.27</w:t>
            </w:r>
          </w:p>
        </w:tc>
        <w:tc>
          <w:tcPr>
            <w:tcW w:w="236" w:type="dxa"/>
          </w:tcPr>
          <w:p w14:paraId="6686B8D6" w14:textId="77777777" w:rsidR="00834952" w:rsidRPr="00834952" w:rsidRDefault="00834952" w:rsidP="00834952">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596DE78C" w14:textId="347A0552" w:rsidR="00834952" w:rsidRPr="00834952" w:rsidRDefault="00834952" w:rsidP="00834952">
            <w:pPr>
              <w:pStyle w:val="acctfourfigures"/>
              <w:tabs>
                <w:tab w:val="clear" w:pos="765"/>
                <w:tab w:val="decimal" w:pos="374"/>
              </w:tabs>
              <w:spacing w:line="240" w:lineRule="atLeast"/>
              <w:ind w:left="-79" w:right="-79"/>
              <w:rPr>
                <w:b/>
                <w:bCs/>
                <w:sz w:val="16"/>
                <w:szCs w:val="16"/>
                <w:cs/>
                <w:lang w:val="en-US" w:bidi="th-TH"/>
              </w:rPr>
            </w:pPr>
            <w:r w:rsidRPr="00BC5AF3">
              <w:rPr>
                <w:sz w:val="16"/>
                <w:szCs w:val="16"/>
              </w:rPr>
              <w:t>-</w:t>
            </w:r>
          </w:p>
        </w:tc>
        <w:tc>
          <w:tcPr>
            <w:tcW w:w="236" w:type="dxa"/>
          </w:tcPr>
          <w:p w14:paraId="6858BEB9" w14:textId="77777777" w:rsidR="00834952" w:rsidRPr="00834952" w:rsidRDefault="00834952" w:rsidP="00834952">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2F99A962" w14:textId="300C37C9" w:rsidR="00834952" w:rsidRPr="00834952" w:rsidRDefault="00834952" w:rsidP="00FD6CB8">
            <w:pPr>
              <w:pStyle w:val="acctfourfigures"/>
              <w:tabs>
                <w:tab w:val="clear" w:pos="765"/>
                <w:tab w:val="decimal" w:pos="374"/>
              </w:tabs>
              <w:spacing w:line="240" w:lineRule="atLeast"/>
              <w:ind w:left="-79" w:right="-79"/>
              <w:rPr>
                <w:b/>
                <w:bCs/>
                <w:sz w:val="16"/>
                <w:szCs w:val="16"/>
                <w:cs/>
                <w:lang w:val="en-US" w:bidi="th-TH"/>
              </w:rPr>
            </w:pPr>
            <w:r w:rsidRPr="00BC5AF3">
              <w:rPr>
                <w:sz w:val="16"/>
                <w:szCs w:val="16"/>
              </w:rPr>
              <w:t>-</w:t>
            </w:r>
          </w:p>
        </w:tc>
        <w:tc>
          <w:tcPr>
            <w:tcW w:w="238" w:type="dxa"/>
          </w:tcPr>
          <w:p w14:paraId="3503D6D7" w14:textId="77777777" w:rsidR="00834952" w:rsidRPr="00834952" w:rsidRDefault="00834952" w:rsidP="00834952">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6F55BF75" w14:textId="27943BDA" w:rsidR="00834952" w:rsidRPr="00834952" w:rsidRDefault="00834952" w:rsidP="00834952">
            <w:pPr>
              <w:pStyle w:val="acctfourfigures"/>
              <w:tabs>
                <w:tab w:val="clear" w:pos="765"/>
                <w:tab w:val="decimal" w:pos="374"/>
              </w:tabs>
              <w:spacing w:line="240" w:lineRule="atLeast"/>
              <w:ind w:left="-79" w:right="-79"/>
              <w:rPr>
                <w:b/>
                <w:bCs/>
                <w:sz w:val="16"/>
                <w:szCs w:val="16"/>
                <w:cs/>
                <w:lang w:val="en-US" w:bidi="th-TH"/>
              </w:rPr>
            </w:pPr>
            <w:r w:rsidRPr="00834952">
              <w:rPr>
                <w:sz w:val="16"/>
                <w:szCs w:val="16"/>
              </w:rPr>
              <w:t>(90.41)</w:t>
            </w:r>
          </w:p>
        </w:tc>
        <w:tc>
          <w:tcPr>
            <w:tcW w:w="243" w:type="dxa"/>
          </w:tcPr>
          <w:p w14:paraId="479EE50A" w14:textId="77777777" w:rsidR="00834952" w:rsidRPr="00834952" w:rsidRDefault="00834952" w:rsidP="00834952">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35C57C16" w14:textId="7CC8DEC0" w:rsidR="00834952" w:rsidRPr="00834952" w:rsidRDefault="00834952" w:rsidP="00834952">
            <w:pPr>
              <w:pStyle w:val="acctfourfigures"/>
              <w:tabs>
                <w:tab w:val="clear" w:pos="765"/>
                <w:tab w:val="decimal" w:pos="374"/>
              </w:tabs>
              <w:spacing w:line="240" w:lineRule="atLeast"/>
              <w:ind w:left="-79" w:right="-79"/>
              <w:rPr>
                <w:b/>
                <w:bCs/>
                <w:sz w:val="16"/>
                <w:szCs w:val="16"/>
                <w:cs/>
                <w:lang w:val="en-US" w:bidi="th-TH"/>
              </w:rPr>
            </w:pPr>
            <w:r w:rsidRPr="00834952">
              <w:rPr>
                <w:sz w:val="16"/>
                <w:szCs w:val="16"/>
              </w:rPr>
              <w:t>-</w:t>
            </w:r>
          </w:p>
        </w:tc>
        <w:tc>
          <w:tcPr>
            <w:tcW w:w="270" w:type="dxa"/>
          </w:tcPr>
          <w:p w14:paraId="74362E75" w14:textId="77777777" w:rsidR="00834952" w:rsidRPr="00834952" w:rsidRDefault="00834952" w:rsidP="00834952">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5DA12FDE" w14:textId="411673AC" w:rsidR="00834952" w:rsidRPr="00834952" w:rsidRDefault="00834952" w:rsidP="00834952">
            <w:pPr>
              <w:pStyle w:val="acctfourfigures"/>
              <w:tabs>
                <w:tab w:val="clear" w:pos="765"/>
                <w:tab w:val="decimal" w:pos="374"/>
              </w:tabs>
              <w:spacing w:line="240" w:lineRule="atLeast"/>
              <w:ind w:left="-79" w:right="-79"/>
              <w:rPr>
                <w:b/>
                <w:bCs/>
                <w:sz w:val="16"/>
                <w:szCs w:val="16"/>
                <w:cs/>
                <w:lang w:val="en-US" w:bidi="th-TH"/>
              </w:rPr>
            </w:pPr>
            <w:r w:rsidRPr="00834952">
              <w:rPr>
                <w:sz w:val="16"/>
                <w:szCs w:val="16"/>
              </w:rPr>
              <w:t>(14.95)</w:t>
            </w:r>
          </w:p>
        </w:tc>
        <w:tc>
          <w:tcPr>
            <w:tcW w:w="288" w:type="dxa"/>
          </w:tcPr>
          <w:p w14:paraId="0BB6511C" w14:textId="77777777" w:rsidR="00834952" w:rsidRPr="00834952" w:rsidRDefault="00834952" w:rsidP="00834952">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6C526381" w14:textId="15605425" w:rsidR="00834952" w:rsidRPr="00834952" w:rsidRDefault="00834952" w:rsidP="00834952">
            <w:pPr>
              <w:pStyle w:val="acctfourfigures"/>
              <w:tabs>
                <w:tab w:val="clear" w:pos="765"/>
                <w:tab w:val="decimal" w:pos="374"/>
              </w:tabs>
              <w:spacing w:line="240" w:lineRule="atLeast"/>
              <w:ind w:left="-79" w:right="-79"/>
              <w:rPr>
                <w:b/>
                <w:bCs/>
                <w:sz w:val="16"/>
                <w:szCs w:val="16"/>
                <w:cs/>
                <w:lang w:val="en-US" w:bidi="th-TH"/>
              </w:rPr>
            </w:pPr>
            <w:r w:rsidRPr="00834952">
              <w:rPr>
                <w:sz w:val="16"/>
                <w:szCs w:val="16"/>
              </w:rPr>
              <w:t>-</w:t>
            </w:r>
          </w:p>
        </w:tc>
        <w:tc>
          <w:tcPr>
            <w:tcW w:w="261" w:type="dxa"/>
          </w:tcPr>
          <w:p w14:paraId="2FC03EE1" w14:textId="77777777" w:rsidR="00834952" w:rsidRPr="00834952" w:rsidRDefault="00834952" w:rsidP="00834952">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7D3910AE" w14:textId="2B88CDEF" w:rsidR="00834952" w:rsidRPr="00834952" w:rsidRDefault="00834952" w:rsidP="00834952">
            <w:pPr>
              <w:pStyle w:val="acctfourfigures"/>
              <w:tabs>
                <w:tab w:val="clear" w:pos="765"/>
                <w:tab w:val="decimal" w:pos="254"/>
              </w:tabs>
              <w:spacing w:line="240" w:lineRule="atLeast"/>
              <w:ind w:left="-79" w:right="-79"/>
              <w:rPr>
                <w:b/>
                <w:bCs/>
                <w:sz w:val="16"/>
                <w:szCs w:val="16"/>
                <w:lang w:val="en-US" w:bidi="th-TH"/>
              </w:rPr>
            </w:pPr>
            <w:r w:rsidRPr="00834952">
              <w:rPr>
                <w:sz w:val="16"/>
                <w:szCs w:val="16"/>
              </w:rPr>
              <w:t>(7.49)</w:t>
            </w:r>
          </w:p>
        </w:tc>
        <w:tc>
          <w:tcPr>
            <w:tcW w:w="252" w:type="dxa"/>
          </w:tcPr>
          <w:p w14:paraId="1141E657" w14:textId="77777777" w:rsidR="00834952" w:rsidRPr="00834952" w:rsidRDefault="00834952" w:rsidP="00834952">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282E464A" w14:textId="3A511008" w:rsidR="00834952" w:rsidRPr="00834952" w:rsidRDefault="00834952" w:rsidP="00834952">
            <w:pPr>
              <w:pStyle w:val="acctfourfigures"/>
              <w:tabs>
                <w:tab w:val="clear" w:pos="765"/>
                <w:tab w:val="decimal" w:pos="374"/>
              </w:tabs>
              <w:spacing w:line="240" w:lineRule="atLeast"/>
              <w:ind w:left="-79" w:right="-79"/>
              <w:rPr>
                <w:b/>
                <w:bCs/>
                <w:sz w:val="16"/>
                <w:szCs w:val="16"/>
                <w:cs/>
                <w:lang w:val="en-US" w:bidi="th-TH"/>
              </w:rPr>
            </w:pPr>
            <w:r w:rsidRPr="00834952">
              <w:rPr>
                <w:sz w:val="16"/>
                <w:szCs w:val="16"/>
              </w:rPr>
              <w:t>-</w:t>
            </w:r>
          </w:p>
        </w:tc>
        <w:tc>
          <w:tcPr>
            <w:tcW w:w="243" w:type="dxa"/>
          </w:tcPr>
          <w:p w14:paraId="124B3E95" w14:textId="77777777" w:rsidR="00834952" w:rsidRPr="00834952" w:rsidRDefault="00834952" w:rsidP="00834952">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right w:val="nil"/>
            </w:tcBorders>
          </w:tcPr>
          <w:p w14:paraId="6BAC885B" w14:textId="52E0E450" w:rsidR="00834952" w:rsidRPr="00834952" w:rsidRDefault="00834952" w:rsidP="00834952">
            <w:pPr>
              <w:pStyle w:val="acctfourfigures"/>
              <w:tabs>
                <w:tab w:val="clear" w:pos="765"/>
                <w:tab w:val="decimal" w:pos="374"/>
              </w:tabs>
              <w:spacing w:line="240" w:lineRule="atLeast"/>
              <w:ind w:left="-79" w:right="-79"/>
              <w:rPr>
                <w:b/>
                <w:bCs/>
                <w:sz w:val="16"/>
                <w:szCs w:val="16"/>
                <w:lang w:val="en-US" w:bidi="th-TH"/>
              </w:rPr>
            </w:pPr>
            <w:r w:rsidRPr="00834952">
              <w:rPr>
                <w:sz w:val="16"/>
                <w:szCs w:val="16"/>
              </w:rPr>
              <w:t>(710.96)</w:t>
            </w:r>
          </w:p>
        </w:tc>
        <w:tc>
          <w:tcPr>
            <w:tcW w:w="252" w:type="dxa"/>
          </w:tcPr>
          <w:p w14:paraId="54F80E08" w14:textId="77777777" w:rsidR="00834952" w:rsidRPr="00834952" w:rsidRDefault="00834952" w:rsidP="00834952">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right w:val="nil"/>
            </w:tcBorders>
          </w:tcPr>
          <w:p w14:paraId="4B3F363A" w14:textId="18A3B000" w:rsidR="00834952" w:rsidRPr="00834952" w:rsidRDefault="00834952" w:rsidP="00834952">
            <w:pPr>
              <w:pStyle w:val="acctfourfigures"/>
              <w:tabs>
                <w:tab w:val="clear" w:pos="765"/>
                <w:tab w:val="decimal" w:pos="372"/>
              </w:tabs>
              <w:spacing w:line="240" w:lineRule="atLeast"/>
              <w:ind w:left="-79" w:right="-79"/>
              <w:rPr>
                <w:b/>
                <w:bCs/>
                <w:sz w:val="16"/>
                <w:szCs w:val="16"/>
                <w:cs/>
                <w:lang w:val="en-US" w:bidi="th-TH"/>
              </w:rPr>
            </w:pPr>
            <w:r w:rsidRPr="00834952">
              <w:rPr>
                <w:sz w:val="16"/>
                <w:szCs w:val="16"/>
              </w:rPr>
              <w:t>416.27</w:t>
            </w:r>
          </w:p>
        </w:tc>
      </w:tr>
      <w:tr w:rsidR="003F33AF" w:rsidRPr="000531EB" w14:paraId="57C070C5" w14:textId="77777777" w:rsidTr="003C726F">
        <w:trPr>
          <w:gridAfter w:val="1"/>
          <w:wAfter w:w="12" w:type="dxa"/>
        </w:trPr>
        <w:tc>
          <w:tcPr>
            <w:tcW w:w="2518" w:type="dxa"/>
            <w:vAlign w:val="bottom"/>
          </w:tcPr>
          <w:p w14:paraId="275FDC72" w14:textId="15B628DA"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sz w:val="16"/>
                <w:szCs w:val="16"/>
                <w:lang w:eastAsia="en-GB"/>
              </w:rPr>
              <w:t xml:space="preserve">   </w:t>
            </w:r>
            <w:r w:rsidR="00B661B0">
              <w:rPr>
                <w:rFonts w:ascii="Times New Roman" w:hAnsi="Times New Roman" w:cs="Times New Roman"/>
                <w:sz w:val="16"/>
                <w:szCs w:val="16"/>
                <w:lang w:eastAsia="en-GB"/>
              </w:rPr>
              <w:t xml:space="preserve">   </w:t>
            </w:r>
            <w:r>
              <w:rPr>
                <w:rFonts w:ascii="Times New Roman" w:hAnsi="Times New Roman" w:cs="Times New Roman"/>
                <w:sz w:val="16"/>
                <w:szCs w:val="16"/>
                <w:lang w:eastAsia="en-GB"/>
              </w:rPr>
              <w:t xml:space="preserve">- </w:t>
            </w:r>
            <w:r w:rsidRPr="00E0705B">
              <w:rPr>
                <w:rFonts w:ascii="Times New Roman" w:hAnsi="Times New Roman" w:cs="Times New Roman"/>
                <w:sz w:val="16"/>
                <w:szCs w:val="16"/>
                <w:lang w:eastAsia="en-GB"/>
              </w:rPr>
              <w:t>Unallocated amounts</w:t>
            </w:r>
          </w:p>
        </w:tc>
        <w:tc>
          <w:tcPr>
            <w:tcW w:w="810" w:type="dxa"/>
            <w:tcBorders>
              <w:top w:val="nil"/>
              <w:left w:val="nil"/>
              <w:right w:val="nil"/>
            </w:tcBorders>
          </w:tcPr>
          <w:p w14:paraId="2398DBDB" w14:textId="77777777" w:rsidR="003F33AF" w:rsidRPr="00834952"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3A371D40" w14:textId="77777777" w:rsidR="003F33AF" w:rsidRPr="00834952"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6F69FF08"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5069CD7E" w14:textId="77777777" w:rsidR="003F33AF" w:rsidRPr="00834952"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05FD30B8"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5D42C36E" w14:textId="77777777" w:rsidR="003F33AF" w:rsidRPr="00834952"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655042D4"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5320A01F" w14:textId="77777777" w:rsidR="003F33AF" w:rsidRPr="00834952"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25ABAEB0"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46595F38" w14:textId="77777777" w:rsidR="003F33AF" w:rsidRPr="00834952"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6DA6B38B"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2F42D149" w14:textId="77777777" w:rsidR="003F33AF" w:rsidRPr="00834952"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3163A5AD"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56D7B49D" w14:textId="77777777" w:rsidR="003F33AF" w:rsidRPr="00834952"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2C38D1EA"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AD9C08C" w14:textId="77777777" w:rsidR="003F33AF" w:rsidRPr="00834952"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2EBC79BA" w14:textId="77777777" w:rsidR="003F33AF" w:rsidRPr="00834952"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0F969743" w14:textId="77777777" w:rsidR="003F33AF" w:rsidRPr="00834952"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1F358BC8"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64403219" w14:textId="77777777" w:rsidR="003F33AF" w:rsidRPr="00834952"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nil"/>
              <w:left w:val="nil"/>
              <w:bottom w:val="single" w:sz="4" w:space="0" w:color="auto"/>
              <w:right w:val="nil"/>
            </w:tcBorders>
          </w:tcPr>
          <w:p w14:paraId="0DCEDD00" w14:textId="538F67CF" w:rsidR="003F33AF" w:rsidRPr="00834952" w:rsidRDefault="003F33AF" w:rsidP="003F33AF">
            <w:pPr>
              <w:pStyle w:val="acctfourfigures"/>
              <w:tabs>
                <w:tab w:val="clear" w:pos="765"/>
                <w:tab w:val="decimal" w:pos="374"/>
              </w:tabs>
              <w:spacing w:line="240" w:lineRule="atLeast"/>
              <w:ind w:left="-79" w:right="-79"/>
              <w:rPr>
                <w:b/>
                <w:bCs/>
                <w:sz w:val="16"/>
                <w:szCs w:val="16"/>
                <w:lang w:val="en-US" w:bidi="th-TH"/>
              </w:rPr>
            </w:pPr>
            <w:r w:rsidRPr="00834952">
              <w:rPr>
                <w:sz w:val="16"/>
                <w:szCs w:val="16"/>
              </w:rPr>
              <w:t>(85.04)</w:t>
            </w:r>
          </w:p>
        </w:tc>
        <w:tc>
          <w:tcPr>
            <w:tcW w:w="252" w:type="dxa"/>
          </w:tcPr>
          <w:p w14:paraId="5400FC66" w14:textId="77777777" w:rsidR="003F33AF" w:rsidRPr="00834952"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nil"/>
              <w:left w:val="nil"/>
              <w:bottom w:val="single" w:sz="4" w:space="0" w:color="auto"/>
              <w:right w:val="nil"/>
            </w:tcBorders>
          </w:tcPr>
          <w:p w14:paraId="44DFC61F" w14:textId="3F8E57E6" w:rsidR="003F33AF" w:rsidRPr="00834952" w:rsidRDefault="003F33AF" w:rsidP="003F33AF">
            <w:pPr>
              <w:pStyle w:val="acctfourfigures"/>
              <w:tabs>
                <w:tab w:val="clear" w:pos="765"/>
                <w:tab w:val="decimal" w:pos="283"/>
              </w:tabs>
              <w:spacing w:line="240" w:lineRule="atLeast"/>
              <w:ind w:left="-79" w:right="-79"/>
              <w:rPr>
                <w:b/>
                <w:bCs/>
                <w:sz w:val="16"/>
                <w:szCs w:val="16"/>
                <w:cs/>
                <w:lang w:val="en-US" w:bidi="th-TH"/>
              </w:rPr>
            </w:pPr>
            <w:r w:rsidRPr="00834952">
              <w:rPr>
                <w:sz w:val="16"/>
                <w:szCs w:val="16"/>
              </w:rPr>
              <w:t>-</w:t>
            </w:r>
          </w:p>
        </w:tc>
      </w:tr>
      <w:tr w:rsidR="003F33AF" w:rsidRPr="000531EB" w14:paraId="33E938B8" w14:textId="77777777" w:rsidTr="003C726F">
        <w:trPr>
          <w:gridAfter w:val="1"/>
          <w:wAfter w:w="12" w:type="dxa"/>
        </w:trPr>
        <w:tc>
          <w:tcPr>
            <w:tcW w:w="2518" w:type="dxa"/>
            <w:vAlign w:val="bottom"/>
          </w:tcPr>
          <w:p w14:paraId="78BD3759" w14:textId="52CEFB61"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Pr>
                <w:rFonts w:ascii="Times New Roman" w:hAnsi="Times New Roman" w:cs="Times New Roman"/>
                <w:b/>
                <w:bCs/>
                <w:sz w:val="16"/>
                <w:szCs w:val="16"/>
                <w:lang w:eastAsia="en-GB"/>
              </w:rPr>
              <w:t>Total</w:t>
            </w:r>
          </w:p>
        </w:tc>
        <w:tc>
          <w:tcPr>
            <w:tcW w:w="810" w:type="dxa"/>
            <w:tcBorders>
              <w:top w:val="nil"/>
              <w:left w:val="nil"/>
              <w:right w:val="nil"/>
            </w:tcBorders>
          </w:tcPr>
          <w:p w14:paraId="0E014CF8" w14:textId="77777777" w:rsidR="003F33AF" w:rsidRPr="00834952"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243" w:type="dxa"/>
          </w:tcPr>
          <w:p w14:paraId="62F26E7A" w14:textId="77777777" w:rsidR="003F33AF" w:rsidRPr="00834952" w:rsidRDefault="003F33AF" w:rsidP="003F33AF">
            <w:pPr>
              <w:pStyle w:val="Footer"/>
              <w:tabs>
                <w:tab w:val="decimal" w:pos="374"/>
              </w:tabs>
              <w:ind w:left="-73" w:right="-108"/>
              <w:rPr>
                <w:rFonts w:ascii="Times New Roman" w:hAnsi="Times New Roman" w:cs="Times New Roman"/>
                <w:b/>
                <w:bCs/>
                <w:sz w:val="16"/>
                <w:szCs w:val="16"/>
              </w:rPr>
            </w:pPr>
          </w:p>
        </w:tc>
        <w:tc>
          <w:tcPr>
            <w:tcW w:w="747" w:type="dxa"/>
            <w:tcBorders>
              <w:top w:val="nil"/>
              <w:left w:val="nil"/>
              <w:right w:val="nil"/>
            </w:tcBorders>
          </w:tcPr>
          <w:p w14:paraId="09853ADB"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572F92B0" w14:textId="77777777" w:rsidR="003F33AF" w:rsidRPr="00834952" w:rsidRDefault="003F33AF" w:rsidP="003F33AF">
            <w:pPr>
              <w:pStyle w:val="Footer"/>
              <w:tabs>
                <w:tab w:val="decimal" w:pos="374"/>
              </w:tabs>
              <w:ind w:left="-73" w:right="-108"/>
              <w:jc w:val="right"/>
              <w:rPr>
                <w:rFonts w:ascii="Times New Roman" w:hAnsi="Times New Roman" w:cs="Times New Roman"/>
                <w:b/>
                <w:bCs/>
                <w:sz w:val="16"/>
                <w:szCs w:val="16"/>
              </w:rPr>
            </w:pPr>
          </w:p>
        </w:tc>
        <w:tc>
          <w:tcPr>
            <w:tcW w:w="754" w:type="dxa"/>
            <w:tcBorders>
              <w:top w:val="nil"/>
              <w:left w:val="nil"/>
              <w:right w:val="nil"/>
            </w:tcBorders>
          </w:tcPr>
          <w:p w14:paraId="571B4D71"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6" w:type="dxa"/>
          </w:tcPr>
          <w:p w14:paraId="4D76CA48" w14:textId="77777777" w:rsidR="003F33AF" w:rsidRPr="00834952" w:rsidRDefault="003F33AF" w:rsidP="003F33AF">
            <w:pPr>
              <w:pStyle w:val="acctfourfigures"/>
              <w:tabs>
                <w:tab w:val="decimal" w:pos="374"/>
                <w:tab w:val="decimal" w:pos="551"/>
              </w:tabs>
              <w:spacing w:line="240" w:lineRule="atLeast"/>
              <w:jc w:val="right"/>
              <w:rPr>
                <w:b/>
                <w:bCs/>
                <w:sz w:val="16"/>
                <w:szCs w:val="16"/>
                <w:lang w:val="en-US" w:bidi="th-TH"/>
              </w:rPr>
            </w:pPr>
          </w:p>
        </w:tc>
        <w:tc>
          <w:tcPr>
            <w:tcW w:w="673" w:type="dxa"/>
            <w:tcBorders>
              <w:top w:val="nil"/>
              <w:left w:val="nil"/>
              <w:right w:val="nil"/>
            </w:tcBorders>
          </w:tcPr>
          <w:p w14:paraId="613B0B04"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38" w:type="dxa"/>
          </w:tcPr>
          <w:p w14:paraId="312270A5" w14:textId="77777777" w:rsidR="003F33AF" w:rsidRPr="00834952" w:rsidRDefault="003F33AF" w:rsidP="003F33AF">
            <w:pPr>
              <w:pStyle w:val="Footer"/>
              <w:tabs>
                <w:tab w:val="decimal" w:pos="374"/>
              </w:tabs>
              <w:ind w:left="-73" w:right="-108"/>
              <w:jc w:val="right"/>
              <w:rPr>
                <w:rFonts w:ascii="Times New Roman" w:hAnsi="Times New Roman" w:cs="Times New Roman"/>
                <w:b/>
                <w:bCs/>
                <w:sz w:val="16"/>
                <w:szCs w:val="16"/>
              </w:rPr>
            </w:pPr>
          </w:p>
        </w:tc>
        <w:tc>
          <w:tcPr>
            <w:tcW w:w="666" w:type="dxa"/>
            <w:tcBorders>
              <w:top w:val="nil"/>
              <w:left w:val="nil"/>
              <w:right w:val="nil"/>
            </w:tcBorders>
          </w:tcPr>
          <w:p w14:paraId="11483BC4"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1B298F2B" w14:textId="77777777" w:rsidR="003F33AF" w:rsidRPr="00834952"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57" w:type="dxa"/>
            <w:tcBorders>
              <w:top w:val="nil"/>
              <w:left w:val="nil"/>
              <w:right w:val="nil"/>
            </w:tcBorders>
          </w:tcPr>
          <w:p w14:paraId="24662A9B"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70" w:type="dxa"/>
          </w:tcPr>
          <w:p w14:paraId="7E7D48CF" w14:textId="77777777" w:rsidR="003F33AF" w:rsidRPr="00834952" w:rsidRDefault="003F33AF" w:rsidP="003F33AF">
            <w:pPr>
              <w:pStyle w:val="Footer"/>
              <w:tabs>
                <w:tab w:val="decimal" w:pos="374"/>
              </w:tabs>
              <w:ind w:left="-73" w:right="-108"/>
              <w:jc w:val="right"/>
              <w:rPr>
                <w:rFonts w:ascii="Times New Roman" w:hAnsi="Times New Roman" w:cs="Times New Roman"/>
                <w:b/>
                <w:bCs/>
                <w:sz w:val="16"/>
                <w:szCs w:val="16"/>
              </w:rPr>
            </w:pPr>
          </w:p>
        </w:tc>
        <w:tc>
          <w:tcPr>
            <w:tcW w:w="630" w:type="dxa"/>
            <w:tcBorders>
              <w:top w:val="nil"/>
              <w:left w:val="nil"/>
              <w:right w:val="nil"/>
            </w:tcBorders>
          </w:tcPr>
          <w:p w14:paraId="275F1880"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88" w:type="dxa"/>
          </w:tcPr>
          <w:p w14:paraId="063B9E2D" w14:textId="77777777" w:rsidR="003F33AF" w:rsidRPr="00834952" w:rsidRDefault="003F33AF" w:rsidP="003F33AF">
            <w:pPr>
              <w:pStyle w:val="acctfourfigures"/>
              <w:tabs>
                <w:tab w:val="decimal" w:pos="374"/>
                <w:tab w:val="decimal" w:pos="562"/>
                <w:tab w:val="decimal" w:pos="641"/>
              </w:tabs>
              <w:spacing w:line="240" w:lineRule="atLeast"/>
              <w:rPr>
                <w:b/>
                <w:bCs/>
                <w:sz w:val="16"/>
                <w:szCs w:val="16"/>
                <w:lang w:val="en-US" w:bidi="th-TH"/>
              </w:rPr>
            </w:pPr>
          </w:p>
        </w:tc>
        <w:tc>
          <w:tcPr>
            <w:tcW w:w="691" w:type="dxa"/>
            <w:tcBorders>
              <w:top w:val="nil"/>
              <w:left w:val="nil"/>
              <w:right w:val="nil"/>
            </w:tcBorders>
          </w:tcPr>
          <w:p w14:paraId="382FD640"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61" w:type="dxa"/>
          </w:tcPr>
          <w:p w14:paraId="1E3B2E0B" w14:textId="77777777" w:rsidR="003F33AF" w:rsidRPr="00834952" w:rsidRDefault="003F33AF" w:rsidP="003F33AF">
            <w:pPr>
              <w:pStyle w:val="Footer"/>
              <w:tabs>
                <w:tab w:val="decimal" w:pos="374"/>
                <w:tab w:val="decimal" w:pos="641"/>
              </w:tabs>
              <w:ind w:left="-73" w:right="-108"/>
              <w:rPr>
                <w:rFonts w:ascii="Times New Roman" w:hAnsi="Times New Roman" w:cs="Times New Roman"/>
                <w:b/>
                <w:bCs/>
                <w:sz w:val="16"/>
                <w:szCs w:val="16"/>
              </w:rPr>
            </w:pPr>
          </w:p>
        </w:tc>
        <w:tc>
          <w:tcPr>
            <w:tcW w:w="729" w:type="dxa"/>
            <w:tcBorders>
              <w:top w:val="nil"/>
              <w:left w:val="nil"/>
              <w:right w:val="nil"/>
            </w:tcBorders>
          </w:tcPr>
          <w:p w14:paraId="5F6218D6" w14:textId="77777777" w:rsidR="003F33AF" w:rsidRPr="00834952" w:rsidRDefault="003F33AF" w:rsidP="003F33AF">
            <w:pPr>
              <w:pStyle w:val="acctfourfigures"/>
              <w:tabs>
                <w:tab w:val="clear" w:pos="765"/>
                <w:tab w:val="decimal" w:pos="254"/>
              </w:tabs>
              <w:spacing w:line="240" w:lineRule="atLeast"/>
              <w:ind w:left="-79" w:right="-79"/>
              <w:rPr>
                <w:b/>
                <w:bCs/>
                <w:sz w:val="16"/>
                <w:szCs w:val="16"/>
                <w:lang w:val="en-US" w:bidi="th-TH"/>
              </w:rPr>
            </w:pPr>
          </w:p>
        </w:tc>
        <w:tc>
          <w:tcPr>
            <w:tcW w:w="252" w:type="dxa"/>
          </w:tcPr>
          <w:p w14:paraId="515FB676" w14:textId="77777777" w:rsidR="003F33AF" w:rsidRPr="00834952" w:rsidRDefault="003F33AF" w:rsidP="003F33AF">
            <w:pPr>
              <w:pStyle w:val="acctfourfigures"/>
              <w:tabs>
                <w:tab w:val="decimal" w:pos="374"/>
                <w:tab w:val="decimal" w:pos="551"/>
                <w:tab w:val="decimal" w:pos="641"/>
              </w:tabs>
              <w:spacing w:line="240" w:lineRule="atLeast"/>
              <w:rPr>
                <w:b/>
                <w:bCs/>
                <w:sz w:val="16"/>
                <w:szCs w:val="16"/>
                <w:lang w:val="en-US" w:bidi="th-TH"/>
              </w:rPr>
            </w:pPr>
          </w:p>
        </w:tc>
        <w:tc>
          <w:tcPr>
            <w:tcW w:w="668" w:type="dxa"/>
            <w:tcBorders>
              <w:top w:val="nil"/>
              <w:left w:val="nil"/>
              <w:right w:val="nil"/>
            </w:tcBorders>
          </w:tcPr>
          <w:p w14:paraId="5FE7BC36" w14:textId="77777777" w:rsidR="003F33AF" w:rsidRPr="00834952" w:rsidRDefault="003F33AF" w:rsidP="003F33AF">
            <w:pPr>
              <w:pStyle w:val="acctfourfigures"/>
              <w:tabs>
                <w:tab w:val="clear" w:pos="765"/>
                <w:tab w:val="decimal" w:pos="374"/>
              </w:tabs>
              <w:spacing w:line="240" w:lineRule="atLeast"/>
              <w:ind w:left="-79" w:right="-79"/>
              <w:rPr>
                <w:b/>
                <w:bCs/>
                <w:sz w:val="16"/>
                <w:szCs w:val="16"/>
                <w:cs/>
                <w:lang w:val="en-US" w:bidi="th-TH"/>
              </w:rPr>
            </w:pPr>
          </w:p>
        </w:tc>
        <w:tc>
          <w:tcPr>
            <w:tcW w:w="243" w:type="dxa"/>
          </w:tcPr>
          <w:p w14:paraId="582C3A4F" w14:textId="77777777" w:rsidR="003F33AF" w:rsidRPr="00834952"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47" w:type="dxa"/>
            <w:tcBorders>
              <w:top w:val="single" w:sz="4" w:space="0" w:color="auto"/>
              <w:left w:val="nil"/>
              <w:bottom w:val="double" w:sz="4" w:space="0" w:color="auto"/>
              <w:right w:val="nil"/>
            </w:tcBorders>
          </w:tcPr>
          <w:p w14:paraId="33C5C89C" w14:textId="698E967F" w:rsidR="003F33AF" w:rsidRPr="00834952" w:rsidRDefault="003F33AF" w:rsidP="003F33AF">
            <w:pPr>
              <w:pStyle w:val="acctfourfigures"/>
              <w:tabs>
                <w:tab w:val="clear" w:pos="765"/>
                <w:tab w:val="decimal" w:pos="374"/>
              </w:tabs>
              <w:spacing w:line="240" w:lineRule="atLeast"/>
              <w:ind w:left="-79" w:right="-79"/>
              <w:rPr>
                <w:b/>
                <w:bCs/>
                <w:sz w:val="16"/>
                <w:szCs w:val="16"/>
                <w:lang w:val="en-US" w:bidi="th-TH"/>
              </w:rPr>
            </w:pPr>
            <w:r w:rsidRPr="00834952">
              <w:rPr>
                <w:b/>
                <w:bCs/>
                <w:sz w:val="16"/>
                <w:szCs w:val="16"/>
              </w:rPr>
              <w:t>(796.00)</w:t>
            </w:r>
          </w:p>
        </w:tc>
        <w:tc>
          <w:tcPr>
            <w:tcW w:w="252" w:type="dxa"/>
          </w:tcPr>
          <w:p w14:paraId="45ADCF54" w14:textId="77777777" w:rsidR="003F33AF" w:rsidRPr="00834952" w:rsidRDefault="003F33AF" w:rsidP="003F33AF">
            <w:pPr>
              <w:pStyle w:val="acctfourfigures"/>
              <w:tabs>
                <w:tab w:val="clear" w:pos="765"/>
                <w:tab w:val="decimal" w:pos="374"/>
              </w:tabs>
              <w:spacing w:line="240" w:lineRule="atLeast"/>
              <w:ind w:left="-79" w:right="-79"/>
              <w:rPr>
                <w:b/>
                <w:bCs/>
                <w:sz w:val="16"/>
                <w:szCs w:val="16"/>
                <w:lang w:val="en-US" w:bidi="th-TH"/>
              </w:rPr>
            </w:pPr>
          </w:p>
        </w:tc>
        <w:tc>
          <w:tcPr>
            <w:tcW w:w="738" w:type="dxa"/>
            <w:tcBorders>
              <w:top w:val="single" w:sz="4" w:space="0" w:color="auto"/>
              <w:left w:val="nil"/>
              <w:bottom w:val="double" w:sz="4" w:space="0" w:color="auto"/>
              <w:right w:val="nil"/>
            </w:tcBorders>
          </w:tcPr>
          <w:p w14:paraId="37F7AE5F" w14:textId="1E30734F" w:rsidR="003F33AF" w:rsidRPr="00834952" w:rsidRDefault="003F33AF" w:rsidP="003C726F">
            <w:pPr>
              <w:pStyle w:val="acctfourfigures"/>
              <w:tabs>
                <w:tab w:val="clear" w:pos="765"/>
                <w:tab w:val="decimal" w:pos="372"/>
              </w:tabs>
              <w:spacing w:line="240" w:lineRule="atLeast"/>
              <w:ind w:left="-79" w:right="-79"/>
              <w:rPr>
                <w:b/>
                <w:bCs/>
                <w:sz w:val="16"/>
                <w:szCs w:val="16"/>
                <w:cs/>
                <w:lang w:val="en-US" w:bidi="th-TH"/>
              </w:rPr>
            </w:pPr>
            <w:r w:rsidRPr="00834952">
              <w:rPr>
                <w:b/>
                <w:bCs/>
                <w:sz w:val="16"/>
                <w:szCs w:val="16"/>
              </w:rPr>
              <w:t>416.27</w:t>
            </w:r>
          </w:p>
        </w:tc>
      </w:tr>
      <w:tr w:rsidR="003F33AF" w:rsidRPr="000531EB" w14:paraId="42761F4D" w14:textId="77777777" w:rsidTr="003C726F">
        <w:trPr>
          <w:gridAfter w:val="1"/>
          <w:wAfter w:w="12" w:type="dxa"/>
        </w:trPr>
        <w:tc>
          <w:tcPr>
            <w:tcW w:w="2518" w:type="dxa"/>
            <w:vAlign w:val="bottom"/>
          </w:tcPr>
          <w:p w14:paraId="614C7C26" w14:textId="77777777"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p>
        </w:tc>
        <w:tc>
          <w:tcPr>
            <w:tcW w:w="810" w:type="dxa"/>
            <w:tcBorders>
              <w:top w:val="nil"/>
              <w:left w:val="nil"/>
              <w:right w:val="nil"/>
            </w:tcBorders>
          </w:tcPr>
          <w:p w14:paraId="4E439DDD"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130BFBE2" w14:textId="77777777" w:rsidR="003F33AF" w:rsidRPr="000531EB" w:rsidRDefault="003F33AF" w:rsidP="003F33AF">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4DCAC359"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76B51AA6"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1CCC5309"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659A3624" w14:textId="77777777" w:rsidR="003F33AF" w:rsidRPr="000531EB" w:rsidRDefault="003F33AF" w:rsidP="003F33AF">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681BF3EB"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13696D58"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4E947CD2"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31855271" w14:textId="77777777" w:rsidR="003F33AF" w:rsidRPr="000531EB" w:rsidRDefault="003F33AF" w:rsidP="003F33AF">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62B87DD5"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5AC04AD7"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1E03FA9E"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19B23114" w14:textId="77777777" w:rsidR="003F33AF" w:rsidRPr="000531EB" w:rsidRDefault="003F33AF" w:rsidP="003F33AF">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64119026"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10D3F160" w14:textId="77777777" w:rsidR="003F33AF" w:rsidRPr="000531EB" w:rsidRDefault="003F33AF" w:rsidP="003F33AF">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2DDFB51C" w14:textId="77777777" w:rsidR="003F33AF" w:rsidRPr="000531EB" w:rsidRDefault="003F33AF" w:rsidP="003F33AF">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7A33C6B7" w14:textId="77777777" w:rsidR="003F33AF" w:rsidRPr="000531EB" w:rsidRDefault="003F33AF" w:rsidP="003F33AF">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2F5B48A0"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5BFDFC90"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double" w:sz="4" w:space="0" w:color="auto"/>
              <w:left w:val="nil"/>
              <w:right w:val="nil"/>
            </w:tcBorders>
          </w:tcPr>
          <w:p w14:paraId="39CF035E"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55C10BEF"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double" w:sz="4" w:space="0" w:color="auto"/>
              <w:left w:val="nil"/>
              <w:right w:val="nil"/>
            </w:tcBorders>
          </w:tcPr>
          <w:p w14:paraId="69F3A10B" w14:textId="77777777" w:rsidR="003F33AF" w:rsidRPr="000531EB" w:rsidRDefault="003F33AF" w:rsidP="003F33AF">
            <w:pPr>
              <w:pStyle w:val="acctfourfigures"/>
              <w:tabs>
                <w:tab w:val="clear" w:pos="765"/>
                <w:tab w:val="decimal" w:pos="283"/>
              </w:tabs>
              <w:spacing w:line="240" w:lineRule="atLeast"/>
              <w:ind w:left="-79" w:right="-79"/>
              <w:rPr>
                <w:b/>
                <w:bCs/>
                <w:sz w:val="16"/>
                <w:szCs w:val="16"/>
                <w:highlight w:val="yellow"/>
                <w:cs/>
                <w:lang w:val="en-US" w:bidi="th-TH"/>
              </w:rPr>
            </w:pPr>
          </w:p>
        </w:tc>
      </w:tr>
      <w:tr w:rsidR="003F33AF" w:rsidRPr="000531EB" w14:paraId="66118A82" w14:textId="77777777" w:rsidTr="002075F9">
        <w:trPr>
          <w:gridAfter w:val="1"/>
          <w:wAfter w:w="12" w:type="dxa"/>
        </w:trPr>
        <w:tc>
          <w:tcPr>
            <w:tcW w:w="2518" w:type="dxa"/>
            <w:vAlign w:val="bottom"/>
          </w:tcPr>
          <w:p w14:paraId="7F92ABD3" w14:textId="6110883A"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sidRPr="007F5179">
              <w:rPr>
                <w:rFonts w:ascii="Times New Roman" w:hAnsi="Times New Roman" w:cs="Times New Roman"/>
                <w:b/>
                <w:bCs/>
                <w:sz w:val="16"/>
                <w:szCs w:val="16"/>
                <w:lang w:eastAsia="en-GB"/>
              </w:rPr>
              <w:t>Segment assets</w:t>
            </w:r>
          </w:p>
        </w:tc>
        <w:tc>
          <w:tcPr>
            <w:tcW w:w="810" w:type="dxa"/>
            <w:tcBorders>
              <w:top w:val="nil"/>
              <w:left w:val="nil"/>
              <w:right w:val="nil"/>
            </w:tcBorders>
          </w:tcPr>
          <w:p w14:paraId="38D6BC48"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2101EF19" w14:textId="77777777" w:rsidR="003F33AF" w:rsidRPr="000531EB" w:rsidRDefault="003F33AF" w:rsidP="003F33AF">
            <w:pPr>
              <w:pStyle w:val="Footer"/>
              <w:tabs>
                <w:tab w:val="decimal" w:pos="374"/>
              </w:tabs>
              <w:ind w:left="-73" w:right="-108"/>
              <w:rPr>
                <w:rFonts w:ascii="Times New Roman" w:hAnsi="Times New Roman" w:cs="Times New Roman"/>
                <w:b/>
                <w:bCs/>
                <w:sz w:val="16"/>
                <w:szCs w:val="16"/>
                <w:highlight w:val="yellow"/>
              </w:rPr>
            </w:pPr>
          </w:p>
        </w:tc>
        <w:tc>
          <w:tcPr>
            <w:tcW w:w="747" w:type="dxa"/>
            <w:tcBorders>
              <w:top w:val="nil"/>
              <w:left w:val="nil"/>
              <w:right w:val="nil"/>
            </w:tcBorders>
          </w:tcPr>
          <w:p w14:paraId="623E5CDC"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0D7D4867"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top w:val="nil"/>
              <w:left w:val="nil"/>
              <w:right w:val="nil"/>
            </w:tcBorders>
          </w:tcPr>
          <w:p w14:paraId="1A4F6126"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724EBE73" w14:textId="77777777" w:rsidR="003F33AF" w:rsidRPr="000531EB" w:rsidRDefault="003F33AF" w:rsidP="003F33AF">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top w:val="nil"/>
              <w:left w:val="nil"/>
              <w:right w:val="nil"/>
            </w:tcBorders>
          </w:tcPr>
          <w:p w14:paraId="51ED4533"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1684A672"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top w:val="nil"/>
              <w:left w:val="nil"/>
              <w:right w:val="nil"/>
            </w:tcBorders>
          </w:tcPr>
          <w:p w14:paraId="79F232FC"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5B9AEA00" w14:textId="77777777" w:rsidR="003F33AF" w:rsidRPr="000531EB" w:rsidRDefault="003F33AF" w:rsidP="003F33AF">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top w:val="nil"/>
              <w:left w:val="nil"/>
              <w:right w:val="nil"/>
            </w:tcBorders>
          </w:tcPr>
          <w:p w14:paraId="610FF6F6"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3C8229F6"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top w:val="nil"/>
              <w:left w:val="nil"/>
              <w:right w:val="nil"/>
            </w:tcBorders>
          </w:tcPr>
          <w:p w14:paraId="6890A01A"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0F5AE834" w14:textId="77777777" w:rsidR="003F33AF" w:rsidRPr="000531EB" w:rsidRDefault="003F33AF" w:rsidP="003F33AF">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top w:val="nil"/>
              <w:left w:val="nil"/>
              <w:right w:val="nil"/>
            </w:tcBorders>
          </w:tcPr>
          <w:p w14:paraId="2D8AD5CE"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4238FB2E" w14:textId="77777777" w:rsidR="003F33AF" w:rsidRPr="000531EB" w:rsidRDefault="003F33AF" w:rsidP="003F33AF">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top w:val="nil"/>
              <w:left w:val="nil"/>
              <w:right w:val="nil"/>
            </w:tcBorders>
          </w:tcPr>
          <w:p w14:paraId="1F08E828" w14:textId="77777777" w:rsidR="003F33AF" w:rsidRPr="000531EB" w:rsidRDefault="003F33AF" w:rsidP="003F33AF">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33BF1535" w14:textId="77777777" w:rsidR="003F33AF" w:rsidRPr="000531EB" w:rsidRDefault="003F33AF" w:rsidP="003F33AF">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top w:val="nil"/>
              <w:left w:val="nil"/>
              <w:right w:val="nil"/>
            </w:tcBorders>
          </w:tcPr>
          <w:p w14:paraId="449D6174"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64B078C1"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nil"/>
              <w:left w:val="nil"/>
              <w:right w:val="nil"/>
            </w:tcBorders>
          </w:tcPr>
          <w:p w14:paraId="6115673E"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0D269B48"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nil"/>
              <w:left w:val="nil"/>
              <w:right w:val="nil"/>
            </w:tcBorders>
          </w:tcPr>
          <w:p w14:paraId="1D1FBFE6" w14:textId="77777777" w:rsidR="003F33AF" w:rsidRPr="000531EB" w:rsidRDefault="003F33AF" w:rsidP="003F33AF">
            <w:pPr>
              <w:pStyle w:val="acctfourfigures"/>
              <w:tabs>
                <w:tab w:val="clear" w:pos="765"/>
                <w:tab w:val="decimal" w:pos="283"/>
              </w:tabs>
              <w:spacing w:line="240" w:lineRule="atLeast"/>
              <w:ind w:left="-79" w:right="-79"/>
              <w:rPr>
                <w:b/>
                <w:bCs/>
                <w:sz w:val="16"/>
                <w:szCs w:val="16"/>
                <w:highlight w:val="yellow"/>
                <w:cs/>
                <w:lang w:val="en-US" w:bidi="th-TH"/>
              </w:rPr>
            </w:pPr>
          </w:p>
        </w:tc>
      </w:tr>
      <w:tr w:rsidR="00834952" w:rsidRPr="000531EB" w14:paraId="69F7A3A9" w14:textId="77777777" w:rsidTr="002075F9">
        <w:trPr>
          <w:gridAfter w:val="1"/>
          <w:wAfter w:w="12" w:type="dxa"/>
        </w:trPr>
        <w:tc>
          <w:tcPr>
            <w:tcW w:w="2518" w:type="dxa"/>
            <w:vAlign w:val="bottom"/>
            <w:hideMark/>
          </w:tcPr>
          <w:p w14:paraId="12A1D623" w14:textId="47B63163" w:rsidR="00834952" w:rsidRPr="00A02C15" w:rsidRDefault="00834952" w:rsidP="00834952">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cs/>
                <w:lang w:eastAsia="en-GB"/>
              </w:rPr>
              <w:t xml:space="preserve">   </w:t>
            </w:r>
            <w:r>
              <w:rPr>
                <w:rFonts w:ascii="Times New Roman" w:hAnsi="Times New Roman" w:cs="Times New Roman"/>
                <w:sz w:val="16"/>
                <w:szCs w:val="16"/>
                <w:lang w:eastAsia="en-GB"/>
              </w:rPr>
              <w:t xml:space="preserve">As at </w:t>
            </w:r>
            <w:r w:rsidRPr="00A02C15">
              <w:rPr>
                <w:rFonts w:ascii="Times New Roman" w:hAnsi="Times New Roman" w:cs="Times New Roman"/>
                <w:sz w:val="16"/>
                <w:szCs w:val="16"/>
                <w:lang w:eastAsia="en-GB"/>
              </w:rPr>
              <w:t>3</w:t>
            </w:r>
            <w:r>
              <w:rPr>
                <w:rFonts w:ascii="Times New Roman" w:hAnsi="Times New Roman" w:cs="Times New Roman"/>
                <w:sz w:val="16"/>
                <w:szCs w:val="16"/>
                <w:lang w:eastAsia="en-GB"/>
              </w:rPr>
              <w:t>0 September</w:t>
            </w:r>
            <w:r w:rsidRPr="00A02C15">
              <w:rPr>
                <w:rFonts w:ascii="Times New Roman" w:hAnsi="Times New Roman" w:cs="Times New Roman"/>
                <w:sz w:val="16"/>
                <w:szCs w:val="16"/>
                <w:lang w:eastAsia="en-GB"/>
              </w:rPr>
              <w:t>/31 December</w:t>
            </w:r>
          </w:p>
        </w:tc>
        <w:tc>
          <w:tcPr>
            <w:tcW w:w="810" w:type="dxa"/>
            <w:tcBorders>
              <w:left w:val="nil"/>
              <w:right w:val="nil"/>
            </w:tcBorders>
            <w:hideMark/>
          </w:tcPr>
          <w:p w14:paraId="65A0B8CE" w14:textId="4F0820AB" w:rsidR="00834952" w:rsidRPr="004A66C0" w:rsidRDefault="004A66C0" w:rsidP="00834952">
            <w:pPr>
              <w:pStyle w:val="acctfourfigures"/>
              <w:tabs>
                <w:tab w:val="clear" w:pos="765"/>
                <w:tab w:val="decimal" w:pos="374"/>
              </w:tabs>
              <w:spacing w:line="240" w:lineRule="atLeast"/>
              <w:ind w:left="-79" w:right="-79"/>
              <w:rPr>
                <w:rFonts w:cs="Angsana New"/>
                <w:sz w:val="16"/>
                <w:highlight w:val="yellow"/>
                <w:lang w:val="en-US" w:bidi="th-TH"/>
              </w:rPr>
            </w:pPr>
            <w:r>
              <w:rPr>
                <w:rFonts w:cs="Angsana New"/>
                <w:sz w:val="16"/>
                <w:lang w:val="en-US" w:bidi="th-TH"/>
              </w:rPr>
              <w:t>419.58</w:t>
            </w:r>
          </w:p>
        </w:tc>
        <w:tc>
          <w:tcPr>
            <w:tcW w:w="243" w:type="dxa"/>
          </w:tcPr>
          <w:p w14:paraId="61DEAA99" w14:textId="77777777" w:rsidR="00834952" w:rsidRPr="00834952" w:rsidRDefault="00834952" w:rsidP="00834952">
            <w:pPr>
              <w:pStyle w:val="Footer"/>
              <w:tabs>
                <w:tab w:val="decimal" w:pos="374"/>
              </w:tabs>
              <w:ind w:left="-73" w:right="-108"/>
              <w:rPr>
                <w:rFonts w:ascii="Times New Roman" w:eastAsia="Times New Roman" w:hAnsi="Times New Roman" w:cs="Times New Roman"/>
                <w:sz w:val="16"/>
                <w:szCs w:val="16"/>
                <w:highlight w:val="yellow"/>
                <w:lang w:val="en-US" w:eastAsia="en-US"/>
              </w:rPr>
            </w:pPr>
          </w:p>
        </w:tc>
        <w:tc>
          <w:tcPr>
            <w:tcW w:w="747" w:type="dxa"/>
            <w:tcBorders>
              <w:left w:val="nil"/>
              <w:right w:val="nil"/>
            </w:tcBorders>
            <w:hideMark/>
          </w:tcPr>
          <w:p w14:paraId="3643A1C6" w14:textId="4FC27CDA"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1,224.33</w:t>
            </w:r>
          </w:p>
        </w:tc>
        <w:tc>
          <w:tcPr>
            <w:tcW w:w="236" w:type="dxa"/>
          </w:tcPr>
          <w:p w14:paraId="5BA1FBE0"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754" w:type="dxa"/>
            <w:tcBorders>
              <w:left w:val="nil"/>
              <w:right w:val="nil"/>
            </w:tcBorders>
          </w:tcPr>
          <w:p w14:paraId="70489D22" w14:textId="785AD7FF"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188.65</w:t>
            </w:r>
          </w:p>
        </w:tc>
        <w:tc>
          <w:tcPr>
            <w:tcW w:w="236" w:type="dxa"/>
          </w:tcPr>
          <w:p w14:paraId="2CC11C9C" w14:textId="77777777" w:rsidR="00834952" w:rsidRPr="00834952" w:rsidRDefault="00834952" w:rsidP="00834952">
            <w:pPr>
              <w:pStyle w:val="acctfourfigures"/>
              <w:tabs>
                <w:tab w:val="decimal" w:pos="374"/>
                <w:tab w:val="decimal" w:pos="551"/>
              </w:tabs>
              <w:spacing w:line="240" w:lineRule="atLeast"/>
              <w:jc w:val="right"/>
              <w:rPr>
                <w:sz w:val="16"/>
                <w:szCs w:val="16"/>
                <w:highlight w:val="yellow"/>
                <w:lang w:val="en-US" w:bidi="th-TH"/>
              </w:rPr>
            </w:pPr>
          </w:p>
        </w:tc>
        <w:tc>
          <w:tcPr>
            <w:tcW w:w="673" w:type="dxa"/>
            <w:tcBorders>
              <w:left w:val="nil"/>
              <w:right w:val="nil"/>
            </w:tcBorders>
          </w:tcPr>
          <w:p w14:paraId="07735EDF" w14:textId="0CBA5ACF"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275.06</w:t>
            </w:r>
          </w:p>
        </w:tc>
        <w:tc>
          <w:tcPr>
            <w:tcW w:w="238" w:type="dxa"/>
          </w:tcPr>
          <w:p w14:paraId="700B4E73"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66" w:type="dxa"/>
            <w:tcBorders>
              <w:left w:val="nil"/>
              <w:right w:val="nil"/>
            </w:tcBorders>
          </w:tcPr>
          <w:p w14:paraId="7CCD8FE1" w14:textId="4B92A171" w:rsidR="00834952" w:rsidRPr="00834952" w:rsidRDefault="004A66C0" w:rsidP="00834952">
            <w:pPr>
              <w:pStyle w:val="acctfourfigures"/>
              <w:tabs>
                <w:tab w:val="clear" w:pos="765"/>
                <w:tab w:val="decimal" w:pos="289"/>
              </w:tabs>
              <w:spacing w:line="240" w:lineRule="atLeast"/>
              <w:ind w:left="-79" w:right="-79"/>
              <w:rPr>
                <w:sz w:val="16"/>
                <w:szCs w:val="16"/>
                <w:highlight w:val="yellow"/>
                <w:lang w:val="en-US" w:bidi="th-TH"/>
              </w:rPr>
            </w:pPr>
            <w:r>
              <w:rPr>
                <w:sz w:val="16"/>
                <w:szCs w:val="16"/>
              </w:rPr>
              <w:t>447.99</w:t>
            </w:r>
          </w:p>
        </w:tc>
        <w:tc>
          <w:tcPr>
            <w:tcW w:w="243" w:type="dxa"/>
          </w:tcPr>
          <w:p w14:paraId="75159F8C"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57" w:type="dxa"/>
            <w:tcBorders>
              <w:left w:val="nil"/>
              <w:right w:val="nil"/>
            </w:tcBorders>
          </w:tcPr>
          <w:p w14:paraId="5996C4F4" w14:textId="2F50CC6D"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466.18</w:t>
            </w:r>
          </w:p>
        </w:tc>
        <w:tc>
          <w:tcPr>
            <w:tcW w:w="270" w:type="dxa"/>
          </w:tcPr>
          <w:p w14:paraId="080EB1AA"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30" w:type="dxa"/>
            <w:tcBorders>
              <w:left w:val="nil"/>
              <w:right w:val="nil"/>
            </w:tcBorders>
          </w:tcPr>
          <w:p w14:paraId="36C28540" w14:textId="4B2B1472" w:rsidR="00834952" w:rsidRPr="00834952" w:rsidRDefault="00834952" w:rsidP="00834952">
            <w:pPr>
              <w:pStyle w:val="acctfourfigures"/>
              <w:tabs>
                <w:tab w:val="clear" w:pos="765"/>
                <w:tab w:val="decimal" w:pos="249"/>
              </w:tabs>
              <w:spacing w:line="240" w:lineRule="atLeast"/>
              <w:ind w:left="-79" w:right="-79"/>
              <w:rPr>
                <w:sz w:val="16"/>
                <w:szCs w:val="16"/>
                <w:highlight w:val="yellow"/>
                <w:lang w:val="en-US" w:bidi="th-TH"/>
              </w:rPr>
            </w:pPr>
            <w:r w:rsidRPr="00834952">
              <w:rPr>
                <w:sz w:val="16"/>
                <w:szCs w:val="16"/>
              </w:rPr>
              <w:t>19.83</w:t>
            </w:r>
          </w:p>
        </w:tc>
        <w:tc>
          <w:tcPr>
            <w:tcW w:w="288" w:type="dxa"/>
          </w:tcPr>
          <w:p w14:paraId="5F7EAE75" w14:textId="77777777" w:rsidR="00834952" w:rsidRPr="00834952" w:rsidRDefault="00834952" w:rsidP="00834952">
            <w:pPr>
              <w:pStyle w:val="acctfourfigures"/>
              <w:tabs>
                <w:tab w:val="decimal" w:pos="374"/>
                <w:tab w:val="decimal" w:pos="562"/>
                <w:tab w:val="decimal" w:pos="641"/>
              </w:tabs>
              <w:spacing w:line="240" w:lineRule="atLeast"/>
              <w:rPr>
                <w:sz w:val="16"/>
                <w:szCs w:val="16"/>
                <w:highlight w:val="yellow"/>
                <w:lang w:val="en-US" w:bidi="th-TH"/>
              </w:rPr>
            </w:pPr>
          </w:p>
        </w:tc>
        <w:tc>
          <w:tcPr>
            <w:tcW w:w="691" w:type="dxa"/>
            <w:tcBorders>
              <w:left w:val="nil"/>
              <w:right w:val="nil"/>
            </w:tcBorders>
            <w:hideMark/>
          </w:tcPr>
          <w:p w14:paraId="19F79FEA" w14:textId="247D1C7F"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27.96</w:t>
            </w:r>
          </w:p>
        </w:tc>
        <w:tc>
          <w:tcPr>
            <w:tcW w:w="261" w:type="dxa"/>
          </w:tcPr>
          <w:p w14:paraId="4BBE8C94" w14:textId="77777777" w:rsidR="00834952" w:rsidRPr="00834952" w:rsidRDefault="00834952" w:rsidP="00834952">
            <w:pPr>
              <w:pStyle w:val="Footer"/>
              <w:tabs>
                <w:tab w:val="decimal" w:pos="374"/>
                <w:tab w:val="decimal" w:pos="641"/>
              </w:tabs>
              <w:ind w:left="-73" w:right="-108"/>
              <w:rPr>
                <w:rFonts w:ascii="Times New Roman" w:eastAsia="Times New Roman" w:hAnsi="Times New Roman" w:cs="Times New Roman"/>
                <w:sz w:val="16"/>
                <w:szCs w:val="16"/>
                <w:highlight w:val="yellow"/>
                <w:lang w:val="en-US" w:eastAsia="en-US"/>
              </w:rPr>
            </w:pPr>
          </w:p>
        </w:tc>
        <w:tc>
          <w:tcPr>
            <w:tcW w:w="729" w:type="dxa"/>
            <w:tcBorders>
              <w:left w:val="nil"/>
              <w:right w:val="nil"/>
            </w:tcBorders>
          </w:tcPr>
          <w:p w14:paraId="6823E8EC" w14:textId="1428FA24" w:rsidR="00834952" w:rsidRPr="00834952" w:rsidRDefault="00834952" w:rsidP="00834952">
            <w:pPr>
              <w:pStyle w:val="acctfourfigures"/>
              <w:tabs>
                <w:tab w:val="clear" w:pos="765"/>
                <w:tab w:val="decimal" w:pos="260"/>
              </w:tabs>
              <w:spacing w:line="240" w:lineRule="atLeast"/>
              <w:ind w:left="-79" w:right="-79"/>
              <w:rPr>
                <w:sz w:val="16"/>
                <w:szCs w:val="16"/>
                <w:highlight w:val="yellow"/>
                <w:lang w:val="en-US" w:bidi="th-TH"/>
              </w:rPr>
            </w:pPr>
            <w:r w:rsidRPr="00834952">
              <w:rPr>
                <w:sz w:val="16"/>
                <w:szCs w:val="16"/>
              </w:rPr>
              <w:t>43.56</w:t>
            </w:r>
          </w:p>
        </w:tc>
        <w:tc>
          <w:tcPr>
            <w:tcW w:w="252" w:type="dxa"/>
          </w:tcPr>
          <w:p w14:paraId="44AB99CC"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68" w:type="dxa"/>
            <w:tcBorders>
              <w:left w:val="nil"/>
              <w:right w:val="nil"/>
            </w:tcBorders>
            <w:hideMark/>
          </w:tcPr>
          <w:p w14:paraId="06380ED0" w14:textId="3B3C98AC"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81.83</w:t>
            </w:r>
          </w:p>
        </w:tc>
        <w:tc>
          <w:tcPr>
            <w:tcW w:w="243" w:type="dxa"/>
          </w:tcPr>
          <w:p w14:paraId="2F9D0406" w14:textId="77777777" w:rsidR="00834952" w:rsidRPr="00834952" w:rsidRDefault="00834952" w:rsidP="00834952">
            <w:pPr>
              <w:pStyle w:val="Footer"/>
              <w:tabs>
                <w:tab w:val="decimal" w:pos="374"/>
                <w:tab w:val="decimal" w:pos="641"/>
              </w:tabs>
              <w:ind w:left="-73" w:right="-108"/>
              <w:rPr>
                <w:rFonts w:ascii="Times New Roman" w:eastAsia="Times New Roman" w:hAnsi="Times New Roman" w:cs="Times New Roman"/>
                <w:sz w:val="16"/>
                <w:szCs w:val="16"/>
                <w:highlight w:val="yellow"/>
                <w:lang w:val="en-US" w:eastAsia="en-US"/>
              </w:rPr>
            </w:pPr>
          </w:p>
        </w:tc>
        <w:tc>
          <w:tcPr>
            <w:tcW w:w="747" w:type="dxa"/>
            <w:tcBorders>
              <w:left w:val="nil"/>
              <w:right w:val="nil"/>
            </w:tcBorders>
          </w:tcPr>
          <w:p w14:paraId="35B03871" w14:textId="0A4FC681" w:rsidR="00834952" w:rsidRPr="00834952" w:rsidRDefault="004A66C0" w:rsidP="00834952">
            <w:pPr>
              <w:pStyle w:val="acctfourfigures"/>
              <w:tabs>
                <w:tab w:val="clear" w:pos="765"/>
                <w:tab w:val="decimal" w:pos="373"/>
              </w:tabs>
              <w:spacing w:line="240" w:lineRule="atLeast"/>
              <w:ind w:left="-79" w:right="-79"/>
              <w:rPr>
                <w:sz w:val="16"/>
                <w:szCs w:val="16"/>
                <w:highlight w:val="yellow"/>
                <w:lang w:val="en-US" w:bidi="th-TH"/>
              </w:rPr>
            </w:pPr>
            <w:r>
              <w:rPr>
                <w:sz w:val="16"/>
                <w:szCs w:val="16"/>
              </w:rPr>
              <w:t>1,119.61</w:t>
            </w:r>
          </w:p>
        </w:tc>
        <w:tc>
          <w:tcPr>
            <w:tcW w:w="252" w:type="dxa"/>
          </w:tcPr>
          <w:p w14:paraId="44720DDC"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738" w:type="dxa"/>
            <w:tcBorders>
              <w:left w:val="nil"/>
              <w:right w:val="nil"/>
            </w:tcBorders>
            <w:hideMark/>
          </w:tcPr>
          <w:p w14:paraId="668A7D59" w14:textId="01379908" w:rsidR="00834952" w:rsidRPr="00834952" w:rsidRDefault="00834952" w:rsidP="00834952">
            <w:pPr>
              <w:pStyle w:val="acctfourfigures"/>
              <w:tabs>
                <w:tab w:val="clear" w:pos="765"/>
                <w:tab w:val="decimal" w:pos="372"/>
              </w:tabs>
              <w:spacing w:line="240" w:lineRule="atLeast"/>
              <w:ind w:left="-79" w:right="-79"/>
              <w:rPr>
                <w:sz w:val="16"/>
                <w:szCs w:val="16"/>
                <w:highlight w:val="yellow"/>
                <w:lang w:val="en-US" w:bidi="th-TH"/>
              </w:rPr>
            </w:pPr>
            <w:r w:rsidRPr="00834952">
              <w:rPr>
                <w:sz w:val="16"/>
                <w:szCs w:val="16"/>
              </w:rPr>
              <w:t>2,075.36</w:t>
            </w:r>
          </w:p>
        </w:tc>
      </w:tr>
      <w:tr w:rsidR="00834952" w:rsidRPr="000531EB" w14:paraId="41C9C181" w14:textId="77777777" w:rsidTr="002075F9">
        <w:trPr>
          <w:gridAfter w:val="1"/>
          <w:wAfter w:w="12" w:type="dxa"/>
        </w:trPr>
        <w:tc>
          <w:tcPr>
            <w:tcW w:w="2518" w:type="dxa"/>
            <w:vAlign w:val="bottom"/>
          </w:tcPr>
          <w:p w14:paraId="5C4E6C8D" w14:textId="77777777" w:rsidR="00834952" w:rsidRPr="002F1846" w:rsidRDefault="00834952" w:rsidP="00834952">
            <w:pPr>
              <w:rPr>
                <w:bCs/>
                <w:sz w:val="20"/>
              </w:rPr>
            </w:pPr>
            <w:r w:rsidRPr="00806EBC">
              <w:rPr>
                <w:rFonts w:ascii="Times New Roman" w:hAnsi="Times New Roman" w:cs="Times New Roman"/>
                <w:sz w:val="16"/>
                <w:szCs w:val="16"/>
                <w:lang w:eastAsia="en-GB"/>
              </w:rPr>
              <w:t xml:space="preserve">Unallocated </w:t>
            </w:r>
            <w:r>
              <w:rPr>
                <w:rFonts w:ascii="Times New Roman" w:hAnsi="Times New Roman" w:cs="Times New Roman"/>
                <w:sz w:val="16"/>
                <w:szCs w:val="16"/>
                <w:lang w:eastAsia="en-GB"/>
              </w:rPr>
              <w:t>assets</w:t>
            </w:r>
          </w:p>
        </w:tc>
        <w:tc>
          <w:tcPr>
            <w:tcW w:w="810" w:type="dxa"/>
            <w:tcBorders>
              <w:left w:val="nil"/>
              <w:right w:val="nil"/>
            </w:tcBorders>
          </w:tcPr>
          <w:p w14:paraId="47A7351D"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43" w:type="dxa"/>
          </w:tcPr>
          <w:p w14:paraId="74AD75D8" w14:textId="77777777" w:rsidR="00834952" w:rsidRPr="00834952" w:rsidRDefault="00834952" w:rsidP="00834952">
            <w:pPr>
              <w:pStyle w:val="Footer"/>
              <w:tabs>
                <w:tab w:val="decimal" w:pos="374"/>
              </w:tabs>
              <w:ind w:left="-73" w:right="-108"/>
              <w:rPr>
                <w:rFonts w:ascii="Times New Roman" w:eastAsia="Times New Roman" w:hAnsi="Times New Roman" w:cs="Times New Roman"/>
                <w:sz w:val="16"/>
                <w:szCs w:val="16"/>
                <w:highlight w:val="yellow"/>
                <w:lang w:val="en-US" w:eastAsia="en-US"/>
              </w:rPr>
            </w:pPr>
          </w:p>
        </w:tc>
        <w:tc>
          <w:tcPr>
            <w:tcW w:w="747" w:type="dxa"/>
            <w:tcBorders>
              <w:left w:val="nil"/>
              <w:right w:val="nil"/>
            </w:tcBorders>
          </w:tcPr>
          <w:p w14:paraId="3D8ED748"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36" w:type="dxa"/>
          </w:tcPr>
          <w:p w14:paraId="2BE5A9B8"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754" w:type="dxa"/>
            <w:tcBorders>
              <w:left w:val="nil"/>
              <w:right w:val="nil"/>
            </w:tcBorders>
          </w:tcPr>
          <w:p w14:paraId="24ACB30A"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36" w:type="dxa"/>
          </w:tcPr>
          <w:p w14:paraId="105D4D25" w14:textId="77777777" w:rsidR="00834952" w:rsidRPr="00834952" w:rsidRDefault="00834952" w:rsidP="00834952">
            <w:pPr>
              <w:pStyle w:val="acctfourfigures"/>
              <w:tabs>
                <w:tab w:val="decimal" w:pos="374"/>
                <w:tab w:val="decimal" w:pos="551"/>
              </w:tabs>
              <w:spacing w:line="240" w:lineRule="atLeast"/>
              <w:jc w:val="right"/>
              <w:rPr>
                <w:sz w:val="16"/>
                <w:szCs w:val="16"/>
                <w:highlight w:val="yellow"/>
                <w:lang w:val="en-US" w:bidi="th-TH"/>
              </w:rPr>
            </w:pPr>
          </w:p>
        </w:tc>
        <w:tc>
          <w:tcPr>
            <w:tcW w:w="673" w:type="dxa"/>
            <w:tcBorders>
              <w:left w:val="nil"/>
              <w:right w:val="nil"/>
            </w:tcBorders>
          </w:tcPr>
          <w:p w14:paraId="666534FE"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38" w:type="dxa"/>
          </w:tcPr>
          <w:p w14:paraId="53AEE916"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66" w:type="dxa"/>
            <w:tcBorders>
              <w:left w:val="nil"/>
              <w:right w:val="nil"/>
            </w:tcBorders>
          </w:tcPr>
          <w:p w14:paraId="7830D1A6" w14:textId="77777777" w:rsidR="00834952" w:rsidRPr="00834952" w:rsidRDefault="00834952" w:rsidP="00834952">
            <w:pPr>
              <w:pStyle w:val="acctfourfigures"/>
              <w:tabs>
                <w:tab w:val="clear" w:pos="765"/>
                <w:tab w:val="decimal" w:pos="289"/>
                <w:tab w:val="decimal" w:pos="641"/>
              </w:tabs>
              <w:spacing w:line="240" w:lineRule="atLeast"/>
              <w:ind w:left="-79" w:right="-79"/>
              <w:rPr>
                <w:sz w:val="16"/>
                <w:szCs w:val="16"/>
                <w:highlight w:val="yellow"/>
                <w:lang w:val="en-US" w:bidi="th-TH"/>
              </w:rPr>
            </w:pPr>
          </w:p>
        </w:tc>
        <w:tc>
          <w:tcPr>
            <w:tcW w:w="243" w:type="dxa"/>
          </w:tcPr>
          <w:p w14:paraId="03E7B349"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57" w:type="dxa"/>
            <w:tcBorders>
              <w:left w:val="nil"/>
              <w:right w:val="nil"/>
            </w:tcBorders>
          </w:tcPr>
          <w:p w14:paraId="6AD5B33C" w14:textId="77777777" w:rsidR="00834952" w:rsidRPr="00834952" w:rsidRDefault="00834952" w:rsidP="00834952">
            <w:pPr>
              <w:pStyle w:val="acctfourfigures"/>
              <w:tabs>
                <w:tab w:val="clear" w:pos="765"/>
                <w:tab w:val="decimal" w:pos="374"/>
                <w:tab w:val="decimal" w:pos="641"/>
              </w:tabs>
              <w:spacing w:line="240" w:lineRule="atLeast"/>
              <w:ind w:left="-79" w:right="-79"/>
              <w:rPr>
                <w:sz w:val="16"/>
                <w:szCs w:val="16"/>
                <w:highlight w:val="yellow"/>
                <w:lang w:val="en-US" w:bidi="th-TH"/>
              </w:rPr>
            </w:pPr>
          </w:p>
        </w:tc>
        <w:tc>
          <w:tcPr>
            <w:tcW w:w="270" w:type="dxa"/>
          </w:tcPr>
          <w:p w14:paraId="2349FC16"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30" w:type="dxa"/>
            <w:tcBorders>
              <w:left w:val="nil"/>
              <w:right w:val="nil"/>
            </w:tcBorders>
          </w:tcPr>
          <w:p w14:paraId="6858920F" w14:textId="77777777" w:rsidR="00834952" w:rsidRPr="00834952" w:rsidRDefault="00834952" w:rsidP="00834952">
            <w:pPr>
              <w:pStyle w:val="acctfourfigures"/>
              <w:tabs>
                <w:tab w:val="clear" w:pos="765"/>
                <w:tab w:val="decimal" w:pos="374"/>
                <w:tab w:val="decimal" w:pos="641"/>
              </w:tabs>
              <w:spacing w:line="240" w:lineRule="atLeast"/>
              <w:ind w:left="-79" w:right="-79"/>
              <w:rPr>
                <w:sz w:val="16"/>
                <w:szCs w:val="16"/>
                <w:highlight w:val="yellow"/>
                <w:lang w:val="en-US" w:bidi="th-TH"/>
              </w:rPr>
            </w:pPr>
          </w:p>
        </w:tc>
        <w:tc>
          <w:tcPr>
            <w:tcW w:w="288" w:type="dxa"/>
          </w:tcPr>
          <w:p w14:paraId="28E840E3" w14:textId="77777777" w:rsidR="00834952" w:rsidRPr="00834952" w:rsidRDefault="00834952" w:rsidP="00834952">
            <w:pPr>
              <w:pStyle w:val="acctfourfigures"/>
              <w:tabs>
                <w:tab w:val="decimal" w:pos="374"/>
                <w:tab w:val="decimal" w:pos="562"/>
                <w:tab w:val="decimal" w:pos="641"/>
              </w:tabs>
              <w:spacing w:line="240" w:lineRule="atLeast"/>
              <w:rPr>
                <w:sz w:val="16"/>
                <w:szCs w:val="16"/>
                <w:highlight w:val="yellow"/>
                <w:lang w:val="en-US" w:bidi="th-TH"/>
              </w:rPr>
            </w:pPr>
          </w:p>
        </w:tc>
        <w:tc>
          <w:tcPr>
            <w:tcW w:w="691" w:type="dxa"/>
            <w:tcBorders>
              <w:left w:val="nil"/>
              <w:right w:val="nil"/>
            </w:tcBorders>
          </w:tcPr>
          <w:p w14:paraId="710E0C78" w14:textId="77777777" w:rsidR="00834952" w:rsidRPr="00834952" w:rsidRDefault="00834952" w:rsidP="00834952">
            <w:pPr>
              <w:pStyle w:val="acctfourfigures"/>
              <w:tabs>
                <w:tab w:val="clear" w:pos="765"/>
                <w:tab w:val="decimal" w:pos="374"/>
                <w:tab w:val="decimal" w:pos="641"/>
              </w:tabs>
              <w:spacing w:line="240" w:lineRule="atLeast"/>
              <w:ind w:left="-79" w:right="-79"/>
              <w:rPr>
                <w:sz w:val="16"/>
                <w:szCs w:val="16"/>
                <w:highlight w:val="yellow"/>
                <w:lang w:val="en-US" w:bidi="th-TH"/>
              </w:rPr>
            </w:pPr>
          </w:p>
        </w:tc>
        <w:tc>
          <w:tcPr>
            <w:tcW w:w="261" w:type="dxa"/>
          </w:tcPr>
          <w:p w14:paraId="430146CA" w14:textId="77777777" w:rsidR="00834952" w:rsidRPr="00834952" w:rsidRDefault="00834952" w:rsidP="00834952">
            <w:pPr>
              <w:pStyle w:val="Footer"/>
              <w:tabs>
                <w:tab w:val="decimal" w:pos="374"/>
                <w:tab w:val="decimal" w:pos="641"/>
              </w:tabs>
              <w:ind w:left="-73" w:right="-108"/>
              <w:rPr>
                <w:rFonts w:ascii="Times New Roman" w:eastAsia="Times New Roman" w:hAnsi="Times New Roman" w:cs="Times New Roman"/>
                <w:sz w:val="16"/>
                <w:szCs w:val="16"/>
                <w:highlight w:val="yellow"/>
                <w:lang w:val="en-US" w:eastAsia="en-US"/>
              </w:rPr>
            </w:pPr>
          </w:p>
        </w:tc>
        <w:tc>
          <w:tcPr>
            <w:tcW w:w="729" w:type="dxa"/>
            <w:tcBorders>
              <w:left w:val="nil"/>
              <w:right w:val="nil"/>
            </w:tcBorders>
          </w:tcPr>
          <w:p w14:paraId="23057C24" w14:textId="77777777" w:rsidR="00834952" w:rsidRPr="00834952" w:rsidRDefault="00834952" w:rsidP="00834952">
            <w:pPr>
              <w:pStyle w:val="acctfourfigures"/>
              <w:tabs>
                <w:tab w:val="clear" w:pos="765"/>
                <w:tab w:val="decimal" w:pos="374"/>
                <w:tab w:val="decimal" w:pos="641"/>
              </w:tabs>
              <w:spacing w:line="240" w:lineRule="atLeast"/>
              <w:ind w:left="-79" w:right="-79"/>
              <w:rPr>
                <w:sz w:val="16"/>
                <w:szCs w:val="16"/>
                <w:highlight w:val="yellow"/>
                <w:lang w:val="en-US" w:bidi="th-TH"/>
              </w:rPr>
            </w:pPr>
          </w:p>
        </w:tc>
        <w:tc>
          <w:tcPr>
            <w:tcW w:w="252" w:type="dxa"/>
          </w:tcPr>
          <w:p w14:paraId="247832DE"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68" w:type="dxa"/>
            <w:tcBorders>
              <w:left w:val="nil"/>
              <w:right w:val="nil"/>
            </w:tcBorders>
          </w:tcPr>
          <w:p w14:paraId="3244348F" w14:textId="77777777" w:rsidR="00834952" w:rsidRPr="00834952" w:rsidRDefault="00834952" w:rsidP="00834952">
            <w:pPr>
              <w:pStyle w:val="acctfourfigures"/>
              <w:tabs>
                <w:tab w:val="clear" w:pos="765"/>
                <w:tab w:val="decimal" w:pos="374"/>
                <w:tab w:val="decimal" w:pos="641"/>
              </w:tabs>
              <w:spacing w:line="240" w:lineRule="atLeast"/>
              <w:ind w:left="-79" w:right="-79"/>
              <w:rPr>
                <w:sz w:val="16"/>
                <w:szCs w:val="16"/>
                <w:highlight w:val="yellow"/>
                <w:lang w:val="en-US" w:bidi="th-TH"/>
              </w:rPr>
            </w:pPr>
          </w:p>
        </w:tc>
        <w:tc>
          <w:tcPr>
            <w:tcW w:w="243" w:type="dxa"/>
          </w:tcPr>
          <w:p w14:paraId="7DA1177B" w14:textId="77777777" w:rsidR="00834952" w:rsidRPr="00834952" w:rsidRDefault="00834952" w:rsidP="00834952">
            <w:pPr>
              <w:pStyle w:val="acctfourfigures"/>
              <w:tabs>
                <w:tab w:val="clear" w:pos="765"/>
                <w:tab w:val="decimal" w:pos="461"/>
              </w:tabs>
              <w:spacing w:line="240" w:lineRule="atLeast"/>
              <w:ind w:left="-79" w:right="-79"/>
              <w:rPr>
                <w:sz w:val="16"/>
                <w:szCs w:val="16"/>
                <w:highlight w:val="yellow"/>
                <w:lang w:val="en-US" w:bidi="th-TH"/>
              </w:rPr>
            </w:pPr>
          </w:p>
        </w:tc>
        <w:tc>
          <w:tcPr>
            <w:tcW w:w="747" w:type="dxa"/>
            <w:tcBorders>
              <w:left w:val="nil"/>
              <w:bottom w:val="single" w:sz="4" w:space="0" w:color="auto"/>
              <w:right w:val="nil"/>
            </w:tcBorders>
          </w:tcPr>
          <w:p w14:paraId="280EB91B" w14:textId="70C2A1FF" w:rsidR="00834952" w:rsidRPr="00834952" w:rsidRDefault="00834952" w:rsidP="00834952">
            <w:pPr>
              <w:pStyle w:val="acctfourfigures"/>
              <w:tabs>
                <w:tab w:val="clear" w:pos="765"/>
                <w:tab w:val="decimal" w:pos="373"/>
              </w:tabs>
              <w:spacing w:line="240" w:lineRule="atLeast"/>
              <w:ind w:left="-79" w:right="-79"/>
              <w:rPr>
                <w:sz w:val="16"/>
                <w:szCs w:val="16"/>
                <w:highlight w:val="yellow"/>
                <w:lang w:val="en-US" w:bidi="th-TH"/>
              </w:rPr>
            </w:pPr>
            <w:r w:rsidRPr="00834952">
              <w:rPr>
                <w:sz w:val="16"/>
                <w:szCs w:val="16"/>
              </w:rPr>
              <w:t>2,591.4</w:t>
            </w:r>
            <w:r w:rsidR="004A66C0">
              <w:rPr>
                <w:sz w:val="16"/>
                <w:szCs w:val="16"/>
              </w:rPr>
              <w:t>9</w:t>
            </w:r>
          </w:p>
        </w:tc>
        <w:tc>
          <w:tcPr>
            <w:tcW w:w="252" w:type="dxa"/>
          </w:tcPr>
          <w:p w14:paraId="57DFF82E" w14:textId="77777777" w:rsidR="00834952" w:rsidRPr="00834952" w:rsidRDefault="00834952" w:rsidP="00834952">
            <w:pPr>
              <w:pStyle w:val="acctfourfigures"/>
              <w:tabs>
                <w:tab w:val="decimal" w:pos="374"/>
                <w:tab w:val="decimal" w:pos="562"/>
                <w:tab w:val="decimal" w:pos="641"/>
              </w:tabs>
              <w:spacing w:line="240" w:lineRule="atLeast"/>
              <w:rPr>
                <w:sz w:val="16"/>
                <w:szCs w:val="16"/>
                <w:highlight w:val="yellow"/>
                <w:lang w:val="en-US" w:bidi="th-TH"/>
              </w:rPr>
            </w:pPr>
          </w:p>
        </w:tc>
        <w:tc>
          <w:tcPr>
            <w:tcW w:w="738" w:type="dxa"/>
            <w:tcBorders>
              <w:left w:val="nil"/>
              <w:bottom w:val="single" w:sz="4" w:space="0" w:color="auto"/>
              <w:right w:val="nil"/>
            </w:tcBorders>
          </w:tcPr>
          <w:p w14:paraId="4640DF77" w14:textId="3E056127" w:rsidR="00834952" w:rsidRPr="00834952" w:rsidRDefault="00834952" w:rsidP="00834952">
            <w:pPr>
              <w:pStyle w:val="acctfourfigures"/>
              <w:tabs>
                <w:tab w:val="clear" w:pos="765"/>
                <w:tab w:val="decimal" w:pos="374"/>
              </w:tabs>
              <w:spacing w:line="240" w:lineRule="atLeast"/>
              <w:ind w:left="-79" w:right="-77"/>
              <w:rPr>
                <w:sz w:val="16"/>
                <w:szCs w:val="16"/>
                <w:highlight w:val="yellow"/>
                <w:lang w:val="en-US" w:bidi="th-TH"/>
              </w:rPr>
            </w:pPr>
            <w:r w:rsidRPr="00834952">
              <w:rPr>
                <w:sz w:val="16"/>
                <w:szCs w:val="16"/>
              </w:rPr>
              <w:t>2,621.89</w:t>
            </w:r>
          </w:p>
        </w:tc>
      </w:tr>
      <w:tr w:rsidR="00834952" w:rsidRPr="000531EB" w14:paraId="0EF71F8E" w14:textId="77777777" w:rsidTr="002075F9">
        <w:trPr>
          <w:gridAfter w:val="1"/>
          <w:wAfter w:w="12" w:type="dxa"/>
        </w:trPr>
        <w:tc>
          <w:tcPr>
            <w:tcW w:w="2518" w:type="dxa"/>
            <w:vAlign w:val="bottom"/>
          </w:tcPr>
          <w:p w14:paraId="74115391" w14:textId="77777777" w:rsidR="00834952" w:rsidRPr="00FC15A4" w:rsidRDefault="00834952" w:rsidP="00834952">
            <w:pPr>
              <w:rPr>
                <w:rFonts w:ascii="Times New Roman" w:hAnsi="Times New Roman" w:cs="Times New Roman"/>
                <w:b/>
                <w:bCs/>
                <w:sz w:val="16"/>
                <w:szCs w:val="16"/>
                <w:lang w:eastAsia="en-GB"/>
              </w:rPr>
            </w:pPr>
            <w:r w:rsidRPr="00FC15A4">
              <w:rPr>
                <w:rFonts w:ascii="Times New Roman" w:hAnsi="Times New Roman" w:cs="Times New Roman"/>
                <w:b/>
                <w:bCs/>
                <w:sz w:val="16"/>
                <w:szCs w:val="16"/>
                <w:lang w:eastAsia="en-GB"/>
              </w:rPr>
              <w:t>Total assets</w:t>
            </w:r>
          </w:p>
        </w:tc>
        <w:tc>
          <w:tcPr>
            <w:tcW w:w="810" w:type="dxa"/>
            <w:tcBorders>
              <w:left w:val="nil"/>
              <w:right w:val="nil"/>
            </w:tcBorders>
          </w:tcPr>
          <w:p w14:paraId="57BFDC7B"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43" w:type="dxa"/>
          </w:tcPr>
          <w:p w14:paraId="767A4FCB" w14:textId="77777777" w:rsidR="00834952" w:rsidRPr="00834952" w:rsidRDefault="00834952" w:rsidP="00834952">
            <w:pPr>
              <w:pStyle w:val="Footer"/>
              <w:tabs>
                <w:tab w:val="decimal" w:pos="374"/>
              </w:tabs>
              <w:ind w:left="-73" w:right="-108"/>
              <w:rPr>
                <w:rFonts w:ascii="Times New Roman" w:eastAsia="Times New Roman" w:hAnsi="Times New Roman" w:cs="Times New Roman"/>
                <w:sz w:val="16"/>
                <w:szCs w:val="16"/>
                <w:highlight w:val="yellow"/>
                <w:lang w:val="en-US" w:eastAsia="en-US"/>
              </w:rPr>
            </w:pPr>
          </w:p>
        </w:tc>
        <w:tc>
          <w:tcPr>
            <w:tcW w:w="747" w:type="dxa"/>
            <w:tcBorders>
              <w:left w:val="nil"/>
              <w:right w:val="nil"/>
            </w:tcBorders>
          </w:tcPr>
          <w:p w14:paraId="4D541B47"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36" w:type="dxa"/>
          </w:tcPr>
          <w:p w14:paraId="2EA74870"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754" w:type="dxa"/>
            <w:tcBorders>
              <w:left w:val="nil"/>
              <w:right w:val="nil"/>
            </w:tcBorders>
          </w:tcPr>
          <w:p w14:paraId="6292BBC4"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36" w:type="dxa"/>
          </w:tcPr>
          <w:p w14:paraId="323A2831" w14:textId="77777777" w:rsidR="00834952" w:rsidRPr="00834952" w:rsidRDefault="00834952" w:rsidP="00834952">
            <w:pPr>
              <w:pStyle w:val="acctfourfigures"/>
              <w:tabs>
                <w:tab w:val="decimal" w:pos="374"/>
                <w:tab w:val="decimal" w:pos="551"/>
              </w:tabs>
              <w:spacing w:line="240" w:lineRule="atLeast"/>
              <w:jc w:val="right"/>
              <w:rPr>
                <w:sz w:val="16"/>
                <w:szCs w:val="16"/>
                <w:highlight w:val="yellow"/>
                <w:lang w:val="en-US" w:bidi="th-TH"/>
              </w:rPr>
            </w:pPr>
          </w:p>
        </w:tc>
        <w:tc>
          <w:tcPr>
            <w:tcW w:w="673" w:type="dxa"/>
            <w:tcBorders>
              <w:left w:val="nil"/>
              <w:right w:val="nil"/>
            </w:tcBorders>
          </w:tcPr>
          <w:p w14:paraId="7C24BF68"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38" w:type="dxa"/>
          </w:tcPr>
          <w:p w14:paraId="28CFF04B"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66" w:type="dxa"/>
            <w:tcBorders>
              <w:left w:val="nil"/>
              <w:right w:val="nil"/>
            </w:tcBorders>
          </w:tcPr>
          <w:p w14:paraId="4C423C4C"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43" w:type="dxa"/>
          </w:tcPr>
          <w:p w14:paraId="240FFB4A"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57" w:type="dxa"/>
            <w:tcBorders>
              <w:left w:val="nil"/>
              <w:right w:val="nil"/>
            </w:tcBorders>
          </w:tcPr>
          <w:p w14:paraId="14280AE5"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70" w:type="dxa"/>
          </w:tcPr>
          <w:p w14:paraId="5F36B1D4"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30" w:type="dxa"/>
            <w:tcBorders>
              <w:left w:val="nil"/>
              <w:right w:val="nil"/>
            </w:tcBorders>
          </w:tcPr>
          <w:p w14:paraId="50510C86"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88" w:type="dxa"/>
          </w:tcPr>
          <w:p w14:paraId="505A49D8" w14:textId="77777777" w:rsidR="00834952" w:rsidRPr="00834952" w:rsidRDefault="00834952" w:rsidP="00834952">
            <w:pPr>
              <w:pStyle w:val="acctfourfigures"/>
              <w:tabs>
                <w:tab w:val="decimal" w:pos="374"/>
                <w:tab w:val="decimal" w:pos="562"/>
                <w:tab w:val="decimal" w:pos="641"/>
              </w:tabs>
              <w:spacing w:line="240" w:lineRule="atLeast"/>
              <w:rPr>
                <w:sz w:val="16"/>
                <w:szCs w:val="16"/>
                <w:highlight w:val="yellow"/>
                <w:lang w:val="en-US" w:bidi="th-TH"/>
              </w:rPr>
            </w:pPr>
          </w:p>
        </w:tc>
        <w:tc>
          <w:tcPr>
            <w:tcW w:w="691" w:type="dxa"/>
            <w:tcBorders>
              <w:left w:val="nil"/>
              <w:right w:val="nil"/>
            </w:tcBorders>
          </w:tcPr>
          <w:p w14:paraId="32CFC327"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61" w:type="dxa"/>
          </w:tcPr>
          <w:p w14:paraId="677E8748" w14:textId="77777777" w:rsidR="00834952" w:rsidRPr="00834952" w:rsidRDefault="00834952" w:rsidP="00834952">
            <w:pPr>
              <w:pStyle w:val="Footer"/>
              <w:tabs>
                <w:tab w:val="decimal" w:pos="374"/>
                <w:tab w:val="decimal" w:pos="641"/>
              </w:tabs>
              <w:ind w:left="-73" w:right="-108"/>
              <w:rPr>
                <w:rFonts w:ascii="Times New Roman" w:eastAsia="Times New Roman" w:hAnsi="Times New Roman" w:cs="Times New Roman"/>
                <w:sz w:val="16"/>
                <w:szCs w:val="16"/>
                <w:highlight w:val="yellow"/>
                <w:lang w:val="en-US" w:eastAsia="en-US"/>
              </w:rPr>
            </w:pPr>
          </w:p>
        </w:tc>
        <w:tc>
          <w:tcPr>
            <w:tcW w:w="729" w:type="dxa"/>
            <w:tcBorders>
              <w:left w:val="nil"/>
              <w:right w:val="nil"/>
            </w:tcBorders>
          </w:tcPr>
          <w:p w14:paraId="7C18C65F"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52" w:type="dxa"/>
          </w:tcPr>
          <w:p w14:paraId="5D7F15F5"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68" w:type="dxa"/>
            <w:tcBorders>
              <w:left w:val="nil"/>
              <w:right w:val="nil"/>
            </w:tcBorders>
          </w:tcPr>
          <w:p w14:paraId="6F7A441F"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43" w:type="dxa"/>
          </w:tcPr>
          <w:p w14:paraId="40945D96" w14:textId="77777777" w:rsidR="00834952" w:rsidRPr="00834952" w:rsidRDefault="00834952" w:rsidP="00834952">
            <w:pPr>
              <w:pStyle w:val="Footer"/>
              <w:tabs>
                <w:tab w:val="decimal" w:pos="374"/>
                <w:tab w:val="decimal" w:pos="641"/>
              </w:tabs>
              <w:ind w:left="-73" w:right="-108"/>
              <w:rPr>
                <w:rFonts w:ascii="Times New Roman" w:eastAsia="Times New Roman" w:hAnsi="Times New Roman" w:cs="Times New Roman"/>
                <w:sz w:val="16"/>
                <w:szCs w:val="16"/>
                <w:highlight w:val="yellow"/>
                <w:lang w:val="en-US" w:eastAsia="en-US"/>
              </w:rPr>
            </w:pPr>
          </w:p>
        </w:tc>
        <w:tc>
          <w:tcPr>
            <w:tcW w:w="747" w:type="dxa"/>
            <w:tcBorders>
              <w:top w:val="single" w:sz="4" w:space="0" w:color="auto"/>
              <w:left w:val="nil"/>
              <w:bottom w:val="double" w:sz="4" w:space="0" w:color="auto"/>
              <w:right w:val="nil"/>
            </w:tcBorders>
          </w:tcPr>
          <w:p w14:paraId="16D714F1" w14:textId="3213AD27" w:rsidR="00834952" w:rsidRPr="00834952" w:rsidRDefault="00834952" w:rsidP="00834952">
            <w:pPr>
              <w:pStyle w:val="acctfourfigures"/>
              <w:tabs>
                <w:tab w:val="clear" w:pos="765"/>
                <w:tab w:val="decimal" w:pos="373"/>
              </w:tabs>
              <w:spacing w:line="240" w:lineRule="atLeast"/>
              <w:ind w:left="-79" w:right="-79"/>
              <w:rPr>
                <w:b/>
                <w:bCs/>
                <w:sz w:val="16"/>
                <w:szCs w:val="16"/>
                <w:highlight w:val="yellow"/>
                <w:cs/>
                <w:lang w:val="en-US" w:bidi="th-TH"/>
              </w:rPr>
            </w:pPr>
            <w:r w:rsidRPr="00834952">
              <w:rPr>
                <w:b/>
                <w:bCs/>
                <w:sz w:val="16"/>
                <w:szCs w:val="16"/>
              </w:rPr>
              <w:t>3,7</w:t>
            </w:r>
            <w:r w:rsidR="004A66C0">
              <w:rPr>
                <w:b/>
                <w:bCs/>
                <w:sz w:val="16"/>
                <w:szCs w:val="16"/>
              </w:rPr>
              <w:t>11.10</w:t>
            </w:r>
          </w:p>
        </w:tc>
        <w:tc>
          <w:tcPr>
            <w:tcW w:w="252" w:type="dxa"/>
          </w:tcPr>
          <w:p w14:paraId="544B2609" w14:textId="77777777"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single" w:sz="4" w:space="0" w:color="auto"/>
              <w:left w:val="nil"/>
              <w:bottom w:val="double" w:sz="4" w:space="0" w:color="auto"/>
              <w:right w:val="nil"/>
            </w:tcBorders>
          </w:tcPr>
          <w:p w14:paraId="61FF01DB" w14:textId="224F3DE7" w:rsidR="00834952" w:rsidRPr="00834952" w:rsidRDefault="00834952" w:rsidP="00834952">
            <w:pPr>
              <w:pStyle w:val="acctfourfigures"/>
              <w:tabs>
                <w:tab w:val="clear" w:pos="765"/>
                <w:tab w:val="decimal" w:pos="372"/>
              </w:tabs>
              <w:spacing w:line="240" w:lineRule="atLeast"/>
              <w:ind w:left="-79" w:right="-79"/>
              <w:rPr>
                <w:b/>
                <w:bCs/>
                <w:sz w:val="16"/>
                <w:szCs w:val="16"/>
                <w:highlight w:val="yellow"/>
                <w:lang w:val="en-US" w:bidi="th-TH"/>
              </w:rPr>
            </w:pPr>
            <w:r w:rsidRPr="00834952">
              <w:rPr>
                <w:b/>
                <w:bCs/>
                <w:sz w:val="16"/>
                <w:szCs w:val="16"/>
              </w:rPr>
              <w:t>4,697.25</w:t>
            </w:r>
          </w:p>
        </w:tc>
      </w:tr>
      <w:tr w:rsidR="003F33AF" w:rsidRPr="000531EB" w14:paraId="400C1474" w14:textId="77777777" w:rsidTr="002075F9">
        <w:trPr>
          <w:gridAfter w:val="1"/>
          <w:wAfter w:w="12" w:type="dxa"/>
        </w:trPr>
        <w:tc>
          <w:tcPr>
            <w:tcW w:w="2518" w:type="dxa"/>
          </w:tcPr>
          <w:p w14:paraId="39823AC4" w14:textId="77777777" w:rsidR="003F33AF" w:rsidRPr="00806EBC" w:rsidRDefault="003F33AF" w:rsidP="003F33AF">
            <w:pPr>
              <w:rPr>
                <w:rFonts w:ascii="Times New Roman" w:hAnsi="Times New Roman" w:cs="Times New Roman"/>
                <w:sz w:val="16"/>
                <w:szCs w:val="16"/>
                <w:lang w:eastAsia="en-GB"/>
              </w:rPr>
            </w:pPr>
          </w:p>
        </w:tc>
        <w:tc>
          <w:tcPr>
            <w:tcW w:w="810" w:type="dxa"/>
            <w:tcBorders>
              <w:left w:val="nil"/>
              <w:right w:val="nil"/>
            </w:tcBorders>
          </w:tcPr>
          <w:p w14:paraId="5415432C"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4EBEE43F" w14:textId="77777777" w:rsidR="003F33AF" w:rsidRPr="000531EB" w:rsidRDefault="003F33AF" w:rsidP="003F33AF">
            <w:pPr>
              <w:pStyle w:val="Footer"/>
              <w:tabs>
                <w:tab w:val="decimal" w:pos="374"/>
              </w:tabs>
              <w:ind w:left="-73" w:right="-108"/>
              <w:rPr>
                <w:rFonts w:ascii="Times New Roman" w:hAnsi="Times New Roman" w:cs="Times New Roman"/>
                <w:b/>
                <w:bCs/>
                <w:sz w:val="16"/>
                <w:szCs w:val="16"/>
                <w:highlight w:val="yellow"/>
              </w:rPr>
            </w:pPr>
          </w:p>
        </w:tc>
        <w:tc>
          <w:tcPr>
            <w:tcW w:w="747" w:type="dxa"/>
            <w:tcBorders>
              <w:left w:val="nil"/>
              <w:right w:val="nil"/>
            </w:tcBorders>
          </w:tcPr>
          <w:p w14:paraId="0C4728FF"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20FC6587"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left w:val="nil"/>
              <w:right w:val="nil"/>
            </w:tcBorders>
          </w:tcPr>
          <w:p w14:paraId="0DCFA9F0"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36" w:type="dxa"/>
          </w:tcPr>
          <w:p w14:paraId="72B71102" w14:textId="77777777" w:rsidR="003F33AF" w:rsidRPr="000531EB" w:rsidRDefault="003F33AF" w:rsidP="003F33AF">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left w:val="nil"/>
              <w:right w:val="nil"/>
            </w:tcBorders>
          </w:tcPr>
          <w:p w14:paraId="74147C19"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38" w:type="dxa"/>
          </w:tcPr>
          <w:p w14:paraId="50E9CD62"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left w:val="nil"/>
              <w:right w:val="nil"/>
            </w:tcBorders>
          </w:tcPr>
          <w:p w14:paraId="3478FDA5"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20A78300" w14:textId="77777777" w:rsidR="003F33AF" w:rsidRPr="000531EB" w:rsidRDefault="003F33AF" w:rsidP="003F33AF">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left w:val="nil"/>
              <w:right w:val="nil"/>
            </w:tcBorders>
          </w:tcPr>
          <w:p w14:paraId="55596B98"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70" w:type="dxa"/>
          </w:tcPr>
          <w:p w14:paraId="628182D4"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left w:val="nil"/>
              <w:right w:val="nil"/>
            </w:tcBorders>
          </w:tcPr>
          <w:p w14:paraId="1D84EC57"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88" w:type="dxa"/>
          </w:tcPr>
          <w:p w14:paraId="0F6B799C" w14:textId="77777777" w:rsidR="003F33AF" w:rsidRPr="000531EB" w:rsidRDefault="003F33AF" w:rsidP="003F33AF">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left w:val="nil"/>
              <w:right w:val="nil"/>
            </w:tcBorders>
          </w:tcPr>
          <w:p w14:paraId="29250B66"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61" w:type="dxa"/>
          </w:tcPr>
          <w:p w14:paraId="0D33049A" w14:textId="77777777" w:rsidR="003F33AF" w:rsidRPr="000531EB" w:rsidRDefault="003F33AF" w:rsidP="003F33AF">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left w:val="nil"/>
              <w:right w:val="nil"/>
            </w:tcBorders>
          </w:tcPr>
          <w:p w14:paraId="7944326D" w14:textId="77777777" w:rsidR="003F33AF" w:rsidRPr="000531EB" w:rsidRDefault="003F33AF" w:rsidP="003F33AF">
            <w:pPr>
              <w:pStyle w:val="acctfourfigures"/>
              <w:tabs>
                <w:tab w:val="clear" w:pos="765"/>
                <w:tab w:val="decimal" w:pos="254"/>
              </w:tabs>
              <w:spacing w:line="240" w:lineRule="atLeast"/>
              <w:ind w:left="-79" w:right="-79"/>
              <w:rPr>
                <w:b/>
                <w:bCs/>
                <w:sz w:val="16"/>
                <w:szCs w:val="16"/>
                <w:highlight w:val="yellow"/>
                <w:lang w:val="en-US" w:bidi="th-TH"/>
              </w:rPr>
            </w:pPr>
          </w:p>
        </w:tc>
        <w:tc>
          <w:tcPr>
            <w:tcW w:w="252" w:type="dxa"/>
          </w:tcPr>
          <w:p w14:paraId="484F7F6D" w14:textId="77777777" w:rsidR="003F33AF" w:rsidRPr="000531EB" w:rsidRDefault="003F33AF" w:rsidP="003F33AF">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left w:val="nil"/>
              <w:right w:val="nil"/>
            </w:tcBorders>
          </w:tcPr>
          <w:p w14:paraId="2CD84DF1"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43" w:type="dxa"/>
          </w:tcPr>
          <w:p w14:paraId="0132EC20"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top w:val="double" w:sz="4" w:space="0" w:color="auto"/>
              <w:left w:val="nil"/>
              <w:right w:val="nil"/>
            </w:tcBorders>
          </w:tcPr>
          <w:p w14:paraId="19992560"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233B8BA0"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double" w:sz="4" w:space="0" w:color="auto"/>
              <w:left w:val="nil"/>
              <w:right w:val="nil"/>
            </w:tcBorders>
          </w:tcPr>
          <w:p w14:paraId="3E683D7F" w14:textId="77777777" w:rsidR="003F33AF" w:rsidRPr="000531EB" w:rsidRDefault="003F33AF" w:rsidP="003F33AF">
            <w:pPr>
              <w:pStyle w:val="acctfourfigures"/>
              <w:tabs>
                <w:tab w:val="clear" w:pos="765"/>
                <w:tab w:val="decimal" w:pos="283"/>
              </w:tabs>
              <w:spacing w:line="240" w:lineRule="atLeast"/>
              <w:ind w:left="-79" w:right="-79"/>
              <w:rPr>
                <w:b/>
                <w:bCs/>
                <w:sz w:val="16"/>
                <w:szCs w:val="16"/>
                <w:highlight w:val="yellow"/>
                <w:cs/>
                <w:lang w:val="en-US" w:bidi="th-TH"/>
              </w:rPr>
            </w:pPr>
          </w:p>
        </w:tc>
      </w:tr>
      <w:tr w:rsidR="003F33AF" w:rsidRPr="000531EB" w14:paraId="6ADE4FDE" w14:textId="77777777" w:rsidTr="00DD34A5">
        <w:trPr>
          <w:gridAfter w:val="1"/>
          <w:wAfter w:w="12" w:type="dxa"/>
        </w:trPr>
        <w:tc>
          <w:tcPr>
            <w:tcW w:w="2518" w:type="dxa"/>
            <w:vAlign w:val="bottom"/>
          </w:tcPr>
          <w:p w14:paraId="3DEF850F" w14:textId="77777777" w:rsidR="003F33AF" w:rsidRPr="007F5179" w:rsidRDefault="003F33AF" w:rsidP="003F33AF">
            <w:pPr>
              <w:shd w:val="clear" w:color="auto" w:fill="FFFFFF"/>
              <w:ind w:left="72" w:right="-79" w:hanging="72"/>
              <w:rPr>
                <w:rFonts w:ascii="Times New Roman" w:hAnsi="Times New Roman" w:cs="Times New Roman"/>
                <w:b/>
                <w:bCs/>
                <w:sz w:val="16"/>
                <w:szCs w:val="16"/>
                <w:lang w:eastAsia="en-GB"/>
              </w:rPr>
            </w:pPr>
            <w:r w:rsidRPr="007F5179">
              <w:rPr>
                <w:rFonts w:ascii="Times New Roman" w:hAnsi="Times New Roman" w:cs="Times New Roman"/>
                <w:b/>
                <w:bCs/>
                <w:sz w:val="16"/>
                <w:szCs w:val="16"/>
                <w:lang w:eastAsia="en-GB"/>
              </w:rPr>
              <w:t xml:space="preserve">Segment liabilities  </w:t>
            </w:r>
          </w:p>
        </w:tc>
        <w:tc>
          <w:tcPr>
            <w:tcW w:w="810" w:type="dxa"/>
            <w:tcBorders>
              <w:left w:val="nil"/>
              <w:right w:val="nil"/>
            </w:tcBorders>
          </w:tcPr>
          <w:p w14:paraId="28D068F1"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5E56ACE2" w14:textId="77777777" w:rsidR="003F33AF" w:rsidRPr="000531EB" w:rsidRDefault="003F33AF" w:rsidP="003F33AF">
            <w:pPr>
              <w:pStyle w:val="Footer"/>
              <w:tabs>
                <w:tab w:val="decimal" w:pos="374"/>
              </w:tabs>
              <w:ind w:left="-73" w:right="-108"/>
              <w:rPr>
                <w:rFonts w:ascii="Times New Roman" w:hAnsi="Times New Roman" w:cs="Times New Roman"/>
                <w:b/>
                <w:bCs/>
                <w:sz w:val="16"/>
                <w:szCs w:val="16"/>
                <w:highlight w:val="yellow"/>
              </w:rPr>
            </w:pPr>
          </w:p>
        </w:tc>
        <w:tc>
          <w:tcPr>
            <w:tcW w:w="747" w:type="dxa"/>
            <w:tcBorders>
              <w:left w:val="nil"/>
              <w:right w:val="nil"/>
            </w:tcBorders>
          </w:tcPr>
          <w:p w14:paraId="3E3330F2"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36" w:type="dxa"/>
          </w:tcPr>
          <w:p w14:paraId="4CE97B65"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754" w:type="dxa"/>
            <w:tcBorders>
              <w:left w:val="nil"/>
              <w:right w:val="nil"/>
            </w:tcBorders>
          </w:tcPr>
          <w:p w14:paraId="342FB679"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36" w:type="dxa"/>
          </w:tcPr>
          <w:p w14:paraId="2577FF33" w14:textId="77777777" w:rsidR="003F33AF" w:rsidRPr="000531EB" w:rsidRDefault="003F33AF" w:rsidP="003F33AF">
            <w:pPr>
              <w:pStyle w:val="acctfourfigures"/>
              <w:tabs>
                <w:tab w:val="decimal" w:pos="374"/>
                <w:tab w:val="decimal" w:pos="551"/>
              </w:tabs>
              <w:spacing w:line="240" w:lineRule="atLeast"/>
              <w:jc w:val="right"/>
              <w:rPr>
                <w:b/>
                <w:bCs/>
                <w:sz w:val="16"/>
                <w:szCs w:val="16"/>
                <w:highlight w:val="yellow"/>
                <w:lang w:val="en-US" w:bidi="th-TH"/>
              </w:rPr>
            </w:pPr>
          </w:p>
        </w:tc>
        <w:tc>
          <w:tcPr>
            <w:tcW w:w="673" w:type="dxa"/>
            <w:tcBorders>
              <w:left w:val="nil"/>
              <w:right w:val="nil"/>
            </w:tcBorders>
          </w:tcPr>
          <w:p w14:paraId="078606B2"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38" w:type="dxa"/>
          </w:tcPr>
          <w:p w14:paraId="3BBB92DC"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666" w:type="dxa"/>
            <w:tcBorders>
              <w:left w:val="nil"/>
              <w:right w:val="nil"/>
            </w:tcBorders>
          </w:tcPr>
          <w:p w14:paraId="25FDE49B"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1837CA41" w14:textId="77777777" w:rsidR="003F33AF" w:rsidRPr="000531EB" w:rsidRDefault="003F33AF" w:rsidP="003F33AF">
            <w:pPr>
              <w:pStyle w:val="acctfourfigures"/>
              <w:tabs>
                <w:tab w:val="decimal" w:pos="374"/>
                <w:tab w:val="decimal" w:pos="551"/>
                <w:tab w:val="decimal" w:pos="641"/>
              </w:tabs>
              <w:spacing w:line="240" w:lineRule="atLeast"/>
              <w:rPr>
                <w:b/>
                <w:bCs/>
                <w:sz w:val="16"/>
                <w:szCs w:val="16"/>
                <w:highlight w:val="yellow"/>
                <w:lang w:val="en-US" w:bidi="th-TH"/>
              </w:rPr>
            </w:pPr>
          </w:p>
        </w:tc>
        <w:tc>
          <w:tcPr>
            <w:tcW w:w="657" w:type="dxa"/>
            <w:tcBorders>
              <w:left w:val="nil"/>
              <w:right w:val="nil"/>
            </w:tcBorders>
          </w:tcPr>
          <w:p w14:paraId="2F56DF14"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70" w:type="dxa"/>
          </w:tcPr>
          <w:p w14:paraId="32B8D656" w14:textId="77777777" w:rsidR="003F33AF" w:rsidRPr="000531EB" w:rsidRDefault="003F33AF" w:rsidP="003F33AF">
            <w:pPr>
              <w:pStyle w:val="Footer"/>
              <w:tabs>
                <w:tab w:val="decimal" w:pos="374"/>
              </w:tabs>
              <w:ind w:left="-73" w:right="-108"/>
              <w:jc w:val="right"/>
              <w:rPr>
                <w:rFonts w:ascii="Times New Roman" w:hAnsi="Times New Roman" w:cs="Times New Roman"/>
                <w:b/>
                <w:bCs/>
                <w:sz w:val="16"/>
                <w:szCs w:val="16"/>
                <w:highlight w:val="yellow"/>
              </w:rPr>
            </w:pPr>
          </w:p>
        </w:tc>
        <w:tc>
          <w:tcPr>
            <w:tcW w:w="630" w:type="dxa"/>
            <w:tcBorders>
              <w:left w:val="nil"/>
              <w:right w:val="nil"/>
            </w:tcBorders>
          </w:tcPr>
          <w:p w14:paraId="7803736F"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88" w:type="dxa"/>
          </w:tcPr>
          <w:p w14:paraId="3770737E" w14:textId="77777777" w:rsidR="003F33AF" w:rsidRPr="000531EB" w:rsidRDefault="003F33AF" w:rsidP="003F33AF">
            <w:pPr>
              <w:pStyle w:val="acctfourfigures"/>
              <w:tabs>
                <w:tab w:val="decimal" w:pos="374"/>
                <w:tab w:val="decimal" w:pos="562"/>
                <w:tab w:val="decimal" w:pos="641"/>
              </w:tabs>
              <w:spacing w:line="240" w:lineRule="atLeast"/>
              <w:rPr>
                <w:b/>
                <w:bCs/>
                <w:sz w:val="16"/>
                <w:szCs w:val="16"/>
                <w:highlight w:val="yellow"/>
                <w:lang w:val="en-US" w:bidi="th-TH"/>
              </w:rPr>
            </w:pPr>
          </w:p>
        </w:tc>
        <w:tc>
          <w:tcPr>
            <w:tcW w:w="691" w:type="dxa"/>
            <w:tcBorders>
              <w:left w:val="nil"/>
              <w:right w:val="nil"/>
            </w:tcBorders>
          </w:tcPr>
          <w:p w14:paraId="700B8083"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61" w:type="dxa"/>
          </w:tcPr>
          <w:p w14:paraId="044E1655" w14:textId="77777777" w:rsidR="003F33AF" w:rsidRPr="000531EB" w:rsidRDefault="003F33AF" w:rsidP="003F33AF">
            <w:pPr>
              <w:pStyle w:val="Footer"/>
              <w:tabs>
                <w:tab w:val="decimal" w:pos="374"/>
                <w:tab w:val="decimal" w:pos="641"/>
              </w:tabs>
              <w:ind w:left="-73" w:right="-108"/>
              <w:rPr>
                <w:rFonts w:ascii="Times New Roman" w:hAnsi="Times New Roman" w:cs="Times New Roman"/>
                <w:b/>
                <w:bCs/>
                <w:sz w:val="16"/>
                <w:szCs w:val="16"/>
                <w:highlight w:val="yellow"/>
              </w:rPr>
            </w:pPr>
          </w:p>
        </w:tc>
        <w:tc>
          <w:tcPr>
            <w:tcW w:w="729" w:type="dxa"/>
            <w:tcBorders>
              <w:left w:val="nil"/>
              <w:right w:val="nil"/>
            </w:tcBorders>
          </w:tcPr>
          <w:p w14:paraId="42BB6E5B"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2B856ABB" w14:textId="77777777" w:rsidR="003F33AF" w:rsidRPr="000531EB" w:rsidRDefault="003F33AF" w:rsidP="003F33AF">
            <w:pPr>
              <w:pStyle w:val="acctfourfigures"/>
              <w:tabs>
                <w:tab w:val="decimal" w:pos="374"/>
                <w:tab w:val="decimal" w:pos="551"/>
                <w:tab w:val="decimal" w:pos="641"/>
              </w:tabs>
              <w:spacing w:line="240" w:lineRule="atLeast"/>
              <w:rPr>
                <w:b/>
                <w:bCs/>
                <w:sz w:val="16"/>
                <w:szCs w:val="16"/>
                <w:highlight w:val="yellow"/>
                <w:lang w:val="en-US" w:bidi="th-TH"/>
              </w:rPr>
            </w:pPr>
          </w:p>
        </w:tc>
        <w:tc>
          <w:tcPr>
            <w:tcW w:w="668" w:type="dxa"/>
            <w:tcBorders>
              <w:left w:val="nil"/>
              <w:right w:val="nil"/>
            </w:tcBorders>
          </w:tcPr>
          <w:p w14:paraId="385C6153"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4B0E7B61"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747" w:type="dxa"/>
            <w:tcBorders>
              <w:left w:val="nil"/>
              <w:right w:val="nil"/>
            </w:tcBorders>
          </w:tcPr>
          <w:p w14:paraId="05A003FF"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cs/>
                <w:lang w:val="en-US" w:bidi="th-TH"/>
              </w:rPr>
            </w:pPr>
          </w:p>
        </w:tc>
        <w:tc>
          <w:tcPr>
            <w:tcW w:w="252" w:type="dxa"/>
          </w:tcPr>
          <w:p w14:paraId="66C5F340" w14:textId="77777777" w:rsidR="003F33AF" w:rsidRPr="000531EB" w:rsidRDefault="003F33AF" w:rsidP="003F33AF">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left w:val="nil"/>
              <w:right w:val="nil"/>
            </w:tcBorders>
          </w:tcPr>
          <w:p w14:paraId="5311BF22" w14:textId="77777777" w:rsidR="003F33AF" w:rsidRPr="000531EB" w:rsidRDefault="003F33AF" w:rsidP="003F33AF">
            <w:pPr>
              <w:pStyle w:val="acctfourfigures"/>
              <w:tabs>
                <w:tab w:val="clear" w:pos="765"/>
                <w:tab w:val="decimal" w:pos="283"/>
              </w:tabs>
              <w:spacing w:line="240" w:lineRule="atLeast"/>
              <w:ind w:left="-79" w:right="-79"/>
              <w:rPr>
                <w:b/>
                <w:bCs/>
                <w:sz w:val="16"/>
                <w:szCs w:val="16"/>
                <w:highlight w:val="yellow"/>
                <w:lang w:val="en-US" w:bidi="th-TH"/>
              </w:rPr>
            </w:pPr>
          </w:p>
        </w:tc>
      </w:tr>
      <w:tr w:rsidR="00834952" w:rsidRPr="000531EB" w14:paraId="71108C94" w14:textId="77777777" w:rsidTr="00DD34A5">
        <w:trPr>
          <w:gridAfter w:val="1"/>
          <w:wAfter w:w="12" w:type="dxa"/>
        </w:trPr>
        <w:tc>
          <w:tcPr>
            <w:tcW w:w="2518" w:type="dxa"/>
            <w:vAlign w:val="bottom"/>
          </w:tcPr>
          <w:p w14:paraId="6DAAF3A7" w14:textId="0BE78642" w:rsidR="00834952" w:rsidRPr="00834952" w:rsidRDefault="00834952" w:rsidP="00834952">
            <w:pPr>
              <w:shd w:val="clear" w:color="auto" w:fill="FFFFFF"/>
              <w:ind w:left="72" w:right="-79" w:hanging="72"/>
              <w:rPr>
                <w:rFonts w:ascii="Times New Roman" w:hAnsi="Times New Roman" w:cs="Times New Roman"/>
                <w:sz w:val="16"/>
                <w:szCs w:val="16"/>
                <w:lang w:eastAsia="en-GB"/>
              </w:rPr>
            </w:pPr>
            <w:r w:rsidRPr="00834952">
              <w:rPr>
                <w:rFonts w:ascii="Times New Roman" w:hAnsi="Times New Roman" w:cs="Times New Roman"/>
                <w:sz w:val="16"/>
                <w:szCs w:val="16"/>
                <w:cs/>
                <w:lang w:eastAsia="en-GB"/>
              </w:rPr>
              <w:t xml:space="preserve">   </w:t>
            </w:r>
            <w:r w:rsidRPr="00834952">
              <w:rPr>
                <w:rFonts w:ascii="Times New Roman" w:hAnsi="Times New Roman" w:cs="Times New Roman"/>
                <w:sz w:val="16"/>
                <w:szCs w:val="16"/>
                <w:lang w:eastAsia="en-GB"/>
              </w:rPr>
              <w:t>As at 30 September/31 December</w:t>
            </w:r>
          </w:p>
        </w:tc>
        <w:tc>
          <w:tcPr>
            <w:tcW w:w="810" w:type="dxa"/>
            <w:tcBorders>
              <w:left w:val="nil"/>
              <w:bottom w:val="nil"/>
              <w:right w:val="nil"/>
            </w:tcBorders>
          </w:tcPr>
          <w:p w14:paraId="52523F2F" w14:textId="702528F9"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381.33</w:t>
            </w:r>
          </w:p>
        </w:tc>
        <w:tc>
          <w:tcPr>
            <w:tcW w:w="243" w:type="dxa"/>
          </w:tcPr>
          <w:p w14:paraId="384ECF1B" w14:textId="77777777" w:rsidR="00834952" w:rsidRPr="00834952" w:rsidRDefault="00834952" w:rsidP="00834952">
            <w:pPr>
              <w:pStyle w:val="Footer"/>
              <w:tabs>
                <w:tab w:val="decimal" w:pos="374"/>
              </w:tabs>
              <w:ind w:left="-73" w:right="-108"/>
              <w:rPr>
                <w:rFonts w:ascii="Times New Roman" w:eastAsia="Times New Roman" w:hAnsi="Times New Roman" w:cs="Times New Roman"/>
                <w:sz w:val="16"/>
                <w:szCs w:val="16"/>
                <w:highlight w:val="yellow"/>
                <w:lang w:val="en-US" w:eastAsia="en-US"/>
              </w:rPr>
            </w:pPr>
          </w:p>
        </w:tc>
        <w:tc>
          <w:tcPr>
            <w:tcW w:w="747" w:type="dxa"/>
            <w:tcBorders>
              <w:left w:val="nil"/>
              <w:bottom w:val="nil"/>
              <w:right w:val="nil"/>
            </w:tcBorders>
          </w:tcPr>
          <w:p w14:paraId="426C2144" w14:textId="4869187C"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440.20</w:t>
            </w:r>
          </w:p>
        </w:tc>
        <w:tc>
          <w:tcPr>
            <w:tcW w:w="236" w:type="dxa"/>
          </w:tcPr>
          <w:p w14:paraId="4944FB1B"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754" w:type="dxa"/>
            <w:tcBorders>
              <w:left w:val="nil"/>
              <w:bottom w:val="nil"/>
              <w:right w:val="nil"/>
            </w:tcBorders>
          </w:tcPr>
          <w:p w14:paraId="766206A2" w14:textId="7AE7301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14.42</w:t>
            </w:r>
          </w:p>
        </w:tc>
        <w:tc>
          <w:tcPr>
            <w:tcW w:w="236" w:type="dxa"/>
          </w:tcPr>
          <w:p w14:paraId="29A56E2A" w14:textId="77777777" w:rsidR="00834952" w:rsidRPr="00834952" w:rsidRDefault="00834952" w:rsidP="00834952">
            <w:pPr>
              <w:pStyle w:val="acctfourfigures"/>
              <w:tabs>
                <w:tab w:val="decimal" w:pos="374"/>
                <w:tab w:val="decimal" w:pos="551"/>
              </w:tabs>
              <w:spacing w:line="240" w:lineRule="atLeast"/>
              <w:jc w:val="right"/>
              <w:rPr>
                <w:sz w:val="16"/>
                <w:szCs w:val="16"/>
                <w:highlight w:val="yellow"/>
                <w:lang w:val="en-US" w:bidi="th-TH"/>
              </w:rPr>
            </w:pPr>
          </w:p>
        </w:tc>
        <w:tc>
          <w:tcPr>
            <w:tcW w:w="673" w:type="dxa"/>
            <w:tcBorders>
              <w:left w:val="nil"/>
              <w:bottom w:val="nil"/>
              <w:right w:val="nil"/>
            </w:tcBorders>
          </w:tcPr>
          <w:p w14:paraId="4A7FF7BB" w14:textId="5B2DFC8A"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28.22</w:t>
            </w:r>
          </w:p>
        </w:tc>
        <w:tc>
          <w:tcPr>
            <w:tcW w:w="238" w:type="dxa"/>
          </w:tcPr>
          <w:p w14:paraId="2A4F9CCC"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66" w:type="dxa"/>
            <w:tcBorders>
              <w:left w:val="nil"/>
              <w:bottom w:val="nil"/>
              <w:right w:val="nil"/>
            </w:tcBorders>
          </w:tcPr>
          <w:p w14:paraId="4B3F0C1C" w14:textId="009391FC" w:rsidR="00834952" w:rsidRPr="00834952" w:rsidRDefault="00834952" w:rsidP="00834952">
            <w:pPr>
              <w:pStyle w:val="acctfourfigures"/>
              <w:tabs>
                <w:tab w:val="clear" w:pos="765"/>
                <w:tab w:val="decimal" w:pos="289"/>
              </w:tabs>
              <w:spacing w:line="240" w:lineRule="atLeast"/>
              <w:ind w:left="-79" w:right="-79"/>
              <w:rPr>
                <w:sz w:val="16"/>
                <w:szCs w:val="16"/>
                <w:highlight w:val="yellow"/>
                <w:lang w:val="en-US" w:bidi="th-TH"/>
              </w:rPr>
            </w:pPr>
            <w:r w:rsidRPr="00834952">
              <w:rPr>
                <w:sz w:val="16"/>
                <w:szCs w:val="16"/>
              </w:rPr>
              <w:t>489.68</w:t>
            </w:r>
          </w:p>
        </w:tc>
        <w:tc>
          <w:tcPr>
            <w:tcW w:w="243" w:type="dxa"/>
          </w:tcPr>
          <w:p w14:paraId="4CC06B62"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57" w:type="dxa"/>
            <w:tcBorders>
              <w:left w:val="nil"/>
              <w:bottom w:val="nil"/>
              <w:right w:val="nil"/>
            </w:tcBorders>
          </w:tcPr>
          <w:p w14:paraId="0CE466F2" w14:textId="0D953BC3"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483.34</w:t>
            </w:r>
          </w:p>
        </w:tc>
        <w:tc>
          <w:tcPr>
            <w:tcW w:w="270" w:type="dxa"/>
          </w:tcPr>
          <w:p w14:paraId="314E0B4F"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30" w:type="dxa"/>
            <w:tcBorders>
              <w:left w:val="nil"/>
              <w:bottom w:val="nil"/>
              <w:right w:val="nil"/>
            </w:tcBorders>
          </w:tcPr>
          <w:p w14:paraId="1A14B4C9" w14:textId="10F5E2FE" w:rsidR="00834952" w:rsidRPr="00834952" w:rsidRDefault="00834952" w:rsidP="00834952">
            <w:pPr>
              <w:pStyle w:val="acctfourfigures"/>
              <w:tabs>
                <w:tab w:val="clear" w:pos="765"/>
                <w:tab w:val="decimal" w:pos="249"/>
              </w:tabs>
              <w:spacing w:line="240" w:lineRule="atLeast"/>
              <w:ind w:left="-79" w:right="-79"/>
              <w:rPr>
                <w:sz w:val="16"/>
                <w:szCs w:val="16"/>
                <w:highlight w:val="yellow"/>
                <w:lang w:val="en-US" w:bidi="th-TH"/>
              </w:rPr>
            </w:pPr>
            <w:r w:rsidRPr="00834952">
              <w:rPr>
                <w:sz w:val="16"/>
                <w:szCs w:val="16"/>
              </w:rPr>
              <w:t>13.29</w:t>
            </w:r>
          </w:p>
        </w:tc>
        <w:tc>
          <w:tcPr>
            <w:tcW w:w="288" w:type="dxa"/>
          </w:tcPr>
          <w:p w14:paraId="276849C1" w14:textId="77777777" w:rsidR="00834952" w:rsidRPr="00834952" w:rsidRDefault="00834952" w:rsidP="00834952">
            <w:pPr>
              <w:pStyle w:val="acctfourfigures"/>
              <w:tabs>
                <w:tab w:val="decimal" w:pos="374"/>
                <w:tab w:val="decimal" w:pos="562"/>
                <w:tab w:val="decimal" w:pos="641"/>
              </w:tabs>
              <w:spacing w:line="240" w:lineRule="atLeast"/>
              <w:rPr>
                <w:sz w:val="16"/>
                <w:szCs w:val="16"/>
                <w:highlight w:val="yellow"/>
                <w:lang w:val="en-US" w:bidi="th-TH"/>
              </w:rPr>
            </w:pPr>
          </w:p>
        </w:tc>
        <w:tc>
          <w:tcPr>
            <w:tcW w:w="691" w:type="dxa"/>
            <w:tcBorders>
              <w:left w:val="nil"/>
              <w:bottom w:val="nil"/>
              <w:right w:val="nil"/>
            </w:tcBorders>
          </w:tcPr>
          <w:p w14:paraId="66E23692" w14:textId="7F438016"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6.69</w:t>
            </w:r>
          </w:p>
        </w:tc>
        <w:tc>
          <w:tcPr>
            <w:tcW w:w="261" w:type="dxa"/>
          </w:tcPr>
          <w:p w14:paraId="0F54677E" w14:textId="77777777" w:rsidR="00834952" w:rsidRPr="00834952" w:rsidRDefault="00834952" w:rsidP="00834952">
            <w:pPr>
              <w:pStyle w:val="Footer"/>
              <w:tabs>
                <w:tab w:val="decimal" w:pos="374"/>
                <w:tab w:val="decimal" w:pos="641"/>
              </w:tabs>
              <w:ind w:left="-73" w:right="-108"/>
              <w:rPr>
                <w:rFonts w:ascii="Times New Roman" w:eastAsia="Times New Roman" w:hAnsi="Times New Roman" w:cs="Times New Roman"/>
                <w:sz w:val="16"/>
                <w:szCs w:val="16"/>
                <w:highlight w:val="yellow"/>
                <w:lang w:val="en-US" w:eastAsia="en-US"/>
              </w:rPr>
            </w:pPr>
          </w:p>
        </w:tc>
        <w:tc>
          <w:tcPr>
            <w:tcW w:w="729" w:type="dxa"/>
            <w:tcBorders>
              <w:left w:val="nil"/>
              <w:bottom w:val="nil"/>
              <w:right w:val="nil"/>
            </w:tcBorders>
          </w:tcPr>
          <w:p w14:paraId="34130831" w14:textId="1D8AE31E"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52" w:type="dxa"/>
          </w:tcPr>
          <w:p w14:paraId="592E1B36"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68" w:type="dxa"/>
            <w:tcBorders>
              <w:left w:val="nil"/>
              <w:bottom w:val="nil"/>
              <w:right w:val="nil"/>
            </w:tcBorders>
          </w:tcPr>
          <w:p w14:paraId="58D6D788" w14:textId="1B630042"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39.51</w:t>
            </w:r>
          </w:p>
        </w:tc>
        <w:tc>
          <w:tcPr>
            <w:tcW w:w="243" w:type="dxa"/>
          </w:tcPr>
          <w:p w14:paraId="45177258" w14:textId="77777777" w:rsidR="00834952" w:rsidRPr="00834952" w:rsidRDefault="00834952" w:rsidP="00834952">
            <w:pPr>
              <w:pStyle w:val="Footer"/>
              <w:tabs>
                <w:tab w:val="decimal" w:pos="374"/>
                <w:tab w:val="decimal" w:pos="641"/>
              </w:tabs>
              <w:ind w:left="-73" w:right="-108"/>
              <w:rPr>
                <w:rFonts w:ascii="Times New Roman" w:eastAsia="Times New Roman" w:hAnsi="Times New Roman" w:cs="Times New Roman"/>
                <w:sz w:val="16"/>
                <w:szCs w:val="16"/>
                <w:highlight w:val="yellow"/>
                <w:lang w:val="en-US" w:eastAsia="en-US"/>
              </w:rPr>
            </w:pPr>
          </w:p>
        </w:tc>
        <w:tc>
          <w:tcPr>
            <w:tcW w:w="747" w:type="dxa"/>
            <w:tcBorders>
              <w:left w:val="nil"/>
              <w:bottom w:val="nil"/>
              <w:right w:val="nil"/>
            </w:tcBorders>
          </w:tcPr>
          <w:p w14:paraId="2F8A7010" w14:textId="66C8342B" w:rsidR="00834952" w:rsidRPr="00834952" w:rsidRDefault="00834952" w:rsidP="00834952">
            <w:pPr>
              <w:pStyle w:val="acctfourfigures"/>
              <w:tabs>
                <w:tab w:val="clear" w:pos="765"/>
                <w:tab w:val="decimal" w:pos="373"/>
              </w:tabs>
              <w:spacing w:line="240" w:lineRule="atLeast"/>
              <w:ind w:left="-79" w:right="-79"/>
              <w:rPr>
                <w:sz w:val="16"/>
                <w:szCs w:val="16"/>
                <w:cs/>
                <w:lang w:bidi="th-TH"/>
              </w:rPr>
            </w:pPr>
            <w:r w:rsidRPr="00834952">
              <w:rPr>
                <w:sz w:val="16"/>
                <w:szCs w:val="16"/>
              </w:rPr>
              <w:t>898.72</w:t>
            </w:r>
          </w:p>
        </w:tc>
        <w:tc>
          <w:tcPr>
            <w:tcW w:w="252" w:type="dxa"/>
          </w:tcPr>
          <w:p w14:paraId="6CF9E456"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738" w:type="dxa"/>
            <w:tcBorders>
              <w:left w:val="nil"/>
              <w:bottom w:val="nil"/>
              <w:right w:val="nil"/>
            </w:tcBorders>
          </w:tcPr>
          <w:p w14:paraId="49B99EDE" w14:textId="20C85AA3" w:rsidR="00834952" w:rsidRPr="00834952" w:rsidRDefault="00834952" w:rsidP="00834952">
            <w:pPr>
              <w:pStyle w:val="acctfourfigures"/>
              <w:tabs>
                <w:tab w:val="clear" w:pos="765"/>
                <w:tab w:val="decimal" w:pos="372"/>
              </w:tabs>
              <w:spacing w:line="240" w:lineRule="atLeast"/>
              <w:ind w:left="-79" w:right="-79"/>
              <w:rPr>
                <w:sz w:val="16"/>
                <w:szCs w:val="16"/>
                <w:highlight w:val="yellow"/>
                <w:lang w:val="en-US" w:bidi="th-TH"/>
              </w:rPr>
            </w:pPr>
            <w:r w:rsidRPr="00834952">
              <w:rPr>
                <w:sz w:val="16"/>
                <w:szCs w:val="16"/>
              </w:rPr>
              <w:t>997.96</w:t>
            </w:r>
          </w:p>
        </w:tc>
      </w:tr>
      <w:tr w:rsidR="00834952" w:rsidRPr="000531EB" w14:paraId="64CE67E6" w14:textId="77777777" w:rsidTr="00DD34A5">
        <w:trPr>
          <w:gridAfter w:val="1"/>
          <w:wAfter w:w="12" w:type="dxa"/>
        </w:trPr>
        <w:tc>
          <w:tcPr>
            <w:tcW w:w="2518" w:type="dxa"/>
            <w:vAlign w:val="bottom"/>
          </w:tcPr>
          <w:p w14:paraId="22EDF31E" w14:textId="77777777" w:rsidR="00834952" w:rsidRPr="00834952" w:rsidRDefault="00834952" w:rsidP="00834952">
            <w:pPr>
              <w:rPr>
                <w:rFonts w:ascii="Times New Roman" w:hAnsi="Times New Roman" w:cs="Times New Roman"/>
                <w:bCs/>
                <w:sz w:val="16"/>
                <w:szCs w:val="16"/>
              </w:rPr>
            </w:pPr>
            <w:r w:rsidRPr="00834952">
              <w:rPr>
                <w:rFonts w:ascii="Times New Roman" w:hAnsi="Times New Roman" w:cs="Times New Roman"/>
                <w:sz w:val="16"/>
                <w:szCs w:val="16"/>
                <w:lang w:eastAsia="en-GB"/>
              </w:rPr>
              <w:t>Unallocated liabilities</w:t>
            </w:r>
          </w:p>
        </w:tc>
        <w:tc>
          <w:tcPr>
            <w:tcW w:w="810" w:type="dxa"/>
            <w:tcBorders>
              <w:top w:val="nil"/>
              <w:left w:val="nil"/>
              <w:bottom w:val="nil"/>
              <w:right w:val="nil"/>
            </w:tcBorders>
          </w:tcPr>
          <w:p w14:paraId="1D94885D"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43" w:type="dxa"/>
          </w:tcPr>
          <w:p w14:paraId="66400FAE" w14:textId="77777777" w:rsidR="00834952" w:rsidRPr="00834952" w:rsidRDefault="00834952" w:rsidP="00834952">
            <w:pPr>
              <w:pStyle w:val="Footer"/>
              <w:tabs>
                <w:tab w:val="decimal" w:pos="374"/>
              </w:tabs>
              <w:ind w:left="-73" w:right="-108"/>
              <w:rPr>
                <w:rFonts w:ascii="Times New Roman" w:eastAsia="Times New Roman" w:hAnsi="Times New Roman" w:cs="Times New Roman"/>
                <w:sz w:val="16"/>
                <w:szCs w:val="16"/>
                <w:highlight w:val="yellow"/>
                <w:lang w:val="en-US" w:eastAsia="en-US"/>
              </w:rPr>
            </w:pPr>
          </w:p>
        </w:tc>
        <w:tc>
          <w:tcPr>
            <w:tcW w:w="747" w:type="dxa"/>
            <w:tcBorders>
              <w:top w:val="nil"/>
              <w:left w:val="nil"/>
              <w:bottom w:val="nil"/>
              <w:right w:val="nil"/>
            </w:tcBorders>
          </w:tcPr>
          <w:p w14:paraId="42A67362"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36" w:type="dxa"/>
          </w:tcPr>
          <w:p w14:paraId="06A54308"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754" w:type="dxa"/>
            <w:tcBorders>
              <w:top w:val="nil"/>
              <w:left w:val="nil"/>
              <w:bottom w:val="nil"/>
              <w:right w:val="nil"/>
            </w:tcBorders>
          </w:tcPr>
          <w:p w14:paraId="0D0947E0"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36" w:type="dxa"/>
          </w:tcPr>
          <w:p w14:paraId="3817182B" w14:textId="77777777" w:rsidR="00834952" w:rsidRPr="00834952" w:rsidRDefault="00834952" w:rsidP="00834952">
            <w:pPr>
              <w:pStyle w:val="acctfourfigures"/>
              <w:tabs>
                <w:tab w:val="decimal" w:pos="374"/>
                <w:tab w:val="decimal" w:pos="551"/>
              </w:tabs>
              <w:spacing w:line="240" w:lineRule="atLeast"/>
              <w:jc w:val="right"/>
              <w:rPr>
                <w:sz w:val="16"/>
                <w:szCs w:val="16"/>
                <w:highlight w:val="yellow"/>
                <w:lang w:val="en-US" w:bidi="th-TH"/>
              </w:rPr>
            </w:pPr>
          </w:p>
        </w:tc>
        <w:tc>
          <w:tcPr>
            <w:tcW w:w="673" w:type="dxa"/>
            <w:tcBorders>
              <w:top w:val="nil"/>
              <w:left w:val="nil"/>
              <w:bottom w:val="nil"/>
              <w:right w:val="nil"/>
            </w:tcBorders>
          </w:tcPr>
          <w:p w14:paraId="69070183"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38" w:type="dxa"/>
          </w:tcPr>
          <w:p w14:paraId="4CD1DAE7"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66" w:type="dxa"/>
            <w:tcBorders>
              <w:top w:val="nil"/>
              <w:left w:val="nil"/>
              <w:bottom w:val="nil"/>
              <w:right w:val="nil"/>
            </w:tcBorders>
          </w:tcPr>
          <w:p w14:paraId="29C7A15E"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43" w:type="dxa"/>
          </w:tcPr>
          <w:p w14:paraId="6A8657A1"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57" w:type="dxa"/>
            <w:tcBorders>
              <w:top w:val="nil"/>
              <w:left w:val="nil"/>
              <w:bottom w:val="nil"/>
              <w:right w:val="nil"/>
            </w:tcBorders>
          </w:tcPr>
          <w:p w14:paraId="3EDCBC71"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70" w:type="dxa"/>
          </w:tcPr>
          <w:p w14:paraId="353605AE"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30" w:type="dxa"/>
            <w:tcBorders>
              <w:top w:val="nil"/>
              <w:left w:val="nil"/>
              <w:bottom w:val="nil"/>
              <w:right w:val="nil"/>
            </w:tcBorders>
          </w:tcPr>
          <w:p w14:paraId="7484BAC0"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88" w:type="dxa"/>
          </w:tcPr>
          <w:p w14:paraId="22FD5016" w14:textId="77777777" w:rsidR="00834952" w:rsidRPr="00834952" w:rsidRDefault="00834952" w:rsidP="00834952">
            <w:pPr>
              <w:pStyle w:val="acctfourfigures"/>
              <w:tabs>
                <w:tab w:val="decimal" w:pos="374"/>
                <w:tab w:val="decimal" w:pos="562"/>
                <w:tab w:val="decimal" w:pos="641"/>
              </w:tabs>
              <w:spacing w:line="240" w:lineRule="atLeast"/>
              <w:rPr>
                <w:sz w:val="16"/>
                <w:szCs w:val="16"/>
                <w:highlight w:val="yellow"/>
                <w:lang w:val="en-US" w:bidi="th-TH"/>
              </w:rPr>
            </w:pPr>
          </w:p>
        </w:tc>
        <w:tc>
          <w:tcPr>
            <w:tcW w:w="691" w:type="dxa"/>
            <w:tcBorders>
              <w:top w:val="nil"/>
              <w:left w:val="nil"/>
              <w:bottom w:val="nil"/>
              <w:right w:val="nil"/>
            </w:tcBorders>
          </w:tcPr>
          <w:p w14:paraId="6AF62B0A"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61" w:type="dxa"/>
          </w:tcPr>
          <w:p w14:paraId="00DE10AE" w14:textId="77777777" w:rsidR="00834952" w:rsidRPr="00834952" w:rsidRDefault="00834952" w:rsidP="00834952">
            <w:pPr>
              <w:pStyle w:val="Footer"/>
              <w:tabs>
                <w:tab w:val="decimal" w:pos="374"/>
                <w:tab w:val="decimal" w:pos="641"/>
              </w:tabs>
              <w:ind w:left="-73" w:right="-108"/>
              <w:rPr>
                <w:rFonts w:ascii="Times New Roman" w:eastAsia="Times New Roman" w:hAnsi="Times New Roman" w:cs="Times New Roman"/>
                <w:sz w:val="16"/>
                <w:szCs w:val="16"/>
                <w:highlight w:val="yellow"/>
                <w:lang w:val="en-US" w:eastAsia="en-US"/>
              </w:rPr>
            </w:pPr>
          </w:p>
        </w:tc>
        <w:tc>
          <w:tcPr>
            <w:tcW w:w="729" w:type="dxa"/>
            <w:tcBorders>
              <w:top w:val="nil"/>
              <w:left w:val="nil"/>
              <w:bottom w:val="nil"/>
              <w:right w:val="nil"/>
            </w:tcBorders>
          </w:tcPr>
          <w:p w14:paraId="62328201"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52" w:type="dxa"/>
          </w:tcPr>
          <w:p w14:paraId="46B2534E"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68" w:type="dxa"/>
            <w:tcBorders>
              <w:top w:val="nil"/>
              <w:left w:val="nil"/>
              <w:bottom w:val="nil"/>
              <w:right w:val="nil"/>
            </w:tcBorders>
          </w:tcPr>
          <w:p w14:paraId="4232AEB4"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43" w:type="dxa"/>
          </w:tcPr>
          <w:p w14:paraId="2D65014A" w14:textId="77777777" w:rsidR="00834952" w:rsidRPr="00834952" w:rsidRDefault="00834952" w:rsidP="00834952">
            <w:pPr>
              <w:pStyle w:val="Footer"/>
              <w:tabs>
                <w:tab w:val="decimal" w:pos="374"/>
                <w:tab w:val="decimal" w:pos="641"/>
              </w:tabs>
              <w:ind w:left="-73" w:right="-108"/>
              <w:rPr>
                <w:rFonts w:ascii="Times New Roman" w:eastAsia="Times New Roman" w:hAnsi="Times New Roman" w:cs="Times New Roman"/>
                <w:sz w:val="16"/>
                <w:szCs w:val="16"/>
                <w:highlight w:val="yellow"/>
                <w:lang w:val="en-US" w:eastAsia="en-US"/>
              </w:rPr>
            </w:pPr>
          </w:p>
        </w:tc>
        <w:tc>
          <w:tcPr>
            <w:tcW w:w="747" w:type="dxa"/>
            <w:tcBorders>
              <w:top w:val="nil"/>
              <w:left w:val="nil"/>
              <w:bottom w:val="single" w:sz="4" w:space="0" w:color="auto"/>
              <w:right w:val="nil"/>
            </w:tcBorders>
          </w:tcPr>
          <w:p w14:paraId="16EF3BD1" w14:textId="6E6631C3" w:rsidR="00834952" w:rsidRPr="00834952" w:rsidRDefault="004A66C0" w:rsidP="00834952">
            <w:pPr>
              <w:pStyle w:val="acctfourfigures"/>
              <w:tabs>
                <w:tab w:val="clear" w:pos="765"/>
                <w:tab w:val="decimal" w:pos="373"/>
              </w:tabs>
              <w:spacing w:line="240" w:lineRule="atLeast"/>
              <w:ind w:left="-79" w:right="-79"/>
              <w:rPr>
                <w:sz w:val="16"/>
                <w:szCs w:val="16"/>
              </w:rPr>
            </w:pPr>
            <w:r>
              <w:rPr>
                <w:sz w:val="16"/>
                <w:szCs w:val="16"/>
              </w:rPr>
              <w:t>804.60</w:t>
            </w:r>
          </w:p>
        </w:tc>
        <w:tc>
          <w:tcPr>
            <w:tcW w:w="252" w:type="dxa"/>
          </w:tcPr>
          <w:p w14:paraId="72D682C9" w14:textId="77777777" w:rsidR="00834952" w:rsidRPr="00834952" w:rsidRDefault="00834952" w:rsidP="00834952">
            <w:pPr>
              <w:pStyle w:val="acctfourfigures"/>
              <w:tabs>
                <w:tab w:val="decimal" w:pos="374"/>
                <w:tab w:val="decimal" w:pos="562"/>
                <w:tab w:val="decimal" w:pos="641"/>
              </w:tabs>
              <w:spacing w:line="240" w:lineRule="atLeast"/>
              <w:rPr>
                <w:sz w:val="16"/>
                <w:szCs w:val="16"/>
                <w:highlight w:val="yellow"/>
                <w:lang w:val="en-US" w:bidi="th-TH"/>
              </w:rPr>
            </w:pPr>
          </w:p>
        </w:tc>
        <w:tc>
          <w:tcPr>
            <w:tcW w:w="738" w:type="dxa"/>
            <w:tcBorders>
              <w:top w:val="nil"/>
              <w:left w:val="nil"/>
              <w:bottom w:val="single" w:sz="4" w:space="0" w:color="auto"/>
              <w:right w:val="nil"/>
            </w:tcBorders>
          </w:tcPr>
          <w:p w14:paraId="2A644C43" w14:textId="01678C16" w:rsidR="00834952" w:rsidRPr="00834952" w:rsidRDefault="00834952" w:rsidP="00834952">
            <w:pPr>
              <w:pStyle w:val="acctfourfigures"/>
              <w:tabs>
                <w:tab w:val="clear" w:pos="765"/>
                <w:tab w:val="decimal" w:pos="372"/>
              </w:tabs>
              <w:spacing w:line="240" w:lineRule="atLeast"/>
              <w:ind w:left="-79" w:right="-77"/>
              <w:rPr>
                <w:sz w:val="16"/>
                <w:szCs w:val="16"/>
                <w:highlight w:val="yellow"/>
                <w:lang w:val="en-US" w:bidi="th-TH"/>
              </w:rPr>
            </w:pPr>
            <w:r w:rsidRPr="00834952">
              <w:rPr>
                <w:sz w:val="16"/>
                <w:szCs w:val="16"/>
              </w:rPr>
              <w:t>503.91</w:t>
            </w:r>
          </w:p>
        </w:tc>
      </w:tr>
      <w:tr w:rsidR="00834952" w:rsidRPr="000531EB" w14:paraId="6D554873" w14:textId="77777777" w:rsidTr="00DD34A5">
        <w:trPr>
          <w:gridAfter w:val="1"/>
          <w:wAfter w:w="12" w:type="dxa"/>
        </w:trPr>
        <w:tc>
          <w:tcPr>
            <w:tcW w:w="2518" w:type="dxa"/>
            <w:vAlign w:val="bottom"/>
          </w:tcPr>
          <w:p w14:paraId="5D74E048" w14:textId="77777777" w:rsidR="00834952" w:rsidRPr="00834952" w:rsidRDefault="00834952" w:rsidP="00834952">
            <w:pPr>
              <w:shd w:val="clear" w:color="auto" w:fill="FFFFFF"/>
              <w:ind w:left="72" w:right="-79" w:hanging="72"/>
              <w:rPr>
                <w:rFonts w:ascii="Times New Roman" w:hAnsi="Times New Roman" w:cs="Times New Roman"/>
                <w:b/>
                <w:bCs/>
                <w:sz w:val="16"/>
                <w:szCs w:val="16"/>
                <w:lang w:eastAsia="en-GB"/>
              </w:rPr>
            </w:pPr>
            <w:r w:rsidRPr="00834952">
              <w:rPr>
                <w:rFonts w:ascii="Times New Roman" w:hAnsi="Times New Roman" w:cs="Times New Roman"/>
                <w:b/>
                <w:bCs/>
                <w:sz w:val="16"/>
                <w:szCs w:val="16"/>
                <w:lang w:eastAsia="en-GB"/>
              </w:rPr>
              <w:t>Total liabilities</w:t>
            </w:r>
          </w:p>
        </w:tc>
        <w:tc>
          <w:tcPr>
            <w:tcW w:w="810" w:type="dxa"/>
            <w:tcBorders>
              <w:top w:val="nil"/>
              <w:left w:val="nil"/>
              <w:right w:val="nil"/>
            </w:tcBorders>
          </w:tcPr>
          <w:p w14:paraId="67CD226A"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243" w:type="dxa"/>
          </w:tcPr>
          <w:p w14:paraId="43AE2ACD" w14:textId="77777777" w:rsidR="00834952" w:rsidRPr="00834952" w:rsidRDefault="00834952" w:rsidP="00834952">
            <w:pPr>
              <w:pStyle w:val="Footer"/>
              <w:tabs>
                <w:tab w:val="decimal" w:pos="374"/>
              </w:tabs>
              <w:ind w:left="-73" w:right="-108"/>
              <w:rPr>
                <w:rFonts w:ascii="Times New Roman" w:eastAsia="Times New Roman" w:hAnsi="Times New Roman" w:cs="Times New Roman"/>
                <w:sz w:val="16"/>
                <w:szCs w:val="16"/>
                <w:highlight w:val="yellow"/>
                <w:lang w:val="en-US" w:eastAsia="en-US"/>
              </w:rPr>
            </w:pPr>
          </w:p>
        </w:tc>
        <w:tc>
          <w:tcPr>
            <w:tcW w:w="747" w:type="dxa"/>
            <w:tcBorders>
              <w:top w:val="nil"/>
              <w:left w:val="nil"/>
              <w:right w:val="nil"/>
            </w:tcBorders>
          </w:tcPr>
          <w:p w14:paraId="0BACE2B4"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36" w:type="dxa"/>
          </w:tcPr>
          <w:p w14:paraId="0281B9E8"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754" w:type="dxa"/>
            <w:tcBorders>
              <w:top w:val="nil"/>
              <w:left w:val="nil"/>
              <w:right w:val="nil"/>
            </w:tcBorders>
          </w:tcPr>
          <w:p w14:paraId="45C5BAB2"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36" w:type="dxa"/>
          </w:tcPr>
          <w:p w14:paraId="4D980818" w14:textId="77777777" w:rsidR="00834952" w:rsidRPr="00834952" w:rsidRDefault="00834952" w:rsidP="00834952">
            <w:pPr>
              <w:pStyle w:val="acctfourfigures"/>
              <w:tabs>
                <w:tab w:val="decimal" w:pos="374"/>
                <w:tab w:val="decimal" w:pos="551"/>
              </w:tabs>
              <w:spacing w:line="240" w:lineRule="atLeast"/>
              <w:jc w:val="right"/>
              <w:rPr>
                <w:sz w:val="16"/>
                <w:szCs w:val="16"/>
                <w:highlight w:val="yellow"/>
                <w:lang w:val="en-US" w:bidi="th-TH"/>
              </w:rPr>
            </w:pPr>
          </w:p>
        </w:tc>
        <w:tc>
          <w:tcPr>
            <w:tcW w:w="673" w:type="dxa"/>
            <w:tcBorders>
              <w:top w:val="nil"/>
              <w:left w:val="nil"/>
              <w:right w:val="nil"/>
            </w:tcBorders>
          </w:tcPr>
          <w:p w14:paraId="5C7B71DC"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38" w:type="dxa"/>
          </w:tcPr>
          <w:p w14:paraId="06CBE968"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66" w:type="dxa"/>
            <w:tcBorders>
              <w:top w:val="nil"/>
              <w:left w:val="nil"/>
              <w:right w:val="nil"/>
            </w:tcBorders>
          </w:tcPr>
          <w:p w14:paraId="57C5DE25"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43" w:type="dxa"/>
          </w:tcPr>
          <w:p w14:paraId="5CE82774"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57" w:type="dxa"/>
            <w:tcBorders>
              <w:top w:val="nil"/>
              <w:left w:val="nil"/>
              <w:right w:val="nil"/>
            </w:tcBorders>
          </w:tcPr>
          <w:p w14:paraId="513E6A33"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70" w:type="dxa"/>
          </w:tcPr>
          <w:p w14:paraId="627D174B" w14:textId="77777777" w:rsidR="00834952" w:rsidRPr="00834952" w:rsidRDefault="00834952" w:rsidP="00834952">
            <w:pPr>
              <w:pStyle w:val="Footer"/>
              <w:tabs>
                <w:tab w:val="decimal" w:pos="374"/>
              </w:tabs>
              <w:ind w:left="-73" w:right="-108"/>
              <w:jc w:val="right"/>
              <w:rPr>
                <w:rFonts w:ascii="Times New Roman" w:eastAsia="Times New Roman" w:hAnsi="Times New Roman" w:cs="Times New Roman"/>
                <w:sz w:val="16"/>
                <w:szCs w:val="16"/>
                <w:highlight w:val="yellow"/>
                <w:lang w:val="en-US" w:eastAsia="en-US"/>
              </w:rPr>
            </w:pPr>
          </w:p>
        </w:tc>
        <w:tc>
          <w:tcPr>
            <w:tcW w:w="630" w:type="dxa"/>
            <w:tcBorders>
              <w:top w:val="nil"/>
              <w:left w:val="nil"/>
              <w:right w:val="nil"/>
            </w:tcBorders>
          </w:tcPr>
          <w:p w14:paraId="73F3803E"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88" w:type="dxa"/>
          </w:tcPr>
          <w:p w14:paraId="5F8BCF38" w14:textId="77777777" w:rsidR="00834952" w:rsidRPr="00834952" w:rsidRDefault="00834952" w:rsidP="00834952">
            <w:pPr>
              <w:pStyle w:val="acctfourfigures"/>
              <w:tabs>
                <w:tab w:val="decimal" w:pos="374"/>
                <w:tab w:val="decimal" w:pos="562"/>
                <w:tab w:val="decimal" w:pos="641"/>
              </w:tabs>
              <w:spacing w:line="240" w:lineRule="atLeast"/>
              <w:rPr>
                <w:sz w:val="16"/>
                <w:szCs w:val="16"/>
                <w:highlight w:val="yellow"/>
                <w:lang w:val="en-US" w:bidi="th-TH"/>
              </w:rPr>
            </w:pPr>
          </w:p>
        </w:tc>
        <w:tc>
          <w:tcPr>
            <w:tcW w:w="691" w:type="dxa"/>
            <w:tcBorders>
              <w:top w:val="nil"/>
              <w:left w:val="nil"/>
              <w:right w:val="nil"/>
            </w:tcBorders>
          </w:tcPr>
          <w:p w14:paraId="11998B90"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61" w:type="dxa"/>
          </w:tcPr>
          <w:p w14:paraId="4A8BBC39" w14:textId="77777777" w:rsidR="00834952" w:rsidRPr="00834952" w:rsidRDefault="00834952" w:rsidP="00834952">
            <w:pPr>
              <w:pStyle w:val="Footer"/>
              <w:tabs>
                <w:tab w:val="decimal" w:pos="374"/>
                <w:tab w:val="decimal" w:pos="641"/>
              </w:tabs>
              <w:ind w:left="-73" w:right="-108"/>
              <w:rPr>
                <w:rFonts w:ascii="Times New Roman" w:eastAsia="Times New Roman" w:hAnsi="Times New Roman" w:cs="Times New Roman"/>
                <w:sz w:val="16"/>
                <w:szCs w:val="16"/>
                <w:highlight w:val="yellow"/>
                <w:lang w:val="en-US" w:eastAsia="en-US"/>
              </w:rPr>
            </w:pPr>
          </w:p>
        </w:tc>
        <w:tc>
          <w:tcPr>
            <w:tcW w:w="729" w:type="dxa"/>
            <w:tcBorders>
              <w:top w:val="nil"/>
              <w:left w:val="nil"/>
              <w:right w:val="nil"/>
            </w:tcBorders>
          </w:tcPr>
          <w:p w14:paraId="6DC0B74A"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52" w:type="dxa"/>
          </w:tcPr>
          <w:p w14:paraId="154470E5"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68" w:type="dxa"/>
            <w:tcBorders>
              <w:top w:val="nil"/>
              <w:left w:val="nil"/>
              <w:right w:val="nil"/>
            </w:tcBorders>
          </w:tcPr>
          <w:p w14:paraId="7DABC0F4"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cs/>
                <w:lang w:val="en-US" w:bidi="th-TH"/>
              </w:rPr>
            </w:pPr>
          </w:p>
        </w:tc>
        <w:tc>
          <w:tcPr>
            <w:tcW w:w="243" w:type="dxa"/>
          </w:tcPr>
          <w:p w14:paraId="41164095" w14:textId="77777777" w:rsidR="00834952" w:rsidRPr="00834952" w:rsidRDefault="00834952" w:rsidP="00834952">
            <w:pPr>
              <w:pStyle w:val="Footer"/>
              <w:tabs>
                <w:tab w:val="decimal" w:pos="374"/>
                <w:tab w:val="decimal" w:pos="641"/>
              </w:tabs>
              <w:ind w:left="-73" w:right="-108"/>
              <w:rPr>
                <w:rFonts w:ascii="Times New Roman" w:eastAsia="Times New Roman" w:hAnsi="Times New Roman" w:cs="Times New Roman"/>
                <w:sz w:val="16"/>
                <w:szCs w:val="16"/>
                <w:highlight w:val="yellow"/>
                <w:lang w:val="en-US" w:eastAsia="en-US"/>
              </w:rPr>
            </w:pPr>
          </w:p>
        </w:tc>
        <w:tc>
          <w:tcPr>
            <w:tcW w:w="747" w:type="dxa"/>
            <w:tcBorders>
              <w:top w:val="single" w:sz="4" w:space="0" w:color="auto"/>
              <w:left w:val="nil"/>
              <w:bottom w:val="double" w:sz="4" w:space="0" w:color="auto"/>
              <w:right w:val="nil"/>
            </w:tcBorders>
          </w:tcPr>
          <w:p w14:paraId="0DB87C5C" w14:textId="6C8DEDE1" w:rsidR="00834952" w:rsidRPr="00834952" w:rsidRDefault="004A66C0" w:rsidP="00834952">
            <w:pPr>
              <w:pStyle w:val="acctfourfigures"/>
              <w:tabs>
                <w:tab w:val="clear" w:pos="765"/>
                <w:tab w:val="decimal" w:pos="373"/>
              </w:tabs>
              <w:spacing w:line="240" w:lineRule="atLeast"/>
              <w:ind w:left="-79" w:right="-79"/>
              <w:rPr>
                <w:b/>
                <w:bCs/>
                <w:sz w:val="16"/>
                <w:szCs w:val="16"/>
                <w:cs/>
                <w:lang w:bidi="th-TH"/>
              </w:rPr>
            </w:pPr>
            <w:r>
              <w:rPr>
                <w:b/>
                <w:bCs/>
                <w:sz w:val="16"/>
                <w:szCs w:val="16"/>
              </w:rPr>
              <w:t>1,703.32</w:t>
            </w:r>
          </w:p>
        </w:tc>
        <w:tc>
          <w:tcPr>
            <w:tcW w:w="252" w:type="dxa"/>
          </w:tcPr>
          <w:p w14:paraId="79877BEF" w14:textId="77777777"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p>
        </w:tc>
        <w:tc>
          <w:tcPr>
            <w:tcW w:w="738" w:type="dxa"/>
            <w:tcBorders>
              <w:top w:val="single" w:sz="4" w:space="0" w:color="auto"/>
              <w:left w:val="nil"/>
              <w:bottom w:val="double" w:sz="4" w:space="0" w:color="auto"/>
              <w:right w:val="nil"/>
            </w:tcBorders>
          </w:tcPr>
          <w:p w14:paraId="5DAA6799" w14:textId="2CE5AE8F" w:rsidR="00834952" w:rsidRPr="00834952" w:rsidRDefault="00834952" w:rsidP="00834952">
            <w:pPr>
              <w:pStyle w:val="acctfourfigures"/>
              <w:tabs>
                <w:tab w:val="clear" w:pos="765"/>
                <w:tab w:val="decimal" w:pos="372"/>
              </w:tabs>
              <w:spacing w:line="240" w:lineRule="atLeast"/>
              <w:ind w:left="-79" w:right="-79"/>
              <w:rPr>
                <w:b/>
                <w:bCs/>
                <w:sz w:val="16"/>
                <w:szCs w:val="16"/>
                <w:highlight w:val="yellow"/>
                <w:cs/>
                <w:lang w:val="en-US" w:bidi="th-TH"/>
              </w:rPr>
            </w:pPr>
            <w:r w:rsidRPr="00834952">
              <w:rPr>
                <w:b/>
                <w:bCs/>
                <w:sz w:val="16"/>
                <w:szCs w:val="16"/>
              </w:rPr>
              <w:t>1,501.87</w:t>
            </w:r>
          </w:p>
        </w:tc>
      </w:tr>
    </w:tbl>
    <w:p w14:paraId="7BC944E2" w14:textId="77777777" w:rsidR="002654B3" w:rsidRPr="003C726F" w:rsidRDefault="002654B3" w:rsidP="002654B3">
      <w:pPr>
        <w:pStyle w:val="Header"/>
        <w:tabs>
          <w:tab w:val="clear" w:pos="4320"/>
          <w:tab w:val="clear" w:pos="8640"/>
        </w:tabs>
        <w:ind w:left="540" w:hanging="567"/>
        <w:outlineLvl w:val="0"/>
        <w:rPr>
          <w:rFonts w:ascii="Times New Roman" w:hAnsi="Times New Roman" w:cs="Times New Roman"/>
          <w:b/>
          <w:bCs/>
          <w:color w:val="000000"/>
          <w:sz w:val="10"/>
          <w:szCs w:val="10"/>
        </w:rPr>
      </w:pPr>
    </w:p>
    <w:tbl>
      <w:tblPr>
        <w:tblStyle w:val="TableGrid"/>
        <w:tblW w:w="138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9"/>
        <w:gridCol w:w="810"/>
        <w:gridCol w:w="243"/>
        <w:gridCol w:w="748"/>
        <w:gridCol w:w="236"/>
        <w:gridCol w:w="755"/>
        <w:gridCol w:w="236"/>
        <w:gridCol w:w="674"/>
        <w:gridCol w:w="238"/>
        <w:gridCol w:w="667"/>
        <w:gridCol w:w="243"/>
        <w:gridCol w:w="658"/>
        <w:gridCol w:w="270"/>
        <w:gridCol w:w="631"/>
        <w:gridCol w:w="288"/>
        <w:gridCol w:w="692"/>
        <w:gridCol w:w="261"/>
        <w:gridCol w:w="730"/>
        <w:gridCol w:w="252"/>
        <w:gridCol w:w="669"/>
        <w:gridCol w:w="243"/>
        <w:gridCol w:w="748"/>
        <w:gridCol w:w="252"/>
        <w:gridCol w:w="739"/>
      </w:tblGrid>
      <w:tr w:rsidR="00191235" w:rsidRPr="00806EBC" w14:paraId="6A66234C" w14:textId="77777777" w:rsidTr="003C726F">
        <w:trPr>
          <w:tblHeader/>
        </w:trPr>
        <w:tc>
          <w:tcPr>
            <w:tcW w:w="2519" w:type="dxa"/>
            <w:vAlign w:val="bottom"/>
          </w:tcPr>
          <w:p w14:paraId="73647B86" w14:textId="77777777" w:rsidR="00191235" w:rsidRPr="00A02C15" w:rsidRDefault="00191235" w:rsidP="003C726F">
            <w:pPr>
              <w:rPr>
                <w:rFonts w:ascii="Times New Roman" w:hAnsi="Times New Roman" w:cs="Times New Roman"/>
                <w:i/>
                <w:iCs/>
                <w:color w:val="0000FF"/>
                <w:sz w:val="16"/>
                <w:szCs w:val="16"/>
                <w:lang w:eastAsia="en-GB"/>
              </w:rPr>
            </w:pPr>
          </w:p>
        </w:tc>
        <w:tc>
          <w:tcPr>
            <w:tcW w:w="11283" w:type="dxa"/>
            <w:gridSpan w:val="23"/>
            <w:tcBorders>
              <w:top w:val="nil"/>
              <w:left w:val="nil"/>
              <w:right w:val="nil"/>
            </w:tcBorders>
            <w:vAlign w:val="bottom"/>
          </w:tcPr>
          <w:p w14:paraId="70E3B365" w14:textId="77777777" w:rsidR="00191235" w:rsidRPr="00806EBC" w:rsidRDefault="00191235" w:rsidP="001F498E">
            <w:pPr>
              <w:ind w:left="-90" w:right="-120"/>
              <w:jc w:val="center"/>
              <w:rPr>
                <w:rFonts w:ascii="Times New Roman" w:hAnsi="Times New Roman" w:cs="Times New Roman"/>
                <w:b/>
                <w:bCs/>
                <w:sz w:val="16"/>
                <w:szCs w:val="16"/>
                <w:lang w:eastAsia="en-GB"/>
              </w:rPr>
            </w:pPr>
            <w:r>
              <w:rPr>
                <w:rFonts w:ascii="Times New Roman" w:hAnsi="Times New Roman" w:cs="Times New Roman"/>
                <w:b/>
                <w:bCs/>
                <w:sz w:val="16"/>
                <w:szCs w:val="16"/>
                <w:lang w:eastAsia="en-GB"/>
              </w:rPr>
              <w:t>Separate</w:t>
            </w:r>
            <w:r w:rsidRPr="00806EBC">
              <w:rPr>
                <w:rFonts w:ascii="Times New Roman" w:hAnsi="Times New Roman" w:cs="Times New Roman"/>
                <w:b/>
                <w:bCs/>
                <w:sz w:val="16"/>
                <w:szCs w:val="16"/>
                <w:lang w:eastAsia="en-GB"/>
              </w:rPr>
              <w:t xml:space="preserve"> financial statement</w:t>
            </w:r>
          </w:p>
        </w:tc>
      </w:tr>
      <w:tr w:rsidR="00191235" w:rsidRPr="00A02C15" w14:paraId="3CAA4EF6" w14:textId="77777777" w:rsidTr="003C726F">
        <w:trPr>
          <w:tblHeader/>
        </w:trPr>
        <w:tc>
          <w:tcPr>
            <w:tcW w:w="2519" w:type="dxa"/>
            <w:vAlign w:val="bottom"/>
          </w:tcPr>
          <w:p w14:paraId="6B651351" w14:textId="77777777" w:rsidR="00191235" w:rsidRPr="00813239" w:rsidRDefault="00813239" w:rsidP="001F498E">
            <w:pPr>
              <w:rPr>
                <w:rFonts w:ascii="Times New Roman" w:hAnsi="Times New Roman" w:cstheme="minorBidi"/>
                <w:b/>
                <w:bCs/>
                <w:i/>
                <w:iCs/>
                <w:sz w:val="16"/>
                <w:szCs w:val="16"/>
                <w:lang w:eastAsia="en-GB"/>
              </w:rPr>
            </w:pPr>
            <w:r w:rsidRPr="00A02C15">
              <w:rPr>
                <w:rFonts w:ascii="Times New Roman" w:hAnsi="Times New Roman" w:cs="Times New Roman"/>
                <w:b/>
                <w:bCs/>
                <w:i/>
                <w:iCs/>
                <w:sz w:val="16"/>
                <w:szCs w:val="16"/>
                <w:lang w:eastAsia="en-GB"/>
              </w:rPr>
              <w:t xml:space="preserve">Three-month period ended </w:t>
            </w:r>
          </w:p>
        </w:tc>
        <w:tc>
          <w:tcPr>
            <w:tcW w:w="1801" w:type="dxa"/>
            <w:gridSpan w:val="3"/>
            <w:tcBorders>
              <w:top w:val="nil"/>
              <w:left w:val="nil"/>
              <w:right w:val="nil"/>
            </w:tcBorders>
            <w:vAlign w:val="bottom"/>
          </w:tcPr>
          <w:p w14:paraId="1FA2FC2B" w14:textId="77777777" w:rsidR="00191235" w:rsidRPr="00573713" w:rsidRDefault="00191235" w:rsidP="001F498E">
            <w:pPr>
              <w:ind w:left="-134" w:right="-76"/>
              <w:jc w:val="center"/>
              <w:rPr>
                <w:rFonts w:ascii="Times New Roman" w:hAnsi="Times New Roman" w:cstheme="minorBidi"/>
                <w:b/>
                <w:bCs/>
                <w:spacing w:val="-2"/>
                <w:sz w:val="16"/>
                <w:szCs w:val="16"/>
                <w:lang w:eastAsia="en-GB"/>
              </w:rPr>
            </w:pPr>
            <w:r w:rsidRPr="00573713">
              <w:rPr>
                <w:rFonts w:ascii="Times New Roman" w:hAnsi="Times New Roman" w:cs="Times New Roman"/>
                <w:b/>
                <w:bCs/>
                <w:spacing w:val="-2"/>
                <w:sz w:val="16"/>
                <w:szCs w:val="16"/>
                <w:lang w:eastAsia="en-GB"/>
              </w:rPr>
              <w:t>Television</w:t>
            </w:r>
            <w:r w:rsidRPr="00573713">
              <w:rPr>
                <w:rFonts w:ascii="Times New Roman" w:hAnsi="Times New Roman" w:cstheme="minorBidi"/>
                <w:b/>
                <w:bCs/>
                <w:spacing w:val="-2"/>
                <w:sz w:val="16"/>
                <w:szCs w:val="16"/>
                <w:lang w:eastAsia="en-GB"/>
              </w:rPr>
              <w:t xml:space="preserve"> and </w:t>
            </w:r>
            <w:r w:rsidR="00573713">
              <w:rPr>
                <w:rFonts w:ascii="Times New Roman" w:hAnsi="Times New Roman" w:cstheme="minorBidi"/>
                <w:b/>
                <w:bCs/>
                <w:spacing w:val="-2"/>
                <w:sz w:val="16"/>
                <w:szCs w:val="16"/>
                <w:lang w:eastAsia="en-GB"/>
              </w:rPr>
              <w:t>n</w:t>
            </w:r>
            <w:r w:rsidRPr="00573713">
              <w:rPr>
                <w:rFonts w:ascii="Times New Roman" w:hAnsi="Times New Roman" w:cstheme="minorBidi"/>
                <w:b/>
                <w:bCs/>
                <w:spacing w:val="-2"/>
                <w:sz w:val="16"/>
                <w:szCs w:val="16"/>
                <w:lang w:eastAsia="en-GB"/>
              </w:rPr>
              <w:t>ews</w:t>
            </w:r>
          </w:p>
          <w:p w14:paraId="4AB0CD45" w14:textId="77777777" w:rsidR="00191235" w:rsidRPr="00573713" w:rsidRDefault="00191235" w:rsidP="001F498E">
            <w:pPr>
              <w:ind w:left="-134" w:right="-76"/>
              <w:jc w:val="center"/>
              <w:rPr>
                <w:rFonts w:ascii="Times New Roman" w:hAnsi="Times New Roman" w:cs="Times New Roman"/>
                <w:b/>
                <w:bCs/>
                <w:sz w:val="16"/>
                <w:szCs w:val="16"/>
                <w:lang w:val="en-GB" w:eastAsia="en-GB" w:bidi="ar-SA"/>
              </w:rPr>
            </w:pPr>
            <w:r w:rsidRPr="00573713">
              <w:rPr>
                <w:rFonts w:ascii="Times New Roman" w:hAnsi="Times New Roman" w:cs="Times New Roman"/>
                <w:b/>
                <w:bCs/>
                <w:sz w:val="16"/>
                <w:szCs w:val="16"/>
                <w:lang w:eastAsia="en-GB"/>
              </w:rPr>
              <w:t>services</w:t>
            </w:r>
          </w:p>
        </w:tc>
        <w:tc>
          <w:tcPr>
            <w:tcW w:w="236" w:type="dxa"/>
          </w:tcPr>
          <w:p w14:paraId="7BBFAD20" w14:textId="77777777" w:rsidR="00191235" w:rsidRPr="00573713" w:rsidRDefault="00191235" w:rsidP="001F498E">
            <w:pPr>
              <w:rPr>
                <w:rFonts w:ascii="Times New Roman" w:hAnsi="Times New Roman" w:cs="Times New Roman"/>
                <w:b/>
                <w:bCs/>
                <w:sz w:val="16"/>
                <w:szCs w:val="16"/>
                <w:lang w:eastAsia="en-GB"/>
              </w:rPr>
            </w:pPr>
          </w:p>
        </w:tc>
        <w:tc>
          <w:tcPr>
            <w:tcW w:w="1665" w:type="dxa"/>
            <w:gridSpan w:val="3"/>
            <w:tcBorders>
              <w:top w:val="nil"/>
              <w:left w:val="nil"/>
              <w:right w:val="nil"/>
            </w:tcBorders>
            <w:vAlign w:val="bottom"/>
          </w:tcPr>
          <w:p w14:paraId="03619565" w14:textId="77777777" w:rsidR="00191235" w:rsidRPr="00573713" w:rsidRDefault="00191235" w:rsidP="001F498E">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Radio </w:t>
            </w:r>
            <w:r w:rsidRPr="00573713">
              <w:rPr>
                <w:rFonts w:ascii="Times New Roman" w:hAnsi="Times New Roman" w:cstheme="minorBidi"/>
                <w:b/>
                <w:bCs/>
                <w:sz w:val="16"/>
                <w:szCs w:val="16"/>
                <w:lang w:eastAsia="en-GB"/>
              </w:rPr>
              <w:t>services</w:t>
            </w:r>
          </w:p>
        </w:tc>
        <w:tc>
          <w:tcPr>
            <w:tcW w:w="238" w:type="dxa"/>
          </w:tcPr>
          <w:p w14:paraId="51AD0567" w14:textId="77777777" w:rsidR="00191235" w:rsidRPr="00573713" w:rsidRDefault="00191235" w:rsidP="001F498E">
            <w:pPr>
              <w:rPr>
                <w:rFonts w:ascii="Times New Roman" w:hAnsi="Times New Roman" w:cs="Times New Roman"/>
                <w:b/>
                <w:bCs/>
                <w:sz w:val="16"/>
                <w:szCs w:val="16"/>
                <w:lang w:eastAsia="en-GB"/>
              </w:rPr>
            </w:pPr>
          </w:p>
        </w:tc>
        <w:tc>
          <w:tcPr>
            <w:tcW w:w="1568" w:type="dxa"/>
            <w:gridSpan w:val="3"/>
            <w:tcBorders>
              <w:top w:val="nil"/>
              <w:left w:val="nil"/>
              <w:right w:val="nil"/>
            </w:tcBorders>
            <w:vAlign w:val="bottom"/>
          </w:tcPr>
          <w:p w14:paraId="75B525B8" w14:textId="77777777" w:rsidR="00191235" w:rsidRPr="00573713" w:rsidRDefault="00191235" w:rsidP="001F498E">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Engineering </w:t>
            </w:r>
            <w:r w:rsidRPr="00573713">
              <w:rPr>
                <w:rFonts w:ascii="Times New Roman" w:hAnsi="Times New Roman" w:cstheme="minorBidi"/>
                <w:b/>
                <w:bCs/>
                <w:sz w:val="16"/>
                <w:szCs w:val="16"/>
                <w:lang w:eastAsia="en-GB"/>
              </w:rPr>
              <w:t>services</w:t>
            </w:r>
          </w:p>
        </w:tc>
        <w:tc>
          <w:tcPr>
            <w:tcW w:w="270" w:type="dxa"/>
          </w:tcPr>
          <w:p w14:paraId="4174F3DD" w14:textId="77777777" w:rsidR="00191235" w:rsidRPr="00573713" w:rsidRDefault="00191235" w:rsidP="001F498E">
            <w:pPr>
              <w:ind w:left="-78" w:right="-132"/>
              <w:jc w:val="center"/>
              <w:rPr>
                <w:rFonts w:ascii="Times New Roman" w:hAnsi="Times New Roman" w:cs="Times New Roman"/>
                <w:b/>
                <w:bCs/>
                <w:sz w:val="16"/>
                <w:szCs w:val="16"/>
                <w:lang w:eastAsia="en-GB"/>
              </w:rPr>
            </w:pPr>
          </w:p>
        </w:tc>
        <w:tc>
          <w:tcPr>
            <w:tcW w:w="1611" w:type="dxa"/>
            <w:gridSpan w:val="3"/>
            <w:tcBorders>
              <w:top w:val="nil"/>
              <w:left w:val="nil"/>
              <w:right w:val="nil"/>
            </w:tcBorders>
            <w:vAlign w:val="bottom"/>
          </w:tcPr>
          <w:p w14:paraId="3EBC2E0A" w14:textId="77777777" w:rsidR="00191235" w:rsidRPr="00573713" w:rsidRDefault="00191235" w:rsidP="001F498E">
            <w:pPr>
              <w:ind w:left="-78" w:right="-132"/>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New business services</w:t>
            </w:r>
          </w:p>
        </w:tc>
        <w:tc>
          <w:tcPr>
            <w:tcW w:w="261" w:type="dxa"/>
            <w:vAlign w:val="bottom"/>
          </w:tcPr>
          <w:p w14:paraId="543F1DC8" w14:textId="77777777" w:rsidR="00191235" w:rsidRPr="00573713" w:rsidRDefault="00191235" w:rsidP="001F498E">
            <w:pPr>
              <w:rPr>
                <w:rFonts w:ascii="Times New Roman" w:hAnsi="Times New Roman" w:cs="Times New Roman"/>
                <w:b/>
                <w:bCs/>
                <w:sz w:val="16"/>
                <w:szCs w:val="16"/>
                <w:lang w:eastAsia="en-GB"/>
              </w:rPr>
            </w:pPr>
          </w:p>
        </w:tc>
        <w:tc>
          <w:tcPr>
            <w:tcW w:w="1651" w:type="dxa"/>
            <w:gridSpan w:val="3"/>
            <w:tcBorders>
              <w:top w:val="nil"/>
              <w:left w:val="nil"/>
              <w:right w:val="nil"/>
            </w:tcBorders>
            <w:vAlign w:val="bottom"/>
          </w:tcPr>
          <w:p w14:paraId="26B7357C" w14:textId="77777777" w:rsidR="00191235" w:rsidRDefault="00191235" w:rsidP="001F498E">
            <w:pPr>
              <w:ind w:left="-112" w:right="-98"/>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Joint operation agreements</w:t>
            </w:r>
          </w:p>
          <w:p w14:paraId="14666DEE" w14:textId="5D8BA46C" w:rsidR="00353A16" w:rsidRPr="00573713" w:rsidRDefault="00353A16" w:rsidP="001F498E">
            <w:pPr>
              <w:ind w:left="-112" w:right="-98"/>
              <w:jc w:val="center"/>
              <w:rPr>
                <w:rFonts w:ascii="Times New Roman" w:hAnsi="Times New Roman" w:cs="Times New Roman"/>
                <w:b/>
                <w:bCs/>
                <w:sz w:val="16"/>
                <w:szCs w:val="16"/>
                <w:lang w:eastAsia="en-GB"/>
              </w:rPr>
            </w:pPr>
            <w:r w:rsidRPr="00353A16">
              <w:rPr>
                <w:rFonts w:ascii="Times New Roman" w:hAnsi="Times New Roman" w:cs="Times New Roman"/>
                <w:b/>
                <w:bCs/>
                <w:sz w:val="16"/>
                <w:szCs w:val="16"/>
                <w:lang w:eastAsia="en-GB"/>
              </w:rPr>
              <w:t>(</w:t>
            </w:r>
            <w:r>
              <w:rPr>
                <w:rFonts w:ascii="Times New Roman" w:hAnsi="Times New Roman" w:cs="Times New Roman"/>
                <w:b/>
                <w:bCs/>
                <w:sz w:val="16"/>
                <w:szCs w:val="16"/>
                <w:lang w:eastAsia="en-GB"/>
              </w:rPr>
              <w:t>D</w:t>
            </w:r>
            <w:r w:rsidRPr="00353A16">
              <w:rPr>
                <w:rFonts w:ascii="Times New Roman" w:hAnsi="Times New Roman" w:cs="Times New Roman"/>
                <w:b/>
                <w:bCs/>
                <w:sz w:val="16"/>
                <w:szCs w:val="16"/>
                <w:lang w:eastAsia="en-GB"/>
              </w:rPr>
              <w:t>iscontinued)</w:t>
            </w:r>
          </w:p>
        </w:tc>
        <w:tc>
          <w:tcPr>
            <w:tcW w:w="243" w:type="dxa"/>
            <w:vAlign w:val="bottom"/>
          </w:tcPr>
          <w:p w14:paraId="389408FF" w14:textId="77777777" w:rsidR="00191235" w:rsidRPr="00573713" w:rsidRDefault="00191235" w:rsidP="001F498E">
            <w:pPr>
              <w:rPr>
                <w:rFonts w:ascii="Times New Roman" w:hAnsi="Times New Roman" w:cs="Times New Roman"/>
                <w:b/>
                <w:bCs/>
                <w:sz w:val="16"/>
                <w:szCs w:val="16"/>
                <w:lang w:eastAsia="en-GB"/>
              </w:rPr>
            </w:pPr>
          </w:p>
        </w:tc>
        <w:tc>
          <w:tcPr>
            <w:tcW w:w="1739" w:type="dxa"/>
            <w:gridSpan w:val="3"/>
            <w:tcBorders>
              <w:top w:val="nil"/>
              <w:left w:val="nil"/>
              <w:right w:val="nil"/>
            </w:tcBorders>
            <w:vAlign w:val="bottom"/>
          </w:tcPr>
          <w:p w14:paraId="2229E7B2" w14:textId="77777777" w:rsidR="00191235" w:rsidRPr="00573713" w:rsidRDefault="00191235" w:rsidP="001F498E">
            <w:pPr>
              <w:ind w:left="-90" w:right="-120"/>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Total</w:t>
            </w:r>
          </w:p>
        </w:tc>
      </w:tr>
      <w:tr w:rsidR="00191235" w:rsidRPr="00A02C15" w14:paraId="02E58545" w14:textId="77777777" w:rsidTr="003C726F">
        <w:trPr>
          <w:tblHeader/>
        </w:trPr>
        <w:tc>
          <w:tcPr>
            <w:tcW w:w="2519" w:type="dxa"/>
            <w:vAlign w:val="bottom"/>
          </w:tcPr>
          <w:p w14:paraId="6CA40F27" w14:textId="211072DB" w:rsidR="00191235" w:rsidRPr="00A02C15" w:rsidRDefault="00191235" w:rsidP="001F498E">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w:t>
            </w:r>
            <w:r w:rsidR="00FF6C2D">
              <w:rPr>
                <w:rFonts w:ascii="Times New Roman" w:hAnsi="Times New Roman" w:cs="Times New Roman"/>
                <w:b/>
                <w:bCs/>
                <w:i/>
                <w:iCs/>
                <w:sz w:val="16"/>
                <w:szCs w:val="16"/>
                <w:lang w:eastAsia="en-GB"/>
              </w:rPr>
              <w:t xml:space="preserve">0 </w:t>
            </w:r>
            <w:r w:rsidR="000531EB">
              <w:rPr>
                <w:rFonts w:ascii="Times New Roman" w:hAnsi="Times New Roman" w:cs="Times New Roman"/>
                <w:b/>
                <w:bCs/>
                <w:i/>
                <w:iCs/>
                <w:sz w:val="16"/>
                <w:szCs w:val="16"/>
                <w:lang w:eastAsia="en-GB"/>
              </w:rPr>
              <w:t>September</w:t>
            </w:r>
          </w:p>
        </w:tc>
        <w:tc>
          <w:tcPr>
            <w:tcW w:w="810" w:type="dxa"/>
            <w:tcBorders>
              <w:top w:val="nil"/>
              <w:left w:val="nil"/>
              <w:right w:val="nil"/>
            </w:tcBorders>
            <w:vAlign w:val="bottom"/>
          </w:tcPr>
          <w:p w14:paraId="6CE63890" w14:textId="77777777" w:rsidR="00191235" w:rsidRPr="00A02C15" w:rsidRDefault="00191235" w:rsidP="001F49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5714CDA5" w14:textId="77777777" w:rsidR="00191235" w:rsidRPr="00A02C15" w:rsidRDefault="00191235" w:rsidP="001F498E">
            <w:pPr>
              <w:rPr>
                <w:sz w:val="16"/>
                <w:szCs w:val="16"/>
              </w:rPr>
            </w:pPr>
          </w:p>
        </w:tc>
        <w:tc>
          <w:tcPr>
            <w:tcW w:w="748" w:type="dxa"/>
            <w:tcBorders>
              <w:top w:val="nil"/>
              <w:left w:val="nil"/>
              <w:right w:val="nil"/>
            </w:tcBorders>
            <w:vAlign w:val="bottom"/>
          </w:tcPr>
          <w:p w14:paraId="54220AFB" w14:textId="77777777" w:rsidR="00191235" w:rsidRPr="00A02C15" w:rsidRDefault="00191235" w:rsidP="001F49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6" w:type="dxa"/>
          </w:tcPr>
          <w:p w14:paraId="390C296F" w14:textId="77777777" w:rsidR="00191235" w:rsidRPr="00A02C15" w:rsidRDefault="00191235" w:rsidP="001F498E">
            <w:pPr>
              <w:jc w:val="center"/>
              <w:rPr>
                <w:rFonts w:ascii="Times New Roman" w:hAnsi="Times New Roman" w:cs="Times New Roman"/>
                <w:sz w:val="16"/>
                <w:szCs w:val="16"/>
                <w:lang w:eastAsia="en-GB"/>
              </w:rPr>
            </w:pPr>
          </w:p>
        </w:tc>
        <w:tc>
          <w:tcPr>
            <w:tcW w:w="755" w:type="dxa"/>
            <w:tcBorders>
              <w:top w:val="nil"/>
              <w:left w:val="nil"/>
              <w:right w:val="nil"/>
            </w:tcBorders>
            <w:vAlign w:val="bottom"/>
          </w:tcPr>
          <w:p w14:paraId="229E5088" w14:textId="77777777" w:rsidR="00191235" w:rsidRPr="00A02C15" w:rsidRDefault="00191235" w:rsidP="001F49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36" w:type="dxa"/>
            <w:vAlign w:val="bottom"/>
          </w:tcPr>
          <w:p w14:paraId="2E8436A4" w14:textId="77777777" w:rsidR="00191235" w:rsidRPr="00A02C15" w:rsidRDefault="00191235" w:rsidP="001F498E">
            <w:pPr>
              <w:rPr>
                <w:sz w:val="16"/>
                <w:szCs w:val="16"/>
              </w:rPr>
            </w:pPr>
          </w:p>
        </w:tc>
        <w:tc>
          <w:tcPr>
            <w:tcW w:w="674" w:type="dxa"/>
            <w:tcBorders>
              <w:top w:val="nil"/>
              <w:left w:val="nil"/>
              <w:right w:val="nil"/>
            </w:tcBorders>
            <w:vAlign w:val="bottom"/>
          </w:tcPr>
          <w:p w14:paraId="21310520" w14:textId="77777777" w:rsidR="00191235" w:rsidRPr="00A02C15" w:rsidRDefault="00191235" w:rsidP="001F49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8" w:type="dxa"/>
          </w:tcPr>
          <w:p w14:paraId="709E6467" w14:textId="77777777" w:rsidR="00191235" w:rsidRPr="00A02C15" w:rsidRDefault="00191235" w:rsidP="001F498E">
            <w:pPr>
              <w:jc w:val="center"/>
              <w:rPr>
                <w:rFonts w:ascii="Times New Roman" w:hAnsi="Times New Roman" w:cs="Times New Roman"/>
                <w:sz w:val="16"/>
                <w:szCs w:val="16"/>
                <w:lang w:eastAsia="en-GB"/>
              </w:rPr>
            </w:pPr>
          </w:p>
        </w:tc>
        <w:tc>
          <w:tcPr>
            <w:tcW w:w="667" w:type="dxa"/>
            <w:tcBorders>
              <w:top w:val="nil"/>
              <w:left w:val="nil"/>
              <w:right w:val="nil"/>
            </w:tcBorders>
            <w:vAlign w:val="bottom"/>
          </w:tcPr>
          <w:p w14:paraId="077EC413" w14:textId="77777777" w:rsidR="00191235" w:rsidRPr="00A02C15" w:rsidRDefault="00191235" w:rsidP="001F49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2534BBBC" w14:textId="77777777" w:rsidR="00191235" w:rsidRPr="00A02C15" w:rsidRDefault="00191235" w:rsidP="001F498E">
            <w:pPr>
              <w:rPr>
                <w:sz w:val="16"/>
                <w:szCs w:val="16"/>
              </w:rPr>
            </w:pPr>
          </w:p>
        </w:tc>
        <w:tc>
          <w:tcPr>
            <w:tcW w:w="658" w:type="dxa"/>
            <w:tcBorders>
              <w:top w:val="nil"/>
              <w:left w:val="nil"/>
              <w:right w:val="nil"/>
            </w:tcBorders>
            <w:vAlign w:val="bottom"/>
          </w:tcPr>
          <w:p w14:paraId="7312E2ED" w14:textId="77777777" w:rsidR="00191235" w:rsidRPr="00A02C15" w:rsidRDefault="00191235" w:rsidP="001F49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70" w:type="dxa"/>
          </w:tcPr>
          <w:p w14:paraId="369890D0" w14:textId="77777777" w:rsidR="00191235" w:rsidRPr="00A02C15" w:rsidRDefault="00191235" w:rsidP="001F498E">
            <w:pPr>
              <w:ind w:left="-106" w:right="-104"/>
              <w:jc w:val="center"/>
              <w:rPr>
                <w:rFonts w:ascii="Times New Roman" w:hAnsi="Times New Roman" w:cs="Times New Roman"/>
                <w:sz w:val="16"/>
                <w:szCs w:val="16"/>
                <w:lang w:eastAsia="en-GB"/>
              </w:rPr>
            </w:pPr>
          </w:p>
        </w:tc>
        <w:tc>
          <w:tcPr>
            <w:tcW w:w="631" w:type="dxa"/>
            <w:tcBorders>
              <w:top w:val="nil"/>
              <w:left w:val="nil"/>
              <w:right w:val="nil"/>
            </w:tcBorders>
            <w:vAlign w:val="bottom"/>
          </w:tcPr>
          <w:p w14:paraId="15F85900" w14:textId="77777777" w:rsidR="00191235" w:rsidRPr="00A02C15" w:rsidRDefault="00191235" w:rsidP="001F498E">
            <w:pPr>
              <w:ind w:left="-106" w:right="-104"/>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88" w:type="dxa"/>
            <w:vAlign w:val="bottom"/>
          </w:tcPr>
          <w:p w14:paraId="737B1BE1" w14:textId="77777777" w:rsidR="00191235" w:rsidRPr="00A02C15" w:rsidRDefault="00191235" w:rsidP="001F498E">
            <w:pPr>
              <w:jc w:val="center"/>
              <w:rPr>
                <w:rFonts w:ascii="Times New Roman" w:hAnsi="Times New Roman" w:cs="Times New Roman"/>
                <w:sz w:val="16"/>
                <w:szCs w:val="16"/>
                <w:lang w:eastAsia="en-GB"/>
              </w:rPr>
            </w:pPr>
          </w:p>
        </w:tc>
        <w:tc>
          <w:tcPr>
            <w:tcW w:w="692" w:type="dxa"/>
            <w:tcBorders>
              <w:top w:val="nil"/>
              <w:left w:val="nil"/>
              <w:right w:val="nil"/>
            </w:tcBorders>
            <w:vAlign w:val="bottom"/>
          </w:tcPr>
          <w:p w14:paraId="54E9807F" w14:textId="77777777" w:rsidR="00191235" w:rsidRPr="00A02C15" w:rsidRDefault="00191235" w:rsidP="001F498E">
            <w:pPr>
              <w:ind w:left="-78" w:right="-13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61" w:type="dxa"/>
            <w:vAlign w:val="bottom"/>
          </w:tcPr>
          <w:p w14:paraId="1CF3686C" w14:textId="77777777" w:rsidR="00191235" w:rsidRPr="00A02C15" w:rsidRDefault="00191235" w:rsidP="001F498E">
            <w:pPr>
              <w:jc w:val="center"/>
              <w:rPr>
                <w:rFonts w:ascii="Times New Roman" w:hAnsi="Times New Roman" w:cs="Times New Roman"/>
                <w:sz w:val="16"/>
                <w:szCs w:val="16"/>
                <w:lang w:eastAsia="en-GB"/>
              </w:rPr>
            </w:pPr>
          </w:p>
        </w:tc>
        <w:tc>
          <w:tcPr>
            <w:tcW w:w="730" w:type="dxa"/>
            <w:tcBorders>
              <w:top w:val="nil"/>
              <w:left w:val="nil"/>
              <w:right w:val="nil"/>
            </w:tcBorders>
            <w:vAlign w:val="bottom"/>
          </w:tcPr>
          <w:p w14:paraId="40F9BA5F" w14:textId="77777777" w:rsidR="00191235" w:rsidRPr="00A02C15" w:rsidRDefault="00191235" w:rsidP="001F498E">
            <w:pPr>
              <w:ind w:left="-140" w:right="-16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476F9EC3" w14:textId="77777777" w:rsidR="00191235" w:rsidRPr="00A02C15" w:rsidRDefault="00191235" w:rsidP="001F498E">
            <w:pPr>
              <w:jc w:val="center"/>
              <w:rPr>
                <w:rFonts w:ascii="Times New Roman" w:hAnsi="Times New Roman" w:cs="Times New Roman"/>
                <w:sz w:val="16"/>
                <w:szCs w:val="16"/>
                <w:lang w:eastAsia="en-GB"/>
              </w:rPr>
            </w:pPr>
          </w:p>
        </w:tc>
        <w:tc>
          <w:tcPr>
            <w:tcW w:w="669" w:type="dxa"/>
            <w:tcBorders>
              <w:top w:val="nil"/>
              <w:left w:val="nil"/>
              <w:right w:val="nil"/>
            </w:tcBorders>
            <w:vAlign w:val="bottom"/>
          </w:tcPr>
          <w:p w14:paraId="202A66EC" w14:textId="77777777" w:rsidR="00191235" w:rsidRPr="00A02C15" w:rsidRDefault="00191235" w:rsidP="001F498E">
            <w:pPr>
              <w:ind w:left="-112" w:right="-9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43" w:type="dxa"/>
            <w:vAlign w:val="bottom"/>
          </w:tcPr>
          <w:p w14:paraId="15BB3B89" w14:textId="77777777" w:rsidR="00191235" w:rsidRPr="00A02C15" w:rsidRDefault="00191235" w:rsidP="001F498E">
            <w:pPr>
              <w:jc w:val="center"/>
              <w:rPr>
                <w:rFonts w:ascii="Times New Roman" w:hAnsi="Times New Roman" w:cs="Times New Roman"/>
                <w:sz w:val="16"/>
                <w:szCs w:val="16"/>
                <w:lang w:eastAsia="en-GB"/>
              </w:rPr>
            </w:pPr>
          </w:p>
        </w:tc>
        <w:tc>
          <w:tcPr>
            <w:tcW w:w="748" w:type="dxa"/>
            <w:tcBorders>
              <w:top w:val="nil"/>
              <w:left w:val="nil"/>
              <w:right w:val="nil"/>
            </w:tcBorders>
            <w:vAlign w:val="bottom"/>
          </w:tcPr>
          <w:p w14:paraId="4AE7BB67" w14:textId="77777777" w:rsidR="00191235" w:rsidRPr="00A02C15" w:rsidRDefault="00191235" w:rsidP="001F498E">
            <w:pPr>
              <w:ind w:left="-118" w:right="-9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370D46F2" w14:textId="77777777" w:rsidR="00191235" w:rsidRPr="00A02C15" w:rsidRDefault="00191235" w:rsidP="001F498E">
            <w:pPr>
              <w:jc w:val="center"/>
              <w:rPr>
                <w:rFonts w:ascii="Times New Roman" w:hAnsi="Times New Roman" w:cs="Times New Roman"/>
                <w:sz w:val="16"/>
                <w:szCs w:val="16"/>
                <w:lang w:eastAsia="en-GB"/>
              </w:rPr>
            </w:pPr>
          </w:p>
        </w:tc>
        <w:tc>
          <w:tcPr>
            <w:tcW w:w="739" w:type="dxa"/>
            <w:tcBorders>
              <w:top w:val="nil"/>
              <w:left w:val="nil"/>
              <w:right w:val="nil"/>
            </w:tcBorders>
            <w:vAlign w:val="bottom"/>
          </w:tcPr>
          <w:p w14:paraId="1367744E" w14:textId="77777777" w:rsidR="00191235" w:rsidRPr="00A02C15" w:rsidRDefault="00191235" w:rsidP="001F498E">
            <w:pPr>
              <w:ind w:left="-90" w:right="-12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r>
      <w:tr w:rsidR="00191235" w:rsidRPr="00A02C15" w14:paraId="7710D2C5" w14:textId="77777777" w:rsidTr="003C726F">
        <w:trPr>
          <w:tblHeader/>
        </w:trPr>
        <w:tc>
          <w:tcPr>
            <w:tcW w:w="2519" w:type="dxa"/>
            <w:vAlign w:val="bottom"/>
          </w:tcPr>
          <w:p w14:paraId="3A364CA2" w14:textId="77777777" w:rsidR="00191235" w:rsidRPr="00A02C15" w:rsidRDefault="00191235" w:rsidP="001F498E">
            <w:pPr>
              <w:shd w:val="clear" w:color="auto" w:fill="FFFFFF"/>
              <w:ind w:left="72" w:right="-79" w:hanging="72"/>
              <w:rPr>
                <w:rFonts w:ascii="Times New Roman" w:hAnsi="Times New Roman" w:cs="Times New Roman"/>
                <w:sz w:val="16"/>
                <w:szCs w:val="16"/>
                <w:lang w:eastAsia="en-GB"/>
              </w:rPr>
            </w:pPr>
          </w:p>
        </w:tc>
        <w:tc>
          <w:tcPr>
            <w:tcW w:w="11283" w:type="dxa"/>
            <w:gridSpan w:val="23"/>
            <w:tcBorders>
              <w:top w:val="nil"/>
              <w:left w:val="nil"/>
              <w:right w:val="nil"/>
            </w:tcBorders>
          </w:tcPr>
          <w:p w14:paraId="5026AEE8" w14:textId="77777777" w:rsidR="00191235" w:rsidRPr="00A02C15" w:rsidRDefault="00191235" w:rsidP="001F498E">
            <w:pPr>
              <w:ind w:left="-90" w:right="-120"/>
              <w:jc w:val="center"/>
              <w:rPr>
                <w:rFonts w:ascii="Times New Roman" w:hAnsi="Times New Roman" w:cs="Times New Roman"/>
                <w:i/>
                <w:iCs/>
                <w:sz w:val="16"/>
                <w:szCs w:val="16"/>
                <w:lang w:eastAsia="en-GB"/>
              </w:rPr>
            </w:pPr>
            <w:r w:rsidRPr="00A02C15">
              <w:rPr>
                <w:rFonts w:ascii="Times New Roman" w:hAnsi="Times New Roman" w:cs="Times New Roman"/>
                <w:i/>
                <w:iCs/>
                <w:sz w:val="16"/>
                <w:szCs w:val="16"/>
                <w:lang w:eastAsia="en-GB"/>
              </w:rPr>
              <w:t>(in million Baht)</w:t>
            </w:r>
          </w:p>
        </w:tc>
      </w:tr>
      <w:tr w:rsidR="00191235" w:rsidRPr="00A02C15" w14:paraId="7974AAFB" w14:textId="77777777" w:rsidTr="001F498E">
        <w:tc>
          <w:tcPr>
            <w:tcW w:w="2519" w:type="dxa"/>
            <w:vAlign w:val="bottom"/>
          </w:tcPr>
          <w:p w14:paraId="5B72BD43" w14:textId="77777777" w:rsidR="00191235" w:rsidRPr="00A02C15" w:rsidRDefault="00191235" w:rsidP="00191235">
            <w:pPr>
              <w:rPr>
                <w:rFonts w:ascii="Times New Roman" w:hAnsi="Times New Roman" w:cs="Times New Roman"/>
                <w:b/>
                <w:bCs/>
                <w:i/>
                <w:iCs/>
                <w:sz w:val="16"/>
                <w:szCs w:val="16"/>
                <w:lang w:eastAsia="en-GB"/>
              </w:rPr>
            </w:pPr>
            <w:r w:rsidRPr="00A02C15">
              <w:rPr>
                <w:rFonts w:ascii="Times New Roman" w:hAnsi="Times New Roman" w:cs="Times New Roman"/>
                <w:b/>
                <w:bCs/>
                <w:i/>
                <w:iCs/>
                <w:sz w:val="16"/>
                <w:szCs w:val="16"/>
                <w:lang w:eastAsia="en-GB"/>
              </w:rPr>
              <w:t>Disaggregation of revenue</w:t>
            </w:r>
          </w:p>
        </w:tc>
        <w:tc>
          <w:tcPr>
            <w:tcW w:w="810" w:type="dxa"/>
            <w:tcBorders>
              <w:top w:val="nil"/>
              <w:left w:val="nil"/>
              <w:right w:val="nil"/>
            </w:tcBorders>
            <w:vAlign w:val="bottom"/>
          </w:tcPr>
          <w:p w14:paraId="5BD38A2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5D68F48E"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top w:val="nil"/>
              <w:left w:val="nil"/>
              <w:right w:val="nil"/>
            </w:tcBorders>
            <w:vAlign w:val="bottom"/>
          </w:tcPr>
          <w:p w14:paraId="1E7AD05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68986563" w14:textId="77777777" w:rsidR="00191235" w:rsidRPr="00A02C15" w:rsidRDefault="00191235" w:rsidP="00191235">
            <w:pPr>
              <w:jc w:val="right"/>
              <w:rPr>
                <w:rFonts w:ascii="Times New Roman" w:hAnsi="Times New Roman" w:cs="Times New Roman"/>
                <w:sz w:val="16"/>
                <w:szCs w:val="16"/>
                <w:lang w:eastAsia="en-GB"/>
              </w:rPr>
            </w:pPr>
          </w:p>
        </w:tc>
        <w:tc>
          <w:tcPr>
            <w:tcW w:w="755" w:type="dxa"/>
            <w:tcBorders>
              <w:top w:val="nil"/>
              <w:left w:val="nil"/>
              <w:right w:val="nil"/>
            </w:tcBorders>
            <w:vAlign w:val="bottom"/>
          </w:tcPr>
          <w:p w14:paraId="39766C7E" w14:textId="77777777" w:rsidR="00191235" w:rsidRPr="00A02C15" w:rsidRDefault="00191235" w:rsidP="00191235">
            <w:pPr>
              <w:jc w:val="right"/>
              <w:rPr>
                <w:rFonts w:ascii="Times New Roman" w:hAnsi="Times New Roman" w:cs="Times New Roman"/>
                <w:sz w:val="16"/>
                <w:szCs w:val="16"/>
                <w:lang w:eastAsia="en-GB"/>
              </w:rPr>
            </w:pPr>
          </w:p>
        </w:tc>
        <w:tc>
          <w:tcPr>
            <w:tcW w:w="236" w:type="dxa"/>
            <w:vAlign w:val="bottom"/>
          </w:tcPr>
          <w:p w14:paraId="0F2CFC56" w14:textId="77777777" w:rsidR="00191235" w:rsidRPr="00A02C15" w:rsidRDefault="00191235" w:rsidP="00191235">
            <w:pPr>
              <w:jc w:val="right"/>
              <w:rPr>
                <w:rFonts w:ascii="Times New Roman" w:hAnsi="Times New Roman" w:cs="Times New Roman"/>
                <w:sz w:val="16"/>
                <w:szCs w:val="16"/>
                <w:lang w:eastAsia="en-GB"/>
              </w:rPr>
            </w:pPr>
          </w:p>
        </w:tc>
        <w:tc>
          <w:tcPr>
            <w:tcW w:w="674" w:type="dxa"/>
            <w:tcBorders>
              <w:top w:val="nil"/>
              <w:left w:val="nil"/>
              <w:right w:val="nil"/>
            </w:tcBorders>
            <w:vAlign w:val="bottom"/>
          </w:tcPr>
          <w:p w14:paraId="4BD92B8F" w14:textId="77777777" w:rsidR="00191235" w:rsidRPr="00A02C15" w:rsidRDefault="00191235" w:rsidP="00191235">
            <w:pPr>
              <w:jc w:val="right"/>
              <w:rPr>
                <w:rFonts w:ascii="Times New Roman" w:hAnsi="Times New Roman" w:cs="Times New Roman"/>
                <w:sz w:val="16"/>
                <w:szCs w:val="16"/>
                <w:lang w:eastAsia="en-GB"/>
              </w:rPr>
            </w:pPr>
          </w:p>
        </w:tc>
        <w:tc>
          <w:tcPr>
            <w:tcW w:w="238" w:type="dxa"/>
            <w:vAlign w:val="bottom"/>
          </w:tcPr>
          <w:p w14:paraId="6568EF41" w14:textId="77777777" w:rsidR="00191235" w:rsidRPr="00A02C15" w:rsidRDefault="00191235" w:rsidP="00191235">
            <w:pPr>
              <w:jc w:val="right"/>
              <w:rPr>
                <w:rFonts w:ascii="Times New Roman" w:hAnsi="Times New Roman" w:cs="Times New Roman"/>
                <w:sz w:val="16"/>
                <w:szCs w:val="16"/>
                <w:lang w:eastAsia="en-GB"/>
              </w:rPr>
            </w:pPr>
          </w:p>
        </w:tc>
        <w:tc>
          <w:tcPr>
            <w:tcW w:w="667" w:type="dxa"/>
            <w:tcBorders>
              <w:top w:val="nil"/>
              <w:left w:val="nil"/>
              <w:right w:val="nil"/>
            </w:tcBorders>
            <w:vAlign w:val="bottom"/>
          </w:tcPr>
          <w:p w14:paraId="05AF7672" w14:textId="77777777" w:rsidR="00191235" w:rsidRPr="00A02C15" w:rsidRDefault="00191235" w:rsidP="00191235">
            <w:pPr>
              <w:jc w:val="right"/>
              <w:rPr>
                <w:rFonts w:ascii="Times New Roman" w:hAnsi="Times New Roman" w:cs="Times New Roman"/>
                <w:sz w:val="16"/>
                <w:szCs w:val="16"/>
                <w:lang w:eastAsia="en-GB"/>
              </w:rPr>
            </w:pPr>
          </w:p>
        </w:tc>
        <w:tc>
          <w:tcPr>
            <w:tcW w:w="243" w:type="dxa"/>
            <w:vAlign w:val="bottom"/>
          </w:tcPr>
          <w:p w14:paraId="375FA11F" w14:textId="77777777" w:rsidR="00191235" w:rsidRPr="00A02C15" w:rsidRDefault="00191235" w:rsidP="00191235">
            <w:pPr>
              <w:jc w:val="right"/>
              <w:rPr>
                <w:rFonts w:ascii="Times New Roman" w:hAnsi="Times New Roman" w:cs="Times New Roman"/>
                <w:sz w:val="16"/>
                <w:szCs w:val="16"/>
                <w:lang w:eastAsia="en-GB"/>
              </w:rPr>
            </w:pPr>
          </w:p>
        </w:tc>
        <w:tc>
          <w:tcPr>
            <w:tcW w:w="658" w:type="dxa"/>
            <w:tcBorders>
              <w:top w:val="nil"/>
              <w:left w:val="nil"/>
              <w:right w:val="nil"/>
            </w:tcBorders>
            <w:vAlign w:val="bottom"/>
          </w:tcPr>
          <w:p w14:paraId="6AB4F475" w14:textId="77777777" w:rsidR="00191235" w:rsidRPr="00A02C15" w:rsidRDefault="00191235" w:rsidP="00191235">
            <w:pPr>
              <w:jc w:val="right"/>
              <w:rPr>
                <w:rFonts w:ascii="Times New Roman" w:hAnsi="Times New Roman" w:cs="Times New Roman"/>
                <w:sz w:val="16"/>
                <w:szCs w:val="16"/>
                <w:lang w:eastAsia="en-GB"/>
              </w:rPr>
            </w:pPr>
          </w:p>
        </w:tc>
        <w:tc>
          <w:tcPr>
            <w:tcW w:w="270" w:type="dxa"/>
            <w:vAlign w:val="bottom"/>
          </w:tcPr>
          <w:p w14:paraId="3B13104F"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631" w:type="dxa"/>
            <w:tcBorders>
              <w:top w:val="nil"/>
              <w:left w:val="nil"/>
              <w:right w:val="nil"/>
            </w:tcBorders>
            <w:vAlign w:val="bottom"/>
          </w:tcPr>
          <w:p w14:paraId="65657E70"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01B0836E" w14:textId="77777777" w:rsidR="00191235" w:rsidRPr="00A02C15" w:rsidRDefault="00191235" w:rsidP="00191235">
            <w:pPr>
              <w:jc w:val="right"/>
              <w:rPr>
                <w:rFonts w:ascii="Times New Roman" w:hAnsi="Times New Roman" w:cs="Times New Roman"/>
                <w:sz w:val="16"/>
                <w:szCs w:val="16"/>
                <w:lang w:eastAsia="en-GB"/>
              </w:rPr>
            </w:pPr>
          </w:p>
        </w:tc>
        <w:tc>
          <w:tcPr>
            <w:tcW w:w="692" w:type="dxa"/>
            <w:tcBorders>
              <w:top w:val="nil"/>
              <w:left w:val="nil"/>
              <w:right w:val="nil"/>
            </w:tcBorders>
            <w:vAlign w:val="bottom"/>
          </w:tcPr>
          <w:p w14:paraId="6BAEC649" w14:textId="77777777" w:rsidR="00191235" w:rsidRPr="00A02C15" w:rsidRDefault="00191235" w:rsidP="00191235">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2AF9C89F" w14:textId="77777777" w:rsidR="00191235" w:rsidRPr="00A02C15" w:rsidRDefault="00191235" w:rsidP="00191235">
            <w:pPr>
              <w:jc w:val="right"/>
              <w:rPr>
                <w:rFonts w:ascii="Times New Roman" w:hAnsi="Times New Roman" w:cs="Times New Roman"/>
                <w:sz w:val="16"/>
                <w:szCs w:val="16"/>
                <w:lang w:eastAsia="en-GB"/>
              </w:rPr>
            </w:pPr>
          </w:p>
        </w:tc>
        <w:tc>
          <w:tcPr>
            <w:tcW w:w="730" w:type="dxa"/>
            <w:tcBorders>
              <w:top w:val="nil"/>
              <w:left w:val="nil"/>
              <w:right w:val="nil"/>
            </w:tcBorders>
            <w:vAlign w:val="bottom"/>
          </w:tcPr>
          <w:p w14:paraId="4B924E1C" w14:textId="77777777" w:rsidR="00191235" w:rsidRPr="00A02C15" w:rsidRDefault="00191235" w:rsidP="00191235">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46CB538D" w14:textId="77777777" w:rsidR="00191235" w:rsidRPr="00A02C15" w:rsidRDefault="00191235" w:rsidP="00191235">
            <w:pPr>
              <w:jc w:val="right"/>
              <w:rPr>
                <w:rFonts w:ascii="Times New Roman" w:hAnsi="Times New Roman" w:cs="Times New Roman"/>
                <w:sz w:val="16"/>
                <w:szCs w:val="16"/>
                <w:lang w:eastAsia="en-GB"/>
              </w:rPr>
            </w:pPr>
          </w:p>
        </w:tc>
        <w:tc>
          <w:tcPr>
            <w:tcW w:w="669" w:type="dxa"/>
            <w:tcBorders>
              <w:top w:val="nil"/>
              <w:left w:val="nil"/>
              <w:right w:val="nil"/>
            </w:tcBorders>
            <w:vAlign w:val="bottom"/>
          </w:tcPr>
          <w:p w14:paraId="015117BA"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F07E355"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top w:val="nil"/>
              <w:left w:val="nil"/>
              <w:right w:val="nil"/>
            </w:tcBorders>
            <w:vAlign w:val="bottom"/>
          </w:tcPr>
          <w:p w14:paraId="0CA90688"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4B6C356F" w14:textId="77777777" w:rsidR="00191235" w:rsidRPr="00A02C15" w:rsidRDefault="00191235" w:rsidP="00191235">
            <w:pPr>
              <w:jc w:val="right"/>
              <w:rPr>
                <w:rFonts w:ascii="Times New Roman" w:hAnsi="Times New Roman" w:cs="Times New Roman"/>
                <w:sz w:val="16"/>
                <w:szCs w:val="16"/>
                <w:lang w:eastAsia="en-GB"/>
              </w:rPr>
            </w:pPr>
          </w:p>
        </w:tc>
        <w:tc>
          <w:tcPr>
            <w:tcW w:w="739" w:type="dxa"/>
            <w:tcBorders>
              <w:top w:val="nil"/>
              <w:left w:val="nil"/>
              <w:right w:val="nil"/>
            </w:tcBorders>
            <w:vAlign w:val="bottom"/>
          </w:tcPr>
          <w:p w14:paraId="114AB0F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r>
      <w:tr w:rsidR="00191235" w:rsidRPr="00FC15A4" w14:paraId="23055EF2" w14:textId="77777777" w:rsidTr="001F498E">
        <w:tc>
          <w:tcPr>
            <w:tcW w:w="2519" w:type="dxa"/>
          </w:tcPr>
          <w:p w14:paraId="0BD04D8E" w14:textId="77777777" w:rsidR="00191235" w:rsidRPr="00A02C15" w:rsidRDefault="00191235" w:rsidP="00191235">
            <w:pPr>
              <w:rPr>
                <w:rFonts w:ascii="Times New Roman" w:hAnsi="Times New Roman" w:cs="Times New Roman"/>
                <w:sz w:val="16"/>
                <w:szCs w:val="16"/>
                <w:lang w:eastAsia="en-GB"/>
              </w:rPr>
            </w:pPr>
            <w:r w:rsidRPr="00A02C15">
              <w:rPr>
                <w:rFonts w:ascii="Times New Roman" w:hAnsi="Times New Roman" w:cs="Times New Roman"/>
                <w:b/>
                <w:bCs/>
                <w:sz w:val="16"/>
                <w:szCs w:val="16"/>
                <w:lang w:eastAsia="en-GB"/>
              </w:rPr>
              <w:t>Major products/service lines</w:t>
            </w:r>
          </w:p>
        </w:tc>
        <w:tc>
          <w:tcPr>
            <w:tcW w:w="810" w:type="dxa"/>
            <w:tcBorders>
              <w:left w:val="nil"/>
              <w:right w:val="nil"/>
            </w:tcBorders>
            <w:vAlign w:val="bottom"/>
          </w:tcPr>
          <w:p w14:paraId="513C097E"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0744F680"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left w:val="nil"/>
              <w:right w:val="nil"/>
            </w:tcBorders>
            <w:vAlign w:val="bottom"/>
          </w:tcPr>
          <w:p w14:paraId="7BB14A2A"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5B7719E7" w14:textId="77777777" w:rsidR="00191235" w:rsidRPr="00A02C15" w:rsidRDefault="00191235" w:rsidP="00191235">
            <w:pPr>
              <w:jc w:val="right"/>
              <w:rPr>
                <w:rFonts w:ascii="Times New Roman" w:hAnsi="Times New Roman" w:cs="Times New Roman"/>
                <w:sz w:val="16"/>
                <w:szCs w:val="16"/>
                <w:lang w:eastAsia="en-GB"/>
              </w:rPr>
            </w:pPr>
          </w:p>
        </w:tc>
        <w:tc>
          <w:tcPr>
            <w:tcW w:w="755" w:type="dxa"/>
            <w:tcBorders>
              <w:left w:val="nil"/>
              <w:right w:val="nil"/>
            </w:tcBorders>
            <w:vAlign w:val="bottom"/>
          </w:tcPr>
          <w:p w14:paraId="03299B72" w14:textId="77777777" w:rsidR="00191235" w:rsidRPr="00A02C15" w:rsidRDefault="00191235" w:rsidP="00191235">
            <w:pPr>
              <w:jc w:val="right"/>
              <w:rPr>
                <w:rFonts w:ascii="Times New Roman" w:hAnsi="Times New Roman" w:cs="Times New Roman"/>
                <w:sz w:val="16"/>
                <w:szCs w:val="16"/>
                <w:lang w:eastAsia="en-GB"/>
              </w:rPr>
            </w:pPr>
          </w:p>
        </w:tc>
        <w:tc>
          <w:tcPr>
            <w:tcW w:w="236" w:type="dxa"/>
            <w:vAlign w:val="bottom"/>
          </w:tcPr>
          <w:p w14:paraId="6E3D26CC" w14:textId="77777777" w:rsidR="00191235" w:rsidRPr="00A02C15" w:rsidRDefault="00191235" w:rsidP="00191235">
            <w:pPr>
              <w:jc w:val="right"/>
              <w:rPr>
                <w:rFonts w:ascii="Times New Roman" w:hAnsi="Times New Roman" w:cs="Times New Roman"/>
                <w:sz w:val="16"/>
                <w:szCs w:val="16"/>
                <w:lang w:eastAsia="en-GB"/>
              </w:rPr>
            </w:pPr>
          </w:p>
        </w:tc>
        <w:tc>
          <w:tcPr>
            <w:tcW w:w="674" w:type="dxa"/>
            <w:tcBorders>
              <w:left w:val="nil"/>
              <w:right w:val="nil"/>
            </w:tcBorders>
            <w:vAlign w:val="bottom"/>
          </w:tcPr>
          <w:p w14:paraId="3B065DC4" w14:textId="77777777" w:rsidR="00191235" w:rsidRPr="00A02C15" w:rsidRDefault="00191235" w:rsidP="00191235">
            <w:pPr>
              <w:jc w:val="right"/>
              <w:rPr>
                <w:rFonts w:ascii="Times New Roman" w:hAnsi="Times New Roman" w:cs="Times New Roman"/>
                <w:sz w:val="16"/>
                <w:szCs w:val="16"/>
                <w:lang w:eastAsia="en-GB"/>
              </w:rPr>
            </w:pPr>
          </w:p>
        </w:tc>
        <w:tc>
          <w:tcPr>
            <w:tcW w:w="238" w:type="dxa"/>
            <w:vAlign w:val="bottom"/>
          </w:tcPr>
          <w:p w14:paraId="7E480A22" w14:textId="77777777" w:rsidR="00191235" w:rsidRPr="00A02C15" w:rsidRDefault="00191235" w:rsidP="00191235">
            <w:pPr>
              <w:jc w:val="right"/>
              <w:rPr>
                <w:rFonts w:ascii="Times New Roman" w:hAnsi="Times New Roman" w:cs="Times New Roman"/>
                <w:sz w:val="16"/>
                <w:szCs w:val="16"/>
                <w:lang w:eastAsia="en-GB"/>
              </w:rPr>
            </w:pPr>
          </w:p>
        </w:tc>
        <w:tc>
          <w:tcPr>
            <w:tcW w:w="667" w:type="dxa"/>
            <w:tcBorders>
              <w:left w:val="nil"/>
              <w:right w:val="nil"/>
            </w:tcBorders>
            <w:vAlign w:val="bottom"/>
          </w:tcPr>
          <w:p w14:paraId="2CB9A3B4" w14:textId="77777777" w:rsidR="00191235" w:rsidRPr="00A02C15" w:rsidRDefault="00191235" w:rsidP="00191235">
            <w:pPr>
              <w:jc w:val="right"/>
              <w:rPr>
                <w:rFonts w:ascii="Times New Roman" w:hAnsi="Times New Roman" w:cs="Times New Roman"/>
                <w:sz w:val="16"/>
                <w:szCs w:val="16"/>
                <w:lang w:eastAsia="en-GB"/>
              </w:rPr>
            </w:pPr>
          </w:p>
        </w:tc>
        <w:tc>
          <w:tcPr>
            <w:tcW w:w="243" w:type="dxa"/>
            <w:vAlign w:val="bottom"/>
          </w:tcPr>
          <w:p w14:paraId="68C9F2DA" w14:textId="77777777" w:rsidR="00191235" w:rsidRPr="00A02C15" w:rsidRDefault="00191235" w:rsidP="00191235">
            <w:pPr>
              <w:jc w:val="right"/>
              <w:rPr>
                <w:rFonts w:ascii="Times New Roman" w:hAnsi="Times New Roman" w:cs="Times New Roman"/>
                <w:sz w:val="16"/>
                <w:szCs w:val="16"/>
                <w:lang w:eastAsia="en-GB"/>
              </w:rPr>
            </w:pPr>
          </w:p>
        </w:tc>
        <w:tc>
          <w:tcPr>
            <w:tcW w:w="658" w:type="dxa"/>
            <w:tcBorders>
              <w:left w:val="nil"/>
              <w:right w:val="nil"/>
            </w:tcBorders>
            <w:vAlign w:val="bottom"/>
          </w:tcPr>
          <w:p w14:paraId="26767375" w14:textId="77777777" w:rsidR="00191235" w:rsidRPr="00A02C15" w:rsidRDefault="00191235" w:rsidP="00191235">
            <w:pPr>
              <w:jc w:val="right"/>
              <w:rPr>
                <w:rFonts w:ascii="Times New Roman" w:hAnsi="Times New Roman" w:cs="Times New Roman"/>
                <w:sz w:val="16"/>
                <w:szCs w:val="16"/>
                <w:lang w:eastAsia="en-GB"/>
              </w:rPr>
            </w:pPr>
          </w:p>
        </w:tc>
        <w:tc>
          <w:tcPr>
            <w:tcW w:w="270" w:type="dxa"/>
            <w:vAlign w:val="bottom"/>
          </w:tcPr>
          <w:p w14:paraId="29381650"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631" w:type="dxa"/>
            <w:tcBorders>
              <w:left w:val="nil"/>
              <w:right w:val="nil"/>
            </w:tcBorders>
            <w:vAlign w:val="bottom"/>
          </w:tcPr>
          <w:p w14:paraId="67BCC77D"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503DEABD" w14:textId="77777777" w:rsidR="00191235" w:rsidRPr="00A02C15" w:rsidRDefault="00191235" w:rsidP="00191235">
            <w:pPr>
              <w:jc w:val="right"/>
              <w:rPr>
                <w:rFonts w:ascii="Times New Roman" w:hAnsi="Times New Roman" w:cs="Times New Roman"/>
                <w:sz w:val="16"/>
                <w:szCs w:val="16"/>
                <w:lang w:eastAsia="en-GB"/>
              </w:rPr>
            </w:pPr>
          </w:p>
        </w:tc>
        <w:tc>
          <w:tcPr>
            <w:tcW w:w="692" w:type="dxa"/>
            <w:tcBorders>
              <w:left w:val="nil"/>
              <w:right w:val="nil"/>
            </w:tcBorders>
            <w:vAlign w:val="bottom"/>
          </w:tcPr>
          <w:p w14:paraId="726336D0" w14:textId="77777777" w:rsidR="00191235" w:rsidRPr="00A02C15" w:rsidRDefault="00191235" w:rsidP="00191235">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633AC7D1" w14:textId="77777777" w:rsidR="00191235" w:rsidRPr="00A02C15" w:rsidRDefault="00191235" w:rsidP="00191235">
            <w:pPr>
              <w:jc w:val="right"/>
              <w:rPr>
                <w:rFonts w:ascii="Times New Roman" w:hAnsi="Times New Roman" w:cs="Times New Roman"/>
                <w:sz w:val="16"/>
                <w:szCs w:val="16"/>
                <w:lang w:eastAsia="en-GB"/>
              </w:rPr>
            </w:pPr>
          </w:p>
        </w:tc>
        <w:tc>
          <w:tcPr>
            <w:tcW w:w="730" w:type="dxa"/>
            <w:tcBorders>
              <w:left w:val="nil"/>
              <w:right w:val="nil"/>
            </w:tcBorders>
            <w:vAlign w:val="bottom"/>
          </w:tcPr>
          <w:p w14:paraId="61107950" w14:textId="77777777" w:rsidR="00191235" w:rsidRPr="00A02C15" w:rsidRDefault="00191235" w:rsidP="00191235">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500ACA7A" w14:textId="77777777" w:rsidR="00191235" w:rsidRPr="00A02C15" w:rsidRDefault="00191235" w:rsidP="00191235">
            <w:pPr>
              <w:jc w:val="right"/>
              <w:rPr>
                <w:rFonts w:ascii="Times New Roman" w:hAnsi="Times New Roman" w:cs="Times New Roman"/>
                <w:sz w:val="16"/>
                <w:szCs w:val="16"/>
                <w:lang w:eastAsia="en-GB"/>
              </w:rPr>
            </w:pPr>
          </w:p>
        </w:tc>
        <w:tc>
          <w:tcPr>
            <w:tcW w:w="669" w:type="dxa"/>
            <w:tcBorders>
              <w:left w:val="nil"/>
              <w:right w:val="nil"/>
            </w:tcBorders>
            <w:vAlign w:val="bottom"/>
          </w:tcPr>
          <w:p w14:paraId="4906910C"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BF75453" w14:textId="77777777" w:rsidR="00191235" w:rsidRPr="00A02C15" w:rsidRDefault="00191235" w:rsidP="00191235">
            <w:pPr>
              <w:jc w:val="right"/>
              <w:rPr>
                <w:rFonts w:ascii="Times New Roman" w:hAnsi="Times New Roman" w:cs="Times New Roman"/>
                <w:sz w:val="16"/>
                <w:szCs w:val="16"/>
                <w:lang w:eastAsia="en-GB"/>
              </w:rPr>
            </w:pPr>
          </w:p>
        </w:tc>
        <w:tc>
          <w:tcPr>
            <w:tcW w:w="748" w:type="dxa"/>
            <w:tcBorders>
              <w:left w:val="nil"/>
              <w:right w:val="nil"/>
            </w:tcBorders>
            <w:vAlign w:val="bottom"/>
          </w:tcPr>
          <w:p w14:paraId="7A6ABB42"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6B9EBB46" w14:textId="77777777" w:rsidR="00191235" w:rsidRPr="00A02C15" w:rsidRDefault="00191235" w:rsidP="00191235">
            <w:pPr>
              <w:jc w:val="right"/>
              <w:rPr>
                <w:rFonts w:ascii="Times New Roman" w:hAnsi="Times New Roman" w:cs="Times New Roman"/>
                <w:sz w:val="16"/>
                <w:szCs w:val="16"/>
                <w:lang w:eastAsia="en-GB"/>
              </w:rPr>
            </w:pPr>
          </w:p>
        </w:tc>
        <w:tc>
          <w:tcPr>
            <w:tcW w:w="739" w:type="dxa"/>
            <w:tcBorders>
              <w:left w:val="nil"/>
              <w:right w:val="nil"/>
            </w:tcBorders>
            <w:vAlign w:val="bottom"/>
          </w:tcPr>
          <w:p w14:paraId="438366A3" w14:textId="77777777" w:rsidR="00191235" w:rsidRPr="00A02C15" w:rsidRDefault="00191235" w:rsidP="00191235">
            <w:pPr>
              <w:tabs>
                <w:tab w:val="decimal" w:pos="496"/>
              </w:tabs>
              <w:ind w:left="-134" w:right="-76"/>
              <w:jc w:val="right"/>
              <w:rPr>
                <w:rFonts w:ascii="Times New Roman" w:hAnsi="Times New Roman" w:cs="Times New Roman"/>
                <w:sz w:val="16"/>
                <w:szCs w:val="16"/>
                <w:lang w:eastAsia="en-GB"/>
              </w:rPr>
            </w:pPr>
          </w:p>
        </w:tc>
      </w:tr>
      <w:tr w:rsidR="00834952" w:rsidRPr="00FC15A4" w14:paraId="5F8AF8FA" w14:textId="77777777" w:rsidTr="0090530F">
        <w:tc>
          <w:tcPr>
            <w:tcW w:w="2519" w:type="dxa"/>
            <w:vAlign w:val="center"/>
          </w:tcPr>
          <w:p w14:paraId="20183AB0" w14:textId="77777777" w:rsidR="00834952" w:rsidRPr="00A02C15" w:rsidRDefault="00834952" w:rsidP="00834952">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advertising</w:t>
            </w:r>
          </w:p>
        </w:tc>
        <w:tc>
          <w:tcPr>
            <w:tcW w:w="810" w:type="dxa"/>
            <w:tcBorders>
              <w:left w:val="nil"/>
              <w:right w:val="nil"/>
            </w:tcBorders>
          </w:tcPr>
          <w:p w14:paraId="5C90446F" w14:textId="6BFF1766"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71.01</w:t>
            </w:r>
          </w:p>
        </w:tc>
        <w:tc>
          <w:tcPr>
            <w:tcW w:w="243" w:type="dxa"/>
          </w:tcPr>
          <w:p w14:paraId="259E2FA4" w14:textId="77777777" w:rsidR="00834952" w:rsidRPr="00834952" w:rsidRDefault="00834952" w:rsidP="00834952">
            <w:pPr>
              <w:pStyle w:val="Footer"/>
              <w:tabs>
                <w:tab w:val="decimal" w:pos="374"/>
              </w:tabs>
              <w:ind w:left="-73" w:right="-108"/>
              <w:rPr>
                <w:rFonts w:ascii="Times New Roman" w:hAnsi="Times New Roman" w:cs="Times New Roman"/>
                <w:sz w:val="16"/>
                <w:szCs w:val="16"/>
                <w:highlight w:val="yellow"/>
              </w:rPr>
            </w:pPr>
          </w:p>
        </w:tc>
        <w:tc>
          <w:tcPr>
            <w:tcW w:w="748" w:type="dxa"/>
            <w:tcBorders>
              <w:left w:val="nil"/>
              <w:right w:val="nil"/>
            </w:tcBorders>
          </w:tcPr>
          <w:p w14:paraId="40966DD6" w14:textId="6E7D34E6"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77.74</w:t>
            </w:r>
          </w:p>
        </w:tc>
        <w:tc>
          <w:tcPr>
            <w:tcW w:w="236" w:type="dxa"/>
          </w:tcPr>
          <w:p w14:paraId="66007A9D"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right w:val="nil"/>
            </w:tcBorders>
          </w:tcPr>
          <w:p w14:paraId="3B6CCB00" w14:textId="7EEFBF65"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95.08</w:t>
            </w:r>
          </w:p>
        </w:tc>
        <w:tc>
          <w:tcPr>
            <w:tcW w:w="236" w:type="dxa"/>
          </w:tcPr>
          <w:p w14:paraId="57B4A367" w14:textId="77777777" w:rsidR="00834952" w:rsidRPr="00834952" w:rsidRDefault="00834952" w:rsidP="00834952">
            <w:pPr>
              <w:pStyle w:val="acctfourfigures"/>
              <w:tabs>
                <w:tab w:val="decimal" w:pos="374"/>
              </w:tabs>
              <w:spacing w:line="240" w:lineRule="atLeast"/>
              <w:jc w:val="right"/>
              <w:rPr>
                <w:sz w:val="16"/>
                <w:szCs w:val="16"/>
                <w:highlight w:val="yellow"/>
                <w:lang w:val="en-US" w:bidi="th-TH"/>
              </w:rPr>
            </w:pPr>
          </w:p>
        </w:tc>
        <w:tc>
          <w:tcPr>
            <w:tcW w:w="674" w:type="dxa"/>
            <w:tcBorders>
              <w:left w:val="nil"/>
              <w:right w:val="nil"/>
            </w:tcBorders>
          </w:tcPr>
          <w:p w14:paraId="47ED8F8B" w14:textId="4C99952D"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151.54</w:t>
            </w:r>
          </w:p>
        </w:tc>
        <w:tc>
          <w:tcPr>
            <w:tcW w:w="238" w:type="dxa"/>
          </w:tcPr>
          <w:p w14:paraId="7FA89B43"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right w:val="nil"/>
            </w:tcBorders>
          </w:tcPr>
          <w:p w14:paraId="02595C65" w14:textId="0E2DC308"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43" w:type="dxa"/>
          </w:tcPr>
          <w:p w14:paraId="393A3654" w14:textId="77777777" w:rsidR="00834952" w:rsidRPr="00834952" w:rsidRDefault="00834952" w:rsidP="00834952">
            <w:pPr>
              <w:pStyle w:val="acctfourfigures"/>
              <w:tabs>
                <w:tab w:val="decimal" w:pos="374"/>
                <w:tab w:val="decimal" w:pos="641"/>
              </w:tabs>
              <w:spacing w:line="240" w:lineRule="atLeast"/>
              <w:rPr>
                <w:sz w:val="16"/>
                <w:szCs w:val="16"/>
                <w:highlight w:val="yellow"/>
                <w:lang w:val="en-US" w:bidi="th-TH"/>
              </w:rPr>
            </w:pPr>
          </w:p>
        </w:tc>
        <w:tc>
          <w:tcPr>
            <w:tcW w:w="658" w:type="dxa"/>
            <w:tcBorders>
              <w:left w:val="nil"/>
              <w:right w:val="nil"/>
            </w:tcBorders>
          </w:tcPr>
          <w:p w14:paraId="094311BC" w14:textId="69F16A96"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70" w:type="dxa"/>
          </w:tcPr>
          <w:p w14:paraId="6D0BFBE9"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631" w:type="dxa"/>
            <w:tcBorders>
              <w:left w:val="nil"/>
              <w:right w:val="nil"/>
            </w:tcBorders>
          </w:tcPr>
          <w:p w14:paraId="7FCC16B2" w14:textId="390F4031"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88" w:type="dxa"/>
          </w:tcPr>
          <w:p w14:paraId="538FB102" w14:textId="77777777" w:rsidR="00834952" w:rsidRPr="00834952" w:rsidRDefault="00834952" w:rsidP="00834952">
            <w:pPr>
              <w:pStyle w:val="acctfourfigures"/>
              <w:tabs>
                <w:tab w:val="decimal" w:pos="374"/>
                <w:tab w:val="decimal" w:pos="641"/>
              </w:tabs>
              <w:spacing w:line="240" w:lineRule="atLeast"/>
              <w:rPr>
                <w:sz w:val="16"/>
                <w:szCs w:val="16"/>
                <w:highlight w:val="yellow"/>
                <w:lang w:val="en-US" w:bidi="th-TH"/>
              </w:rPr>
            </w:pPr>
          </w:p>
        </w:tc>
        <w:tc>
          <w:tcPr>
            <w:tcW w:w="692" w:type="dxa"/>
            <w:tcBorders>
              <w:left w:val="nil"/>
              <w:right w:val="nil"/>
            </w:tcBorders>
          </w:tcPr>
          <w:p w14:paraId="4A868DCA" w14:textId="40CF28AE"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61" w:type="dxa"/>
          </w:tcPr>
          <w:p w14:paraId="26FA6616" w14:textId="77777777" w:rsidR="00834952" w:rsidRPr="00834952" w:rsidRDefault="00834952" w:rsidP="00834952">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right w:val="nil"/>
            </w:tcBorders>
          </w:tcPr>
          <w:p w14:paraId="6F2B1C73" w14:textId="6AC8C2CE"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52" w:type="dxa"/>
          </w:tcPr>
          <w:p w14:paraId="63EF6C66" w14:textId="77777777" w:rsidR="00834952" w:rsidRPr="00834952" w:rsidRDefault="00834952" w:rsidP="00834952">
            <w:pPr>
              <w:pStyle w:val="acctfourfigures"/>
              <w:tabs>
                <w:tab w:val="decimal" w:pos="374"/>
                <w:tab w:val="decimal" w:pos="641"/>
              </w:tabs>
              <w:spacing w:line="240" w:lineRule="atLeast"/>
              <w:rPr>
                <w:sz w:val="16"/>
                <w:szCs w:val="16"/>
                <w:highlight w:val="yellow"/>
                <w:lang w:val="en-US" w:bidi="th-TH"/>
              </w:rPr>
            </w:pPr>
          </w:p>
        </w:tc>
        <w:tc>
          <w:tcPr>
            <w:tcW w:w="669" w:type="dxa"/>
            <w:tcBorders>
              <w:left w:val="nil"/>
              <w:right w:val="nil"/>
            </w:tcBorders>
          </w:tcPr>
          <w:p w14:paraId="731E725F" w14:textId="4906F0FC"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43" w:type="dxa"/>
          </w:tcPr>
          <w:p w14:paraId="7216A73C" w14:textId="77777777" w:rsidR="00834952" w:rsidRPr="00834952" w:rsidRDefault="00834952" w:rsidP="00834952">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right w:val="nil"/>
            </w:tcBorders>
          </w:tcPr>
          <w:p w14:paraId="6A1AAB65" w14:textId="054F8210"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166.09</w:t>
            </w:r>
          </w:p>
        </w:tc>
        <w:tc>
          <w:tcPr>
            <w:tcW w:w="252" w:type="dxa"/>
          </w:tcPr>
          <w:p w14:paraId="1C2E329C" w14:textId="77777777" w:rsidR="00834952" w:rsidRPr="00834952" w:rsidRDefault="00834952" w:rsidP="00834952">
            <w:pPr>
              <w:pStyle w:val="acctfourfigures"/>
              <w:tabs>
                <w:tab w:val="clear" w:pos="765"/>
                <w:tab w:val="decimal" w:pos="374"/>
                <w:tab w:val="decimal" w:pos="713"/>
              </w:tabs>
              <w:spacing w:line="240" w:lineRule="atLeast"/>
              <w:ind w:left="-79" w:right="-79"/>
              <w:rPr>
                <w:sz w:val="16"/>
                <w:szCs w:val="16"/>
                <w:highlight w:val="yellow"/>
                <w:lang w:val="en-US" w:bidi="th-TH"/>
              </w:rPr>
            </w:pPr>
          </w:p>
        </w:tc>
        <w:tc>
          <w:tcPr>
            <w:tcW w:w="739" w:type="dxa"/>
            <w:tcBorders>
              <w:left w:val="nil"/>
              <w:right w:val="nil"/>
            </w:tcBorders>
          </w:tcPr>
          <w:p w14:paraId="33585A3F" w14:textId="0AAB244F" w:rsidR="00834952" w:rsidRPr="00834952" w:rsidRDefault="00834952" w:rsidP="00834952">
            <w:pPr>
              <w:pStyle w:val="acctfourfigures"/>
              <w:tabs>
                <w:tab w:val="clear" w:pos="765"/>
                <w:tab w:val="decimal" w:pos="370"/>
              </w:tabs>
              <w:spacing w:line="240" w:lineRule="atLeast"/>
              <w:ind w:left="-79" w:right="-79"/>
              <w:rPr>
                <w:sz w:val="16"/>
                <w:szCs w:val="16"/>
                <w:highlight w:val="yellow"/>
                <w:lang w:val="en-US" w:bidi="th-TH"/>
              </w:rPr>
            </w:pPr>
            <w:r w:rsidRPr="00834952">
              <w:rPr>
                <w:sz w:val="16"/>
                <w:szCs w:val="16"/>
              </w:rPr>
              <w:t>229.28</w:t>
            </w:r>
          </w:p>
        </w:tc>
      </w:tr>
      <w:tr w:rsidR="00834952" w:rsidRPr="00DD34A5" w14:paraId="1DAA4E7C" w14:textId="77777777" w:rsidTr="0090530F">
        <w:tc>
          <w:tcPr>
            <w:tcW w:w="2519" w:type="dxa"/>
            <w:vAlign w:val="center"/>
          </w:tcPr>
          <w:p w14:paraId="717E83B5" w14:textId="77777777" w:rsidR="00834952" w:rsidRPr="00191235" w:rsidRDefault="00834952" w:rsidP="00834952">
            <w:pPr>
              <w:shd w:val="clear" w:color="auto" w:fill="FFFFFF"/>
              <w:ind w:left="72" w:right="-79" w:hanging="72"/>
              <w:rPr>
                <w:rFonts w:ascii="Times New Roman" w:hAnsi="Times New Roman" w:cs="Times New Roman"/>
                <w:sz w:val="16"/>
                <w:szCs w:val="16"/>
                <w:cs/>
                <w:lang w:eastAsia="en-GB"/>
              </w:rPr>
            </w:pPr>
            <w:r w:rsidRPr="00A02C15">
              <w:rPr>
                <w:rFonts w:ascii="Times New Roman" w:hAnsi="Times New Roman" w:cs="Times New Roman"/>
                <w:sz w:val="16"/>
                <w:szCs w:val="16"/>
                <w:lang w:eastAsia="en-GB"/>
              </w:rPr>
              <w:t>Revenue from airtime</w:t>
            </w:r>
          </w:p>
        </w:tc>
        <w:tc>
          <w:tcPr>
            <w:tcW w:w="810" w:type="dxa"/>
            <w:tcBorders>
              <w:left w:val="nil"/>
              <w:right w:val="nil"/>
            </w:tcBorders>
          </w:tcPr>
          <w:p w14:paraId="1D8F9E62" w14:textId="2B5EEDB0"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9.00</w:t>
            </w:r>
          </w:p>
        </w:tc>
        <w:tc>
          <w:tcPr>
            <w:tcW w:w="243" w:type="dxa"/>
          </w:tcPr>
          <w:p w14:paraId="29BBD12C" w14:textId="77777777" w:rsidR="00834952" w:rsidRPr="00834952" w:rsidRDefault="00834952" w:rsidP="00834952">
            <w:pPr>
              <w:pStyle w:val="Footer"/>
              <w:tabs>
                <w:tab w:val="decimal" w:pos="374"/>
              </w:tabs>
              <w:ind w:left="-73" w:right="-108"/>
              <w:rPr>
                <w:rFonts w:ascii="Times New Roman" w:hAnsi="Times New Roman" w:cs="Times New Roman"/>
                <w:sz w:val="16"/>
                <w:szCs w:val="16"/>
                <w:highlight w:val="yellow"/>
              </w:rPr>
            </w:pPr>
          </w:p>
        </w:tc>
        <w:tc>
          <w:tcPr>
            <w:tcW w:w="748" w:type="dxa"/>
            <w:tcBorders>
              <w:left w:val="nil"/>
              <w:right w:val="nil"/>
            </w:tcBorders>
          </w:tcPr>
          <w:p w14:paraId="255447F9" w14:textId="3E592560"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17.32</w:t>
            </w:r>
          </w:p>
        </w:tc>
        <w:tc>
          <w:tcPr>
            <w:tcW w:w="236" w:type="dxa"/>
          </w:tcPr>
          <w:p w14:paraId="2D59DDC5"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right w:val="nil"/>
            </w:tcBorders>
          </w:tcPr>
          <w:p w14:paraId="6B9D9EE3" w14:textId="5B027CA8"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8.85</w:t>
            </w:r>
          </w:p>
        </w:tc>
        <w:tc>
          <w:tcPr>
            <w:tcW w:w="236" w:type="dxa"/>
          </w:tcPr>
          <w:p w14:paraId="18E55FE1" w14:textId="77777777" w:rsidR="00834952" w:rsidRPr="00834952" w:rsidRDefault="00834952" w:rsidP="00834952">
            <w:pPr>
              <w:pStyle w:val="acctfourfigures"/>
              <w:tabs>
                <w:tab w:val="decimal" w:pos="374"/>
              </w:tabs>
              <w:spacing w:line="240" w:lineRule="atLeast"/>
              <w:jc w:val="right"/>
              <w:rPr>
                <w:sz w:val="16"/>
                <w:szCs w:val="16"/>
                <w:highlight w:val="yellow"/>
                <w:lang w:val="en-US" w:bidi="th-TH"/>
              </w:rPr>
            </w:pPr>
          </w:p>
        </w:tc>
        <w:tc>
          <w:tcPr>
            <w:tcW w:w="674" w:type="dxa"/>
            <w:tcBorders>
              <w:left w:val="nil"/>
              <w:right w:val="nil"/>
            </w:tcBorders>
          </w:tcPr>
          <w:p w14:paraId="329C067E" w14:textId="6C30BD5F"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15.38</w:t>
            </w:r>
          </w:p>
        </w:tc>
        <w:tc>
          <w:tcPr>
            <w:tcW w:w="238" w:type="dxa"/>
          </w:tcPr>
          <w:p w14:paraId="26B1DBC1"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right w:val="nil"/>
            </w:tcBorders>
          </w:tcPr>
          <w:p w14:paraId="104835A3" w14:textId="6B7860A1"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43" w:type="dxa"/>
          </w:tcPr>
          <w:p w14:paraId="3D3E5C5F" w14:textId="77777777" w:rsidR="00834952" w:rsidRPr="00834952" w:rsidRDefault="00834952" w:rsidP="00834952">
            <w:pPr>
              <w:pStyle w:val="acctfourfigures"/>
              <w:tabs>
                <w:tab w:val="decimal" w:pos="374"/>
                <w:tab w:val="decimal" w:pos="641"/>
              </w:tabs>
              <w:spacing w:line="240" w:lineRule="atLeast"/>
              <w:rPr>
                <w:sz w:val="16"/>
                <w:szCs w:val="16"/>
                <w:highlight w:val="yellow"/>
                <w:lang w:val="en-US" w:bidi="th-TH"/>
              </w:rPr>
            </w:pPr>
          </w:p>
        </w:tc>
        <w:tc>
          <w:tcPr>
            <w:tcW w:w="658" w:type="dxa"/>
            <w:tcBorders>
              <w:left w:val="nil"/>
              <w:right w:val="nil"/>
            </w:tcBorders>
          </w:tcPr>
          <w:p w14:paraId="1C6A7E28" w14:textId="56356C9B"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70" w:type="dxa"/>
          </w:tcPr>
          <w:p w14:paraId="3C768F9C"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631" w:type="dxa"/>
            <w:tcBorders>
              <w:left w:val="nil"/>
              <w:right w:val="nil"/>
            </w:tcBorders>
          </w:tcPr>
          <w:p w14:paraId="2B702DAA" w14:textId="0AE70489"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88" w:type="dxa"/>
          </w:tcPr>
          <w:p w14:paraId="09948C02" w14:textId="77777777" w:rsidR="00834952" w:rsidRPr="00834952" w:rsidRDefault="00834952" w:rsidP="00834952">
            <w:pPr>
              <w:pStyle w:val="acctfourfigures"/>
              <w:tabs>
                <w:tab w:val="decimal" w:pos="374"/>
                <w:tab w:val="decimal" w:pos="641"/>
              </w:tabs>
              <w:spacing w:line="240" w:lineRule="atLeast"/>
              <w:rPr>
                <w:sz w:val="16"/>
                <w:szCs w:val="16"/>
                <w:highlight w:val="yellow"/>
                <w:lang w:val="en-US" w:bidi="th-TH"/>
              </w:rPr>
            </w:pPr>
          </w:p>
        </w:tc>
        <w:tc>
          <w:tcPr>
            <w:tcW w:w="692" w:type="dxa"/>
            <w:tcBorders>
              <w:left w:val="nil"/>
              <w:right w:val="nil"/>
            </w:tcBorders>
          </w:tcPr>
          <w:p w14:paraId="22CBD383" w14:textId="7E3835F1"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61" w:type="dxa"/>
          </w:tcPr>
          <w:p w14:paraId="007E1792" w14:textId="77777777" w:rsidR="00834952" w:rsidRPr="00834952" w:rsidRDefault="00834952" w:rsidP="00834952">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right w:val="nil"/>
            </w:tcBorders>
          </w:tcPr>
          <w:p w14:paraId="005ADA64" w14:textId="6C5AEF5F"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52" w:type="dxa"/>
          </w:tcPr>
          <w:p w14:paraId="3878D119" w14:textId="77777777" w:rsidR="00834952" w:rsidRPr="00834952" w:rsidRDefault="00834952" w:rsidP="00834952">
            <w:pPr>
              <w:pStyle w:val="acctfourfigures"/>
              <w:tabs>
                <w:tab w:val="decimal" w:pos="374"/>
                <w:tab w:val="decimal" w:pos="641"/>
              </w:tabs>
              <w:spacing w:line="240" w:lineRule="atLeast"/>
              <w:rPr>
                <w:sz w:val="16"/>
                <w:szCs w:val="16"/>
                <w:highlight w:val="yellow"/>
                <w:lang w:val="en-US" w:bidi="th-TH"/>
              </w:rPr>
            </w:pPr>
          </w:p>
        </w:tc>
        <w:tc>
          <w:tcPr>
            <w:tcW w:w="669" w:type="dxa"/>
            <w:tcBorders>
              <w:left w:val="nil"/>
              <w:right w:val="nil"/>
            </w:tcBorders>
          </w:tcPr>
          <w:p w14:paraId="0DFA75DA" w14:textId="019D818B"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43" w:type="dxa"/>
          </w:tcPr>
          <w:p w14:paraId="5C87D807" w14:textId="77777777" w:rsidR="00834952" w:rsidRPr="00834952" w:rsidRDefault="00834952" w:rsidP="00834952">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right w:val="nil"/>
            </w:tcBorders>
          </w:tcPr>
          <w:p w14:paraId="62776858" w14:textId="3EBE5A32"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17.85</w:t>
            </w:r>
          </w:p>
        </w:tc>
        <w:tc>
          <w:tcPr>
            <w:tcW w:w="252" w:type="dxa"/>
          </w:tcPr>
          <w:p w14:paraId="19EAF613" w14:textId="77777777" w:rsidR="00834952" w:rsidRPr="00834952" w:rsidRDefault="00834952" w:rsidP="00834952">
            <w:pPr>
              <w:pStyle w:val="acctfourfigures"/>
              <w:tabs>
                <w:tab w:val="clear" w:pos="765"/>
                <w:tab w:val="decimal" w:pos="374"/>
                <w:tab w:val="decimal" w:pos="713"/>
              </w:tabs>
              <w:spacing w:line="240" w:lineRule="atLeast"/>
              <w:ind w:left="-79" w:right="-79"/>
              <w:rPr>
                <w:sz w:val="16"/>
                <w:szCs w:val="16"/>
                <w:highlight w:val="yellow"/>
                <w:lang w:val="en-US" w:bidi="th-TH"/>
              </w:rPr>
            </w:pPr>
          </w:p>
        </w:tc>
        <w:tc>
          <w:tcPr>
            <w:tcW w:w="739" w:type="dxa"/>
            <w:tcBorders>
              <w:left w:val="nil"/>
              <w:right w:val="nil"/>
            </w:tcBorders>
          </w:tcPr>
          <w:p w14:paraId="65EF0546" w14:textId="68E4A472" w:rsidR="00834952" w:rsidRPr="00834952" w:rsidRDefault="00834952" w:rsidP="00834952">
            <w:pPr>
              <w:pStyle w:val="acctfourfigures"/>
              <w:tabs>
                <w:tab w:val="clear" w:pos="765"/>
                <w:tab w:val="decimal" w:pos="370"/>
              </w:tabs>
              <w:spacing w:line="240" w:lineRule="atLeast"/>
              <w:ind w:left="-79" w:right="-79"/>
              <w:rPr>
                <w:sz w:val="16"/>
                <w:szCs w:val="16"/>
                <w:highlight w:val="yellow"/>
                <w:lang w:val="en-US" w:bidi="th-TH"/>
              </w:rPr>
            </w:pPr>
            <w:r w:rsidRPr="00834952">
              <w:rPr>
                <w:sz w:val="16"/>
                <w:szCs w:val="16"/>
              </w:rPr>
              <w:t>32.70</w:t>
            </w:r>
          </w:p>
        </w:tc>
      </w:tr>
      <w:tr w:rsidR="00834952" w:rsidRPr="00A02C15" w14:paraId="14F2655E" w14:textId="77777777" w:rsidTr="0090530F">
        <w:tc>
          <w:tcPr>
            <w:tcW w:w="2519" w:type="dxa"/>
            <w:vAlign w:val="center"/>
          </w:tcPr>
          <w:p w14:paraId="2991AEC9" w14:textId="77777777" w:rsidR="00834952" w:rsidRPr="00A02C15" w:rsidRDefault="00834952" w:rsidP="00834952">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projects</w:t>
            </w:r>
          </w:p>
        </w:tc>
        <w:tc>
          <w:tcPr>
            <w:tcW w:w="810" w:type="dxa"/>
            <w:tcBorders>
              <w:left w:val="nil"/>
              <w:right w:val="nil"/>
            </w:tcBorders>
          </w:tcPr>
          <w:p w14:paraId="54EB1049" w14:textId="6D5F0B62"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47.34</w:t>
            </w:r>
          </w:p>
        </w:tc>
        <w:tc>
          <w:tcPr>
            <w:tcW w:w="243" w:type="dxa"/>
          </w:tcPr>
          <w:p w14:paraId="58DCB45C" w14:textId="77777777" w:rsidR="00834952" w:rsidRPr="00834952" w:rsidRDefault="00834952" w:rsidP="00834952">
            <w:pPr>
              <w:pStyle w:val="Footer"/>
              <w:tabs>
                <w:tab w:val="decimal" w:pos="374"/>
              </w:tabs>
              <w:ind w:left="-73" w:right="-108"/>
              <w:rPr>
                <w:rFonts w:ascii="Times New Roman" w:hAnsi="Times New Roman" w:cs="Times New Roman"/>
                <w:sz w:val="16"/>
                <w:szCs w:val="16"/>
                <w:highlight w:val="yellow"/>
              </w:rPr>
            </w:pPr>
          </w:p>
        </w:tc>
        <w:tc>
          <w:tcPr>
            <w:tcW w:w="748" w:type="dxa"/>
            <w:tcBorders>
              <w:left w:val="nil"/>
              <w:right w:val="nil"/>
            </w:tcBorders>
          </w:tcPr>
          <w:p w14:paraId="26000038" w14:textId="4DE7BE1F"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52.61</w:t>
            </w:r>
          </w:p>
        </w:tc>
        <w:tc>
          <w:tcPr>
            <w:tcW w:w="236" w:type="dxa"/>
          </w:tcPr>
          <w:p w14:paraId="6915332B"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right w:val="nil"/>
            </w:tcBorders>
          </w:tcPr>
          <w:p w14:paraId="6D58D5C1" w14:textId="0BE7DA7C"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3.38</w:t>
            </w:r>
          </w:p>
        </w:tc>
        <w:tc>
          <w:tcPr>
            <w:tcW w:w="236" w:type="dxa"/>
          </w:tcPr>
          <w:p w14:paraId="040D44DA" w14:textId="77777777" w:rsidR="00834952" w:rsidRPr="00834952" w:rsidRDefault="00834952" w:rsidP="00834952">
            <w:pPr>
              <w:pStyle w:val="acctfourfigures"/>
              <w:tabs>
                <w:tab w:val="decimal" w:pos="374"/>
                <w:tab w:val="decimal" w:pos="551"/>
              </w:tabs>
              <w:spacing w:line="240" w:lineRule="atLeast"/>
              <w:jc w:val="right"/>
              <w:rPr>
                <w:sz w:val="16"/>
                <w:szCs w:val="16"/>
                <w:highlight w:val="yellow"/>
                <w:lang w:val="en-US" w:bidi="th-TH"/>
              </w:rPr>
            </w:pPr>
          </w:p>
        </w:tc>
        <w:tc>
          <w:tcPr>
            <w:tcW w:w="674" w:type="dxa"/>
            <w:tcBorders>
              <w:left w:val="nil"/>
              <w:right w:val="nil"/>
            </w:tcBorders>
          </w:tcPr>
          <w:p w14:paraId="0C171CDD" w14:textId="468EA851"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4.40</w:t>
            </w:r>
          </w:p>
        </w:tc>
        <w:tc>
          <w:tcPr>
            <w:tcW w:w="238" w:type="dxa"/>
          </w:tcPr>
          <w:p w14:paraId="6DBB1091"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right w:val="nil"/>
            </w:tcBorders>
          </w:tcPr>
          <w:p w14:paraId="3C77730D" w14:textId="36DA295C"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43" w:type="dxa"/>
          </w:tcPr>
          <w:p w14:paraId="4D85949C"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58" w:type="dxa"/>
            <w:tcBorders>
              <w:left w:val="nil"/>
              <w:right w:val="nil"/>
            </w:tcBorders>
          </w:tcPr>
          <w:p w14:paraId="18A30B2D" w14:textId="21F53376"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70" w:type="dxa"/>
          </w:tcPr>
          <w:p w14:paraId="41F08368"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631" w:type="dxa"/>
            <w:tcBorders>
              <w:left w:val="nil"/>
              <w:right w:val="nil"/>
            </w:tcBorders>
          </w:tcPr>
          <w:p w14:paraId="42EE0040" w14:textId="363A56DD" w:rsidR="00834952" w:rsidRPr="00834952" w:rsidRDefault="00834952" w:rsidP="00FD6CB8">
            <w:pPr>
              <w:pStyle w:val="acctfourfigures"/>
              <w:tabs>
                <w:tab w:val="clear" w:pos="765"/>
                <w:tab w:val="decimal" w:pos="249"/>
              </w:tabs>
              <w:spacing w:line="240" w:lineRule="atLeast"/>
              <w:ind w:left="-79" w:right="-79"/>
              <w:rPr>
                <w:sz w:val="16"/>
                <w:szCs w:val="16"/>
                <w:highlight w:val="yellow"/>
                <w:lang w:val="en-US" w:bidi="th-TH"/>
              </w:rPr>
            </w:pPr>
            <w:r w:rsidRPr="00834952">
              <w:rPr>
                <w:sz w:val="16"/>
                <w:szCs w:val="16"/>
              </w:rPr>
              <w:t>0.66</w:t>
            </w:r>
          </w:p>
        </w:tc>
        <w:tc>
          <w:tcPr>
            <w:tcW w:w="288" w:type="dxa"/>
          </w:tcPr>
          <w:p w14:paraId="3F8C7E6D" w14:textId="77777777" w:rsidR="00834952" w:rsidRPr="00834952" w:rsidRDefault="00834952" w:rsidP="00834952">
            <w:pPr>
              <w:pStyle w:val="acctfourfigures"/>
              <w:tabs>
                <w:tab w:val="decimal" w:pos="374"/>
                <w:tab w:val="decimal" w:pos="562"/>
                <w:tab w:val="decimal" w:pos="641"/>
              </w:tabs>
              <w:spacing w:line="240" w:lineRule="atLeast"/>
              <w:rPr>
                <w:sz w:val="16"/>
                <w:szCs w:val="16"/>
                <w:highlight w:val="yellow"/>
                <w:lang w:val="en-US" w:bidi="th-TH"/>
              </w:rPr>
            </w:pPr>
          </w:p>
        </w:tc>
        <w:tc>
          <w:tcPr>
            <w:tcW w:w="692" w:type="dxa"/>
            <w:tcBorders>
              <w:left w:val="nil"/>
              <w:right w:val="nil"/>
            </w:tcBorders>
          </w:tcPr>
          <w:p w14:paraId="0BDAFA03" w14:textId="1C33C30F"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1.92</w:t>
            </w:r>
          </w:p>
        </w:tc>
        <w:tc>
          <w:tcPr>
            <w:tcW w:w="261" w:type="dxa"/>
          </w:tcPr>
          <w:p w14:paraId="6AB5F378" w14:textId="77777777" w:rsidR="00834952" w:rsidRPr="00834952" w:rsidRDefault="00834952" w:rsidP="00834952">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right w:val="nil"/>
            </w:tcBorders>
          </w:tcPr>
          <w:p w14:paraId="614A2D24" w14:textId="02A93DCE"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52" w:type="dxa"/>
          </w:tcPr>
          <w:p w14:paraId="75B2A327"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69" w:type="dxa"/>
            <w:tcBorders>
              <w:left w:val="nil"/>
              <w:right w:val="nil"/>
            </w:tcBorders>
          </w:tcPr>
          <w:p w14:paraId="612A10A4" w14:textId="7D1582A6"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43" w:type="dxa"/>
          </w:tcPr>
          <w:p w14:paraId="25CD5EFD" w14:textId="77777777" w:rsidR="00834952" w:rsidRPr="00834952" w:rsidRDefault="00834952" w:rsidP="00834952">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right w:val="nil"/>
            </w:tcBorders>
          </w:tcPr>
          <w:p w14:paraId="52C1C99B" w14:textId="2A19F4E8"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51.38</w:t>
            </w:r>
          </w:p>
        </w:tc>
        <w:tc>
          <w:tcPr>
            <w:tcW w:w="252" w:type="dxa"/>
          </w:tcPr>
          <w:p w14:paraId="6F6013E6"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739" w:type="dxa"/>
            <w:tcBorders>
              <w:left w:val="nil"/>
              <w:right w:val="nil"/>
            </w:tcBorders>
          </w:tcPr>
          <w:p w14:paraId="53E86187" w14:textId="4D7F31A7" w:rsidR="00834952" w:rsidRPr="00834952" w:rsidRDefault="00834952" w:rsidP="00834952">
            <w:pPr>
              <w:pStyle w:val="acctfourfigures"/>
              <w:tabs>
                <w:tab w:val="clear" w:pos="765"/>
                <w:tab w:val="decimal" w:pos="370"/>
              </w:tabs>
              <w:spacing w:line="240" w:lineRule="atLeast"/>
              <w:ind w:left="-79" w:right="-79"/>
              <w:rPr>
                <w:sz w:val="16"/>
                <w:szCs w:val="16"/>
                <w:highlight w:val="yellow"/>
                <w:lang w:val="en-US" w:bidi="th-TH"/>
              </w:rPr>
            </w:pPr>
            <w:r w:rsidRPr="00834952">
              <w:rPr>
                <w:sz w:val="16"/>
                <w:szCs w:val="16"/>
              </w:rPr>
              <w:t>58.93</w:t>
            </w:r>
          </w:p>
        </w:tc>
      </w:tr>
      <w:tr w:rsidR="00834952" w:rsidRPr="00A02C15" w14:paraId="0CDB66EE" w14:textId="77777777" w:rsidTr="0090530F">
        <w:tc>
          <w:tcPr>
            <w:tcW w:w="2519" w:type="dxa"/>
            <w:vAlign w:val="center"/>
          </w:tcPr>
          <w:p w14:paraId="32277B26" w14:textId="77777777" w:rsidR="00834952" w:rsidRPr="00A02C15" w:rsidRDefault="00834952" w:rsidP="00834952">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others</w:t>
            </w:r>
          </w:p>
        </w:tc>
        <w:tc>
          <w:tcPr>
            <w:tcW w:w="810" w:type="dxa"/>
            <w:tcBorders>
              <w:left w:val="nil"/>
              <w:right w:val="nil"/>
            </w:tcBorders>
          </w:tcPr>
          <w:p w14:paraId="2FAC3CE5" w14:textId="67217AE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8.08</w:t>
            </w:r>
          </w:p>
        </w:tc>
        <w:tc>
          <w:tcPr>
            <w:tcW w:w="243" w:type="dxa"/>
          </w:tcPr>
          <w:p w14:paraId="7DA8D9BB" w14:textId="77777777" w:rsidR="00834952" w:rsidRPr="00834952" w:rsidRDefault="00834952" w:rsidP="00834952">
            <w:pPr>
              <w:pStyle w:val="Footer"/>
              <w:tabs>
                <w:tab w:val="decimal" w:pos="374"/>
              </w:tabs>
              <w:ind w:left="-73" w:right="-108"/>
              <w:rPr>
                <w:rFonts w:ascii="Times New Roman" w:hAnsi="Times New Roman" w:cs="Times New Roman"/>
                <w:sz w:val="16"/>
                <w:szCs w:val="16"/>
                <w:highlight w:val="yellow"/>
              </w:rPr>
            </w:pPr>
          </w:p>
        </w:tc>
        <w:tc>
          <w:tcPr>
            <w:tcW w:w="748" w:type="dxa"/>
            <w:tcBorders>
              <w:left w:val="nil"/>
              <w:right w:val="nil"/>
            </w:tcBorders>
          </w:tcPr>
          <w:p w14:paraId="51B5D225" w14:textId="425AD060"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16.51</w:t>
            </w:r>
          </w:p>
        </w:tc>
        <w:tc>
          <w:tcPr>
            <w:tcW w:w="236" w:type="dxa"/>
          </w:tcPr>
          <w:p w14:paraId="474BAEFB"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right w:val="nil"/>
            </w:tcBorders>
          </w:tcPr>
          <w:p w14:paraId="3D84AF59" w14:textId="52D8456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9.90</w:t>
            </w:r>
          </w:p>
        </w:tc>
        <w:tc>
          <w:tcPr>
            <w:tcW w:w="236" w:type="dxa"/>
          </w:tcPr>
          <w:p w14:paraId="2647ACD8" w14:textId="77777777" w:rsidR="00834952" w:rsidRPr="00834952" w:rsidRDefault="00834952" w:rsidP="00834952">
            <w:pPr>
              <w:pStyle w:val="acctfourfigures"/>
              <w:tabs>
                <w:tab w:val="decimal" w:pos="374"/>
                <w:tab w:val="decimal" w:pos="551"/>
              </w:tabs>
              <w:spacing w:line="240" w:lineRule="atLeast"/>
              <w:jc w:val="right"/>
              <w:rPr>
                <w:sz w:val="16"/>
                <w:szCs w:val="16"/>
                <w:highlight w:val="yellow"/>
                <w:lang w:val="en-US" w:bidi="th-TH"/>
              </w:rPr>
            </w:pPr>
          </w:p>
        </w:tc>
        <w:tc>
          <w:tcPr>
            <w:tcW w:w="674" w:type="dxa"/>
            <w:tcBorders>
              <w:left w:val="nil"/>
              <w:right w:val="nil"/>
            </w:tcBorders>
          </w:tcPr>
          <w:p w14:paraId="26BEA732" w14:textId="5ADDF188"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13.61</w:t>
            </w:r>
          </w:p>
        </w:tc>
        <w:tc>
          <w:tcPr>
            <w:tcW w:w="238" w:type="dxa"/>
          </w:tcPr>
          <w:p w14:paraId="7B210300"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right w:val="nil"/>
            </w:tcBorders>
          </w:tcPr>
          <w:p w14:paraId="3C7D0F09" w14:textId="6AA9218F" w:rsidR="00834952" w:rsidRPr="00834952" w:rsidRDefault="00834952" w:rsidP="00FD6CB8">
            <w:pPr>
              <w:pStyle w:val="acctfourfigures"/>
              <w:tabs>
                <w:tab w:val="clear" w:pos="765"/>
                <w:tab w:val="decimal" w:pos="289"/>
              </w:tabs>
              <w:spacing w:line="240" w:lineRule="atLeast"/>
              <w:ind w:left="-79" w:right="-79"/>
              <w:rPr>
                <w:sz w:val="16"/>
                <w:szCs w:val="16"/>
                <w:highlight w:val="yellow"/>
                <w:lang w:val="en-US" w:bidi="th-TH"/>
              </w:rPr>
            </w:pPr>
            <w:r w:rsidRPr="00834952">
              <w:rPr>
                <w:sz w:val="16"/>
                <w:szCs w:val="16"/>
              </w:rPr>
              <w:t>131.16</w:t>
            </w:r>
          </w:p>
        </w:tc>
        <w:tc>
          <w:tcPr>
            <w:tcW w:w="243" w:type="dxa"/>
          </w:tcPr>
          <w:p w14:paraId="24B6A5D0"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58" w:type="dxa"/>
            <w:tcBorders>
              <w:left w:val="nil"/>
              <w:right w:val="nil"/>
            </w:tcBorders>
          </w:tcPr>
          <w:p w14:paraId="0E03D25D" w14:textId="4DB1AD1B"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103.96</w:t>
            </w:r>
          </w:p>
        </w:tc>
        <w:tc>
          <w:tcPr>
            <w:tcW w:w="270" w:type="dxa"/>
          </w:tcPr>
          <w:p w14:paraId="43A9FD4C" w14:textId="77777777" w:rsidR="00834952" w:rsidRPr="00834952" w:rsidRDefault="00834952" w:rsidP="00834952">
            <w:pPr>
              <w:pStyle w:val="Footer"/>
              <w:tabs>
                <w:tab w:val="decimal" w:pos="374"/>
              </w:tabs>
              <w:ind w:left="-73" w:right="-108"/>
              <w:rPr>
                <w:rFonts w:ascii="Times New Roman" w:hAnsi="Times New Roman" w:cs="Times New Roman"/>
                <w:sz w:val="16"/>
                <w:szCs w:val="16"/>
                <w:highlight w:val="yellow"/>
              </w:rPr>
            </w:pPr>
          </w:p>
        </w:tc>
        <w:tc>
          <w:tcPr>
            <w:tcW w:w="631" w:type="dxa"/>
            <w:tcBorders>
              <w:left w:val="nil"/>
              <w:right w:val="nil"/>
            </w:tcBorders>
          </w:tcPr>
          <w:p w14:paraId="6B671955" w14:textId="3594548B" w:rsidR="00834952" w:rsidRPr="00834952" w:rsidRDefault="00834952" w:rsidP="00FD6CB8">
            <w:pPr>
              <w:pStyle w:val="acctfourfigures"/>
              <w:tabs>
                <w:tab w:val="clear" w:pos="765"/>
                <w:tab w:val="decimal" w:pos="249"/>
              </w:tabs>
              <w:spacing w:line="240" w:lineRule="atLeast"/>
              <w:ind w:left="-79" w:right="-79"/>
              <w:rPr>
                <w:sz w:val="16"/>
                <w:szCs w:val="16"/>
                <w:highlight w:val="yellow"/>
                <w:lang w:val="en-US" w:bidi="th-TH"/>
              </w:rPr>
            </w:pPr>
            <w:r w:rsidRPr="00834952">
              <w:rPr>
                <w:sz w:val="16"/>
                <w:szCs w:val="16"/>
              </w:rPr>
              <w:t>7.65</w:t>
            </w:r>
          </w:p>
        </w:tc>
        <w:tc>
          <w:tcPr>
            <w:tcW w:w="288" w:type="dxa"/>
          </w:tcPr>
          <w:p w14:paraId="6D43D214" w14:textId="77777777" w:rsidR="00834952" w:rsidRPr="00834952" w:rsidRDefault="00834952" w:rsidP="00834952">
            <w:pPr>
              <w:pStyle w:val="acctfourfigures"/>
              <w:tabs>
                <w:tab w:val="decimal" w:pos="374"/>
                <w:tab w:val="decimal" w:pos="562"/>
                <w:tab w:val="decimal" w:pos="641"/>
              </w:tabs>
              <w:spacing w:line="240" w:lineRule="atLeast"/>
              <w:rPr>
                <w:sz w:val="16"/>
                <w:szCs w:val="16"/>
                <w:highlight w:val="yellow"/>
                <w:lang w:val="en-US" w:bidi="th-TH"/>
              </w:rPr>
            </w:pPr>
          </w:p>
        </w:tc>
        <w:tc>
          <w:tcPr>
            <w:tcW w:w="692" w:type="dxa"/>
            <w:tcBorders>
              <w:left w:val="nil"/>
              <w:right w:val="nil"/>
            </w:tcBorders>
          </w:tcPr>
          <w:p w14:paraId="5DDF4160" w14:textId="33147C6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8.19</w:t>
            </w:r>
          </w:p>
        </w:tc>
        <w:tc>
          <w:tcPr>
            <w:tcW w:w="261" w:type="dxa"/>
          </w:tcPr>
          <w:p w14:paraId="58DBE04E" w14:textId="77777777" w:rsidR="00834952" w:rsidRPr="00834952" w:rsidRDefault="00834952" w:rsidP="00834952">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right w:val="nil"/>
            </w:tcBorders>
          </w:tcPr>
          <w:p w14:paraId="063907C7" w14:textId="62D7F90C"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52" w:type="dxa"/>
          </w:tcPr>
          <w:p w14:paraId="54EBFEEF"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69" w:type="dxa"/>
            <w:tcBorders>
              <w:left w:val="nil"/>
              <w:right w:val="nil"/>
            </w:tcBorders>
          </w:tcPr>
          <w:p w14:paraId="7CA00604" w14:textId="74AE1FF3"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43" w:type="dxa"/>
          </w:tcPr>
          <w:p w14:paraId="2213B693" w14:textId="77777777" w:rsidR="00834952" w:rsidRPr="00834952" w:rsidRDefault="00834952" w:rsidP="00834952">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right w:val="nil"/>
            </w:tcBorders>
          </w:tcPr>
          <w:p w14:paraId="694FE743" w14:textId="1CB2D612"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156.79</w:t>
            </w:r>
          </w:p>
        </w:tc>
        <w:tc>
          <w:tcPr>
            <w:tcW w:w="252" w:type="dxa"/>
          </w:tcPr>
          <w:p w14:paraId="3967E895"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739" w:type="dxa"/>
            <w:tcBorders>
              <w:left w:val="nil"/>
              <w:right w:val="nil"/>
            </w:tcBorders>
          </w:tcPr>
          <w:p w14:paraId="62525D8A" w14:textId="755C462A" w:rsidR="00834952" w:rsidRPr="00834952" w:rsidRDefault="00834952" w:rsidP="00834952">
            <w:pPr>
              <w:pStyle w:val="acctfourfigures"/>
              <w:tabs>
                <w:tab w:val="clear" w:pos="765"/>
                <w:tab w:val="decimal" w:pos="370"/>
              </w:tabs>
              <w:spacing w:line="240" w:lineRule="atLeast"/>
              <w:ind w:left="-79" w:right="-79"/>
              <w:rPr>
                <w:sz w:val="16"/>
                <w:szCs w:val="16"/>
                <w:highlight w:val="yellow"/>
                <w:lang w:val="en-US" w:bidi="th-TH"/>
              </w:rPr>
            </w:pPr>
            <w:r w:rsidRPr="00834952">
              <w:rPr>
                <w:sz w:val="16"/>
                <w:szCs w:val="16"/>
              </w:rPr>
              <w:t>142.27</w:t>
            </w:r>
          </w:p>
        </w:tc>
      </w:tr>
      <w:tr w:rsidR="00834952" w:rsidRPr="00DD34A5" w14:paraId="3254B442" w14:textId="77777777" w:rsidTr="00065A5B">
        <w:tc>
          <w:tcPr>
            <w:tcW w:w="2519" w:type="dxa"/>
            <w:vAlign w:val="center"/>
          </w:tcPr>
          <w:p w14:paraId="58086C3C" w14:textId="77777777" w:rsidR="00834952" w:rsidRPr="00A02C15" w:rsidRDefault="00834952" w:rsidP="00834952">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joint operation</w:t>
            </w:r>
          </w:p>
        </w:tc>
        <w:tc>
          <w:tcPr>
            <w:tcW w:w="810" w:type="dxa"/>
            <w:tcBorders>
              <w:top w:val="nil"/>
              <w:left w:val="nil"/>
              <w:bottom w:val="single" w:sz="4" w:space="0" w:color="auto"/>
              <w:right w:val="nil"/>
            </w:tcBorders>
          </w:tcPr>
          <w:p w14:paraId="562D2757" w14:textId="491C86F6"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43" w:type="dxa"/>
          </w:tcPr>
          <w:p w14:paraId="1D4B23E0" w14:textId="77777777" w:rsidR="00834952" w:rsidRPr="00834952" w:rsidRDefault="00834952" w:rsidP="00834952">
            <w:pPr>
              <w:pStyle w:val="Footer"/>
              <w:tabs>
                <w:tab w:val="decimal" w:pos="374"/>
              </w:tabs>
              <w:ind w:left="-73" w:right="-108"/>
              <w:rPr>
                <w:rFonts w:ascii="Times New Roman" w:hAnsi="Times New Roman" w:cs="Times New Roman"/>
                <w:sz w:val="16"/>
                <w:szCs w:val="16"/>
                <w:highlight w:val="yellow"/>
              </w:rPr>
            </w:pPr>
          </w:p>
        </w:tc>
        <w:tc>
          <w:tcPr>
            <w:tcW w:w="748" w:type="dxa"/>
            <w:tcBorders>
              <w:top w:val="nil"/>
              <w:left w:val="nil"/>
              <w:bottom w:val="single" w:sz="4" w:space="0" w:color="auto"/>
              <w:right w:val="nil"/>
            </w:tcBorders>
          </w:tcPr>
          <w:p w14:paraId="66AC1819" w14:textId="4F3F614D"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36" w:type="dxa"/>
          </w:tcPr>
          <w:p w14:paraId="73255B1C"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top w:val="nil"/>
              <w:left w:val="nil"/>
              <w:bottom w:val="single" w:sz="4" w:space="0" w:color="auto"/>
              <w:right w:val="nil"/>
            </w:tcBorders>
          </w:tcPr>
          <w:p w14:paraId="7B252DD1" w14:textId="7716BAD5"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36" w:type="dxa"/>
          </w:tcPr>
          <w:p w14:paraId="5C5B9373" w14:textId="77777777" w:rsidR="00834952" w:rsidRPr="00834952" w:rsidRDefault="00834952" w:rsidP="00834952">
            <w:pPr>
              <w:pStyle w:val="acctfourfigures"/>
              <w:tabs>
                <w:tab w:val="decimal" w:pos="374"/>
                <w:tab w:val="decimal" w:pos="551"/>
              </w:tabs>
              <w:spacing w:line="240" w:lineRule="atLeast"/>
              <w:jc w:val="right"/>
              <w:rPr>
                <w:sz w:val="16"/>
                <w:szCs w:val="16"/>
                <w:highlight w:val="yellow"/>
                <w:lang w:val="en-US" w:bidi="th-TH"/>
              </w:rPr>
            </w:pPr>
          </w:p>
        </w:tc>
        <w:tc>
          <w:tcPr>
            <w:tcW w:w="674" w:type="dxa"/>
            <w:tcBorders>
              <w:top w:val="nil"/>
              <w:left w:val="nil"/>
              <w:bottom w:val="single" w:sz="4" w:space="0" w:color="auto"/>
              <w:right w:val="nil"/>
            </w:tcBorders>
          </w:tcPr>
          <w:p w14:paraId="40348B9A" w14:textId="302235AD"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38" w:type="dxa"/>
          </w:tcPr>
          <w:p w14:paraId="3ADC7135" w14:textId="77777777" w:rsidR="00834952" w:rsidRPr="00834952" w:rsidRDefault="00834952" w:rsidP="00834952">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top w:val="nil"/>
              <w:left w:val="nil"/>
              <w:bottom w:val="single" w:sz="4" w:space="0" w:color="auto"/>
              <w:right w:val="nil"/>
            </w:tcBorders>
          </w:tcPr>
          <w:p w14:paraId="35EFC510" w14:textId="4D258492"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43" w:type="dxa"/>
          </w:tcPr>
          <w:p w14:paraId="4A67C33D"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58" w:type="dxa"/>
            <w:tcBorders>
              <w:top w:val="nil"/>
              <w:left w:val="nil"/>
              <w:bottom w:val="single" w:sz="4" w:space="0" w:color="auto"/>
              <w:right w:val="nil"/>
            </w:tcBorders>
          </w:tcPr>
          <w:p w14:paraId="09B9DF7E" w14:textId="605C1362"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70" w:type="dxa"/>
          </w:tcPr>
          <w:p w14:paraId="3ABFA091" w14:textId="77777777" w:rsidR="00834952" w:rsidRPr="00834952" w:rsidRDefault="00834952" w:rsidP="00834952">
            <w:pPr>
              <w:pStyle w:val="Footer"/>
              <w:tabs>
                <w:tab w:val="decimal" w:pos="374"/>
              </w:tabs>
              <w:ind w:left="-73" w:right="-108"/>
              <w:rPr>
                <w:rFonts w:ascii="Times New Roman" w:hAnsi="Times New Roman" w:cs="Times New Roman"/>
                <w:sz w:val="16"/>
                <w:szCs w:val="16"/>
                <w:highlight w:val="yellow"/>
              </w:rPr>
            </w:pPr>
          </w:p>
        </w:tc>
        <w:tc>
          <w:tcPr>
            <w:tcW w:w="631" w:type="dxa"/>
            <w:tcBorders>
              <w:top w:val="nil"/>
              <w:left w:val="nil"/>
              <w:bottom w:val="single" w:sz="4" w:space="0" w:color="auto"/>
              <w:right w:val="nil"/>
            </w:tcBorders>
          </w:tcPr>
          <w:p w14:paraId="647FB291" w14:textId="59C390DA"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88" w:type="dxa"/>
          </w:tcPr>
          <w:p w14:paraId="11F240FE" w14:textId="77777777" w:rsidR="00834952" w:rsidRPr="00834952" w:rsidRDefault="00834952" w:rsidP="00834952">
            <w:pPr>
              <w:pStyle w:val="acctfourfigures"/>
              <w:tabs>
                <w:tab w:val="decimal" w:pos="374"/>
                <w:tab w:val="decimal" w:pos="562"/>
                <w:tab w:val="decimal" w:pos="641"/>
              </w:tabs>
              <w:spacing w:line="240" w:lineRule="atLeast"/>
              <w:rPr>
                <w:sz w:val="16"/>
                <w:szCs w:val="16"/>
                <w:highlight w:val="yellow"/>
                <w:lang w:val="en-US" w:bidi="th-TH"/>
              </w:rPr>
            </w:pPr>
          </w:p>
        </w:tc>
        <w:tc>
          <w:tcPr>
            <w:tcW w:w="692" w:type="dxa"/>
            <w:tcBorders>
              <w:top w:val="nil"/>
              <w:left w:val="nil"/>
              <w:bottom w:val="single" w:sz="4" w:space="0" w:color="auto"/>
              <w:right w:val="nil"/>
            </w:tcBorders>
          </w:tcPr>
          <w:p w14:paraId="15B3FB5C" w14:textId="08BE659C"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61" w:type="dxa"/>
          </w:tcPr>
          <w:p w14:paraId="34BEBCE8" w14:textId="77777777" w:rsidR="00834952" w:rsidRPr="00834952" w:rsidRDefault="00834952" w:rsidP="00834952">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top w:val="nil"/>
              <w:left w:val="nil"/>
              <w:bottom w:val="single" w:sz="4" w:space="0" w:color="auto"/>
              <w:right w:val="nil"/>
            </w:tcBorders>
          </w:tcPr>
          <w:p w14:paraId="1461EADF" w14:textId="199EC6B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52" w:type="dxa"/>
          </w:tcPr>
          <w:p w14:paraId="0B7C37A5" w14:textId="77777777" w:rsidR="00834952" w:rsidRPr="00834952" w:rsidRDefault="00834952" w:rsidP="00834952">
            <w:pPr>
              <w:pStyle w:val="acctfourfigures"/>
              <w:tabs>
                <w:tab w:val="decimal" w:pos="374"/>
                <w:tab w:val="decimal" w:pos="551"/>
                <w:tab w:val="decimal" w:pos="641"/>
              </w:tabs>
              <w:spacing w:line="240" w:lineRule="atLeast"/>
              <w:rPr>
                <w:sz w:val="16"/>
                <w:szCs w:val="16"/>
                <w:highlight w:val="yellow"/>
                <w:lang w:val="en-US" w:bidi="th-TH"/>
              </w:rPr>
            </w:pPr>
          </w:p>
        </w:tc>
        <w:tc>
          <w:tcPr>
            <w:tcW w:w="669" w:type="dxa"/>
            <w:tcBorders>
              <w:top w:val="nil"/>
              <w:left w:val="nil"/>
              <w:bottom w:val="single" w:sz="4" w:space="0" w:color="auto"/>
              <w:right w:val="nil"/>
            </w:tcBorders>
          </w:tcPr>
          <w:p w14:paraId="376F651F" w14:textId="7DFC98C0"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111.21</w:t>
            </w:r>
          </w:p>
        </w:tc>
        <w:tc>
          <w:tcPr>
            <w:tcW w:w="243" w:type="dxa"/>
          </w:tcPr>
          <w:p w14:paraId="4787283C" w14:textId="77777777" w:rsidR="00834952" w:rsidRPr="00834952" w:rsidRDefault="00834952" w:rsidP="00834952">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top w:val="nil"/>
              <w:left w:val="nil"/>
              <w:bottom w:val="single" w:sz="4" w:space="0" w:color="auto"/>
              <w:right w:val="nil"/>
            </w:tcBorders>
          </w:tcPr>
          <w:p w14:paraId="271F54B3" w14:textId="79BA6752"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r w:rsidRPr="00834952">
              <w:rPr>
                <w:sz w:val="16"/>
                <w:szCs w:val="16"/>
              </w:rPr>
              <w:t>-</w:t>
            </w:r>
          </w:p>
        </w:tc>
        <w:tc>
          <w:tcPr>
            <w:tcW w:w="252" w:type="dxa"/>
          </w:tcPr>
          <w:p w14:paraId="780114C4" w14:textId="77777777" w:rsidR="00834952" w:rsidRPr="00834952" w:rsidRDefault="00834952" w:rsidP="00834952">
            <w:pPr>
              <w:pStyle w:val="acctfourfigures"/>
              <w:tabs>
                <w:tab w:val="clear" w:pos="765"/>
                <w:tab w:val="decimal" w:pos="374"/>
              </w:tabs>
              <w:spacing w:line="240" w:lineRule="atLeast"/>
              <w:ind w:left="-79" w:right="-79"/>
              <w:rPr>
                <w:sz w:val="16"/>
                <w:szCs w:val="16"/>
                <w:highlight w:val="yellow"/>
                <w:lang w:val="en-US" w:bidi="th-TH"/>
              </w:rPr>
            </w:pPr>
          </w:p>
        </w:tc>
        <w:tc>
          <w:tcPr>
            <w:tcW w:w="739" w:type="dxa"/>
            <w:tcBorders>
              <w:top w:val="nil"/>
              <w:left w:val="nil"/>
              <w:bottom w:val="single" w:sz="4" w:space="0" w:color="auto"/>
              <w:right w:val="nil"/>
            </w:tcBorders>
          </w:tcPr>
          <w:p w14:paraId="5C8696D1" w14:textId="3B038F9C" w:rsidR="00834952" w:rsidRPr="00834952" w:rsidRDefault="00834952" w:rsidP="00834952">
            <w:pPr>
              <w:pStyle w:val="acctfourfigures"/>
              <w:tabs>
                <w:tab w:val="clear" w:pos="765"/>
                <w:tab w:val="decimal" w:pos="370"/>
              </w:tabs>
              <w:spacing w:line="240" w:lineRule="atLeast"/>
              <w:ind w:left="-79" w:right="-79"/>
              <w:rPr>
                <w:sz w:val="16"/>
                <w:szCs w:val="16"/>
                <w:highlight w:val="yellow"/>
                <w:lang w:val="en-US" w:bidi="th-TH"/>
              </w:rPr>
            </w:pPr>
            <w:r w:rsidRPr="00834952">
              <w:rPr>
                <w:sz w:val="16"/>
                <w:szCs w:val="16"/>
              </w:rPr>
              <w:t>111.21</w:t>
            </w:r>
          </w:p>
        </w:tc>
      </w:tr>
      <w:tr w:rsidR="00834952" w:rsidRPr="00DD34A5" w14:paraId="7E93BF65" w14:textId="77777777" w:rsidTr="00065A5B">
        <w:tc>
          <w:tcPr>
            <w:tcW w:w="2519" w:type="dxa"/>
            <w:vAlign w:val="center"/>
          </w:tcPr>
          <w:p w14:paraId="769403C4" w14:textId="77777777" w:rsidR="00834952" w:rsidRPr="00A02C15" w:rsidRDefault="00834952" w:rsidP="00834952">
            <w:pPr>
              <w:rPr>
                <w:rFonts w:ascii="Times New Roman" w:hAnsi="Times New Roman" w:cs="Times New Roman"/>
                <w:b/>
                <w:bCs/>
                <w:sz w:val="16"/>
                <w:szCs w:val="16"/>
                <w:lang w:eastAsia="en-GB"/>
              </w:rPr>
            </w:pPr>
            <w:r w:rsidRPr="00A02C15">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27617476" w14:textId="7E52571F"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r w:rsidRPr="00834952">
              <w:rPr>
                <w:b/>
                <w:bCs/>
                <w:sz w:val="16"/>
                <w:szCs w:val="16"/>
              </w:rPr>
              <w:t>135.43</w:t>
            </w:r>
          </w:p>
        </w:tc>
        <w:tc>
          <w:tcPr>
            <w:tcW w:w="243" w:type="dxa"/>
          </w:tcPr>
          <w:p w14:paraId="60BD88E4" w14:textId="77777777" w:rsidR="00834952" w:rsidRPr="00834952" w:rsidRDefault="00834952" w:rsidP="00834952">
            <w:pPr>
              <w:pStyle w:val="Footer"/>
              <w:tabs>
                <w:tab w:val="decimal" w:pos="374"/>
              </w:tabs>
              <w:ind w:left="-73" w:right="-108"/>
              <w:rPr>
                <w:rFonts w:ascii="Times New Roman" w:hAnsi="Times New Roman" w:cs="Times New Roman"/>
                <w:b/>
                <w:bCs/>
                <w:sz w:val="16"/>
                <w:szCs w:val="16"/>
                <w:highlight w:val="yellow"/>
              </w:rPr>
            </w:pPr>
          </w:p>
        </w:tc>
        <w:tc>
          <w:tcPr>
            <w:tcW w:w="748" w:type="dxa"/>
            <w:tcBorders>
              <w:top w:val="single" w:sz="4" w:space="0" w:color="auto"/>
              <w:left w:val="nil"/>
              <w:bottom w:val="double" w:sz="4" w:space="0" w:color="auto"/>
              <w:right w:val="nil"/>
            </w:tcBorders>
          </w:tcPr>
          <w:p w14:paraId="62396B3E" w14:textId="70F82633"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r w:rsidRPr="00834952">
              <w:rPr>
                <w:b/>
                <w:bCs/>
                <w:sz w:val="16"/>
                <w:szCs w:val="16"/>
              </w:rPr>
              <w:t>164.18</w:t>
            </w:r>
          </w:p>
        </w:tc>
        <w:tc>
          <w:tcPr>
            <w:tcW w:w="236" w:type="dxa"/>
          </w:tcPr>
          <w:p w14:paraId="4FD41040" w14:textId="77777777" w:rsidR="00834952" w:rsidRPr="00834952" w:rsidRDefault="00834952" w:rsidP="00834952">
            <w:pPr>
              <w:pStyle w:val="Footer"/>
              <w:tabs>
                <w:tab w:val="decimal" w:pos="374"/>
              </w:tabs>
              <w:ind w:left="-73" w:right="-108"/>
              <w:jc w:val="right"/>
              <w:rPr>
                <w:rFonts w:ascii="Times New Roman" w:hAnsi="Times New Roman" w:cs="Times New Roman"/>
                <w:b/>
                <w:bCs/>
                <w:sz w:val="16"/>
                <w:szCs w:val="16"/>
                <w:highlight w:val="yellow"/>
              </w:rPr>
            </w:pPr>
          </w:p>
        </w:tc>
        <w:tc>
          <w:tcPr>
            <w:tcW w:w="755" w:type="dxa"/>
            <w:tcBorders>
              <w:top w:val="single" w:sz="4" w:space="0" w:color="auto"/>
              <w:left w:val="nil"/>
              <w:bottom w:val="double" w:sz="4" w:space="0" w:color="auto"/>
              <w:right w:val="nil"/>
            </w:tcBorders>
          </w:tcPr>
          <w:p w14:paraId="15804237" w14:textId="4029C108"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r w:rsidRPr="00834952">
              <w:rPr>
                <w:b/>
                <w:bCs/>
                <w:sz w:val="16"/>
                <w:szCs w:val="16"/>
              </w:rPr>
              <w:t>117.21</w:t>
            </w:r>
          </w:p>
        </w:tc>
        <w:tc>
          <w:tcPr>
            <w:tcW w:w="236" w:type="dxa"/>
          </w:tcPr>
          <w:p w14:paraId="7478FF16" w14:textId="77777777" w:rsidR="00834952" w:rsidRPr="00834952" w:rsidRDefault="00834952" w:rsidP="00834952">
            <w:pPr>
              <w:pStyle w:val="acctfourfigures"/>
              <w:tabs>
                <w:tab w:val="decimal" w:pos="374"/>
                <w:tab w:val="decimal" w:pos="551"/>
              </w:tabs>
              <w:spacing w:line="240" w:lineRule="atLeast"/>
              <w:jc w:val="right"/>
              <w:rPr>
                <w:b/>
                <w:bCs/>
                <w:sz w:val="16"/>
                <w:szCs w:val="16"/>
                <w:highlight w:val="yellow"/>
                <w:lang w:val="en-US" w:bidi="th-TH"/>
              </w:rPr>
            </w:pPr>
          </w:p>
        </w:tc>
        <w:tc>
          <w:tcPr>
            <w:tcW w:w="674" w:type="dxa"/>
            <w:tcBorders>
              <w:top w:val="single" w:sz="4" w:space="0" w:color="auto"/>
              <w:left w:val="nil"/>
              <w:bottom w:val="double" w:sz="4" w:space="0" w:color="auto"/>
              <w:right w:val="nil"/>
            </w:tcBorders>
          </w:tcPr>
          <w:p w14:paraId="60DED74A" w14:textId="38DB4FDA"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r w:rsidRPr="00834952">
              <w:rPr>
                <w:b/>
                <w:bCs/>
                <w:sz w:val="16"/>
                <w:szCs w:val="16"/>
              </w:rPr>
              <w:t>184.93</w:t>
            </w:r>
          </w:p>
        </w:tc>
        <w:tc>
          <w:tcPr>
            <w:tcW w:w="238" w:type="dxa"/>
          </w:tcPr>
          <w:p w14:paraId="5FF62C17" w14:textId="77777777" w:rsidR="00834952" w:rsidRPr="00834952" w:rsidRDefault="00834952" w:rsidP="00834952">
            <w:pPr>
              <w:pStyle w:val="Footer"/>
              <w:tabs>
                <w:tab w:val="decimal" w:pos="374"/>
              </w:tabs>
              <w:ind w:left="-73" w:right="-108"/>
              <w:jc w:val="right"/>
              <w:rPr>
                <w:rFonts w:ascii="Times New Roman" w:hAnsi="Times New Roman" w:cs="Times New Roman"/>
                <w:b/>
                <w:bCs/>
                <w:sz w:val="16"/>
                <w:szCs w:val="16"/>
                <w:highlight w:val="yellow"/>
              </w:rPr>
            </w:pPr>
          </w:p>
        </w:tc>
        <w:tc>
          <w:tcPr>
            <w:tcW w:w="667" w:type="dxa"/>
            <w:tcBorders>
              <w:top w:val="single" w:sz="4" w:space="0" w:color="auto"/>
              <w:left w:val="nil"/>
              <w:bottom w:val="double" w:sz="4" w:space="0" w:color="auto"/>
              <w:right w:val="nil"/>
            </w:tcBorders>
          </w:tcPr>
          <w:p w14:paraId="02065204" w14:textId="39E24E10" w:rsidR="00834952" w:rsidRPr="00834952" w:rsidRDefault="00834952" w:rsidP="00FD6CB8">
            <w:pPr>
              <w:pStyle w:val="acctfourfigures"/>
              <w:tabs>
                <w:tab w:val="clear" w:pos="765"/>
                <w:tab w:val="decimal" w:pos="289"/>
              </w:tabs>
              <w:spacing w:line="240" w:lineRule="atLeast"/>
              <w:ind w:left="-79" w:right="-79"/>
              <w:rPr>
                <w:b/>
                <w:bCs/>
                <w:sz w:val="16"/>
                <w:szCs w:val="16"/>
                <w:highlight w:val="yellow"/>
                <w:lang w:val="en-US" w:bidi="th-TH"/>
              </w:rPr>
            </w:pPr>
            <w:r w:rsidRPr="00834952">
              <w:rPr>
                <w:b/>
                <w:bCs/>
                <w:sz w:val="16"/>
                <w:szCs w:val="16"/>
              </w:rPr>
              <w:t>131.16</w:t>
            </w:r>
          </w:p>
        </w:tc>
        <w:tc>
          <w:tcPr>
            <w:tcW w:w="243" w:type="dxa"/>
          </w:tcPr>
          <w:p w14:paraId="478506E5" w14:textId="77777777" w:rsidR="00834952" w:rsidRPr="00834952" w:rsidRDefault="00834952" w:rsidP="00834952">
            <w:pPr>
              <w:pStyle w:val="acctfourfigures"/>
              <w:tabs>
                <w:tab w:val="decimal" w:pos="374"/>
                <w:tab w:val="decimal" w:pos="551"/>
                <w:tab w:val="decimal" w:pos="641"/>
              </w:tabs>
              <w:spacing w:line="240" w:lineRule="atLeast"/>
              <w:rPr>
                <w:b/>
                <w:bCs/>
                <w:sz w:val="16"/>
                <w:szCs w:val="16"/>
                <w:highlight w:val="yellow"/>
                <w:lang w:val="en-US" w:bidi="th-TH"/>
              </w:rPr>
            </w:pPr>
          </w:p>
        </w:tc>
        <w:tc>
          <w:tcPr>
            <w:tcW w:w="658" w:type="dxa"/>
            <w:tcBorders>
              <w:top w:val="single" w:sz="4" w:space="0" w:color="auto"/>
              <w:left w:val="nil"/>
              <w:bottom w:val="double" w:sz="4" w:space="0" w:color="auto"/>
              <w:right w:val="nil"/>
            </w:tcBorders>
          </w:tcPr>
          <w:p w14:paraId="556655CF" w14:textId="6C9C6A56"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r w:rsidRPr="00834952">
              <w:rPr>
                <w:b/>
                <w:bCs/>
                <w:sz w:val="16"/>
                <w:szCs w:val="16"/>
              </w:rPr>
              <w:t>103.96</w:t>
            </w:r>
          </w:p>
        </w:tc>
        <w:tc>
          <w:tcPr>
            <w:tcW w:w="270" w:type="dxa"/>
          </w:tcPr>
          <w:p w14:paraId="51F6D624" w14:textId="77777777" w:rsidR="00834952" w:rsidRPr="00834952" w:rsidRDefault="00834952" w:rsidP="00834952">
            <w:pPr>
              <w:pStyle w:val="Footer"/>
              <w:tabs>
                <w:tab w:val="decimal" w:pos="374"/>
              </w:tabs>
              <w:ind w:left="-73" w:right="-108"/>
              <w:rPr>
                <w:rFonts w:ascii="Times New Roman" w:hAnsi="Times New Roman" w:cs="Times New Roman"/>
                <w:b/>
                <w:bCs/>
                <w:sz w:val="16"/>
                <w:szCs w:val="16"/>
                <w:highlight w:val="yellow"/>
              </w:rPr>
            </w:pPr>
          </w:p>
        </w:tc>
        <w:tc>
          <w:tcPr>
            <w:tcW w:w="631" w:type="dxa"/>
            <w:tcBorders>
              <w:top w:val="single" w:sz="4" w:space="0" w:color="auto"/>
              <w:left w:val="nil"/>
              <w:bottom w:val="double" w:sz="4" w:space="0" w:color="auto"/>
              <w:right w:val="nil"/>
            </w:tcBorders>
          </w:tcPr>
          <w:p w14:paraId="05820B28" w14:textId="1F90F776" w:rsidR="00834952" w:rsidRPr="00834952" w:rsidRDefault="00834952" w:rsidP="00FD6CB8">
            <w:pPr>
              <w:pStyle w:val="acctfourfigures"/>
              <w:tabs>
                <w:tab w:val="clear" w:pos="765"/>
                <w:tab w:val="decimal" w:pos="249"/>
              </w:tabs>
              <w:spacing w:line="240" w:lineRule="atLeast"/>
              <w:ind w:left="-79" w:right="-79"/>
              <w:rPr>
                <w:b/>
                <w:bCs/>
                <w:sz w:val="16"/>
                <w:szCs w:val="16"/>
                <w:highlight w:val="yellow"/>
                <w:lang w:val="en-US" w:bidi="th-TH"/>
              </w:rPr>
            </w:pPr>
            <w:r w:rsidRPr="00834952">
              <w:rPr>
                <w:b/>
                <w:bCs/>
                <w:sz w:val="16"/>
                <w:szCs w:val="16"/>
              </w:rPr>
              <w:t>8.31</w:t>
            </w:r>
          </w:p>
        </w:tc>
        <w:tc>
          <w:tcPr>
            <w:tcW w:w="288" w:type="dxa"/>
          </w:tcPr>
          <w:p w14:paraId="68F2BC78" w14:textId="77777777" w:rsidR="00834952" w:rsidRPr="00834952" w:rsidRDefault="00834952" w:rsidP="00834952">
            <w:pPr>
              <w:pStyle w:val="acctfourfigures"/>
              <w:tabs>
                <w:tab w:val="decimal" w:pos="374"/>
                <w:tab w:val="decimal" w:pos="562"/>
                <w:tab w:val="decimal" w:pos="641"/>
              </w:tabs>
              <w:spacing w:line="240" w:lineRule="atLeast"/>
              <w:rPr>
                <w:b/>
                <w:bCs/>
                <w:sz w:val="16"/>
                <w:szCs w:val="16"/>
                <w:highlight w:val="yellow"/>
                <w:lang w:val="en-US" w:bidi="th-TH"/>
              </w:rPr>
            </w:pPr>
          </w:p>
        </w:tc>
        <w:tc>
          <w:tcPr>
            <w:tcW w:w="692" w:type="dxa"/>
            <w:tcBorders>
              <w:top w:val="single" w:sz="4" w:space="0" w:color="auto"/>
              <w:left w:val="nil"/>
              <w:bottom w:val="double" w:sz="4" w:space="0" w:color="auto"/>
              <w:right w:val="nil"/>
            </w:tcBorders>
          </w:tcPr>
          <w:p w14:paraId="4335379D" w14:textId="10D0DFA7"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r w:rsidRPr="00834952">
              <w:rPr>
                <w:b/>
                <w:bCs/>
                <w:sz w:val="16"/>
                <w:szCs w:val="16"/>
              </w:rPr>
              <w:t>10.11</w:t>
            </w:r>
          </w:p>
        </w:tc>
        <w:tc>
          <w:tcPr>
            <w:tcW w:w="261" w:type="dxa"/>
          </w:tcPr>
          <w:p w14:paraId="6BA34AB7" w14:textId="77777777" w:rsidR="00834952" w:rsidRPr="00834952" w:rsidRDefault="00834952" w:rsidP="00834952">
            <w:pPr>
              <w:pStyle w:val="Footer"/>
              <w:tabs>
                <w:tab w:val="decimal" w:pos="374"/>
                <w:tab w:val="decimal" w:pos="641"/>
              </w:tabs>
              <w:ind w:left="-73" w:right="-108"/>
              <w:rPr>
                <w:rFonts w:ascii="Times New Roman" w:hAnsi="Times New Roman" w:cs="Times New Roman"/>
                <w:b/>
                <w:bCs/>
                <w:sz w:val="16"/>
                <w:szCs w:val="16"/>
                <w:highlight w:val="yellow"/>
              </w:rPr>
            </w:pPr>
          </w:p>
        </w:tc>
        <w:tc>
          <w:tcPr>
            <w:tcW w:w="730" w:type="dxa"/>
            <w:tcBorders>
              <w:top w:val="single" w:sz="4" w:space="0" w:color="auto"/>
              <w:left w:val="nil"/>
              <w:bottom w:val="double" w:sz="4" w:space="0" w:color="auto"/>
              <w:right w:val="nil"/>
            </w:tcBorders>
          </w:tcPr>
          <w:p w14:paraId="72762FA9" w14:textId="5A332F8E"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r w:rsidRPr="00834952">
              <w:rPr>
                <w:b/>
                <w:bCs/>
                <w:sz w:val="16"/>
                <w:szCs w:val="16"/>
              </w:rPr>
              <w:t>-</w:t>
            </w:r>
          </w:p>
        </w:tc>
        <w:tc>
          <w:tcPr>
            <w:tcW w:w="252" w:type="dxa"/>
          </w:tcPr>
          <w:p w14:paraId="3B0F56DD" w14:textId="77777777" w:rsidR="00834952" w:rsidRPr="00834952" w:rsidRDefault="00834952" w:rsidP="00834952">
            <w:pPr>
              <w:pStyle w:val="acctfourfigures"/>
              <w:tabs>
                <w:tab w:val="decimal" w:pos="374"/>
                <w:tab w:val="decimal" w:pos="551"/>
                <w:tab w:val="decimal" w:pos="641"/>
              </w:tabs>
              <w:spacing w:line="240" w:lineRule="atLeast"/>
              <w:rPr>
                <w:b/>
                <w:bCs/>
                <w:sz w:val="16"/>
                <w:szCs w:val="16"/>
                <w:highlight w:val="yellow"/>
                <w:lang w:val="en-US" w:bidi="th-TH"/>
              </w:rPr>
            </w:pPr>
          </w:p>
        </w:tc>
        <w:tc>
          <w:tcPr>
            <w:tcW w:w="669" w:type="dxa"/>
            <w:tcBorders>
              <w:top w:val="single" w:sz="4" w:space="0" w:color="auto"/>
              <w:left w:val="nil"/>
              <w:bottom w:val="double" w:sz="4" w:space="0" w:color="auto"/>
              <w:right w:val="nil"/>
            </w:tcBorders>
          </w:tcPr>
          <w:p w14:paraId="5684287C" w14:textId="3351F686"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r w:rsidRPr="00834952">
              <w:rPr>
                <w:b/>
                <w:bCs/>
                <w:sz w:val="16"/>
                <w:szCs w:val="16"/>
              </w:rPr>
              <w:t>111.21</w:t>
            </w:r>
          </w:p>
        </w:tc>
        <w:tc>
          <w:tcPr>
            <w:tcW w:w="243" w:type="dxa"/>
          </w:tcPr>
          <w:p w14:paraId="271212D6" w14:textId="77777777" w:rsidR="00834952" w:rsidRPr="00834952" w:rsidRDefault="00834952" w:rsidP="00834952">
            <w:pPr>
              <w:pStyle w:val="Footer"/>
              <w:tabs>
                <w:tab w:val="decimal" w:pos="374"/>
                <w:tab w:val="decimal" w:pos="641"/>
              </w:tabs>
              <w:ind w:left="-73" w:right="-108"/>
              <w:rPr>
                <w:rFonts w:ascii="Times New Roman" w:hAnsi="Times New Roman" w:cs="Times New Roman"/>
                <w:b/>
                <w:bCs/>
                <w:sz w:val="16"/>
                <w:szCs w:val="16"/>
                <w:highlight w:val="yellow"/>
              </w:rPr>
            </w:pPr>
          </w:p>
        </w:tc>
        <w:tc>
          <w:tcPr>
            <w:tcW w:w="748" w:type="dxa"/>
            <w:tcBorders>
              <w:top w:val="single" w:sz="4" w:space="0" w:color="auto"/>
              <w:left w:val="nil"/>
              <w:bottom w:val="double" w:sz="4" w:space="0" w:color="auto"/>
              <w:right w:val="nil"/>
            </w:tcBorders>
          </w:tcPr>
          <w:p w14:paraId="7B6963E5" w14:textId="2D9207F6"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r w:rsidRPr="00834952">
              <w:rPr>
                <w:b/>
                <w:bCs/>
                <w:sz w:val="16"/>
                <w:szCs w:val="16"/>
              </w:rPr>
              <w:t>392.11</w:t>
            </w:r>
          </w:p>
        </w:tc>
        <w:tc>
          <w:tcPr>
            <w:tcW w:w="252" w:type="dxa"/>
          </w:tcPr>
          <w:p w14:paraId="152A4553" w14:textId="77777777" w:rsidR="00834952" w:rsidRPr="00834952" w:rsidRDefault="00834952" w:rsidP="00834952">
            <w:pPr>
              <w:pStyle w:val="acctfourfigures"/>
              <w:tabs>
                <w:tab w:val="clear" w:pos="765"/>
                <w:tab w:val="decimal" w:pos="374"/>
              </w:tabs>
              <w:spacing w:line="240" w:lineRule="atLeast"/>
              <w:ind w:left="-79" w:right="-79"/>
              <w:rPr>
                <w:b/>
                <w:bCs/>
                <w:sz w:val="16"/>
                <w:szCs w:val="16"/>
                <w:highlight w:val="yellow"/>
                <w:lang w:val="en-US" w:bidi="th-TH"/>
              </w:rPr>
            </w:pPr>
          </w:p>
        </w:tc>
        <w:tc>
          <w:tcPr>
            <w:tcW w:w="739" w:type="dxa"/>
            <w:tcBorders>
              <w:top w:val="single" w:sz="4" w:space="0" w:color="auto"/>
              <w:left w:val="nil"/>
              <w:bottom w:val="double" w:sz="4" w:space="0" w:color="auto"/>
              <w:right w:val="nil"/>
            </w:tcBorders>
          </w:tcPr>
          <w:p w14:paraId="11B241D2" w14:textId="2A521D42" w:rsidR="00834952" w:rsidRPr="00834952" w:rsidRDefault="00834952" w:rsidP="00834952">
            <w:pPr>
              <w:pStyle w:val="acctfourfigures"/>
              <w:tabs>
                <w:tab w:val="clear" w:pos="765"/>
                <w:tab w:val="decimal" w:pos="370"/>
              </w:tabs>
              <w:spacing w:line="240" w:lineRule="atLeast"/>
              <w:ind w:left="-79" w:right="-79"/>
              <w:rPr>
                <w:b/>
                <w:bCs/>
                <w:sz w:val="16"/>
                <w:szCs w:val="16"/>
                <w:highlight w:val="yellow"/>
                <w:lang w:val="en-US" w:bidi="th-TH"/>
              </w:rPr>
            </w:pPr>
            <w:r w:rsidRPr="00834952">
              <w:rPr>
                <w:b/>
                <w:bCs/>
                <w:sz w:val="16"/>
                <w:szCs w:val="16"/>
              </w:rPr>
              <w:t>574.39</w:t>
            </w:r>
          </w:p>
        </w:tc>
      </w:tr>
      <w:tr w:rsidR="008E11CD" w:rsidRPr="00DD34A5" w14:paraId="45147304" w14:textId="77777777" w:rsidTr="00FF6C2D">
        <w:trPr>
          <w:trHeight w:val="177"/>
        </w:trPr>
        <w:tc>
          <w:tcPr>
            <w:tcW w:w="2519" w:type="dxa"/>
            <w:vAlign w:val="center"/>
          </w:tcPr>
          <w:p w14:paraId="0522890B"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810" w:type="dxa"/>
            <w:tcBorders>
              <w:top w:val="double" w:sz="4" w:space="0" w:color="auto"/>
              <w:left w:val="nil"/>
              <w:right w:val="nil"/>
            </w:tcBorders>
          </w:tcPr>
          <w:p w14:paraId="18F02E82"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43" w:type="dxa"/>
          </w:tcPr>
          <w:p w14:paraId="5134FDF4" w14:textId="77777777" w:rsidR="008E11CD" w:rsidRPr="003C726F" w:rsidRDefault="008E11CD" w:rsidP="008E11CD">
            <w:pPr>
              <w:pStyle w:val="Footer"/>
              <w:tabs>
                <w:tab w:val="decimal" w:pos="374"/>
              </w:tabs>
              <w:ind w:left="-73" w:right="-108"/>
              <w:rPr>
                <w:rFonts w:ascii="Times New Roman" w:hAnsi="Times New Roman" w:cs="Times New Roman"/>
                <w:b/>
                <w:bCs/>
                <w:sz w:val="16"/>
                <w:szCs w:val="16"/>
              </w:rPr>
            </w:pPr>
          </w:p>
        </w:tc>
        <w:tc>
          <w:tcPr>
            <w:tcW w:w="748" w:type="dxa"/>
            <w:tcBorders>
              <w:top w:val="double" w:sz="4" w:space="0" w:color="auto"/>
              <w:left w:val="nil"/>
              <w:right w:val="nil"/>
            </w:tcBorders>
          </w:tcPr>
          <w:p w14:paraId="78FF537A"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36" w:type="dxa"/>
          </w:tcPr>
          <w:p w14:paraId="7632675A" w14:textId="77777777" w:rsidR="008E11CD" w:rsidRPr="003C726F" w:rsidRDefault="008E11CD" w:rsidP="008E11CD">
            <w:pPr>
              <w:pStyle w:val="Footer"/>
              <w:tabs>
                <w:tab w:val="decimal" w:pos="374"/>
              </w:tabs>
              <w:ind w:left="-73" w:right="-108"/>
              <w:jc w:val="right"/>
              <w:rPr>
                <w:rFonts w:ascii="Times New Roman" w:hAnsi="Times New Roman" w:cs="Times New Roman"/>
                <w:b/>
                <w:bCs/>
                <w:sz w:val="16"/>
                <w:szCs w:val="16"/>
              </w:rPr>
            </w:pPr>
          </w:p>
        </w:tc>
        <w:tc>
          <w:tcPr>
            <w:tcW w:w="755" w:type="dxa"/>
            <w:tcBorders>
              <w:top w:val="double" w:sz="4" w:space="0" w:color="auto"/>
              <w:left w:val="nil"/>
              <w:right w:val="nil"/>
            </w:tcBorders>
          </w:tcPr>
          <w:p w14:paraId="06B3E79A"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36" w:type="dxa"/>
          </w:tcPr>
          <w:p w14:paraId="3EC8B4D2" w14:textId="77777777" w:rsidR="008E11CD" w:rsidRPr="003C726F" w:rsidRDefault="008E11CD" w:rsidP="008E11CD">
            <w:pPr>
              <w:pStyle w:val="acctfourfigures"/>
              <w:tabs>
                <w:tab w:val="decimal" w:pos="374"/>
                <w:tab w:val="decimal" w:pos="551"/>
              </w:tabs>
              <w:spacing w:line="240" w:lineRule="atLeast"/>
              <w:jc w:val="right"/>
              <w:rPr>
                <w:b/>
                <w:bCs/>
                <w:sz w:val="16"/>
                <w:szCs w:val="16"/>
                <w:lang w:val="en-US" w:bidi="th-TH"/>
              </w:rPr>
            </w:pPr>
          </w:p>
        </w:tc>
        <w:tc>
          <w:tcPr>
            <w:tcW w:w="674" w:type="dxa"/>
            <w:tcBorders>
              <w:top w:val="double" w:sz="4" w:space="0" w:color="auto"/>
              <w:left w:val="nil"/>
              <w:right w:val="nil"/>
            </w:tcBorders>
          </w:tcPr>
          <w:p w14:paraId="34CDA6C5"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38" w:type="dxa"/>
          </w:tcPr>
          <w:p w14:paraId="50839C2C" w14:textId="77777777" w:rsidR="008E11CD" w:rsidRPr="003C726F" w:rsidRDefault="008E11CD" w:rsidP="008E11CD">
            <w:pPr>
              <w:pStyle w:val="Footer"/>
              <w:tabs>
                <w:tab w:val="decimal" w:pos="374"/>
              </w:tabs>
              <w:ind w:left="-73" w:right="-108"/>
              <w:jc w:val="right"/>
              <w:rPr>
                <w:rFonts w:ascii="Times New Roman" w:hAnsi="Times New Roman" w:cs="Times New Roman"/>
                <w:b/>
                <w:bCs/>
                <w:sz w:val="16"/>
                <w:szCs w:val="16"/>
              </w:rPr>
            </w:pPr>
          </w:p>
        </w:tc>
        <w:tc>
          <w:tcPr>
            <w:tcW w:w="667" w:type="dxa"/>
            <w:tcBorders>
              <w:top w:val="double" w:sz="4" w:space="0" w:color="auto"/>
              <w:left w:val="nil"/>
              <w:right w:val="nil"/>
            </w:tcBorders>
          </w:tcPr>
          <w:p w14:paraId="640B1E32"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43" w:type="dxa"/>
          </w:tcPr>
          <w:p w14:paraId="199258AE" w14:textId="77777777" w:rsidR="008E11CD" w:rsidRPr="003C726F"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58" w:type="dxa"/>
            <w:tcBorders>
              <w:top w:val="double" w:sz="4" w:space="0" w:color="auto"/>
              <w:left w:val="nil"/>
              <w:right w:val="nil"/>
            </w:tcBorders>
          </w:tcPr>
          <w:p w14:paraId="1E60CFFF"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70" w:type="dxa"/>
          </w:tcPr>
          <w:p w14:paraId="031839BD" w14:textId="77777777" w:rsidR="008E11CD" w:rsidRPr="003C726F" w:rsidRDefault="008E11CD" w:rsidP="008E11CD">
            <w:pPr>
              <w:pStyle w:val="Footer"/>
              <w:tabs>
                <w:tab w:val="decimal" w:pos="374"/>
              </w:tabs>
              <w:ind w:left="-73" w:right="-108"/>
              <w:rPr>
                <w:rFonts w:ascii="Times New Roman" w:hAnsi="Times New Roman" w:cs="Times New Roman"/>
                <w:b/>
                <w:bCs/>
                <w:sz w:val="16"/>
                <w:szCs w:val="16"/>
              </w:rPr>
            </w:pPr>
          </w:p>
        </w:tc>
        <w:tc>
          <w:tcPr>
            <w:tcW w:w="631" w:type="dxa"/>
            <w:tcBorders>
              <w:top w:val="double" w:sz="4" w:space="0" w:color="auto"/>
              <w:left w:val="nil"/>
              <w:right w:val="nil"/>
            </w:tcBorders>
          </w:tcPr>
          <w:p w14:paraId="536BC1CE"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88" w:type="dxa"/>
          </w:tcPr>
          <w:p w14:paraId="67F6D3E0" w14:textId="77777777" w:rsidR="008E11CD" w:rsidRPr="003C726F" w:rsidRDefault="008E11CD" w:rsidP="008E11CD">
            <w:pPr>
              <w:pStyle w:val="acctfourfigures"/>
              <w:tabs>
                <w:tab w:val="decimal" w:pos="374"/>
                <w:tab w:val="decimal" w:pos="562"/>
                <w:tab w:val="decimal" w:pos="641"/>
              </w:tabs>
              <w:spacing w:line="240" w:lineRule="atLeast"/>
              <w:rPr>
                <w:b/>
                <w:bCs/>
                <w:sz w:val="16"/>
                <w:szCs w:val="16"/>
                <w:lang w:val="en-US" w:bidi="th-TH"/>
              </w:rPr>
            </w:pPr>
          </w:p>
        </w:tc>
        <w:tc>
          <w:tcPr>
            <w:tcW w:w="692" w:type="dxa"/>
            <w:tcBorders>
              <w:top w:val="double" w:sz="4" w:space="0" w:color="auto"/>
              <w:left w:val="nil"/>
              <w:right w:val="nil"/>
            </w:tcBorders>
          </w:tcPr>
          <w:p w14:paraId="032B39A1"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61" w:type="dxa"/>
          </w:tcPr>
          <w:p w14:paraId="2C4E95A1" w14:textId="77777777" w:rsidR="008E11CD" w:rsidRPr="003C726F"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30" w:type="dxa"/>
            <w:tcBorders>
              <w:top w:val="double" w:sz="4" w:space="0" w:color="auto"/>
              <w:left w:val="nil"/>
              <w:right w:val="nil"/>
            </w:tcBorders>
          </w:tcPr>
          <w:p w14:paraId="5DCF078C"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52" w:type="dxa"/>
          </w:tcPr>
          <w:p w14:paraId="6A617055" w14:textId="77777777" w:rsidR="008E11CD" w:rsidRPr="003C726F" w:rsidRDefault="008E11CD" w:rsidP="008E11CD">
            <w:pPr>
              <w:pStyle w:val="acctfourfigures"/>
              <w:tabs>
                <w:tab w:val="decimal" w:pos="374"/>
                <w:tab w:val="decimal" w:pos="551"/>
                <w:tab w:val="decimal" w:pos="641"/>
              </w:tabs>
              <w:spacing w:line="240" w:lineRule="atLeast"/>
              <w:rPr>
                <w:b/>
                <w:bCs/>
                <w:sz w:val="16"/>
                <w:szCs w:val="16"/>
                <w:lang w:val="en-US" w:bidi="th-TH"/>
              </w:rPr>
            </w:pPr>
          </w:p>
        </w:tc>
        <w:tc>
          <w:tcPr>
            <w:tcW w:w="669" w:type="dxa"/>
            <w:tcBorders>
              <w:top w:val="double" w:sz="4" w:space="0" w:color="auto"/>
              <w:left w:val="nil"/>
              <w:right w:val="nil"/>
            </w:tcBorders>
          </w:tcPr>
          <w:p w14:paraId="371F4AFD"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43" w:type="dxa"/>
          </w:tcPr>
          <w:p w14:paraId="468CAB25" w14:textId="77777777" w:rsidR="008E11CD" w:rsidRPr="003C726F" w:rsidRDefault="008E11CD" w:rsidP="008E11CD">
            <w:pPr>
              <w:pStyle w:val="Footer"/>
              <w:tabs>
                <w:tab w:val="decimal" w:pos="374"/>
                <w:tab w:val="decimal" w:pos="641"/>
              </w:tabs>
              <w:ind w:left="-73" w:right="-108"/>
              <w:rPr>
                <w:rFonts w:ascii="Times New Roman" w:hAnsi="Times New Roman" w:cs="Times New Roman"/>
                <w:b/>
                <w:bCs/>
                <w:sz w:val="16"/>
                <w:szCs w:val="16"/>
              </w:rPr>
            </w:pPr>
          </w:p>
        </w:tc>
        <w:tc>
          <w:tcPr>
            <w:tcW w:w="748" w:type="dxa"/>
            <w:tcBorders>
              <w:top w:val="double" w:sz="4" w:space="0" w:color="auto"/>
              <w:left w:val="nil"/>
              <w:right w:val="nil"/>
            </w:tcBorders>
          </w:tcPr>
          <w:p w14:paraId="1D8E7F1D"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252" w:type="dxa"/>
          </w:tcPr>
          <w:p w14:paraId="7EAF38C0" w14:textId="77777777" w:rsidR="008E11CD" w:rsidRPr="003C726F" w:rsidRDefault="008E11CD" w:rsidP="008E11CD">
            <w:pPr>
              <w:pStyle w:val="acctfourfigures"/>
              <w:tabs>
                <w:tab w:val="clear" w:pos="765"/>
                <w:tab w:val="decimal" w:pos="374"/>
              </w:tabs>
              <w:spacing w:line="240" w:lineRule="atLeast"/>
              <w:ind w:left="-79" w:right="-79"/>
              <w:rPr>
                <w:b/>
                <w:bCs/>
                <w:sz w:val="16"/>
                <w:szCs w:val="16"/>
                <w:lang w:val="en-US" w:bidi="th-TH"/>
              </w:rPr>
            </w:pPr>
          </w:p>
        </w:tc>
        <w:tc>
          <w:tcPr>
            <w:tcW w:w="739" w:type="dxa"/>
            <w:tcBorders>
              <w:top w:val="double" w:sz="4" w:space="0" w:color="auto"/>
              <w:left w:val="nil"/>
              <w:right w:val="nil"/>
            </w:tcBorders>
          </w:tcPr>
          <w:p w14:paraId="232106F4" w14:textId="77777777" w:rsidR="008E11CD" w:rsidRPr="003C726F" w:rsidRDefault="008E11CD" w:rsidP="008E11CD">
            <w:pPr>
              <w:pStyle w:val="acctfourfigures"/>
              <w:tabs>
                <w:tab w:val="clear" w:pos="765"/>
                <w:tab w:val="decimal" w:pos="370"/>
              </w:tabs>
              <w:spacing w:line="240" w:lineRule="atLeast"/>
              <w:ind w:left="-79" w:right="-79"/>
              <w:rPr>
                <w:b/>
                <w:bCs/>
                <w:sz w:val="16"/>
                <w:szCs w:val="16"/>
                <w:lang w:val="en-US" w:bidi="th-TH"/>
              </w:rPr>
            </w:pPr>
          </w:p>
        </w:tc>
      </w:tr>
      <w:tr w:rsidR="008E11CD" w:rsidRPr="00DD34A5" w14:paraId="69259629" w14:textId="77777777" w:rsidTr="00791D69">
        <w:tc>
          <w:tcPr>
            <w:tcW w:w="2519" w:type="dxa"/>
            <w:vAlign w:val="center"/>
          </w:tcPr>
          <w:p w14:paraId="3C8D3905" w14:textId="77777777" w:rsidR="008E11CD" w:rsidRPr="00A02C15" w:rsidRDefault="008E11CD" w:rsidP="008E11CD">
            <w:pPr>
              <w:rPr>
                <w:rFonts w:ascii="Times New Roman" w:hAnsi="Times New Roman" w:cs="Times New Roman"/>
                <w:sz w:val="16"/>
                <w:szCs w:val="16"/>
                <w:lang w:eastAsia="en-GB"/>
              </w:rPr>
            </w:pPr>
            <w:r w:rsidRPr="00A02C15">
              <w:rPr>
                <w:rFonts w:ascii="Times New Roman" w:hAnsi="Times New Roman" w:cs="Times New Roman"/>
                <w:b/>
                <w:bCs/>
                <w:sz w:val="16"/>
                <w:szCs w:val="16"/>
                <w:lang w:eastAsia="en-GB"/>
              </w:rPr>
              <w:t xml:space="preserve">Timing of revenue recognition </w:t>
            </w:r>
          </w:p>
        </w:tc>
        <w:tc>
          <w:tcPr>
            <w:tcW w:w="810" w:type="dxa"/>
            <w:tcBorders>
              <w:left w:val="nil"/>
              <w:right w:val="nil"/>
            </w:tcBorders>
          </w:tcPr>
          <w:p w14:paraId="10D1431F"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43" w:type="dxa"/>
          </w:tcPr>
          <w:p w14:paraId="4708A89F" w14:textId="77777777" w:rsidR="008E11CD" w:rsidRPr="008E11CD" w:rsidRDefault="008E11CD" w:rsidP="008E11CD">
            <w:pPr>
              <w:jc w:val="right"/>
              <w:rPr>
                <w:rFonts w:ascii="Times New Roman" w:hAnsi="Times New Roman" w:cs="Times New Roman"/>
                <w:sz w:val="16"/>
                <w:szCs w:val="16"/>
                <w:lang w:eastAsia="en-GB"/>
              </w:rPr>
            </w:pPr>
          </w:p>
        </w:tc>
        <w:tc>
          <w:tcPr>
            <w:tcW w:w="748" w:type="dxa"/>
            <w:tcBorders>
              <w:left w:val="nil"/>
              <w:right w:val="nil"/>
            </w:tcBorders>
          </w:tcPr>
          <w:p w14:paraId="3239A39E"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36" w:type="dxa"/>
          </w:tcPr>
          <w:p w14:paraId="6846C5A7" w14:textId="77777777" w:rsidR="008E11CD" w:rsidRPr="008E11CD" w:rsidRDefault="008E11CD" w:rsidP="008E11CD">
            <w:pPr>
              <w:jc w:val="right"/>
              <w:rPr>
                <w:rFonts w:ascii="Times New Roman" w:hAnsi="Times New Roman" w:cs="Times New Roman"/>
                <w:sz w:val="16"/>
                <w:szCs w:val="16"/>
                <w:lang w:eastAsia="en-GB"/>
              </w:rPr>
            </w:pPr>
          </w:p>
        </w:tc>
        <w:tc>
          <w:tcPr>
            <w:tcW w:w="755" w:type="dxa"/>
            <w:tcBorders>
              <w:left w:val="nil"/>
              <w:right w:val="nil"/>
            </w:tcBorders>
          </w:tcPr>
          <w:p w14:paraId="7E198F06" w14:textId="77777777" w:rsidR="008E11CD" w:rsidRPr="008E11CD" w:rsidRDefault="008E11CD" w:rsidP="008E11CD">
            <w:pPr>
              <w:jc w:val="right"/>
              <w:rPr>
                <w:rFonts w:ascii="Times New Roman" w:hAnsi="Times New Roman" w:cs="Times New Roman"/>
                <w:sz w:val="16"/>
                <w:szCs w:val="16"/>
                <w:lang w:eastAsia="en-GB"/>
              </w:rPr>
            </w:pPr>
          </w:p>
        </w:tc>
        <w:tc>
          <w:tcPr>
            <w:tcW w:w="236" w:type="dxa"/>
          </w:tcPr>
          <w:p w14:paraId="3590E6F2" w14:textId="77777777" w:rsidR="008E11CD" w:rsidRPr="008E11CD" w:rsidRDefault="008E11CD" w:rsidP="008E11CD">
            <w:pPr>
              <w:jc w:val="right"/>
              <w:rPr>
                <w:rFonts w:ascii="Times New Roman" w:hAnsi="Times New Roman" w:cs="Times New Roman"/>
                <w:sz w:val="16"/>
                <w:szCs w:val="16"/>
                <w:lang w:eastAsia="en-GB"/>
              </w:rPr>
            </w:pPr>
          </w:p>
        </w:tc>
        <w:tc>
          <w:tcPr>
            <w:tcW w:w="674" w:type="dxa"/>
            <w:tcBorders>
              <w:left w:val="nil"/>
              <w:right w:val="nil"/>
            </w:tcBorders>
          </w:tcPr>
          <w:p w14:paraId="12F89EDE" w14:textId="77777777" w:rsidR="008E11CD" w:rsidRPr="008E11CD" w:rsidRDefault="008E11CD" w:rsidP="008E11CD">
            <w:pPr>
              <w:jc w:val="right"/>
              <w:rPr>
                <w:rFonts w:ascii="Times New Roman" w:hAnsi="Times New Roman" w:cs="Times New Roman"/>
                <w:sz w:val="16"/>
                <w:szCs w:val="16"/>
                <w:lang w:eastAsia="en-GB"/>
              </w:rPr>
            </w:pPr>
          </w:p>
        </w:tc>
        <w:tc>
          <w:tcPr>
            <w:tcW w:w="238" w:type="dxa"/>
          </w:tcPr>
          <w:p w14:paraId="66F37307" w14:textId="77777777" w:rsidR="008E11CD" w:rsidRPr="008E11CD" w:rsidRDefault="008E11CD" w:rsidP="008E11CD">
            <w:pPr>
              <w:jc w:val="right"/>
              <w:rPr>
                <w:rFonts w:ascii="Times New Roman" w:hAnsi="Times New Roman" w:cs="Times New Roman"/>
                <w:sz w:val="16"/>
                <w:szCs w:val="16"/>
                <w:lang w:eastAsia="en-GB"/>
              </w:rPr>
            </w:pPr>
          </w:p>
        </w:tc>
        <w:tc>
          <w:tcPr>
            <w:tcW w:w="667" w:type="dxa"/>
            <w:tcBorders>
              <w:left w:val="nil"/>
              <w:right w:val="nil"/>
            </w:tcBorders>
          </w:tcPr>
          <w:p w14:paraId="2490BF38" w14:textId="77777777" w:rsidR="008E11CD" w:rsidRPr="008E11CD" w:rsidRDefault="008E11CD" w:rsidP="008E11CD">
            <w:pPr>
              <w:jc w:val="right"/>
              <w:rPr>
                <w:rFonts w:ascii="Times New Roman" w:hAnsi="Times New Roman" w:cs="Times New Roman"/>
                <w:sz w:val="16"/>
                <w:szCs w:val="16"/>
                <w:lang w:eastAsia="en-GB"/>
              </w:rPr>
            </w:pPr>
          </w:p>
        </w:tc>
        <w:tc>
          <w:tcPr>
            <w:tcW w:w="243" w:type="dxa"/>
          </w:tcPr>
          <w:p w14:paraId="60047B7E" w14:textId="77777777" w:rsidR="008E11CD" w:rsidRPr="008E11CD" w:rsidRDefault="008E11CD" w:rsidP="008E11CD">
            <w:pPr>
              <w:jc w:val="right"/>
              <w:rPr>
                <w:rFonts w:ascii="Times New Roman" w:hAnsi="Times New Roman" w:cs="Times New Roman"/>
                <w:sz w:val="16"/>
                <w:szCs w:val="16"/>
                <w:lang w:eastAsia="en-GB"/>
              </w:rPr>
            </w:pPr>
          </w:p>
        </w:tc>
        <w:tc>
          <w:tcPr>
            <w:tcW w:w="658" w:type="dxa"/>
            <w:tcBorders>
              <w:left w:val="nil"/>
              <w:right w:val="nil"/>
            </w:tcBorders>
          </w:tcPr>
          <w:p w14:paraId="27027ACC" w14:textId="77777777" w:rsidR="008E11CD" w:rsidRPr="008E11CD" w:rsidRDefault="008E11CD" w:rsidP="008E11CD">
            <w:pPr>
              <w:jc w:val="right"/>
              <w:rPr>
                <w:rFonts w:ascii="Times New Roman" w:hAnsi="Times New Roman" w:cs="Times New Roman"/>
                <w:sz w:val="16"/>
                <w:szCs w:val="16"/>
                <w:lang w:eastAsia="en-GB"/>
              </w:rPr>
            </w:pPr>
          </w:p>
        </w:tc>
        <w:tc>
          <w:tcPr>
            <w:tcW w:w="270" w:type="dxa"/>
          </w:tcPr>
          <w:p w14:paraId="252DBEC6"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631" w:type="dxa"/>
            <w:tcBorders>
              <w:left w:val="nil"/>
              <w:right w:val="nil"/>
            </w:tcBorders>
          </w:tcPr>
          <w:p w14:paraId="66FC8386"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88" w:type="dxa"/>
          </w:tcPr>
          <w:p w14:paraId="004EA478" w14:textId="77777777" w:rsidR="008E11CD" w:rsidRPr="008E11CD" w:rsidRDefault="008E11CD" w:rsidP="008E11CD">
            <w:pPr>
              <w:jc w:val="right"/>
              <w:rPr>
                <w:rFonts w:ascii="Times New Roman" w:hAnsi="Times New Roman" w:cs="Times New Roman"/>
                <w:sz w:val="16"/>
                <w:szCs w:val="16"/>
                <w:lang w:eastAsia="en-GB"/>
              </w:rPr>
            </w:pPr>
          </w:p>
        </w:tc>
        <w:tc>
          <w:tcPr>
            <w:tcW w:w="692" w:type="dxa"/>
            <w:tcBorders>
              <w:left w:val="nil"/>
              <w:right w:val="nil"/>
            </w:tcBorders>
          </w:tcPr>
          <w:p w14:paraId="64083B93" w14:textId="77777777" w:rsidR="008E11CD" w:rsidRPr="008E11CD" w:rsidRDefault="008E11CD" w:rsidP="008E11CD">
            <w:pPr>
              <w:tabs>
                <w:tab w:val="decimal" w:pos="482"/>
              </w:tabs>
              <w:ind w:left="-134" w:right="-76"/>
              <w:jc w:val="right"/>
              <w:rPr>
                <w:rFonts w:ascii="Times New Roman" w:hAnsi="Times New Roman" w:cs="Times New Roman"/>
                <w:sz w:val="16"/>
                <w:szCs w:val="16"/>
                <w:lang w:eastAsia="en-GB"/>
              </w:rPr>
            </w:pPr>
          </w:p>
        </w:tc>
        <w:tc>
          <w:tcPr>
            <w:tcW w:w="261" w:type="dxa"/>
          </w:tcPr>
          <w:p w14:paraId="2AE26826" w14:textId="77777777" w:rsidR="008E11CD" w:rsidRPr="008E11CD" w:rsidRDefault="008E11CD" w:rsidP="008E11CD">
            <w:pPr>
              <w:jc w:val="right"/>
              <w:rPr>
                <w:rFonts w:ascii="Times New Roman" w:hAnsi="Times New Roman" w:cs="Times New Roman"/>
                <w:sz w:val="16"/>
                <w:szCs w:val="16"/>
                <w:lang w:eastAsia="en-GB"/>
              </w:rPr>
            </w:pPr>
          </w:p>
        </w:tc>
        <w:tc>
          <w:tcPr>
            <w:tcW w:w="730" w:type="dxa"/>
            <w:tcBorders>
              <w:left w:val="nil"/>
              <w:right w:val="nil"/>
            </w:tcBorders>
          </w:tcPr>
          <w:p w14:paraId="4AC23154" w14:textId="77777777" w:rsidR="008E11CD" w:rsidRPr="008E11CD" w:rsidRDefault="008E11CD" w:rsidP="008E11CD">
            <w:pPr>
              <w:tabs>
                <w:tab w:val="decimal" w:pos="490"/>
              </w:tabs>
              <w:ind w:left="-134" w:right="-76"/>
              <w:jc w:val="right"/>
              <w:rPr>
                <w:rFonts w:ascii="Times New Roman" w:hAnsi="Times New Roman" w:cs="Times New Roman"/>
                <w:sz w:val="16"/>
                <w:szCs w:val="16"/>
                <w:lang w:eastAsia="en-GB"/>
              </w:rPr>
            </w:pPr>
          </w:p>
        </w:tc>
        <w:tc>
          <w:tcPr>
            <w:tcW w:w="252" w:type="dxa"/>
          </w:tcPr>
          <w:p w14:paraId="16EB2DD9" w14:textId="77777777" w:rsidR="008E11CD" w:rsidRPr="008E11CD" w:rsidRDefault="008E11CD" w:rsidP="008E11CD">
            <w:pPr>
              <w:jc w:val="right"/>
              <w:rPr>
                <w:rFonts w:ascii="Times New Roman" w:hAnsi="Times New Roman" w:cs="Times New Roman"/>
                <w:sz w:val="16"/>
                <w:szCs w:val="16"/>
                <w:lang w:eastAsia="en-GB"/>
              </w:rPr>
            </w:pPr>
          </w:p>
        </w:tc>
        <w:tc>
          <w:tcPr>
            <w:tcW w:w="669" w:type="dxa"/>
            <w:tcBorders>
              <w:left w:val="nil"/>
              <w:right w:val="nil"/>
            </w:tcBorders>
          </w:tcPr>
          <w:p w14:paraId="574A9880"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43" w:type="dxa"/>
          </w:tcPr>
          <w:p w14:paraId="63C948F4" w14:textId="77777777" w:rsidR="008E11CD" w:rsidRPr="008E11CD" w:rsidRDefault="008E11CD" w:rsidP="008E11CD">
            <w:pPr>
              <w:jc w:val="right"/>
              <w:rPr>
                <w:rFonts w:ascii="Times New Roman" w:hAnsi="Times New Roman" w:cs="Times New Roman"/>
                <w:sz w:val="16"/>
                <w:szCs w:val="16"/>
                <w:lang w:eastAsia="en-GB"/>
              </w:rPr>
            </w:pPr>
          </w:p>
        </w:tc>
        <w:tc>
          <w:tcPr>
            <w:tcW w:w="748" w:type="dxa"/>
            <w:tcBorders>
              <w:left w:val="nil"/>
              <w:right w:val="nil"/>
            </w:tcBorders>
          </w:tcPr>
          <w:p w14:paraId="3C00AC68"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c>
          <w:tcPr>
            <w:tcW w:w="252" w:type="dxa"/>
          </w:tcPr>
          <w:p w14:paraId="00E2DD9D" w14:textId="77777777" w:rsidR="008E11CD" w:rsidRPr="008E11CD" w:rsidRDefault="008E11CD" w:rsidP="008E11CD">
            <w:pPr>
              <w:jc w:val="right"/>
              <w:rPr>
                <w:rFonts w:ascii="Times New Roman" w:hAnsi="Times New Roman" w:cs="Times New Roman"/>
                <w:sz w:val="16"/>
                <w:szCs w:val="16"/>
                <w:lang w:eastAsia="en-GB"/>
              </w:rPr>
            </w:pPr>
          </w:p>
        </w:tc>
        <w:tc>
          <w:tcPr>
            <w:tcW w:w="739" w:type="dxa"/>
            <w:tcBorders>
              <w:left w:val="nil"/>
              <w:right w:val="nil"/>
            </w:tcBorders>
          </w:tcPr>
          <w:p w14:paraId="1A5C7C9F" w14:textId="77777777" w:rsidR="008E11CD" w:rsidRPr="008E11CD" w:rsidRDefault="008E11CD" w:rsidP="008E11CD">
            <w:pPr>
              <w:tabs>
                <w:tab w:val="decimal" w:pos="496"/>
              </w:tabs>
              <w:ind w:left="-134" w:right="-76"/>
              <w:jc w:val="right"/>
              <w:rPr>
                <w:rFonts w:ascii="Times New Roman" w:hAnsi="Times New Roman" w:cs="Times New Roman"/>
                <w:sz w:val="16"/>
                <w:szCs w:val="16"/>
                <w:lang w:eastAsia="en-GB"/>
              </w:rPr>
            </w:pPr>
          </w:p>
        </w:tc>
      </w:tr>
      <w:tr w:rsidR="00FD6CB8" w:rsidRPr="00DD34A5" w14:paraId="4997D252" w14:textId="77777777" w:rsidTr="009A6358">
        <w:tc>
          <w:tcPr>
            <w:tcW w:w="2519" w:type="dxa"/>
            <w:vAlign w:val="bottom"/>
          </w:tcPr>
          <w:p w14:paraId="61FE834A" w14:textId="77777777" w:rsidR="00FD6CB8" w:rsidRPr="00E0705B" w:rsidRDefault="00FD6CB8" w:rsidP="00FD6CB8">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At a point in time </w:t>
            </w:r>
          </w:p>
        </w:tc>
        <w:tc>
          <w:tcPr>
            <w:tcW w:w="810" w:type="dxa"/>
            <w:tcBorders>
              <w:left w:val="nil"/>
              <w:right w:val="nil"/>
            </w:tcBorders>
          </w:tcPr>
          <w:p w14:paraId="7BFF8EB0" w14:textId="456E997C"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135.43</w:t>
            </w:r>
          </w:p>
        </w:tc>
        <w:tc>
          <w:tcPr>
            <w:tcW w:w="243" w:type="dxa"/>
          </w:tcPr>
          <w:p w14:paraId="1611E9DB" w14:textId="77777777" w:rsidR="00FD6CB8" w:rsidRPr="00FD6CB8" w:rsidRDefault="00FD6CB8" w:rsidP="00FD6CB8">
            <w:pPr>
              <w:pStyle w:val="Footer"/>
              <w:tabs>
                <w:tab w:val="decimal" w:pos="374"/>
              </w:tabs>
              <w:ind w:left="-73" w:right="-108"/>
              <w:rPr>
                <w:rFonts w:ascii="Times New Roman" w:hAnsi="Times New Roman" w:cs="Times New Roman"/>
                <w:sz w:val="16"/>
                <w:szCs w:val="16"/>
                <w:highlight w:val="yellow"/>
              </w:rPr>
            </w:pPr>
          </w:p>
        </w:tc>
        <w:tc>
          <w:tcPr>
            <w:tcW w:w="748" w:type="dxa"/>
            <w:tcBorders>
              <w:left w:val="nil"/>
              <w:right w:val="nil"/>
            </w:tcBorders>
          </w:tcPr>
          <w:p w14:paraId="48452A09" w14:textId="70C1B842"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164.18</w:t>
            </w:r>
          </w:p>
        </w:tc>
        <w:tc>
          <w:tcPr>
            <w:tcW w:w="236" w:type="dxa"/>
          </w:tcPr>
          <w:p w14:paraId="206A6CF2"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right w:val="nil"/>
            </w:tcBorders>
          </w:tcPr>
          <w:p w14:paraId="2DE232F1" w14:textId="28BBB5AC"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117.21</w:t>
            </w:r>
          </w:p>
        </w:tc>
        <w:tc>
          <w:tcPr>
            <w:tcW w:w="236" w:type="dxa"/>
          </w:tcPr>
          <w:p w14:paraId="59C915C6" w14:textId="77777777" w:rsidR="00FD6CB8" w:rsidRPr="00FD6CB8" w:rsidRDefault="00FD6CB8" w:rsidP="00FD6CB8">
            <w:pPr>
              <w:pStyle w:val="acctfourfigures"/>
              <w:tabs>
                <w:tab w:val="decimal" w:pos="374"/>
                <w:tab w:val="decimal" w:pos="551"/>
              </w:tabs>
              <w:spacing w:line="240" w:lineRule="atLeast"/>
              <w:jc w:val="right"/>
              <w:rPr>
                <w:sz w:val="16"/>
                <w:szCs w:val="16"/>
                <w:highlight w:val="yellow"/>
                <w:lang w:val="en-US" w:bidi="th-TH"/>
              </w:rPr>
            </w:pPr>
          </w:p>
        </w:tc>
        <w:tc>
          <w:tcPr>
            <w:tcW w:w="674" w:type="dxa"/>
            <w:tcBorders>
              <w:left w:val="nil"/>
              <w:right w:val="nil"/>
            </w:tcBorders>
          </w:tcPr>
          <w:p w14:paraId="12553F0C" w14:textId="4D373218"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184.93</w:t>
            </w:r>
          </w:p>
        </w:tc>
        <w:tc>
          <w:tcPr>
            <w:tcW w:w="238" w:type="dxa"/>
          </w:tcPr>
          <w:p w14:paraId="6B607B56"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right w:val="nil"/>
            </w:tcBorders>
          </w:tcPr>
          <w:p w14:paraId="6F68731F" w14:textId="0F3F4C03"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15156739"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658" w:type="dxa"/>
            <w:tcBorders>
              <w:left w:val="nil"/>
              <w:right w:val="nil"/>
            </w:tcBorders>
          </w:tcPr>
          <w:p w14:paraId="7125AC07" w14:textId="4C2511C9"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70" w:type="dxa"/>
          </w:tcPr>
          <w:p w14:paraId="4D457CD5"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31" w:type="dxa"/>
            <w:tcBorders>
              <w:left w:val="nil"/>
              <w:right w:val="nil"/>
            </w:tcBorders>
          </w:tcPr>
          <w:p w14:paraId="7DD2CD9E" w14:textId="2FBA20AC"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8.31</w:t>
            </w:r>
          </w:p>
        </w:tc>
        <w:tc>
          <w:tcPr>
            <w:tcW w:w="288" w:type="dxa"/>
          </w:tcPr>
          <w:p w14:paraId="1B27293A" w14:textId="77777777" w:rsidR="00FD6CB8" w:rsidRPr="00FD6CB8" w:rsidRDefault="00FD6CB8" w:rsidP="00FD6CB8">
            <w:pPr>
              <w:pStyle w:val="acctfourfigures"/>
              <w:tabs>
                <w:tab w:val="decimal" w:pos="374"/>
                <w:tab w:val="decimal" w:pos="562"/>
                <w:tab w:val="decimal" w:pos="641"/>
              </w:tabs>
              <w:spacing w:line="240" w:lineRule="atLeast"/>
              <w:rPr>
                <w:sz w:val="16"/>
                <w:szCs w:val="16"/>
                <w:highlight w:val="yellow"/>
                <w:lang w:val="en-US" w:bidi="th-TH"/>
              </w:rPr>
            </w:pPr>
          </w:p>
        </w:tc>
        <w:tc>
          <w:tcPr>
            <w:tcW w:w="692" w:type="dxa"/>
            <w:tcBorders>
              <w:left w:val="nil"/>
              <w:right w:val="nil"/>
            </w:tcBorders>
          </w:tcPr>
          <w:p w14:paraId="48654F3E" w14:textId="76DB1F5D"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10.11</w:t>
            </w:r>
          </w:p>
        </w:tc>
        <w:tc>
          <w:tcPr>
            <w:tcW w:w="261" w:type="dxa"/>
          </w:tcPr>
          <w:p w14:paraId="719DC7B3"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right w:val="nil"/>
            </w:tcBorders>
          </w:tcPr>
          <w:p w14:paraId="4D03177C" w14:textId="2C164913"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52" w:type="dxa"/>
          </w:tcPr>
          <w:p w14:paraId="0AA8DAD3" w14:textId="77777777" w:rsidR="00FD6CB8" w:rsidRPr="00FD6CB8" w:rsidRDefault="00FD6CB8" w:rsidP="00FD6CB8">
            <w:pPr>
              <w:pStyle w:val="acctfourfigures"/>
              <w:tabs>
                <w:tab w:val="decimal" w:pos="374"/>
                <w:tab w:val="decimal" w:pos="551"/>
                <w:tab w:val="decimal" w:pos="641"/>
              </w:tabs>
              <w:spacing w:line="240" w:lineRule="atLeast"/>
              <w:rPr>
                <w:sz w:val="16"/>
                <w:szCs w:val="16"/>
                <w:highlight w:val="yellow"/>
                <w:lang w:val="en-US" w:bidi="th-TH"/>
              </w:rPr>
            </w:pPr>
          </w:p>
        </w:tc>
        <w:tc>
          <w:tcPr>
            <w:tcW w:w="669" w:type="dxa"/>
            <w:tcBorders>
              <w:left w:val="nil"/>
              <w:right w:val="nil"/>
            </w:tcBorders>
          </w:tcPr>
          <w:p w14:paraId="0ADF7DEA" w14:textId="4C096D11"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3AEE2265"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right w:val="nil"/>
            </w:tcBorders>
          </w:tcPr>
          <w:p w14:paraId="5CAA52DC" w14:textId="354FC6A0"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260.95</w:t>
            </w:r>
          </w:p>
        </w:tc>
        <w:tc>
          <w:tcPr>
            <w:tcW w:w="252" w:type="dxa"/>
          </w:tcPr>
          <w:p w14:paraId="0D39976B"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739" w:type="dxa"/>
            <w:tcBorders>
              <w:left w:val="nil"/>
              <w:right w:val="nil"/>
            </w:tcBorders>
          </w:tcPr>
          <w:p w14:paraId="7572A102" w14:textId="68508270" w:rsidR="00FD6CB8" w:rsidRPr="00FD6CB8" w:rsidRDefault="00FD6CB8" w:rsidP="00FD6CB8">
            <w:pPr>
              <w:pStyle w:val="acctfourfigures"/>
              <w:tabs>
                <w:tab w:val="clear" w:pos="765"/>
                <w:tab w:val="decimal" w:pos="372"/>
              </w:tabs>
              <w:spacing w:line="240" w:lineRule="atLeast"/>
              <w:ind w:left="-79" w:right="-79"/>
              <w:rPr>
                <w:sz w:val="16"/>
                <w:szCs w:val="16"/>
                <w:highlight w:val="yellow"/>
                <w:lang w:val="en-US" w:bidi="th-TH"/>
              </w:rPr>
            </w:pPr>
            <w:r w:rsidRPr="00FD6CB8">
              <w:rPr>
                <w:sz w:val="16"/>
                <w:szCs w:val="16"/>
              </w:rPr>
              <w:t>359.22</w:t>
            </w:r>
          </w:p>
        </w:tc>
      </w:tr>
      <w:tr w:rsidR="00FD6CB8" w:rsidRPr="00DD34A5" w14:paraId="21E680B5" w14:textId="77777777" w:rsidTr="009A6358">
        <w:tc>
          <w:tcPr>
            <w:tcW w:w="2519" w:type="dxa"/>
            <w:vAlign w:val="bottom"/>
          </w:tcPr>
          <w:p w14:paraId="606C72B9" w14:textId="77777777" w:rsidR="00FD6CB8" w:rsidRPr="00E0705B" w:rsidRDefault="00FD6CB8" w:rsidP="00FD6CB8">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Over time </w:t>
            </w:r>
          </w:p>
        </w:tc>
        <w:tc>
          <w:tcPr>
            <w:tcW w:w="810" w:type="dxa"/>
            <w:tcBorders>
              <w:left w:val="nil"/>
              <w:bottom w:val="single" w:sz="4" w:space="0" w:color="auto"/>
              <w:right w:val="nil"/>
            </w:tcBorders>
          </w:tcPr>
          <w:p w14:paraId="3B7A025E" w14:textId="31E72448"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52B99DD9"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748" w:type="dxa"/>
            <w:tcBorders>
              <w:left w:val="nil"/>
              <w:bottom w:val="single" w:sz="4" w:space="0" w:color="auto"/>
              <w:right w:val="nil"/>
            </w:tcBorders>
          </w:tcPr>
          <w:p w14:paraId="35E97589" w14:textId="2521824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36" w:type="dxa"/>
          </w:tcPr>
          <w:p w14:paraId="584ECB3B"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bottom w:val="single" w:sz="4" w:space="0" w:color="auto"/>
              <w:right w:val="nil"/>
            </w:tcBorders>
          </w:tcPr>
          <w:p w14:paraId="61D774B1" w14:textId="4C828D34"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36" w:type="dxa"/>
          </w:tcPr>
          <w:p w14:paraId="21A49779"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674" w:type="dxa"/>
            <w:tcBorders>
              <w:left w:val="nil"/>
              <w:bottom w:val="single" w:sz="4" w:space="0" w:color="auto"/>
              <w:right w:val="nil"/>
            </w:tcBorders>
          </w:tcPr>
          <w:p w14:paraId="4253C962" w14:textId="2904A755"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38" w:type="dxa"/>
          </w:tcPr>
          <w:p w14:paraId="236198EF"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bottom w:val="single" w:sz="4" w:space="0" w:color="auto"/>
              <w:right w:val="nil"/>
            </w:tcBorders>
          </w:tcPr>
          <w:p w14:paraId="7234C49D" w14:textId="7A375DB5"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131.16</w:t>
            </w:r>
          </w:p>
        </w:tc>
        <w:tc>
          <w:tcPr>
            <w:tcW w:w="243" w:type="dxa"/>
          </w:tcPr>
          <w:p w14:paraId="6D67B949"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658" w:type="dxa"/>
            <w:tcBorders>
              <w:left w:val="nil"/>
              <w:bottom w:val="single" w:sz="4" w:space="0" w:color="auto"/>
              <w:right w:val="nil"/>
            </w:tcBorders>
          </w:tcPr>
          <w:p w14:paraId="3F3C2845" w14:textId="2215F811"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103.96</w:t>
            </w:r>
          </w:p>
        </w:tc>
        <w:tc>
          <w:tcPr>
            <w:tcW w:w="270" w:type="dxa"/>
          </w:tcPr>
          <w:p w14:paraId="01E1B790"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31" w:type="dxa"/>
            <w:tcBorders>
              <w:left w:val="nil"/>
              <w:bottom w:val="single" w:sz="4" w:space="0" w:color="auto"/>
              <w:right w:val="nil"/>
            </w:tcBorders>
          </w:tcPr>
          <w:p w14:paraId="4B4BB048" w14:textId="3B215CA3"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88" w:type="dxa"/>
          </w:tcPr>
          <w:p w14:paraId="31B69100"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692" w:type="dxa"/>
            <w:tcBorders>
              <w:left w:val="nil"/>
              <w:bottom w:val="single" w:sz="4" w:space="0" w:color="auto"/>
              <w:right w:val="nil"/>
            </w:tcBorders>
          </w:tcPr>
          <w:p w14:paraId="43E58B7C" w14:textId="2FA8EFA2"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61" w:type="dxa"/>
          </w:tcPr>
          <w:p w14:paraId="5824EFC2"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bottom w:val="single" w:sz="4" w:space="0" w:color="auto"/>
              <w:right w:val="nil"/>
            </w:tcBorders>
          </w:tcPr>
          <w:p w14:paraId="1C0ECBE8" w14:textId="6E584C08"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52" w:type="dxa"/>
          </w:tcPr>
          <w:p w14:paraId="7EB1425E" w14:textId="77777777" w:rsidR="00FD6CB8" w:rsidRPr="00FD6CB8" w:rsidRDefault="00FD6CB8" w:rsidP="00FD6CB8">
            <w:pPr>
              <w:pStyle w:val="acctfourfigures"/>
              <w:tabs>
                <w:tab w:val="decimal" w:pos="374"/>
                <w:tab w:val="decimal" w:pos="551"/>
                <w:tab w:val="decimal" w:pos="641"/>
              </w:tabs>
              <w:spacing w:line="240" w:lineRule="atLeast"/>
              <w:rPr>
                <w:sz w:val="16"/>
                <w:szCs w:val="16"/>
                <w:highlight w:val="yellow"/>
                <w:lang w:val="en-US" w:bidi="th-TH"/>
              </w:rPr>
            </w:pPr>
          </w:p>
        </w:tc>
        <w:tc>
          <w:tcPr>
            <w:tcW w:w="669" w:type="dxa"/>
            <w:tcBorders>
              <w:left w:val="nil"/>
              <w:bottom w:val="single" w:sz="4" w:space="0" w:color="auto"/>
              <w:right w:val="nil"/>
            </w:tcBorders>
          </w:tcPr>
          <w:p w14:paraId="714C0E1A" w14:textId="114F818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111.21</w:t>
            </w:r>
          </w:p>
        </w:tc>
        <w:tc>
          <w:tcPr>
            <w:tcW w:w="243" w:type="dxa"/>
          </w:tcPr>
          <w:p w14:paraId="0DC5E253"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bottom w:val="single" w:sz="4" w:space="0" w:color="auto"/>
              <w:right w:val="nil"/>
            </w:tcBorders>
          </w:tcPr>
          <w:p w14:paraId="7B884CC3" w14:textId="61F4E069"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131.16</w:t>
            </w:r>
          </w:p>
        </w:tc>
        <w:tc>
          <w:tcPr>
            <w:tcW w:w="252" w:type="dxa"/>
          </w:tcPr>
          <w:p w14:paraId="36F5C10A"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739" w:type="dxa"/>
            <w:tcBorders>
              <w:left w:val="nil"/>
              <w:bottom w:val="single" w:sz="4" w:space="0" w:color="auto"/>
              <w:right w:val="nil"/>
            </w:tcBorders>
          </w:tcPr>
          <w:p w14:paraId="0CFB5B34" w14:textId="0650AAF9" w:rsidR="00FD6CB8" w:rsidRPr="00FD6CB8" w:rsidRDefault="00FD6CB8" w:rsidP="00FD6CB8">
            <w:pPr>
              <w:pStyle w:val="acctfourfigures"/>
              <w:tabs>
                <w:tab w:val="clear" w:pos="765"/>
                <w:tab w:val="decimal" w:pos="372"/>
              </w:tabs>
              <w:spacing w:line="240" w:lineRule="atLeast"/>
              <w:ind w:left="-79" w:right="-79"/>
              <w:rPr>
                <w:sz w:val="16"/>
                <w:szCs w:val="16"/>
                <w:highlight w:val="yellow"/>
                <w:lang w:val="en-US" w:bidi="th-TH"/>
              </w:rPr>
            </w:pPr>
            <w:r w:rsidRPr="00FD6CB8">
              <w:rPr>
                <w:sz w:val="16"/>
                <w:szCs w:val="16"/>
              </w:rPr>
              <w:t>215.17</w:t>
            </w:r>
          </w:p>
        </w:tc>
      </w:tr>
      <w:tr w:rsidR="00FD6CB8" w:rsidRPr="008E11CD" w14:paraId="18F9B9FF" w14:textId="77777777" w:rsidTr="008E11CD">
        <w:trPr>
          <w:trHeight w:val="152"/>
        </w:trPr>
        <w:tc>
          <w:tcPr>
            <w:tcW w:w="2519" w:type="dxa"/>
            <w:vAlign w:val="center"/>
          </w:tcPr>
          <w:p w14:paraId="22E456AE" w14:textId="77777777" w:rsidR="00FD6CB8" w:rsidRPr="00A02C15" w:rsidRDefault="00FD6CB8" w:rsidP="00FD6CB8">
            <w:pPr>
              <w:rPr>
                <w:rFonts w:ascii="Times New Roman" w:hAnsi="Times New Roman" w:cs="Times New Roman"/>
                <w:b/>
                <w:bCs/>
                <w:sz w:val="16"/>
                <w:szCs w:val="16"/>
                <w:lang w:eastAsia="en-GB"/>
              </w:rPr>
            </w:pPr>
            <w:r w:rsidRPr="00A02C15">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2CDE0A28" w14:textId="3F972B2A"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135.43</w:t>
            </w:r>
          </w:p>
        </w:tc>
        <w:tc>
          <w:tcPr>
            <w:tcW w:w="243" w:type="dxa"/>
          </w:tcPr>
          <w:p w14:paraId="5D387C2B" w14:textId="77777777" w:rsidR="00FD6CB8" w:rsidRPr="00FD6CB8" w:rsidRDefault="00FD6CB8" w:rsidP="00FD6CB8">
            <w:pPr>
              <w:pStyle w:val="Footer"/>
              <w:tabs>
                <w:tab w:val="decimal" w:pos="374"/>
              </w:tabs>
              <w:ind w:left="-73" w:right="-108"/>
              <w:rPr>
                <w:rFonts w:ascii="Times New Roman" w:hAnsi="Times New Roman" w:cs="Times New Roman"/>
                <w:b/>
                <w:bCs/>
                <w:sz w:val="16"/>
                <w:szCs w:val="16"/>
                <w:highlight w:val="yellow"/>
              </w:rPr>
            </w:pPr>
          </w:p>
        </w:tc>
        <w:tc>
          <w:tcPr>
            <w:tcW w:w="748" w:type="dxa"/>
            <w:tcBorders>
              <w:top w:val="single" w:sz="4" w:space="0" w:color="auto"/>
              <w:left w:val="nil"/>
              <w:bottom w:val="double" w:sz="4" w:space="0" w:color="auto"/>
              <w:right w:val="nil"/>
            </w:tcBorders>
          </w:tcPr>
          <w:p w14:paraId="5B005D14" w14:textId="63EA7C29"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164.18</w:t>
            </w:r>
          </w:p>
        </w:tc>
        <w:tc>
          <w:tcPr>
            <w:tcW w:w="236" w:type="dxa"/>
          </w:tcPr>
          <w:p w14:paraId="37FFB1D7" w14:textId="77777777" w:rsidR="00FD6CB8" w:rsidRPr="00FD6CB8" w:rsidRDefault="00FD6CB8" w:rsidP="00FD6CB8">
            <w:pPr>
              <w:pStyle w:val="Footer"/>
              <w:tabs>
                <w:tab w:val="decimal" w:pos="374"/>
              </w:tabs>
              <w:ind w:left="-73" w:right="-108"/>
              <w:jc w:val="right"/>
              <w:rPr>
                <w:rFonts w:ascii="Times New Roman" w:hAnsi="Times New Roman" w:cs="Times New Roman"/>
                <w:b/>
                <w:bCs/>
                <w:sz w:val="16"/>
                <w:szCs w:val="16"/>
                <w:highlight w:val="yellow"/>
              </w:rPr>
            </w:pPr>
          </w:p>
        </w:tc>
        <w:tc>
          <w:tcPr>
            <w:tcW w:w="755" w:type="dxa"/>
            <w:tcBorders>
              <w:top w:val="single" w:sz="4" w:space="0" w:color="auto"/>
              <w:left w:val="nil"/>
              <w:bottom w:val="double" w:sz="4" w:space="0" w:color="auto"/>
              <w:right w:val="nil"/>
            </w:tcBorders>
          </w:tcPr>
          <w:p w14:paraId="67565C52" w14:textId="59E5E363"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117.21</w:t>
            </w:r>
          </w:p>
        </w:tc>
        <w:tc>
          <w:tcPr>
            <w:tcW w:w="236" w:type="dxa"/>
          </w:tcPr>
          <w:p w14:paraId="7720A01C" w14:textId="77777777" w:rsidR="00FD6CB8" w:rsidRPr="00FD6CB8" w:rsidRDefault="00FD6CB8" w:rsidP="00FD6CB8">
            <w:pPr>
              <w:pStyle w:val="acctfourfigures"/>
              <w:tabs>
                <w:tab w:val="decimal" w:pos="374"/>
                <w:tab w:val="decimal" w:pos="551"/>
              </w:tabs>
              <w:spacing w:line="240" w:lineRule="atLeast"/>
              <w:jc w:val="right"/>
              <w:rPr>
                <w:b/>
                <w:bCs/>
                <w:sz w:val="16"/>
                <w:szCs w:val="16"/>
                <w:highlight w:val="yellow"/>
                <w:lang w:val="en-US" w:bidi="th-TH"/>
              </w:rPr>
            </w:pPr>
          </w:p>
        </w:tc>
        <w:tc>
          <w:tcPr>
            <w:tcW w:w="674" w:type="dxa"/>
            <w:tcBorders>
              <w:top w:val="single" w:sz="4" w:space="0" w:color="auto"/>
              <w:left w:val="nil"/>
              <w:bottom w:val="double" w:sz="4" w:space="0" w:color="auto"/>
              <w:right w:val="nil"/>
            </w:tcBorders>
          </w:tcPr>
          <w:p w14:paraId="39AB48B6" w14:textId="3CB78E15"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184.93</w:t>
            </w:r>
          </w:p>
        </w:tc>
        <w:tc>
          <w:tcPr>
            <w:tcW w:w="238" w:type="dxa"/>
          </w:tcPr>
          <w:p w14:paraId="7B112F60" w14:textId="77777777" w:rsidR="00FD6CB8" w:rsidRPr="00FD6CB8" w:rsidRDefault="00FD6CB8" w:rsidP="00FD6CB8">
            <w:pPr>
              <w:pStyle w:val="Footer"/>
              <w:tabs>
                <w:tab w:val="decimal" w:pos="374"/>
              </w:tabs>
              <w:ind w:left="-73" w:right="-108"/>
              <w:jc w:val="right"/>
              <w:rPr>
                <w:rFonts w:ascii="Times New Roman" w:hAnsi="Times New Roman" w:cs="Times New Roman"/>
                <w:b/>
                <w:bCs/>
                <w:sz w:val="16"/>
                <w:szCs w:val="16"/>
                <w:highlight w:val="yellow"/>
              </w:rPr>
            </w:pPr>
          </w:p>
        </w:tc>
        <w:tc>
          <w:tcPr>
            <w:tcW w:w="667" w:type="dxa"/>
            <w:tcBorders>
              <w:top w:val="single" w:sz="4" w:space="0" w:color="auto"/>
              <w:left w:val="nil"/>
              <w:bottom w:val="double" w:sz="4" w:space="0" w:color="auto"/>
              <w:right w:val="nil"/>
            </w:tcBorders>
          </w:tcPr>
          <w:p w14:paraId="5D537E18" w14:textId="73B9B75F"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131.16</w:t>
            </w:r>
          </w:p>
        </w:tc>
        <w:tc>
          <w:tcPr>
            <w:tcW w:w="243" w:type="dxa"/>
          </w:tcPr>
          <w:p w14:paraId="6719413F"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658" w:type="dxa"/>
            <w:tcBorders>
              <w:top w:val="single" w:sz="4" w:space="0" w:color="auto"/>
              <w:left w:val="nil"/>
              <w:bottom w:val="double" w:sz="4" w:space="0" w:color="auto"/>
              <w:right w:val="nil"/>
            </w:tcBorders>
          </w:tcPr>
          <w:p w14:paraId="4EE9089E" w14:textId="00BB5AFD"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103.96</w:t>
            </w:r>
          </w:p>
        </w:tc>
        <w:tc>
          <w:tcPr>
            <w:tcW w:w="270" w:type="dxa"/>
          </w:tcPr>
          <w:p w14:paraId="5CFC8377" w14:textId="77777777" w:rsidR="00FD6CB8" w:rsidRPr="00FD6CB8" w:rsidRDefault="00FD6CB8" w:rsidP="00FD6CB8">
            <w:pPr>
              <w:pStyle w:val="Footer"/>
              <w:tabs>
                <w:tab w:val="decimal" w:pos="374"/>
              </w:tabs>
              <w:ind w:left="-73" w:right="-108"/>
              <w:jc w:val="right"/>
              <w:rPr>
                <w:rFonts w:ascii="Times New Roman" w:hAnsi="Times New Roman" w:cs="Times New Roman"/>
                <w:b/>
                <w:bCs/>
                <w:sz w:val="16"/>
                <w:szCs w:val="16"/>
                <w:highlight w:val="yellow"/>
              </w:rPr>
            </w:pPr>
          </w:p>
        </w:tc>
        <w:tc>
          <w:tcPr>
            <w:tcW w:w="631" w:type="dxa"/>
            <w:tcBorders>
              <w:top w:val="single" w:sz="4" w:space="0" w:color="auto"/>
              <w:left w:val="nil"/>
              <w:bottom w:val="double" w:sz="4" w:space="0" w:color="auto"/>
              <w:right w:val="nil"/>
            </w:tcBorders>
          </w:tcPr>
          <w:p w14:paraId="5E4C65EA" w14:textId="08E58B53"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8.31</w:t>
            </w:r>
          </w:p>
        </w:tc>
        <w:tc>
          <w:tcPr>
            <w:tcW w:w="288" w:type="dxa"/>
          </w:tcPr>
          <w:p w14:paraId="33EE9B40" w14:textId="77777777" w:rsidR="00FD6CB8" w:rsidRPr="00FD6CB8" w:rsidRDefault="00FD6CB8" w:rsidP="00FD6CB8">
            <w:pPr>
              <w:pStyle w:val="acctfourfigures"/>
              <w:tabs>
                <w:tab w:val="decimal" w:pos="374"/>
                <w:tab w:val="decimal" w:pos="562"/>
                <w:tab w:val="decimal" w:pos="641"/>
              </w:tabs>
              <w:spacing w:line="240" w:lineRule="atLeast"/>
              <w:rPr>
                <w:b/>
                <w:bCs/>
                <w:sz w:val="16"/>
                <w:szCs w:val="16"/>
                <w:highlight w:val="yellow"/>
                <w:lang w:val="en-US" w:bidi="th-TH"/>
              </w:rPr>
            </w:pPr>
          </w:p>
        </w:tc>
        <w:tc>
          <w:tcPr>
            <w:tcW w:w="692" w:type="dxa"/>
            <w:tcBorders>
              <w:top w:val="single" w:sz="4" w:space="0" w:color="auto"/>
              <w:left w:val="nil"/>
              <w:bottom w:val="double" w:sz="4" w:space="0" w:color="auto"/>
              <w:right w:val="nil"/>
            </w:tcBorders>
          </w:tcPr>
          <w:p w14:paraId="63C6A689" w14:textId="5827F286"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10.11</w:t>
            </w:r>
          </w:p>
        </w:tc>
        <w:tc>
          <w:tcPr>
            <w:tcW w:w="261" w:type="dxa"/>
          </w:tcPr>
          <w:p w14:paraId="56EFD020" w14:textId="77777777" w:rsidR="00FD6CB8" w:rsidRPr="00FD6CB8" w:rsidRDefault="00FD6CB8" w:rsidP="00FD6CB8">
            <w:pPr>
              <w:pStyle w:val="Footer"/>
              <w:tabs>
                <w:tab w:val="decimal" w:pos="374"/>
                <w:tab w:val="decimal" w:pos="641"/>
              </w:tabs>
              <w:ind w:left="-73" w:right="-108"/>
              <w:rPr>
                <w:rFonts w:ascii="Times New Roman" w:hAnsi="Times New Roman" w:cs="Times New Roman"/>
                <w:b/>
                <w:bCs/>
                <w:sz w:val="16"/>
                <w:szCs w:val="16"/>
                <w:highlight w:val="yellow"/>
              </w:rPr>
            </w:pPr>
          </w:p>
        </w:tc>
        <w:tc>
          <w:tcPr>
            <w:tcW w:w="730" w:type="dxa"/>
            <w:tcBorders>
              <w:top w:val="single" w:sz="4" w:space="0" w:color="auto"/>
              <w:left w:val="nil"/>
              <w:bottom w:val="double" w:sz="4" w:space="0" w:color="auto"/>
              <w:right w:val="nil"/>
            </w:tcBorders>
          </w:tcPr>
          <w:p w14:paraId="49104D37" w14:textId="1F3DF7CA"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w:t>
            </w:r>
          </w:p>
        </w:tc>
        <w:tc>
          <w:tcPr>
            <w:tcW w:w="252" w:type="dxa"/>
          </w:tcPr>
          <w:p w14:paraId="116F1EE9" w14:textId="77777777" w:rsidR="00FD6CB8" w:rsidRPr="00FD6CB8" w:rsidRDefault="00FD6CB8" w:rsidP="00FD6CB8">
            <w:pPr>
              <w:pStyle w:val="acctfourfigures"/>
              <w:tabs>
                <w:tab w:val="decimal" w:pos="374"/>
                <w:tab w:val="decimal" w:pos="551"/>
                <w:tab w:val="decimal" w:pos="641"/>
              </w:tabs>
              <w:spacing w:line="240" w:lineRule="atLeast"/>
              <w:rPr>
                <w:b/>
                <w:bCs/>
                <w:sz w:val="16"/>
                <w:szCs w:val="16"/>
                <w:highlight w:val="yellow"/>
                <w:lang w:val="en-US" w:bidi="th-TH"/>
              </w:rPr>
            </w:pPr>
          </w:p>
        </w:tc>
        <w:tc>
          <w:tcPr>
            <w:tcW w:w="669" w:type="dxa"/>
            <w:tcBorders>
              <w:top w:val="single" w:sz="4" w:space="0" w:color="auto"/>
              <w:left w:val="nil"/>
              <w:bottom w:val="double" w:sz="4" w:space="0" w:color="auto"/>
              <w:right w:val="nil"/>
            </w:tcBorders>
          </w:tcPr>
          <w:p w14:paraId="6F0181A5" w14:textId="6BFD60AF"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111.21</w:t>
            </w:r>
          </w:p>
        </w:tc>
        <w:tc>
          <w:tcPr>
            <w:tcW w:w="243" w:type="dxa"/>
          </w:tcPr>
          <w:p w14:paraId="27D78F34" w14:textId="77777777" w:rsidR="00FD6CB8" w:rsidRPr="00FD6CB8" w:rsidRDefault="00FD6CB8" w:rsidP="00FD6CB8">
            <w:pPr>
              <w:pStyle w:val="Footer"/>
              <w:tabs>
                <w:tab w:val="decimal" w:pos="374"/>
                <w:tab w:val="decimal" w:pos="641"/>
              </w:tabs>
              <w:ind w:left="-73" w:right="-108"/>
              <w:rPr>
                <w:rFonts w:ascii="Times New Roman" w:hAnsi="Times New Roman" w:cs="Times New Roman"/>
                <w:b/>
                <w:bCs/>
                <w:sz w:val="16"/>
                <w:szCs w:val="16"/>
                <w:highlight w:val="yellow"/>
              </w:rPr>
            </w:pPr>
          </w:p>
        </w:tc>
        <w:tc>
          <w:tcPr>
            <w:tcW w:w="748" w:type="dxa"/>
            <w:tcBorders>
              <w:top w:val="single" w:sz="4" w:space="0" w:color="auto"/>
              <w:left w:val="nil"/>
              <w:bottom w:val="double" w:sz="4" w:space="0" w:color="auto"/>
              <w:right w:val="nil"/>
            </w:tcBorders>
          </w:tcPr>
          <w:p w14:paraId="139D85E6" w14:textId="436627D6"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392.11</w:t>
            </w:r>
          </w:p>
        </w:tc>
        <w:tc>
          <w:tcPr>
            <w:tcW w:w="252" w:type="dxa"/>
          </w:tcPr>
          <w:p w14:paraId="1D269163"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739" w:type="dxa"/>
            <w:tcBorders>
              <w:top w:val="single" w:sz="4" w:space="0" w:color="auto"/>
              <w:left w:val="nil"/>
              <w:bottom w:val="double" w:sz="4" w:space="0" w:color="auto"/>
              <w:right w:val="nil"/>
            </w:tcBorders>
          </w:tcPr>
          <w:p w14:paraId="6BA44BB8" w14:textId="16500D0B" w:rsidR="00FD6CB8" w:rsidRPr="00FD6CB8" w:rsidRDefault="00FD6CB8" w:rsidP="00FD6CB8">
            <w:pPr>
              <w:pStyle w:val="acctfourfigures"/>
              <w:tabs>
                <w:tab w:val="clear" w:pos="765"/>
                <w:tab w:val="decimal" w:pos="372"/>
              </w:tabs>
              <w:spacing w:line="240" w:lineRule="atLeast"/>
              <w:ind w:left="-79" w:right="-79"/>
              <w:rPr>
                <w:b/>
                <w:bCs/>
                <w:sz w:val="16"/>
                <w:szCs w:val="16"/>
                <w:highlight w:val="yellow"/>
                <w:cs/>
                <w:lang w:val="en-US" w:bidi="th-TH"/>
              </w:rPr>
            </w:pPr>
            <w:r w:rsidRPr="00FD6CB8">
              <w:rPr>
                <w:b/>
                <w:bCs/>
                <w:sz w:val="16"/>
                <w:szCs w:val="16"/>
              </w:rPr>
              <w:t>574.39</w:t>
            </w:r>
          </w:p>
        </w:tc>
      </w:tr>
    </w:tbl>
    <w:p w14:paraId="70612B70" w14:textId="77777777" w:rsidR="005C7B0D" w:rsidRDefault="005C7B0D" w:rsidP="00156E61">
      <w:pPr>
        <w:spacing w:line="240" w:lineRule="atLeast"/>
        <w:ind w:right="525"/>
        <w:jc w:val="both"/>
        <w:rPr>
          <w:rFonts w:ascii="Times New Roman" w:hAnsi="Times New Roman" w:cs="Times New Roman"/>
          <w:color w:val="000000"/>
          <w:sz w:val="22"/>
          <w:szCs w:val="22"/>
          <w:lang w:val="en-GB"/>
        </w:rPr>
      </w:pPr>
    </w:p>
    <w:tbl>
      <w:tblPr>
        <w:tblStyle w:val="TableGrid"/>
        <w:tblW w:w="1380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9"/>
        <w:gridCol w:w="810"/>
        <w:gridCol w:w="243"/>
        <w:gridCol w:w="748"/>
        <w:gridCol w:w="236"/>
        <w:gridCol w:w="755"/>
        <w:gridCol w:w="236"/>
        <w:gridCol w:w="674"/>
        <w:gridCol w:w="238"/>
        <w:gridCol w:w="667"/>
        <w:gridCol w:w="243"/>
        <w:gridCol w:w="658"/>
        <w:gridCol w:w="270"/>
        <w:gridCol w:w="631"/>
        <w:gridCol w:w="288"/>
        <w:gridCol w:w="692"/>
        <w:gridCol w:w="261"/>
        <w:gridCol w:w="730"/>
        <w:gridCol w:w="252"/>
        <w:gridCol w:w="669"/>
        <w:gridCol w:w="243"/>
        <w:gridCol w:w="748"/>
        <w:gridCol w:w="252"/>
        <w:gridCol w:w="739"/>
      </w:tblGrid>
      <w:tr w:rsidR="005C7B0D" w:rsidRPr="00806EBC" w14:paraId="722CE170" w14:textId="77777777" w:rsidTr="004D6F8E">
        <w:tc>
          <w:tcPr>
            <w:tcW w:w="2519" w:type="dxa"/>
            <w:vAlign w:val="bottom"/>
          </w:tcPr>
          <w:p w14:paraId="4DA7F30F" w14:textId="77777777" w:rsidR="005C7B0D" w:rsidRPr="00A02C15" w:rsidRDefault="005C7B0D" w:rsidP="004D6F8E">
            <w:pPr>
              <w:rPr>
                <w:rFonts w:ascii="Times New Roman" w:hAnsi="Times New Roman" w:cs="Times New Roman"/>
                <w:i/>
                <w:iCs/>
                <w:color w:val="0000FF"/>
                <w:sz w:val="16"/>
                <w:szCs w:val="16"/>
                <w:lang w:eastAsia="en-GB"/>
              </w:rPr>
            </w:pPr>
          </w:p>
        </w:tc>
        <w:tc>
          <w:tcPr>
            <w:tcW w:w="11283" w:type="dxa"/>
            <w:gridSpan w:val="23"/>
            <w:tcBorders>
              <w:top w:val="nil"/>
              <w:left w:val="nil"/>
              <w:right w:val="nil"/>
            </w:tcBorders>
            <w:vAlign w:val="bottom"/>
          </w:tcPr>
          <w:p w14:paraId="3F246469" w14:textId="77777777" w:rsidR="005C7B0D" w:rsidRPr="00806EBC" w:rsidRDefault="005C7B0D" w:rsidP="004D6F8E">
            <w:pPr>
              <w:ind w:left="-90" w:right="-120"/>
              <w:jc w:val="center"/>
              <w:rPr>
                <w:rFonts w:ascii="Times New Roman" w:hAnsi="Times New Roman" w:cs="Times New Roman"/>
                <w:b/>
                <w:bCs/>
                <w:sz w:val="16"/>
                <w:szCs w:val="16"/>
                <w:lang w:eastAsia="en-GB"/>
              </w:rPr>
            </w:pPr>
            <w:r>
              <w:rPr>
                <w:rFonts w:ascii="Times New Roman" w:hAnsi="Times New Roman" w:cs="Times New Roman"/>
                <w:b/>
                <w:bCs/>
                <w:sz w:val="16"/>
                <w:szCs w:val="16"/>
                <w:lang w:eastAsia="en-GB"/>
              </w:rPr>
              <w:t>Separate</w:t>
            </w:r>
            <w:r w:rsidRPr="00806EBC">
              <w:rPr>
                <w:rFonts w:ascii="Times New Roman" w:hAnsi="Times New Roman" w:cs="Times New Roman"/>
                <w:b/>
                <w:bCs/>
                <w:sz w:val="16"/>
                <w:szCs w:val="16"/>
                <w:lang w:eastAsia="en-GB"/>
              </w:rPr>
              <w:t xml:space="preserve"> financial statement</w:t>
            </w:r>
          </w:p>
        </w:tc>
      </w:tr>
      <w:tr w:rsidR="005C7B0D" w:rsidRPr="00573713" w14:paraId="04740F89" w14:textId="77777777" w:rsidTr="004D6F8E">
        <w:tc>
          <w:tcPr>
            <w:tcW w:w="2519" w:type="dxa"/>
            <w:vAlign w:val="bottom"/>
          </w:tcPr>
          <w:p w14:paraId="3ED188F6" w14:textId="2D4510CC" w:rsidR="005C7B0D" w:rsidRPr="00813239" w:rsidRDefault="000531EB" w:rsidP="004D6F8E">
            <w:pPr>
              <w:rPr>
                <w:rFonts w:ascii="Times New Roman" w:hAnsi="Times New Roman" w:cstheme="minorBidi"/>
                <w:b/>
                <w:bCs/>
                <w:i/>
                <w:iCs/>
                <w:sz w:val="16"/>
                <w:szCs w:val="16"/>
                <w:lang w:eastAsia="en-GB"/>
              </w:rPr>
            </w:pPr>
            <w:r>
              <w:rPr>
                <w:rFonts w:ascii="Times New Roman" w:hAnsi="Times New Roman" w:cs="Times New Roman"/>
                <w:b/>
                <w:bCs/>
                <w:i/>
                <w:iCs/>
                <w:sz w:val="16"/>
                <w:szCs w:val="16"/>
                <w:lang w:eastAsia="en-GB"/>
              </w:rPr>
              <w:t>Nine</w:t>
            </w:r>
            <w:r w:rsidR="005C7B0D" w:rsidRPr="00A02C15">
              <w:rPr>
                <w:rFonts w:ascii="Times New Roman" w:hAnsi="Times New Roman" w:cs="Times New Roman"/>
                <w:b/>
                <w:bCs/>
                <w:i/>
                <w:iCs/>
                <w:sz w:val="16"/>
                <w:szCs w:val="16"/>
                <w:lang w:eastAsia="en-GB"/>
              </w:rPr>
              <w:t xml:space="preserve">-month period ended </w:t>
            </w:r>
          </w:p>
        </w:tc>
        <w:tc>
          <w:tcPr>
            <w:tcW w:w="1801" w:type="dxa"/>
            <w:gridSpan w:val="3"/>
            <w:tcBorders>
              <w:top w:val="nil"/>
              <w:left w:val="nil"/>
              <w:right w:val="nil"/>
            </w:tcBorders>
            <w:vAlign w:val="bottom"/>
          </w:tcPr>
          <w:p w14:paraId="07802834" w14:textId="77777777" w:rsidR="005C7B0D" w:rsidRPr="00573713" w:rsidRDefault="005C7B0D" w:rsidP="004D6F8E">
            <w:pPr>
              <w:ind w:left="-134" w:right="-76"/>
              <w:jc w:val="center"/>
              <w:rPr>
                <w:rFonts w:ascii="Times New Roman" w:hAnsi="Times New Roman" w:cstheme="minorBidi"/>
                <w:b/>
                <w:bCs/>
                <w:spacing w:val="-2"/>
                <w:sz w:val="16"/>
                <w:szCs w:val="16"/>
                <w:lang w:eastAsia="en-GB"/>
              </w:rPr>
            </w:pPr>
            <w:r w:rsidRPr="00573713">
              <w:rPr>
                <w:rFonts w:ascii="Times New Roman" w:hAnsi="Times New Roman" w:cs="Times New Roman"/>
                <w:b/>
                <w:bCs/>
                <w:spacing w:val="-2"/>
                <w:sz w:val="16"/>
                <w:szCs w:val="16"/>
                <w:lang w:eastAsia="en-GB"/>
              </w:rPr>
              <w:t>Television</w:t>
            </w:r>
            <w:r w:rsidRPr="00573713">
              <w:rPr>
                <w:rFonts w:ascii="Times New Roman" w:hAnsi="Times New Roman" w:cstheme="minorBidi"/>
                <w:b/>
                <w:bCs/>
                <w:spacing w:val="-2"/>
                <w:sz w:val="16"/>
                <w:szCs w:val="16"/>
                <w:lang w:eastAsia="en-GB"/>
              </w:rPr>
              <w:t xml:space="preserve"> and </w:t>
            </w:r>
            <w:r>
              <w:rPr>
                <w:rFonts w:ascii="Times New Roman" w:hAnsi="Times New Roman" w:cstheme="minorBidi"/>
                <w:b/>
                <w:bCs/>
                <w:spacing w:val="-2"/>
                <w:sz w:val="16"/>
                <w:szCs w:val="16"/>
                <w:lang w:eastAsia="en-GB"/>
              </w:rPr>
              <w:t>n</w:t>
            </w:r>
            <w:r w:rsidRPr="00573713">
              <w:rPr>
                <w:rFonts w:ascii="Times New Roman" w:hAnsi="Times New Roman" w:cstheme="minorBidi"/>
                <w:b/>
                <w:bCs/>
                <w:spacing w:val="-2"/>
                <w:sz w:val="16"/>
                <w:szCs w:val="16"/>
                <w:lang w:eastAsia="en-GB"/>
              </w:rPr>
              <w:t>ews</w:t>
            </w:r>
          </w:p>
          <w:p w14:paraId="5A92F668" w14:textId="77777777" w:rsidR="005C7B0D" w:rsidRPr="00573713" w:rsidRDefault="005C7B0D" w:rsidP="004D6F8E">
            <w:pPr>
              <w:ind w:left="-134" w:right="-76"/>
              <w:jc w:val="center"/>
              <w:rPr>
                <w:rFonts w:ascii="Times New Roman" w:hAnsi="Times New Roman" w:cs="Times New Roman"/>
                <w:b/>
                <w:bCs/>
                <w:sz w:val="16"/>
                <w:szCs w:val="16"/>
                <w:lang w:val="en-GB" w:eastAsia="en-GB" w:bidi="ar-SA"/>
              </w:rPr>
            </w:pPr>
            <w:r w:rsidRPr="00573713">
              <w:rPr>
                <w:rFonts w:ascii="Times New Roman" w:hAnsi="Times New Roman" w:cs="Times New Roman"/>
                <w:b/>
                <w:bCs/>
                <w:sz w:val="16"/>
                <w:szCs w:val="16"/>
                <w:lang w:eastAsia="en-GB"/>
              </w:rPr>
              <w:t>services</w:t>
            </w:r>
          </w:p>
        </w:tc>
        <w:tc>
          <w:tcPr>
            <w:tcW w:w="236" w:type="dxa"/>
          </w:tcPr>
          <w:p w14:paraId="5303D15E" w14:textId="77777777" w:rsidR="005C7B0D" w:rsidRPr="00573713" w:rsidRDefault="005C7B0D" w:rsidP="004D6F8E">
            <w:pPr>
              <w:rPr>
                <w:rFonts w:ascii="Times New Roman" w:hAnsi="Times New Roman" w:cs="Times New Roman"/>
                <w:b/>
                <w:bCs/>
                <w:sz w:val="16"/>
                <w:szCs w:val="16"/>
                <w:lang w:eastAsia="en-GB"/>
              </w:rPr>
            </w:pPr>
          </w:p>
        </w:tc>
        <w:tc>
          <w:tcPr>
            <w:tcW w:w="1665" w:type="dxa"/>
            <w:gridSpan w:val="3"/>
            <w:tcBorders>
              <w:top w:val="nil"/>
              <w:left w:val="nil"/>
              <w:right w:val="nil"/>
            </w:tcBorders>
            <w:vAlign w:val="bottom"/>
          </w:tcPr>
          <w:p w14:paraId="5483D7F7" w14:textId="77777777" w:rsidR="005C7B0D" w:rsidRPr="00573713" w:rsidRDefault="005C7B0D" w:rsidP="004D6F8E">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Radio </w:t>
            </w:r>
            <w:r w:rsidRPr="00573713">
              <w:rPr>
                <w:rFonts w:ascii="Times New Roman" w:hAnsi="Times New Roman" w:cstheme="minorBidi"/>
                <w:b/>
                <w:bCs/>
                <w:sz w:val="16"/>
                <w:szCs w:val="16"/>
                <w:lang w:eastAsia="en-GB"/>
              </w:rPr>
              <w:t>services</w:t>
            </w:r>
          </w:p>
        </w:tc>
        <w:tc>
          <w:tcPr>
            <w:tcW w:w="238" w:type="dxa"/>
          </w:tcPr>
          <w:p w14:paraId="6101103F" w14:textId="77777777" w:rsidR="005C7B0D" w:rsidRPr="00573713" w:rsidRDefault="005C7B0D" w:rsidP="004D6F8E">
            <w:pPr>
              <w:rPr>
                <w:rFonts w:ascii="Times New Roman" w:hAnsi="Times New Roman" w:cs="Times New Roman"/>
                <w:b/>
                <w:bCs/>
                <w:sz w:val="16"/>
                <w:szCs w:val="16"/>
                <w:lang w:eastAsia="en-GB"/>
              </w:rPr>
            </w:pPr>
          </w:p>
        </w:tc>
        <w:tc>
          <w:tcPr>
            <w:tcW w:w="1568" w:type="dxa"/>
            <w:gridSpan w:val="3"/>
            <w:tcBorders>
              <w:top w:val="nil"/>
              <w:left w:val="nil"/>
              <w:right w:val="nil"/>
            </w:tcBorders>
            <w:vAlign w:val="bottom"/>
          </w:tcPr>
          <w:p w14:paraId="00D921D9" w14:textId="77777777" w:rsidR="005C7B0D" w:rsidRPr="00573713" w:rsidRDefault="005C7B0D" w:rsidP="004D6F8E">
            <w:pPr>
              <w:ind w:left="-134" w:right="-76"/>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 xml:space="preserve">Engineering </w:t>
            </w:r>
            <w:r w:rsidRPr="00573713">
              <w:rPr>
                <w:rFonts w:ascii="Times New Roman" w:hAnsi="Times New Roman" w:cstheme="minorBidi"/>
                <w:b/>
                <w:bCs/>
                <w:sz w:val="16"/>
                <w:szCs w:val="16"/>
                <w:lang w:eastAsia="en-GB"/>
              </w:rPr>
              <w:t>services</w:t>
            </w:r>
          </w:p>
        </w:tc>
        <w:tc>
          <w:tcPr>
            <w:tcW w:w="270" w:type="dxa"/>
          </w:tcPr>
          <w:p w14:paraId="24F436F5" w14:textId="77777777" w:rsidR="005C7B0D" w:rsidRPr="00573713" w:rsidRDefault="005C7B0D" w:rsidP="004D6F8E">
            <w:pPr>
              <w:ind w:left="-78" w:right="-132"/>
              <w:jc w:val="center"/>
              <w:rPr>
                <w:rFonts w:ascii="Times New Roman" w:hAnsi="Times New Roman" w:cs="Times New Roman"/>
                <w:b/>
                <w:bCs/>
                <w:sz w:val="16"/>
                <w:szCs w:val="16"/>
                <w:lang w:eastAsia="en-GB"/>
              </w:rPr>
            </w:pPr>
          </w:p>
        </w:tc>
        <w:tc>
          <w:tcPr>
            <w:tcW w:w="1611" w:type="dxa"/>
            <w:gridSpan w:val="3"/>
            <w:tcBorders>
              <w:top w:val="nil"/>
              <w:left w:val="nil"/>
              <w:right w:val="nil"/>
            </w:tcBorders>
            <w:vAlign w:val="bottom"/>
          </w:tcPr>
          <w:p w14:paraId="47ED2687" w14:textId="77777777" w:rsidR="005C7B0D" w:rsidRPr="00573713" w:rsidRDefault="005C7B0D" w:rsidP="004D6F8E">
            <w:pPr>
              <w:ind w:left="-78" w:right="-132"/>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New business services</w:t>
            </w:r>
          </w:p>
        </w:tc>
        <w:tc>
          <w:tcPr>
            <w:tcW w:w="261" w:type="dxa"/>
            <w:vAlign w:val="bottom"/>
          </w:tcPr>
          <w:p w14:paraId="6FEBDFFF" w14:textId="77777777" w:rsidR="005C7B0D" w:rsidRPr="00573713" w:rsidRDefault="005C7B0D" w:rsidP="004D6F8E">
            <w:pPr>
              <w:rPr>
                <w:rFonts w:ascii="Times New Roman" w:hAnsi="Times New Roman" w:cs="Times New Roman"/>
                <w:b/>
                <w:bCs/>
                <w:sz w:val="16"/>
                <w:szCs w:val="16"/>
                <w:lang w:eastAsia="en-GB"/>
              </w:rPr>
            </w:pPr>
          </w:p>
        </w:tc>
        <w:tc>
          <w:tcPr>
            <w:tcW w:w="1651" w:type="dxa"/>
            <w:gridSpan w:val="3"/>
            <w:tcBorders>
              <w:top w:val="nil"/>
              <w:left w:val="nil"/>
              <w:right w:val="nil"/>
            </w:tcBorders>
            <w:vAlign w:val="bottom"/>
          </w:tcPr>
          <w:p w14:paraId="4D3F766D" w14:textId="77777777" w:rsidR="005C7B0D" w:rsidRDefault="005C7B0D" w:rsidP="004D6F8E">
            <w:pPr>
              <w:ind w:left="-112" w:right="-98"/>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Joint operation agreements</w:t>
            </w:r>
          </w:p>
          <w:p w14:paraId="46FD1ECA" w14:textId="16AF0892" w:rsidR="003C726F" w:rsidRPr="00573713" w:rsidRDefault="003C726F" w:rsidP="004D6F8E">
            <w:pPr>
              <w:ind w:left="-112" w:right="-98"/>
              <w:jc w:val="center"/>
              <w:rPr>
                <w:rFonts w:ascii="Times New Roman" w:hAnsi="Times New Roman" w:cs="Times New Roman"/>
                <w:b/>
                <w:bCs/>
                <w:sz w:val="16"/>
                <w:szCs w:val="16"/>
                <w:lang w:eastAsia="en-GB"/>
              </w:rPr>
            </w:pPr>
            <w:r w:rsidRPr="00353A16">
              <w:rPr>
                <w:rFonts w:ascii="Times New Roman" w:hAnsi="Times New Roman" w:cs="Times New Roman"/>
                <w:b/>
                <w:bCs/>
                <w:sz w:val="16"/>
                <w:szCs w:val="16"/>
                <w:lang w:eastAsia="en-GB"/>
              </w:rPr>
              <w:t>(</w:t>
            </w:r>
            <w:r>
              <w:rPr>
                <w:rFonts w:ascii="Times New Roman" w:hAnsi="Times New Roman" w:cs="Times New Roman"/>
                <w:b/>
                <w:bCs/>
                <w:sz w:val="16"/>
                <w:szCs w:val="16"/>
                <w:lang w:eastAsia="en-GB"/>
              </w:rPr>
              <w:t>D</w:t>
            </w:r>
            <w:r w:rsidRPr="00353A16">
              <w:rPr>
                <w:rFonts w:ascii="Times New Roman" w:hAnsi="Times New Roman" w:cs="Times New Roman"/>
                <w:b/>
                <w:bCs/>
                <w:sz w:val="16"/>
                <w:szCs w:val="16"/>
                <w:lang w:eastAsia="en-GB"/>
              </w:rPr>
              <w:t>iscontinued)</w:t>
            </w:r>
          </w:p>
        </w:tc>
        <w:tc>
          <w:tcPr>
            <w:tcW w:w="243" w:type="dxa"/>
            <w:vAlign w:val="bottom"/>
          </w:tcPr>
          <w:p w14:paraId="77930D9C" w14:textId="77777777" w:rsidR="005C7B0D" w:rsidRPr="00573713" w:rsidRDefault="005C7B0D" w:rsidP="004D6F8E">
            <w:pPr>
              <w:rPr>
                <w:rFonts w:ascii="Times New Roman" w:hAnsi="Times New Roman" w:cs="Times New Roman"/>
                <w:b/>
                <w:bCs/>
                <w:sz w:val="16"/>
                <w:szCs w:val="16"/>
                <w:lang w:eastAsia="en-GB"/>
              </w:rPr>
            </w:pPr>
          </w:p>
        </w:tc>
        <w:tc>
          <w:tcPr>
            <w:tcW w:w="1739" w:type="dxa"/>
            <w:gridSpan w:val="3"/>
            <w:tcBorders>
              <w:top w:val="nil"/>
              <w:left w:val="nil"/>
              <w:right w:val="nil"/>
            </w:tcBorders>
            <w:vAlign w:val="bottom"/>
          </w:tcPr>
          <w:p w14:paraId="5F7E1EE5" w14:textId="77777777" w:rsidR="005C7B0D" w:rsidRPr="00573713" w:rsidRDefault="005C7B0D" w:rsidP="004D6F8E">
            <w:pPr>
              <w:ind w:left="-90" w:right="-120"/>
              <w:jc w:val="center"/>
              <w:rPr>
                <w:rFonts w:ascii="Times New Roman" w:hAnsi="Times New Roman" w:cs="Times New Roman"/>
                <w:b/>
                <w:bCs/>
                <w:sz w:val="16"/>
                <w:szCs w:val="16"/>
                <w:lang w:eastAsia="en-GB"/>
              </w:rPr>
            </w:pPr>
            <w:r w:rsidRPr="00573713">
              <w:rPr>
                <w:rFonts w:ascii="Times New Roman" w:hAnsi="Times New Roman" w:cs="Times New Roman"/>
                <w:b/>
                <w:bCs/>
                <w:sz w:val="16"/>
                <w:szCs w:val="16"/>
                <w:lang w:eastAsia="en-GB"/>
              </w:rPr>
              <w:t>Total</w:t>
            </w:r>
          </w:p>
        </w:tc>
      </w:tr>
      <w:tr w:rsidR="005C7B0D" w:rsidRPr="00A02C15" w14:paraId="2BD6407D" w14:textId="77777777" w:rsidTr="004D6F8E">
        <w:tc>
          <w:tcPr>
            <w:tcW w:w="2519" w:type="dxa"/>
            <w:vAlign w:val="bottom"/>
          </w:tcPr>
          <w:p w14:paraId="7384B429" w14:textId="53B7730A" w:rsidR="005C7B0D" w:rsidRPr="00A02C15" w:rsidRDefault="005C7B0D" w:rsidP="004D6F8E">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heme="minorBidi" w:hint="cs"/>
                <w:b/>
                <w:bCs/>
                <w:i/>
                <w:iCs/>
                <w:sz w:val="16"/>
                <w:szCs w:val="16"/>
                <w:cs/>
                <w:lang w:eastAsia="en-GB"/>
              </w:rPr>
              <w:t xml:space="preserve">   </w:t>
            </w:r>
            <w:r w:rsidRPr="00A02C15">
              <w:rPr>
                <w:rFonts w:ascii="Times New Roman" w:hAnsi="Times New Roman" w:cs="Times New Roman"/>
                <w:b/>
                <w:bCs/>
                <w:i/>
                <w:iCs/>
                <w:sz w:val="16"/>
                <w:szCs w:val="16"/>
                <w:lang w:eastAsia="en-GB"/>
              </w:rPr>
              <w:t>3</w:t>
            </w:r>
            <w:r>
              <w:rPr>
                <w:rFonts w:ascii="Times New Roman" w:hAnsi="Times New Roman" w:cs="Times New Roman"/>
                <w:b/>
                <w:bCs/>
                <w:i/>
                <w:iCs/>
                <w:sz w:val="16"/>
                <w:szCs w:val="16"/>
                <w:lang w:eastAsia="en-GB"/>
              </w:rPr>
              <w:t xml:space="preserve">0 </w:t>
            </w:r>
            <w:r w:rsidR="000531EB">
              <w:rPr>
                <w:rFonts w:ascii="Times New Roman" w:hAnsi="Times New Roman" w:cs="Times New Roman"/>
                <w:b/>
                <w:bCs/>
                <w:i/>
                <w:iCs/>
                <w:sz w:val="16"/>
                <w:szCs w:val="16"/>
                <w:lang w:eastAsia="en-GB"/>
              </w:rPr>
              <w:t>September</w:t>
            </w:r>
          </w:p>
        </w:tc>
        <w:tc>
          <w:tcPr>
            <w:tcW w:w="810" w:type="dxa"/>
            <w:tcBorders>
              <w:top w:val="nil"/>
              <w:left w:val="nil"/>
              <w:right w:val="nil"/>
            </w:tcBorders>
            <w:vAlign w:val="bottom"/>
          </w:tcPr>
          <w:p w14:paraId="45008E58" w14:textId="77777777" w:rsidR="005C7B0D" w:rsidRPr="00A02C15" w:rsidRDefault="005C7B0D" w:rsidP="004D6F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41618CC7" w14:textId="77777777" w:rsidR="005C7B0D" w:rsidRPr="00A02C15" w:rsidRDefault="005C7B0D" w:rsidP="004D6F8E">
            <w:pPr>
              <w:rPr>
                <w:sz w:val="16"/>
                <w:szCs w:val="16"/>
              </w:rPr>
            </w:pPr>
          </w:p>
        </w:tc>
        <w:tc>
          <w:tcPr>
            <w:tcW w:w="748" w:type="dxa"/>
            <w:tcBorders>
              <w:top w:val="nil"/>
              <w:left w:val="nil"/>
              <w:right w:val="nil"/>
            </w:tcBorders>
            <w:vAlign w:val="bottom"/>
          </w:tcPr>
          <w:p w14:paraId="56627AB8" w14:textId="77777777" w:rsidR="005C7B0D" w:rsidRPr="00A02C15" w:rsidRDefault="005C7B0D" w:rsidP="004D6F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6" w:type="dxa"/>
          </w:tcPr>
          <w:p w14:paraId="1B0AC92D" w14:textId="77777777" w:rsidR="005C7B0D" w:rsidRPr="00A02C15" w:rsidRDefault="005C7B0D" w:rsidP="004D6F8E">
            <w:pPr>
              <w:jc w:val="center"/>
              <w:rPr>
                <w:rFonts w:ascii="Times New Roman" w:hAnsi="Times New Roman" w:cs="Times New Roman"/>
                <w:sz w:val="16"/>
                <w:szCs w:val="16"/>
                <w:lang w:eastAsia="en-GB"/>
              </w:rPr>
            </w:pPr>
          </w:p>
        </w:tc>
        <w:tc>
          <w:tcPr>
            <w:tcW w:w="755" w:type="dxa"/>
            <w:tcBorders>
              <w:top w:val="nil"/>
              <w:left w:val="nil"/>
              <w:right w:val="nil"/>
            </w:tcBorders>
            <w:vAlign w:val="bottom"/>
          </w:tcPr>
          <w:p w14:paraId="07D47F25" w14:textId="77777777" w:rsidR="005C7B0D" w:rsidRPr="00A02C15" w:rsidRDefault="005C7B0D" w:rsidP="004D6F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36" w:type="dxa"/>
            <w:vAlign w:val="bottom"/>
          </w:tcPr>
          <w:p w14:paraId="7E1E5FF7" w14:textId="77777777" w:rsidR="005C7B0D" w:rsidRPr="00A02C15" w:rsidRDefault="005C7B0D" w:rsidP="004D6F8E">
            <w:pPr>
              <w:rPr>
                <w:sz w:val="16"/>
                <w:szCs w:val="16"/>
              </w:rPr>
            </w:pPr>
          </w:p>
        </w:tc>
        <w:tc>
          <w:tcPr>
            <w:tcW w:w="674" w:type="dxa"/>
            <w:tcBorders>
              <w:top w:val="nil"/>
              <w:left w:val="nil"/>
              <w:right w:val="nil"/>
            </w:tcBorders>
            <w:vAlign w:val="bottom"/>
          </w:tcPr>
          <w:p w14:paraId="6E548967" w14:textId="77777777" w:rsidR="005C7B0D" w:rsidRPr="00A02C15" w:rsidRDefault="005C7B0D" w:rsidP="004D6F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38" w:type="dxa"/>
          </w:tcPr>
          <w:p w14:paraId="3C282C3B" w14:textId="77777777" w:rsidR="005C7B0D" w:rsidRPr="00A02C15" w:rsidRDefault="005C7B0D" w:rsidP="004D6F8E">
            <w:pPr>
              <w:jc w:val="center"/>
              <w:rPr>
                <w:rFonts w:ascii="Times New Roman" w:hAnsi="Times New Roman" w:cs="Times New Roman"/>
                <w:sz w:val="16"/>
                <w:szCs w:val="16"/>
                <w:lang w:eastAsia="en-GB"/>
              </w:rPr>
            </w:pPr>
          </w:p>
        </w:tc>
        <w:tc>
          <w:tcPr>
            <w:tcW w:w="667" w:type="dxa"/>
            <w:tcBorders>
              <w:top w:val="nil"/>
              <w:left w:val="nil"/>
              <w:right w:val="nil"/>
            </w:tcBorders>
            <w:vAlign w:val="bottom"/>
          </w:tcPr>
          <w:p w14:paraId="6C3597FE" w14:textId="77777777" w:rsidR="005C7B0D" w:rsidRPr="00A02C15" w:rsidRDefault="005C7B0D" w:rsidP="004D6F8E">
            <w:pPr>
              <w:ind w:left="-72" w:right="-13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43" w:type="dxa"/>
            <w:vAlign w:val="bottom"/>
          </w:tcPr>
          <w:p w14:paraId="5F14CCD4" w14:textId="77777777" w:rsidR="005C7B0D" w:rsidRPr="00A02C15" w:rsidRDefault="005C7B0D" w:rsidP="004D6F8E">
            <w:pPr>
              <w:rPr>
                <w:sz w:val="16"/>
                <w:szCs w:val="16"/>
              </w:rPr>
            </w:pPr>
          </w:p>
        </w:tc>
        <w:tc>
          <w:tcPr>
            <w:tcW w:w="658" w:type="dxa"/>
            <w:tcBorders>
              <w:top w:val="nil"/>
              <w:left w:val="nil"/>
              <w:right w:val="nil"/>
            </w:tcBorders>
            <w:vAlign w:val="bottom"/>
          </w:tcPr>
          <w:p w14:paraId="3C02CE09" w14:textId="77777777" w:rsidR="005C7B0D" w:rsidRPr="00A02C15" w:rsidRDefault="005C7B0D" w:rsidP="004D6F8E">
            <w:pPr>
              <w:ind w:left="-134" w:right="-76"/>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70" w:type="dxa"/>
          </w:tcPr>
          <w:p w14:paraId="52A7141F" w14:textId="77777777" w:rsidR="005C7B0D" w:rsidRPr="00A02C15" w:rsidRDefault="005C7B0D" w:rsidP="004D6F8E">
            <w:pPr>
              <w:ind w:left="-106" w:right="-104"/>
              <w:jc w:val="center"/>
              <w:rPr>
                <w:rFonts w:ascii="Times New Roman" w:hAnsi="Times New Roman" w:cs="Times New Roman"/>
                <w:sz w:val="16"/>
                <w:szCs w:val="16"/>
                <w:lang w:eastAsia="en-GB"/>
              </w:rPr>
            </w:pPr>
          </w:p>
        </w:tc>
        <w:tc>
          <w:tcPr>
            <w:tcW w:w="631" w:type="dxa"/>
            <w:tcBorders>
              <w:top w:val="nil"/>
              <w:left w:val="nil"/>
              <w:right w:val="nil"/>
            </w:tcBorders>
            <w:vAlign w:val="bottom"/>
          </w:tcPr>
          <w:p w14:paraId="6EBBD5D5" w14:textId="77777777" w:rsidR="005C7B0D" w:rsidRPr="00A02C15" w:rsidRDefault="005C7B0D" w:rsidP="004D6F8E">
            <w:pPr>
              <w:ind w:left="-106" w:right="-104"/>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88" w:type="dxa"/>
            <w:vAlign w:val="bottom"/>
          </w:tcPr>
          <w:p w14:paraId="37072DC9" w14:textId="77777777" w:rsidR="005C7B0D" w:rsidRPr="00A02C15" w:rsidRDefault="005C7B0D" w:rsidP="004D6F8E">
            <w:pPr>
              <w:jc w:val="center"/>
              <w:rPr>
                <w:rFonts w:ascii="Times New Roman" w:hAnsi="Times New Roman" w:cs="Times New Roman"/>
                <w:sz w:val="16"/>
                <w:szCs w:val="16"/>
                <w:lang w:eastAsia="en-GB"/>
              </w:rPr>
            </w:pPr>
          </w:p>
        </w:tc>
        <w:tc>
          <w:tcPr>
            <w:tcW w:w="692" w:type="dxa"/>
            <w:tcBorders>
              <w:top w:val="nil"/>
              <w:left w:val="nil"/>
              <w:right w:val="nil"/>
            </w:tcBorders>
            <w:vAlign w:val="bottom"/>
          </w:tcPr>
          <w:p w14:paraId="297456F5" w14:textId="77777777" w:rsidR="005C7B0D" w:rsidRPr="00A02C15" w:rsidRDefault="005C7B0D" w:rsidP="004D6F8E">
            <w:pPr>
              <w:ind w:left="-78" w:right="-13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61" w:type="dxa"/>
            <w:vAlign w:val="bottom"/>
          </w:tcPr>
          <w:p w14:paraId="6F38ADCC" w14:textId="77777777" w:rsidR="005C7B0D" w:rsidRPr="00A02C15" w:rsidRDefault="005C7B0D" w:rsidP="004D6F8E">
            <w:pPr>
              <w:jc w:val="center"/>
              <w:rPr>
                <w:rFonts w:ascii="Times New Roman" w:hAnsi="Times New Roman" w:cs="Times New Roman"/>
                <w:sz w:val="16"/>
                <w:szCs w:val="16"/>
                <w:lang w:eastAsia="en-GB"/>
              </w:rPr>
            </w:pPr>
          </w:p>
        </w:tc>
        <w:tc>
          <w:tcPr>
            <w:tcW w:w="730" w:type="dxa"/>
            <w:tcBorders>
              <w:top w:val="nil"/>
              <w:left w:val="nil"/>
              <w:right w:val="nil"/>
            </w:tcBorders>
            <w:vAlign w:val="bottom"/>
          </w:tcPr>
          <w:p w14:paraId="6C705F2C" w14:textId="77777777" w:rsidR="005C7B0D" w:rsidRPr="00A02C15" w:rsidRDefault="005C7B0D" w:rsidP="004D6F8E">
            <w:pPr>
              <w:ind w:left="-140" w:right="-16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2E0002C3" w14:textId="77777777" w:rsidR="005C7B0D" w:rsidRPr="00A02C15" w:rsidRDefault="005C7B0D" w:rsidP="004D6F8E">
            <w:pPr>
              <w:jc w:val="center"/>
              <w:rPr>
                <w:rFonts w:ascii="Times New Roman" w:hAnsi="Times New Roman" w:cs="Times New Roman"/>
                <w:sz w:val="16"/>
                <w:szCs w:val="16"/>
                <w:lang w:eastAsia="en-GB"/>
              </w:rPr>
            </w:pPr>
          </w:p>
        </w:tc>
        <w:tc>
          <w:tcPr>
            <w:tcW w:w="669" w:type="dxa"/>
            <w:tcBorders>
              <w:top w:val="nil"/>
              <w:left w:val="nil"/>
              <w:right w:val="nil"/>
            </w:tcBorders>
            <w:vAlign w:val="bottom"/>
          </w:tcPr>
          <w:p w14:paraId="5176BC58" w14:textId="77777777" w:rsidR="005C7B0D" w:rsidRPr="00A02C15" w:rsidRDefault="005C7B0D" w:rsidP="004D6F8E">
            <w:pPr>
              <w:ind w:left="-112" w:right="-98"/>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c>
          <w:tcPr>
            <w:tcW w:w="243" w:type="dxa"/>
            <w:vAlign w:val="bottom"/>
          </w:tcPr>
          <w:p w14:paraId="53245D13" w14:textId="77777777" w:rsidR="005C7B0D" w:rsidRPr="00A02C15" w:rsidRDefault="005C7B0D" w:rsidP="004D6F8E">
            <w:pPr>
              <w:jc w:val="center"/>
              <w:rPr>
                <w:rFonts w:ascii="Times New Roman" w:hAnsi="Times New Roman" w:cs="Times New Roman"/>
                <w:sz w:val="16"/>
                <w:szCs w:val="16"/>
                <w:lang w:eastAsia="en-GB"/>
              </w:rPr>
            </w:pPr>
          </w:p>
        </w:tc>
        <w:tc>
          <w:tcPr>
            <w:tcW w:w="748" w:type="dxa"/>
            <w:tcBorders>
              <w:top w:val="nil"/>
              <w:left w:val="nil"/>
              <w:right w:val="nil"/>
            </w:tcBorders>
            <w:vAlign w:val="bottom"/>
          </w:tcPr>
          <w:p w14:paraId="35138B54" w14:textId="77777777" w:rsidR="005C7B0D" w:rsidRPr="00A02C15" w:rsidRDefault="005C7B0D" w:rsidP="004D6F8E">
            <w:pPr>
              <w:ind w:left="-118" w:right="-92"/>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2020</w:t>
            </w:r>
          </w:p>
        </w:tc>
        <w:tc>
          <w:tcPr>
            <w:tcW w:w="252" w:type="dxa"/>
            <w:vAlign w:val="bottom"/>
          </w:tcPr>
          <w:p w14:paraId="49D4DECC" w14:textId="77777777" w:rsidR="005C7B0D" w:rsidRPr="00A02C15" w:rsidRDefault="005C7B0D" w:rsidP="004D6F8E">
            <w:pPr>
              <w:jc w:val="center"/>
              <w:rPr>
                <w:rFonts w:ascii="Times New Roman" w:hAnsi="Times New Roman" w:cs="Times New Roman"/>
                <w:sz w:val="16"/>
                <w:szCs w:val="16"/>
                <w:lang w:eastAsia="en-GB"/>
              </w:rPr>
            </w:pPr>
          </w:p>
        </w:tc>
        <w:tc>
          <w:tcPr>
            <w:tcW w:w="739" w:type="dxa"/>
            <w:tcBorders>
              <w:top w:val="nil"/>
              <w:left w:val="nil"/>
              <w:right w:val="nil"/>
            </w:tcBorders>
            <w:vAlign w:val="bottom"/>
          </w:tcPr>
          <w:p w14:paraId="06740451" w14:textId="77777777" w:rsidR="005C7B0D" w:rsidRPr="00A02C15" w:rsidRDefault="005C7B0D" w:rsidP="004D6F8E">
            <w:pPr>
              <w:ind w:left="-90" w:right="-120"/>
              <w:jc w:val="center"/>
              <w:rPr>
                <w:rFonts w:ascii="Times New Roman" w:hAnsi="Times New Roman" w:cs="Times New Roman"/>
                <w:sz w:val="16"/>
                <w:szCs w:val="16"/>
                <w:lang w:eastAsia="en-GB"/>
              </w:rPr>
            </w:pPr>
            <w:r w:rsidRPr="00A02C15">
              <w:rPr>
                <w:rFonts w:ascii="Times New Roman" w:hAnsi="Times New Roman" w:cs="Times New Roman"/>
                <w:sz w:val="16"/>
                <w:szCs w:val="16"/>
                <w:lang w:eastAsia="en-GB"/>
              </w:rPr>
              <w:t>2019</w:t>
            </w:r>
          </w:p>
        </w:tc>
      </w:tr>
      <w:tr w:rsidR="005C7B0D" w:rsidRPr="00A02C15" w14:paraId="61D69DED" w14:textId="77777777" w:rsidTr="004D6F8E">
        <w:tc>
          <w:tcPr>
            <w:tcW w:w="2519" w:type="dxa"/>
            <w:vAlign w:val="bottom"/>
          </w:tcPr>
          <w:p w14:paraId="5574C391" w14:textId="77777777" w:rsidR="005C7B0D" w:rsidRPr="00A02C15" w:rsidRDefault="005C7B0D" w:rsidP="004D6F8E">
            <w:pPr>
              <w:shd w:val="clear" w:color="auto" w:fill="FFFFFF"/>
              <w:ind w:left="72" w:right="-79" w:hanging="72"/>
              <w:rPr>
                <w:rFonts w:ascii="Times New Roman" w:hAnsi="Times New Roman" w:cs="Times New Roman"/>
                <w:sz w:val="16"/>
                <w:szCs w:val="16"/>
                <w:lang w:eastAsia="en-GB"/>
              </w:rPr>
            </w:pPr>
          </w:p>
        </w:tc>
        <w:tc>
          <w:tcPr>
            <w:tcW w:w="11283" w:type="dxa"/>
            <w:gridSpan w:val="23"/>
            <w:tcBorders>
              <w:top w:val="nil"/>
              <w:left w:val="nil"/>
              <w:right w:val="nil"/>
            </w:tcBorders>
          </w:tcPr>
          <w:p w14:paraId="7B7F6870" w14:textId="77777777" w:rsidR="005C7B0D" w:rsidRPr="00A02C15" w:rsidRDefault="005C7B0D" w:rsidP="004D6F8E">
            <w:pPr>
              <w:ind w:left="-90" w:right="-120"/>
              <w:jc w:val="center"/>
              <w:rPr>
                <w:rFonts w:ascii="Times New Roman" w:hAnsi="Times New Roman" w:cs="Times New Roman"/>
                <w:i/>
                <w:iCs/>
                <w:sz w:val="16"/>
                <w:szCs w:val="16"/>
                <w:lang w:eastAsia="en-GB"/>
              </w:rPr>
            </w:pPr>
            <w:r w:rsidRPr="00A02C15">
              <w:rPr>
                <w:rFonts w:ascii="Times New Roman" w:hAnsi="Times New Roman" w:cs="Times New Roman"/>
                <w:i/>
                <w:iCs/>
                <w:sz w:val="16"/>
                <w:szCs w:val="16"/>
                <w:lang w:eastAsia="en-GB"/>
              </w:rPr>
              <w:t>(in million Baht)</w:t>
            </w:r>
          </w:p>
        </w:tc>
      </w:tr>
      <w:tr w:rsidR="005C7B0D" w:rsidRPr="00A02C15" w14:paraId="70FB5ADF" w14:textId="77777777" w:rsidTr="004D6F8E">
        <w:tc>
          <w:tcPr>
            <w:tcW w:w="2519" w:type="dxa"/>
            <w:vAlign w:val="bottom"/>
          </w:tcPr>
          <w:p w14:paraId="01757614" w14:textId="77777777" w:rsidR="005C7B0D" w:rsidRPr="00A02C15" w:rsidRDefault="005C7B0D" w:rsidP="004D6F8E">
            <w:pPr>
              <w:rPr>
                <w:rFonts w:ascii="Times New Roman" w:hAnsi="Times New Roman" w:cs="Times New Roman"/>
                <w:b/>
                <w:bCs/>
                <w:i/>
                <w:iCs/>
                <w:sz w:val="16"/>
                <w:szCs w:val="16"/>
                <w:lang w:eastAsia="en-GB"/>
              </w:rPr>
            </w:pPr>
            <w:r w:rsidRPr="00A02C15">
              <w:rPr>
                <w:rFonts w:ascii="Times New Roman" w:hAnsi="Times New Roman" w:cs="Times New Roman"/>
                <w:b/>
                <w:bCs/>
                <w:i/>
                <w:iCs/>
                <w:sz w:val="16"/>
                <w:szCs w:val="16"/>
                <w:lang w:eastAsia="en-GB"/>
              </w:rPr>
              <w:t>Disaggregation of revenue</w:t>
            </w:r>
          </w:p>
        </w:tc>
        <w:tc>
          <w:tcPr>
            <w:tcW w:w="810" w:type="dxa"/>
            <w:tcBorders>
              <w:top w:val="nil"/>
              <w:left w:val="nil"/>
              <w:right w:val="nil"/>
            </w:tcBorders>
            <w:vAlign w:val="bottom"/>
          </w:tcPr>
          <w:p w14:paraId="123F7CBD"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28A11D3A" w14:textId="77777777" w:rsidR="005C7B0D" w:rsidRPr="00FD6CB8" w:rsidRDefault="005C7B0D" w:rsidP="004D6F8E">
            <w:pPr>
              <w:jc w:val="right"/>
              <w:rPr>
                <w:rFonts w:ascii="Times New Roman" w:hAnsi="Times New Roman" w:cs="Times New Roman"/>
                <w:sz w:val="16"/>
                <w:szCs w:val="16"/>
                <w:lang w:eastAsia="en-GB"/>
              </w:rPr>
            </w:pPr>
          </w:p>
        </w:tc>
        <w:tc>
          <w:tcPr>
            <w:tcW w:w="748" w:type="dxa"/>
            <w:tcBorders>
              <w:top w:val="nil"/>
              <w:left w:val="nil"/>
              <w:right w:val="nil"/>
            </w:tcBorders>
            <w:vAlign w:val="bottom"/>
          </w:tcPr>
          <w:p w14:paraId="47EB12BF"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203B1553" w14:textId="77777777" w:rsidR="005C7B0D" w:rsidRPr="00FD6CB8" w:rsidRDefault="005C7B0D" w:rsidP="004D6F8E">
            <w:pPr>
              <w:jc w:val="right"/>
              <w:rPr>
                <w:rFonts w:ascii="Times New Roman" w:hAnsi="Times New Roman" w:cs="Times New Roman"/>
                <w:sz w:val="16"/>
                <w:szCs w:val="16"/>
                <w:lang w:eastAsia="en-GB"/>
              </w:rPr>
            </w:pPr>
          </w:p>
        </w:tc>
        <w:tc>
          <w:tcPr>
            <w:tcW w:w="755" w:type="dxa"/>
            <w:tcBorders>
              <w:top w:val="nil"/>
              <w:left w:val="nil"/>
              <w:right w:val="nil"/>
            </w:tcBorders>
            <w:vAlign w:val="bottom"/>
          </w:tcPr>
          <w:p w14:paraId="15ADCA8D" w14:textId="77777777" w:rsidR="005C7B0D" w:rsidRPr="00FD6CB8" w:rsidRDefault="005C7B0D" w:rsidP="004D6F8E">
            <w:pPr>
              <w:jc w:val="right"/>
              <w:rPr>
                <w:rFonts w:ascii="Times New Roman" w:hAnsi="Times New Roman" w:cs="Times New Roman"/>
                <w:sz w:val="16"/>
                <w:szCs w:val="16"/>
                <w:lang w:eastAsia="en-GB"/>
              </w:rPr>
            </w:pPr>
          </w:p>
        </w:tc>
        <w:tc>
          <w:tcPr>
            <w:tcW w:w="236" w:type="dxa"/>
            <w:vAlign w:val="bottom"/>
          </w:tcPr>
          <w:p w14:paraId="47403BF1" w14:textId="77777777" w:rsidR="005C7B0D" w:rsidRPr="00FD6CB8" w:rsidRDefault="005C7B0D" w:rsidP="004D6F8E">
            <w:pPr>
              <w:jc w:val="right"/>
              <w:rPr>
                <w:rFonts w:ascii="Times New Roman" w:hAnsi="Times New Roman" w:cs="Times New Roman"/>
                <w:sz w:val="16"/>
                <w:szCs w:val="16"/>
                <w:lang w:eastAsia="en-GB"/>
              </w:rPr>
            </w:pPr>
          </w:p>
        </w:tc>
        <w:tc>
          <w:tcPr>
            <w:tcW w:w="674" w:type="dxa"/>
            <w:tcBorders>
              <w:top w:val="nil"/>
              <w:left w:val="nil"/>
              <w:right w:val="nil"/>
            </w:tcBorders>
            <w:vAlign w:val="bottom"/>
          </w:tcPr>
          <w:p w14:paraId="064879A6" w14:textId="77777777" w:rsidR="005C7B0D" w:rsidRPr="00FD6CB8" w:rsidRDefault="005C7B0D" w:rsidP="004D6F8E">
            <w:pPr>
              <w:jc w:val="right"/>
              <w:rPr>
                <w:rFonts w:ascii="Times New Roman" w:hAnsi="Times New Roman" w:cs="Times New Roman"/>
                <w:sz w:val="16"/>
                <w:szCs w:val="16"/>
                <w:lang w:eastAsia="en-GB"/>
              </w:rPr>
            </w:pPr>
          </w:p>
        </w:tc>
        <w:tc>
          <w:tcPr>
            <w:tcW w:w="238" w:type="dxa"/>
            <w:vAlign w:val="bottom"/>
          </w:tcPr>
          <w:p w14:paraId="256F9AC4" w14:textId="77777777" w:rsidR="005C7B0D" w:rsidRPr="00FD6CB8" w:rsidRDefault="005C7B0D" w:rsidP="004D6F8E">
            <w:pPr>
              <w:jc w:val="right"/>
              <w:rPr>
                <w:rFonts w:ascii="Times New Roman" w:hAnsi="Times New Roman" w:cs="Times New Roman"/>
                <w:sz w:val="16"/>
                <w:szCs w:val="16"/>
                <w:lang w:eastAsia="en-GB"/>
              </w:rPr>
            </w:pPr>
          </w:p>
        </w:tc>
        <w:tc>
          <w:tcPr>
            <w:tcW w:w="667" w:type="dxa"/>
            <w:tcBorders>
              <w:top w:val="nil"/>
              <w:left w:val="nil"/>
              <w:right w:val="nil"/>
            </w:tcBorders>
            <w:vAlign w:val="bottom"/>
          </w:tcPr>
          <w:p w14:paraId="4591134A" w14:textId="77777777" w:rsidR="005C7B0D" w:rsidRPr="00FD6CB8" w:rsidRDefault="005C7B0D" w:rsidP="004D6F8E">
            <w:pPr>
              <w:jc w:val="right"/>
              <w:rPr>
                <w:rFonts w:ascii="Times New Roman" w:hAnsi="Times New Roman" w:cs="Times New Roman"/>
                <w:sz w:val="16"/>
                <w:szCs w:val="16"/>
                <w:lang w:eastAsia="en-GB"/>
              </w:rPr>
            </w:pPr>
          </w:p>
        </w:tc>
        <w:tc>
          <w:tcPr>
            <w:tcW w:w="243" w:type="dxa"/>
            <w:vAlign w:val="bottom"/>
          </w:tcPr>
          <w:p w14:paraId="699DDFA9" w14:textId="77777777" w:rsidR="005C7B0D" w:rsidRPr="00FD6CB8" w:rsidRDefault="005C7B0D" w:rsidP="004D6F8E">
            <w:pPr>
              <w:jc w:val="right"/>
              <w:rPr>
                <w:rFonts w:ascii="Times New Roman" w:hAnsi="Times New Roman" w:cs="Times New Roman"/>
                <w:sz w:val="16"/>
                <w:szCs w:val="16"/>
                <w:lang w:eastAsia="en-GB"/>
              </w:rPr>
            </w:pPr>
          </w:p>
        </w:tc>
        <w:tc>
          <w:tcPr>
            <w:tcW w:w="658" w:type="dxa"/>
            <w:tcBorders>
              <w:top w:val="nil"/>
              <w:left w:val="nil"/>
              <w:right w:val="nil"/>
            </w:tcBorders>
            <w:vAlign w:val="bottom"/>
          </w:tcPr>
          <w:p w14:paraId="689A582B" w14:textId="77777777" w:rsidR="005C7B0D" w:rsidRPr="00FD6CB8" w:rsidRDefault="005C7B0D" w:rsidP="004D6F8E">
            <w:pPr>
              <w:jc w:val="right"/>
              <w:rPr>
                <w:rFonts w:ascii="Times New Roman" w:hAnsi="Times New Roman" w:cs="Times New Roman"/>
                <w:sz w:val="16"/>
                <w:szCs w:val="16"/>
                <w:lang w:eastAsia="en-GB"/>
              </w:rPr>
            </w:pPr>
          </w:p>
        </w:tc>
        <w:tc>
          <w:tcPr>
            <w:tcW w:w="270" w:type="dxa"/>
            <w:vAlign w:val="bottom"/>
          </w:tcPr>
          <w:p w14:paraId="04355A8B"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631" w:type="dxa"/>
            <w:tcBorders>
              <w:top w:val="nil"/>
              <w:left w:val="nil"/>
              <w:right w:val="nil"/>
            </w:tcBorders>
            <w:vAlign w:val="bottom"/>
          </w:tcPr>
          <w:p w14:paraId="0DDF2FB6"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463608D9" w14:textId="77777777" w:rsidR="005C7B0D" w:rsidRPr="00FD6CB8" w:rsidRDefault="005C7B0D" w:rsidP="004D6F8E">
            <w:pPr>
              <w:jc w:val="right"/>
              <w:rPr>
                <w:rFonts w:ascii="Times New Roman" w:hAnsi="Times New Roman" w:cs="Times New Roman"/>
                <w:sz w:val="16"/>
                <w:szCs w:val="16"/>
                <w:lang w:eastAsia="en-GB"/>
              </w:rPr>
            </w:pPr>
          </w:p>
        </w:tc>
        <w:tc>
          <w:tcPr>
            <w:tcW w:w="692" w:type="dxa"/>
            <w:tcBorders>
              <w:top w:val="nil"/>
              <w:left w:val="nil"/>
              <w:right w:val="nil"/>
            </w:tcBorders>
            <w:vAlign w:val="bottom"/>
          </w:tcPr>
          <w:p w14:paraId="21FE3B5C" w14:textId="77777777" w:rsidR="005C7B0D" w:rsidRPr="00FD6CB8" w:rsidRDefault="005C7B0D" w:rsidP="004D6F8E">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3137F9B0" w14:textId="77777777" w:rsidR="005C7B0D" w:rsidRPr="00FD6CB8" w:rsidRDefault="005C7B0D" w:rsidP="004D6F8E">
            <w:pPr>
              <w:jc w:val="right"/>
              <w:rPr>
                <w:rFonts w:ascii="Times New Roman" w:hAnsi="Times New Roman" w:cs="Times New Roman"/>
                <w:sz w:val="16"/>
                <w:szCs w:val="16"/>
                <w:lang w:eastAsia="en-GB"/>
              </w:rPr>
            </w:pPr>
          </w:p>
        </w:tc>
        <w:tc>
          <w:tcPr>
            <w:tcW w:w="730" w:type="dxa"/>
            <w:tcBorders>
              <w:top w:val="nil"/>
              <w:left w:val="nil"/>
              <w:right w:val="nil"/>
            </w:tcBorders>
            <w:vAlign w:val="bottom"/>
          </w:tcPr>
          <w:p w14:paraId="4B72906E" w14:textId="77777777" w:rsidR="005C7B0D" w:rsidRPr="00FD6CB8" w:rsidRDefault="005C7B0D" w:rsidP="004D6F8E">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051BAE59" w14:textId="77777777" w:rsidR="005C7B0D" w:rsidRPr="00FD6CB8" w:rsidRDefault="005C7B0D" w:rsidP="004D6F8E">
            <w:pPr>
              <w:jc w:val="right"/>
              <w:rPr>
                <w:rFonts w:ascii="Times New Roman" w:hAnsi="Times New Roman" w:cs="Times New Roman"/>
                <w:sz w:val="16"/>
                <w:szCs w:val="16"/>
                <w:lang w:eastAsia="en-GB"/>
              </w:rPr>
            </w:pPr>
          </w:p>
        </w:tc>
        <w:tc>
          <w:tcPr>
            <w:tcW w:w="669" w:type="dxa"/>
            <w:tcBorders>
              <w:top w:val="nil"/>
              <w:left w:val="nil"/>
              <w:right w:val="nil"/>
            </w:tcBorders>
            <w:vAlign w:val="bottom"/>
          </w:tcPr>
          <w:p w14:paraId="11FC2C68"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2403B5F" w14:textId="77777777" w:rsidR="005C7B0D" w:rsidRPr="00FD6CB8" w:rsidRDefault="005C7B0D" w:rsidP="004D6F8E">
            <w:pPr>
              <w:jc w:val="right"/>
              <w:rPr>
                <w:rFonts w:ascii="Times New Roman" w:hAnsi="Times New Roman" w:cs="Times New Roman"/>
                <w:sz w:val="16"/>
                <w:szCs w:val="16"/>
                <w:lang w:eastAsia="en-GB"/>
              </w:rPr>
            </w:pPr>
          </w:p>
        </w:tc>
        <w:tc>
          <w:tcPr>
            <w:tcW w:w="748" w:type="dxa"/>
            <w:tcBorders>
              <w:top w:val="nil"/>
              <w:left w:val="nil"/>
              <w:right w:val="nil"/>
            </w:tcBorders>
            <w:vAlign w:val="bottom"/>
          </w:tcPr>
          <w:p w14:paraId="453257B8"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375C0E21" w14:textId="77777777" w:rsidR="005C7B0D" w:rsidRPr="00FD6CB8" w:rsidRDefault="005C7B0D" w:rsidP="004D6F8E">
            <w:pPr>
              <w:jc w:val="right"/>
              <w:rPr>
                <w:rFonts w:ascii="Times New Roman" w:hAnsi="Times New Roman" w:cs="Times New Roman"/>
                <w:sz w:val="16"/>
                <w:szCs w:val="16"/>
                <w:lang w:eastAsia="en-GB"/>
              </w:rPr>
            </w:pPr>
          </w:p>
        </w:tc>
        <w:tc>
          <w:tcPr>
            <w:tcW w:w="739" w:type="dxa"/>
            <w:tcBorders>
              <w:top w:val="nil"/>
              <w:left w:val="nil"/>
              <w:right w:val="nil"/>
            </w:tcBorders>
            <w:vAlign w:val="bottom"/>
          </w:tcPr>
          <w:p w14:paraId="6196CB1F"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r>
      <w:tr w:rsidR="005C7B0D" w:rsidRPr="00A02C15" w14:paraId="799A503B" w14:textId="77777777" w:rsidTr="004D6F8E">
        <w:tc>
          <w:tcPr>
            <w:tcW w:w="2519" w:type="dxa"/>
          </w:tcPr>
          <w:p w14:paraId="75DA0B74" w14:textId="77777777" w:rsidR="005C7B0D" w:rsidRPr="00A02C15" w:rsidRDefault="005C7B0D" w:rsidP="004D6F8E">
            <w:pPr>
              <w:rPr>
                <w:rFonts w:ascii="Times New Roman" w:hAnsi="Times New Roman" w:cs="Times New Roman"/>
                <w:sz w:val="16"/>
                <w:szCs w:val="16"/>
                <w:lang w:eastAsia="en-GB"/>
              </w:rPr>
            </w:pPr>
            <w:r w:rsidRPr="00A02C15">
              <w:rPr>
                <w:rFonts w:ascii="Times New Roman" w:hAnsi="Times New Roman" w:cs="Times New Roman"/>
                <w:b/>
                <w:bCs/>
                <w:sz w:val="16"/>
                <w:szCs w:val="16"/>
                <w:lang w:eastAsia="en-GB"/>
              </w:rPr>
              <w:t>Major products/service lines</w:t>
            </w:r>
          </w:p>
        </w:tc>
        <w:tc>
          <w:tcPr>
            <w:tcW w:w="810" w:type="dxa"/>
            <w:tcBorders>
              <w:left w:val="nil"/>
              <w:right w:val="nil"/>
            </w:tcBorders>
            <w:vAlign w:val="bottom"/>
          </w:tcPr>
          <w:p w14:paraId="48F65774"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2D85CFCA" w14:textId="77777777" w:rsidR="005C7B0D" w:rsidRPr="00FD6CB8" w:rsidRDefault="005C7B0D" w:rsidP="004D6F8E">
            <w:pPr>
              <w:jc w:val="right"/>
              <w:rPr>
                <w:rFonts w:ascii="Times New Roman" w:hAnsi="Times New Roman" w:cs="Times New Roman"/>
                <w:sz w:val="16"/>
                <w:szCs w:val="16"/>
                <w:lang w:eastAsia="en-GB"/>
              </w:rPr>
            </w:pPr>
          </w:p>
        </w:tc>
        <w:tc>
          <w:tcPr>
            <w:tcW w:w="748" w:type="dxa"/>
            <w:tcBorders>
              <w:left w:val="nil"/>
              <w:right w:val="nil"/>
            </w:tcBorders>
            <w:vAlign w:val="bottom"/>
          </w:tcPr>
          <w:p w14:paraId="01813946"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236" w:type="dxa"/>
            <w:vAlign w:val="bottom"/>
          </w:tcPr>
          <w:p w14:paraId="557EF172" w14:textId="77777777" w:rsidR="005C7B0D" w:rsidRPr="00FD6CB8" w:rsidRDefault="005C7B0D" w:rsidP="004D6F8E">
            <w:pPr>
              <w:jc w:val="right"/>
              <w:rPr>
                <w:rFonts w:ascii="Times New Roman" w:hAnsi="Times New Roman" w:cs="Times New Roman"/>
                <w:sz w:val="16"/>
                <w:szCs w:val="16"/>
                <w:lang w:eastAsia="en-GB"/>
              </w:rPr>
            </w:pPr>
          </w:p>
        </w:tc>
        <w:tc>
          <w:tcPr>
            <w:tcW w:w="755" w:type="dxa"/>
            <w:tcBorders>
              <w:left w:val="nil"/>
              <w:right w:val="nil"/>
            </w:tcBorders>
            <w:vAlign w:val="bottom"/>
          </w:tcPr>
          <w:p w14:paraId="0201730B" w14:textId="77777777" w:rsidR="005C7B0D" w:rsidRPr="00FD6CB8" w:rsidRDefault="005C7B0D" w:rsidP="004D6F8E">
            <w:pPr>
              <w:jc w:val="right"/>
              <w:rPr>
                <w:rFonts w:ascii="Times New Roman" w:hAnsi="Times New Roman" w:cs="Times New Roman"/>
                <w:sz w:val="16"/>
                <w:szCs w:val="16"/>
                <w:lang w:eastAsia="en-GB"/>
              </w:rPr>
            </w:pPr>
          </w:p>
        </w:tc>
        <w:tc>
          <w:tcPr>
            <w:tcW w:w="236" w:type="dxa"/>
            <w:vAlign w:val="bottom"/>
          </w:tcPr>
          <w:p w14:paraId="0CA716A9" w14:textId="77777777" w:rsidR="005C7B0D" w:rsidRPr="00FD6CB8" w:rsidRDefault="005C7B0D" w:rsidP="004D6F8E">
            <w:pPr>
              <w:jc w:val="right"/>
              <w:rPr>
                <w:rFonts w:ascii="Times New Roman" w:hAnsi="Times New Roman" w:cs="Times New Roman"/>
                <w:sz w:val="16"/>
                <w:szCs w:val="16"/>
                <w:lang w:eastAsia="en-GB"/>
              </w:rPr>
            </w:pPr>
          </w:p>
        </w:tc>
        <w:tc>
          <w:tcPr>
            <w:tcW w:w="674" w:type="dxa"/>
            <w:tcBorders>
              <w:left w:val="nil"/>
              <w:right w:val="nil"/>
            </w:tcBorders>
            <w:vAlign w:val="bottom"/>
          </w:tcPr>
          <w:p w14:paraId="011D0494" w14:textId="77777777" w:rsidR="005C7B0D" w:rsidRPr="00FD6CB8" w:rsidRDefault="005C7B0D" w:rsidP="004D6F8E">
            <w:pPr>
              <w:jc w:val="right"/>
              <w:rPr>
                <w:rFonts w:ascii="Times New Roman" w:hAnsi="Times New Roman" w:cs="Times New Roman"/>
                <w:sz w:val="16"/>
                <w:szCs w:val="16"/>
                <w:lang w:eastAsia="en-GB"/>
              </w:rPr>
            </w:pPr>
          </w:p>
        </w:tc>
        <w:tc>
          <w:tcPr>
            <w:tcW w:w="238" w:type="dxa"/>
            <w:vAlign w:val="bottom"/>
          </w:tcPr>
          <w:p w14:paraId="51454832" w14:textId="77777777" w:rsidR="005C7B0D" w:rsidRPr="00FD6CB8" w:rsidRDefault="005C7B0D" w:rsidP="004D6F8E">
            <w:pPr>
              <w:jc w:val="right"/>
              <w:rPr>
                <w:rFonts w:ascii="Times New Roman" w:hAnsi="Times New Roman" w:cs="Times New Roman"/>
                <w:sz w:val="16"/>
                <w:szCs w:val="16"/>
                <w:lang w:eastAsia="en-GB"/>
              </w:rPr>
            </w:pPr>
          </w:p>
        </w:tc>
        <w:tc>
          <w:tcPr>
            <w:tcW w:w="667" w:type="dxa"/>
            <w:tcBorders>
              <w:left w:val="nil"/>
              <w:right w:val="nil"/>
            </w:tcBorders>
            <w:vAlign w:val="bottom"/>
          </w:tcPr>
          <w:p w14:paraId="69EF77B7" w14:textId="77777777" w:rsidR="005C7B0D" w:rsidRPr="00FD6CB8" w:rsidRDefault="005C7B0D" w:rsidP="004D6F8E">
            <w:pPr>
              <w:jc w:val="right"/>
              <w:rPr>
                <w:rFonts w:ascii="Times New Roman" w:hAnsi="Times New Roman" w:cs="Times New Roman"/>
                <w:sz w:val="16"/>
                <w:szCs w:val="16"/>
                <w:lang w:eastAsia="en-GB"/>
              </w:rPr>
            </w:pPr>
          </w:p>
        </w:tc>
        <w:tc>
          <w:tcPr>
            <w:tcW w:w="243" w:type="dxa"/>
            <w:vAlign w:val="bottom"/>
          </w:tcPr>
          <w:p w14:paraId="22D085D1" w14:textId="77777777" w:rsidR="005C7B0D" w:rsidRPr="00FD6CB8" w:rsidRDefault="005C7B0D" w:rsidP="004D6F8E">
            <w:pPr>
              <w:jc w:val="right"/>
              <w:rPr>
                <w:rFonts w:ascii="Times New Roman" w:hAnsi="Times New Roman" w:cs="Times New Roman"/>
                <w:sz w:val="16"/>
                <w:szCs w:val="16"/>
                <w:lang w:eastAsia="en-GB"/>
              </w:rPr>
            </w:pPr>
          </w:p>
        </w:tc>
        <w:tc>
          <w:tcPr>
            <w:tcW w:w="658" w:type="dxa"/>
            <w:tcBorders>
              <w:left w:val="nil"/>
              <w:right w:val="nil"/>
            </w:tcBorders>
            <w:vAlign w:val="bottom"/>
          </w:tcPr>
          <w:p w14:paraId="34AA70B4" w14:textId="77777777" w:rsidR="005C7B0D" w:rsidRPr="00FD6CB8" w:rsidRDefault="005C7B0D" w:rsidP="004D6F8E">
            <w:pPr>
              <w:jc w:val="right"/>
              <w:rPr>
                <w:rFonts w:ascii="Times New Roman" w:hAnsi="Times New Roman" w:cs="Times New Roman"/>
                <w:sz w:val="16"/>
                <w:szCs w:val="16"/>
                <w:lang w:eastAsia="en-GB"/>
              </w:rPr>
            </w:pPr>
          </w:p>
        </w:tc>
        <w:tc>
          <w:tcPr>
            <w:tcW w:w="270" w:type="dxa"/>
            <w:vAlign w:val="bottom"/>
          </w:tcPr>
          <w:p w14:paraId="09B271B3"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631" w:type="dxa"/>
            <w:tcBorders>
              <w:left w:val="nil"/>
              <w:right w:val="nil"/>
            </w:tcBorders>
            <w:vAlign w:val="bottom"/>
          </w:tcPr>
          <w:p w14:paraId="1DC09E5F"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288" w:type="dxa"/>
            <w:vAlign w:val="bottom"/>
          </w:tcPr>
          <w:p w14:paraId="01885AC9" w14:textId="77777777" w:rsidR="005C7B0D" w:rsidRPr="00FD6CB8" w:rsidRDefault="005C7B0D" w:rsidP="004D6F8E">
            <w:pPr>
              <w:jc w:val="right"/>
              <w:rPr>
                <w:rFonts w:ascii="Times New Roman" w:hAnsi="Times New Roman" w:cs="Times New Roman"/>
                <w:sz w:val="16"/>
                <w:szCs w:val="16"/>
                <w:lang w:eastAsia="en-GB"/>
              </w:rPr>
            </w:pPr>
          </w:p>
        </w:tc>
        <w:tc>
          <w:tcPr>
            <w:tcW w:w="692" w:type="dxa"/>
            <w:tcBorders>
              <w:left w:val="nil"/>
              <w:right w:val="nil"/>
            </w:tcBorders>
            <w:vAlign w:val="bottom"/>
          </w:tcPr>
          <w:p w14:paraId="670F944E" w14:textId="77777777" w:rsidR="005C7B0D" w:rsidRPr="00FD6CB8" w:rsidRDefault="005C7B0D" w:rsidP="004D6F8E">
            <w:pPr>
              <w:tabs>
                <w:tab w:val="decimal" w:pos="482"/>
              </w:tabs>
              <w:ind w:left="-134" w:right="-76"/>
              <w:jc w:val="right"/>
              <w:rPr>
                <w:rFonts w:ascii="Times New Roman" w:hAnsi="Times New Roman" w:cs="Times New Roman"/>
                <w:sz w:val="16"/>
                <w:szCs w:val="16"/>
                <w:lang w:eastAsia="en-GB"/>
              </w:rPr>
            </w:pPr>
          </w:p>
        </w:tc>
        <w:tc>
          <w:tcPr>
            <w:tcW w:w="261" w:type="dxa"/>
            <w:vAlign w:val="bottom"/>
          </w:tcPr>
          <w:p w14:paraId="5BB95285" w14:textId="77777777" w:rsidR="005C7B0D" w:rsidRPr="00FD6CB8" w:rsidRDefault="005C7B0D" w:rsidP="004D6F8E">
            <w:pPr>
              <w:jc w:val="right"/>
              <w:rPr>
                <w:rFonts w:ascii="Times New Roman" w:hAnsi="Times New Roman" w:cs="Times New Roman"/>
                <w:sz w:val="16"/>
                <w:szCs w:val="16"/>
                <w:lang w:eastAsia="en-GB"/>
              </w:rPr>
            </w:pPr>
          </w:p>
        </w:tc>
        <w:tc>
          <w:tcPr>
            <w:tcW w:w="730" w:type="dxa"/>
            <w:tcBorders>
              <w:left w:val="nil"/>
              <w:right w:val="nil"/>
            </w:tcBorders>
            <w:vAlign w:val="bottom"/>
          </w:tcPr>
          <w:p w14:paraId="6F9FA9FB" w14:textId="77777777" w:rsidR="005C7B0D" w:rsidRPr="00FD6CB8" w:rsidRDefault="005C7B0D" w:rsidP="004D6F8E">
            <w:pPr>
              <w:tabs>
                <w:tab w:val="decimal" w:pos="490"/>
              </w:tabs>
              <w:ind w:left="-134" w:right="-76"/>
              <w:jc w:val="right"/>
              <w:rPr>
                <w:rFonts w:ascii="Times New Roman" w:hAnsi="Times New Roman" w:cs="Times New Roman"/>
                <w:sz w:val="16"/>
                <w:szCs w:val="16"/>
                <w:lang w:eastAsia="en-GB"/>
              </w:rPr>
            </w:pPr>
          </w:p>
        </w:tc>
        <w:tc>
          <w:tcPr>
            <w:tcW w:w="252" w:type="dxa"/>
            <w:vAlign w:val="bottom"/>
          </w:tcPr>
          <w:p w14:paraId="5B48F113" w14:textId="77777777" w:rsidR="005C7B0D" w:rsidRPr="00FD6CB8" w:rsidRDefault="005C7B0D" w:rsidP="004D6F8E">
            <w:pPr>
              <w:jc w:val="right"/>
              <w:rPr>
                <w:rFonts w:ascii="Times New Roman" w:hAnsi="Times New Roman" w:cs="Times New Roman"/>
                <w:sz w:val="16"/>
                <w:szCs w:val="16"/>
                <w:lang w:eastAsia="en-GB"/>
              </w:rPr>
            </w:pPr>
          </w:p>
        </w:tc>
        <w:tc>
          <w:tcPr>
            <w:tcW w:w="669" w:type="dxa"/>
            <w:tcBorders>
              <w:left w:val="nil"/>
              <w:right w:val="nil"/>
            </w:tcBorders>
            <w:vAlign w:val="bottom"/>
          </w:tcPr>
          <w:p w14:paraId="18555F84"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243" w:type="dxa"/>
            <w:vAlign w:val="bottom"/>
          </w:tcPr>
          <w:p w14:paraId="1E3DF6DD" w14:textId="77777777" w:rsidR="005C7B0D" w:rsidRPr="00FD6CB8" w:rsidRDefault="005C7B0D" w:rsidP="004D6F8E">
            <w:pPr>
              <w:jc w:val="right"/>
              <w:rPr>
                <w:rFonts w:ascii="Times New Roman" w:hAnsi="Times New Roman" w:cs="Times New Roman"/>
                <w:sz w:val="16"/>
                <w:szCs w:val="16"/>
                <w:lang w:eastAsia="en-GB"/>
              </w:rPr>
            </w:pPr>
          </w:p>
        </w:tc>
        <w:tc>
          <w:tcPr>
            <w:tcW w:w="748" w:type="dxa"/>
            <w:tcBorders>
              <w:left w:val="nil"/>
              <w:right w:val="nil"/>
            </w:tcBorders>
            <w:vAlign w:val="bottom"/>
          </w:tcPr>
          <w:p w14:paraId="4A3440B2"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c>
          <w:tcPr>
            <w:tcW w:w="252" w:type="dxa"/>
            <w:vAlign w:val="bottom"/>
          </w:tcPr>
          <w:p w14:paraId="51A2C049" w14:textId="77777777" w:rsidR="005C7B0D" w:rsidRPr="00FD6CB8" w:rsidRDefault="005C7B0D" w:rsidP="004D6F8E">
            <w:pPr>
              <w:jc w:val="right"/>
              <w:rPr>
                <w:rFonts w:ascii="Times New Roman" w:hAnsi="Times New Roman" w:cs="Times New Roman"/>
                <w:sz w:val="16"/>
                <w:szCs w:val="16"/>
                <w:lang w:eastAsia="en-GB"/>
              </w:rPr>
            </w:pPr>
          </w:p>
        </w:tc>
        <w:tc>
          <w:tcPr>
            <w:tcW w:w="739" w:type="dxa"/>
            <w:tcBorders>
              <w:left w:val="nil"/>
              <w:right w:val="nil"/>
            </w:tcBorders>
            <w:vAlign w:val="bottom"/>
          </w:tcPr>
          <w:p w14:paraId="6BB77F44" w14:textId="77777777" w:rsidR="005C7B0D" w:rsidRPr="00FD6CB8" w:rsidRDefault="005C7B0D" w:rsidP="004D6F8E">
            <w:pPr>
              <w:tabs>
                <w:tab w:val="decimal" w:pos="496"/>
              </w:tabs>
              <w:ind w:left="-134" w:right="-76"/>
              <w:jc w:val="right"/>
              <w:rPr>
                <w:rFonts w:ascii="Times New Roman" w:hAnsi="Times New Roman" w:cs="Times New Roman"/>
                <w:sz w:val="16"/>
                <w:szCs w:val="16"/>
                <w:lang w:eastAsia="en-GB"/>
              </w:rPr>
            </w:pPr>
          </w:p>
        </w:tc>
      </w:tr>
      <w:tr w:rsidR="00FD6CB8" w:rsidRPr="008E11CD" w14:paraId="1FED017B" w14:textId="77777777" w:rsidTr="004D6F8E">
        <w:tc>
          <w:tcPr>
            <w:tcW w:w="2519" w:type="dxa"/>
            <w:vAlign w:val="center"/>
          </w:tcPr>
          <w:p w14:paraId="3004E371" w14:textId="77777777" w:rsidR="00FD6CB8" w:rsidRPr="00A02C15" w:rsidRDefault="00FD6CB8" w:rsidP="00FD6CB8">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advertising</w:t>
            </w:r>
          </w:p>
        </w:tc>
        <w:tc>
          <w:tcPr>
            <w:tcW w:w="810" w:type="dxa"/>
            <w:tcBorders>
              <w:left w:val="nil"/>
              <w:right w:val="nil"/>
            </w:tcBorders>
          </w:tcPr>
          <w:p w14:paraId="46963134" w14:textId="52AC6335"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174.41</w:t>
            </w:r>
          </w:p>
        </w:tc>
        <w:tc>
          <w:tcPr>
            <w:tcW w:w="243" w:type="dxa"/>
          </w:tcPr>
          <w:p w14:paraId="0AEA78DA" w14:textId="77777777" w:rsidR="00FD6CB8" w:rsidRPr="00FD6CB8" w:rsidRDefault="00FD6CB8" w:rsidP="00FD6CB8">
            <w:pPr>
              <w:pStyle w:val="Footer"/>
              <w:tabs>
                <w:tab w:val="decimal" w:pos="374"/>
              </w:tabs>
              <w:ind w:left="-73" w:right="-108"/>
              <w:rPr>
                <w:rFonts w:ascii="Times New Roman" w:hAnsi="Times New Roman" w:cs="Times New Roman"/>
                <w:sz w:val="16"/>
                <w:szCs w:val="16"/>
                <w:highlight w:val="yellow"/>
              </w:rPr>
            </w:pPr>
          </w:p>
        </w:tc>
        <w:tc>
          <w:tcPr>
            <w:tcW w:w="748" w:type="dxa"/>
            <w:tcBorders>
              <w:left w:val="nil"/>
              <w:right w:val="nil"/>
            </w:tcBorders>
          </w:tcPr>
          <w:p w14:paraId="602AF851" w14:textId="1636219B"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227.33</w:t>
            </w:r>
          </w:p>
        </w:tc>
        <w:tc>
          <w:tcPr>
            <w:tcW w:w="236" w:type="dxa"/>
          </w:tcPr>
          <w:p w14:paraId="6B85334F"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right w:val="nil"/>
            </w:tcBorders>
          </w:tcPr>
          <w:p w14:paraId="700E4F83" w14:textId="52CA0C9D"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289.31</w:t>
            </w:r>
          </w:p>
        </w:tc>
        <w:tc>
          <w:tcPr>
            <w:tcW w:w="236" w:type="dxa"/>
          </w:tcPr>
          <w:p w14:paraId="700D517E" w14:textId="77777777" w:rsidR="00FD6CB8" w:rsidRPr="00FD6CB8" w:rsidRDefault="00FD6CB8" w:rsidP="00FD6CB8">
            <w:pPr>
              <w:pStyle w:val="acctfourfigures"/>
              <w:tabs>
                <w:tab w:val="decimal" w:pos="374"/>
              </w:tabs>
              <w:spacing w:line="240" w:lineRule="atLeast"/>
              <w:jc w:val="right"/>
              <w:rPr>
                <w:sz w:val="16"/>
                <w:szCs w:val="16"/>
                <w:highlight w:val="yellow"/>
                <w:lang w:val="en-US" w:bidi="th-TH"/>
              </w:rPr>
            </w:pPr>
          </w:p>
        </w:tc>
        <w:tc>
          <w:tcPr>
            <w:tcW w:w="674" w:type="dxa"/>
            <w:tcBorders>
              <w:left w:val="nil"/>
              <w:right w:val="nil"/>
            </w:tcBorders>
          </w:tcPr>
          <w:p w14:paraId="49FC472F" w14:textId="7CCB930D"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422.53</w:t>
            </w:r>
          </w:p>
        </w:tc>
        <w:tc>
          <w:tcPr>
            <w:tcW w:w="238" w:type="dxa"/>
          </w:tcPr>
          <w:p w14:paraId="6E43AC04"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right w:val="nil"/>
            </w:tcBorders>
          </w:tcPr>
          <w:p w14:paraId="352AFC68" w14:textId="1DBC35D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4D21EB6F" w14:textId="77777777" w:rsidR="00FD6CB8" w:rsidRPr="00FD6CB8" w:rsidRDefault="00FD6CB8" w:rsidP="00FD6CB8">
            <w:pPr>
              <w:pStyle w:val="acctfourfigures"/>
              <w:tabs>
                <w:tab w:val="decimal" w:pos="374"/>
                <w:tab w:val="decimal" w:pos="641"/>
              </w:tabs>
              <w:spacing w:line="240" w:lineRule="atLeast"/>
              <w:rPr>
                <w:sz w:val="16"/>
                <w:szCs w:val="16"/>
                <w:highlight w:val="yellow"/>
                <w:lang w:val="en-US" w:bidi="th-TH"/>
              </w:rPr>
            </w:pPr>
          </w:p>
        </w:tc>
        <w:tc>
          <w:tcPr>
            <w:tcW w:w="658" w:type="dxa"/>
            <w:tcBorders>
              <w:left w:val="nil"/>
              <w:right w:val="nil"/>
            </w:tcBorders>
          </w:tcPr>
          <w:p w14:paraId="2951F05F" w14:textId="01140A11"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70" w:type="dxa"/>
          </w:tcPr>
          <w:p w14:paraId="477F2755"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31" w:type="dxa"/>
            <w:tcBorders>
              <w:left w:val="nil"/>
              <w:right w:val="nil"/>
            </w:tcBorders>
          </w:tcPr>
          <w:p w14:paraId="7414B1E8" w14:textId="4B5E89E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88" w:type="dxa"/>
          </w:tcPr>
          <w:p w14:paraId="58F9FCCD" w14:textId="77777777" w:rsidR="00FD6CB8" w:rsidRPr="00FD6CB8" w:rsidRDefault="00FD6CB8" w:rsidP="00FD6CB8">
            <w:pPr>
              <w:pStyle w:val="acctfourfigures"/>
              <w:tabs>
                <w:tab w:val="decimal" w:pos="374"/>
                <w:tab w:val="decimal" w:pos="641"/>
              </w:tabs>
              <w:spacing w:line="240" w:lineRule="atLeast"/>
              <w:rPr>
                <w:sz w:val="16"/>
                <w:szCs w:val="16"/>
                <w:highlight w:val="yellow"/>
                <w:lang w:val="en-US" w:bidi="th-TH"/>
              </w:rPr>
            </w:pPr>
          </w:p>
        </w:tc>
        <w:tc>
          <w:tcPr>
            <w:tcW w:w="692" w:type="dxa"/>
            <w:tcBorders>
              <w:left w:val="nil"/>
              <w:right w:val="nil"/>
            </w:tcBorders>
          </w:tcPr>
          <w:p w14:paraId="0964377E" w14:textId="3892D794"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61" w:type="dxa"/>
          </w:tcPr>
          <w:p w14:paraId="64B18947"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right w:val="nil"/>
            </w:tcBorders>
          </w:tcPr>
          <w:p w14:paraId="09EC64F4" w14:textId="648081EA"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52" w:type="dxa"/>
          </w:tcPr>
          <w:p w14:paraId="4CE9974B" w14:textId="77777777" w:rsidR="00FD6CB8" w:rsidRPr="00FD6CB8" w:rsidRDefault="00FD6CB8" w:rsidP="00FD6CB8">
            <w:pPr>
              <w:pStyle w:val="acctfourfigures"/>
              <w:tabs>
                <w:tab w:val="decimal" w:pos="374"/>
                <w:tab w:val="decimal" w:pos="641"/>
              </w:tabs>
              <w:spacing w:line="240" w:lineRule="atLeast"/>
              <w:rPr>
                <w:sz w:val="16"/>
                <w:szCs w:val="16"/>
                <w:highlight w:val="yellow"/>
                <w:lang w:val="en-US" w:bidi="th-TH"/>
              </w:rPr>
            </w:pPr>
          </w:p>
        </w:tc>
        <w:tc>
          <w:tcPr>
            <w:tcW w:w="669" w:type="dxa"/>
            <w:tcBorders>
              <w:left w:val="nil"/>
              <w:right w:val="nil"/>
            </w:tcBorders>
          </w:tcPr>
          <w:p w14:paraId="385DE9FE" w14:textId="20931493"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05E695A3"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right w:val="nil"/>
            </w:tcBorders>
          </w:tcPr>
          <w:p w14:paraId="7A0731F4" w14:textId="3510FF1E"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463.72</w:t>
            </w:r>
          </w:p>
        </w:tc>
        <w:tc>
          <w:tcPr>
            <w:tcW w:w="252" w:type="dxa"/>
          </w:tcPr>
          <w:p w14:paraId="01145023" w14:textId="77777777" w:rsidR="00FD6CB8" w:rsidRPr="00FD6CB8" w:rsidRDefault="00FD6CB8" w:rsidP="00FD6CB8">
            <w:pPr>
              <w:pStyle w:val="acctfourfigures"/>
              <w:tabs>
                <w:tab w:val="clear" w:pos="765"/>
                <w:tab w:val="decimal" w:pos="374"/>
                <w:tab w:val="decimal" w:pos="713"/>
              </w:tabs>
              <w:spacing w:line="240" w:lineRule="atLeast"/>
              <w:ind w:left="-79" w:right="-79"/>
              <w:rPr>
                <w:sz w:val="16"/>
                <w:szCs w:val="16"/>
                <w:highlight w:val="yellow"/>
                <w:lang w:val="en-US" w:bidi="th-TH"/>
              </w:rPr>
            </w:pPr>
          </w:p>
        </w:tc>
        <w:tc>
          <w:tcPr>
            <w:tcW w:w="739" w:type="dxa"/>
            <w:tcBorders>
              <w:left w:val="nil"/>
              <w:right w:val="nil"/>
            </w:tcBorders>
          </w:tcPr>
          <w:p w14:paraId="0352F0D0" w14:textId="77FC778A" w:rsidR="00FD6CB8" w:rsidRPr="00FD6CB8" w:rsidRDefault="00FD6CB8" w:rsidP="00FD6CB8">
            <w:pPr>
              <w:pStyle w:val="acctfourfigures"/>
              <w:tabs>
                <w:tab w:val="clear" w:pos="765"/>
                <w:tab w:val="decimal" w:pos="370"/>
              </w:tabs>
              <w:spacing w:line="240" w:lineRule="atLeast"/>
              <w:ind w:left="-79" w:right="-79"/>
              <w:rPr>
                <w:sz w:val="16"/>
                <w:szCs w:val="16"/>
                <w:highlight w:val="yellow"/>
                <w:lang w:val="en-US" w:bidi="th-TH"/>
              </w:rPr>
            </w:pPr>
            <w:r w:rsidRPr="00FD6CB8">
              <w:rPr>
                <w:sz w:val="16"/>
                <w:szCs w:val="16"/>
              </w:rPr>
              <w:t>649.86</w:t>
            </w:r>
          </w:p>
        </w:tc>
      </w:tr>
      <w:tr w:rsidR="00FD6CB8" w:rsidRPr="008E11CD" w14:paraId="30017D90" w14:textId="77777777" w:rsidTr="004D6F8E">
        <w:tc>
          <w:tcPr>
            <w:tcW w:w="2519" w:type="dxa"/>
            <w:vAlign w:val="center"/>
          </w:tcPr>
          <w:p w14:paraId="625E8736" w14:textId="77777777" w:rsidR="00FD6CB8" w:rsidRPr="00191235" w:rsidRDefault="00FD6CB8" w:rsidP="00FD6CB8">
            <w:pPr>
              <w:shd w:val="clear" w:color="auto" w:fill="FFFFFF"/>
              <w:ind w:left="72" w:right="-79" w:hanging="72"/>
              <w:rPr>
                <w:rFonts w:ascii="Times New Roman" w:hAnsi="Times New Roman" w:cs="Times New Roman"/>
                <w:sz w:val="16"/>
                <w:szCs w:val="16"/>
                <w:cs/>
                <w:lang w:eastAsia="en-GB"/>
              </w:rPr>
            </w:pPr>
            <w:r w:rsidRPr="00A02C15">
              <w:rPr>
                <w:rFonts w:ascii="Times New Roman" w:hAnsi="Times New Roman" w:cs="Times New Roman"/>
                <w:sz w:val="16"/>
                <w:szCs w:val="16"/>
                <w:lang w:eastAsia="en-GB"/>
              </w:rPr>
              <w:t>Revenue from airtime</w:t>
            </w:r>
          </w:p>
        </w:tc>
        <w:tc>
          <w:tcPr>
            <w:tcW w:w="810" w:type="dxa"/>
            <w:tcBorders>
              <w:left w:val="nil"/>
              <w:right w:val="nil"/>
            </w:tcBorders>
          </w:tcPr>
          <w:p w14:paraId="5F7604A9" w14:textId="58A0159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28.26</w:t>
            </w:r>
          </w:p>
        </w:tc>
        <w:tc>
          <w:tcPr>
            <w:tcW w:w="243" w:type="dxa"/>
          </w:tcPr>
          <w:p w14:paraId="4D9DA80D" w14:textId="77777777" w:rsidR="00FD6CB8" w:rsidRPr="00FD6CB8" w:rsidRDefault="00FD6CB8" w:rsidP="00FD6CB8">
            <w:pPr>
              <w:pStyle w:val="Footer"/>
              <w:tabs>
                <w:tab w:val="decimal" w:pos="374"/>
              </w:tabs>
              <w:ind w:left="-73" w:right="-108"/>
              <w:rPr>
                <w:rFonts w:ascii="Times New Roman" w:hAnsi="Times New Roman" w:cs="Times New Roman"/>
                <w:sz w:val="16"/>
                <w:szCs w:val="16"/>
                <w:highlight w:val="yellow"/>
              </w:rPr>
            </w:pPr>
          </w:p>
        </w:tc>
        <w:tc>
          <w:tcPr>
            <w:tcW w:w="748" w:type="dxa"/>
            <w:tcBorders>
              <w:left w:val="nil"/>
              <w:right w:val="nil"/>
            </w:tcBorders>
          </w:tcPr>
          <w:p w14:paraId="3444E0B3" w14:textId="2E520B11"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44.35</w:t>
            </w:r>
          </w:p>
        </w:tc>
        <w:tc>
          <w:tcPr>
            <w:tcW w:w="236" w:type="dxa"/>
          </w:tcPr>
          <w:p w14:paraId="516D1508"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right w:val="nil"/>
            </w:tcBorders>
          </w:tcPr>
          <w:p w14:paraId="60CCC439" w14:textId="5B92DBCF"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30.49</w:t>
            </w:r>
          </w:p>
        </w:tc>
        <w:tc>
          <w:tcPr>
            <w:tcW w:w="236" w:type="dxa"/>
          </w:tcPr>
          <w:p w14:paraId="2A90A343" w14:textId="77777777" w:rsidR="00FD6CB8" w:rsidRPr="00FD6CB8" w:rsidRDefault="00FD6CB8" w:rsidP="00FD6CB8">
            <w:pPr>
              <w:pStyle w:val="acctfourfigures"/>
              <w:tabs>
                <w:tab w:val="decimal" w:pos="374"/>
              </w:tabs>
              <w:spacing w:line="240" w:lineRule="atLeast"/>
              <w:jc w:val="right"/>
              <w:rPr>
                <w:sz w:val="16"/>
                <w:szCs w:val="16"/>
                <w:highlight w:val="yellow"/>
                <w:lang w:val="en-US" w:bidi="th-TH"/>
              </w:rPr>
            </w:pPr>
          </w:p>
        </w:tc>
        <w:tc>
          <w:tcPr>
            <w:tcW w:w="674" w:type="dxa"/>
            <w:tcBorders>
              <w:left w:val="nil"/>
              <w:right w:val="nil"/>
            </w:tcBorders>
          </w:tcPr>
          <w:p w14:paraId="09D4120B" w14:textId="35D89300"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47.10</w:t>
            </w:r>
          </w:p>
        </w:tc>
        <w:tc>
          <w:tcPr>
            <w:tcW w:w="238" w:type="dxa"/>
          </w:tcPr>
          <w:p w14:paraId="27C4D52A"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right w:val="nil"/>
            </w:tcBorders>
          </w:tcPr>
          <w:p w14:paraId="45326355" w14:textId="305561A2"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39197AC3" w14:textId="77777777" w:rsidR="00FD6CB8" w:rsidRPr="00FD6CB8" w:rsidRDefault="00FD6CB8" w:rsidP="00FD6CB8">
            <w:pPr>
              <w:pStyle w:val="acctfourfigures"/>
              <w:tabs>
                <w:tab w:val="decimal" w:pos="374"/>
                <w:tab w:val="decimal" w:pos="641"/>
              </w:tabs>
              <w:spacing w:line="240" w:lineRule="atLeast"/>
              <w:rPr>
                <w:sz w:val="16"/>
                <w:szCs w:val="16"/>
                <w:highlight w:val="yellow"/>
                <w:lang w:val="en-US" w:bidi="th-TH"/>
              </w:rPr>
            </w:pPr>
          </w:p>
        </w:tc>
        <w:tc>
          <w:tcPr>
            <w:tcW w:w="658" w:type="dxa"/>
            <w:tcBorders>
              <w:left w:val="nil"/>
              <w:right w:val="nil"/>
            </w:tcBorders>
          </w:tcPr>
          <w:p w14:paraId="21875E3D" w14:textId="508F3493"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70" w:type="dxa"/>
          </w:tcPr>
          <w:p w14:paraId="61370401"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31" w:type="dxa"/>
            <w:tcBorders>
              <w:left w:val="nil"/>
              <w:right w:val="nil"/>
            </w:tcBorders>
          </w:tcPr>
          <w:p w14:paraId="16A17CE6" w14:textId="691E572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88" w:type="dxa"/>
          </w:tcPr>
          <w:p w14:paraId="4C41318F" w14:textId="77777777" w:rsidR="00FD6CB8" w:rsidRPr="00FD6CB8" w:rsidRDefault="00FD6CB8" w:rsidP="00FD6CB8">
            <w:pPr>
              <w:pStyle w:val="acctfourfigures"/>
              <w:tabs>
                <w:tab w:val="decimal" w:pos="374"/>
                <w:tab w:val="decimal" w:pos="641"/>
              </w:tabs>
              <w:spacing w:line="240" w:lineRule="atLeast"/>
              <w:rPr>
                <w:sz w:val="16"/>
                <w:szCs w:val="16"/>
                <w:highlight w:val="yellow"/>
                <w:lang w:val="en-US" w:bidi="th-TH"/>
              </w:rPr>
            </w:pPr>
          </w:p>
        </w:tc>
        <w:tc>
          <w:tcPr>
            <w:tcW w:w="692" w:type="dxa"/>
            <w:tcBorders>
              <w:left w:val="nil"/>
              <w:right w:val="nil"/>
            </w:tcBorders>
          </w:tcPr>
          <w:p w14:paraId="7C172904" w14:textId="10CF6634"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61" w:type="dxa"/>
          </w:tcPr>
          <w:p w14:paraId="1F8D7824"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right w:val="nil"/>
            </w:tcBorders>
          </w:tcPr>
          <w:p w14:paraId="1146AFF5" w14:textId="65ADF79B"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52" w:type="dxa"/>
          </w:tcPr>
          <w:p w14:paraId="5FD90A4A" w14:textId="77777777" w:rsidR="00FD6CB8" w:rsidRPr="00FD6CB8" w:rsidRDefault="00FD6CB8" w:rsidP="00FD6CB8">
            <w:pPr>
              <w:pStyle w:val="acctfourfigures"/>
              <w:tabs>
                <w:tab w:val="decimal" w:pos="374"/>
                <w:tab w:val="decimal" w:pos="641"/>
              </w:tabs>
              <w:spacing w:line="240" w:lineRule="atLeast"/>
              <w:rPr>
                <w:sz w:val="16"/>
                <w:szCs w:val="16"/>
                <w:highlight w:val="yellow"/>
                <w:lang w:val="en-US" w:bidi="th-TH"/>
              </w:rPr>
            </w:pPr>
          </w:p>
        </w:tc>
        <w:tc>
          <w:tcPr>
            <w:tcW w:w="669" w:type="dxa"/>
            <w:tcBorders>
              <w:left w:val="nil"/>
              <w:right w:val="nil"/>
            </w:tcBorders>
          </w:tcPr>
          <w:p w14:paraId="246CB33E" w14:textId="628A5A48"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79251CC0"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right w:val="nil"/>
            </w:tcBorders>
          </w:tcPr>
          <w:p w14:paraId="1FCCD9AE" w14:textId="2155438C"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58.75</w:t>
            </w:r>
          </w:p>
        </w:tc>
        <w:tc>
          <w:tcPr>
            <w:tcW w:w="252" w:type="dxa"/>
          </w:tcPr>
          <w:p w14:paraId="10C7994B" w14:textId="77777777" w:rsidR="00FD6CB8" w:rsidRPr="00FD6CB8" w:rsidRDefault="00FD6CB8" w:rsidP="00FD6CB8">
            <w:pPr>
              <w:pStyle w:val="acctfourfigures"/>
              <w:tabs>
                <w:tab w:val="clear" w:pos="765"/>
                <w:tab w:val="decimal" w:pos="374"/>
                <w:tab w:val="decimal" w:pos="713"/>
              </w:tabs>
              <w:spacing w:line="240" w:lineRule="atLeast"/>
              <w:ind w:left="-79" w:right="-79"/>
              <w:rPr>
                <w:sz w:val="16"/>
                <w:szCs w:val="16"/>
                <w:highlight w:val="yellow"/>
                <w:lang w:val="en-US" w:bidi="th-TH"/>
              </w:rPr>
            </w:pPr>
          </w:p>
        </w:tc>
        <w:tc>
          <w:tcPr>
            <w:tcW w:w="739" w:type="dxa"/>
            <w:tcBorders>
              <w:left w:val="nil"/>
              <w:right w:val="nil"/>
            </w:tcBorders>
          </w:tcPr>
          <w:p w14:paraId="545084BF" w14:textId="152A5C88" w:rsidR="00FD6CB8" w:rsidRPr="00FD6CB8" w:rsidRDefault="00FD6CB8" w:rsidP="00FD6CB8">
            <w:pPr>
              <w:pStyle w:val="acctfourfigures"/>
              <w:tabs>
                <w:tab w:val="clear" w:pos="765"/>
                <w:tab w:val="decimal" w:pos="370"/>
              </w:tabs>
              <w:spacing w:line="240" w:lineRule="atLeast"/>
              <w:ind w:left="-79" w:right="-79"/>
              <w:rPr>
                <w:sz w:val="16"/>
                <w:szCs w:val="16"/>
                <w:highlight w:val="yellow"/>
                <w:lang w:val="en-US" w:bidi="th-TH"/>
              </w:rPr>
            </w:pPr>
            <w:r w:rsidRPr="00FD6CB8">
              <w:rPr>
                <w:sz w:val="16"/>
                <w:szCs w:val="16"/>
              </w:rPr>
              <w:t>91.45</w:t>
            </w:r>
          </w:p>
        </w:tc>
      </w:tr>
      <w:tr w:rsidR="00FD6CB8" w:rsidRPr="008E11CD" w14:paraId="41607E37" w14:textId="77777777" w:rsidTr="004D6F8E">
        <w:tc>
          <w:tcPr>
            <w:tcW w:w="2519" w:type="dxa"/>
            <w:vAlign w:val="center"/>
          </w:tcPr>
          <w:p w14:paraId="443ABF8D" w14:textId="77777777" w:rsidR="00FD6CB8" w:rsidRPr="00A02C15" w:rsidRDefault="00FD6CB8" w:rsidP="00FD6CB8">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projects</w:t>
            </w:r>
          </w:p>
        </w:tc>
        <w:tc>
          <w:tcPr>
            <w:tcW w:w="810" w:type="dxa"/>
            <w:tcBorders>
              <w:left w:val="nil"/>
              <w:right w:val="nil"/>
            </w:tcBorders>
          </w:tcPr>
          <w:p w14:paraId="1CD34D94" w14:textId="6ADFC72A"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105.27</w:t>
            </w:r>
          </w:p>
        </w:tc>
        <w:tc>
          <w:tcPr>
            <w:tcW w:w="243" w:type="dxa"/>
          </w:tcPr>
          <w:p w14:paraId="7153F9EF" w14:textId="77777777" w:rsidR="00FD6CB8" w:rsidRPr="00FD6CB8" w:rsidRDefault="00FD6CB8" w:rsidP="00FD6CB8">
            <w:pPr>
              <w:pStyle w:val="Footer"/>
              <w:tabs>
                <w:tab w:val="decimal" w:pos="374"/>
              </w:tabs>
              <w:ind w:left="-73" w:right="-108"/>
              <w:rPr>
                <w:rFonts w:ascii="Times New Roman" w:hAnsi="Times New Roman" w:cs="Times New Roman"/>
                <w:sz w:val="16"/>
                <w:szCs w:val="16"/>
                <w:highlight w:val="yellow"/>
              </w:rPr>
            </w:pPr>
          </w:p>
        </w:tc>
        <w:tc>
          <w:tcPr>
            <w:tcW w:w="748" w:type="dxa"/>
            <w:tcBorders>
              <w:left w:val="nil"/>
              <w:right w:val="nil"/>
            </w:tcBorders>
          </w:tcPr>
          <w:p w14:paraId="3DA8377E" w14:textId="629CAFC2"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152.86</w:t>
            </w:r>
          </w:p>
        </w:tc>
        <w:tc>
          <w:tcPr>
            <w:tcW w:w="236" w:type="dxa"/>
          </w:tcPr>
          <w:p w14:paraId="7965A560"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right w:val="nil"/>
            </w:tcBorders>
          </w:tcPr>
          <w:p w14:paraId="4B865474" w14:textId="5D85B8BE"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6.02</w:t>
            </w:r>
          </w:p>
        </w:tc>
        <w:tc>
          <w:tcPr>
            <w:tcW w:w="236" w:type="dxa"/>
          </w:tcPr>
          <w:p w14:paraId="7B62B44A" w14:textId="77777777" w:rsidR="00FD6CB8" w:rsidRPr="00FD6CB8" w:rsidRDefault="00FD6CB8" w:rsidP="00FD6CB8">
            <w:pPr>
              <w:pStyle w:val="acctfourfigures"/>
              <w:tabs>
                <w:tab w:val="decimal" w:pos="374"/>
                <w:tab w:val="decimal" w:pos="551"/>
              </w:tabs>
              <w:spacing w:line="240" w:lineRule="atLeast"/>
              <w:jc w:val="right"/>
              <w:rPr>
                <w:sz w:val="16"/>
                <w:szCs w:val="16"/>
                <w:highlight w:val="yellow"/>
                <w:lang w:val="en-US" w:bidi="th-TH"/>
              </w:rPr>
            </w:pPr>
          </w:p>
        </w:tc>
        <w:tc>
          <w:tcPr>
            <w:tcW w:w="674" w:type="dxa"/>
            <w:tcBorders>
              <w:left w:val="nil"/>
              <w:right w:val="nil"/>
            </w:tcBorders>
          </w:tcPr>
          <w:p w14:paraId="14AB6609" w14:textId="0D376F2C"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9.44</w:t>
            </w:r>
          </w:p>
        </w:tc>
        <w:tc>
          <w:tcPr>
            <w:tcW w:w="238" w:type="dxa"/>
          </w:tcPr>
          <w:p w14:paraId="0E761128"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right w:val="nil"/>
            </w:tcBorders>
          </w:tcPr>
          <w:p w14:paraId="627CF39C" w14:textId="6D45E054"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6E9A9DD5" w14:textId="77777777" w:rsidR="00FD6CB8" w:rsidRPr="00FD6CB8" w:rsidRDefault="00FD6CB8" w:rsidP="00FD6CB8">
            <w:pPr>
              <w:pStyle w:val="acctfourfigures"/>
              <w:tabs>
                <w:tab w:val="decimal" w:pos="374"/>
                <w:tab w:val="decimal" w:pos="551"/>
                <w:tab w:val="decimal" w:pos="641"/>
              </w:tabs>
              <w:spacing w:line="240" w:lineRule="atLeast"/>
              <w:rPr>
                <w:sz w:val="16"/>
                <w:szCs w:val="16"/>
                <w:highlight w:val="yellow"/>
                <w:lang w:val="en-US" w:bidi="th-TH"/>
              </w:rPr>
            </w:pPr>
          </w:p>
        </w:tc>
        <w:tc>
          <w:tcPr>
            <w:tcW w:w="658" w:type="dxa"/>
            <w:tcBorders>
              <w:left w:val="nil"/>
              <w:right w:val="nil"/>
            </w:tcBorders>
          </w:tcPr>
          <w:p w14:paraId="3CA5DF61" w14:textId="40FD8DB6"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70" w:type="dxa"/>
          </w:tcPr>
          <w:p w14:paraId="42774E66"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31" w:type="dxa"/>
            <w:tcBorders>
              <w:left w:val="nil"/>
              <w:right w:val="nil"/>
            </w:tcBorders>
          </w:tcPr>
          <w:p w14:paraId="760787CD" w14:textId="5AE445A5"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0.66</w:t>
            </w:r>
          </w:p>
        </w:tc>
        <w:tc>
          <w:tcPr>
            <w:tcW w:w="288" w:type="dxa"/>
          </w:tcPr>
          <w:p w14:paraId="19F1C121" w14:textId="77777777" w:rsidR="00FD6CB8" w:rsidRPr="00FD6CB8" w:rsidRDefault="00FD6CB8" w:rsidP="00FD6CB8">
            <w:pPr>
              <w:pStyle w:val="acctfourfigures"/>
              <w:tabs>
                <w:tab w:val="decimal" w:pos="374"/>
                <w:tab w:val="decimal" w:pos="562"/>
                <w:tab w:val="decimal" w:pos="641"/>
              </w:tabs>
              <w:spacing w:line="240" w:lineRule="atLeast"/>
              <w:rPr>
                <w:sz w:val="16"/>
                <w:szCs w:val="16"/>
                <w:highlight w:val="yellow"/>
                <w:lang w:val="en-US" w:bidi="th-TH"/>
              </w:rPr>
            </w:pPr>
          </w:p>
        </w:tc>
        <w:tc>
          <w:tcPr>
            <w:tcW w:w="692" w:type="dxa"/>
            <w:tcBorders>
              <w:left w:val="nil"/>
              <w:right w:val="nil"/>
            </w:tcBorders>
          </w:tcPr>
          <w:p w14:paraId="6A8AD9FD" w14:textId="6DE4DAC3"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1.92</w:t>
            </w:r>
          </w:p>
        </w:tc>
        <w:tc>
          <w:tcPr>
            <w:tcW w:w="261" w:type="dxa"/>
          </w:tcPr>
          <w:p w14:paraId="6BD9B84B"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right w:val="nil"/>
            </w:tcBorders>
          </w:tcPr>
          <w:p w14:paraId="1A7FF8FA" w14:textId="1E4EF259"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52" w:type="dxa"/>
          </w:tcPr>
          <w:p w14:paraId="3A7F5FAB" w14:textId="77777777" w:rsidR="00FD6CB8" w:rsidRPr="00FD6CB8" w:rsidRDefault="00FD6CB8" w:rsidP="00FD6CB8">
            <w:pPr>
              <w:pStyle w:val="acctfourfigures"/>
              <w:tabs>
                <w:tab w:val="decimal" w:pos="374"/>
                <w:tab w:val="decimal" w:pos="551"/>
                <w:tab w:val="decimal" w:pos="641"/>
              </w:tabs>
              <w:spacing w:line="240" w:lineRule="atLeast"/>
              <w:rPr>
                <w:sz w:val="16"/>
                <w:szCs w:val="16"/>
                <w:highlight w:val="yellow"/>
                <w:lang w:val="en-US" w:bidi="th-TH"/>
              </w:rPr>
            </w:pPr>
          </w:p>
        </w:tc>
        <w:tc>
          <w:tcPr>
            <w:tcW w:w="669" w:type="dxa"/>
            <w:tcBorders>
              <w:left w:val="nil"/>
              <w:right w:val="nil"/>
            </w:tcBorders>
          </w:tcPr>
          <w:p w14:paraId="4385FC96" w14:textId="758B87A0"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0637DBB1"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right w:val="nil"/>
            </w:tcBorders>
          </w:tcPr>
          <w:p w14:paraId="27F3B692" w14:textId="780D999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111.95</w:t>
            </w:r>
          </w:p>
        </w:tc>
        <w:tc>
          <w:tcPr>
            <w:tcW w:w="252" w:type="dxa"/>
          </w:tcPr>
          <w:p w14:paraId="4BAFCB64"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739" w:type="dxa"/>
            <w:tcBorders>
              <w:left w:val="nil"/>
              <w:right w:val="nil"/>
            </w:tcBorders>
          </w:tcPr>
          <w:p w14:paraId="321A98B1" w14:textId="34AE0D71" w:rsidR="00FD6CB8" w:rsidRPr="00FD6CB8" w:rsidRDefault="00FD6CB8" w:rsidP="00FD6CB8">
            <w:pPr>
              <w:pStyle w:val="acctfourfigures"/>
              <w:tabs>
                <w:tab w:val="clear" w:pos="765"/>
                <w:tab w:val="decimal" w:pos="370"/>
              </w:tabs>
              <w:spacing w:line="240" w:lineRule="atLeast"/>
              <w:ind w:left="-79" w:right="-79"/>
              <w:rPr>
                <w:sz w:val="16"/>
                <w:szCs w:val="16"/>
                <w:highlight w:val="yellow"/>
                <w:lang w:val="en-US" w:bidi="th-TH"/>
              </w:rPr>
            </w:pPr>
            <w:r w:rsidRPr="00FD6CB8">
              <w:rPr>
                <w:sz w:val="16"/>
                <w:szCs w:val="16"/>
              </w:rPr>
              <w:t>164.22</w:t>
            </w:r>
          </w:p>
        </w:tc>
      </w:tr>
      <w:tr w:rsidR="00FD6CB8" w:rsidRPr="008E11CD" w14:paraId="3799DA0C" w14:textId="77777777" w:rsidTr="004D6F8E">
        <w:tc>
          <w:tcPr>
            <w:tcW w:w="2519" w:type="dxa"/>
            <w:vAlign w:val="center"/>
          </w:tcPr>
          <w:p w14:paraId="2DD6DB80" w14:textId="77777777" w:rsidR="00FD6CB8" w:rsidRPr="00A02C15" w:rsidRDefault="00FD6CB8" w:rsidP="00FD6CB8">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others</w:t>
            </w:r>
          </w:p>
        </w:tc>
        <w:tc>
          <w:tcPr>
            <w:tcW w:w="810" w:type="dxa"/>
            <w:tcBorders>
              <w:left w:val="nil"/>
              <w:right w:val="nil"/>
            </w:tcBorders>
          </w:tcPr>
          <w:p w14:paraId="26AF76F9" w14:textId="6D99148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28.01</w:t>
            </w:r>
          </w:p>
        </w:tc>
        <w:tc>
          <w:tcPr>
            <w:tcW w:w="243" w:type="dxa"/>
          </w:tcPr>
          <w:p w14:paraId="3473EE26" w14:textId="77777777" w:rsidR="00FD6CB8" w:rsidRPr="00FD6CB8" w:rsidRDefault="00FD6CB8" w:rsidP="00FD6CB8">
            <w:pPr>
              <w:pStyle w:val="Footer"/>
              <w:tabs>
                <w:tab w:val="decimal" w:pos="374"/>
              </w:tabs>
              <w:ind w:left="-73" w:right="-108"/>
              <w:rPr>
                <w:rFonts w:ascii="Times New Roman" w:hAnsi="Times New Roman" w:cs="Times New Roman"/>
                <w:sz w:val="16"/>
                <w:szCs w:val="16"/>
                <w:highlight w:val="yellow"/>
              </w:rPr>
            </w:pPr>
          </w:p>
        </w:tc>
        <w:tc>
          <w:tcPr>
            <w:tcW w:w="748" w:type="dxa"/>
            <w:tcBorders>
              <w:left w:val="nil"/>
              <w:right w:val="nil"/>
            </w:tcBorders>
          </w:tcPr>
          <w:p w14:paraId="5E83EA6A" w14:textId="5EA66AAC"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52.23</w:t>
            </w:r>
          </w:p>
        </w:tc>
        <w:tc>
          <w:tcPr>
            <w:tcW w:w="236" w:type="dxa"/>
          </w:tcPr>
          <w:p w14:paraId="05C4D0B5"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right w:val="nil"/>
            </w:tcBorders>
          </w:tcPr>
          <w:p w14:paraId="6A876E51" w14:textId="7B8105A2"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24.89</w:t>
            </w:r>
          </w:p>
        </w:tc>
        <w:tc>
          <w:tcPr>
            <w:tcW w:w="236" w:type="dxa"/>
          </w:tcPr>
          <w:p w14:paraId="68A00CF7" w14:textId="77777777" w:rsidR="00FD6CB8" w:rsidRPr="00FD6CB8" w:rsidRDefault="00FD6CB8" w:rsidP="00FD6CB8">
            <w:pPr>
              <w:pStyle w:val="acctfourfigures"/>
              <w:tabs>
                <w:tab w:val="decimal" w:pos="374"/>
                <w:tab w:val="decimal" w:pos="551"/>
              </w:tabs>
              <w:spacing w:line="240" w:lineRule="atLeast"/>
              <w:jc w:val="right"/>
              <w:rPr>
                <w:sz w:val="16"/>
                <w:szCs w:val="16"/>
                <w:highlight w:val="yellow"/>
                <w:lang w:val="en-US" w:bidi="th-TH"/>
              </w:rPr>
            </w:pPr>
          </w:p>
        </w:tc>
        <w:tc>
          <w:tcPr>
            <w:tcW w:w="674" w:type="dxa"/>
            <w:tcBorders>
              <w:left w:val="nil"/>
              <w:right w:val="nil"/>
            </w:tcBorders>
          </w:tcPr>
          <w:p w14:paraId="5F1E3D04" w14:textId="7402042D"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41.60</w:t>
            </w:r>
          </w:p>
        </w:tc>
        <w:tc>
          <w:tcPr>
            <w:tcW w:w="238" w:type="dxa"/>
          </w:tcPr>
          <w:p w14:paraId="2617A1C4"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right w:val="nil"/>
            </w:tcBorders>
          </w:tcPr>
          <w:p w14:paraId="73A59179" w14:textId="6F0531CA"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327.59</w:t>
            </w:r>
          </w:p>
        </w:tc>
        <w:tc>
          <w:tcPr>
            <w:tcW w:w="243" w:type="dxa"/>
          </w:tcPr>
          <w:p w14:paraId="31CAD4C8" w14:textId="77777777" w:rsidR="00FD6CB8" w:rsidRPr="00FD6CB8" w:rsidRDefault="00FD6CB8" w:rsidP="00FD6CB8">
            <w:pPr>
              <w:pStyle w:val="acctfourfigures"/>
              <w:tabs>
                <w:tab w:val="decimal" w:pos="374"/>
                <w:tab w:val="decimal" w:pos="551"/>
                <w:tab w:val="decimal" w:pos="641"/>
              </w:tabs>
              <w:spacing w:line="240" w:lineRule="atLeast"/>
              <w:rPr>
                <w:sz w:val="16"/>
                <w:szCs w:val="16"/>
                <w:highlight w:val="yellow"/>
                <w:lang w:val="en-US" w:bidi="th-TH"/>
              </w:rPr>
            </w:pPr>
          </w:p>
        </w:tc>
        <w:tc>
          <w:tcPr>
            <w:tcW w:w="658" w:type="dxa"/>
            <w:tcBorders>
              <w:left w:val="nil"/>
              <w:right w:val="nil"/>
            </w:tcBorders>
          </w:tcPr>
          <w:p w14:paraId="4D51C004" w14:textId="756275EC"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338.01</w:t>
            </w:r>
          </w:p>
        </w:tc>
        <w:tc>
          <w:tcPr>
            <w:tcW w:w="270" w:type="dxa"/>
          </w:tcPr>
          <w:p w14:paraId="54403E9B" w14:textId="77777777" w:rsidR="00FD6CB8" w:rsidRPr="00FD6CB8" w:rsidRDefault="00FD6CB8" w:rsidP="00FD6CB8">
            <w:pPr>
              <w:pStyle w:val="Footer"/>
              <w:tabs>
                <w:tab w:val="decimal" w:pos="374"/>
              </w:tabs>
              <w:ind w:left="-73" w:right="-108"/>
              <w:rPr>
                <w:rFonts w:ascii="Times New Roman" w:hAnsi="Times New Roman" w:cs="Times New Roman"/>
                <w:sz w:val="16"/>
                <w:szCs w:val="16"/>
                <w:highlight w:val="yellow"/>
              </w:rPr>
            </w:pPr>
          </w:p>
        </w:tc>
        <w:tc>
          <w:tcPr>
            <w:tcW w:w="631" w:type="dxa"/>
            <w:tcBorders>
              <w:left w:val="nil"/>
              <w:right w:val="nil"/>
            </w:tcBorders>
          </w:tcPr>
          <w:p w14:paraId="3FAEA264" w14:textId="4F6A8D12"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14.21</w:t>
            </w:r>
          </w:p>
        </w:tc>
        <w:tc>
          <w:tcPr>
            <w:tcW w:w="288" w:type="dxa"/>
          </w:tcPr>
          <w:p w14:paraId="2998A741" w14:textId="77777777" w:rsidR="00FD6CB8" w:rsidRPr="00FD6CB8" w:rsidRDefault="00FD6CB8" w:rsidP="00FD6CB8">
            <w:pPr>
              <w:pStyle w:val="acctfourfigures"/>
              <w:tabs>
                <w:tab w:val="decimal" w:pos="374"/>
                <w:tab w:val="decimal" w:pos="562"/>
                <w:tab w:val="decimal" w:pos="641"/>
              </w:tabs>
              <w:spacing w:line="240" w:lineRule="atLeast"/>
              <w:rPr>
                <w:sz w:val="16"/>
                <w:szCs w:val="16"/>
                <w:highlight w:val="yellow"/>
                <w:lang w:val="en-US" w:bidi="th-TH"/>
              </w:rPr>
            </w:pPr>
          </w:p>
        </w:tc>
        <w:tc>
          <w:tcPr>
            <w:tcW w:w="692" w:type="dxa"/>
            <w:tcBorders>
              <w:left w:val="nil"/>
              <w:right w:val="nil"/>
            </w:tcBorders>
          </w:tcPr>
          <w:p w14:paraId="605522AE" w14:textId="74CC9D1C"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22.80</w:t>
            </w:r>
          </w:p>
        </w:tc>
        <w:tc>
          <w:tcPr>
            <w:tcW w:w="261" w:type="dxa"/>
          </w:tcPr>
          <w:p w14:paraId="3D2064A6"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right w:val="nil"/>
            </w:tcBorders>
          </w:tcPr>
          <w:p w14:paraId="1EC1FC50" w14:textId="612C3386"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52" w:type="dxa"/>
          </w:tcPr>
          <w:p w14:paraId="12F951E5" w14:textId="77777777" w:rsidR="00FD6CB8" w:rsidRPr="00FD6CB8" w:rsidRDefault="00FD6CB8" w:rsidP="00FD6CB8">
            <w:pPr>
              <w:pStyle w:val="acctfourfigures"/>
              <w:tabs>
                <w:tab w:val="decimal" w:pos="374"/>
                <w:tab w:val="decimal" w:pos="551"/>
                <w:tab w:val="decimal" w:pos="641"/>
              </w:tabs>
              <w:spacing w:line="240" w:lineRule="atLeast"/>
              <w:rPr>
                <w:sz w:val="16"/>
                <w:szCs w:val="16"/>
                <w:highlight w:val="yellow"/>
                <w:lang w:val="en-US" w:bidi="th-TH"/>
              </w:rPr>
            </w:pPr>
          </w:p>
        </w:tc>
        <w:tc>
          <w:tcPr>
            <w:tcW w:w="669" w:type="dxa"/>
            <w:tcBorders>
              <w:left w:val="nil"/>
              <w:right w:val="nil"/>
            </w:tcBorders>
          </w:tcPr>
          <w:p w14:paraId="01C786F3" w14:textId="589D293F"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5E90DA10"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right w:val="nil"/>
            </w:tcBorders>
          </w:tcPr>
          <w:p w14:paraId="760A8415" w14:textId="76E15675"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394.70</w:t>
            </w:r>
          </w:p>
        </w:tc>
        <w:tc>
          <w:tcPr>
            <w:tcW w:w="252" w:type="dxa"/>
          </w:tcPr>
          <w:p w14:paraId="0C7A1C88"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739" w:type="dxa"/>
            <w:tcBorders>
              <w:left w:val="nil"/>
              <w:right w:val="nil"/>
            </w:tcBorders>
          </w:tcPr>
          <w:p w14:paraId="43A54D78" w14:textId="5AA06216" w:rsidR="00FD6CB8" w:rsidRPr="00FD6CB8" w:rsidRDefault="00FD6CB8" w:rsidP="00FD6CB8">
            <w:pPr>
              <w:pStyle w:val="acctfourfigures"/>
              <w:tabs>
                <w:tab w:val="clear" w:pos="765"/>
                <w:tab w:val="decimal" w:pos="370"/>
              </w:tabs>
              <w:spacing w:line="240" w:lineRule="atLeast"/>
              <w:ind w:left="-79" w:right="-79"/>
              <w:rPr>
                <w:sz w:val="16"/>
                <w:szCs w:val="16"/>
                <w:highlight w:val="yellow"/>
                <w:lang w:val="en-US" w:bidi="th-TH"/>
              </w:rPr>
            </w:pPr>
            <w:r w:rsidRPr="00FD6CB8">
              <w:rPr>
                <w:sz w:val="16"/>
                <w:szCs w:val="16"/>
              </w:rPr>
              <w:t>454.64</w:t>
            </w:r>
          </w:p>
        </w:tc>
      </w:tr>
      <w:tr w:rsidR="00FD6CB8" w:rsidRPr="008E11CD" w14:paraId="1404ACD3" w14:textId="77777777" w:rsidTr="004D6F8E">
        <w:tc>
          <w:tcPr>
            <w:tcW w:w="2519" w:type="dxa"/>
            <w:vAlign w:val="center"/>
          </w:tcPr>
          <w:p w14:paraId="244ED5F4" w14:textId="77777777" w:rsidR="00FD6CB8" w:rsidRPr="00A02C15" w:rsidRDefault="00FD6CB8" w:rsidP="00FD6CB8">
            <w:pPr>
              <w:shd w:val="clear" w:color="auto" w:fill="FFFFFF"/>
              <w:ind w:left="72" w:right="-79" w:hanging="72"/>
              <w:rPr>
                <w:rFonts w:ascii="Times New Roman" w:hAnsi="Times New Roman" w:cs="Times New Roman"/>
                <w:sz w:val="16"/>
                <w:szCs w:val="16"/>
                <w:lang w:eastAsia="en-GB"/>
              </w:rPr>
            </w:pPr>
            <w:r w:rsidRPr="00A02C15">
              <w:rPr>
                <w:rFonts w:ascii="Times New Roman" w:hAnsi="Times New Roman" w:cs="Times New Roman"/>
                <w:sz w:val="16"/>
                <w:szCs w:val="16"/>
                <w:lang w:eastAsia="en-GB"/>
              </w:rPr>
              <w:t>Revenue from joint operation</w:t>
            </w:r>
          </w:p>
        </w:tc>
        <w:tc>
          <w:tcPr>
            <w:tcW w:w="810" w:type="dxa"/>
            <w:tcBorders>
              <w:top w:val="nil"/>
              <w:left w:val="nil"/>
              <w:bottom w:val="single" w:sz="4" w:space="0" w:color="auto"/>
              <w:right w:val="nil"/>
            </w:tcBorders>
          </w:tcPr>
          <w:p w14:paraId="7F72B213" w14:textId="05A3AAF9"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6E268B32" w14:textId="77777777" w:rsidR="00FD6CB8" w:rsidRPr="00FD6CB8" w:rsidRDefault="00FD6CB8" w:rsidP="00FD6CB8">
            <w:pPr>
              <w:pStyle w:val="Footer"/>
              <w:tabs>
                <w:tab w:val="decimal" w:pos="374"/>
              </w:tabs>
              <w:ind w:left="-73" w:right="-108"/>
              <w:rPr>
                <w:rFonts w:ascii="Times New Roman" w:hAnsi="Times New Roman" w:cs="Times New Roman"/>
                <w:sz w:val="16"/>
                <w:szCs w:val="16"/>
                <w:highlight w:val="yellow"/>
              </w:rPr>
            </w:pPr>
          </w:p>
        </w:tc>
        <w:tc>
          <w:tcPr>
            <w:tcW w:w="748" w:type="dxa"/>
            <w:tcBorders>
              <w:top w:val="nil"/>
              <w:left w:val="nil"/>
              <w:bottom w:val="single" w:sz="4" w:space="0" w:color="auto"/>
              <w:right w:val="nil"/>
            </w:tcBorders>
          </w:tcPr>
          <w:p w14:paraId="57B6E696" w14:textId="039073D1"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36" w:type="dxa"/>
          </w:tcPr>
          <w:p w14:paraId="1EB8F836"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top w:val="nil"/>
              <w:left w:val="nil"/>
              <w:bottom w:val="single" w:sz="4" w:space="0" w:color="auto"/>
              <w:right w:val="nil"/>
            </w:tcBorders>
          </w:tcPr>
          <w:p w14:paraId="391702CA" w14:textId="3F4672D1"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36" w:type="dxa"/>
          </w:tcPr>
          <w:p w14:paraId="42D2CAB0" w14:textId="77777777" w:rsidR="00FD6CB8" w:rsidRPr="00FD6CB8" w:rsidRDefault="00FD6CB8" w:rsidP="00FD6CB8">
            <w:pPr>
              <w:pStyle w:val="acctfourfigures"/>
              <w:tabs>
                <w:tab w:val="decimal" w:pos="374"/>
                <w:tab w:val="decimal" w:pos="551"/>
              </w:tabs>
              <w:spacing w:line="240" w:lineRule="atLeast"/>
              <w:jc w:val="right"/>
              <w:rPr>
                <w:sz w:val="16"/>
                <w:szCs w:val="16"/>
                <w:highlight w:val="yellow"/>
                <w:lang w:val="en-US" w:bidi="th-TH"/>
              </w:rPr>
            </w:pPr>
          </w:p>
        </w:tc>
        <w:tc>
          <w:tcPr>
            <w:tcW w:w="674" w:type="dxa"/>
            <w:tcBorders>
              <w:top w:val="nil"/>
              <w:left w:val="nil"/>
              <w:bottom w:val="single" w:sz="4" w:space="0" w:color="auto"/>
              <w:right w:val="nil"/>
            </w:tcBorders>
          </w:tcPr>
          <w:p w14:paraId="2BB68A78" w14:textId="47450F8C"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38" w:type="dxa"/>
          </w:tcPr>
          <w:p w14:paraId="14EAF0D8"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top w:val="nil"/>
              <w:left w:val="nil"/>
              <w:bottom w:val="single" w:sz="4" w:space="0" w:color="auto"/>
              <w:right w:val="nil"/>
            </w:tcBorders>
          </w:tcPr>
          <w:p w14:paraId="14263A61" w14:textId="1E85EC15"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199A5FA7" w14:textId="77777777" w:rsidR="00FD6CB8" w:rsidRPr="00FD6CB8" w:rsidRDefault="00FD6CB8" w:rsidP="00FD6CB8">
            <w:pPr>
              <w:pStyle w:val="acctfourfigures"/>
              <w:tabs>
                <w:tab w:val="decimal" w:pos="374"/>
                <w:tab w:val="decimal" w:pos="551"/>
                <w:tab w:val="decimal" w:pos="641"/>
              </w:tabs>
              <w:spacing w:line="240" w:lineRule="atLeast"/>
              <w:rPr>
                <w:sz w:val="16"/>
                <w:szCs w:val="16"/>
                <w:highlight w:val="yellow"/>
                <w:lang w:val="en-US" w:bidi="th-TH"/>
              </w:rPr>
            </w:pPr>
          </w:p>
        </w:tc>
        <w:tc>
          <w:tcPr>
            <w:tcW w:w="658" w:type="dxa"/>
            <w:tcBorders>
              <w:top w:val="nil"/>
              <w:left w:val="nil"/>
              <w:bottom w:val="single" w:sz="4" w:space="0" w:color="auto"/>
              <w:right w:val="nil"/>
            </w:tcBorders>
          </w:tcPr>
          <w:p w14:paraId="525436ED" w14:textId="344E3FC6"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70" w:type="dxa"/>
          </w:tcPr>
          <w:p w14:paraId="03CBF0DA" w14:textId="77777777" w:rsidR="00FD6CB8" w:rsidRPr="00FD6CB8" w:rsidRDefault="00FD6CB8" w:rsidP="00FD6CB8">
            <w:pPr>
              <w:pStyle w:val="Footer"/>
              <w:tabs>
                <w:tab w:val="decimal" w:pos="374"/>
              </w:tabs>
              <w:ind w:left="-73" w:right="-108"/>
              <w:rPr>
                <w:rFonts w:ascii="Times New Roman" w:hAnsi="Times New Roman" w:cs="Times New Roman"/>
                <w:sz w:val="16"/>
                <w:szCs w:val="16"/>
                <w:highlight w:val="yellow"/>
              </w:rPr>
            </w:pPr>
          </w:p>
        </w:tc>
        <w:tc>
          <w:tcPr>
            <w:tcW w:w="631" w:type="dxa"/>
            <w:tcBorders>
              <w:top w:val="nil"/>
              <w:left w:val="nil"/>
              <w:bottom w:val="single" w:sz="4" w:space="0" w:color="auto"/>
              <w:right w:val="nil"/>
            </w:tcBorders>
          </w:tcPr>
          <w:p w14:paraId="41E38B00" w14:textId="20A91B1A"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88" w:type="dxa"/>
          </w:tcPr>
          <w:p w14:paraId="5158547E" w14:textId="77777777" w:rsidR="00FD6CB8" w:rsidRPr="00FD6CB8" w:rsidRDefault="00FD6CB8" w:rsidP="00FD6CB8">
            <w:pPr>
              <w:pStyle w:val="acctfourfigures"/>
              <w:tabs>
                <w:tab w:val="decimal" w:pos="374"/>
                <w:tab w:val="decimal" w:pos="562"/>
                <w:tab w:val="decimal" w:pos="641"/>
              </w:tabs>
              <w:spacing w:line="240" w:lineRule="atLeast"/>
              <w:rPr>
                <w:sz w:val="16"/>
                <w:szCs w:val="16"/>
                <w:highlight w:val="yellow"/>
                <w:lang w:val="en-US" w:bidi="th-TH"/>
              </w:rPr>
            </w:pPr>
          </w:p>
        </w:tc>
        <w:tc>
          <w:tcPr>
            <w:tcW w:w="692" w:type="dxa"/>
            <w:tcBorders>
              <w:top w:val="nil"/>
              <w:left w:val="nil"/>
              <w:bottom w:val="single" w:sz="4" w:space="0" w:color="auto"/>
              <w:right w:val="nil"/>
            </w:tcBorders>
          </w:tcPr>
          <w:p w14:paraId="44AE4947" w14:textId="0CA735F1"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61" w:type="dxa"/>
          </w:tcPr>
          <w:p w14:paraId="6D3E0B06"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top w:val="nil"/>
              <w:left w:val="nil"/>
              <w:bottom w:val="single" w:sz="4" w:space="0" w:color="auto"/>
              <w:right w:val="nil"/>
            </w:tcBorders>
          </w:tcPr>
          <w:p w14:paraId="0039C40B" w14:textId="2578FC64"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101.26</w:t>
            </w:r>
          </w:p>
        </w:tc>
        <w:tc>
          <w:tcPr>
            <w:tcW w:w="252" w:type="dxa"/>
          </w:tcPr>
          <w:p w14:paraId="43228BF9" w14:textId="77777777" w:rsidR="00FD6CB8" w:rsidRPr="00FD6CB8" w:rsidRDefault="00FD6CB8" w:rsidP="00FD6CB8">
            <w:pPr>
              <w:pStyle w:val="acctfourfigures"/>
              <w:tabs>
                <w:tab w:val="decimal" w:pos="374"/>
                <w:tab w:val="decimal" w:pos="551"/>
                <w:tab w:val="decimal" w:pos="641"/>
              </w:tabs>
              <w:spacing w:line="240" w:lineRule="atLeast"/>
              <w:rPr>
                <w:sz w:val="16"/>
                <w:szCs w:val="16"/>
                <w:highlight w:val="yellow"/>
                <w:lang w:val="en-US" w:bidi="th-TH"/>
              </w:rPr>
            </w:pPr>
          </w:p>
        </w:tc>
        <w:tc>
          <w:tcPr>
            <w:tcW w:w="669" w:type="dxa"/>
            <w:tcBorders>
              <w:top w:val="nil"/>
              <w:left w:val="nil"/>
              <w:bottom w:val="single" w:sz="4" w:space="0" w:color="auto"/>
              <w:right w:val="nil"/>
            </w:tcBorders>
          </w:tcPr>
          <w:p w14:paraId="1F60AF38" w14:textId="56882E1B"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342.60</w:t>
            </w:r>
          </w:p>
        </w:tc>
        <w:tc>
          <w:tcPr>
            <w:tcW w:w="243" w:type="dxa"/>
          </w:tcPr>
          <w:p w14:paraId="5B2EBE73"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top w:val="nil"/>
              <w:left w:val="nil"/>
              <w:bottom w:val="single" w:sz="4" w:space="0" w:color="auto"/>
              <w:right w:val="nil"/>
            </w:tcBorders>
          </w:tcPr>
          <w:p w14:paraId="2B4D2A14" w14:textId="3EE40415"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101.26</w:t>
            </w:r>
          </w:p>
        </w:tc>
        <w:tc>
          <w:tcPr>
            <w:tcW w:w="252" w:type="dxa"/>
          </w:tcPr>
          <w:p w14:paraId="4A54151C"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739" w:type="dxa"/>
            <w:tcBorders>
              <w:top w:val="nil"/>
              <w:left w:val="nil"/>
              <w:bottom w:val="single" w:sz="4" w:space="0" w:color="auto"/>
              <w:right w:val="nil"/>
            </w:tcBorders>
          </w:tcPr>
          <w:p w14:paraId="16BAB6D4" w14:textId="014570FB" w:rsidR="00FD6CB8" w:rsidRPr="00FD6CB8" w:rsidRDefault="00FD6CB8" w:rsidP="00FD6CB8">
            <w:pPr>
              <w:pStyle w:val="acctfourfigures"/>
              <w:tabs>
                <w:tab w:val="clear" w:pos="765"/>
                <w:tab w:val="decimal" w:pos="370"/>
              </w:tabs>
              <w:spacing w:line="240" w:lineRule="atLeast"/>
              <w:ind w:left="-79" w:right="-79"/>
              <w:rPr>
                <w:sz w:val="16"/>
                <w:szCs w:val="16"/>
                <w:highlight w:val="yellow"/>
                <w:lang w:val="en-US" w:bidi="th-TH"/>
              </w:rPr>
            </w:pPr>
            <w:r w:rsidRPr="00FD6CB8">
              <w:rPr>
                <w:sz w:val="16"/>
                <w:szCs w:val="16"/>
              </w:rPr>
              <w:t>342.60</w:t>
            </w:r>
          </w:p>
        </w:tc>
      </w:tr>
      <w:tr w:rsidR="00FD6CB8" w:rsidRPr="008E11CD" w14:paraId="56D8A38E" w14:textId="77777777" w:rsidTr="004D6F8E">
        <w:tc>
          <w:tcPr>
            <w:tcW w:w="2519" w:type="dxa"/>
            <w:vAlign w:val="center"/>
          </w:tcPr>
          <w:p w14:paraId="1266CAE9" w14:textId="77777777" w:rsidR="00FD6CB8" w:rsidRPr="00A02C15" w:rsidRDefault="00FD6CB8" w:rsidP="00FD6CB8">
            <w:pPr>
              <w:rPr>
                <w:rFonts w:ascii="Times New Roman" w:hAnsi="Times New Roman" w:cs="Times New Roman"/>
                <w:b/>
                <w:bCs/>
                <w:sz w:val="16"/>
                <w:szCs w:val="16"/>
                <w:lang w:eastAsia="en-GB"/>
              </w:rPr>
            </w:pPr>
            <w:r w:rsidRPr="00A02C15">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0C82FF39" w14:textId="4690AFEE"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335.95</w:t>
            </w:r>
          </w:p>
        </w:tc>
        <w:tc>
          <w:tcPr>
            <w:tcW w:w="243" w:type="dxa"/>
          </w:tcPr>
          <w:p w14:paraId="1885F87D" w14:textId="77777777" w:rsidR="00FD6CB8" w:rsidRPr="00FD6CB8" w:rsidRDefault="00FD6CB8" w:rsidP="00FD6CB8">
            <w:pPr>
              <w:pStyle w:val="Footer"/>
              <w:tabs>
                <w:tab w:val="decimal" w:pos="374"/>
              </w:tabs>
              <w:ind w:left="-73" w:right="-108"/>
              <w:rPr>
                <w:rFonts w:ascii="Times New Roman" w:hAnsi="Times New Roman" w:cs="Times New Roman"/>
                <w:b/>
                <w:bCs/>
                <w:sz w:val="16"/>
                <w:szCs w:val="16"/>
                <w:highlight w:val="yellow"/>
              </w:rPr>
            </w:pPr>
          </w:p>
        </w:tc>
        <w:tc>
          <w:tcPr>
            <w:tcW w:w="748" w:type="dxa"/>
            <w:tcBorders>
              <w:top w:val="single" w:sz="4" w:space="0" w:color="auto"/>
              <w:left w:val="nil"/>
              <w:bottom w:val="double" w:sz="4" w:space="0" w:color="auto"/>
              <w:right w:val="nil"/>
            </w:tcBorders>
          </w:tcPr>
          <w:p w14:paraId="669A9186" w14:textId="7AE5C214"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476.77</w:t>
            </w:r>
          </w:p>
        </w:tc>
        <w:tc>
          <w:tcPr>
            <w:tcW w:w="236" w:type="dxa"/>
          </w:tcPr>
          <w:p w14:paraId="52CDB1C6" w14:textId="77777777" w:rsidR="00FD6CB8" w:rsidRPr="00FD6CB8" w:rsidRDefault="00FD6CB8" w:rsidP="00FD6CB8">
            <w:pPr>
              <w:pStyle w:val="Footer"/>
              <w:tabs>
                <w:tab w:val="decimal" w:pos="374"/>
              </w:tabs>
              <w:ind w:left="-73" w:right="-108"/>
              <w:jc w:val="right"/>
              <w:rPr>
                <w:rFonts w:ascii="Times New Roman" w:hAnsi="Times New Roman" w:cs="Times New Roman"/>
                <w:b/>
                <w:bCs/>
                <w:sz w:val="16"/>
                <w:szCs w:val="16"/>
                <w:highlight w:val="yellow"/>
              </w:rPr>
            </w:pPr>
          </w:p>
        </w:tc>
        <w:tc>
          <w:tcPr>
            <w:tcW w:w="755" w:type="dxa"/>
            <w:tcBorders>
              <w:top w:val="single" w:sz="4" w:space="0" w:color="auto"/>
              <w:left w:val="nil"/>
              <w:bottom w:val="double" w:sz="4" w:space="0" w:color="auto"/>
              <w:right w:val="nil"/>
            </w:tcBorders>
          </w:tcPr>
          <w:p w14:paraId="3829C894" w14:textId="2BE0A858"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350.71</w:t>
            </w:r>
          </w:p>
        </w:tc>
        <w:tc>
          <w:tcPr>
            <w:tcW w:w="236" w:type="dxa"/>
          </w:tcPr>
          <w:p w14:paraId="3600B2D4" w14:textId="77777777" w:rsidR="00FD6CB8" w:rsidRPr="00FD6CB8" w:rsidRDefault="00FD6CB8" w:rsidP="00FD6CB8">
            <w:pPr>
              <w:pStyle w:val="acctfourfigures"/>
              <w:tabs>
                <w:tab w:val="decimal" w:pos="374"/>
                <w:tab w:val="decimal" w:pos="551"/>
              </w:tabs>
              <w:spacing w:line="240" w:lineRule="atLeast"/>
              <w:jc w:val="right"/>
              <w:rPr>
                <w:b/>
                <w:bCs/>
                <w:sz w:val="16"/>
                <w:szCs w:val="16"/>
                <w:highlight w:val="yellow"/>
                <w:lang w:val="en-US" w:bidi="th-TH"/>
              </w:rPr>
            </w:pPr>
          </w:p>
        </w:tc>
        <w:tc>
          <w:tcPr>
            <w:tcW w:w="674" w:type="dxa"/>
            <w:tcBorders>
              <w:top w:val="single" w:sz="4" w:space="0" w:color="auto"/>
              <w:left w:val="nil"/>
              <w:bottom w:val="double" w:sz="4" w:space="0" w:color="auto"/>
              <w:right w:val="nil"/>
            </w:tcBorders>
          </w:tcPr>
          <w:p w14:paraId="53D9396B" w14:textId="7899A169"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520.67</w:t>
            </w:r>
          </w:p>
        </w:tc>
        <w:tc>
          <w:tcPr>
            <w:tcW w:w="238" w:type="dxa"/>
          </w:tcPr>
          <w:p w14:paraId="4F7CA5DF" w14:textId="77777777" w:rsidR="00FD6CB8" w:rsidRPr="00FD6CB8" w:rsidRDefault="00FD6CB8" w:rsidP="00FD6CB8">
            <w:pPr>
              <w:pStyle w:val="Footer"/>
              <w:tabs>
                <w:tab w:val="decimal" w:pos="374"/>
              </w:tabs>
              <w:ind w:left="-73" w:right="-108"/>
              <w:jc w:val="right"/>
              <w:rPr>
                <w:rFonts w:ascii="Times New Roman" w:hAnsi="Times New Roman" w:cs="Times New Roman"/>
                <w:b/>
                <w:bCs/>
                <w:sz w:val="16"/>
                <w:szCs w:val="16"/>
                <w:highlight w:val="yellow"/>
              </w:rPr>
            </w:pPr>
          </w:p>
        </w:tc>
        <w:tc>
          <w:tcPr>
            <w:tcW w:w="667" w:type="dxa"/>
            <w:tcBorders>
              <w:top w:val="single" w:sz="4" w:space="0" w:color="auto"/>
              <w:left w:val="nil"/>
              <w:bottom w:val="double" w:sz="4" w:space="0" w:color="auto"/>
              <w:right w:val="nil"/>
            </w:tcBorders>
          </w:tcPr>
          <w:p w14:paraId="7BF43A58" w14:textId="73A1407E"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327.59</w:t>
            </w:r>
          </w:p>
        </w:tc>
        <w:tc>
          <w:tcPr>
            <w:tcW w:w="243" w:type="dxa"/>
          </w:tcPr>
          <w:p w14:paraId="636F361B" w14:textId="77777777" w:rsidR="00FD6CB8" w:rsidRPr="00FD6CB8" w:rsidRDefault="00FD6CB8" w:rsidP="00FD6CB8">
            <w:pPr>
              <w:pStyle w:val="acctfourfigures"/>
              <w:tabs>
                <w:tab w:val="decimal" w:pos="374"/>
                <w:tab w:val="decimal" w:pos="551"/>
                <w:tab w:val="decimal" w:pos="641"/>
              </w:tabs>
              <w:spacing w:line="240" w:lineRule="atLeast"/>
              <w:rPr>
                <w:b/>
                <w:bCs/>
                <w:sz w:val="16"/>
                <w:szCs w:val="16"/>
                <w:highlight w:val="yellow"/>
                <w:lang w:val="en-US" w:bidi="th-TH"/>
              </w:rPr>
            </w:pPr>
          </w:p>
        </w:tc>
        <w:tc>
          <w:tcPr>
            <w:tcW w:w="658" w:type="dxa"/>
            <w:tcBorders>
              <w:top w:val="single" w:sz="4" w:space="0" w:color="auto"/>
              <w:left w:val="nil"/>
              <w:bottom w:val="double" w:sz="4" w:space="0" w:color="auto"/>
              <w:right w:val="nil"/>
            </w:tcBorders>
          </w:tcPr>
          <w:p w14:paraId="3C7B98A1" w14:textId="46646D03"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338.01</w:t>
            </w:r>
          </w:p>
        </w:tc>
        <w:tc>
          <w:tcPr>
            <w:tcW w:w="270" w:type="dxa"/>
          </w:tcPr>
          <w:p w14:paraId="6C9B24C3" w14:textId="77777777" w:rsidR="00FD6CB8" w:rsidRPr="00FD6CB8" w:rsidRDefault="00FD6CB8" w:rsidP="00FD6CB8">
            <w:pPr>
              <w:pStyle w:val="Footer"/>
              <w:tabs>
                <w:tab w:val="decimal" w:pos="374"/>
              </w:tabs>
              <w:ind w:left="-73" w:right="-108"/>
              <w:rPr>
                <w:rFonts w:ascii="Times New Roman" w:hAnsi="Times New Roman" w:cs="Times New Roman"/>
                <w:b/>
                <w:bCs/>
                <w:sz w:val="16"/>
                <w:szCs w:val="16"/>
                <w:highlight w:val="yellow"/>
              </w:rPr>
            </w:pPr>
          </w:p>
        </w:tc>
        <w:tc>
          <w:tcPr>
            <w:tcW w:w="631" w:type="dxa"/>
            <w:tcBorders>
              <w:top w:val="single" w:sz="4" w:space="0" w:color="auto"/>
              <w:left w:val="nil"/>
              <w:bottom w:val="double" w:sz="4" w:space="0" w:color="auto"/>
              <w:right w:val="nil"/>
            </w:tcBorders>
          </w:tcPr>
          <w:p w14:paraId="16DE4999" w14:textId="275A2DB5"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14.87</w:t>
            </w:r>
          </w:p>
        </w:tc>
        <w:tc>
          <w:tcPr>
            <w:tcW w:w="288" w:type="dxa"/>
          </w:tcPr>
          <w:p w14:paraId="68BA36B1" w14:textId="77777777" w:rsidR="00FD6CB8" w:rsidRPr="00FD6CB8" w:rsidRDefault="00FD6CB8" w:rsidP="00FD6CB8">
            <w:pPr>
              <w:pStyle w:val="acctfourfigures"/>
              <w:tabs>
                <w:tab w:val="decimal" w:pos="374"/>
                <w:tab w:val="decimal" w:pos="562"/>
                <w:tab w:val="decimal" w:pos="641"/>
              </w:tabs>
              <w:spacing w:line="240" w:lineRule="atLeast"/>
              <w:rPr>
                <w:b/>
                <w:bCs/>
                <w:sz w:val="16"/>
                <w:szCs w:val="16"/>
                <w:highlight w:val="yellow"/>
                <w:lang w:val="en-US" w:bidi="th-TH"/>
              </w:rPr>
            </w:pPr>
          </w:p>
        </w:tc>
        <w:tc>
          <w:tcPr>
            <w:tcW w:w="692" w:type="dxa"/>
            <w:tcBorders>
              <w:top w:val="single" w:sz="4" w:space="0" w:color="auto"/>
              <w:left w:val="nil"/>
              <w:bottom w:val="double" w:sz="4" w:space="0" w:color="auto"/>
              <w:right w:val="nil"/>
            </w:tcBorders>
          </w:tcPr>
          <w:p w14:paraId="4AD10269" w14:textId="72FBCA85"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24.72</w:t>
            </w:r>
          </w:p>
        </w:tc>
        <w:tc>
          <w:tcPr>
            <w:tcW w:w="261" w:type="dxa"/>
          </w:tcPr>
          <w:p w14:paraId="4F565561" w14:textId="77777777" w:rsidR="00FD6CB8" w:rsidRPr="00FD6CB8" w:rsidRDefault="00FD6CB8" w:rsidP="00FD6CB8">
            <w:pPr>
              <w:pStyle w:val="Footer"/>
              <w:tabs>
                <w:tab w:val="decimal" w:pos="374"/>
                <w:tab w:val="decimal" w:pos="641"/>
              </w:tabs>
              <w:ind w:left="-73" w:right="-108"/>
              <w:rPr>
                <w:rFonts w:ascii="Times New Roman" w:hAnsi="Times New Roman" w:cs="Times New Roman"/>
                <w:b/>
                <w:bCs/>
                <w:sz w:val="16"/>
                <w:szCs w:val="16"/>
                <w:highlight w:val="yellow"/>
              </w:rPr>
            </w:pPr>
          </w:p>
        </w:tc>
        <w:tc>
          <w:tcPr>
            <w:tcW w:w="730" w:type="dxa"/>
            <w:tcBorders>
              <w:top w:val="single" w:sz="4" w:space="0" w:color="auto"/>
              <w:left w:val="nil"/>
              <w:bottom w:val="double" w:sz="4" w:space="0" w:color="auto"/>
              <w:right w:val="nil"/>
            </w:tcBorders>
          </w:tcPr>
          <w:p w14:paraId="3E163EE8" w14:textId="375F1CC2"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101.26</w:t>
            </w:r>
          </w:p>
        </w:tc>
        <w:tc>
          <w:tcPr>
            <w:tcW w:w="252" w:type="dxa"/>
          </w:tcPr>
          <w:p w14:paraId="76782DDC" w14:textId="77777777" w:rsidR="00FD6CB8" w:rsidRPr="00FD6CB8" w:rsidRDefault="00FD6CB8" w:rsidP="00FD6CB8">
            <w:pPr>
              <w:pStyle w:val="acctfourfigures"/>
              <w:tabs>
                <w:tab w:val="decimal" w:pos="374"/>
                <w:tab w:val="decimal" w:pos="551"/>
                <w:tab w:val="decimal" w:pos="641"/>
              </w:tabs>
              <w:spacing w:line="240" w:lineRule="atLeast"/>
              <w:rPr>
                <w:b/>
                <w:bCs/>
                <w:sz w:val="16"/>
                <w:szCs w:val="16"/>
                <w:highlight w:val="yellow"/>
                <w:lang w:val="en-US" w:bidi="th-TH"/>
              </w:rPr>
            </w:pPr>
          </w:p>
        </w:tc>
        <w:tc>
          <w:tcPr>
            <w:tcW w:w="669" w:type="dxa"/>
            <w:tcBorders>
              <w:top w:val="single" w:sz="4" w:space="0" w:color="auto"/>
              <w:left w:val="nil"/>
              <w:bottom w:val="double" w:sz="4" w:space="0" w:color="auto"/>
              <w:right w:val="nil"/>
            </w:tcBorders>
          </w:tcPr>
          <w:p w14:paraId="7B843A1E" w14:textId="44537406"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342.60</w:t>
            </w:r>
          </w:p>
        </w:tc>
        <w:tc>
          <w:tcPr>
            <w:tcW w:w="243" w:type="dxa"/>
          </w:tcPr>
          <w:p w14:paraId="1AB69201" w14:textId="77777777" w:rsidR="00FD6CB8" w:rsidRPr="00FD6CB8" w:rsidRDefault="00FD6CB8" w:rsidP="00FD6CB8">
            <w:pPr>
              <w:pStyle w:val="Footer"/>
              <w:tabs>
                <w:tab w:val="decimal" w:pos="374"/>
                <w:tab w:val="decimal" w:pos="641"/>
              </w:tabs>
              <w:ind w:left="-73" w:right="-108"/>
              <w:rPr>
                <w:rFonts w:ascii="Times New Roman" w:hAnsi="Times New Roman" w:cs="Times New Roman"/>
                <w:b/>
                <w:bCs/>
                <w:sz w:val="16"/>
                <w:szCs w:val="16"/>
                <w:highlight w:val="yellow"/>
              </w:rPr>
            </w:pPr>
          </w:p>
        </w:tc>
        <w:tc>
          <w:tcPr>
            <w:tcW w:w="748" w:type="dxa"/>
            <w:tcBorders>
              <w:top w:val="single" w:sz="4" w:space="0" w:color="auto"/>
              <w:left w:val="nil"/>
              <w:bottom w:val="double" w:sz="4" w:space="0" w:color="auto"/>
              <w:right w:val="nil"/>
            </w:tcBorders>
          </w:tcPr>
          <w:p w14:paraId="690BE2A3" w14:textId="4990B026"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1,130.38</w:t>
            </w:r>
          </w:p>
        </w:tc>
        <w:tc>
          <w:tcPr>
            <w:tcW w:w="252" w:type="dxa"/>
          </w:tcPr>
          <w:p w14:paraId="080282DA"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739" w:type="dxa"/>
            <w:tcBorders>
              <w:top w:val="single" w:sz="4" w:space="0" w:color="auto"/>
              <w:left w:val="nil"/>
              <w:bottom w:val="double" w:sz="4" w:space="0" w:color="auto"/>
              <w:right w:val="nil"/>
            </w:tcBorders>
          </w:tcPr>
          <w:p w14:paraId="63628D6E" w14:textId="17924928" w:rsidR="00FD6CB8" w:rsidRPr="00FD6CB8" w:rsidRDefault="00FD6CB8" w:rsidP="00FD6CB8">
            <w:pPr>
              <w:pStyle w:val="acctfourfigures"/>
              <w:tabs>
                <w:tab w:val="clear" w:pos="765"/>
                <w:tab w:val="decimal" w:pos="370"/>
              </w:tabs>
              <w:spacing w:line="240" w:lineRule="atLeast"/>
              <w:ind w:left="-79" w:right="-79"/>
              <w:rPr>
                <w:b/>
                <w:bCs/>
                <w:sz w:val="16"/>
                <w:szCs w:val="16"/>
                <w:highlight w:val="yellow"/>
                <w:lang w:val="en-US" w:bidi="th-TH"/>
              </w:rPr>
            </w:pPr>
            <w:r w:rsidRPr="00FD6CB8">
              <w:rPr>
                <w:b/>
                <w:bCs/>
                <w:sz w:val="16"/>
                <w:szCs w:val="16"/>
              </w:rPr>
              <w:t>1,702.77</w:t>
            </w:r>
          </w:p>
        </w:tc>
      </w:tr>
      <w:tr w:rsidR="00FD6CB8" w:rsidRPr="008E11CD" w14:paraId="1B04C16E" w14:textId="77777777" w:rsidTr="004D6F8E">
        <w:trPr>
          <w:trHeight w:val="177"/>
        </w:trPr>
        <w:tc>
          <w:tcPr>
            <w:tcW w:w="2519" w:type="dxa"/>
            <w:vAlign w:val="center"/>
          </w:tcPr>
          <w:p w14:paraId="50075C52" w14:textId="77777777" w:rsidR="00FD6CB8" w:rsidRPr="00FF6C2D" w:rsidRDefault="00FD6CB8" w:rsidP="00FD6CB8">
            <w:pPr>
              <w:pStyle w:val="acctfourfigures"/>
              <w:tabs>
                <w:tab w:val="clear" w:pos="765"/>
                <w:tab w:val="decimal" w:pos="374"/>
              </w:tabs>
              <w:spacing w:line="240" w:lineRule="atLeast"/>
              <w:ind w:left="-79" w:right="-79"/>
              <w:rPr>
                <w:b/>
                <w:bCs/>
                <w:szCs w:val="22"/>
                <w:lang w:val="en-US" w:bidi="th-TH"/>
              </w:rPr>
            </w:pPr>
          </w:p>
        </w:tc>
        <w:tc>
          <w:tcPr>
            <w:tcW w:w="810" w:type="dxa"/>
            <w:tcBorders>
              <w:top w:val="double" w:sz="4" w:space="0" w:color="auto"/>
              <w:left w:val="nil"/>
              <w:right w:val="nil"/>
            </w:tcBorders>
          </w:tcPr>
          <w:p w14:paraId="456D988B"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1881F5C6" w14:textId="77777777" w:rsidR="00FD6CB8" w:rsidRPr="00FD6CB8" w:rsidRDefault="00FD6CB8" w:rsidP="00FD6CB8">
            <w:pPr>
              <w:pStyle w:val="Footer"/>
              <w:tabs>
                <w:tab w:val="decimal" w:pos="374"/>
              </w:tabs>
              <w:ind w:left="-73" w:right="-108"/>
              <w:rPr>
                <w:rFonts w:ascii="Times New Roman" w:hAnsi="Times New Roman" w:cs="Times New Roman"/>
                <w:b/>
                <w:bCs/>
                <w:sz w:val="16"/>
                <w:szCs w:val="16"/>
                <w:highlight w:val="yellow"/>
              </w:rPr>
            </w:pPr>
          </w:p>
        </w:tc>
        <w:tc>
          <w:tcPr>
            <w:tcW w:w="748" w:type="dxa"/>
            <w:tcBorders>
              <w:top w:val="double" w:sz="4" w:space="0" w:color="auto"/>
              <w:left w:val="nil"/>
              <w:right w:val="nil"/>
            </w:tcBorders>
          </w:tcPr>
          <w:p w14:paraId="4CBE6846"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236" w:type="dxa"/>
          </w:tcPr>
          <w:p w14:paraId="3FB319E0" w14:textId="77777777" w:rsidR="00FD6CB8" w:rsidRPr="00FD6CB8" w:rsidRDefault="00FD6CB8" w:rsidP="00FD6CB8">
            <w:pPr>
              <w:pStyle w:val="Footer"/>
              <w:tabs>
                <w:tab w:val="decimal" w:pos="374"/>
              </w:tabs>
              <w:ind w:left="-73" w:right="-108"/>
              <w:jc w:val="right"/>
              <w:rPr>
                <w:rFonts w:ascii="Times New Roman" w:hAnsi="Times New Roman" w:cs="Times New Roman"/>
                <w:b/>
                <w:bCs/>
                <w:sz w:val="16"/>
                <w:szCs w:val="16"/>
                <w:highlight w:val="yellow"/>
              </w:rPr>
            </w:pPr>
          </w:p>
        </w:tc>
        <w:tc>
          <w:tcPr>
            <w:tcW w:w="755" w:type="dxa"/>
            <w:tcBorders>
              <w:top w:val="double" w:sz="4" w:space="0" w:color="auto"/>
              <w:left w:val="nil"/>
              <w:right w:val="nil"/>
            </w:tcBorders>
          </w:tcPr>
          <w:p w14:paraId="54F4750C"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236" w:type="dxa"/>
          </w:tcPr>
          <w:p w14:paraId="413B42EC" w14:textId="77777777" w:rsidR="00FD6CB8" w:rsidRPr="00FD6CB8" w:rsidRDefault="00FD6CB8" w:rsidP="00FD6CB8">
            <w:pPr>
              <w:pStyle w:val="acctfourfigures"/>
              <w:tabs>
                <w:tab w:val="decimal" w:pos="374"/>
                <w:tab w:val="decimal" w:pos="551"/>
              </w:tabs>
              <w:spacing w:line="240" w:lineRule="atLeast"/>
              <w:jc w:val="right"/>
              <w:rPr>
                <w:b/>
                <w:bCs/>
                <w:sz w:val="16"/>
                <w:szCs w:val="16"/>
                <w:highlight w:val="yellow"/>
                <w:lang w:val="en-US" w:bidi="th-TH"/>
              </w:rPr>
            </w:pPr>
          </w:p>
        </w:tc>
        <w:tc>
          <w:tcPr>
            <w:tcW w:w="674" w:type="dxa"/>
            <w:tcBorders>
              <w:top w:val="double" w:sz="4" w:space="0" w:color="auto"/>
              <w:left w:val="nil"/>
              <w:right w:val="nil"/>
            </w:tcBorders>
          </w:tcPr>
          <w:p w14:paraId="1983315A"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238" w:type="dxa"/>
          </w:tcPr>
          <w:p w14:paraId="59090676" w14:textId="77777777" w:rsidR="00FD6CB8" w:rsidRPr="00FD6CB8" w:rsidRDefault="00FD6CB8" w:rsidP="00FD6CB8">
            <w:pPr>
              <w:pStyle w:val="Footer"/>
              <w:tabs>
                <w:tab w:val="decimal" w:pos="374"/>
              </w:tabs>
              <w:ind w:left="-73" w:right="-108"/>
              <w:jc w:val="right"/>
              <w:rPr>
                <w:rFonts w:ascii="Times New Roman" w:hAnsi="Times New Roman" w:cs="Times New Roman"/>
                <w:b/>
                <w:bCs/>
                <w:sz w:val="16"/>
                <w:szCs w:val="16"/>
                <w:highlight w:val="yellow"/>
              </w:rPr>
            </w:pPr>
          </w:p>
        </w:tc>
        <w:tc>
          <w:tcPr>
            <w:tcW w:w="667" w:type="dxa"/>
            <w:tcBorders>
              <w:top w:val="double" w:sz="4" w:space="0" w:color="auto"/>
              <w:left w:val="nil"/>
              <w:right w:val="nil"/>
            </w:tcBorders>
          </w:tcPr>
          <w:p w14:paraId="4A49C29F"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0ABC1ADE" w14:textId="77777777" w:rsidR="00FD6CB8" w:rsidRPr="00FD6CB8" w:rsidRDefault="00FD6CB8" w:rsidP="00FD6CB8">
            <w:pPr>
              <w:pStyle w:val="acctfourfigures"/>
              <w:tabs>
                <w:tab w:val="decimal" w:pos="374"/>
                <w:tab w:val="decimal" w:pos="551"/>
                <w:tab w:val="decimal" w:pos="641"/>
              </w:tabs>
              <w:spacing w:line="240" w:lineRule="atLeast"/>
              <w:rPr>
                <w:b/>
                <w:bCs/>
                <w:sz w:val="16"/>
                <w:szCs w:val="16"/>
                <w:highlight w:val="yellow"/>
                <w:lang w:val="en-US" w:bidi="th-TH"/>
              </w:rPr>
            </w:pPr>
          </w:p>
        </w:tc>
        <w:tc>
          <w:tcPr>
            <w:tcW w:w="658" w:type="dxa"/>
            <w:tcBorders>
              <w:top w:val="double" w:sz="4" w:space="0" w:color="auto"/>
              <w:left w:val="nil"/>
              <w:right w:val="nil"/>
            </w:tcBorders>
          </w:tcPr>
          <w:p w14:paraId="6D5F669A"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270" w:type="dxa"/>
          </w:tcPr>
          <w:p w14:paraId="7FF0055F" w14:textId="77777777" w:rsidR="00FD6CB8" w:rsidRPr="00FD6CB8" w:rsidRDefault="00FD6CB8" w:rsidP="00FD6CB8">
            <w:pPr>
              <w:pStyle w:val="Footer"/>
              <w:tabs>
                <w:tab w:val="decimal" w:pos="374"/>
              </w:tabs>
              <w:ind w:left="-73" w:right="-108"/>
              <w:rPr>
                <w:rFonts w:ascii="Times New Roman" w:hAnsi="Times New Roman" w:cs="Times New Roman"/>
                <w:b/>
                <w:bCs/>
                <w:sz w:val="16"/>
                <w:szCs w:val="16"/>
                <w:highlight w:val="yellow"/>
              </w:rPr>
            </w:pPr>
          </w:p>
        </w:tc>
        <w:tc>
          <w:tcPr>
            <w:tcW w:w="631" w:type="dxa"/>
            <w:tcBorders>
              <w:top w:val="double" w:sz="4" w:space="0" w:color="auto"/>
              <w:left w:val="nil"/>
              <w:right w:val="nil"/>
            </w:tcBorders>
          </w:tcPr>
          <w:p w14:paraId="360B0F37"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288" w:type="dxa"/>
          </w:tcPr>
          <w:p w14:paraId="615374A4" w14:textId="77777777" w:rsidR="00FD6CB8" w:rsidRPr="00FD6CB8" w:rsidRDefault="00FD6CB8" w:rsidP="00FD6CB8">
            <w:pPr>
              <w:pStyle w:val="acctfourfigures"/>
              <w:tabs>
                <w:tab w:val="decimal" w:pos="374"/>
                <w:tab w:val="decimal" w:pos="562"/>
                <w:tab w:val="decimal" w:pos="641"/>
              </w:tabs>
              <w:spacing w:line="240" w:lineRule="atLeast"/>
              <w:rPr>
                <w:b/>
                <w:bCs/>
                <w:sz w:val="16"/>
                <w:szCs w:val="16"/>
                <w:highlight w:val="yellow"/>
                <w:lang w:val="en-US" w:bidi="th-TH"/>
              </w:rPr>
            </w:pPr>
          </w:p>
        </w:tc>
        <w:tc>
          <w:tcPr>
            <w:tcW w:w="692" w:type="dxa"/>
            <w:tcBorders>
              <w:top w:val="double" w:sz="4" w:space="0" w:color="auto"/>
              <w:left w:val="nil"/>
              <w:right w:val="nil"/>
            </w:tcBorders>
          </w:tcPr>
          <w:p w14:paraId="59AE923D"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261" w:type="dxa"/>
          </w:tcPr>
          <w:p w14:paraId="192D261F" w14:textId="77777777" w:rsidR="00FD6CB8" w:rsidRPr="00FD6CB8" w:rsidRDefault="00FD6CB8" w:rsidP="00FD6CB8">
            <w:pPr>
              <w:pStyle w:val="Footer"/>
              <w:tabs>
                <w:tab w:val="decimal" w:pos="374"/>
                <w:tab w:val="decimal" w:pos="641"/>
              </w:tabs>
              <w:ind w:left="-73" w:right="-108"/>
              <w:rPr>
                <w:rFonts w:ascii="Times New Roman" w:hAnsi="Times New Roman" w:cs="Times New Roman"/>
                <w:b/>
                <w:bCs/>
                <w:sz w:val="16"/>
                <w:szCs w:val="16"/>
                <w:highlight w:val="yellow"/>
              </w:rPr>
            </w:pPr>
          </w:p>
        </w:tc>
        <w:tc>
          <w:tcPr>
            <w:tcW w:w="730" w:type="dxa"/>
            <w:tcBorders>
              <w:top w:val="double" w:sz="4" w:space="0" w:color="auto"/>
              <w:left w:val="nil"/>
              <w:right w:val="nil"/>
            </w:tcBorders>
          </w:tcPr>
          <w:p w14:paraId="741C45AE"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7BAA1CEB" w14:textId="77777777" w:rsidR="00FD6CB8" w:rsidRPr="00FD6CB8" w:rsidRDefault="00FD6CB8" w:rsidP="00FD6CB8">
            <w:pPr>
              <w:pStyle w:val="acctfourfigures"/>
              <w:tabs>
                <w:tab w:val="decimal" w:pos="374"/>
                <w:tab w:val="decimal" w:pos="551"/>
                <w:tab w:val="decimal" w:pos="641"/>
              </w:tabs>
              <w:spacing w:line="240" w:lineRule="atLeast"/>
              <w:rPr>
                <w:b/>
                <w:bCs/>
                <w:sz w:val="16"/>
                <w:szCs w:val="16"/>
                <w:highlight w:val="yellow"/>
                <w:lang w:val="en-US" w:bidi="th-TH"/>
              </w:rPr>
            </w:pPr>
          </w:p>
        </w:tc>
        <w:tc>
          <w:tcPr>
            <w:tcW w:w="669" w:type="dxa"/>
            <w:tcBorders>
              <w:top w:val="double" w:sz="4" w:space="0" w:color="auto"/>
              <w:left w:val="nil"/>
              <w:right w:val="nil"/>
            </w:tcBorders>
          </w:tcPr>
          <w:p w14:paraId="48245530"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243" w:type="dxa"/>
          </w:tcPr>
          <w:p w14:paraId="34E4E8FB" w14:textId="77777777" w:rsidR="00FD6CB8" w:rsidRPr="00FD6CB8" w:rsidRDefault="00FD6CB8" w:rsidP="00FD6CB8">
            <w:pPr>
              <w:pStyle w:val="Footer"/>
              <w:tabs>
                <w:tab w:val="decimal" w:pos="374"/>
                <w:tab w:val="decimal" w:pos="641"/>
              </w:tabs>
              <w:ind w:left="-73" w:right="-108"/>
              <w:rPr>
                <w:rFonts w:ascii="Times New Roman" w:hAnsi="Times New Roman" w:cs="Times New Roman"/>
                <w:b/>
                <w:bCs/>
                <w:sz w:val="16"/>
                <w:szCs w:val="16"/>
                <w:highlight w:val="yellow"/>
              </w:rPr>
            </w:pPr>
          </w:p>
        </w:tc>
        <w:tc>
          <w:tcPr>
            <w:tcW w:w="748" w:type="dxa"/>
            <w:tcBorders>
              <w:top w:val="double" w:sz="4" w:space="0" w:color="auto"/>
              <w:left w:val="nil"/>
              <w:right w:val="nil"/>
            </w:tcBorders>
          </w:tcPr>
          <w:p w14:paraId="4CCAB728"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252" w:type="dxa"/>
          </w:tcPr>
          <w:p w14:paraId="17E1486F"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739" w:type="dxa"/>
            <w:tcBorders>
              <w:top w:val="double" w:sz="4" w:space="0" w:color="auto"/>
              <w:left w:val="nil"/>
              <w:right w:val="nil"/>
            </w:tcBorders>
          </w:tcPr>
          <w:p w14:paraId="38A48811" w14:textId="77777777" w:rsidR="00FD6CB8" w:rsidRPr="00FD6CB8" w:rsidRDefault="00FD6CB8" w:rsidP="00FD6CB8">
            <w:pPr>
              <w:pStyle w:val="acctfourfigures"/>
              <w:tabs>
                <w:tab w:val="clear" w:pos="765"/>
                <w:tab w:val="decimal" w:pos="370"/>
              </w:tabs>
              <w:spacing w:line="240" w:lineRule="atLeast"/>
              <w:ind w:left="-79" w:right="-79"/>
              <w:rPr>
                <w:b/>
                <w:bCs/>
                <w:sz w:val="16"/>
                <w:szCs w:val="16"/>
                <w:highlight w:val="yellow"/>
                <w:lang w:val="en-US" w:bidi="th-TH"/>
              </w:rPr>
            </w:pPr>
          </w:p>
        </w:tc>
      </w:tr>
      <w:tr w:rsidR="00FD6CB8" w:rsidRPr="008E11CD" w14:paraId="0C97F623" w14:textId="77777777" w:rsidTr="00791D69">
        <w:tc>
          <w:tcPr>
            <w:tcW w:w="2519" w:type="dxa"/>
            <w:vAlign w:val="center"/>
          </w:tcPr>
          <w:p w14:paraId="207D56DB" w14:textId="77777777" w:rsidR="00FD6CB8" w:rsidRPr="00A02C15" w:rsidRDefault="00FD6CB8" w:rsidP="00FD6CB8">
            <w:pPr>
              <w:rPr>
                <w:rFonts w:ascii="Times New Roman" w:hAnsi="Times New Roman" w:cs="Times New Roman"/>
                <w:sz w:val="16"/>
                <w:szCs w:val="16"/>
                <w:lang w:eastAsia="en-GB"/>
              </w:rPr>
            </w:pPr>
            <w:r w:rsidRPr="00A02C15">
              <w:rPr>
                <w:rFonts w:ascii="Times New Roman" w:hAnsi="Times New Roman" w:cs="Times New Roman"/>
                <w:b/>
                <w:bCs/>
                <w:sz w:val="16"/>
                <w:szCs w:val="16"/>
                <w:lang w:eastAsia="en-GB"/>
              </w:rPr>
              <w:t xml:space="preserve">Timing of revenue recognition </w:t>
            </w:r>
          </w:p>
        </w:tc>
        <w:tc>
          <w:tcPr>
            <w:tcW w:w="810" w:type="dxa"/>
            <w:tcBorders>
              <w:left w:val="nil"/>
              <w:right w:val="nil"/>
            </w:tcBorders>
          </w:tcPr>
          <w:p w14:paraId="0379C463" w14:textId="77777777" w:rsidR="00FD6CB8" w:rsidRPr="00FD6CB8" w:rsidRDefault="00FD6CB8" w:rsidP="00FD6CB8">
            <w:pPr>
              <w:tabs>
                <w:tab w:val="decimal" w:pos="496"/>
              </w:tabs>
              <w:ind w:left="-134" w:right="-76"/>
              <w:jc w:val="right"/>
              <w:rPr>
                <w:rFonts w:ascii="Times New Roman" w:hAnsi="Times New Roman" w:cs="Times New Roman"/>
                <w:sz w:val="16"/>
                <w:szCs w:val="16"/>
                <w:highlight w:val="yellow"/>
                <w:lang w:eastAsia="en-GB"/>
              </w:rPr>
            </w:pPr>
          </w:p>
        </w:tc>
        <w:tc>
          <w:tcPr>
            <w:tcW w:w="243" w:type="dxa"/>
          </w:tcPr>
          <w:p w14:paraId="716FBF9C"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748" w:type="dxa"/>
            <w:tcBorders>
              <w:left w:val="nil"/>
              <w:right w:val="nil"/>
            </w:tcBorders>
          </w:tcPr>
          <w:p w14:paraId="6716C5F8" w14:textId="77777777" w:rsidR="00FD6CB8" w:rsidRPr="00FD6CB8" w:rsidRDefault="00FD6CB8" w:rsidP="00FD6CB8">
            <w:pPr>
              <w:tabs>
                <w:tab w:val="decimal" w:pos="496"/>
              </w:tabs>
              <w:ind w:left="-134" w:right="-76"/>
              <w:jc w:val="right"/>
              <w:rPr>
                <w:rFonts w:ascii="Times New Roman" w:hAnsi="Times New Roman" w:cs="Times New Roman"/>
                <w:sz w:val="16"/>
                <w:szCs w:val="16"/>
                <w:highlight w:val="yellow"/>
                <w:lang w:eastAsia="en-GB"/>
              </w:rPr>
            </w:pPr>
          </w:p>
        </w:tc>
        <w:tc>
          <w:tcPr>
            <w:tcW w:w="236" w:type="dxa"/>
          </w:tcPr>
          <w:p w14:paraId="6FB5B680"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755" w:type="dxa"/>
            <w:tcBorders>
              <w:left w:val="nil"/>
              <w:right w:val="nil"/>
            </w:tcBorders>
          </w:tcPr>
          <w:p w14:paraId="29272C8F"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236" w:type="dxa"/>
          </w:tcPr>
          <w:p w14:paraId="5EE53EB1"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674" w:type="dxa"/>
            <w:tcBorders>
              <w:left w:val="nil"/>
              <w:right w:val="nil"/>
            </w:tcBorders>
          </w:tcPr>
          <w:p w14:paraId="1BA2F6DA"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238" w:type="dxa"/>
          </w:tcPr>
          <w:p w14:paraId="55E4C7E9"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667" w:type="dxa"/>
            <w:tcBorders>
              <w:left w:val="nil"/>
              <w:right w:val="nil"/>
            </w:tcBorders>
          </w:tcPr>
          <w:p w14:paraId="44D610C2"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243" w:type="dxa"/>
          </w:tcPr>
          <w:p w14:paraId="634DB785"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658" w:type="dxa"/>
            <w:tcBorders>
              <w:left w:val="nil"/>
              <w:right w:val="nil"/>
            </w:tcBorders>
          </w:tcPr>
          <w:p w14:paraId="37864960"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270" w:type="dxa"/>
          </w:tcPr>
          <w:p w14:paraId="35B9BC78" w14:textId="77777777" w:rsidR="00FD6CB8" w:rsidRPr="00FD6CB8" w:rsidRDefault="00FD6CB8" w:rsidP="00FD6CB8">
            <w:pPr>
              <w:tabs>
                <w:tab w:val="decimal" w:pos="496"/>
              </w:tabs>
              <w:ind w:left="-134" w:right="-76"/>
              <w:jc w:val="right"/>
              <w:rPr>
                <w:rFonts w:ascii="Times New Roman" w:hAnsi="Times New Roman" w:cs="Times New Roman"/>
                <w:sz w:val="16"/>
                <w:szCs w:val="16"/>
                <w:highlight w:val="yellow"/>
                <w:lang w:eastAsia="en-GB"/>
              </w:rPr>
            </w:pPr>
          </w:p>
        </w:tc>
        <w:tc>
          <w:tcPr>
            <w:tcW w:w="631" w:type="dxa"/>
            <w:tcBorders>
              <w:left w:val="nil"/>
              <w:right w:val="nil"/>
            </w:tcBorders>
          </w:tcPr>
          <w:p w14:paraId="31802435" w14:textId="77777777" w:rsidR="00FD6CB8" w:rsidRPr="00FD6CB8" w:rsidRDefault="00FD6CB8" w:rsidP="00FD6CB8">
            <w:pPr>
              <w:tabs>
                <w:tab w:val="decimal" w:pos="496"/>
              </w:tabs>
              <w:ind w:left="-134" w:right="-76"/>
              <w:jc w:val="right"/>
              <w:rPr>
                <w:rFonts w:ascii="Times New Roman" w:hAnsi="Times New Roman" w:cs="Times New Roman"/>
                <w:sz w:val="16"/>
                <w:szCs w:val="16"/>
                <w:highlight w:val="yellow"/>
                <w:lang w:eastAsia="en-GB"/>
              </w:rPr>
            </w:pPr>
          </w:p>
        </w:tc>
        <w:tc>
          <w:tcPr>
            <w:tcW w:w="288" w:type="dxa"/>
          </w:tcPr>
          <w:p w14:paraId="1BF9CC37"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692" w:type="dxa"/>
            <w:tcBorders>
              <w:left w:val="nil"/>
              <w:right w:val="nil"/>
            </w:tcBorders>
          </w:tcPr>
          <w:p w14:paraId="591C0DFB" w14:textId="77777777" w:rsidR="00FD6CB8" w:rsidRPr="00FD6CB8" w:rsidRDefault="00FD6CB8" w:rsidP="00FD6CB8">
            <w:pPr>
              <w:tabs>
                <w:tab w:val="decimal" w:pos="482"/>
              </w:tabs>
              <w:ind w:left="-134" w:right="-76"/>
              <w:jc w:val="right"/>
              <w:rPr>
                <w:rFonts w:ascii="Times New Roman" w:hAnsi="Times New Roman" w:cs="Times New Roman"/>
                <w:sz w:val="16"/>
                <w:szCs w:val="16"/>
                <w:highlight w:val="yellow"/>
                <w:lang w:eastAsia="en-GB"/>
              </w:rPr>
            </w:pPr>
          </w:p>
        </w:tc>
        <w:tc>
          <w:tcPr>
            <w:tcW w:w="261" w:type="dxa"/>
          </w:tcPr>
          <w:p w14:paraId="24513246"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730" w:type="dxa"/>
            <w:tcBorders>
              <w:left w:val="nil"/>
              <w:right w:val="nil"/>
            </w:tcBorders>
          </w:tcPr>
          <w:p w14:paraId="5A0263F8" w14:textId="77777777" w:rsidR="00FD6CB8" w:rsidRPr="00FD6CB8" w:rsidRDefault="00FD6CB8" w:rsidP="00FD6CB8">
            <w:pPr>
              <w:tabs>
                <w:tab w:val="decimal" w:pos="490"/>
              </w:tabs>
              <w:ind w:left="-134" w:right="-76"/>
              <w:jc w:val="right"/>
              <w:rPr>
                <w:rFonts w:ascii="Times New Roman" w:hAnsi="Times New Roman" w:cs="Times New Roman"/>
                <w:sz w:val="16"/>
                <w:szCs w:val="16"/>
                <w:highlight w:val="yellow"/>
                <w:lang w:eastAsia="en-GB"/>
              </w:rPr>
            </w:pPr>
          </w:p>
        </w:tc>
        <w:tc>
          <w:tcPr>
            <w:tcW w:w="252" w:type="dxa"/>
          </w:tcPr>
          <w:p w14:paraId="28C2184E"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669" w:type="dxa"/>
            <w:tcBorders>
              <w:left w:val="nil"/>
              <w:right w:val="nil"/>
            </w:tcBorders>
          </w:tcPr>
          <w:p w14:paraId="392B41CD" w14:textId="77777777" w:rsidR="00FD6CB8" w:rsidRPr="00FD6CB8" w:rsidRDefault="00FD6CB8" w:rsidP="00FD6CB8">
            <w:pPr>
              <w:tabs>
                <w:tab w:val="decimal" w:pos="496"/>
              </w:tabs>
              <w:ind w:left="-134" w:right="-76"/>
              <w:jc w:val="right"/>
              <w:rPr>
                <w:rFonts w:ascii="Times New Roman" w:hAnsi="Times New Roman" w:cs="Times New Roman"/>
                <w:sz w:val="16"/>
                <w:szCs w:val="16"/>
                <w:highlight w:val="yellow"/>
                <w:lang w:eastAsia="en-GB"/>
              </w:rPr>
            </w:pPr>
          </w:p>
        </w:tc>
        <w:tc>
          <w:tcPr>
            <w:tcW w:w="243" w:type="dxa"/>
          </w:tcPr>
          <w:p w14:paraId="4B882AAA"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748" w:type="dxa"/>
            <w:tcBorders>
              <w:left w:val="nil"/>
              <w:right w:val="nil"/>
            </w:tcBorders>
          </w:tcPr>
          <w:p w14:paraId="41D9A9C1" w14:textId="77777777" w:rsidR="00FD6CB8" w:rsidRPr="00FD6CB8" w:rsidRDefault="00FD6CB8" w:rsidP="00FD6CB8">
            <w:pPr>
              <w:tabs>
                <w:tab w:val="decimal" w:pos="496"/>
              </w:tabs>
              <w:ind w:left="-134" w:right="-76"/>
              <w:jc w:val="right"/>
              <w:rPr>
                <w:rFonts w:ascii="Times New Roman" w:hAnsi="Times New Roman" w:cs="Times New Roman"/>
                <w:sz w:val="16"/>
                <w:szCs w:val="16"/>
                <w:highlight w:val="yellow"/>
                <w:lang w:eastAsia="en-GB"/>
              </w:rPr>
            </w:pPr>
          </w:p>
        </w:tc>
        <w:tc>
          <w:tcPr>
            <w:tcW w:w="252" w:type="dxa"/>
          </w:tcPr>
          <w:p w14:paraId="56521D77" w14:textId="77777777" w:rsidR="00FD6CB8" w:rsidRPr="00FD6CB8" w:rsidRDefault="00FD6CB8" w:rsidP="00FD6CB8">
            <w:pPr>
              <w:jc w:val="right"/>
              <w:rPr>
                <w:rFonts w:ascii="Times New Roman" w:hAnsi="Times New Roman" w:cs="Times New Roman"/>
                <w:sz w:val="16"/>
                <w:szCs w:val="16"/>
                <w:highlight w:val="yellow"/>
                <w:lang w:eastAsia="en-GB"/>
              </w:rPr>
            </w:pPr>
          </w:p>
        </w:tc>
        <w:tc>
          <w:tcPr>
            <w:tcW w:w="739" w:type="dxa"/>
            <w:tcBorders>
              <w:left w:val="nil"/>
              <w:right w:val="nil"/>
            </w:tcBorders>
          </w:tcPr>
          <w:p w14:paraId="27413B98" w14:textId="77777777" w:rsidR="00FD6CB8" w:rsidRPr="00FD6CB8" w:rsidRDefault="00FD6CB8" w:rsidP="00FD6CB8">
            <w:pPr>
              <w:tabs>
                <w:tab w:val="decimal" w:pos="496"/>
              </w:tabs>
              <w:ind w:left="-134" w:right="-76"/>
              <w:jc w:val="right"/>
              <w:rPr>
                <w:rFonts w:ascii="Times New Roman" w:hAnsi="Times New Roman" w:cs="Times New Roman"/>
                <w:sz w:val="16"/>
                <w:szCs w:val="16"/>
                <w:highlight w:val="yellow"/>
                <w:lang w:eastAsia="en-GB"/>
              </w:rPr>
            </w:pPr>
          </w:p>
        </w:tc>
      </w:tr>
      <w:tr w:rsidR="00FD6CB8" w:rsidRPr="008E11CD" w14:paraId="4281806D" w14:textId="77777777" w:rsidTr="004D6F8E">
        <w:tc>
          <w:tcPr>
            <w:tcW w:w="2519" w:type="dxa"/>
            <w:vAlign w:val="bottom"/>
          </w:tcPr>
          <w:p w14:paraId="3CCA4DDE" w14:textId="77777777" w:rsidR="00FD6CB8" w:rsidRPr="00E0705B" w:rsidRDefault="00FD6CB8" w:rsidP="00FD6CB8">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At a point in time </w:t>
            </w:r>
          </w:p>
        </w:tc>
        <w:tc>
          <w:tcPr>
            <w:tcW w:w="810" w:type="dxa"/>
            <w:tcBorders>
              <w:left w:val="nil"/>
              <w:right w:val="nil"/>
            </w:tcBorders>
          </w:tcPr>
          <w:p w14:paraId="381A1D7C" w14:textId="32CFD933"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335.95</w:t>
            </w:r>
          </w:p>
        </w:tc>
        <w:tc>
          <w:tcPr>
            <w:tcW w:w="243" w:type="dxa"/>
          </w:tcPr>
          <w:p w14:paraId="5CE9DDBC" w14:textId="77777777" w:rsidR="00FD6CB8" w:rsidRPr="00FD6CB8" w:rsidRDefault="00FD6CB8" w:rsidP="00FD6CB8">
            <w:pPr>
              <w:pStyle w:val="Footer"/>
              <w:tabs>
                <w:tab w:val="decimal" w:pos="374"/>
              </w:tabs>
              <w:ind w:left="-73" w:right="-108"/>
              <w:rPr>
                <w:rFonts w:ascii="Times New Roman" w:hAnsi="Times New Roman" w:cs="Times New Roman"/>
                <w:sz w:val="16"/>
                <w:szCs w:val="16"/>
                <w:highlight w:val="yellow"/>
              </w:rPr>
            </w:pPr>
          </w:p>
        </w:tc>
        <w:tc>
          <w:tcPr>
            <w:tcW w:w="748" w:type="dxa"/>
            <w:tcBorders>
              <w:left w:val="nil"/>
              <w:right w:val="nil"/>
            </w:tcBorders>
          </w:tcPr>
          <w:p w14:paraId="12EC5E46" w14:textId="3748E121"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476.77</w:t>
            </w:r>
          </w:p>
        </w:tc>
        <w:tc>
          <w:tcPr>
            <w:tcW w:w="236" w:type="dxa"/>
          </w:tcPr>
          <w:p w14:paraId="10E96944"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right w:val="nil"/>
            </w:tcBorders>
          </w:tcPr>
          <w:p w14:paraId="65781444" w14:textId="28D34D6F"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350.71</w:t>
            </w:r>
          </w:p>
        </w:tc>
        <w:tc>
          <w:tcPr>
            <w:tcW w:w="236" w:type="dxa"/>
          </w:tcPr>
          <w:p w14:paraId="4AAE683E" w14:textId="77777777" w:rsidR="00FD6CB8" w:rsidRPr="00FD6CB8" w:rsidRDefault="00FD6CB8" w:rsidP="00FD6CB8">
            <w:pPr>
              <w:pStyle w:val="acctfourfigures"/>
              <w:tabs>
                <w:tab w:val="decimal" w:pos="374"/>
                <w:tab w:val="decimal" w:pos="551"/>
              </w:tabs>
              <w:spacing w:line="240" w:lineRule="atLeast"/>
              <w:jc w:val="right"/>
              <w:rPr>
                <w:sz w:val="16"/>
                <w:szCs w:val="16"/>
                <w:highlight w:val="yellow"/>
                <w:lang w:val="en-US" w:bidi="th-TH"/>
              </w:rPr>
            </w:pPr>
          </w:p>
        </w:tc>
        <w:tc>
          <w:tcPr>
            <w:tcW w:w="674" w:type="dxa"/>
            <w:tcBorders>
              <w:left w:val="nil"/>
              <w:right w:val="nil"/>
            </w:tcBorders>
          </w:tcPr>
          <w:p w14:paraId="1FE1EFD0" w14:textId="518AE7A1"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520.67</w:t>
            </w:r>
          </w:p>
        </w:tc>
        <w:tc>
          <w:tcPr>
            <w:tcW w:w="238" w:type="dxa"/>
          </w:tcPr>
          <w:p w14:paraId="39B9B782"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right w:val="nil"/>
            </w:tcBorders>
          </w:tcPr>
          <w:p w14:paraId="24C1D1DE" w14:textId="5F72825E"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3A9CEABF"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658" w:type="dxa"/>
            <w:tcBorders>
              <w:left w:val="nil"/>
              <w:right w:val="nil"/>
            </w:tcBorders>
          </w:tcPr>
          <w:p w14:paraId="30E66499" w14:textId="6FE117D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70" w:type="dxa"/>
          </w:tcPr>
          <w:p w14:paraId="11AE18CD"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31" w:type="dxa"/>
            <w:tcBorders>
              <w:left w:val="nil"/>
              <w:right w:val="nil"/>
            </w:tcBorders>
          </w:tcPr>
          <w:p w14:paraId="5EFA346E" w14:textId="60696569"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14.87</w:t>
            </w:r>
          </w:p>
        </w:tc>
        <w:tc>
          <w:tcPr>
            <w:tcW w:w="288" w:type="dxa"/>
          </w:tcPr>
          <w:p w14:paraId="3FBA567F" w14:textId="77777777" w:rsidR="00FD6CB8" w:rsidRPr="00FD6CB8" w:rsidRDefault="00FD6CB8" w:rsidP="00FD6CB8">
            <w:pPr>
              <w:pStyle w:val="acctfourfigures"/>
              <w:tabs>
                <w:tab w:val="decimal" w:pos="374"/>
                <w:tab w:val="decimal" w:pos="562"/>
                <w:tab w:val="decimal" w:pos="641"/>
              </w:tabs>
              <w:spacing w:line="240" w:lineRule="atLeast"/>
              <w:rPr>
                <w:sz w:val="16"/>
                <w:szCs w:val="16"/>
                <w:highlight w:val="yellow"/>
                <w:lang w:val="en-US" w:bidi="th-TH"/>
              </w:rPr>
            </w:pPr>
          </w:p>
        </w:tc>
        <w:tc>
          <w:tcPr>
            <w:tcW w:w="692" w:type="dxa"/>
            <w:tcBorders>
              <w:left w:val="nil"/>
              <w:right w:val="nil"/>
            </w:tcBorders>
          </w:tcPr>
          <w:p w14:paraId="6A952D9C" w14:textId="1422F3C2"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24.72</w:t>
            </w:r>
          </w:p>
        </w:tc>
        <w:tc>
          <w:tcPr>
            <w:tcW w:w="261" w:type="dxa"/>
          </w:tcPr>
          <w:p w14:paraId="7803B3F4"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right w:val="nil"/>
            </w:tcBorders>
          </w:tcPr>
          <w:p w14:paraId="411B8244" w14:textId="19B278F1"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52" w:type="dxa"/>
          </w:tcPr>
          <w:p w14:paraId="57613076" w14:textId="77777777" w:rsidR="00FD6CB8" w:rsidRPr="00FD6CB8" w:rsidRDefault="00FD6CB8" w:rsidP="00FD6CB8">
            <w:pPr>
              <w:pStyle w:val="acctfourfigures"/>
              <w:tabs>
                <w:tab w:val="decimal" w:pos="374"/>
                <w:tab w:val="decimal" w:pos="551"/>
                <w:tab w:val="decimal" w:pos="641"/>
              </w:tabs>
              <w:spacing w:line="240" w:lineRule="atLeast"/>
              <w:rPr>
                <w:sz w:val="16"/>
                <w:szCs w:val="16"/>
                <w:highlight w:val="yellow"/>
                <w:lang w:val="en-US" w:bidi="th-TH"/>
              </w:rPr>
            </w:pPr>
          </w:p>
        </w:tc>
        <w:tc>
          <w:tcPr>
            <w:tcW w:w="669" w:type="dxa"/>
            <w:tcBorders>
              <w:left w:val="nil"/>
              <w:right w:val="nil"/>
            </w:tcBorders>
          </w:tcPr>
          <w:p w14:paraId="468CFCD4" w14:textId="3234A6F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29CC2251"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right w:val="nil"/>
            </w:tcBorders>
          </w:tcPr>
          <w:p w14:paraId="174D33FA" w14:textId="078D8ABB"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701.53</w:t>
            </w:r>
          </w:p>
        </w:tc>
        <w:tc>
          <w:tcPr>
            <w:tcW w:w="252" w:type="dxa"/>
          </w:tcPr>
          <w:p w14:paraId="07CFBA4B"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739" w:type="dxa"/>
            <w:tcBorders>
              <w:left w:val="nil"/>
              <w:right w:val="nil"/>
            </w:tcBorders>
          </w:tcPr>
          <w:p w14:paraId="472A72C3" w14:textId="68751066" w:rsidR="00FD6CB8" w:rsidRPr="00FD6CB8" w:rsidRDefault="00FD6CB8" w:rsidP="00FD6CB8">
            <w:pPr>
              <w:pStyle w:val="acctfourfigures"/>
              <w:tabs>
                <w:tab w:val="clear" w:pos="765"/>
                <w:tab w:val="decimal" w:pos="372"/>
              </w:tabs>
              <w:spacing w:line="240" w:lineRule="atLeast"/>
              <w:ind w:left="-79" w:right="-79"/>
              <w:rPr>
                <w:sz w:val="16"/>
                <w:szCs w:val="16"/>
                <w:highlight w:val="yellow"/>
                <w:lang w:val="en-US" w:bidi="th-TH"/>
              </w:rPr>
            </w:pPr>
            <w:r w:rsidRPr="00FD6CB8">
              <w:rPr>
                <w:sz w:val="16"/>
                <w:szCs w:val="16"/>
              </w:rPr>
              <w:t>1,022.16</w:t>
            </w:r>
          </w:p>
        </w:tc>
      </w:tr>
      <w:tr w:rsidR="00FD6CB8" w:rsidRPr="008E11CD" w14:paraId="322E4D0B" w14:textId="77777777" w:rsidTr="004D6F8E">
        <w:tc>
          <w:tcPr>
            <w:tcW w:w="2519" w:type="dxa"/>
            <w:vAlign w:val="bottom"/>
          </w:tcPr>
          <w:p w14:paraId="7D28AA6A" w14:textId="77777777" w:rsidR="00FD6CB8" w:rsidRPr="00E0705B" w:rsidRDefault="00FD6CB8" w:rsidP="00FD6CB8">
            <w:pPr>
              <w:rPr>
                <w:rFonts w:ascii="Times New Roman" w:hAnsi="Times New Roman" w:cs="Times New Roman"/>
                <w:sz w:val="16"/>
                <w:szCs w:val="16"/>
                <w:lang w:eastAsia="en-GB"/>
              </w:rPr>
            </w:pPr>
            <w:r w:rsidRPr="00E0705B">
              <w:rPr>
                <w:rFonts w:ascii="Times New Roman" w:hAnsi="Times New Roman" w:cs="Times New Roman"/>
                <w:sz w:val="16"/>
                <w:szCs w:val="16"/>
                <w:lang w:eastAsia="en-GB"/>
              </w:rPr>
              <w:t xml:space="preserve">Over time </w:t>
            </w:r>
          </w:p>
        </w:tc>
        <w:tc>
          <w:tcPr>
            <w:tcW w:w="810" w:type="dxa"/>
            <w:tcBorders>
              <w:left w:val="nil"/>
              <w:bottom w:val="single" w:sz="4" w:space="0" w:color="auto"/>
              <w:right w:val="nil"/>
            </w:tcBorders>
          </w:tcPr>
          <w:p w14:paraId="1C1E9607" w14:textId="060FA01F"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43" w:type="dxa"/>
          </w:tcPr>
          <w:p w14:paraId="5C6E4536"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748" w:type="dxa"/>
            <w:tcBorders>
              <w:left w:val="nil"/>
              <w:bottom w:val="single" w:sz="4" w:space="0" w:color="auto"/>
              <w:right w:val="nil"/>
            </w:tcBorders>
          </w:tcPr>
          <w:p w14:paraId="0D620B14" w14:textId="2DE2483B"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36" w:type="dxa"/>
          </w:tcPr>
          <w:p w14:paraId="054FA54F"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755" w:type="dxa"/>
            <w:tcBorders>
              <w:left w:val="nil"/>
              <w:bottom w:val="single" w:sz="4" w:space="0" w:color="auto"/>
              <w:right w:val="nil"/>
            </w:tcBorders>
          </w:tcPr>
          <w:p w14:paraId="5B856D29" w14:textId="77536CA2"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36" w:type="dxa"/>
          </w:tcPr>
          <w:p w14:paraId="28B9B735"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674" w:type="dxa"/>
            <w:tcBorders>
              <w:left w:val="nil"/>
              <w:bottom w:val="single" w:sz="4" w:space="0" w:color="auto"/>
              <w:right w:val="nil"/>
            </w:tcBorders>
          </w:tcPr>
          <w:p w14:paraId="77B622A6" w14:textId="5BD27CA9"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38" w:type="dxa"/>
          </w:tcPr>
          <w:p w14:paraId="215C3590"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67" w:type="dxa"/>
            <w:tcBorders>
              <w:left w:val="nil"/>
              <w:bottom w:val="single" w:sz="4" w:space="0" w:color="auto"/>
              <w:right w:val="nil"/>
            </w:tcBorders>
          </w:tcPr>
          <w:p w14:paraId="697FA782" w14:textId="23B6ACE0"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327.59</w:t>
            </w:r>
          </w:p>
        </w:tc>
        <w:tc>
          <w:tcPr>
            <w:tcW w:w="243" w:type="dxa"/>
          </w:tcPr>
          <w:p w14:paraId="614A0A08"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658" w:type="dxa"/>
            <w:tcBorders>
              <w:left w:val="nil"/>
              <w:bottom w:val="single" w:sz="4" w:space="0" w:color="auto"/>
              <w:right w:val="nil"/>
            </w:tcBorders>
          </w:tcPr>
          <w:p w14:paraId="706FACA5" w14:textId="1A11DC98"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338.01</w:t>
            </w:r>
          </w:p>
        </w:tc>
        <w:tc>
          <w:tcPr>
            <w:tcW w:w="270" w:type="dxa"/>
          </w:tcPr>
          <w:p w14:paraId="073F2AAF" w14:textId="77777777" w:rsidR="00FD6CB8" w:rsidRPr="00FD6CB8" w:rsidRDefault="00FD6CB8" w:rsidP="00FD6CB8">
            <w:pPr>
              <w:pStyle w:val="Footer"/>
              <w:tabs>
                <w:tab w:val="decimal" w:pos="374"/>
              </w:tabs>
              <w:ind w:left="-73" w:right="-108"/>
              <w:jc w:val="right"/>
              <w:rPr>
                <w:rFonts w:ascii="Times New Roman" w:hAnsi="Times New Roman" w:cs="Times New Roman"/>
                <w:sz w:val="16"/>
                <w:szCs w:val="16"/>
                <w:highlight w:val="yellow"/>
              </w:rPr>
            </w:pPr>
          </w:p>
        </w:tc>
        <w:tc>
          <w:tcPr>
            <w:tcW w:w="631" w:type="dxa"/>
            <w:tcBorders>
              <w:left w:val="nil"/>
              <w:bottom w:val="single" w:sz="4" w:space="0" w:color="auto"/>
              <w:right w:val="nil"/>
            </w:tcBorders>
          </w:tcPr>
          <w:p w14:paraId="1D552F0D" w14:textId="0A0B04A3"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88" w:type="dxa"/>
          </w:tcPr>
          <w:p w14:paraId="67FAD764"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692" w:type="dxa"/>
            <w:tcBorders>
              <w:left w:val="nil"/>
              <w:bottom w:val="single" w:sz="4" w:space="0" w:color="auto"/>
              <w:right w:val="nil"/>
            </w:tcBorders>
          </w:tcPr>
          <w:p w14:paraId="1D261715" w14:textId="7B0C7B53"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w:t>
            </w:r>
          </w:p>
        </w:tc>
        <w:tc>
          <w:tcPr>
            <w:tcW w:w="261" w:type="dxa"/>
          </w:tcPr>
          <w:p w14:paraId="59504EDA"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30" w:type="dxa"/>
            <w:tcBorders>
              <w:left w:val="nil"/>
              <w:bottom w:val="single" w:sz="4" w:space="0" w:color="auto"/>
              <w:right w:val="nil"/>
            </w:tcBorders>
          </w:tcPr>
          <w:p w14:paraId="78EDF34F" w14:textId="4F6BFC38"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101.26</w:t>
            </w:r>
          </w:p>
        </w:tc>
        <w:tc>
          <w:tcPr>
            <w:tcW w:w="252" w:type="dxa"/>
          </w:tcPr>
          <w:p w14:paraId="5B9C100A" w14:textId="77777777" w:rsidR="00FD6CB8" w:rsidRPr="00FD6CB8" w:rsidRDefault="00FD6CB8" w:rsidP="00FD6CB8">
            <w:pPr>
              <w:pStyle w:val="acctfourfigures"/>
              <w:tabs>
                <w:tab w:val="decimal" w:pos="374"/>
                <w:tab w:val="decimal" w:pos="551"/>
                <w:tab w:val="decimal" w:pos="641"/>
              </w:tabs>
              <w:spacing w:line="240" w:lineRule="atLeast"/>
              <w:rPr>
                <w:sz w:val="16"/>
                <w:szCs w:val="16"/>
                <w:highlight w:val="yellow"/>
                <w:lang w:val="en-US" w:bidi="th-TH"/>
              </w:rPr>
            </w:pPr>
          </w:p>
        </w:tc>
        <w:tc>
          <w:tcPr>
            <w:tcW w:w="669" w:type="dxa"/>
            <w:tcBorders>
              <w:left w:val="nil"/>
              <w:bottom w:val="single" w:sz="4" w:space="0" w:color="auto"/>
              <w:right w:val="nil"/>
            </w:tcBorders>
          </w:tcPr>
          <w:p w14:paraId="0D2030AB" w14:textId="34EABB2F"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342.60</w:t>
            </w:r>
          </w:p>
        </w:tc>
        <w:tc>
          <w:tcPr>
            <w:tcW w:w="243" w:type="dxa"/>
          </w:tcPr>
          <w:p w14:paraId="26F7CC37" w14:textId="77777777" w:rsidR="00FD6CB8" w:rsidRPr="00FD6CB8" w:rsidRDefault="00FD6CB8" w:rsidP="00FD6CB8">
            <w:pPr>
              <w:pStyle w:val="Footer"/>
              <w:tabs>
                <w:tab w:val="decimal" w:pos="374"/>
                <w:tab w:val="decimal" w:pos="641"/>
              </w:tabs>
              <w:ind w:left="-73" w:right="-108"/>
              <w:rPr>
                <w:rFonts w:ascii="Times New Roman" w:hAnsi="Times New Roman" w:cs="Times New Roman"/>
                <w:sz w:val="16"/>
                <w:szCs w:val="16"/>
                <w:highlight w:val="yellow"/>
              </w:rPr>
            </w:pPr>
          </w:p>
        </w:tc>
        <w:tc>
          <w:tcPr>
            <w:tcW w:w="748" w:type="dxa"/>
            <w:tcBorders>
              <w:left w:val="nil"/>
              <w:bottom w:val="single" w:sz="4" w:space="0" w:color="auto"/>
              <w:right w:val="nil"/>
            </w:tcBorders>
          </w:tcPr>
          <w:p w14:paraId="0B622763" w14:textId="3F72EE26"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r w:rsidRPr="00FD6CB8">
              <w:rPr>
                <w:sz w:val="16"/>
                <w:szCs w:val="16"/>
              </w:rPr>
              <w:t>428.85</w:t>
            </w:r>
          </w:p>
        </w:tc>
        <w:tc>
          <w:tcPr>
            <w:tcW w:w="252" w:type="dxa"/>
          </w:tcPr>
          <w:p w14:paraId="4F8DA66E" w14:textId="77777777" w:rsidR="00FD6CB8" w:rsidRPr="00FD6CB8" w:rsidRDefault="00FD6CB8" w:rsidP="00FD6CB8">
            <w:pPr>
              <w:pStyle w:val="acctfourfigures"/>
              <w:tabs>
                <w:tab w:val="clear" w:pos="765"/>
                <w:tab w:val="decimal" w:pos="374"/>
              </w:tabs>
              <w:spacing w:line="240" w:lineRule="atLeast"/>
              <w:ind w:left="-79" w:right="-79"/>
              <w:rPr>
                <w:sz w:val="16"/>
                <w:szCs w:val="16"/>
                <w:highlight w:val="yellow"/>
                <w:lang w:val="en-US" w:bidi="th-TH"/>
              </w:rPr>
            </w:pPr>
          </w:p>
        </w:tc>
        <w:tc>
          <w:tcPr>
            <w:tcW w:w="739" w:type="dxa"/>
            <w:tcBorders>
              <w:left w:val="nil"/>
              <w:bottom w:val="single" w:sz="4" w:space="0" w:color="auto"/>
              <w:right w:val="nil"/>
            </w:tcBorders>
          </w:tcPr>
          <w:p w14:paraId="08369CE9" w14:textId="7014D5FD" w:rsidR="00FD6CB8" w:rsidRPr="00FD6CB8" w:rsidRDefault="00FD6CB8" w:rsidP="00FD6CB8">
            <w:pPr>
              <w:pStyle w:val="acctfourfigures"/>
              <w:tabs>
                <w:tab w:val="clear" w:pos="765"/>
                <w:tab w:val="decimal" w:pos="372"/>
              </w:tabs>
              <w:spacing w:line="240" w:lineRule="atLeast"/>
              <w:ind w:left="-79" w:right="-79"/>
              <w:rPr>
                <w:sz w:val="16"/>
                <w:szCs w:val="16"/>
                <w:highlight w:val="yellow"/>
                <w:lang w:val="en-US" w:bidi="th-TH"/>
              </w:rPr>
            </w:pPr>
            <w:r w:rsidRPr="00FD6CB8">
              <w:rPr>
                <w:sz w:val="16"/>
                <w:szCs w:val="16"/>
              </w:rPr>
              <w:t>680.61</w:t>
            </w:r>
          </w:p>
        </w:tc>
      </w:tr>
      <w:tr w:rsidR="00FD6CB8" w:rsidRPr="008E11CD" w14:paraId="7C41B2E4" w14:textId="77777777" w:rsidTr="004D6F8E">
        <w:tc>
          <w:tcPr>
            <w:tcW w:w="2519" w:type="dxa"/>
            <w:vAlign w:val="center"/>
          </w:tcPr>
          <w:p w14:paraId="354E73E4" w14:textId="77777777" w:rsidR="00FD6CB8" w:rsidRPr="00A02C15" w:rsidRDefault="00FD6CB8" w:rsidP="00FD6CB8">
            <w:pPr>
              <w:rPr>
                <w:rFonts w:ascii="Times New Roman" w:hAnsi="Times New Roman" w:cs="Times New Roman"/>
                <w:b/>
                <w:bCs/>
                <w:sz w:val="16"/>
                <w:szCs w:val="16"/>
                <w:lang w:eastAsia="en-GB"/>
              </w:rPr>
            </w:pPr>
            <w:r w:rsidRPr="00A02C15">
              <w:rPr>
                <w:rFonts w:ascii="Times New Roman" w:hAnsi="Times New Roman" w:cs="Times New Roman"/>
                <w:b/>
                <w:bCs/>
                <w:sz w:val="16"/>
                <w:szCs w:val="16"/>
                <w:lang w:eastAsia="en-GB"/>
              </w:rPr>
              <w:t>Total revenue</w:t>
            </w:r>
          </w:p>
        </w:tc>
        <w:tc>
          <w:tcPr>
            <w:tcW w:w="810" w:type="dxa"/>
            <w:tcBorders>
              <w:top w:val="single" w:sz="4" w:space="0" w:color="auto"/>
              <w:left w:val="nil"/>
              <w:bottom w:val="double" w:sz="4" w:space="0" w:color="auto"/>
              <w:right w:val="nil"/>
            </w:tcBorders>
          </w:tcPr>
          <w:p w14:paraId="1DC0C3F4" w14:textId="55254918"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335.95</w:t>
            </w:r>
          </w:p>
        </w:tc>
        <w:tc>
          <w:tcPr>
            <w:tcW w:w="243" w:type="dxa"/>
          </w:tcPr>
          <w:p w14:paraId="072A1E1E" w14:textId="77777777" w:rsidR="00FD6CB8" w:rsidRPr="00FD6CB8" w:rsidRDefault="00FD6CB8" w:rsidP="00FD6CB8">
            <w:pPr>
              <w:pStyle w:val="Footer"/>
              <w:tabs>
                <w:tab w:val="decimal" w:pos="374"/>
              </w:tabs>
              <w:ind w:left="-73" w:right="-108"/>
              <w:rPr>
                <w:rFonts w:ascii="Times New Roman" w:hAnsi="Times New Roman" w:cs="Times New Roman"/>
                <w:b/>
                <w:bCs/>
                <w:sz w:val="16"/>
                <w:szCs w:val="16"/>
                <w:highlight w:val="yellow"/>
              </w:rPr>
            </w:pPr>
          </w:p>
        </w:tc>
        <w:tc>
          <w:tcPr>
            <w:tcW w:w="748" w:type="dxa"/>
            <w:tcBorders>
              <w:top w:val="single" w:sz="4" w:space="0" w:color="auto"/>
              <w:left w:val="nil"/>
              <w:bottom w:val="double" w:sz="4" w:space="0" w:color="auto"/>
              <w:right w:val="nil"/>
            </w:tcBorders>
          </w:tcPr>
          <w:p w14:paraId="75D21A65" w14:textId="3C9FB32D"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476.77</w:t>
            </w:r>
          </w:p>
        </w:tc>
        <w:tc>
          <w:tcPr>
            <w:tcW w:w="236" w:type="dxa"/>
          </w:tcPr>
          <w:p w14:paraId="184B890F" w14:textId="77777777" w:rsidR="00FD6CB8" w:rsidRPr="00FD6CB8" w:rsidRDefault="00FD6CB8" w:rsidP="00FD6CB8">
            <w:pPr>
              <w:pStyle w:val="Footer"/>
              <w:tabs>
                <w:tab w:val="decimal" w:pos="374"/>
              </w:tabs>
              <w:ind w:left="-73" w:right="-108"/>
              <w:jc w:val="right"/>
              <w:rPr>
                <w:rFonts w:ascii="Times New Roman" w:hAnsi="Times New Roman" w:cs="Times New Roman"/>
                <w:b/>
                <w:bCs/>
                <w:sz w:val="16"/>
                <w:szCs w:val="16"/>
                <w:highlight w:val="yellow"/>
              </w:rPr>
            </w:pPr>
          </w:p>
        </w:tc>
        <w:tc>
          <w:tcPr>
            <w:tcW w:w="755" w:type="dxa"/>
            <w:tcBorders>
              <w:top w:val="single" w:sz="4" w:space="0" w:color="auto"/>
              <w:left w:val="nil"/>
              <w:bottom w:val="double" w:sz="4" w:space="0" w:color="auto"/>
              <w:right w:val="nil"/>
            </w:tcBorders>
          </w:tcPr>
          <w:p w14:paraId="24D5BB60" w14:textId="6897573C"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350.71</w:t>
            </w:r>
          </w:p>
        </w:tc>
        <w:tc>
          <w:tcPr>
            <w:tcW w:w="236" w:type="dxa"/>
          </w:tcPr>
          <w:p w14:paraId="36820AD2" w14:textId="77777777" w:rsidR="00FD6CB8" w:rsidRPr="00FD6CB8" w:rsidRDefault="00FD6CB8" w:rsidP="00FD6CB8">
            <w:pPr>
              <w:pStyle w:val="acctfourfigures"/>
              <w:tabs>
                <w:tab w:val="decimal" w:pos="374"/>
                <w:tab w:val="decimal" w:pos="551"/>
              </w:tabs>
              <w:spacing w:line="240" w:lineRule="atLeast"/>
              <w:jc w:val="right"/>
              <w:rPr>
                <w:b/>
                <w:bCs/>
                <w:sz w:val="16"/>
                <w:szCs w:val="16"/>
                <w:highlight w:val="yellow"/>
                <w:lang w:val="en-US" w:bidi="th-TH"/>
              </w:rPr>
            </w:pPr>
          </w:p>
        </w:tc>
        <w:tc>
          <w:tcPr>
            <w:tcW w:w="674" w:type="dxa"/>
            <w:tcBorders>
              <w:top w:val="single" w:sz="4" w:space="0" w:color="auto"/>
              <w:left w:val="nil"/>
              <w:bottom w:val="double" w:sz="4" w:space="0" w:color="auto"/>
              <w:right w:val="nil"/>
            </w:tcBorders>
          </w:tcPr>
          <w:p w14:paraId="35E5F5ED" w14:textId="76B2DEDA"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520.67</w:t>
            </w:r>
          </w:p>
        </w:tc>
        <w:tc>
          <w:tcPr>
            <w:tcW w:w="238" w:type="dxa"/>
          </w:tcPr>
          <w:p w14:paraId="5218648E" w14:textId="77777777" w:rsidR="00FD6CB8" w:rsidRPr="00FD6CB8" w:rsidRDefault="00FD6CB8" w:rsidP="00FD6CB8">
            <w:pPr>
              <w:pStyle w:val="Footer"/>
              <w:tabs>
                <w:tab w:val="decimal" w:pos="374"/>
              </w:tabs>
              <w:ind w:left="-73" w:right="-108"/>
              <w:jc w:val="right"/>
              <w:rPr>
                <w:rFonts w:ascii="Times New Roman" w:hAnsi="Times New Roman" w:cs="Times New Roman"/>
                <w:b/>
                <w:bCs/>
                <w:sz w:val="16"/>
                <w:szCs w:val="16"/>
                <w:highlight w:val="yellow"/>
              </w:rPr>
            </w:pPr>
          </w:p>
        </w:tc>
        <w:tc>
          <w:tcPr>
            <w:tcW w:w="667" w:type="dxa"/>
            <w:tcBorders>
              <w:top w:val="single" w:sz="4" w:space="0" w:color="auto"/>
              <w:left w:val="nil"/>
              <w:bottom w:val="double" w:sz="4" w:space="0" w:color="auto"/>
              <w:right w:val="nil"/>
            </w:tcBorders>
          </w:tcPr>
          <w:p w14:paraId="0CD6852A" w14:textId="24DBA2D6"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327.59</w:t>
            </w:r>
          </w:p>
        </w:tc>
        <w:tc>
          <w:tcPr>
            <w:tcW w:w="243" w:type="dxa"/>
          </w:tcPr>
          <w:p w14:paraId="1CBF4D1D"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658" w:type="dxa"/>
            <w:tcBorders>
              <w:top w:val="single" w:sz="4" w:space="0" w:color="auto"/>
              <w:left w:val="nil"/>
              <w:bottom w:val="double" w:sz="4" w:space="0" w:color="auto"/>
              <w:right w:val="nil"/>
            </w:tcBorders>
          </w:tcPr>
          <w:p w14:paraId="71FE157E" w14:textId="15918E49"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338.01</w:t>
            </w:r>
          </w:p>
        </w:tc>
        <w:tc>
          <w:tcPr>
            <w:tcW w:w="270" w:type="dxa"/>
          </w:tcPr>
          <w:p w14:paraId="3B8B7950" w14:textId="77777777" w:rsidR="00FD6CB8" w:rsidRPr="00FD6CB8" w:rsidRDefault="00FD6CB8" w:rsidP="00FD6CB8">
            <w:pPr>
              <w:pStyle w:val="Footer"/>
              <w:tabs>
                <w:tab w:val="decimal" w:pos="374"/>
              </w:tabs>
              <w:ind w:left="-73" w:right="-108"/>
              <w:jc w:val="right"/>
              <w:rPr>
                <w:rFonts w:ascii="Times New Roman" w:hAnsi="Times New Roman" w:cs="Times New Roman"/>
                <w:b/>
                <w:bCs/>
                <w:sz w:val="16"/>
                <w:szCs w:val="16"/>
                <w:highlight w:val="yellow"/>
              </w:rPr>
            </w:pPr>
          </w:p>
        </w:tc>
        <w:tc>
          <w:tcPr>
            <w:tcW w:w="631" w:type="dxa"/>
            <w:tcBorders>
              <w:top w:val="single" w:sz="4" w:space="0" w:color="auto"/>
              <w:left w:val="nil"/>
              <w:bottom w:val="double" w:sz="4" w:space="0" w:color="auto"/>
              <w:right w:val="nil"/>
            </w:tcBorders>
          </w:tcPr>
          <w:p w14:paraId="70B9B353" w14:textId="4C841886"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14.87</w:t>
            </w:r>
          </w:p>
        </w:tc>
        <w:tc>
          <w:tcPr>
            <w:tcW w:w="288" w:type="dxa"/>
          </w:tcPr>
          <w:p w14:paraId="1F215903" w14:textId="77777777" w:rsidR="00FD6CB8" w:rsidRPr="00FD6CB8" w:rsidRDefault="00FD6CB8" w:rsidP="00FD6CB8">
            <w:pPr>
              <w:pStyle w:val="acctfourfigures"/>
              <w:tabs>
                <w:tab w:val="decimal" w:pos="374"/>
                <w:tab w:val="decimal" w:pos="562"/>
                <w:tab w:val="decimal" w:pos="641"/>
              </w:tabs>
              <w:spacing w:line="240" w:lineRule="atLeast"/>
              <w:rPr>
                <w:b/>
                <w:bCs/>
                <w:sz w:val="16"/>
                <w:szCs w:val="16"/>
                <w:highlight w:val="yellow"/>
                <w:lang w:val="en-US" w:bidi="th-TH"/>
              </w:rPr>
            </w:pPr>
          </w:p>
        </w:tc>
        <w:tc>
          <w:tcPr>
            <w:tcW w:w="692" w:type="dxa"/>
            <w:tcBorders>
              <w:top w:val="single" w:sz="4" w:space="0" w:color="auto"/>
              <w:left w:val="nil"/>
              <w:bottom w:val="double" w:sz="4" w:space="0" w:color="auto"/>
              <w:right w:val="nil"/>
            </w:tcBorders>
          </w:tcPr>
          <w:p w14:paraId="5D608441" w14:textId="5AEE2D15"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24.72</w:t>
            </w:r>
          </w:p>
        </w:tc>
        <w:tc>
          <w:tcPr>
            <w:tcW w:w="261" w:type="dxa"/>
          </w:tcPr>
          <w:p w14:paraId="5ABEAC58" w14:textId="77777777" w:rsidR="00FD6CB8" w:rsidRPr="00FD6CB8" w:rsidRDefault="00FD6CB8" w:rsidP="00FD6CB8">
            <w:pPr>
              <w:pStyle w:val="Footer"/>
              <w:tabs>
                <w:tab w:val="decimal" w:pos="374"/>
                <w:tab w:val="decimal" w:pos="641"/>
              </w:tabs>
              <w:ind w:left="-73" w:right="-108"/>
              <w:rPr>
                <w:rFonts w:ascii="Times New Roman" w:hAnsi="Times New Roman" w:cs="Times New Roman"/>
                <w:b/>
                <w:bCs/>
                <w:sz w:val="16"/>
                <w:szCs w:val="16"/>
                <w:highlight w:val="yellow"/>
              </w:rPr>
            </w:pPr>
          </w:p>
        </w:tc>
        <w:tc>
          <w:tcPr>
            <w:tcW w:w="730" w:type="dxa"/>
            <w:tcBorders>
              <w:top w:val="single" w:sz="4" w:space="0" w:color="auto"/>
              <w:left w:val="nil"/>
              <w:bottom w:val="double" w:sz="4" w:space="0" w:color="auto"/>
              <w:right w:val="nil"/>
            </w:tcBorders>
          </w:tcPr>
          <w:p w14:paraId="5FE69A09" w14:textId="205EAC9F"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101.26</w:t>
            </w:r>
          </w:p>
        </w:tc>
        <w:tc>
          <w:tcPr>
            <w:tcW w:w="252" w:type="dxa"/>
          </w:tcPr>
          <w:p w14:paraId="2CB044F4" w14:textId="77777777" w:rsidR="00FD6CB8" w:rsidRPr="00FD6CB8" w:rsidRDefault="00FD6CB8" w:rsidP="00FD6CB8">
            <w:pPr>
              <w:pStyle w:val="acctfourfigures"/>
              <w:tabs>
                <w:tab w:val="decimal" w:pos="374"/>
                <w:tab w:val="decimal" w:pos="551"/>
                <w:tab w:val="decimal" w:pos="641"/>
              </w:tabs>
              <w:spacing w:line="240" w:lineRule="atLeast"/>
              <w:rPr>
                <w:b/>
                <w:bCs/>
                <w:sz w:val="16"/>
                <w:szCs w:val="16"/>
                <w:highlight w:val="yellow"/>
                <w:lang w:val="en-US" w:bidi="th-TH"/>
              </w:rPr>
            </w:pPr>
          </w:p>
        </w:tc>
        <w:tc>
          <w:tcPr>
            <w:tcW w:w="669" w:type="dxa"/>
            <w:tcBorders>
              <w:top w:val="single" w:sz="4" w:space="0" w:color="auto"/>
              <w:left w:val="nil"/>
              <w:bottom w:val="double" w:sz="4" w:space="0" w:color="auto"/>
              <w:right w:val="nil"/>
            </w:tcBorders>
          </w:tcPr>
          <w:p w14:paraId="01521DE2" w14:textId="0B115AA8"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342.60</w:t>
            </w:r>
          </w:p>
        </w:tc>
        <w:tc>
          <w:tcPr>
            <w:tcW w:w="243" w:type="dxa"/>
          </w:tcPr>
          <w:p w14:paraId="46512764" w14:textId="77777777" w:rsidR="00FD6CB8" w:rsidRPr="00FD6CB8" w:rsidRDefault="00FD6CB8" w:rsidP="00FD6CB8">
            <w:pPr>
              <w:pStyle w:val="Footer"/>
              <w:tabs>
                <w:tab w:val="decimal" w:pos="374"/>
                <w:tab w:val="decimal" w:pos="641"/>
              </w:tabs>
              <w:ind w:left="-73" w:right="-108"/>
              <w:rPr>
                <w:rFonts w:ascii="Times New Roman" w:hAnsi="Times New Roman" w:cs="Times New Roman"/>
                <w:b/>
                <w:bCs/>
                <w:sz w:val="16"/>
                <w:szCs w:val="16"/>
                <w:highlight w:val="yellow"/>
              </w:rPr>
            </w:pPr>
          </w:p>
        </w:tc>
        <w:tc>
          <w:tcPr>
            <w:tcW w:w="748" w:type="dxa"/>
            <w:tcBorders>
              <w:top w:val="single" w:sz="4" w:space="0" w:color="auto"/>
              <w:left w:val="nil"/>
              <w:bottom w:val="double" w:sz="4" w:space="0" w:color="auto"/>
              <w:right w:val="nil"/>
            </w:tcBorders>
          </w:tcPr>
          <w:p w14:paraId="3260FB53" w14:textId="3F004235"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r w:rsidRPr="00FD6CB8">
              <w:rPr>
                <w:b/>
                <w:bCs/>
                <w:sz w:val="16"/>
                <w:szCs w:val="16"/>
              </w:rPr>
              <w:t>1,130.38</w:t>
            </w:r>
          </w:p>
        </w:tc>
        <w:tc>
          <w:tcPr>
            <w:tcW w:w="252" w:type="dxa"/>
          </w:tcPr>
          <w:p w14:paraId="4D9675D8" w14:textId="77777777" w:rsidR="00FD6CB8" w:rsidRPr="00FD6CB8" w:rsidRDefault="00FD6CB8" w:rsidP="00FD6CB8">
            <w:pPr>
              <w:pStyle w:val="acctfourfigures"/>
              <w:tabs>
                <w:tab w:val="clear" w:pos="765"/>
                <w:tab w:val="decimal" w:pos="374"/>
              </w:tabs>
              <w:spacing w:line="240" w:lineRule="atLeast"/>
              <w:ind w:left="-79" w:right="-79"/>
              <w:rPr>
                <w:b/>
                <w:bCs/>
                <w:sz w:val="16"/>
                <w:szCs w:val="16"/>
                <w:highlight w:val="yellow"/>
                <w:lang w:val="en-US" w:bidi="th-TH"/>
              </w:rPr>
            </w:pPr>
          </w:p>
        </w:tc>
        <w:tc>
          <w:tcPr>
            <w:tcW w:w="739" w:type="dxa"/>
            <w:tcBorders>
              <w:top w:val="single" w:sz="4" w:space="0" w:color="auto"/>
              <w:left w:val="nil"/>
              <w:bottom w:val="double" w:sz="4" w:space="0" w:color="auto"/>
              <w:right w:val="nil"/>
            </w:tcBorders>
          </w:tcPr>
          <w:p w14:paraId="2033BF61" w14:textId="6C88C894" w:rsidR="00FD6CB8" w:rsidRPr="00FD6CB8" w:rsidRDefault="00FD6CB8" w:rsidP="00FD6CB8">
            <w:pPr>
              <w:pStyle w:val="acctfourfigures"/>
              <w:tabs>
                <w:tab w:val="clear" w:pos="765"/>
                <w:tab w:val="decimal" w:pos="372"/>
              </w:tabs>
              <w:spacing w:line="240" w:lineRule="atLeast"/>
              <w:ind w:left="-79" w:right="-79"/>
              <w:rPr>
                <w:b/>
                <w:bCs/>
                <w:sz w:val="16"/>
                <w:szCs w:val="16"/>
                <w:highlight w:val="yellow"/>
                <w:cs/>
                <w:lang w:val="en-US" w:bidi="th-TH"/>
              </w:rPr>
            </w:pPr>
            <w:r w:rsidRPr="00FD6CB8">
              <w:rPr>
                <w:b/>
                <w:bCs/>
                <w:sz w:val="16"/>
                <w:szCs w:val="16"/>
              </w:rPr>
              <w:t>1,702.77</w:t>
            </w:r>
          </w:p>
        </w:tc>
      </w:tr>
    </w:tbl>
    <w:p w14:paraId="77222FDD" w14:textId="77777777" w:rsidR="005C7B0D" w:rsidRDefault="005C7B0D" w:rsidP="00156E61">
      <w:pPr>
        <w:spacing w:line="240" w:lineRule="atLeast"/>
        <w:ind w:right="525"/>
        <w:jc w:val="both"/>
        <w:rPr>
          <w:rFonts w:ascii="Times New Roman" w:hAnsi="Times New Roman" w:cs="Times New Roman"/>
          <w:color w:val="000000"/>
          <w:sz w:val="22"/>
          <w:szCs w:val="22"/>
          <w:lang w:val="en-GB"/>
        </w:rPr>
      </w:pPr>
    </w:p>
    <w:p w14:paraId="0EBC4D23" w14:textId="2EA8697D" w:rsidR="00156E61" w:rsidRDefault="00156E61" w:rsidP="00156E61">
      <w:pPr>
        <w:spacing w:line="240" w:lineRule="atLeast"/>
        <w:ind w:right="525"/>
        <w:jc w:val="both"/>
        <w:rPr>
          <w:rFonts w:ascii="Times New Roman" w:hAnsi="Times New Roman" w:cs="Times New Roman"/>
          <w:b/>
          <w:bCs/>
          <w:color w:val="000000"/>
          <w:sz w:val="22"/>
          <w:szCs w:val="22"/>
        </w:rPr>
      </w:pPr>
      <w:r w:rsidRPr="00156E61">
        <w:rPr>
          <w:rFonts w:ascii="Times New Roman" w:hAnsi="Times New Roman" w:cs="Times New Roman"/>
          <w:color w:val="000000"/>
          <w:sz w:val="22"/>
          <w:szCs w:val="22"/>
          <w:lang w:val="en-GB"/>
        </w:rPr>
        <w:t xml:space="preserve">Certain operating segment information </w:t>
      </w:r>
      <w:r w:rsidR="001B18BB">
        <w:rPr>
          <w:rFonts w:ascii="Times New Roman" w:hAnsi="Times New Roman" w:cs="Times New Roman"/>
          <w:color w:val="000000"/>
          <w:sz w:val="22"/>
          <w:szCs w:val="22"/>
          <w:lang w:val="en-GB"/>
        </w:rPr>
        <w:t>as at</w:t>
      </w:r>
      <w:r w:rsidRPr="00156E61">
        <w:rPr>
          <w:rFonts w:ascii="Times New Roman" w:hAnsi="Times New Roman" w:cs="Times New Roman"/>
          <w:color w:val="000000"/>
          <w:sz w:val="22"/>
          <w:szCs w:val="22"/>
          <w:lang w:val="en-GB"/>
        </w:rPr>
        <w:t xml:space="preserve"> 31 December 201</w:t>
      </w:r>
      <w:r>
        <w:rPr>
          <w:rFonts w:ascii="Times New Roman" w:hAnsi="Times New Roman" w:cs="Times New Roman"/>
          <w:color w:val="000000"/>
          <w:sz w:val="22"/>
          <w:szCs w:val="22"/>
          <w:lang w:val="en-GB"/>
        </w:rPr>
        <w:t>9 and for the three-month</w:t>
      </w:r>
      <w:r w:rsidR="005C7B0D">
        <w:rPr>
          <w:rFonts w:ascii="Times New Roman" w:hAnsi="Times New Roman" w:cs="Times New Roman"/>
          <w:color w:val="000000"/>
          <w:sz w:val="22"/>
          <w:szCs w:val="22"/>
          <w:lang w:val="en-GB"/>
        </w:rPr>
        <w:t xml:space="preserve"> and </w:t>
      </w:r>
      <w:r w:rsidR="000531EB">
        <w:rPr>
          <w:rFonts w:ascii="Times New Roman" w:hAnsi="Times New Roman" w:cs="Times New Roman"/>
          <w:color w:val="000000"/>
          <w:sz w:val="22"/>
          <w:szCs w:val="22"/>
          <w:lang w:val="en-GB"/>
        </w:rPr>
        <w:t>nine</w:t>
      </w:r>
      <w:r w:rsidR="005C7B0D">
        <w:rPr>
          <w:rFonts w:ascii="Times New Roman" w:hAnsi="Times New Roman" w:cs="Times New Roman"/>
          <w:color w:val="000000"/>
          <w:sz w:val="22"/>
          <w:szCs w:val="22"/>
          <w:lang w:val="en-GB"/>
        </w:rPr>
        <w:t>-month</w:t>
      </w:r>
      <w:r>
        <w:rPr>
          <w:rFonts w:ascii="Times New Roman" w:hAnsi="Times New Roman" w:cs="Times New Roman"/>
          <w:color w:val="000000"/>
          <w:sz w:val="22"/>
          <w:szCs w:val="22"/>
          <w:lang w:val="en-GB"/>
        </w:rPr>
        <w:t xml:space="preserve"> period</w:t>
      </w:r>
      <w:r w:rsidR="005C7B0D">
        <w:rPr>
          <w:rFonts w:ascii="Times New Roman" w:hAnsi="Times New Roman" w:cs="Times New Roman"/>
          <w:color w:val="000000"/>
          <w:sz w:val="22"/>
          <w:szCs w:val="22"/>
          <w:lang w:val="en-GB"/>
        </w:rPr>
        <w:t>s</w:t>
      </w:r>
      <w:r>
        <w:rPr>
          <w:rFonts w:ascii="Times New Roman" w:hAnsi="Times New Roman" w:cs="Times New Roman"/>
          <w:color w:val="000000"/>
          <w:sz w:val="22"/>
          <w:szCs w:val="22"/>
          <w:lang w:val="en-GB"/>
        </w:rPr>
        <w:t xml:space="preserve"> ended 3</w:t>
      </w:r>
      <w:r w:rsidR="005C7B0D">
        <w:rPr>
          <w:rFonts w:ascii="Times New Roman" w:hAnsi="Times New Roman" w:cs="Times New Roman"/>
          <w:color w:val="000000"/>
          <w:sz w:val="22"/>
          <w:szCs w:val="22"/>
          <w:lang w:val="en-GB"/>
        </w:rPr>
        <w:t>0</w:t>
      </w:r>
      <w:r>
        <w:rPr>
          <w:rFonts w:ascii="Times New Roman" w:hAnsi="Times New Roman" w:cs="Times New Roman"/>
          <w:color w:val="000000"/>
          <w:sz w:val="22"/>
          <w:szCs w:val="22"/>
          <w:lang w:val="en-GB"/>
        </w:rPr>
        <w:t xml:space="preserve"> </w:t>
      </w:r>
      <w:r w:rsidR="000531EB">
        <w:rPr>
          <w:rFonts w:ascii="Times New Roman" w:hAnsi="Times New Roman" w:cs="Times New Roman"/>
          <w:color w:val="000000"/>
          <w:sz w:val="22"/>
          <w:szCs w:val="22"/>
          <w:lang w:val="en-GB"/>
        </w:rPr>
        <w:t>September</w:t>
      </w:r>
      <w:r>
        <w:rPr>
          <w:rFonts w:ascii="Times New Roman" w:hAnsi="Times New Roman" w:cs="Times New Roman"/>
          <w:color w:val="000000"/>
          <w:sz w:val="22"/>
          <w:szCs w:val="22"/>
          <w:lang w:val="en-GB"/>
        </w:rPr>
        <w:t xml:space="preserve"> 2019</w:t>
      </w:r>
      <w:r w:rsidRPr="00156E61">
        <w:rPr>
          <w:rFonts w:ascii="Times New Roman" w:hAnsi="Times New Roman" w:cs="Times New Roman"/>
          <w:color w:val="000000"/>
          <w:sz w:val="22"/>
          <w:szCs w:val="22"/>
          <w:lang w:val="en-GB"/>
        </w:rPr>
        <w:t xml:space="preserve"> have been reclassified to conform to the presentation in the financial statements</w:t>
      </w:r>
      <w:r w:rsidRPr="00156E61">
        <w:rPr>
          <w:rFonts w:ascii="Times New Roman" w:hAnsi="Times New Roman" w:cs="Times New Roman"/>
          <w:color w:val="000000"/>
          <w:sz w:val="22"/>
          <w:szCs w:val="22"/>
          <w:cs/>
          <w:lang w:val="en-GB"/>
        </w:rPr>
        <w:t xml:space="preserve"> </w:t>
      </w:r>
      <w:r w:rsidRPr="00156E61">
        <w:rPr>
          <w:rFonts w:ascii="Times New Roman" w:hAnsi="Times New Roman" w:cs="Times New Roman"/>
          <w:color w:val="000000"/>
          <w:sz w:val="22"/>
          <w:szCs w:val="22"/>
          <w:lang w:val="en-GB"/>
        </w:rPr>
        <w:t xml:space="preserve">for the </w:t>
      </w:r>
      <w:r>
        <w:rPr>
          <w:rFonts w:ascii="Times New Roman" w:hAnsi="Times New Roman" w:cs="Times New Roman"/>
          <w:color w:val="000000"/>
          <w:sz w:val="22"/>
          <w:szCs w:val="22"/>
          <w:lang w:val="en-GB"/>
        </w:rPr>
        <w:t>three-month</w:t>
      </w:r>
      <w:r w:rsidR="005C7B0D">
        <w:rPr>
          <w:rFonts w:ascii="Times New Roman" w:hAnsi="Times New Roman" w:cs="Times New Roman"/>
          <w:color w:val="000000"/>
          <w:sz w:val="22"/>
          <w:szCs w:val="22"/>
          <w:lang w:val="en-GB"/>
        </w:rPr>
        <w:t xml:space="preserve"> and </w:t>
      </w:r>
      <w:r w:rsidR="000531EB">
        <w:rPr>
          <w:rFonts w:ascii="Times New Roman" w:hAnsi="Times New Roman" w:cs="Times New Roman"/>
          <w:color w:val="000000"/>
          <w:sz w:val="22"/>
          <w:szCs w:val="22"/>
          <w:lang w:val="en-GB"/>
        </w:rPr>
        <w:t>nine</w:t>
      </w:r>
      <w:r w:rsidR="005C7B0D">
        <w:rPr>
          <w:rFonts w:ascii="Times New Roman" w:hAnsi="Times New Roman" w:cs="Times New Roman"/>
          <w:color w:val="000000"/>
          <w:sz w:val="22"/>
          <w:szCs w:val="22"/>
          <w:lang w:val="en-GB"/>
        </w:rPr>
        <w:t>-month</w:t>
      </w:r>
      <w:r>
        <w:rPr>
          <w:rFonts w:ascii="Times New Roman" w:hAnsi="Times New Roman" w:cs="Times New Roman"/>
          <w:color w:val="000000"/>
          <w:sz w:val="22"/>
          <w:szCs w:val="22"/>
          <w:lang w:val="en-GB"/>
        </w:rPr>
        <w:t xml:space="preserve"> period</w:t>
      </w:r>
      <w:r w:rsidR="005C7B0D">
        <w:rPr>
          <w:rFonts w:ascii="Times New Roman" w:hAnsi="Times New Roman" w:cs="Times New Roman"/>
          <w:color w:val="000000"/>
          <w:sz w:val="22"/>
          <w:szCs w:val="22"/>
          <w:lang w:val="en-GB"/>
        </w:rPr>
        <w:t>s</w:t>
      </w:r>
      <w:r>
        <w:rPr>
          <w:rFonts w:ascii="Times New Roman" w:hAnsi="Times New Roman" w:cs="Times New Roman"/>
          <w:color w:val="000000"/>
          <w:sz w:val="22"/>
          <w:szCs w:val="22"/>
          <w:lang w:val="en-GB"/>
        </w:rPr>
        <w:t xml:space="preserve"> ended 3</w:t>
      </w:r>
      <w:r w:rsidR="005C7B0D">
        <w:rPr>
          <w:rFonts w:ascii="Times New Roman" w:hAnsi="Times New Roman" w:cs="Times New Roman"/>
          <w:color w:val="000000"/>
          <w:sz w:val="22"/>
          <w:szCs w:val="22"/>
          <w:lang w:val="en-GB"/>
        </w:rPr>
        <w:t>0</w:t>
      </w:r>
      <w:r>
        <w:rPr>
          <w:rFonts w:ascii="Times New Roman" w:hAnsi="Times New Roman" w:cs="Times New Roman"/>
          <w:color w:val="000000"/>
          <w:sz w:val="22"/>
          <w:szCs w:val="22"/>
          <w:lang w:val="en-GB"/>
        </w:rPr>
        <w:t xml:space="preserve"> </w:t>
      </w:r>
      <w:r w:rsidR="000531EB">
        <w:rPr>
          <w:rFonts w:ascii="Times New Roman" w:hAnsi="Times New Roman" w:cs="Times New Roman"/>
          <w:color w:val="000000"/>
          <w:sz w:val="22"/>
          <w:szCs w:val="22"/>
          <w:lang w:val="en-GB"/>
        </w:rPr>
        <w:t>September</w:t>
      </w:r>
      <w:r>
        <w:rPr>
          <w:rFonts w:ascii="Times New Roman" w:hAnsi="Times New Roman" w:cs="Times New Roman"/>
          <w:color w:val="000000"/>
          <w:sz w:val="22"/>
          <w:szCs w:val="22"/>
          <w:lang w:val="en-GB"/>
        </w:rPr>
        <w:t xml:space="preserve"> 2020</w:t>
      </w:r>
      <w:r w:rsidRPr="00156E61">
        <w:rPr>
          <w:rFonts w:ascii="Times New Roman" w:hAnsi="Times New Roman" w:cs="Times New Roman"/>
          <w:color w:val="000000"/>
          <w:sz w:val="22"/>
          <w:szCs w:val="22"/>
          <w:lang w:val="en-GB"/>
        </w:rPr>
        <w:t>. The reclassification of the operating segment information regarding the results of each reportable segment have been made, because management believes that such information is more appropriate in evaluating the results of the Group’s segments.</w:t>
      </w:r>
    </w:p>
    <w:p w14:paraId="68E7F887" w14:textId="77777777" w:rsidR="00156E61" w:rsidRPr="00E20EFC" w:rsidRDefault="00156E61" w:rsidP="0095189F">
      <w:pPr>
        <w:tabs>
          <w:tab w:val="left" w:pos="709"/>
        </w:tabs>
        <w:ind w:firstLine="142"/>
        <w:rPr>
          <w:rFonts w:ascii="Times New Roman" w:hAnsi="Times New Roman" w:cs="Times New Roman"/>
          <w:b/>
          <w:bCs/>
          <w:color w:val="000000"/>
          <w:sz w:val="22"/>
          <w:szCs w:val="22"/>
        </w:rPr>
        <w:sectPr w:rsidR="00156E61" w:rsidRPr="00E20EFC" w:rsidSect="003F0DD8">
          <w:headerReference w:type="default" r:id="rId16"/>
          <w:pgSz w:w="16840" w:h="11907" w:orient="landscape" w:code="9"/>
          <w:pgMar w:top="1440" w:right="1080" w:bottom="994" w:left="1555" w:header="720" w:footer="533" w:gutter="0"/>
          <w:cols w:space="720"/>
          <w:docGrid w:linePitch="394"/>
        </w:sectPr>
      </w:pPr>
    </w:p>
    <w:p w14:paraId="26363174" w14:textId="38098E03" w:rsidR="004D58B3" w:rsidRPr="00AF5AD8" w:rsidRDefault="00FE59E0" w:rsidP="00B64805">
      <w:pPr>
        <w:pStyle w:val="Header"/>
        <w:tabs>
          <w:tab w:val="clear" w:pos="4320"/>
          <w:tab w:val="clear" w:pos="8640"/>
          <w:tab w:val="left" w:pos="0"/>
          <w:tab w:val="left" w:pos="540"/>
        </w:tabs>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lang w:val="en-US"/>
        </w:rPr>
        <w:t>10</w:t>
      </w:r>
      <w:r>
        <w:rPr>
          <w:rFonts w:ascii="Times New Roman" w:hAnsi="Times New Roman" w:cs="Times New Roman"/>
          <w:b/>
          <w:bCs/>
          <w:color w:val="000000"/>
          <w:sz w:val="24"/>
          <w:szCs w:val="24"/>
          <w:lang w:val="en-US"/>
        </w:rPr>
        <w:tab/>
      </w:r>
      <w:r w:rsidR="003F0DD8" w:rsidRPr="003F0DD8">
        <w:rPr>
          <w:rFonts w:ascii="Times New Roman" w:hAnsi="Times New Roman" w:cs="Times New Roman"/>
          <w:b/>
          <w:bCs/>
          <w:color w:val="000000"/>
          <w:sz w:val="24"/>
          <w:szCs w:val="24"/>
        </w:rPr>
        <w:t>Leases</w:t>
      </w:r>
    </w:p>
    <w:p w14:paraId="081403E3" w14:textId="1E5F4A16" w:rsidR="004D58B3" w:rsidRDefault="004D58B3" w:rsidP="00B64805">
      <w:pPr>
        <w:pStyle w:val="Header"/>
        <w:tabs>
          <w:tab w:val="clear" w:pos="4320"/>
          <w:tab w:val="clear" w:pos="8640"/>
          <w:tab w:val="left" w:pos="0"/>
        </w:tabs>
        <w:outlineLvl w:val="0"/>
        <w:rPr>
          <w:rFonts w:ascii="Times New Roman" w:hAnsi="Times New Roman" w:cs="Times New Roman"/>
          <w:b/>
          <w:bCs/>
          <w:color w:val="000000"/>
          <w:sz w:val="22"/>
          <w:szCs w:val="22"/>
          <w:lang w:val="en-GB"/>
        </w:rPr>
      </w:pPr>
    </w:p>
    <w:tbl>
      <w:tblPr>
        <w:tblW w:w="9000" w:type="dxa"/>
        <w:tblInd w:w="450" w:type="dxa"/>
        <w:tblLayout w:type="fixed"/>
        <w:tblCellMar>
          <w:left w:w="79" w:type="dxa"/>
          <w:right w:w="79" w:type="dxa"/>
        </w:tblCellMar>
        <w:tblLook w:val="04A0" w:firstRow="1" w:lastRow="0" w:firstColumn="1" w:lastColumn="0" w:noHBand="0" w:noVBand="1"/>
      </w:tblPr>
      <w:tblGrid>
        <w:gridCol w:w="3510"/>
        <w:gridCol w:w="1350"/>
        <w:gridCol w:w="180"/>
        <w:gridCol w:w="1170"/>
        <w:gridCol w:w="180"/>
        <w:gridCol w:w="1260"/>
        <w:gridCol w:w="216"/>
        <w:gridCol w:w="1134"/>
      </w:tblGrid>
      <w:tr w:rsidR="00EE0032" w:rsidRPr="00D13FFC" w14:paraId="62C0249F" w14:textId="77777777" w:rsidTr="00266A3A">
        <w:trPr>
          <w:cantSplit/>
          <w:tblHeader/>
        </w:trPr>
        <w:tc>
          <w:tcPr>
            <w:tcW w:w="3510" w:type="dxa"/>
            <w:vAlign w:val="bottom"/>
          </w:tcPr>
          <w:p w14:paraId="5EBAB2A6" w14:textId="730F4B9C" w:rsidR="00EE0032" w:rsidRPr="00266A3A" w:rsidRDefault="00EE0032" w:rsidP="00EE0032">
            <w:pPr>
              <w:rPr>
                <w:rFonts w:ascii="Times New Roman" w:hAnsi="Times New Roman" w:cs="Times New Roman"/>
                <w:b/>
                <w:bCs/>
                <w:i/>
                <w:iCs/>
                <w:sz w:val="20"/>
                <w:szCs w:val="20"/>
                <w:lang w:val="en-GB" w:eastAsia="en-GB"/>
              </w:rPr>
            </w:pPr>
          </w:p>
        </w:tc>
        <w:tc>
          <w:tcPr>
            <w:tcW w:w="2700" w:type="dxa"/>
            <w:gridSpan w:val="3"/>
            <w:hideMark/>
          </w:tcPr>
          <w:p w14:paraId="3B64857D" w14:textId="77777777" w:rsidR="00EE0032" w:rsidRPr="00266A3A" w:rsidRDefault="00EE0032" w:rsidP="00EE0032">
            <w:pPr>
              <w:pStyle w:val="acctmergecolhdg"/>
              <w:spacing w:line="240" w:lineRule="auto"/>
              <w:rPr>
                <w:sz w:val="20"/>
                <w:lang w:eastAsia="en-GB"/>
              </w:rPr>
            </w:pPr>
            <w:r w:rsidRPr="00266A3A">
              <w:rPr>
                <w:sz w:val="20"/>
                <w:lang w:eastAsia="en-GB"/>
              </w:rPr>
              <w:t xml:space="preserve">Consolidated </w:t>
            </w:r>
          </w:p>
          <w:p w14:paraId="1A61D791" w14:textId="77777777" w:rsidR="00EE0032" w:rsidRPr="00266A3A" w:rsidRDefault="00EE0032" w:rsidP="00EE0032">
            <w:pPr>
              <w:pStyle w:val="acctmergecolhdg"/>
              <w:spacing w:line="240" w:lineRule="auto"/>
              <w:rPr>
                <w:sz w:val="20"/>
                <w:lang w:eastAsia="en-GB"/>
              </w:rPr>
            </w:pPr>
            <w:r w:rsidRPr="00266A3A">
              <w:rPr>
                <w:sz w:val="20"/>
                <w:lang w:eastAsia="en-GB"/>
              </w:rPr>
              <w:t>financial statements</w:t>
            </w:r>
          </w:p>
        </w:tc>
        <w:tc>
          <w:tcPr>
            <w:tcW w:w="180" w:type="dxa"/>
          </w:tcPr>
          <w:p w14:paraId="36979045" w14:textId="77777777" w:rsidR="00EE0032" w:rsidRPr="00266A3A" w:rsidRDefault="00EE0032" w:rsidP="00EE0032">
            <w:pPr>
              <w:pStyle w:val="acctmergecolhdg"/>
              <w:spacing w:line="240" w:lineRule="auto"/>
              <w:rPr>
                <w:sz w:val="20"/>
                <w:lang w:eastAsia="en-GB"/>
              </w:rPr>
            </w:pPr>
          </w:p>
        </w:tc>
        <w:tc>
          <w:tcPr>
            <w:tcW w:w="2610" w:type="dxa"/>
            <w:gridSpan w:val="3"/>
            <w:hideMark/>
          </w:tcPr>
          <w:p w14:paraId="6F86828D" w14:textId="77777777" w:rsidR="00EE0032" w:rsidRPr="00266A3A" w:rsidRDefault="00EE0032" w:rsidP="00EE0032">
            <w:pPr>
              <w:pStyle w:val="acctmergecolhdg"/>
              <w:spacing w:line="240" w:lineRule="auto"/>
              <w:rPr>
                <w:sz w:val="20"/>
                <w:lang w:eastAsia="en-GB"/>
              </w:rPr>
            </w:pPr>
            <w:r w:rsidRPr="00266A3A">
              <w:rPr>
                <w:sz w:val="20"/>
                <w:lang w:eastAsia="en-GB"/>
              </w:rPr>
              <w:t xml:space="preserve">Separate </w:t>
            </w:r>
          </w:p>
          <w:p w14:paraId="164B531C" w14:textId="77777777" w:rsidR="00EE0032" w:rsidRPr="00266A3A" w:rsidRDefault="00EE0032" w:rsidP="00EE0032">
            <w:pPr>
              <w:pStyle w:val="acctmergecolhdg"/>
              <w:spacing w:line="240" w:lineRule="auto"/>
              <w:rPr>
                <w:sz w:val="20"/>
                <w:lang w:eastAsia="en-GB"/>
              </w:rPr>
            </w:pPr>
            <w:r w:rsidRPr="00266A3A">
              <w:rPr>
                <w:sz w:val="20"/>
                <w:lang w:eastAsia="en-GB"/>
              </w:rPr>
              <w:t>financial statements</w:t>
            </w:r>
          </w:p>
        </w:tc>
      </w:tr>
      <w:tr w:rsidR="00266A3A" w:rsidRPr="00D13FFC" w14:paraId="6125BBEA" w14:textId="77777777" w:rsidTr="00266A3A">
        <w:trPr>
          <w:cantSplit/>
        </w:trPr>
        <w:tc>
          <w:tcPr>
            <w:tcW w:w="3510" w:type="dxa"/>
            <w:vAlign w:val="bottom"/>
          </w:tcPr>
          <w:p w14:paraId="1C235640" w14:textId="1F81E681" w:rsidR="00266A3A" w:rsidRPr="00266A3A" w:rsidRDefault="00266A3A" w:rsidP="00266A3A">
            <w:pPr>
              <w:rPr>
                <w:rFonts w:ascii="Times New Roman" w:hAnsi="Times New Roman" w:cs="Times New Roman"/>
                <w:sz w:val="20"/>
                <w:szCs w:val="20"/>
                <w:lang w:eastAsia="en-GB"/>
              </w:rPr>
            </w:pPr>
            <w:r w:rsidRPr="00266A3A">
              <w:rPr>
                <w:rFonts w:ascii="Times New Roman" w:hAnsi="Times New Roman" w:cs="Times New Roman"/>
                <w:b/>
                <w:bCs/>
                <w:i/>
                <w:iCs/>
                <w:sz w:val="20"/>
                <w:szCs w:val="20"/>
                <w:lang w:eastAsia="en-GB"/>
              </w:rPr>
              <w:t>For the period ended 30 September 2020</w:t>
            </w:r>
          </w:p>
        </w:tc>
        <w:tc>
          <w:tcPr>
            <w:tcW w:w="1350" w:type="dxa"/>
          </w:tcPr>
          <w:p w14:paraId="1D72D062" w14:textId="77777777" w:rsidR="00266A3A" w:rsidRPr="00266A3A" w:rsidRDefault="00266A3A" w:rsidP="00266A3A">
            <w:pPr>
              <w:pStyle w:val="acctmergecolhdg"/>
              <w:spacing w:line="240" w:lineRule="atLeast"/>
              <w:rPr>
                <w:b w:val="0"/>
                <w:bCs/>
                <w:sz w:val="20"/>
                <w:lang w:eastAsia="en-GB"/>
              </w:rPr>
            </w:pPr>
            <w:r w:rsidRPr="00266A3A">
              <w:rPr>
                <w:b w:val="0"/>
                <w:bCs/>
                <w:sz w:val="20"/>
                <w:lang w:eastAsia="en-GB"/>
              </w:rPr>
              <w:t>Three-month</w:t>
            </w:r>
          </w:p>
          <w:p w14:paraId="12B084FB" w14:textId="58B11338" w:rsidR="00266A3A" w:rsidRPr="00266A3A" w:rsidRDefault="00266A3A" w:rsidP="00266A3A">
            <w:pPr>
              <w:pStyle w:val="acctmergecolhdg"/>
              <w:spacing w:line="240" w:lineRule="atLeast"/>
              <w:ind w:firstLine="136"/>
              <w:rPr>
                <w:b w:val="0"/>
                <w:bCs/>
                <w:sz w:val="20"/>
                <w:lang w:eastAsia="en-GB"/>
              </w:rPr>
            </w:pPr>
            <w:r w:rsidRPr="00266A3A">
              <w:rPr>
                <w:b w:val="0"/>
                <w:bCs/>
                <w:sz w:val="20"/>
                <w:lang w:eastAsia="en-GB"/>
              </w:rPr>
              <w:t>period</w:t>
            </w:r>
          </w:p>
        </w:tc>
        <w:tc>
          <w:tcPr>
            <w:tcW w:w="180" w:type="dxa"/>
          </w:tcPr>
          <w:p w14:paraId="18EA5FB6" w14:textId="77777777" w:rsidR="00266A3A" w:rsidRPr="00266A3A" w:rsidRDefault="00266A3A" w:rsidP="00266A3A">
            <w:pPr>
              <w:pStyle w:val="acctmergecolhdg"/>
              <w:spacing w:line="240" w:lineRule="atLeast"/>
              <w:ind w:firstLine="136"/>
              <w:rPr>
                <w:b w:val="0"/>
                <w:bCs/>
                <w:sz w:val="20"/>
                <w:lang w:eastAsia="en-GB"/>
              </w:rPr>
            </w:pPr>
          </w:p>
        </w:tc>
        <w:tc>
          <w:tcPr>
            <w:tcW w:w="1170" w:type="dxa"/>
          </w:tcPr>
          <w:p w14:paraId="28249EAC" w14:textId="77777777" w:rsidR="00266A3A" w:rsidRPr="00266A3A" w:rsidRDefault="00266A3A" w:rsidP="00266A3A">
            <w:pPr>
              <w:pStyle w:val="acctmergecolhdg"/>
              <w:spacing w:line="240" w:lineRule="atLeast"/>
              <w:rPr>
                <w:b w:val="0"/>
                <w:bCs/>
                <w:sz w:val="20"/>
                <w:lang w:eastAsia="en-GB"/>
              </w:rPr>
            </w:pPr>
            <w:r w:rsidRPr="00266A3A">
              <w:rPr>
                <w:b w:val="0"/>
                <w:bCs/>
                <w:sz w:val="20"/>
                <w:lang w:eastAsia="en-GB"/>
              </w:rPr>
              <w:t>Nine-month</w:t>
            </w:r>
          </w:p>
          <w:p w14:paraId="72668A61" w14:textId="1FE801FB" w:rsidR="00266A3A" w:rsidRPr="00266A3A" w:rsidRDefault="00266A3A" w:rsidP="00266A3A">
            <w:pPr>
              <w:pStyle w:val="acctmergecolhdg"/>
              <w:spacing w:line="240" w:lineRule="atLeast"/>
              <w:ind w:firstLine="136"/>
              <w:rPr>
                <w:b w:val="0"/>
                <w:bCs/>
                <w:sz w:val="20"/>
                <w:lang w:eastAsia="en-GB"/>
              </w:rPr>
            </w:pPr>
            <w:r w:rsidRPr="00266A3A">
              <w:rPr>
                <w:b w:val="0"/>
                <w:bCs/>
                <w:sz w:val="20"/>
                <w:lang w:eastAsia="en-GB"/>
              </w:rPr>
              <w:t>period</w:t>
            </w:r>
          </w:p>
        </w:tc>
        <w:tc>
          <w:tcPr>
            <w:tcW w:w="180" w:type="dxa"/>
          </w:tcPr>
          <w:p w14:paraId="62D78D18" w14:textId="77777777" w:rsidR="00266A3A" w:rsidRPr="00266A3A" w:rsidRDefault="00266A3A" w:rsidP="00266A3A">
            <w:pPr>
              <w:pStyle w:val="acctmergecolhdg"/>
              <w:spacing w:line="240" w:lineRule="atLeast"/>
              <w:ind w:firstLine="136"/>
              <w:rPr>
                <w:b w:val="0"/>
                <w:bCs/>
                <w:sz w:val="20"/>
                <w:lang w:eastAsia="en-GB"/>
              </w:rPr>
            </w:pPr>
          </w:p>
        </w:tc>
        <w:tc>
          <w:tcPr>
            <w:tcW w:w="1260" w:type="dxa"/>
          </w:tcPr>
          <w:p w14:paraId="355369D6" w14:textId="77777777" w:rsidR="00266A3A" w:rsidRPr="00266A3A" w:rsidRDefault="00266A3A" w:rsidP="00266A3A">
            <w:pPr>
              <w:pStyle w:val="acctmergecolhdg"/>
              <w:spacing w:line="240" w:lineRule="atLeast"/>
              <w:rPr>
                <w:b w:val="0"/>
                <w:bCs/>
                <w:sz w:val="20"/>
                <w:lang w:eastAsia="en-GB"/>
              </w:rPr>
            </w:pPr>
            <w:r w:rsidRPr="00266A3A">
              <w:rPr>
                <w:b w:val="0"/>
                <w:bCs/>
                <w:sz w:val="20"/>
                <w:lang w:eastAsia="en-GB"/>
              </w:rPr>
              <w:t>Three-month</w:t>
            </w:r>
          </w:p>
          <w:p w14:paraId="024CB441" w14:textId="5C1013BA" w:rsidR="00266A3A" w:rsidRPr="00266A3A" w:rsidRDefault="00266A3A" w:rsidP="00266A3A">
            <w:pPr>
              <w:pStyle w:val="acctmergecolhdg"/>
              <w:spacing w:line="240" w:lineRule="atLeast"/>
              <w:rPr>
                <w:b w:val="0"/>
                <w:bCs/>
                <w:sz w:val="20"/>
                <w:lang w:eastAsia="en-GB"/>
              </w:rPr>
            </w:pPr>
            <w:r w:rsidRPr="00266A3A">
              <w:rPr>
                <w:b w:val="0"/>
                <w:bCs/>
                <w:sz w:val="20"/>
                <w:lang w:eastAsia="en-GB"/>
              </w:rPr>
              <w:t>period</w:t>
            </w:r>
          </w:p>
        </w:tc>
        <w:tc>
          <w:tcPr>
            <w:tcW w:w="216" w:type="dxa"/>
          </w:tcPr>
          <w:p w14:paraId="53ABCF9E" w14:textId="77777777" w:rsidR="00266A3A" w:rsidRPr="00266A3A" w:rsidRDefault="00266A3A" w:rsidP="00266A3A">
            <w:pPr>
              <w:pStyle w:val="acctmergecolhdg"/>
              <w:spacing w:line="240" w:lineRule="atLeast"/>
              <w:ind w:firstLine="136"/>
              <w:rPr>
                <w:b w:val="0"/>
                <w:bCs/>
                <w:sz w:val="20"/>
                <w:lang w:eastAsia="en-GB"/>
              </w:rPr>
            </w:pPr>
          </w:p>
        </w:tc>
        <w:tc>
          <w:tcPr>
            <w:tcW w:w="1134" w:type="dxa"/>
          </w:tcPr>
          <w:p w14:paraId="5A67F245" w14:textId="77777777" w:rsidR="00266A3A" w:rsidRPr="00266A3A" w:rsidRDefault="00266A3A" w:rsidP="00266A3A">
            <w:pPr>
              <w:pStyle w:val="acctmergecolhdg"/>
              <w:spacing w:line="240" w:lineRule="atLeast"/>
              <w:rPr>
                <w:b w:val="0"/>
                <w:bCs/>
                <w:sz w:val="20"/>
                <w:lang w:eastAsia="en-GB"/>
              </w:rPr>
            </w:pPr>
            <w:r w:rsidRPr="00266A3A">
              <w:rPr>
                <w:b w:val="0"/>
                <w:bCs/>
                <w:sz w:val="20"/>
                <w:lang w:eastAsia="en-GB"/>
              </w:rPr>
              <w:t>Nine-month</w:t>
            </w:r>
          </w:p>
          <w:p w14:paraId="0148CE79" w14:textId="60C61F1A" w:rsidR="00266A3A" w:rsidRPr="00266A3A" w:rsidRDefault="00266A3A" w:rsidP="00266A3A">
            <w:pPr>
              <w:pStyle w:val="acctmergecolhdg"/>
              <w:spacing w:line="240" w:lineRule="atLeast"/>
              <w:rPr>
                <w:b w:val="0"/>
                <w:bCs/>
                <w:sz w:val="20"/>
                <w:lang w:eastAsia="en-GB"/>
              </w:rPr>
            </w:pPr>
            <w:r w:rsidRPr="00266A3A">
              <w:rPr>
                <w:b w:val="0"/>
                <w:bCs/>
                <w:sz w:val="20"/>
                <w:lang w:eastAsia="en-GB"/>
              </w:rPr>
              <w:t>period</w:t>
            </w:r>
          </w:p>
        </w:tc>
      </w:tr>
      <w:tr w:rsidR="008C0F91" w:rsidRPr="00D13FFC" w14:paraId="3E75F960" w14:textId="77777777" w:rsidTr="00266A3A">
        <w:trPr>
          <w:cantSplit/>
        </w:trPr>
        <w:tc>
          <w:tcPr>
            <w:tcW w:w="3510" w:type="dxa"/>
          </w:tcPr>
          <w:p w14:paraId="6163808A" w14:textId="77777777" w:rsidR="008C0F91" w:rsidRPr="00266A3A" w:rsidRDefault="008C0F91" w:rsidP="008C0F91">
            <w:pPr>
              <w:rPr>
                <w:rFonts w:ascii="Times New Roman" w:hAnsi="Times New Roman" w:cs="Times New Roman"/>
                <w:sz w:val="20"/>
                <w:szCs w:val="20"/>
                <w:lang w:eastAsia="en-GB"/>
              </w:rPr>
            </w:pPr>
          </w:p>
        </w:tc>
        <w:tc>
          <w:tcPr>
            <w:tcW w:w="5490" w:type="dxa"/>
            <w:gridSpan w:val="7"/>
          </w:tcPr>
          <w:p w14:paraId="3584B08E" w14:textId="17750387" w:rsidR="008C0F91" w:rsidRPr="00266A3A" w:rsidRDefault="008C0F91" w:rsidP="008C0F91">
            <w:pPr>
              <w:pStyle w:val="acctfourfigures"/>
              <w:tabs>
                <w:tab w:val="clear" w:pos="765"/>
                <w:tab w:val="decimal" w:pos="911"/>
              </w:tabs>
              <w:spacing w:line="240" w:lineRule="auto"/>
              <w:ind w:right="11"/>
              <w:jc w:val="center"/>
              <w:rPr>
                <w:rFonts w:cstheme="minorBidi"/>
                <w:sz w:val="20"/>
                <w:lang w:val="en-US" w:eastAsia="en-GB" w:bidi="th-TH"/>
              </w:rPr>
            </w:pPr>
            <w:r w:rsidRPr="00266A3A">
              <w:rPr>
                <w:i/>
                <w:iCs/>
                <w:sz w:val="20"/>
                <w:lang w:eastAsia="en-GB"/>
              </w:rPr>
              <w:t>(in million Baht)</w:t>
            </w:r>
          </w:p>
        </w:tc>
      </w:tr>
      <w:tr w:rsidR="008C0F91" w:rsidRPr="00D13FFC" w14:paraId="15C86A68" w14:textId="77777777" w:rsidTr="00266A3A">
        <w:trPr>
          <w:cantSplit/>
        </w:trPr>
        <w:tc>
          <w:tcPr>
            <w:tcW w:w="3510" w:type="dxa"/>
          </w:tcPr>
          <w:p w14:paraId="645CA98C" w14:textId="78A84EF7" w:rsidR="008C0F91" w:rsidRPr="00266A3A" w:rsidRDefault="008C0F91" w:rsidP="008C0F91">
            <w:pPr>
              <w:rPr>
                <w:rFonts w:ascii="Times New Roman" w:hAnsi="Times New Roman" w:cs="Times New Roman"/>
                <w:sz w:val="20"/>
                <w:szCs w:val="20"/>
                <w:lang w:eastAsia="en-GB"/>
              </w:rPr>
            </w:pPr>
            <w:proofErr w:type="spellStart"/>
            <w:r w:rsidRPr="00266A3A">
              <w:rPr>
                <w:rFonts w:ascii="Times New Roman" w:hAnsi="Times New Roman" w:cs="Times New Roman"/>
                <w:b/>
                <w:bCs/>
                <w:i/>
                <w:iCs/>
                <w:sz w:val="20"/>
                <w:szCs w:val="20"/>
                <w:lang w:eastAsia="en-GB"/>
              </w:rPr>
              <w:t>Recognised</w:t>
            </w:r>
            <w:proofErr w:type="spellEnd"/>
            <w:r w:rsidRPr="00266A3A">
              <w:rPr>
                <w:rFonts w:ascii="Times New Roman" w:hAnsi="Times New Roman" w:cs="Times New Roman"/>
                <w:b/>
                <w:bCs/>
                <w:i/>
                <w:iCs/>
                <w:sz w:val="20"/>
                <w:szCs w:val="20"/>
                <w:lang w:eastAsia="en-GB"/>
              </w:rPr>
              <w:t xml:space="preserve"> in profit or loss</w:t>
            </w:r>
          </w:p>
        </w:tc>
        <w:tc>
          <w:tcPr>
            <w:tcW w:w="1350" w:type="dxa"/>
          </w:tcPr>
          <w:p w14:paraId="51E14FCD" w14:textId="77777777" w:rsidR="008C0F91" w:rsidRPr="00266A3A" w:rsidRDefault="008C0F91" w:rsidP="008C0F91">
            <w:pPr>
              <w:pStyle w:val="acctfourfigures"/>
              <w:tabs>
                <w:tab w:val="clear" w:pos="765"/>
                <w:tab w:val="decimal" w:pos="730"/>
              </w:tabs>
              <w:spacing w:line="240" w:lineRule="auto"/>
              <w:ind w:right="11"/>
              <w:rPr>
                <w:sz w:val="20"/>
                <w:lang w:eastAsia="en-GB"/>
              </w:rPr>
            </w:pPr>
          </w:p>
        </w:tc>
        <w:tc>
          <w:tcPr>
            <w:tcW w:w="180" w:type="dxa"/>
          </w:tcPr>
          <w:p w14:paraId="4BBF538C" w14:textId="77777777" w:rsidR="008C0F91" w:rsidRPr="00266A3A" w:rsidRDefault="008C0F91" w:rsidP="008C0F91">
            <w:pPr>
              <w:pStyle w:val="acctfourfigures"/>
              <w:tabs>
                <w:tab w:val="left" w:pos="720"/>
              </w:tabs>
              <w:spacing w:line="240" w:lineRule="auto"/>
              <w:rPr>
                <w:sz w:val="20"/>
                <w:lang w:eastAsia="en-GB"/>
              </w:rPr>
            </w:pPr>
          </w:p>
        </w:tc>
        <w:tc>
          <w:tcPr>
            <w:tcW w:w="1170" w:type="dxa"/>
          </w:tcPr>
          <w:p w14:paraId="05F5072B" w14:textId="77777777" w:rsidR="008C0F91" w:rsidRPr="00266A3A" w:rsidRDefault="008C0F91" w:rsidP="008C0F91">
            <w:pPr>
              <w:pStyle w:val="acctfourfigures"/>
              <w:tabs>
                <w:tab w:val="clear" w:pos="765"/>
                <w:tab w:val="decimal" w:pos="730"/>
              </w:tabs>
              <w:spacing w:line="240" w:lineRule="auto"/>
              <w:ind w:right="11"/>
              <w:rPr>
                <w:sz w:val="20"/>
                <w:lang w:eastAsia="en-GB"/>
              </w:rPr>
            </w:pPr>
          </w:p>
        </w:tc>
        <w:tc>
          <w:tcPr>
            <w:tcW w:w="180" w:type="dxa"/>
          </w:tcPr>
          <w:p w14:paraId="24209FEA" w14:textId="77777777" w:rsidR="008C0F91" w:rsidRPr="00266A3A" w:rsidRDefault="008C0F91" w:rsidP="008C0F91">
            <w:pPr>
              <w:pStyle w:val="acctfourfigures"/>
              <w:tabs>
                <w:tab w:val="clear" w:pos="765"/>
                <w:tab w:val="decimal" w:pos="911"/>
              </w:tabs>
              <w:spacing w:line="240" w:lineRule="auto"/>
              <w:rPr>
                <w:sz w:val="20"/>
                <w:lang w:eastAsia="en-GB"/>
              </w:rPr>
            </w:pPr>
          </w:p>
        </w:tc>
        <w:tc>
          <w:tcPr>
            <w:tcW w:w="1260" w:type="dxa"/>
          </w:tcPr>
          <w:p w14:paraId="12A39CB1" w14:textId="77777777" w:rsidR="008C0F91" w:rsidRPr="00266A3A" w:rsidRDefault="008C0F91" w:rsidP="008C0F91">
            <w:pPr>
              <w:pStyle w:val="acctfourfigures"/>
              <w:tabs>
                <w:tab w:val="clear" w:pos="765"/>
                <w:tab w:val="decimal" w:pos="911"/>
              </w:tabs>
              <w:spacing w:line="240" w:lineRule="auto"/>
              <w:ind w:right="11"/>
              <w:rPr>
                <w:rFonts w:cstheme="minorBidi"/>
                <w:sz w:val="20"/>
                <w:lang w:val="en-US" w:eastAsia="en-GB" w:bidi="th-TH"/>
              </w:rPr>
            </w:pPr>
          </w:p>
        </w:tc>
        <w:tc>
          <w:tcPr>
            <w:tcW w:w="216" w:type="dxa"/>
          </w:tcPr>
          <w:p w14:paraId="29BEED1F" w14:textId="77777777" w:rsidR="008C0F91" w:rsidRPr="00266A3A" w:rsidRDefault="008C0F91" w:rsidP="008C0F91">
            <w:pPr>
              <w:pStyle w:val="acctfourfigures"/>
              <w:tabs>
                <w:tab w:val="clear" w:pos="765"/>
                <w:tab w:val="decimal" w:pos="911"/>
              </w:tabs>
              <w:spacing w:line="240" w:lineRule="auto"/>
              <w:rPr>
                <w:sz w:val="20"/>
                <w:lang w:eastAsia="en-GB"/>
              </w:rPr>
            </w:pPr>
          </w:p>
        </w:tc>
        <w:tc>
          <w:tcPr>
            <w:tcW w:w="1134" w:type="dxa"/>
          </w:tcPr>
          <w:p w14:paraId="1C9B884B" w14:textId="77777777" w:rsidR="008C0F91" w:rsidRPr="00266A3A" w:rsidRDefault="008C0F91" w:rsidP="008C0F91">
            <w:pPr>
              <w:pStyle w:val="acctfourfigures"/>
              <w:tabs>
                <w:tab w:val="clear" w:pos="765"/>
                <w:tab w:val="decimal" w:pos="911"/>
              </w:tabs>
              <w:spacing w:line="240" w:lineRule="auto"/>
              <w:ind w:right="11"/>
              <w:rPr>
                <w:rFonts w:cstheme="minorBidi"/>
                <w:sz w:val="20"/>
                <w:lang w:val="en-US" w:eastAsia="en-GB" w:bidi="th-TH"/>
              </w:rPr>
            </w:pPr>
          </w:p>
        </w:tc>
      </w:tr>
      <w:tr w:rsidR="00266A3A" w:rsidRPr="00D13FFC" w14:paraId="668B9F9C" w14:textId="77777777" w:rsidTr="00266A3A">
        <w:trPr>
          <w:cantSplit/>
        </w:trPr>
        <w:tc>
          <w:tcPr>
            <w:tcW w:w="3510" w:type="dxa"/>
          </w:tcPr>
          <w:p w14:paraId="44A6E45C" w14:textId="6BEA5C07" w:rsidR="00266A3A" w:rsidRPr="00266A3A" w:rsidRDefault="00266A3A" w:rsidP="00266A3A">
            <w:pPr>
              <w:rPr>
                <w:rFonts w:ascii="Times New Roman" w:hAnsi="Times New Roman" w:cs="Times New Roman"/>
                <w:sz w:val="20"/>
                <w:szCs w:val="20"/>
                <w:lang w:eastAsia="en-GB"/>
              </w:rPr>
            </w:pPr>
            <w:r w:rsidRPr="00266A3A">
              <w:rPr>
                <w:rFonts w:ascii="Times New Roman" w:hAnsi="Times New Roman" w:cs="Times New Roman"/>
                <w:sz w:val="20"/>
                <w:szCs w:val="20"/>
                <w:lang w:eastAsia="en-GB"/>
              </w:rPr>
              <w:t xml:space="preserve">Interest on lease liabilities </w:t>
            </w:r>
          </w:p>
        </w:tc>
        <w:tc>
          <w:tcPr>
            <w:tcW w:w="1350" w:type="dxa"/>
          </w:tcPr>
          <w:p w14:paraId="51936953" w14:textId="07591F70" w:rsidR="00266A3A" w:rsidRPr="00266A3A" w:rsidRDefault="00266A3A" w:rsidP="00266A3A">
            <w:pPr>
              <w:pStyle w:val="acctfourfigures"/>
              <w:tabs>
                <w:tab w:val="clear" w:pos="765"/>
                <w:tab w:val="decimal" w:pos="730"/>
              </w:tabs>
              <w:spacing w:line="240" w:lineRule="auto"/>
              <w:ind w:right="11"/>
              <w:rPr>
                <w:sz w:val="20"/>
                <w:lang w:eastAsia="en-GB"/>
              </w:rPr>
            </w:pPr>
            <w:r w:rsidRPr="00266A3A">
              <w:rPr>
                <w:sz w:val="20"/>
              </w:rPr>
              <w:t>0.70</w:t>
            </w:r>
          </w:p>
        </w:tc>
        <w:tc>
          <w:tcPr>
            <w:tcW w:w="180" w:type="dxa"/>
          </w:tcPr>
          <w:p w14:paraId="1F3C6F12" w14:textId="77777777" w:rsidR="00266A3A" w:rsidRPr="00266A3A" w:rsidRDefault="00266A3A" w:rsidP="00266A3A">
            <w:pPr>
              <w:pStyle w:val="acctfourfigures"/>
              <w:tabs>
                <w:tab w:val="left" w:pos="720"/>
              </w:tabs>
              <w:spacing w:line="240" w:lineRule="auto"/>
              <w:rPr>
                <w:sz w:val="20"/>
                <w:lang w:eastAsia="en-GB"/>
              </w:rPr>
            </w:pPr>
          </w:p>
        </w:tc>
        <w:tc>
          <w:tcPr>
            <w:tcW w:w="1170" w:type="dxa"/>
          </w:tcPr>
          <w:p w14:paraId="6C7DB7D0" w14:textId="05E28D62" w:rsidR="00266A3A" w:rsidRPr="00266A3A" w:rsidRDefault="00266A3A" w:rsidP="00266A3A">
            <w:pPr>
              <w:pStyle w:val="acctfourfigures"/>
              <w:tabs>
                <w:tab w:val="clear" w:pos="765"/>
                <w:tab w:val="decimal" w:pos="730"/>
              </w:tabs>
              <w:spacing w:line="240" w:lineRule="auto"/>
              <w:ind w:right="11"/>
              <w:rPr>
                <w:sz w:val="20"/>
                <w:lang w:eastAsia="en-GB"/>
              </w:rPr>
            </w:pPr>
            <w:r w:rsidRPr="00266A3A">
              <w:rPr>
                <w:sz w:val="20"/>
              </w:rPr>
              <w:t>2.13</w:t>
            </w:r>
          </w:p>
        </w:tc>
        <w:tc>
          <w:tcPr>
            <w:tcW w:w="180" w:type="dxa"/>
          </w:tcPr>
          <w:p w14:paraId="2E01A232" w14:textId="77777777" w:rsidR="00266A3A" w:rsidRPr="00266A3A" w:rsidRDefault="00266A3A" w:rsidP="00266A3A">
            <w:pPr>
              <w:pStyle w:val="acctfourfigures"/>
              <w:tabs>
                <w:tab w:val="clear" w:pos="765"/>
                <w:tab w:val="decimal" w:pos="911"/>
              </w:tabs>
              <w:spacing w:line="240" w:lineRule="auto"/>
              <w:rPr>
                <w:sz w:val="20"/>
                <w:lang w:eastAsia="en-GB"/>
              </w:rPr>
            </w:pPr>
          </w:p>
        </w:tc>
        <w:tc>
          <w:tcPr>
            <w:tcW w:w="1260" w:type="dxa"/>
          </w:tcPr>
          <w:p w14:paraId="0FB826EB" w14:textId="199A3DD5" w:rsidR="00266A3A" w:rsidRPr="00266A3A" w:rsidRDefault="00266A3A" w:rsidP="00266A3A">
            <w:pPr>
              <w:pStyle w:val="acctfourfigures"/>
              <w:tabs>
                <w:tab w:val="clear" w:pos="765"/>
                <w:tab w:val="decimal" w:pos="911"/>
              </w:tabs>
              <w:spacing w:line="240" w:lineRule="auto"/>
              <w:ind w:right="11"/>
              <w:rPr>
                <w:rFonts w:cstheme="minorBidi"/>
                <w:sz w:val="20"/>
                <w:lang w:val="en-US" w:eastAsia="en-GB" w:bidi="th-TH"/>
              </w:rPr>
            </w:pPr>
            <w:r w:rsidRPr="00266A3A">
              <w:rPr>
                <w:sz w:val="20"/>
              </w:rPr>
              <w:t>0.70</w:t>
            </w:r>
          </w:p>
        </w:tc>
        <w:tc>
          <w:tcPr>
            <w:tcW w:w="216" w:type="dxa"/>
          </w:tcPr>
          <w:p w14:paraId="26B9B52D" w14:textId="77777777" w:rsidR="00266A3A" w:rsidRPr="00266A3A" w:rsidRDefault="00266A3A" w:rsidP="00266A3A">
            <w:pPr>
              <w:pStyle w:val="acctfourfigures"/>
              <w:tabs>
                <w:tab w:val="clear" w:pos="765"/>
                <w:tab w:val="decimal" w:pos="911"/>
              </w:tabs>
              <w:spacing w:line="240" w:lineRule="auto"/>
              <w:rPr>
                <w:sz w:val="20"/>
                <w:lang w:eastAsia="en-GB"/>
              </w:rPr>
            </w:pPr>
          </w:p>
        </w:tc>
        <w:tc>
          <w:tcPr>
            <w:tcW w:w="1134" w:type="dxa"/>
          </w:tcPr>
          <w:p w14:paraId="3D6854D7" w14:textId="1810962E" w:rsidR="00266A3A" w:rsidRPr="00266A3A" w:rsidRDefault="00266A3A" w:rsidP="00266A3A">
            <w:pPr>
              <w:pStyle w:val="acctfourfigures"/>
              <w:tabs>
                <w:tab w:val="clear" w:pos="765"/>
                <w:tab w:val="decimal" w:pos="911"/>
              </w:tabs>
              <w:spacing w:line="240" w:lineRule="auto"/>
              <w:ind w:right="11"/>
              <w:rPr>
                <w:rFonts w:cstheme="minorBidi"/>
                <w:sz w:val="20"/>
                <w:lang w:val="en-US" w:eastAsia="en-GB" w:bidi="th-TH"/>
              </w:rPr>
            </w:pPr>
            <w:r w:rsidRPr="00266A3A">
              <w:rPr>
                <w:sz w:val="20"/>
              </w:rPr>
              <w:t>2.13</w:t>
            </w:r>
          </w:p>
        </w:tc>
      </w:tr>
      <w:tr w:rsidR="00266A3A" w:rsidRPr="00D13FFC" w14:paraId="5C5F21D5" w14:textId="77777777" w:rsidTr="00266A3A">
        <w:trPr>
          <w:cantSplit/>
        </w:trPr>
        <w:tc>
          <w:tcPr>
            <w:tcW w:w="3510" w:type="dxa"/>
          </w:tcPr>
          <w:p w14:paraId="5B8F0E7B" w14:textId="25A291BB" w:rsidR="00266A3A" w:rsidRPr="00266A3A" w:rsidRDefault="00266A3A" w:rsidP="00266A3A">
            <w:pPr>
              <w:rPr>
                <w:rFonts w:ascii="Times New Roman" w:hAnsi="Times New Roman" w:cs="Times New Roman"/>
                <w:sz w:val="20"/>
                <w:szCs w:val="20"/>
                <w:lang w:eastAsia="en-GB"/>
              </w:rPr>
            </w:pPr>
            <w:r w:rsidRPr="00266A3A">
              <w:rPr>
                <w:rFonts w:ascii="Times New Roman" w:hAnsi="Times New Roman" w:cs="Times New Roman"/>
                <w:sz w:val="20"/>
                <w:szCs w:val="20"/>
                <w:lang w:eastAsia="en-GB"/>
              </w:rPr>
              <w:t xml:space="preserve">Expenses relating to short-term leases </w:t>
            </w:r>
          </w:p>
        </w:tc>
        <w:tc>
          <w:tcPr>
            <w:tcW w:w="1350" w:type="dxa"/>
            <w:vAlign w:val="bottom"/>
          </w:tcPr>
          <w:p w14:paraId="1A2B6040" w14:textId="6B4A03D7" w:rsidR="00266A3A" w:rsidRPr="00266A3A" w:rsidRDefault="00266A3A" w:rsidP="00266A3A">
            <w:pPr>
              <w:pStyle w:val="acctfourfigures"/>
              <w:tabs>
                <w:tab w:val="clear" w:pos="765"/>
                <w:tab w:val="decimal" w:pos="730"/>
              </w:tabs>
              <w:spacing w:line="240" w:lineRule="auto"/>
              <w:ind w:right="11"/>
              <w:rPr>
                <w:sz w:val="20"/>
                <w:lang w:eastAsia="en-GB"/>
              </w:rPr>
            </w:pPr>
            <w:r w:rsidRPr="00266A3A">
              <w:rPr>
                <w:sz w:val="20"/>
              </w:rPr>
              <w:t>5.30</w:t>
            </w:r>
          </w:p>
        </w:tc>
        <w:tc>
          <w:tcPr>
            <w:tcW w:w="180" w:type="dxa"/>
            <w:vAlign w:val="bottom"/>
          </w:tcPr>
          <w:p w14:paraId="0D182961" w14:textId="77777777" w:rsidR="00266A3A" w:rsidRPr="00266A3A" w:rsidRDefault="00266A3A" w:rsidP="00266A3A">
            <w:pPr>
              <w:pStyle w:val="acctfourfigures"/>
              <w:tabs>
                <w:tab w:val="left" w:pos="720"/>
              </w:tabs>
              <w:spacing w:line="240" w:lineRule="auto"/>
              <w:rPr>
                <w:sz w:val="20"/>
                <w:lang w:eastAsia="en-GB"/>
              </w:rPr>
            </w:pPr>
          </w:p>
        </w:tc>
        <w:tc>
          <w:tcPr>
            <w:tcW w:w="1170" w:type="dxa"/>
            <w:vAlign w:val="bottom"/>
          </w:tcPr>
          <w:p w14:paraId="72F83591" w14:textId="4E82A2F2" w:rsidR="00266A3A" w:rsidRPr="00266A3A" w:rsidRDefault="00266A3A" w:rsidP="00266A3A">
            <w:pPr>
              <w:pStyle w:val="acctfourfigures"/>
              <w:tabs>
                <w:tab w:val="clear" w:pos="765"/>
                <w:tab w:val="decimal" w:pos="730"/>
              </w:tabs>
              <w:spacing w:line="240" w:lineRule="auto"/>
              <w:ind w:right="11"/>
              <w:rPr>
                <w:sz w:val="20"/>
                <w:lang w:eastAsia="en-GB"/>
              </w:rPr>
            </w:pPr>
            <w:r w:rsidRPr="00266A3A">
              <w:rPr>
                <w:sz w:val="20"/>
              </w:rPr>
              <w:t>14.60</w:t>
            </w:r>
          </w:p>
        </w:tc>
        <w:tc>
          <w:tcPr>
            <w:tcW w:w="180" w:type="dxa"/>
            <w:vAlign w:val="bottom"/>
          </w:tcPr>
          <w:p w14:paraId="372BF8E2" w14:textId="77777777" w:rsidR="00266A3A" w:rsidRPr="00266A3A" w:rsidRDefault="00266A3A" w:rsidP="00266A3A">
            <w:pPr>
              <w:pStyle w:val="acctfourfigures"/>
              <w:tabs>
                <w:tab w:val="clear" w:pos="765"/>
                <w:tab w:val="decimal" w:pos="911"/>
              </w:tabs>
              <w:spacing w:line="240" w:lineRule="auto"/>
              <w:rPr>
                <w:sz w:val="20"/>
                <w:lang w:eastAsia="en-GB"/>
              </w:rPr>
            </w:pPr>
          </w:p>
        </w:tc>
        <w:tc>
          <w:tcPr>
            <w:tcW w:w="1260" w:type="dxa"/>
            <w:vAlign w:val="bottom"/>
          </w:tcPr>
          <w:p w14:paraId="2CF7BDA9" w14:textId="3CC7BE46" w:rsidR="00266A3A" w:rsidRPr="00266A3A" w:rsidRDefault="00266A3A" w:rsidP="00266A3A">
            <w:pPr>
              <w:pStyle w:val="acctfourfigures"/>
              <w:tabs>
                <w:tab w:val="clear" w:pos="765"/>
                <w:tab w:val="decimal" w:pos="911"/>
              </w:tabs>
              <w:spacing w:line="240" w:lineRule="auto"/>
              <w:ind w:right="11"/>
              <w:rPr>
                <w:rFonts w:cstheme="minorBidi"/>
                <w:sz w:val="20"/>
                <w:lang w:val="en-US" w:eastAsia="en-GB" w:bidi="th-TH"/>
              </w:rPr>
            </w:pPr>
            <w:r w:rsidRPr="00266A3A">
              <w:rPr>
                <w:sz w:val="20"/>
              </w:rPr>
              <w:t>5.30</w:t>
            </w:r>
          </w:p>
        </w:tc>
        <w:tc>
          <w:tcPr>
            <w:tcW w:w="216" w:type="dxa"/>
            <w:vAlign w:val="bottom"/>
          </w:tcPr>
          <w:p w14:paraId="3733C1C7" w14:textId="77777777" w:rsidR="00266A3A" w:rsidRPr="00266A3A" w:rsidRDefault="00266A3A" w:rsidP="00266A3A">
            <w:pPr>
              <w:pStyle w:val="acctfourfigures"/>
              <w:tabs>
                <w:tab w:val="clear" w:pos="765"/>
                <w:tab w:val="decimal" w:pos="911"/>
              </w:tabs>
              <w:spacing w:line="240" w:lineRule="auto"/>
              <w:rPr>
                <w:sz w:val="20"/>
                <w:lang w:eastAsia="en-GB"/>
              </w:rPr>
            </w:pPr>
          </w:p>
        </w:tc>
        <w:tc>
          <w:tcPr>
            <w:tcW w:w="1134" w:type="dxa"/>
            <w:vAlign w:val="bottom"/>
          </w:tcPr>
          <w:p w14:paraId="579DD0C6" w14:textId="5B6513EF" w:rsidR="00266A3A" w:rsidRPr="00266A3A" w:rsidRDefault="00266A3A" w:rsidP="00266A3A">
            <w:pPr>
              <w:pStyle w:val="acctfourfigures"/>
              <w:tabs>
                <w:tab w:val="clear" w:pos="765"/>
                <w:tab w:val="decimal" w:pos="911"/>
              </w:tabs>
              <w:spacing w:line="240" w:lineRule="auto"/>
              <w:ind w:right="11"/>
              <w:rPr>
                <w:rFonts w:cstheme="minorBidi"/>
                <w:sz w:val="20"/>
                <w:lang w:val="en-US" w:eastAsia="en-GB" w:bidi="th-TH"/>
              </w:rPr>
            </w:pPr>
            <w:r w:rsidRPr="00266A3A">
              <w:rPr>
                <w:sz w:val="20"/>
              </w:rPr>
              <w:t>14.60</w:t>
            </w:r>
          </w:p>
        </w:tc>
      </w:tr>
      <w:tr w:rsidR="00266A3A" w:rsidRPr="00D13FFC" w14:paraId="69E1413B" w14:textId="77777777" w:rsidTr="00266A3A">
        <w:trPr>
          <w:cantSplit/>
        </w:trPr>
        <w:tc>
          <w:tcPr>
            <w:tcW w:w="3510" w:type="dxa"/>
          </w:tcPr>
          <w:p w14:paraId="7F8CFD14" w14:textId="77777777" w:rsidR="00266A3A" w:rsidRPr="00266A3A" w:rsidRDefault="00266A3A" w:rsidP="00266A3A">
            <w:pPr>
              <w:rPr>
                <w:rFonts w:ascii="Times New Roman" w:hAnsi="Times New Roman" w:cs="Times New Roman"/>
                <w:sz w:val="20"/>
                <w:szCs w:val="20"/>
                <w:lang w:eastAsia="en-GB"/>
              </w:rPr>
            </w:pPr>
            <w:r w:rsidRPr="00266A3A">
              <w:rPr>
                <w:rFonts w:ascii="Times New Roman" w:hAnsi="Times New Roman" w:cs="Times New Roman"/>
                <w:sz w:val="20"/>
                <w:szCs w:val="20"/>
                <w:lang w:eastAsia="en-GB"/>
              </w:rPr>
              <w:t xml:space="preserve">Expenses relating to leases of low-  </w:t>
            </w:r>
          </w:p>
          <w:p w14:paraId="1B8D0363" w14:textId="6EB0681C" w:rsidR="00266A3A" w:rsidRPr="00266A3A" w:rsidRDefault="00266A3A" w:rsidP="00266A3A">
            <w:pPr>
              <w:rPr>
                <w:rFonts w:ascii="Times New Roman" w:hAnsi="Times New Roman" w:cs="Times New Roman"/>
                <w:sz w:val="20"/>
                <w:szCs w:val="20"/>
                <w:lang w:eastAsia="en-GB"/>
              </w:rPr>
            </w:pPr>
            <w:r w:rsidRPr="00266A3A">
              <w:rPr>
                <w:rFonts w:ascii="Times New Roman" w:hAnsi="Times New Roman" w:cs="Times New Roman"/>
                <w:sz w:val="20"/>
                <w:szCs w:val="20"/>
                <w:lang w:eastAsia="en-GB"/>
              </w:rPr>
              <w:t xml:space="preserve">   value assets </w:t>
            </w:r>
          </w:p>
        </w:tc>
        <w:tc>
          <w:tcPr>
            <w:tcW w:w="1350" w:type="dxa"/>
            <w:vAlign w:val="bottom"/>
          </w:tcPr>
          <w:p w14:paraId="0BC79B80" w14:textId="4821A280" w:rsidR="00266A3A" w:rsidRPr="00266A3A" w:rsidRDefault="00266A3A" w:rsidP="00266A3A">
            <w:pPr>
              <w:pStyle w:val="acctfourfigures"/>
              <w:tabs>
                <w:tab w:val="clear" w:pos="765"/>
                <w:tab w:val="decimal" w:pos="730"/>
              </w:tabs>
              <w:spacing w:line="240" w:lineRule="auto"/>
              <w:ind w:right="11"/>
              <w:rPr>
                <w:b/>
                <w:bCs/>
                <w:sz w:val="20"/>
                <w:lang w:eastAsia="en-GB"/>
              </w:rPr>
            </w:pPr>
            <w:r w:rsidRPr="00266A3A">
              <w:rPr>
                <w:sz w:val="20"/>
              </w:rPr>
              <w:t>0.52</w:t>
            </w:r>
          </w:p>
        </w:tc>
        <w:tc>
          <w:tcPr>
            <w:tcW w:w="180" w:type="dxa"/>
            <w:vAlign w:val="bottom"/>
          </w:tcPr>
          <w:p w14:paraId="03A52943" w14:textId="77777777" w:rsidR="00266A3A" w:rsidRPr="00266A3A" w:rsidRDefault="00266A3A" w:rsidP="00266A3A">
            <w:pPr>
              <w:pStyle w:val="acctfourfigures"/>
              <w:tabs>
                <w:tab w:val="left" w:pos="720"/>
              </w:tabs>
              <w:spacing w:line="240" w:lineRule="auto"/>
              <w:rPr>
                <w:sz w:val="20"/>
                <w:lang w:eastAsia="en-GB"/>
              </w:rPr>
            </w:pPr>
          </w:p>
        </w:tc>
        <w:tc>
          <w:tcPr>
            <w:tcW w:w="1170" w:type="dxa"/>
            <w:vAlign w:val="bottom"/>
          </w:tcPr>
          <w:p w14:paraId="722CA5CF" w14:textId="0D0B887A" w:rsidR="00266A3A" w:rsidRPr="00266A3A" w:rsidRDefault="00266A3A" w:rsidP="00266A3A">
            <w:pPr>
              <w:pStyle w:val="acctfourfigures"/>
              <w:tabs>
                <w:tab w:val="clear" w:pos="765"/>
                <w:tab w:val="decimal" w:pos="730"/>
              </w:tabs>
              <w:spacing w:line="240" w:lineRule="auto"/>
              <w:ind w:right="11"/>
              <w:rPr>
                <w:b/>
                <w:bCs/>
                <w:sz w:val="20"/>
                <w:lang w:eastAsia="en-GB"/>
              </w:rPr>
            </w:pPr>
            <w:r w:rsidRPr="00266A3A">
              <w:rPr>
                <w:sz w:val="20"/>
              </w:rPr>
              <w:t>1.50</w:t>
            </w:r>
          </w:p>
        </w:tc>
        <w:tc>
          <w:tcPr>
            <w:tcW w:w="180" w:type="dxa"/>
            <w:vAlign w:val="bottom"/>
          </w:tcPr>
          <w:p w14:paraId="35E1F86D" w14:textId="77777777" w:rsidR="00266A3A" w:rsidRPr="00266A3A" w:rsidRDefault="00266A3A" w:rsidP="00266A3A">
            <w:pPr>
              <w:pStyle w:val="acctfourfigures"/>
              <w:tabs>
                <w:tab w:val="clear" w:pos="765"/>
                <w:tab w:val="decimal" w:pos="911"/>
              </w:tabs>
              <w:spacing w:line="240" w:lineRule="auto"/>
              <w:rPr>
                <w:sz w:val="20"/>
                <w:lang w:eastAsia="en-GB"/>
              </w:rPr>
            </w:pPr>
          </w:p>
        </w:tc>
        <w:tc>
          <w:tcPr>
            <w:tcW w:w="1260" w:type="dxa"/>
            <w:vAlign w:val="bottom"/>
          </w:tcPr>
          <w:p w14:paraId="39043BC0" w14:textId="4A2CA35F" w:rsidR="00266A3A" w:rsidRPr="00266A3A" w:rsidRDefault="00266A3A" w:rsidP="00266A3A">
            <w:pPr>
              <w:pStyle w:val="acctfourfigures"/>
              <w:tabs>
                <w:tab w:val="clear" w:pos="765"/>
                <w:tab w:val="decimal" w:pos="911"/>
              </w:tabs>
              <w:spacing w:line="240" w:lineRule="auto"/>
              <w:ind w:right="11"/>
              <w:rPr>
                <w:rFonts w:cstheme="minorBidi"/>
                <w:sz w:val="20"/>
                <w:lang w:val="en-US" w:eastAsia="en-GB" w:bidi="th-TH"/>
              </w:rPr>
            </w:pPr>
            <w:r w:rsidRPr="00266A3A">
              <w:rPr>
                <w:sz w:val="20"/>
              </w:rPr>
              <w:t>0.52</w:t>
            </w:r>
          </w:p>
        </w:tc>
        <w:tc>
          <w:tcPr>
            <w:tcW w:w="216" w:type="dxa"/>
            <w:vAlign w:val="bottom"/>
          </w:tcPr>
          <w:p w14:paraId="7274F988" w14:textId="77777777" w:rsidR="00266A3A" w:rsidRPr="00266A3A" w:rsidRDefault="00266A3A" w:rsidP="00266A3A">
            <w:pPr>
              <w:pStyle w:val="acctfourfigures"/>
              <w:tabs>
                <w:tab w:val="clear" w:pos="765"/>
                <w:tab w:val="decimal" w:pos="911"/>
              </w:tabs>
              <w:spacing w:line="240" w:lineRule="auto"/>
              <w:rPr>
                <w:sz w:val="20"/>
                <w:lang w:eastAsia="en-GB"/>
              </w:rPr>
            </w:pPr>
          </w:p>
        </w:tc>
        <w:tc>
          <w:tcPr>
            <w:tcW w:w="1134" w:type="dxa"/>
            <w:vAlign w:val="bottom"/>
          </w:tcPr>
          <w:p w14:paraId="0C95CCDF" w14:textId="4ABA4349" w:rsidR="00266A3A" w:rsidRPr="00266A3A" w:rsidRDefault="00266A3A" w:rsidP="00266A3A">
            <w:pPr>
              <w:pStyle w:val="acctfourfigures"/>
              <w:tabs>
                <w:tab w:val="clear" w:pos="765"/>
                <w:tab w:val="decimal" w:pos="911"/>
              </w:tabs>
              <w:spacing w:line="240" w:lineRule="auto"/>
              <w:ind w:right="11"/>
              <w:rPr>
                <w:rFonts w:cstheme="minorBidi"/>
                <w:sz w:val="20"/>
                <w:lang w:val="en-US" w:eastAsia="en-GB" w:bidi="th-TH"/>
              </w:rPr>
            </w:pPr>
            <w:r w:rsidRPr="00266A3A">
              <w:rPr>
                <w:sz w:val="20"/>
              </w:rPr>
              <w:t>1.50</w:t>
            </w:r>
          </w:p>
        </w:tc>
      </w:tr>
    </w:tbl>
    <w:p w14:paraId="48A9F3C0" w14:textId="3AF8EAB6" w:rsidR="00EE0032" w:rsidRDefault="00EE0032" w:rsidP="00B64805">
      <w:pPr>
        <w:pStyle w:val="Header"/>
        <w:tabs>
          <w:tab w:val="clear" w:pos="4320"/>
          <w:tab w:val="clear" w:pos="8640"/>
          <w:tab w:val="left" w:pos="0"/>
        </w:tabs>
        <w:outlineLvl w:val="0"/>
        <w:rPr>
          <w:rFonts w:ascii="Times New Roman" w:hAnsi="Times New Roman" w:cs="Times New Roman"/>
          <w:b/>
          <w:bCs/>
          <w:color w:val="000000"/>
          <w:sz w:val="22"/>
          <w:szCs w:val="22"/>
          <w:lang w:val="en-GB"/>
        </w:rPr>
      </w:pPr>
    </w:p>
    <w:p w14:paraId="46808C3E" w14:textId="508F9FEF" w:rsidR="00D503BB" w:rsidRPr="00D503BB" w:rsidRDefault="00D503BB" w:rsidP="00D503BB">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D503BB">
        <w:rPr>
          <w:rFonts w:ascii="Times New Roman" w:hAnsi="Times New Roman" w:cs="Times New Roman"/>
          <w:color w:val="000000"/>
          <w:sz w:val="22"/>
          <w:szCs w:val="22"/>
          <w:lang w:val="en-GB"/>
        </w:rPr>
        <w:t>Total cash outflow for leases presented in the consolidated and separate statement of cash flows for the</w:t>
      </w:r>
      <w:r>
        <w:rPr>
          <w:rFonts w:ascii="Times New Roman" w:hAnsi="Times New Roman" w:cstheme="minorBidi" w:hint="cs"/>
          <w:color w:val="000000"/>
          <w:sz w:val="22"/>
          <w:szCs w:val="22"/>
          <w:cs/>
          <w:lang w:val="en-GB"/>
        </w:rPr>
        <w:t xml:space="preserve"> </w:t>
      </w:r>
      <w:r w:rsidR="00266A3A">
        <w:rPr>
          <w:rFonts w:ascii="Times New Roman" w:hAnsi="Times New Roman" w:cstheme="minorBidi"/>
          <w:color w:val="000000"/>
          <w:sz w:val="22"/>
          <w:szCs w:val="22"/>
          <w:lang w:val="en-US"/>
        </w:rPr>
        <w:t>nine</w:t>
      </w:r>
      <w:r w:rsidRPr="00D503BB">
        <w:rPr>
          <w:rFonts w:ascii="Times New Roman" w:hAnsi="Times New Roman" w:cs="Times New Roman"/>
          <w:color w:val="000000"/>
          <w:sz w:val="22"/>
          <w:szCs w:val="22"/>
          <w:lang w:val="en-GB"/>
        </w:rPr>
        <w:t xml:space="preserve">-month period ended </w:t>
      </w:r>
      <w:r>
        <w:rPr>
          <w:rFonts w:ascii="Times New Roman" w:hAnsi="Times New Roman" w:cs="Times New Roman"/>
          <w:color w:val="000000"/>
          <w:sz w:val="22"/>
          <w:szCs w:val="22"/>
          <w:lang w:val="en-GB"/>
        </w:rPr>
        <w:t>3</w:t>
      </w:r>
      <w:r w:rsidR="008C0F91">
        <w:rPr>
          <w:rFonts w:ascii="Times New Roman" w:hAnsi="Times New Roman" w:cs="Times New Roman"/>
          <w:color w:val="000000"/>
          <w:sz w:val="22"/>
          <w:szCs w:val="22"/>
          <w:lang w:val="en-GB"/>
        </w:rPr>
        <w:t>0</w:t>
      </w:r>
      <w:r>
        <w:rPr>
          <w:rFonts w:ascii="Times New Roman" w:hAnsi="Times New Roman" w:cs="Times New Roman"/>
          <w:color w:val="000000"/>
          <w:sz w:val="22"/>
          <w:szCs w:val="22"/>
          <w:lang w:val="en-GB"/>
        </w:rPr>
        <w:t xml:space="preserve"> </w:t>
      </w:r>
      <w:r w:rsidR="00266A3A">
        <w:rPr>
          <w:rFonts w:ascii="Times New Roman" w:hAnsi="Times New Roman" w:cs="Times New Roman"/>
          <w:color w:val="000000"/>
          <w:sz w:val="22"/>
          <w:szCs w:val="22"/>
          <w:lang w:val="en-GB"/>
        </w:rPr>
        <w:t xml:space="preserve">September </w:t>
      </w:r>
      <w:r>
        <w:rPr>
          <w:rFonts w:ascii="Times New Roman" w:hAnsi="Times New Roman" w:cs="Times New Roman"/>
          <w:color w:val="000000"/>
          <w:sz w:val="22"/>
          <w:szCs w:val="22"/>
          <w:lang w:val="en-GB"/>
        </w:rPr>
        <w:t>2020</w:t>
      </w:r>
      <w:r w:rsidRPr="00D503BB">
        <w:rPr>
          <w:rFonts w:ascii="Times New Roman" w:hAnsi="Times New Roman" w:cs="Times New Roman"/>
          <w:color w:val="000000"/>
          <w:sz w:val="22"/>
          <w:szCs w:val="22"/>
          <w:cs/>
          <w:lang w:val="en-GB"/>
        </w:rPr>
        <w:t xml:space="preserve"> </w:t>
      </w:r>
      <w:r w:rsidRPr="00D503BB">
        <w:rPr>
          <w:rFonts w:ascii="Times New Roman" w:hAnsi="Times New Roman" w:cs="Times New Roman"/>
          <w:color w:val="000000"/>
          <w:sz w:val="22"/>
          <w:szCs w:val="22"/>
          <w:lang w:val="en-GB"/>
        </w:rPr>
        <w:t xml:space="preserve">were Baht </w:t>
      </w:r>
      <w:r w:rsidR="00266A3A">
        <w:rPr>
          <w:rFonts w:ascii="Times New Roman" w:hAnsi="Times New Roman" w:cs="Times New Roman"/>
          <w:color w:val="000000"/>
          <w:sz w:val="22"/>
          <w:szCs w:val="22"/>
          <w:lang w:val="en-GB"/>
        </w:rPr>
        <w:t>14.30</w:t>
      </w:r>
      <w:r>
        <w:rPr>
          <w:rFonts w:ascii="Times New Roman" w:hAnsi="Times New Roman" w:cs="Times New Roman"/>
          <w:color w:val="000000"/>
          <w:sz w:val="22"/>
          <w:szCs w:val="22"/>
          <w:lang w:val="en-GB"/>
        </w:rPr>
        <w:t xml:space="preserve"> </w:t>
      </w:r>
      <w:r w:rsidRPr="00D503BB">
        <w:rPr>
          <w:rFonts w:ascii="Times New Roman" w:hAnsi="Times New Roman" w:cs="Times New Roman"/>
          <w:color w:val="000000"/>
          <w:sz w:val="22"/>
          <w:szCs w:val="22"/>
          <w:lang w:val="en-GB"/>
        </w:rPr>
        <w:t xml:space="preserve">million and Baht </w:t>
      </w:r>
      <w:r w:rsidR="00266A3A">
        <w:rPr>
          <w:rFonts w:ascii="Times New Roman" w:hAnsi="Times New Roman" w:cs="Times New Roman"/>
          <w:color w:val="000000"/>
          <w:sz w:val="22"/>
          <w:szCs w:val="22"/>
          <w:lang w:val="en-GB"/>
        </w:rPr>
        <w:t>14.25</w:t>
      </w:r>
      <w:r w:rsidRPr="00D503BB">
        <w:rPr>
          <w:rFonts w:ascii="Times New Roman" w:hAnsi="Times New Roman" w:cs="Times New Roman"/>
          <w:color w:val="000000"/>
          <w:sz w:val="22"/>
          <w:szCs w:val="22"/>
          <w:lang w:val="en-GB"/>
        </w:rPr>
        <w:t xml:space="preserve"> million, </w:t>
      </w:r>
      <w:r>
        <w:rPr>
          <w:rFonts w:ascii="Times New Roman" w:hAnsi="Times New Roman" w:cs="Times New Roman"/>
          <w:color w:val="000000"/>
          <w:sz w:val="22"/>
          <w:szCs w:val="22"/>
          <w:lang w:val="en-GB"/>
        </w:rPr>
        <w:t>r</w:t>
      </w:r>
      <w:r w:rsidRPr="00D503BB">
        <w:rPr>
          <w:rFonts w:ascii="Times New Roman" w:hAnsi="Times New Roman" w:cs="Times New Roman"/>
          <w:color w:val="000000"/>
          <w:sz w:val="22"/>
          <w:szCs w:val="22"/>
          <w:lang w:val="en-GB"/>
        </w:rPr>
        <w:t>espectively.</w:t>
      </w:r>
    </w:p>
    <w:p w14:paraId="4C910468" w14:textId="77777777" w:rsidR="005816A1" w:rsidRPr="00E20EFC" w:rsidRDefault="005816A1" w:rsidP="007F4E24">
      <w:pPr>
        <w:tabs>
          <w:tab w:val="left" w:pos="0"/>
          <w:tab w:val="left" w:pos="90"/>
          <w:tab w:val="left" w:pos="540"/>
        </w:tabs>
        <w:ind w:left="540"/>
        <w:jc w:val="both"/>
        <w:rPr>
          <w:rFonts w:ascii="Times New Roman" w:eastAsia="Times New Roman" w:hAnsi="Times New Roman" w:cs="Times New Roman"/>
          <w:color w:val="000000"/>
          <w:sz w:val="22"/>
          <w:szCs w:val="22"/>
          <w:lang w:eastAsia="en-US"/>
        </w:rPr>
      </w:pPr>
    </w:p>
    <w:p w14:paraId="7262FA78" w14:textId="04BAF01D" w:rsidR="004D58B3" w:rsidRPr="00FD6CB8" w:rsidRDefault="002E4B52" w:rsidP="007F4E24">
      <w:pPr>
        <w:pStyle w:val="Header"/>
        <w:tabs>
          <w:tab w:val="clear" w:pos="4320"/>
          <w:tab w:val="clear" w:pos="8640"/>
          <w:tab w:val="left" w:pos="0"/>
          <w:tab w:val="left" w:pos="540"/>
        </w:tabs>
        <w:rPr>
          <w:rFonts w:ascii="Times New Roman" w:hAnsi="Times New Roman" w:cs="Times New Roman"/>
          <w:b/>
          <w:bCs/>
          <w:color w:val="000000"/>
          <w:sz w:val="24"/>
          <w:szCs w:val="24"/>
          <w:cs/>
          <w:lang w:val="en-GB"/>
        </w:rPr>
      </w:pPr>
      <w:r w:rsidRPr="00FD6CB8">
        <w:rPr>
          <w:rFonts w:ascii="Times New Roman" w:hAnsi="Times New Roman" w:cs="Times New Roman"/>
          <w:b/>
          <w:bCs/>
          <w:color w:val="000000"/>
          <w:sz w:val="24"/>
          <w:szCs w:val="24"/>
          <w:lang w:val="en-GB"/>
        </w:rPr>
        <w:t>1</w:t>
      </w:r>
      <w:r w:rsidR="00FE59E0" w:rsidRPr="00FD6CB8">
        <w:rPr>
          <w:rFonts w:ascii="Times New Roman" w:hAnsi="Times New Roman" w:cs="Times New Roman"/>
          <w:b/>
          <w:bCs/>
          <w:color w:val="000000"/>
          <w:sz w:val="24"/>
          <w:szCs w:val="24"/>
          <w:lang w:val="en-GB"/>
        </w:rPr>
        <w:t>1</w:t>
      </w:r>
      <w:r w:rsidR="004D58B3" w:rsidRPr="00FD6CB8">
        <w:rPr>
          <w:rFonts w:ascii="Times New Roman" w:hAnsi="Times New Roman" w:cs="Times New Roman"/>
          <w:b/>
          <w:bCs/>
          <w:color w:val="000000"/>
          <w:sz w:val="24"/>
          <w:szCs w:val="24"/>
          <w:lang w:val="en-GB"/>
        </w:rPr>
        <w:tab/>
      </w:r>
      <w:r w:rsidR="00D503BB" w:rsidRPr="00FD6CB8">
        <w:rPr>
          <w:rFonts w:ascii="Times New Roman" w:hAnsi="Times New Roman" w:cs="Times New Roman"/>
          <w:b/>
          <w:bCs/>
          <w:color w:val="000000"/>
          <w:sz w:val="24"/>
          <w:szCs w:val="24"/>
          <w:lang w:val="en-GB"/>
        </w:rPr>
        <w:t>Financial instruments</w:t>
      </w:r>
    </w:p>
    <w:p w14:paraId="5A2FD4FD" w14:textId="77777777" w:rsidR="004D58B3" w:rsidRPr="00E20EFC" w:rsidRDefault="004D58B3" w:rsidP="007F4E24">
      <w:pPr>
        <w:tabs>
          <w:tab w:val="left" w:pos="0"/>
          <w:tab w:val="left" w:pos="540"/>
        </w:tabs>
        <w:rPr>
          <w:rFonts w:ascii="Times New Roman" w:hAnsi="Times New Roman" w:cs="Times New Roman"/>
          <w:sz w:val="22"/>
          <w:szCs w:val="22"/>
        </w:rPr>
      </w:pPr>
    </w:p>
    <w:p w14:paraId="780AD070" w14:textId="77777777" w:rsidR="00264898" w:rsidRDefault="00264898" w:rsidP="00264898">
      <w:pPr>
        <w:pStyle w:val="block"/>
        <w:spacing w:after="0" w:line="240" w:lineRule="auto"/>
        <w:ind w:right="-7"/>
        <w:jc w:val="both"/>
        <w:rPr>
          <w:b/>
          <w:bCs/>
          <w:color w:val="0000FF"/>
          <w:sz w:val="20"/>
        </w:rPr>
      </w:pPr>
      <w:r w:rsidRPr="00264898">
        <w:rPr>
          <w:rFonts w:cstheme="minorBidi"/>
          <w:b/>
          <w:bCs/>
          <w:i/>
          <w:iCs/>
          <w:szCs w:val="22"/>
          <w:lang w:val="en-US" w:bidi="th-TH"/>
        </w:rPr>
        <w:t>Carrying amounts and fair values</w:t>
      </w:r>
      <w:r w:rsidRPr="002F1846">
        <w:rPr>
          <w:b/>
          <w:bCs/>
          <w:i/>
          <w:iCs/>
          <w:sz w:val="20"/>
          <w:lang w:bidi="th-TH"/>
        </w:rPr>
        <w:t xml:space="preserve"> </w:t>
      </w:r>
    </w:p>
    <w:p w14:paraId="51EB536B" w14:textId="77777777" w:rsidR="00264898" w:rsidRPr="002F1846" w:rsidRDefault="00264898" w:rsidP="00264898">
      <w:pPr>
        <w:pStyle w:val="block"/>
        <w:spacing w:after="0" w:line="240" w:lineRule="auto"/>
        <w:ind w:right="-7"/>
        <w:jc w:val="both"/>
        <w:rPr>
          <w:sz w:val="20"/>
          <w:lang w:bidi="th-TH"/>
        </w:rPr>
      </w:pPr>
    </w:p>
    <w:p w14:paraId="4BEC1E17" w14:textId="77777777" w:rsidR="00264898" w:rsidRDefault="00264898" w:rsidP="00264898">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264898">
        <w:rPr>
          <w:rFonts w:ascii="Times New Roman" w:hAnsi="Times New Roman" w:cs="Times New Roman"/>
          <w:color w:val="000000"/>
          <w:sz w:val="22"/>
          <w:szCs w:val="22"/>
          <w:lang w:val="en-GB"/>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3C4B399D" w14:textId="77777777" w:rsidR="00230C5F" w:rsidRDefault="00230C5F" w:rsidP="00264898">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tbl>
      <w:tblPr>
        <w:tblW w:w="8910"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900"/>
        <w:gridCol w:w="180"/>
        <w:gridCol w:w="810"/>
        <w:gridCol w:w="180"/>
        <w:gridCol w:w="810"/>
        <w:gridCol w:w="180"/>
        <w:gridCol w:w="1080"/>
      </w:tblGrid>
      <w:tr w:rsidR="001F498E" w:rsidRPr="00D503BB" w14:paraId="3A5DB10D" w14:textId="77777777" w:rsidTr="0009472B">
        <w:trPr>
          <w:cantSplit/>
          <w:trHeight w:val="20"/>
        </w:trPr>
        <w:tc>
          <w:tcPr>
            <w:tcW w:w="3240" w:type="dxa"/>
          </w:tcPr>
          <w:p w14:paraId="2CEE0D09" w14:textId="77777777" w:rsidR="001F498E" w:rsidRPr="00E611FA" w:rsidRDefault="001F498E" w:rsidP="00E611FA">
            <w:pPr>
              <w:ind w:left="195" w:hanging="184"/>
              <w:rPr>
                <w:rFonts w:ascii="Times New Roman" w:hAnsi="Times New Roman" w:cs="Times New Roman"/>
                <w:b/>
                <w:bCs/>
                <w:i/>
                <w:iCs/>
                <w:sz w:val="20"/>
                <w:szCs w:val="20"/>
                <w:lang w:eastAsia="en-GB"/>
              </w:rPr>
            </w:pPr>
          </w:p>
        </w:tc>
        <w:tc>
          <w:tcPr>
            <w:tcW w:w="5670" w:type="dxa"/>
            <w:gridSpan w:val="9"/>
          </w:tcPr>
          <w:p w14:paraId="4376D34F" w14:textId="77777777" w:rsidR="001F498E" w:rsidRDefault="001F498E" w:rsidP="001F498E">
            <w:pPr>
              <w:pStyle w:val="acctfourfigures"/>
              <w:tabs>
                <w:tab w:val="decimal" w:pos="731"/>
              </w:tabs>
              <w:spacing w:line="240" w:lineRule="auto"/>
              <w:ind w:right="11"/>
              <w:jc w:val="center"/>
              <w:rPr>
                <w:b/>
                <w:bCs/>
                <w:sz w:val="20"/>
                <w:lang w:eastAsia="en-GB"/>
              </w:rPr>
            </w:pPr>
            <w:r>
              <w:rPr>
                <w:b/>
                <w:bCs/>
                <w:sz w:val="20"/>
                <w:lang w:eastAsia="en-GB"/>
              </w:rPr>
              <w:t>Consolidated financial statements /</w:t>
            </w:r>
          </w:p>
          <w:p w14:paraId="40954AA7" w14:textId="77777777" w:rsidR="001F498E" w:rsidRPr="003F6E46" w:rsidRDefault="001F498E" w:rsidP="001F498E">
            <w:pPr>
              <w:pStyle w:val="acctfourfigures"/>
              <w:tabs>
                <w:tab w:val="decimal" w:pos="731"/>
              </w:tabs>
              <w:spacing w:line="240" w:lineRule="auto"/>
              <w:ind w:right="11"/>
              <w:jc w:val="center"/>
              <w:rPr>
                <w:b/>
                <w:bCs/>
                <w:sz w:val="20"/>
                <w:lang w:eastAsia="en-GB"/>
              </w:rPr>
            </w:pPr>
            <w:r>
              <w:rPr>
                <w:b/>
                <w:bCs/>
                <w:sz w:val="20"/>
                <w:lang w:eastAsia="en-GB"/>
              </w:rPr>
              <w:t>Separate financial statement</w:t>
            </w:r>
            <w:r w:rsidR="006A215E">
              <w:rPr>
                <w:b/>
                <w:bCs/>
                <w:sz w:val="20"/>
                <w:lang w:eastAsia="en-GB"/>
              </w:rPr>
              <w:t>s</w:t>
            </w:r>
          </w:p>
        </w:tc>
      </w:tr>
      <w:tr w:rsidR="003F6E46" w:rsidRPr="00D503BB" w14:paraId="0D0D1317" w14:textId="77777777" w:rsidTr="00391CD3">
        <w:trPr>
          <w:cantSplit/>
          <w:trHeight w:val="20"/>
        </w:trPr>
        <w:tc>
          <w:tcPr>
            <w:tcW w:w="3240" w:type="dxa"/>
          </w:tcPr>
          <w:p w14:paraId="375E0508" w14:textId="77777777" w:rsidR="003F6E46" w:rsidRPr="00E611FA" w:rsidRDefault="003F6E46" w:rsidP="00E611FA">
            <w:pPr>
              <w:ind w:left="195" w:hanging="184"/>
              <w:rPr>
                <w:rFonts w:ascii="Times New Roman" w:hAnsi="Times New Roman" w:cs="Times New Roman"/>
                <w:b/>
                <w:bCs/>
                <w:i/>
                <w:iCs/>
                <w:sz w:val="20"/>
                <w:szCs w:val="20"/>
                <w:lang w:eastAsia="en-GB"/>
              </w:rPr>
            </w:pPr>
          </w:p>
        </w:tc>
        <w:tc>
          <w:tcPr>
            <w:tcW w:w="1350" w:type="dxa"/>
          </w:tcPr>
          <w:p w14:paraId="2CF3DE6C" w14:textId="77777777" w:rsidR="003F6E46" w:rsidRPr="003F6E46" w:rsidRDefault="003F6E46" w:rsidP="00E611FA">
            <w:pPr>
              <w:pStyle w:val="acctfourfigures"/>
              <w:tabs>
                <w:tab w:val="decimal" w:pos="731"/>
              </w:tabs>
              <w:spacing w:line="240" w:lineRule="auto"/>
              <w:ind w:right="11"/>
              <w:jc w:val="center"/>
              <w:rPr>
                <w:b/>
                <w:bCs/>
                <w:color w:val="000000"/>
                <w:sz w:val="20"/>
              </w:rPr>
            </w:pPr>
            <w:r w:rsidRPr="003F6E46">
              <w:rPr>
                <w:b/>
                <w:bCs/>
                <w:color w:val="000000"/>
                <w:sz w:val="20"/>
              </w:rPr>
              <w:t>Carrying</w:t>
            </w:r>
          </w:p>
        </w:tc>
        <w:tc>
          <w:tcPr>
            <w:tcW w:w="180" w:type="dxa"/>
          </w:tcPr>
          <w:p w14:paraId="22A898E6"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900" w:type="dxa"/>
          </w:tcPr>
          <w:p w14:paraId="38FE63DB"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12499A29"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2CABC2F4"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5462DCFC"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6FC4A149"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656C6361"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080" w:type="dxa"/>
          </w:tcPr>
          <w:p w14:paraId="0A2D75CE" w14:textId="77777777" w:rsidR="003F6E46" w:rsidRPr="003F6E46" w:rsidRDefault="003F6E46" w:rsidP="00E611FA">
            <w:pPr>
              <w:pStyle w:val="acctfourfigures"/>
              <w:tabs>
                <w:tab w:val="decimal" w:pos="731"/>
              </w:tabs>
              <w:spacing w:line="240" w:lineRule="auto"/>
              <w:ind w:right="11"/>
              <w:rPr>
                <w:b/>
                <w:bCs/>
                <w:sz w:val="20"/>
                <w:lang w:eastAsia="en-GB"/>
              </w:rPr>
            </w:pPr>
          </w:p>
        </w:tc>
      </w:tr>
      <w:tr w:rsidR="003F6E46" w:rsidRPr="00D503BB" w14:paraId="409FD9F6" w14:textId="77777777" w:rsidTr="00391CD3">
        <w:trPr>
          <w:cantSplit/>
          <w:trHeight w:val="20"/>
        </w:trPr>
        <w:tc>
          <w:tcPr>
            <w:tcW w:w="3240" w:type="dxa"/>
          </w:tcPr>
          <w:p w14:paraId="49A2161F" w14:textId="77777777" w:rsidR="003F6E46" w:rsidRPr="00E611FA" w:rsidRDefault="003F6E46" w:rsidP="00E611FA">
            <w:pPr>
              <w:ind w:left="195" w:hanging="184"/>
              <w:rPr>
                <w:rFonts w:ascii="Times New Roman" w:hAnsi="Times New Roman" w:cs="Times New Roman"/>
                <w:b/>
                <w:bCs/>
                <w:i/>
                <w:iCs/>
                <w:sz w:val="20"/>
                <w:szCs w:val="20"/>
                <w:lang w:eastAsia="en-GB"/>
              </w:rPr>
            </w:pPr>
          </w:p>
        </w:tc>
        <w:tc>
          <w:tcPr>
            <w:tcW w:w="1350" w:type="dxa"/>
          </w:tcPr>
          <w:p w14:paraId="6A378903" w14:textId="77777777" w:rsidR="003F6E46" w:rsidRPr="003F6E46" w:rsidRDefault="003F6E46" w:rsidP="00E611FA">
            <w:pPr>
              <w:pStyle w:val="acctfourfigures"/>
              <w:tabs>
                <w:tab w:val="decimal" w:pos="731"/>
              </w:tabs>
              <w:spacing w:line="240" w:lineRule="auto"/>
              <w:ind w:right="11"/>
              <w:jc w:val="center"/>
              <w:rPr>
                <w:b/>
                <w:bCs/>
                <w:color w:val="000000"/>
                <w:sz w:val="20"/>
              </w:rPr>
            </w:pPr>
            <w:r w:rsidRPr="003F6E46">
              <w:rPr>
                <w:b/>
                <w:bCs/>
                <w:color w:val="000000"/>
                <w:sz w:val="20"/>
              </w:rPr>
              <w:t>amount</w:t>
            </w:r>
          </w:p>
        </w:tc>
        <w:tc>
          <w:tcPr>
            <w:tcW w:w="180" w:type="dxa"/>
          </w:tcPr>
          <w:p w14:paraId="6F902B8D"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900" w:type="dxa"/>
          </w:tcPr>
          <w:p w14:paraId="08E3BCE8"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23D2CD5A"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691CAA98"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0BC96C34"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810" w:type="dxa"/>
          </w:tcPr>
          <w:p w14:paraId="4948B858"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80" w:type="dxa"/>
          </w:tcPr>
          <w:p w14:paraId="05D4DD51" w14:textId="77777777" w:rsidR="003F6E46" w:rsidRPr="003F6E46" w:rsidRDefault="003F6E46" w:rsidP="00E611FA">
            <w:pPr>
              <w:pStyle w:val="acctfourfigures"/>
              <w:tabs>
                <w:tab w:val="decimal" w:pos="731"/>
              </w:tabs>
              <w:spacing w:line="240" w:lineRule="auto"/>
              <w:ind w:right="11" w:firstLine="136"/>
              <w:jc w:val="center"/>
              <w:rPr>
                <w:b/>
                <w:bCs/>
                <w:color w:val="000000"/>
                <w:sz w:val="20"/>
              </w:rPr>
            </w:pPr>
          </w:p>
        </w:tc>
        <w:tc>
          <w:tcPr>
            <w:tcW w:w="1080" w:type="dxa"/>
          </w:tcPr>
          <w:p w14:paraId="523B1BA1" w14:textId="77777777" w:rsidR="003F6E46" w:rsidRPr="003F6E46" w:rsidRDefault="003F6E46" w:rsidP="00E611FA">
            <w:pPr>
              <w:pStyle w:val="acctfourfigures"/>
              <w:tabs>
                <w:tab w:val="decimal" w:pos="731"/>
              </w:tabs>
              <w:spacing w:line="240" w:lineRule="auto"/>
              <w:ind w:right="11"/>
              <w:rPr>
                <w:b/>
                <w:bCs/>
                <w:sz w:val="20"/>
                <w:lang w:eastAsia="en-GB"/>
              </w:rPr>
            </w:pPr>
          </w:p>
        </w:tc>
      </w:tr>
      <w:tr w:rsidR="003F6E46" w:rsidRPr="00D503BB" w14:paraId="391BC44B" w14:textId="77777777" w:rsidTr="00391CD3">
        <w:trPr>
          <w:cantSplit/>
          <w:trHeight w:val="20"/>
        </w:trPr>
        <w:tc>
          <w:tcPr>
            <w:tcW w:w="3240" w:type="dxa"/>
          </w:tcPr>
          <w:p w14:paraId="4F79907A" w14:textId="77777777" w:rsidR="003F6E46" w:rsidRPr="00E611FA" w:rsidRDefault="003F6E46" w:rsidP="00E611FA">
            <w:pPr>
              <w:ind w:left="195" w:hanging="184"/>
              <w:rPr>
                <w:rFonts w:ascii="Times New Roman" w:hAnsi="Times New Roman" w:cs="Times New Roman"/>
                <w:b/>
                <w:bCs/>
                <w:i/>
                <w:iCs/>
                <w:sz w:val="20"/>
                <w:szCs w:val="20"/>
                <w:lang w:eastAsia="en-GB"/>
              </w:rPr>
            </w:pPr>
          </w:p>
        </w:tc>
        <w:tc>
          <w:tcPr>
            <w:tcW w:w="1350" w:type="dxa"/>
          </w:tcPr>
          <w:p w14:paraId="05A8778F" w14:textId="77777777" w:rsidR="003F6E46" w:rsidRPr="00E611FA" w:rsidRDefault="003F6E46" w:rsidP="00E611FA">
            <w:pPr>
              <w:pStyle w:val="acctfourfigures"/>
              <w:tabs>
                <w:tab w:val="decimal" w:pos="731"/>
              </w:tabs>
              <w:spacing w:line="240" w:lineRule="auto"/>
              <w:ind w:right="11" w:firstLine="136"/>
              <w:jc w:val="center"/>
              <w:rPr>
                <w:sz w:val="20"/>
                <w:lang w:eastAsia="en-GB"/>
              </w:rPr>
            </w:pPr>
            <w:r w:rsidRPr="00E611FA">
              <w:rPr>
                <w:color w:val="000000"/>
                <w:sz w:val="20"/>
              </w:rPr>
              <w:t>Fair value</w:t>
            </w:r>
          </w:p>
        </w:tc>
        <w:tc>
          <w:tcPr>
            <w:tcW w:w="180" w:type="dxa"/>
          </w:tcPr>
          <w:p w14:paraId="2AFF5742"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900" w:type="dxa"/>
          </w:tcPr>
          <w:p w14:paraId="20C33C32"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80" w:type="dxa"/>
          </w:tcPr>
          <w:p w14:paraId="7CE90CFF"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810" w:type="dxa"/>
          </w:tcPr>
          <w:p w14:paraId="13A493BE"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80" w:type="dxa"/>
          </w:tcPr>
          <w:p w14:paraId="2BC4924D"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810" w:type="dxa"/>
          </w:tcPr>
          <w:p w14:paraId="2F2D693E"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80" w:type="dxa"/>
          </w:tcPr>
          <w:p w14:paraId="7C2B3E1F" w14:textId="77777777" w:rsidR="003F6E46" w:rsidRPr="00E611FA" w:rsidRDefault="003F6E46" w:rsidP="00E611FA">
            <w:pPr>
              <w:pStyle w:val="acctfourfigures"/>
              <w:tabs>
                <w:tab w:val="decimal" w:pos="731"/>
              </w:tabs>
              <w:spacing w:line="240" w:lineRule="auto"/>
              <w:ind w:right="11" w:firstLine="136"/>
              <w:jc w:val="center"/>
              <w:rPr>
                <w:color w:val="000000"/>
                <w:sz w:val="20"/>
              </w:rPr>
            </w:pPr>
          </w:p>
        </w:tc>
        <w:tc>
          <w:tcPr>
            <w:tcW w:w="1080" w:type="dxa"/>
          </w:tcPr>
          <w:p w14:paraId="21FB19DC" w14:textId="77777777" w:rsidR="003F6E46" w:rsidRPr="00E611FA" w:rsidRDefault="003F6E46" w:rsidP="00E611FA">
            <w:pPr>
              <w:pStyle w:val="acctfourfigures"/>
              <w:tabs>
                <w:tab w:val="decimal" w:pos="731"/>
              </w:tabs>
              <w:spacing w:line="240" w:lineRule="auto"/>
              <w:ind w:right="11" w:firstLine="136"/>
              <w:rPr>
                <w:sz w:val="20"/>
                <w:lang w:eastAsia="en-GB"/>
              </w:rPr>
            </w:pPr>
          </w:p>
        </w:tc>
      </w:tr>
      <w:tr w:rsidR="000A02EC" w:rsidRPr="00D503BB" w14:paraId="6BB7FC75" w14:textId="77777777" w:rsidTr="00391CD3">
        <w:trPr>
          <w:cantSplit/>
          <w:trHeight w:val="20"/>
        </w:trPr>
        <w:tc>
          <w:tcPr>
            <w:tcW w:w="3240" w:type="dxa"/>
            <w:vAlign w:val="bottom"/>
          </w:tcPr>
          <w:p w14:paraId="79465400" w14:textId="77777777" w:rsidR="000A02EC" w:rsidRPr="00E611FA" w:rsidRDefault="000A02EC" w:rsidP="000A02EC">
            <w:pPr>
              <w:ind w:left="11"/>
              <w:rPr>
                <w:rFonts w:ascii="Times New Roman" w:hAnsi="Times New Roman" w:cs="Times New Roman"/>
                <w:b/>
                <w:bCs/>
                <w:i/>
                <w:iCs/>
                <w:sz w:val="20"/>
                <w:szCs w:val="20"/>
                <w:lang w:eastAsia="en-GB"/>
              </w:rPr>
            </w:pPr>
          </w:p>
        </w:tc>
        <w:tc>
          <w:tcPr>
            <w:tcW w:w="1350" w:type="dxa"/>
          </w:tcPr>
          <w:p w14:paraId="1A116D47" w14:textId="77777777" w:rsidR="000A02EC" w:rsidRPr="00E611FA" w:rsidRDefault="000A02EC" w:rsidP="000A02EC">
            <w:pPr>
              <w:pStyle w:val="acctfourfigures"/>
              <w:tabs>
                <w:tab w:val="decimal" w:pos="731"/>
              </w:tabs>
              <w:spacing w:line="240" w:lineRule="auto"/>
              <w:ind w:right="11" w:firstLine="136"/>
              <w:jc w:val="center"/>
              <w:rPr>
                <w:color w:val="000000"/>
                <w:sz w:val="20"/>
              </w:rPr>
            </w:pPr>
            <w:r w:rsidRPr="00E611FA">
              <w:rPr>
                <w:color w:val="000000"/>
                <w:sz w:val="20"/>
              </w:rPr>
              <w:t xml:space="preserve">through </w:t>
            </w:r>
          </w:p>
        </w:tc>
        <w:tc>
          <w:tcPr>
            <w:tcW w:w="180" w:type="dxa"/>
          </w:tcPr>
          <w:p w14:paraId="2999F836"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4140" w:type="dxa"/>
            <w:gridSpan w:val="7"/>
          </w:tcPr>
          <w:p w14:paraId="12D40B08" w14:textId="77777777" w:rsidR="000A02EC" w:rsidRPr="006A215E" w:rsidRDefault="000A02EC" w:rsidP="000A02EC">
            <w:pPr>
              <w:pStyle w:val="acctfourfigures"/>
              <w:tabs>
                <w:tab w:val="decimal" w:pos="731"/>
              </w:tabs>
              <w:spacing w:line="240" w:lineRule="auto"/>
              <w:ind w:right="11" w:firstLine="136"/>
              <w:jc w:val="center"/>
              <w:rPr>
                <w:b/>
                <w:bCs/>
                <w:sz w:val="20"/>
                <w:lang w:eastAsia="en-GB"/>
              </w:rPr>
            </w:pPr>
            <w:r w:rsidRPr="006A215E">
              <w:rPr>
                <w:b/>
                <w:bCs/>
                <w:sz w:val="20"/>
                <w:lang w:eastAsia="en-GB"/>
              </w:rPr>
              <w:t>Fair value</w:t>
            </w:r>
          </w:p>
        </w:tc>
      </w:tr>
      <w:tr w:rsidR="000A02EC" w:rsidRPr="00D503BB" w14:paraId="64649D77" w14:textId="77777777" w:rsidTr="00391CD3">
        <w:trPr>
          <w:cantSplit/>
          <w:trHeight w:val="20"/>
        </w:trPr>
        <w:tc>
          <w:tcPr>
            <w:tcW w:w="3240" w:type="dxa"/>
            <w:vAlign w:val="bottom"/>
          </w:tcPr>
          <w:p w14:paraId="0C5D0A72" w14:textId="58896586" w:rsidR="000A02EC" w:rsidRPr="00E611FA" w:rsidRDefault="000A02EC" w:rsidP="000A02EC">
            <w:pPr>
              <w:ind w:left="11"/>
              <w:rPr>
                <w:rFonts w:ascii="Times New Roman" w:hAnsi="Times New Roman" w:cs="Times New Roman"/>
                <w:b/>
                <w:bCs/>
                <w:i/>
                <w:iCs/>
                <w:sz w:val="20"/>
                <w:szCs w:val="20"/>
                <w:lang w:eastAsia="en-GB"/>
              </w:rPr>
            </w:pPr>
            <w:r w:rsidRPr="00E611FA">
              <w:rPr>
                <w:rFonts w:ascii="Times New Roman" w:hAnsi="Times New Roman" w:cs="Times New Roman"/>
                <w:b/>
                <w:bCs/>
                <w:i/>
                <w:iCs/>
                <w:sz w:val="20"/>
                <w:szCs w:val="20"/>
                <w:lang w:eastAsia="en-GB"/>
              </w:rPr>
              <w:t>At 3</w:t>
            </w:r>
            <w:r w:rsidR="00304F1E">
              <w:rPr>
                <w:rFonts w:ascii="Times New Roman" w:hAnsi="Times New Roman" w:cs="Times New Roman"/>
                <w:b/>
                <w:bCs/>
                <w:i/>
                <w:iCs/>
                <w:sz w:val="20"/>
                <w:szCs w:val="20"/>
                <w:lang w:eastAsia="en-GB"/>
              </w:rPr>
              <w:t xml:space="preserve">0 </w:t>
            </w:r>
            <w:r w:rsidR="00266A3A">
              <w:rPr>
                <w:rFonts w:ascii="Times New Roman" w:hAnsi="Times New Roman" w:cs="Times New Roman"/>
                <w:b/>
                <w:bCs/>
                <w:i/>
                <w:iCs/>
                <w:sz w:val="20"/>
                <w:szCs w:val="20"/>
                <w:lang w:eastAsia="en-GB"/>
              </w:rPr>
              <w:t>September</w:t>
            </w:r>
            <w:r w:rsidRPr="00E611FA">
              <w:rPr>
                <w:rFonts w:ascii="Times New Roman" w:hAnsi="Times New Roman" w:cs="Times New Roman"/>
                <w:b/>
                <w:bCs/>
                <w:i/>
                <w:iCs/>
                <w:sz w:val="20"/>
                <w:szCs w:val="20"/>
                <w:lang w:eastAsia="en-GB"/>
              </w:rPr>
              <w:t xml:space="preserve"> 2020</w:t>
            </w:r>
          </w:p>
        </w:tc>
        <w:tc>
          <w:tcPr>
            <w:tcW w:w="1350" w:type="dxa"/>
          </w:tcPr>
          <w:p w14:paraId="6866674B" w14:textId="77777777" w:rsidR="000A02EC" w:rsidRPr="00E611FA" w:rsidRDefault="000A02EC" w:rsidP="000A02EC">
            <w:pPr>
              <w:pStyle w:val="acctfourfigures"/>
              <w:tabs>
                <w:tab w:val="decimal" w:pos="731"/>
              </w:tabs>
              <w:spacing w:line="240" w:lineRule="auto"/>
              <w:ind w:right="11" w:firstLine="136"/>
              <w:jc w:val="center"/>
              <w:rPr>
                <w:color w:val="000000"/>
                <w:sz w:val="20"/>
              </w:rPr>
            </w:pPr>
            <w:r>
              <w:rPr>
                <w:color w:val="000000"/>
                <w:sz w:val="20"/>
              </w:rPr>
              <w:t>profit or loss</w:t>
            </w:r>
          </w:p>
        </w:tc>
        <w:tc>
          <w:tcPr>
            <w:tcW w:w="180" w:type="dxa"/>
          </w:tcPr>
          <w:p w14:paraId="3B9584B5"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900" w:type="dxa"/>
          </w:tcPr>
          <w:p w14:paraId="7210F323" w14:textId="77777777" w:rsidR="000A02EC" w:rsidRPr="00E611FA" w:rsidRDefault="000A02EC" w:rsidP="000A02EC">
            <w:pPr>
              <w:pStyle w:val="acctfourfigures"/>
              <w:tabs>
                <w:tab w:val="decimal" w:pos="731"/>
              </w:tabs>
              <w:spacing w:line="240" w:lineRule="auto"/>
              <w:ind w:right="11"/>
              <w:jc w:val="center"/>
              <w:rPr>
                <w:color w:val="000000"/>
                <w:sz w:val="20"/>
              </w:rPr>
            </w:pPr>
            <w:r>
              <w:rPr>
                <w:color w:val="000000"/>
                <w:sz w:val="20"/>
              </w:rPr>
              <w:t>Level 1</w:t>
            </w:r>
          </w:p>
        </w:tc>
        <w:tc>
          <w:tcPr>
            <w:tcW w:w="180" w:type="dxa"/>
          </w:tcPr>
          <w:p w14:paraId="0F4C6853"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810" w:type="dxa"/>
          </w:tcPr>
          <w:p w14:paraId="014AED21" w14:textId="77777777" w:rsidR="000A02EC" w:rsidRPr="00E611FA" w:rsidRDefault="000A02EC" w:rsidP="000A02EC">
            <w:pPr>
              <w:pStyle w:val="acctfourfigures"/>
              <w:tabs>
                <w:tab w:val="decimal" w:pos="731"/>
              </w:tabs>
              <w:spacing w:line="240" w:lineRule="auto"/>
              <w:ind w:right="11"/>
              <w:jc w:val="center"/>
              <w:rPr>
                <w:color w:val="000000"/>
                <w:sz w:val="20"/>
              </w:rPr>
            </w:pPr>
            <w:r>
              <w:rPr>
                <w:color w:val="000000"/>
                <w:sz w:val="20"/>
              </w:rPr>
              <w:t>Level 2</w:t>
            </w:r>
          </w:p>
        </w:tc>
        <w:tc>
          <w:tcPr>
            <w:tcW w:w="180" w:type="dxa"/>
          </w:tcPr>
          <w:p w14:paraId="3277CE93"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810" w:type="dxa"/>
          </w:tcPr>
          <w:p w14:paraId="393CB119" w14:textId="77777777" w:rsidR="000A02EC" w:rsidRPr="00E611FA" w:rsidRDefault="000A02EC" w:rsidP="000A02EC">
            <w:pPr>
              <w:pStyle w:val="acctfourfigures"/>
              <w:tabs>
                <w:tab w:val="decimal" w:pos="731"/>
              </w:tabs>
              <w:spacing w:line="240" w:lineRule="auto"/>
              <w:ind w:right="11"/>
              <w:jc w:val="center"/>
              <w:rPr>
                <w:color w:val="000000"/>
                <w:sz w:val="20"/>
              </w:rPr>
            </w:pPr>
            <w:r>
              <w:rPr>
                <w:color w:val="000000"/>
                <w:sz w:val="20"/>
              </w:rPr>
              <w:t>Level 3</w:t>
            </w:r>
          </w:p>
        </w:tc>
        <w:tc>
          <w:tcPr>
            <w:tcW w:w="180" w:type="dxa"/>
          </w:tcPr>
          <w:p w14:paraId="6862ED4D" w14:textId="77777777" w:rsidR="000A02EC" w:rsidRPr="00E611FA" w:rsidRDefault="000A02EC" w:rsidP="000A02EC">
            <w:pPr>
              <w:pStyle w:val="acctfourfigures"/>
              <w:tabs>
                <w:tab w:val="decimal" w:pos="731"/>
              </w:tabs>
              <w:spacing w:line="240" w:lineRule="auto"/>
              <w:ind w:right="11" w:firstLine="136"/>
              <w:jc w:val="center"/>
              <w:rPr>
                <w:color w:val="000000"/>
                <w:sz w:val="20"/>
              </w:rPr>
            </w:pPr>
          </w:p>
        </w:tc>
        <w:tc>
          <w:tcPr>
            <w:tcW w:w="1080" w:type="dxa"/>
          </w:tcPr>
          <w:p w14:paraId="363683A2" w14:textId="77777777" w:rsidR="000A02EC" w:rsidRPr="00E611FA" w:rsidRDefault="000A02EC" w:rsidP="000A02EC">
            <w:pPr>
              <w:pStyle w:val="acctfourfigures"/>
              <w:tabs>
                <w:tab w:val="decimal" w:pos="550"/>
              </w:tabs>
              <w:spacing w:line="240" w:lineRule="auto"/>
              <w:ind w:right="11" w:firstLine="10"/>
              <w:jc w:val="center"/>
              <w:rPr>
                <w:sz w:val="20"/>
                <w:lang w:eastAsia="en-GB"/>
              </w:rPr>
            </w:pPr>
            <w:r>
              <w:rPr>
                <w:sz w:val="20"/>
                <w:lang w:eastAsia="en-GB"/>
              </w:rPr>
              <w:t>Total</w:t>
            </w:r>
          </w:p>
        </w:tc>
      </w:tr>
      <w:tr w:rsidR="000A02EC" w:rsidRPr="00D503BB" w14:paraId="2C347318" w14:textId="77777777" w:rsidTr="0009472B">
        <w:trPr>
          <w:cantSplit/>
          <w:trHeight w:val="20"/>
        </w:trPr>
        <w:tc>
          <w:tcPr>
            <w:tcW w:w="3240" w:type="dxa"/>
          </w:tcPr>
          <w:p w14:paraId="02F9C03E" w14:textId="77777777" w:rsidR="000A02EC" w:rsidRPr="00E611FA" w:rsidRDefault="000A02EC" w:rsidP="000A02EC">
            <w:pPr>
              <w:ind w:left="195" w:hanging="184"/>
              <w:rPr>
                <w:rFonts w:ascii="Times New Roman" w:hAnsi="Times New Roman" w:cs="Times New Roman"/>
                <w:b/>
                <w:bCs/>
                <w:i/>
                <w:iCs/>
                <w:sz w:val="20"/>
                <w:szCs w:val="20"/>
                <w:lang w:eastAsia="en-GB"/>
              </w:rPr>
            </w:pPr>
          </w:p>
        </w:tc>
        <w:tc>
          <w:tcPr>
            <w:tcW w:w="5670" w:type="dxa"/>
            <w:gridSpan w:val="9"/>
          </w:tcPr>
          <w:p w14:paraId="4250AE1D" w14:textId="77777777" w:rsidR="000A02EC" w:rsidRPr="00E611FA" w:rsidRDefault="000A02EC" w:rsidP="000A02EC">
            <w:pPr>
              <w:pStyle w:val="acctfourfigures"/>
              <w:tabs>
                <w:tab w:val="left" w:pos="720"/>
              </w:tabs>
              <w:spacing w:line="240" w:lineRule="atLeast"/>
              <w:ind w:right="11" w:firstLine="10"/>
              <w:jc w:val="center"/>
              <w:rPr>
                <w:sz w:val="20"/>
                <w:lang w:eastAsia="en-GB"/>
              </w:rPr>
            </w:pPr>
            <w:r w:rsidRPr="00E611FA">
              <w:rPr>
                <w:i/>
                <w:iCs/>
                <w:sz w:val="20"/>
                <w:lang w:eastAsia="en-GB"/>
              </w:rPr>
              <w:t>(in million Baht)</w:t>
            </w:r>
          </w:p>
        </w:tc>
      </w:tr>
      <w:tr w:rsidR="000A02EC" w:rsidRPr="003F0DD8" w14:paraId="4DBBD847" w14:textId="77777777" w:rsidTr="00391CD3">
        <w:trPr>
          <w:cantSplit/>
          <w:trHeight w:val="20"/>
        </w:trPr>
        <w:tc>
          <w:tcPr>
            <w:tcW w:w="3240" w:type="dxa"/>
          </w:tcPr>
          <w:p w14:paraId="7330210E" w14:textId="77777777" w:rsidR="000A02EC" w:rsidRPr="00E611FA" w:rsidRDefault="000A02EC" w:rsidP="000A02EC">
            <w:pPr>
              <w:ind w:left="160" w:right="-90" w:hanging="180"/>
              <w:rPr>
                <w:rFonts w:ascii="Times New Roman" w:hAnsi="Times New Roman" w:cs="Times New Roman"/>
                <w:sz w:val="20"/>
                <w:szCs w:val="20"/>
              </w:rPr>
            </w:pPr>
            <w:r w:rsidRPr="00E611FA">
              <w:rPr>
                <w:rFonts w:ascii="Times New Roman" w:hAnsi="Times New Roman" w:cs="Times New Roman"/>
                <w:b/>
                <w:bCs/>
                <w:i/>
                <w:iCs/>
                <w:sz w:val="20"/>
                <w:szCs w:val="20"/>
              </w:rPr>
              <w:t>Financial assets</w:t>
            </w:r>
          </w:p>
        </w:tc>
        <w:tc>
          <w:tcPr>
            <w:tcW w:w="1350" w:type="dxa"/>
          </w:tcPr>
          <w:p w14:paraId="1870FEEA"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1F00EFB"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900" w:type="dxa"/>
          </w:tcPr>
          <w:p w14:paraId="317B80F6"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6A0F25AC"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62251C30"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4B73C12"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44886830"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011D79F"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080" w:type="dxa"/>
            <w:vAlign w:val="bottom"/>
          </w:tcPr>
          <w:p w14:paraId="0789D4F8" w14:textId="77777777" w:rsidR="000A02EC" w:rsidRPr="00E611FA" w:rsidRDefault="000A02EC" w:rsidP="000A02EC">
            <w:pPr>
              <w:pStyle w:val="acctfourfigures"/>
              <w:tabs>
                <w:tab w:val="clear" w:pos="765"/>
                <w:tab w:val="decimal" w:pos="910"/>
              </w:tabs>
              <w:spacing w:line="240" w:lineRule="auto"/>
              <w:ind w:right="11" w:firstLine="15"/>
              <w:rPr>
                <w:sz w:val="20"/>
                <w:lang w:eastAsia="en-GB"/>
              </w:rPr>
            </w:pPr>
          </w:p>
        </w:tc>
      </w:tr>
      <w:tr w:rsidR="000A02EC" w:rsidRPr="003F0DD8" w14:paraId="7778C01C" w14:textId="77777777" w:rsidTr="00391CD3">
        <w:trPr>
          <w:cantSplit/>
          <w:trHeight w:val="20"/>
        </w:trPr>
        <w:tc>
          <w:tcPr>
            <w:tcW w:w="3240" w:type="dxa"/>
            <w:hideMark/>
          </w:tcPr>
          <w:p w14:paraId="3A64FFBF" w14:textId="77777777" w:rsidR="000A02EC" w:rsidRPr="00E611FA" w:rsidRDefault="000A02EC" w:rsidP="000A02EC">
            <w:pPr>
              <w:ind w:left="160" w:right="-90" w:hanging="180"/>
              <w:rPr>
                <w:rFonts w:ascii="Times New Roman" w:hAnsi="Times New Roman" w:cs="Times New Roman"/>
                <w:sz w:val="20"/>
                <w:szCs w:val="20"/>
                <w:cs/>
              </w:rPr>
            </w:pPr>
            <w:r w:rsidRPr="00E611FA">
              <w:rPr>
                <w:rFonts w:ascii="Times New Roman" w:hAnsi="Times New Roman" w:cs="Times New Roman"/>
                <w:sz w:val="20"/>
                <w:szCs w:val="20"/>
              </w:rPr>
              <w:t>Other non-current financial assets</w:t>
            </w:r>
          </w:p>
        </w:tc>
        <w:tc>
          <w:tcPr>
            <w:tcW w:w="1350" w:type="dxa"/>
          </w:tcPr>
          <w:p w14:paraId="4FB42810"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4D71DA4F"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900" w:type="dxa"/>
          </w:tcPr>
          <w:p w14:paraId="23D0E324"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1FA698C6"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553F9C5A"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045DF9EC"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810" w:type="dxa"/>
          </w:tcPr>
          <w:p w14:paraId="24498251"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80" w:type="dxa"/>
          </w:tcPr>
          <w:p w14:paraId="33191E04" w14:textId="77777777" w:rsidR="000A02EC" w:rsidRPr="00E611FA" w:rsidRDefault="000A02EC" w:rsidP="000A02EC">
            <w:pPr>
              <w:pStyle w:val="acctfourfigures"/>
              <w:tabs>
                <w:tab w:val="clear" w:pos="765"/>
                <w:tab w:val="decimal" w:pos="912"/>
              </w:tabs>
              <w:spacing w:line="240" w:lineRule="auto"/>
              <w:ind w:right="11" w:firstLine="15"/>
              <w:rPr>
                <w:sz w:val="20"/>
                <w:lang w:eastAsia="en-GB"/>
              </w:rPr>
            </w:pPr>
          </w:p>
        </w:tc>
        <w:tc>
          <w:tcPr>
            <w:tcW w:w="1080" w:type="dxa"/>
            <w:vAlign w:val="bottom"/>
          </w:tcPr>
          <w:p w14:paraId="65A148F5" w14:textId="77777777" w:rsidR="000A02EC" w:rsidRPr="00E611FA" w:rsidRDefault="000A02EC" w:rsidP="000A02EC">
            <w:pPr>
              <w:pStyle w:val="acctfourfigures"/>
              <w:tabs>
                <w:tab w:val="clear" w:pos="765"/>
                <w:tab w:val="decimal" w:pos="910"/>
              </w:tabs>
              <w:spacing w:line="240" w:lineRule="auto"/>
              <w:ind w:right="11" w:firstLine="15"/>
              <w:rPr>
                <w:sz w:val="20"/>
                <w:lang w:eastAsia="en-GB"/>
              </w:rPr>
            </w:pPr>
          </w:p>
        </w:tc>
      </w:tr>
      <w:tr w:rsidR="00AC60DA" w:rsidRPr="003F0DD8" w14:paraId="7F7BEEE4" w14:textId="77777777" w:rsidTr="00AC60DA">
        <w:trPr>
          <w:cantSplit/>
          <w:trHeight w:val="20"/>
        </w:trPr>
        <w:tc>
          <w:tcPr>
            <w:tcW w:w="3240" w:type="dxa"/>
            <w:hideMark/>
          </w:tcPr>
          <w:p w14:paraId="6E6EDB98" w14:textId="77777777" w:rsidR="00AC60DA" w:rsidRPr="00E611FA" w:rsidRDefault="00AC60DA" w:rsidP="00AC60DA">
            <w:pPr>
              <w:ind w:right="-90"/>
              <w:rPr>
                <w:rFonts w:ascii="Times New Roman" w:hAnsi="Times New Roman" w:cs="Times New Roman"/>
                <w:sz w:val="20"/>
                <w:szCs w:val="20"/>
              </w:rPr>
            </w:pPr>
            <w:r>
              <w:rPr>
                <w:rFonts w:ascii="Times New Roman" w:hAnsi="Times New Roman" w:cs="Times New Roman"/>
                <w:sz w:val="20"/>
                <w:szCs w:val="20"/>
              </w:rPr>
              <w:t>- Debt</w:t>
            </w:r>
            <w:r w:rsidRPr="00E611FA">
              <w:rPr>
                <w:rFonts w:ascii="Times New Roman" w:hAnsi="Times New Roman" w:cs="Times New Roman"/>
                <w:sz w:val="20"/>
                <w:szCs w:val="20"/>
              </w:rPr>
              <w:t xml:space="preserve"> instruments</w:t>
            </w:r>
          </w:p>
        </w:tc>
        <w:tc>
          <w:tcPr>
            <w:tcW w:w="1350" w:type="dxa"/>
          </w:tcPr>
          <w:p w14:paraId="2DEB45F0" w14:textId="344F84A3" w:rsidR="00AC60DA" w:rsidRPr="00AC60DA" w:rsidRDefault="00266A3A" w:rsidP="00AC60DA">
            <w:pPr>
              <w:pStyle w:val="acctfourfigures"/>
              <w:tabs>
                <w:tab w:val="clear" w:pos="765"/>
                <w:tab w:val="decimal" w:pos="912"/>
              </w:tabs>
              <w:spacing w:line="240" w:lineRule="auto"/>
              <w:ind w:right="11" w:firstLine="15"/>
              <w:rPr>
                <w:sz w:val="20"/>
                <w:lang w:eastAsia="en-GB"/>
              </w:rPr>
            </w:pPr>
            <w:r>
              <w:rPr>
                <w:sz w:val="20"/>
              </w:rPr>
              <w:t>9.20</w:t>
            </w:r>
          </w:p>
        </w:tc>
        <w:tc>
          <w:tcPr>
            <w:tcW w:w="180" w:type="dxa"/>
          </w:tcPr>
          <w:p w14:paraId="35E6DB6F" w14:textId="77777777" w:rsidR="00AC60DA" w:rsidRPr="00AC60DA" w:rsidRDefault="00AC60DA" w:rsidP="00AC60DA">
            <w:pPr>
              <w:pStyle w:val="acctfourfigures"/>
              <w:tabs>
                <w:tab w:val="clear" w:pos="765"/>
                <w:tab w:val="decimal" w:pos="912"/>
              </w:tabs>
              <w:spacing w:line="240" w:lineRule="auto"/>
              <w:ind w:right="11" w:firstLine="15"/>
              <w:rPr>
                <w:sz w:val="20"/>
                <w:lang w:eastAsia="en-GB"/>
              </w:rPr>
            </w:pPr>
          </w:p>
        </w:tc>
        <w:tc>
          <w:tcPr>
            <w:tcW w:w="900" w:type="dxa"/>
          </w:tcPr>
          <w:p w14:paraId="747D0398" w14:textId="554C23B9" w:rsidR="00AC60DA" w:rsidRPr="00AC60DA" w:rsidRDefault="00AC60DA" w:rsidP="00AC60DA">
            <w:pPr>
              <w:pStyle w:val="acctfourfigures"/>
              <w:tabs>
                <w:tab w:val="clear" w:pos="765"/>
                <w:tab w:val="decimal" w:pos="460"/>
              </w:tabs>
              <w:spacing w:line="240" w:lineRule="auto"/>
              <w:ind w:right="11" w:firstLine="15"/>
              <w:rPr>
                <w:sz w:val="20"/>
                <w:lang w:eastAsia="en-GB"/>
              </w:rPr>
            </w:pPr>
            <w:r w:rsidRPr="00AC60DA">
              <w:rPr>
                <w:sz w:val="20"/>
              </w:rPr>
              <w:t>-</w:t>
            </w:r>
          </w:p>
        </w:tc>
        <w:tc>
          <w:tcPr>
            <w:tcW w:w="180" w:type="dxa"/>
          </w:tcPr>
          <w:p w14:paraId="7AFFC8FD" w14:textId="77777777" w:rsidR="00AC60DA" w:rsidRPr="00AC60DA" w:rsidRDefault="00AC60DA" w:rsidP="00AC60DA">
            <w:pPr>
              <w:pStyle w:val="acctfourfigures"/>
              <w:tabs>
                <w:tab w:val="clear" w:pos="765"/>
                <w:tab w:val="decimal" w:pos="912"/>
              </w:tabs>
              <w:spacing w:line="240" w:lineRule="auto"/>
              <w:ind w:right="11" w:firstLine="15"/>
              <w:rPr>
                <w:sz w:val="20"/>
                <w:lang w:eastAsia="en-GB"/>
              </w:rPr>
            </w:pPr>
          </w:p>
        </w:tc>
        <w:tc>
          <w:tcPr>
            <w:tcW w:w="810" w:type="dxa"/>
          </w:tcPr>
          <w:p w14:paraId="41CE8BF8" w14:textId="7D8A29E0" w:rsidR="00AC60DA" w:rsidRPr="00AC60DA" w:rsidRDefault="00266A3A" w:rsidP="00AC60DA">
            <w:pPr>
              <w:pStyle w:val="acctfourfigures"/>
              <w:tabs>
                <w:tab w:val="clear" w:pos="765"/>
              </w:tabs>
              <w:spacing w:line="240" w:lineRule="auto"/>
              <w:ind w:right="11" w:firstLine="15"/>
              <w:jc w:val="center"/>
              <w:rPr>
                <w:sz w:val="20"/>
                <w:lang w:eastAsia="en-GB"/>
              </w:rPr>
            </w:pPr>
            <w:r w:rsidRPr="00266A3A">
              <w:rPr>
                <w:sz w:val="20"/>
              </w:rPr>
              <w:t>9.20</w:t>
            </w:r>
          </w:p>
        </w:tc>
        <w:tc>
          <w:tcPr>
            <w:tcW w:w="180" w:type="dxa"/>
          </w:tcPr>
          <w:p w14:paraId="2BDC7EE3" w14:textId="77777777" w:rsidR="00AC60DA" w:rsidRPr="00AC60DA" w:rsidRDefault="00AC60DA" w:rsidP="00AC60DA">
            <w:pPr>
              <w:pStyle w:val="acctfourfigures"/>
              <w:tabs>
                <w:tab w:val="clear" w:pos="765"/>
              </w:tabs>
              <w:spacing w:line="240" w:lineRule="auto"/>
              <w:ind w:right="11" w:firstLine="15"/>
              <w:jc w:val="center"/>
              <w:rPr>
                <w:sz w:val="20"/>
                <w:lang w:eastAsia="en-GB"/>
              </w:rPr>
            </w:pPr>
          </w:p>
        </w:tc>
        <w:tc>
          <w:tcPr>
            <w:tcW w:w="810" w:type="dxa"/>
          </w:tcPr>
          <w:p w14:paraId="44FCA37B" w14:textId="4908EDDE" w:rsidR="00AC60DA" w:rsidRPr="00AC60DA" w:rsidRDefault="00AC60DA" w:rsidP="00AC60DA">
            <w:pPr>
              <w:pStyle w:val="acctfourfigures"/>
              <w:tabs>
                <w:tab w:val="clear" w:pos="765"/>
              </w:tabs>
              <w:spacing w:line="240" w:lineRule="auto"/>
              <w:ind w:right="11" w:firstLine="15"/>
              <w:jc w:val="center"/>
              <w:rPr>
                <w:sz w:val="20"/>
                <w:lang w:eastAsia="en-GB"/>
              </w:rPr>
            </w:pPr>
            <w:r w:rsidRPr="00AC60DA">
              <w:rPr>
                <w:sz w:val="20"/>
              </w:rPr>
              <w:t>-</w:t>
            </w:r>
          </w:p>
        </w:tc>
        <w:tc>
          <w:tcPr>
            <w:tcW w:w="180" w:type="dxa"/>
          </w:tcPr>
          <w:p w14:paraId="2B18776F" w14:textId="77777777" w:rsidR="00AC60DA" w:rsidRPr="00AC60DA" w:rsidRDefault="00AC60DA" w:rsidP="00AC60DA">
            <w:pPr>
              <w:pStyle w:val="acctfourfigures"/>
              <w:tabs>
                <w:tab w:val="clear" w:pos="765"/>
                <w:tab w:val="decimal" w:pos="912"/>
              </w:tabs>
              <w:spacing w:line="240" w:lineRule="auto"/>
              <w:ind w:right="11" w:firstLine="15"/>
              <w:rPr>
                <w:sz w:val="20"/>
                <w:lang w:eastAsia="en-GB"/>
              </w:rPr>
            </w:pPr>
          </w:p>
        </w:tc>
        <w:tc>
          <w:tcPr>
            <w:tcW w:w="1080" w:type="dxa"/>
          </w:tcPr>
          <w:p w14:paraId="64AA9751" w14:textId="23E8BEBF" w:rsidR="00AC60DA" w:rsidRPr="00AC60DA" w:rsidRDefault="00266A3A" w:rsidP="00266A3A">
            <w:pPr>
              <w:pStyle w:val="acctfourfigures"/>
              <w:tabs>
                <w:tab w:val="clear" w:pos="765"/>
                <w:tab w:val="decimal" w:pos="912"/>
              </w:tabs>
              <w:spacing w:line="240" w:lineRule="auto"/>
              <w:ind w:right="11" w:firstLine="15"/>
              <w:rPr>
                <w:sz w:val="20"/>
                <w:lang w:eastAsia="en-GB"/>
              </w:rPr>
            </w:pPr>
            <w:r w:rsidRPr="00266A3A">
              <w:rPr>
                <w:sz w:val="20"/>
              </w:rPr>
              <w:t>9.20</w:t>
            </w:r>
          </w:p>
        </w:tc>
      </w:tr>
    </w:tbl>
    <w:p w14:paraId="50889351" w14:textId="77777777" w:rsidR="006F3319" w:rsidRPr="006F3319" w:rsidRDefault="006F3319" w:rsidP="006F3319">
      <w:pPr>
        <w:rPr>
          <w:rFonts w:ascii="Times New Roman" w:hAnsi="Times New Roman" w:cs="Times New Roman"/>
          <w:sz w:val="22"/>
          <w:szCs w:val="22"/>
        </w:rPr>
      </w:pPr>
    </w:p>
    <w:tbl>
      <w:tblPr>
        <w:tblW w:w="8927" w:type="dxa"/>
        <w:tblInd w:w="450" w:type="dxa"/>
        <w:tblLayout w:type="fixed"/>
        <w:tblCellMar>
          <w:left w:w="79" w:type="dxa"/>
          <w:right w:w="79" w:type="dxa"/>
        </w:tblCellMar>
        <w:tblLook w:val="04A0" w:firstRow="1" w:lastRow="0" w:firstColumn="1" w:lastColumn="0" w:noHBand="0" w:noVBand="1"/>
      </w:tblPr>
      <w:tblGrid>
        <w:gridCol w:w="3240"/>
        <w:gridCol w:w="1350"/>
        <w:gridCol w:w="180"/>
        <w:gridCol w:w="900"/>
        <w:gridCol w:w="180"/>
        <w:gridCol w:w="810"/>
        <w:gridCol w:w="180"/>
        <w:gridCol w:w="810"/>
        <w:gridCol w:w="180"/>
        <w:gridCol w:w="1097"/>
      </w:tblGrid>
      <w:tr w:rsidR="001F498E" w:rsidRPr="003F6E46" w14:paraId="00B009B5" w14:textId="77777777" w:rsidTr="00391CD3">
        <w:trPr>
          <w:cantSplit/>
          <w:trHeight w:val="20"/>
        </w:trPr>
        <w:tc>
          <w:tcPr>
            <w:tcW w:w="3240" w:type="dxa"/>
          </w:tcPr>
          <w:p w14:paraId="2288793F" w14:textId="77777777" w:rsidR="001F498E" w:rsidRPr="00E611FA" w:rsidRDefault="001F498E" w:rsidP="001F498E">
            <w:pPr>
              <w:ind w:left="195" w:hanging="184"/>
              <w:rPr>
                <w:rFonts w:ascii="Times New Roman" w:hAnsi="Times New Roman" w:cs="Times New Roman"/>
                <w:b/>
                <w:bCs/>
                <w:i/>
                <w:iCs/>
                <w:sz w:val="20"/>
                <w:szCs w:val="20"/>
                <w:lang w:eastAsia="en-GB"/>
              </w:rPr>
            </w:pPr>
          </w:p>
        </w:tc>
        <w:tc>
          <w:tcPr>
            <w:tcW w:w="5687" w:type="dxa"/>
            <w:gridSpan w:val="9"/>
          </w:tcPr>
          <w:p w14:paraId="68A03229" w14:textId="77777777" w:rsidR="001F498E" w:rsidRDefault="001F498E" w:rsidP="001F498E">
            <w:pPr>
              <w:pStyle w:val="acctfourfigures"/>
              <w:tabs>
                <w:tab w:val="decimal" w:pos="731"/>
              </w:tabs>
              <w:spacing w:line="240" w:lineRule="auto"/>
              <w:ind w:right="11"/>
              <w:jc w:val="center"/>
              <w:rPr>
                <w:b/>
                <w:bCs/>
                <w:sz w:val="20"/>
                <w:lang w:eastAsia="en-GB"/>
              </w:rPr>
            </w:pPr>
            <w:r>
              <w:rPr>
                <w:b/>
                <w:bCs/>
                <w:sz w:val="20"/>
                <w:lang w:eastAsia="en-GB"/>
              </w:rPr>
              <w:t>Consolidated financial statements /</w:t>
            </w:r>
          </w:p>
          <w:p w14:paraId="64B14BA6" w14:textId="77777777" w:rsidR="001F498E" w:rsidRPr="003F6E46" w:rsidRDefault="001F498E" w:rsidP="001F498E">
            <w:pPr>
              <w:pStyle w:val="acctfourfigures"/>
              <w:tabs>
                <w:tab w:val="decimal" w:pos="731"/>
              </w:tabs>
              <w:spacing w:line="240" w:lineRule="auto"/>
              <w:ind w:right="11"/>
              <w:jc w:val="center"/>
              <w:rPr>
                <w:b/>
                <w:bCs/>
                <w:sz w:val="20"/>
                <w:lang w:eastAsia="en-GB"/>
              </w:rPr>
            </w:pPr>
            <w:r>
              <w:rPr>
                <w:b/>
                <w:bCs/>
                <w:sz w:val="20"/>
                <w:lang w:eastAsia="en-GB"/>
              </w:rPr>
              <w:t>Separate financial statement</w:t>
            </w:r>
            <w:r w:rsidR="006A215E">
              <w:rPr>
                <w:b/>
                <w:bCs/>
                <w:sz w:val="20"/>
                <w:lang w:eastAsia="en-GB"/>
              </w:rPr>
              <w:t>s</w:t>
            </w:r>
          </w:p>
        </w:tc>
      </w:tr>
      <w:tr w:rsidR="006A215E" w:rsidRPr="00E611FA" w14:paraId="4E063DBE" w14:textId="77777777" w:rsidTr="00391CD3">
        <w:trPr>
          <w:cantSplit/>
          <w:trHeight w:val="20"/>
        </w:trPr>
        <w:tc>
          <w:tcPr>
            <w:tcW w:w="3240" w:type="dxa"/>
            <w:vAlign w:val="bottom"/>
          </w:tcPr>
          <w:p w14:paraId="7C711587" w14:textId="77777777" w:rsidR="006A215E" w:rsidRPr="00E611FA" w:rsidRDefault="006A215E" w:rsidP="006A215E">
            <w:pPr>
              <w:ind w:left="11"/>
              <w:rPr>
                <w:rFonts w:ascii="Times New Roman" w:hAnsi="Times New Roman" w:cs="Times New Roman"/>
                <w:b/>
                <w:bCs/>
                <w:i/>
                <w:iCs/>
                <w:sz w:val="20"/>
                <w:szCs w:val="20"/>
                <w:lang w:eastAsia="en-GB"/>
              </w:rPr>
            </w:pPr>
          </w:p>
        </w:tc>
        <w:tc>
          <w:tcPr>
            <w:tcW w:w="1350" w:type="dxa"/>
          </w:tcPr>
          <w:p w14:paraId="1953E5C4" w14:textId="77777777" w:rsidR="006A215E" w:rsidRPr="003F6E46" w:rsidRDefault="006A215E" w:rsidP="006A215E">
            <w:pPr>
              <w:pStyle w:val="acctfourfigures"/>
              <w:tabs>
                <w:tab w:val="decimal" w:pos="731"/>
              </w:tabs>
              <w:spacing w:line="240" w:lineRule="auto"/>
              <w:ind w:right="11"/>
              <w:jc w:val="center"/>
              <w:rPr>
                <w:b/>
                <w:bCs/>
                <w:color w:val="000000"/>
                <w:sz w:val="20"/>
              </w:rPr>
            </w:pPr>
            <w:r w:rsidRPr="003F6E46">
              <w:rPr>
                <w:b/>
                <w:bCs/>
                <w:color w:val="000000"/>
                <w:sz w:val="20"/>
              </w:rPr>
              <w:t>Carrying</w:t>
            </w:r>
          </w:p>
        </w:tc>
        <w:tc>
          <w:tcPr>
            <w:tcW w:w="180" w:type="dxa"/>
          </w:tcPr>
          <w:p w14:paraId="42A249AC"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4157" w:type="dxa"/>
            <w:gridSpan w:val="7"/>
          </w:tcPr>
          <w:p w14:paraId="66F13189" w14:textId="77777777" w:rsidR="006A215E" w:rsidRPr="006A215E" w:rsidRDefault="006A215E" w:rsidP="006A215E">
            <w:pPr>
              <w:pStyle w:val="acctfourfigures"/>
              <w:tabs>
                <w:tab w:val="decimal" w:pos="731"/>
              </w:tabs>
              <w:spacing w:line="240" w:lineRule="auto"/>
              <w:ind w:right="11" w:firstLine="136"/>
              <w:jc w:val="center"/>
              <w:rPr>
                <w:b/>
                <w:bCs/>
                <w:sz w:val="20"/>
                <w:lang w:eastAsia="en-GB"/>
              </w:rPr>
            </w:pPr>
            <w:r w:rsidRPr="006A215E">
              <w:rPr>
                <w:b/>
                <w:bCs/>
                <w:sz w:val="20"/>
                <w:lang w:eastAsia="en-GB"/>
              </w:rPr>
              <w:t>Fair value</w:t>
            </w:r>
          </w:p>
        </w:tc>
      </w:tr>
      <w:tr w:rsidR="006A215E" w:rsidRPr="00E611FA" w14:paraId="465767D5" w14:textId="77777777" w:rsidTr="00391CD3">
        <w:trPr>
          <w:cantSplit/>
          <w:trHeight w:val="20"/>
        </w:trPr>
        <w:tc>
          <w:tcPr>
            <w:tcW w:w="3240" w:type="dxa"/>
            <w:vAlign w:val="bottom"/>
          </w:tcPr>
          <w:p w14:paraId="607B8E38" w14:textId="77777777" w:rsidR="006A215E" w:rsidRPr="00E611FA" w:rsidRDefault="006A215E" w:rsidP="006A215E">
            <w:pPr>
              <w:ind w:left="11"/>
              <w:rPr>
                <w:rFonts w:ascii="Times New Roman" w:hAnsi="Times New Roman" w:cs="Times New Roman"/>
                <w:b/>
                <w:bCs/>
                <w:i/>
                <w:iCs/>
                <w:sz w:val="20"/>
                <w:szCs w:val="20"/>
                <w:lang w:eastAsia="en-GB"/>
              </w:rPr>
            </w:pPr>
            <w:r w:rsidRPr="00E611FA">
              <w:rPr>
                <w:rFonts w:ascii="Times New Roman" w:hAnsi="Times New Roman" w:cs="Times New Roman"/>
                <w:b/>
                <w:bCs/>
                <w:i/>
                <w:iCs/>
                <w:sz w:val="20"/>
                <w:szCs w:val="20"/>
                <w:lang w:eastAsia="en-GB"/>
              </w:rPr>
              <w:t xml:space="preserve">At 31 </w:t>
            </w:r>
            <w:r>
              <w:rPr>
                <w:rFonts w:ascii="Times New Roman" w:hAnsi="Times New Roman" w:cs="Times New Roman"/>
                <w:b/>
                <w:bCs/>
                <w:i/>
                <w:iCs/>
                <w:sz w:val="20"/>
                <w:szCs w:val="20"/>
                <w:lang w:eastAsia="en-GB"/>
              </w:rPr>
              <w:t>December</w:t>
            </w:r>
            <w:r w:rsidRPr="00E611FA">
              <w:rPr>
                <w:rFonts w:ascii="Times New Roman" w:hAnsi="Times New Roman" w:cs="Times New Roman"/>
                <w:b/>
                <w:bCs/>
                <w:i/>
                <w:iCs/>
                <w:sz w:val="20"/>
                <w:szCs w:val="20"/>
                <w:lang w:eastAsia="en-GB"/>
              </w:rPr>
              <w:t xml:space="preserve"> 20</w:t>
            </w:r>
            <w:r>
              <w:rPr>
                <w:rFonts w:ascii="Times New Roman" w:hAnsi="Times New Roman" w:cs="Times New Roman"/>
                <w:b/>
                <w:bCs/>
                <w:i/>
                <w:iCs/>
                <w:sz w:val="20"/>
                <w:szCs w:val="20"/>
                <w:lang w:eastAsia="en-GB"/>
              </w:rPr>
              <w:t>19</w:t>
            </w:r>
          </w:p>
        </w:tc>
        <w:tc>
          <w:tcPr>
            <w:tcW w:w="1350" w:type="dxa"/>
          </w:tcPr>
          <w:p w14:paraId="7F0BDF45" w14:textId="77777777" w:rsidR="006A215E" w:rsidRPr="003F6E46" w:rsidRDefault="006A215E" w:rsidP="006A215E">
            <w:pPr>
              <w:pStyle w:val="acctfourfigures"/>
              <w:tabs>
                <w:tab w:val="decimal" w:pos="731"/>
              </w:tabs>
              <w:spacing w:line="240" w:lineRule="auto"/>
              <w:ind w:right="11"/>
              <w:jc w:val="center"/>
              <w:rPr>
                <w:b/>
                <w:bCs/>
                <w:color w:val="000000"/>
                <w:sz w:val="20"/>
              </w:rPr>
            </w:pPr>
            <w:r w:rsidRPr="003F6E46">
              <w:rPr>
                <w:b/>
                <w:bCs/>
                <w:color w:val="000000"/>
                <w:sz w:val="20"/>
              </w:rPr>
              <w:t>amount</w:t>
            </w:r>
          </w:p>
        </w:tc>
        <w:tc>
          <w:tcPr>
            <w:tcW w:w="180" w:type="dxa"/>
          </w:tcPr>
          <w:p w14:paraId="05814D9C"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900" w:type="dxa"/>
          </w:tcPr>
          <w:p w14:paraId="4C8B10BE" w14:textId="77777777" w:rsidR="006A215E" w:rsidRPr="00E611FA" w:rsidRDefault="006A215E" w:rsidP="006A215E">
            <w:pPr>
              <w:pStyle w:val="acctfourfigures"/>
              <w:tabs>
                <w:tab w:val="decimal" w:pos="731"/>
              </w:tabs>
              <w:spacing w:line="240" w:lineRule="auto"/>
              <w:ind w:right="11"/>
              <w:jc w:val="center"/>
              <w:rPr>
                <w:color w:val="000000"/>
                <w:sz w:val="20"/>
              </w:rPr>
            </w:pPr>
            <w:r>
              <w:rPr>
                <w:color w:val="000000"/>
                <w:sz w:val="20"/>
              </w:rPr>
              <w:t>Level 1</w:t>
            </w:r>
          </w:p>
        </w:tc>
        <w:tc>
          <w:tcPr>
            <w:tcW w:w="180" w:type="dxa"/>
          </w:tcPr>
          <w:p w14:paraId="0E0E3646"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810" w:type="dxa"/>
          </w:tcPr>
          <w:p w14:paraId="5244C876" w14:textId="77777777" w:rsidR="006A215E" w:rsidRPr="00E611FA" w:rsidRDefault="006A215E" w:rsidP="006A215E">
            <w:pPr>
              <w:pStyle w:val="acctfourfigures"/>
              <w:tabs>
                <w:tab w:val="decimal" w:pos="731"/>
              </w:tabs>
              <w:spacing w:line="240" w:lineRule="auto"/>
              <w:ind w:right="11"/>
              <w:jc w:val="center"/>
              <w:rPr>
                <w:color w:val="000000"/>
                <w:sz w:val="20"/>
              </w:rPr>
            </w:pPr>
            <w:r>
              <w:rPr>
                <w:color w:val="000000"/>
                <w:sz w:val="20"/>
              </w:rPr>
              <w:t>Level 2</w:t>
            </w:r>
          </w:p>
        </w:tc>
        <w:tc>
          <w:tcPr>
            <w:tcW w:w="180" w:type="dxa"/>
          </w:tcPr>
          <w:p w14:paraId="33CB3714"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810" w:type="dxa"/>
          </w:tcPr>
          <w:p w14:paraId="160CB670" w14:textId="77777777" w:rsidR="006A215E" w:rsidRPr="00E611FA" w:rsidRDefault="006A215E" w:rsidP="006A215E">
            <w:pPr>
              <w:pStyle w:val="acctfourfigures"/>
              <w:tabs>
                <w:tab w:val="decimal" w:pos="731"/>
              </w:tabs>
              <w:spacing w:line="240" w:lineRule="auto"/>
              <w:ind w:right="11"/>
              <w:jc w:val="center"/>
              <w:rPr>
                <w:color w:val="000000"/>
                <w:sz w:val="20"/>
              </w:rPr>
            </w:pPr>
            <w:r>
              <w:rPr>
                <w:color w:val="000000"/>
                <w:sz w:val="20"/>
              </w:rPr>
              <w:t>Level 3</w:t>
            </w:r>
          </w:p>
        </w:tc>
        <w:tc>
          <w:tcPr>
            <w:tcW w:w="180" w:type="dxa"/>
          </w:tcPr>
          <w:p w14:paraId="00BF94B3" w14:textId="77777777" w:rsidR="006A215E" w:rsidRPr="00E611FA" w:rsidRDefault="006A215E" w:rsidP="006A215E">
            <w:pPr>
              <w:pStyle w:val="acctfourfigures"/>
              <w:tabs>
                <w:tab w:val="decimal" w:pos="731"/>
              </w:tabs>
              <w:spacing w:line="240" w:lineRule="auto"/>
              <w:ind w:right="11" w:firstLine="136"/>
              <w:jc w:val="center"/>
              <w:rPr>
                <w:color w:val="000000"/>
                <w:sz w:val="20"/>
              </w:rPr>
            </w:pPr>
          </w:p>
        </w:tc>
        <w:tc>
          <w:tcPr>
            <w:tcW w:w="1097" w:type="dxa"/>
          </w:tcPr>
          <w:p w14:paraId="50B8385F" w14:textId="77777777" w:rsidR="006A215E" w:rsidRPr="00E611FA" w:rsidRDefault="006A215E" w:rsidP="006A215E">
            <w:pPr>
              <w:pStyle w:val="acctfourfigures"/>
              <w:tabs>
                <w:tab w:val="decimal" w:pos="550"/>
              </w:tabs>
              <w:spacing w:line="240" w:lineRule="auto"/>
              <w:ind w:right="11" w:firstLine="10"/>
              <w:jc w:val="center"/>
              <w:rPr>
                <w:sz w:val="20"/>
                <w:lang w:eastAsia="en-GB"/>
              </w:rPr>
            </w:pPr>
            <w:r>
              <w:rPr>
                <w:sz w:val="20"/>
                <w:lang w:eastAsia="en-GB"/>
              </w:rPr>
              <w:t>Total</w:t>
            </w:r>
          </w:p>
        </w:tc>
      </w:tr>
      <w:tr w:rsidR="006A215E" w:rsidRPr="00E611FA" w14:paraId="796CBAFC" w14:textId="77777777" w:rsidTr="00391CD3">
        <w:trPr>
          <w:cantSplit/>
          <w:trHeight w:val="20"/>
        </w:trPr>
        <w:tc>
          <w:tcPr>
            <w:tcW w:w="3240" w:type="dxa"/>
          </w:tcPr>
          <w:p w14:paraId="22373B16" w14:textId="77777777" w:rsidR="006A215E" w:rsidRPr="00E611FA" w:rsidRDefault="006A215E" w:rsidP="006A215E">
            <w:pPr>
              <w:ind w:left="195" w:hanging="184"/>
              <w:rPr>
                <w:rFonts w:ascii="Times New Roman" w:hAnsi="Times New Roman" w:cs="Times New Roman"/>
                <w:b/>
                <w:bCs/>
                <w:i/>
                <w:iCs/>
                <w:sz w:val="20"/>
                <w:szCs w:val="20"/>
                <w:lang w:eastAsia="en-GB"/>
              </w:rPr>
            </w:pPr>
          </w:p>
        </w:tc>
        <w:tc>
          <w:tcPr>
            <w:tcW w:w="5687" w:type="dxa"/>
            <w:gridSpan w:val="9"/>
          </w:tcPr>
          <w:p w14:paraId="3BE27344" w14:textId="77777777" w:rsidR="006A215E" w:rsidRPr="00E611FA" w:rsidRDefault="006A215E" w:rsidP="006A215E">
            <w:pPr>
              <w:pStyle w:val="acctfourfigures"/>
              <w:tabs>
                <w:tab w:val="left" w:pos="720"/>
              </w:tabs>
              <w:spacing w:line="240" w:lineRule="atLeast"/>
              <w:ind w:right="11" w:firstLine="10"/>
              <w:jc w:val="center"/>
              <w:rPr>
                <w:sz w:val="20"/>
                <w:lang w:eastAsia="en-GB"/>
              </w:rPr>
            </w:pPr>
            <w:r w:rsidRPr="00E611FA">
              <w:rPr>
                <w:i/>
                <w:iCs/>
                <w:sz w:val="20"/>
                <w:lang w:eastAsia="en-GB"/>
              </w:rPr>
              <w:t>(in million Baht)</w:t>
            </w:r>
          </w:p>
        </w:tc>
      </w:tr>
      <w:tr w:rsidR="006A215E" w:rsidRPr="00E611FA" w14:paraId="48EE174F" w14:textId="77777777" w:rsidTr="00391CD3">
        <w:trPr>
          <w:cantSplit/>
          <w:trHeight w:val="20"/>
        </w:trPr>
        <w:tc>
          <w:tcPr>
            <w:tcW w:w="3240" w:type="dxa"/>
          </w:tcPr>
          <w:p w14:paraId="5B4E5A18" w14:textId="77777777" w:rsidR="006A215E" w:rsidRPr="001F498E" w:rsidRDefault="006A215E" w:rsidP="006A215E">
            <w:pPr>
              <w:spacing w:line="240" w:lineRule="atLeast"/>
              <w:ind w:left="180" w:right="-79" w:hanging="169"/>
              <w:rPr>
                <w:rFonts w:ascii="Times New Roman" w:hAnsi="Times New Roman" w:cs="Times New Roman"/>
                <w:b/>
                <w:bCs/>
                <w:i/>
                <w:iCs/>
                <w:sz w:val="20"/>
                <w:szCs w:val="20"/>
              </w:rPr>
            </w:pPr>
            <w:r w:rsidRPr="001F498E">
              <w:rPr>
                <w:rFonts w:ascii="Times New Roman" w:hAnsi="Times New Roman" w:cs="Times New Roman"/>
                <w:b/>
                <w:bCs/>
                <w:i/>
                <w:iCs/>
                <w:sz w:val="20"/>
                <w:szCs w:val="20"/>
              </w:rPr>
              <w:t xml:space="preserve">Financial assets </w:t>
            </w:r>
            <w:r>
              <w:rPr>
                <w:rFonts w:ascii="Times New Roman" w:hAnsi="Times New Roman" w:cs="Times New Roman"/>
                <w:b/>
                <w:bCs/>
                <w:i/>
                <w:iCs/>
                <w:sz w:val="20"/>
                <w:szCs w:val="20"/>
              </w:rPr>
              <w:t xml:space="preserve">not </w:t>
            </w:r>
            <w:r w:rsidRPr="001F498E">
              <w:rPr>
                <w:rFonts w:ascii="Times New Roman" w:hAnsi="Times New Roman" w:cs="Times New Roman"/>
                <w:b/>
                <w:bCs/>
                <w:i/>
                <w:iCs/>
                <w:sz w:val="20"/>
                <w:szCs w:val="20"/>
              </w:rPr>
              <w:t>measured at fair value</w:t>
            </w:r>
          </w:p>
        </w:tc>
        <w:tc>
          <w:tcPr>
            <w:tcW w:w="1350" w:type="dxa"/>
          </w:tcPr>
          <w:p w14:paraId="67E330FE"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11DB7E28"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900" w:type="dxa"/>
          </w:tcPr>
          <w:p w14:paraId="2C837E01"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4B85AC0D"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810" w:type="dxa"/>
          </w:tcPr>
          <w:p w14:paraId="622657B2"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73FF33DC"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810" w:type="dxa"/>
          </w:tcPr>
          <w:p w14:paraId="207563DA"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80" w:type="dxa"/>
          </w:tcPr>
          <w:p w14:paraId="52846F72" w14:textId="77777777" w:rsidR="006A215E" w:rsidRPr="001F498E" w:rsidRDefault="006A215E" w:rsidP="006A215E">
            <w:pPr>
              <w:pStyle w:val="acctfourfigures"/>
              <w:tabs>
                <w:tab w:val="clear" w:pos="765"/>
                <w:tab w:val="decimal" w:pos="912"/>
              </w:tabs>
              <w:spacing w:line="240" w:lineRule="auto"/>
              <w:ind w:right="11" w:firstLine="15"/>
              <w:rPr>
                <w:sz w:val="20"/>
                <w:lang w:eastAsia="en-GB"/>
              </w:rPr>
            </w:pPr>
          </w:p>
        </w:tc>
        <w:tc>
          <w:tcPr>
            <w:tcW w:w="1097" w:type="dxa"/>
            <w:vAlign w:val="bottom"/>
          </w:tcPr>
          <w:p w14:paraId="3DB44CAB" w14:textId="77777777" w:rsidR="006A215E" w:rsidRPr="001F498E" w:rsidRDefault="006A215E" w:rsidP="006A215E">
            <w:pPr>
              <w:pStyle w:val="acctfourfigures"/>
              <w:tabs>
                <w:tab w:val="clear" w:pos="765"/>
                <w:tab w:val="decimal" w:pos="910"/>
              </w:tabs>
              <w:spacing w:line="240" w:lineRule="auto"/>
              <w:ind w:right="11" w:firstLine="15"/>
              <w:rPr>
                <w:sz w:val="20"/>
                <w:lang w:eastAsia="en-GB"/>
              </w:rPr>
            </w:pPr>
          </w:p>
        </w:tc>
      </w:tr>
      <w:tr w:rsidR="0009472B" w:rsidRPr="00E611FA" w14:paraId="19AFD333" w14:textId="77777777" w:rsidTr="00391CD3">
        <w:trPr>
          <w:cantSplit/>
          <w:trHeight w:val="20"/>
        </w:trPr>
        <w:tc>
          <w:tcPr>
            <w:tcW w:w="3240" w:type="dxa"/>
            <w:hideMark/>
          </w:tcPr>
          <w:p w14:paraId="71010DB5" w14:textId="77777777" w:rsidR="0009472B" w:rsidRPr="001F498E" w:rsidRDefault="0009472B" w:rsidP="0009472B">
            <w:pPr>
              <w:ind w:left="160" w:right="-90" w:hanging="180"/>
              <w:rPr>
                <w:rFonts w:ascii="Times New Roman" w:hAnsi="Times New Roman" w:cs="Times New Roman"/>
                <w:sz w:val="20"/>
                <w:szCs w:val="20"/>
                <w:cs/>
              </w:rPr>
            </w:pPr>
            <w:r w:rsidRPr="001F498E">
              <w:rPr>
                <w:rFonts w:ascii="Times New Roman" w:hAnsi="Times New Roman" w:cs="Times New Roman"/>
                <w:sz w:val="20"/>
                <w:szCs w:val="20"/>
              </w:rPr>
              <w:t xml:space="preserve">Other </w:t>
            </w:r>
            <w:r>
              <w:rPr>
                <w:rFonts w:ascii="Times New Roman" w:hAnsi="Times New Roman" w:cs="Times New Roman"/>
                <w:sz w:val="20"/>
                <w:szCs w:val="20"/>
              </w:rPr>
              <w:t>investment in debt i</w:t>
            </w:r>
            <w:r w:rsidRPr="001F498E">
              <w:rPr>
                <w:rFonts w:ascii="Times New Roman" w:hAnsi="Times New Roman" w:cs="Times New Roman"/>
                <w:sz w:val="20"/>
                <w:szCs w:val="20"/>
              </w:rPr>
              <w:t>nstruments</w:t>
            </w:r>
          </w:p>
        </w:tc>
        <w:tc>
          <w:tcPr>
            <w:tcW w:w="1350" w:type="dxa"/>
          </w:tcPr>
          <w:p w14:paraId="5077DB0E"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r w:rsidRPr="001F498E">
              <w:rPr>
                <w:sz w:val="20"/>
                <w:lang w:eastAsia="en-GB"/>
              </w:rPr>
              <w:t>10.00</w:t>
            </w:r>
          </w:p>
        </w:tc>
        <w:tc>
          <w:tcPr>
            <w:tcW w:w="180" w:type="dxa"/>
          </w:tcPr>
          <w:p w14:paraId="211B7D22"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p>
        </w:tc>
        <w:tc>
          <w:tcPr>
            <w:tcW w:w="900" w:type="dxa"/>
          </w:tcPr>
          <w:p w14:paraId="369C3B0C" w14:textId="2505C510" w:rsidR="0009472B" w:rsidRPr="001F498E" w:rsidRDefault="0009472B" w:rsidP="0009472B">
            <w:pPr>
              <w:pStyle w:val="acctfourfigures"/>
              <w:tabs>
                <w:tab w:val="clear" w:pos="765"/>
                <w:tab w:val="decimal" w:pos="465"/>
              </w:tabs>
              <w:spacing w:line="240" w:lineRule="auto"/>
              <w:ind w:right="11" w:firstLine="15"/>
              <w:rPr>
                <w:sz w:val="20"/>
                <w:lang w:eastAsia="en-GB"/>
              </w:rPr>
            </w:pPr>
            <w:r>
              <w:rPr>
                <w:sz w:val="20"/>
                <w:lang w:eastAsia="en-GB"/>
              </w:rPr>
              <w:t>-</w:t>
            </w:r>
          </w:p>
        </w:tc>
        <w:tc>
          <w:tcPr>
            <w:tcW w:w="180" w:type="dxa"/>
          </w:tcPr>
          <w:p w14:paraId="22920FF5"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p>
        </w:tc>
        <w:tc>
          <w:tcPr>
            <w:tcW w:w="810" w:type="dxa"/>
          </w:tcPr>
          <w:p w14:paraId="587AE040" w14:textId="30E1B975" w:rsidR="0009472B" w:rsidRPr="001F498E" w:rsidRDefault="0009472B" w:rsidP="0009472B">
            <w:pPr>
              <w:pStyle w:val="acctfourfigures"/>
              <w:tabs>
                <w:tab w:val="clear" w:pos="765"/>
              </w:tabs>
              <w:spacing w:line="240" w:lineRule="auto"/>
              <w:ind w:right="11" w:firstLine="15"/>
              <w:jc w:val="center"/>
              <w:rPr>
                <w:sz w:val="20"/>
                <w:lang w:eastAsia="en-GB"/>
              </w:rPr>
            </w:pPr>
            <w:r w:rsidRPr="001F498E">
              <w:rPr>
                <w:sz w:val="20"/>
                <w:lang w:eastAsia="en-GB"/>
              </w:rPr>
              <w:t>1</w:t>
            </w:r>
            <w:r>
              <w:rPr>
                <w:sz w:val="20"/>
                <w:lang w:eastAsia="en-GB"/>
              </w:rPr>
              <w:t>3.22</w:t>
            </w:r>
          </w:p>
        </w:tc>
        <w:tc>
          <w:tcPr>
            <w:tcW w:w="180" w:type="dxa"/>
          </w:tcPr>
          <w:p w14:paraId="7CF9E491" w14:textId="77777777" w:rsidR="0009472B" w:rsidRPr="001F498E" w:rsidRDefault="0009472B" w:rsidP="0009472B">
            <w:pPr>
              <w:pStyle w:val="acctfourfigures"/>
              <w:tabs>
                <w:tab w:val="clear" w:pos="765"/>
              </w:tabs>
              <w:spacing w:line="240" w:lineRule="auto"/>
              <w:ind w:right="11" w:firstLine="15"/>
              <w:jc w:val="center"/>
              <w:rPr>
                <w:sz w:val="20"/>
                <w:lang w:eastAsia="en-GB"/>
              </w:rPr>
            </w:pPr>
          </w:p>
        </w:tc>
        <w:tc>
          <w:tcPr>
            <w:tcW w:w="810" w:type="dxa"/>
          </w:tcPr>
          <w:p w14:paraId="19C28F68" w14:textId="77777777" w:rsidR="0009472B" w:rsidRPr="001F498E" w:rsidRDefault="0009472B" w:rsidP="0009472B">
            <w:pPr>
              <w:pStyle w:val="acctfourfigures"/>
              <w:tabs>
                <w:tab w:val="clear" w:pos="765"/>
              </w:tabs>
              <w:spacing w:line="240" w:lineRule="auto"/>
              <w:ind w:right="11" w:firstLine="15"/>
              <w:jc w:val="center"/>
              <w:rPr>
                <w:sz w:val="20"/>
                <w:lang w:eastAsia="en-GB"/>
              </w:rPr>
            </w:pPr>
            <w:r w:rsidRPr="001F498E">
              <w:rPr>
                <w:sz w:val="20"/>
                <w:lang w:eastAsia="en-GB"/>
              </w:rPr>
              <w:t>-</w:t>
            </w:r>
          </w:p>
        </w:tc>
        <w:tc>
          <w:tcPr>
            <w:tcW w:w="180" w:type="dxa"/>
          </w:tcPr>
          <w:p w14:paraId="58043EA7"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p>
        </w:tc>
        <w:tc>
          <w:tcPr>
            <w:tcW w:w="1097" w:type="dxa"/>
          </w:tcPr>
          <w:p w14:paraId="35E47D83" w14:textId="77777777" w:rsidR="0009472B" w:rsidRPr="001F498E" w:rsidRDefault="0009472B" w:rsidP="0009472B">
            <w:pPr>
              <w:pStyle w:val="acctfourfigures"/>
              <w:tabs>
                <w:tab w:val="clear" w:pos="765"/>
                <w:tab w:val="decimal" w:pos="912"/>
              </w:tabs>
              <w:spacing w:line="240" w:lineRule="auto"/>
              <w:ind w:right="11" w:firstLine="15"/>
              <w:rPr>
                <w:sz w:val="20"/>
                <w:lang w:eastAsia="en-GB"/>
              </w:rPr>
            </w:pPr>
            <w:r>
              <w:rPr>
                <w:sz w:val="20"/>
                <w:lang w:eastAsia="en-GB"/>
              </w:rPr>
              <w:t>13.22</w:t>
            </w:r>
          </w:p>
        </w:tc>
      </w:tr>
    </w:tbl>
    <w:p w14:paraId="0945FF62" w14:textId="77777777" w:rsidR="006F3319" w:rsidRDefault="006F3319" w:rsidP="00D503BB">
      <w:pPr>
        <w:pStyle w:val="block"/>
        <w:spacing w:after="0" w:line="240" w:lineRule="auto"/>
        <w:ind w:left="540" w:right="-7"/>
        <w:jc w:val="both"/>
        <w:rPr>
          <w:rFonts w:cstheme="minorBidi"/>
          <w:b/>
          <w:bCs/>
          <w:i/>
          <w:iCs/>
          <w:szCs w:val="22"/>
          <w:lang w:val="en-US" w:bidi="th-TH"/>
        </w:rPr>
      </w:pPr>
    </w:p>
    <w:p w14:paraId="5D62FA63" w14:textId="77777777" w:rsidR="00D503BB" w:rsidRPr="00D503BB" w:rsidRDefault="00D503BB" w:rsidP="00D503BB">
      <w:pPr>
        <w:pStyle w:val="block"/>
        <w:spacing w:after="0" w:line="240" w:lineRule="auto"/>
        <w:ind w:left="540" w:right="-7"/>
        <w:jc w:val="both"/>
        <w:rPr>
          <w:rFonts w:cstheme="minorBidi"/>
          <w:b/>
          <w:bCs/>
          <w:i/>
          <w:iCs/>
          <w:szCs w:val="22"/>
          <w:lang w:val="en-US" w:bidi="th-TH"/>
        </w:rPr>
      </w:pPr>
      <w:r w:rsidRPr="00D503BB">
        <w:rPr>
          <w:rFonts w:cstheme="minorBidi"/>
          <w:b/>
          <w:bCs/>
          <w:i/>
          <w:iCs/>
          <w:szCs w:val="22"/>
          <w:lang w:val="en-US" w:bidi="th-TH"/>
        </w:rPr>
        <w:t>Impairment loss</w:t>
      </w:r>
    </w:p>
    <w:p w14:paraId="392C931D" w14:textId="77777777" w:rsidR="00D503BB" w:rsidRDefault="00D503BB" w:rsidP="00D503BB">
      <w:pPr>
        <w:pStyle w:val="block"/>
        <w:spacing w:after="0" w:line="240" w:lineRule="auto"/>
        <w:ind w:left="540" w:right="-7"/>
        <w:jc w:val="both"/>
        <w:rPr>
          <w:rFonts w:cstheme="minorBidi"/>
          <w:b/>
          <w:bCs/>
          <w:i/>
          <w:iCs/>
          <w:sz w:val="20"/>
          <w:lang w:val="en-US" w:bidi="th-TH"/>
        </w:rPr>
      </w:pPr>
    </w:p>
    <w:p w14:paraId="7E148FA1" w14:textId="77777777" w:rsidR="001F498E" w:rsidRDefault="001F498E" w:rsidP="00156E61">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F498E">
        <w:rPr>
          <w:rFonts w:ascii="Times New Roman" w:hAnsi="Times New Roman" w:cs="Times New Roman"/>
          <w:color w:val="000000"/>
          <w:sz w:val="22"/>
          <w:szCs w:val="22"/>
          <w:lang w:val="en-GB"/>
        </w:rPr>
        <w:t>Impairment on cash and cash equivalents was measured on a 12-month ECLs. The Group considers that cash and cash equivalents have low credit risk based on the external credit ratings of the counterparties</w:t>
      </w:r>
      <w:r>
        <w:rPr>
          <w:rFonts w:ascii="Times New Roman" w:hAnsi="Times New Roman" w:cs="Times New Roman"/>
          <w:color w:val="000000"/>
          <w:sz w:val="22"/>
          <w:szCs w:val="22"/>
          <w:lang w:val="en-GB"/>
        </w:rPr>
        <w:t>.</w:t>
      </w:r>
      <w:r>
        <w:rPr>
          <w:rFonts w:ascii="Times New Roman" w:hAnsi="Times New Roman" w:cs="Times New Roman"/>
          <w:color w:val="000000"/>
          <w:sz w:val="22"/>
          <w:szCs w:val="22"/>
          <w:lang w:val="en-GB"/>
        </w:rPr>
        <w:br w:type="page"/>
      </w:r>
    </w:p>
    <w:p w14:paraId="75D71A5B" w14:textId="77777777" w:rsidR="006A3DF4" w:rsidRDefault="00D503BB" w:rsidP="006C263A">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D503BB">
        <w:rPr>
          <w:rFonts w:ascii="Times New Roman" w:hAnsi="Times New Roman" w:cs="Times New Roman"/>
          <w:color w:val="000000"/>
          <w:sz w:val="22"/>
          <w:szCs w:val="22"/>
          <w:lang w:val="en-GB"/>
        </w:rPr>
        <w:t>Allowance for impairment loss for trade receivables and contract assets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581B1376" w14:textId="77777777" w:rsidR="00C07E56" w:rsidRDefault="00C07E56" w:rsidP="006C263A">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09" w:type="dxa"/>
        <w:tblInd w:w="451" w:type="dxa"/>
        <w:tblLayout w:type="fixed"/>
        <w:tblCellMar>
          <w:left w:w="79" w:type="dxa"/>
          <w:right w:w="79" w:type="dxa"/>
        </w:tblCellMar>
        <w:tblLook w:val="04A0" w:firstRow="1" w:lastRow="0" w:firstColumn="1" w:lastColumn="0" w:noHBand="0" w:noVBand="1"/>
      </w:tblPr>
      <w:tblGrid>
        <w:gridCol w:w="3329"/>
        <w:gridCol w:w="1170"/>
        <w:gridCol w:w="189"/>
        <w:gridCol w:w="1215"/>
        <w:gridCol w:w="182"/>
        <w:gridCol w:w="1260"/>
        <w:gridCol w:w="216"/>
        <w:gridCol w:w="1348"/>
      </w:tblGrid>
      <w:tr w:rsidR="00C07E56" w:rsidRPr="00D503BB" w14:paraId="5730A7F9" w14:textId="77777777" w:rsidTr="00C07E56">
        <w:trPr>
          <w:gridAfter w:val="7"/>
          <w:wAfter w:w="5580" w:type="dxa"/>
          <w:cantSplit/>
          <w:tblHeader/>
        </w:trPr>
        <w:tc>
          <w:tcPr>
            <w:tcW w:w="3329" w:type="dxa"/>
            <w:vAlign w:val="bottom"/>
            <w:hideMark/>
          </w:tcPr>
          <w:p w14:paraId="21C68031" w14:textId="77777777" w:rsidR="00C07E56" w:rsidRPr="00D503BB" w:rsidRDefault="00C07E56">
            <w:pPr>
              <w:pStyle w:val="acctfourfigures"/>
              <w:shd w:val="clear" w:color="auto" w:fill="FFFFFF"/>
              <w:tabs>
                <w:tab w:val="left" w:pos="720"/>
              </w:tabs>
              <w:spacing w:line="240" w:lineRule="auto"/>
              <w:rPr>
                <w:b/>
                <w:bCs/>
                <w:i/>
                <w:iCs/>
                <w:szCs w:val="22"/>
                <w:lang w:eastAsia="en-GB"/>
              </w:rPr>
            </w:pPr>
          </w:p>
        </w:tc>
      </w:tr>
      <w:tr w:rsidR="00C07E56" w:rsidRPr="00D503BB" w14:paraId="05A069A7" w14:textId="77777777" w:rsidTr="00C07E56">
        <w:trPr>
          <w:cantSplit/>
          <w:tblHeader/>
        </w:trPr>
        <w:tc>
          <w:tcPr>
            <w:tcW w:w="3329" w:type="dxa"/>
            <w:vAlign w:val="bottom"/>
          </w:tcPr>
          <w:p w14:paraId="00A8E2F0" w14:textId="77777777" w:rsidR="00C07E56" w:rsidRPr="00485D3B" w:rsidRDefault="00C07E56">
            <w:pPr>
              <w:pStyle w:val="acctfourfigures"/>
              <w:tabs>
                <w:tab w:val="left" w:pos="720"/>
              </w:tabs>
              <w:spacing w:line="240" w:lineRule="auto"/>
              <w:ind w:left="188" w:hanging="174"/>
              <w:rPr>
                <w:b/>
                <w:bCs/>
                <w:i/>
                <w:iCs/>
                <w:szCs w:val="22"/>
                <w:lang w:eastAsia="en-GB"/>
              </w:rPr>
            </w:pPr>
          </w:p>
        </w:tc>
        <w:tc>
          <w:tcPr>
            <w:tcW w:w="5580" w:type="dxa"/>
            <w:gridSpan w:val="7"/>
            <w:vAlign w:val="bottom"/>
          </w:tcPr>
          <w:p w14:paraId="6A16BEBE" w14:textId="77777777" w:rsidR="00C07E56" w:rsidRPr="00485D3B" w:rsidRDefault="00C07E56">
            <w:pPr>
              <w:pStyle w:val="acctmergecolhdg"/>
              <w:spacing w:line="240" w:lineRule="auto"/>
              <w:ind w:left="-83" w:right="-79" w:firstLine="4"/>
              <w:rPr>
                <w:b w:val="0"/>
                <w:bCs/>
                <w:szCs w:val="22"/>
                <w:lang w:eastAsia="en-GB"/>
              </w:rPr>
            </w:pPr>
            <w:r w:rsidRPr="00D503BB">
              <w:rPr>
                <w:szCs w:val="22"/>
                <w:lang w:eastAsia="en-GB"/>
              </w:rPr>
              <w:t>Consolidated</w:t>
            </w:r>
            <w:r>
              <w:rPr>
                <w:szCs w:val="22"/>
                <w:lang w:eastAsia="en-GB"/>
              </w:rPr>
              <w:t xml:space="preserve"> </w:t>
            </w:r>
            <w:r w:rsidRPr="00230C5F">
              <w:rPr>
                <w:szCs w:val="22"/>
                <w:lang w:eastAsia="en-GB"/>
              </w:rPr>
              <w:t>financial statements</w:t>
            </w:r>
          </w:p>
        </w:tc>
      </w:tr>
      <w:tr w:rsidR="00C07E56" w:rsidRPr="00D503BB" w14:paraId="6F63F470" w14:textId="77777777" w:rsidTr="00C07E56">
        <w:trPr>
          <w:cantSplit/>
          <w:tblHeader/>
        </w:trPr>
        <w:tc>
          <w:tcPr>
            <w:tcW w:w="3329" w:type="dxa"/>
            <w:vAlign w:val="bottom"/>
            <w:hideMark/>
          </w:tcPr>
          <w:p w14:paraId="7601D673" w14:textId="39977223" w:rsidR="00C07E56" w:rsidRPr="00485D3B" w:rsidRDefault="00C07E56">
            <w:pPr>
              <w:pStyle w:val="acctfourfigures"/>
              <w:tabs>
                <w:tab w:val="left" w:pos="720"/>
              </w:tabs>
              <w:spacing w:line="240" w:lineRule="auto"/>
              <w:ind w:left="188" w:hanging="174"/>
              <w:rPr>
                <w:b/>
                <w:bCs/>
                <w:i/>
                <w:iCs/>
                <w:szCs w:val="22"/>
                <w:lang w:eastAsia="en-GB"/>
              </w:rPr>
            </w:pPr>
            <w:r w:rsidRPr="00485D3B">
              <w:rPr>
                <w:b/>
                <w:bCs/>
                <w:i/>
                <w:iCs/>
                <w:szCs w:val="22"/>
                <w:lang w:eastAsia="en-GB"/>
              </w:rPr>
              <w:t>At 3</w:t>
            </w:r>
            <w:r w:rsidR="00304F1E">
              <w:rPr>
                <w:b/>
                <w:bCs/>
                <w:i/>
                <w:iCs/>
                <w:szCs w:val="22"/>
                <w:lang w:eastAsia="en-GB"/>
              </w:rPr>
              <w:t xml:space="preserve">0 </w:t>
            </w:r>
            <w:r w:rsidR="00266A3A">
              <w:rPr>
                <w:b/>
                <w:bCs/>
                <w:i/>
                <w:iCs/>
                <w:szCs w:val="22"/>
                <w:lang w:eastAsia="en-GB"/>
              </w:rPr>
              <w:t>September</w:t>
            </w:r>
            <w:r w:rsidRPr="00485D3B">
              <w:rPr>
                <w:b/>
                <w:bCs/>
                <w:i/>
                <w:iCs/>
                <w:szCs w:val="22"/>
                <w:lang w:eastAsia="en-GB"/>
              </w:rPr>
              <w:t xml:space="preserve"> 2020</w:t>
            </w:r>
          </w:p>
        </w:tc>
        <w:tc>
          <w:tcPr>
            <w:tcW w:w="1170" w:type="dxa"/>
            <w:vAlign w:val="bottom"/>
            <w:hideMark/>
          </w:tcPr>
          <w:p w14:paraId="3F8CEF1E"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Trade accounts receivables</w:t>
            </w:r>
          </w:p>
        </w:tc>
        <w:tc>
          <w:tcPr>
            <w:tcW w:w="189" w:type="dxa"/>
            <w:vAlign w:val="bottom"/>
          </w:tcPr>
          <w:p w14:paraId="1CBE16C3" w14:textId="77777777" w:rsidR="00C07E56" w:rsidRPr="00485D3B" w:rsidRDefault="00C07E56">
            <w:pPr>
              <w:pStyle w:val="acctmergecolhdg"/>
              <w:spacing w:line="240" w:lineRule="auto"/>
              <w:ind w:left="-83" w:firstLine="4"/>
              <w:rPr>
                <w:b w:val="0"/>
                <w:bCs/>
                <w:szCs w:val="22"/>
                <w:lang w:eastAsia="en-GB"/>
              </w:rPr>
            </w:pPr>
          </w:p>
        </w:tc>
        <w:tc>
          <w:tcPr>
            <w:tcW w:w="1215" w:type="dxa"/>
            <w:vAlign w:val="bottom"/>
            <w:hideMark/>
          </w:tcPr>
          <w:p w14:paraId="437BE78B" w14:textId="77777777" w:rsidR="00C07E56" w:rsidRPr="00485D3B" w:rsidRDefault="00C07E56">
            <w:pPr>
              <w:pStyle w:val="acctmergecolhdg"/>
              <w:spacing w:line="240" w:lineRule="auto"/>
              <w:ind w:left="-83" w:firstLine="4"/>
              <w:rPr>
                <w:b w:val="0"/>
                <w:bCs/>
                <w:szCs w:val="22"/>
                <w:lang w:eastAsia="en-GB"/>
              </w:rPr>
            </w:pPr>
            <w:r w:rsidRPr="00485D3B">
              <w:rPr>
                <w:b w:val="0"/>
                <w:bCs/>
                <w:szCs w:val="22"/>
                <w:lang w:eastAsia="en-GB"/>
              </w:rPr>
              <w:t>Contract assets</w:t>
            </w:r>
          </w:p>
        </w:tc>
        <w:tc>
          <w:tcPr>
            <w:tcW w:w="182" w:type="dxa"/>
          </w:tcPr>
          <w:p w14:paraId="036E9BE3" w14:textId="77777777" w:rsidR="00C07E56" w:rsidRPr="00485D3B" w:rsidRDefault="00C07E56">
            <w:pPr>
              <w:pStyle w:val="acctmergecolhdg"/>
              <w:spacing w:line="240" w:lineRule="auto"/>
              <w:ind w:left="-83" w:right="-79" w:firstLine="4"/>
              <w:rPr>
                <w:b w:val="0"/>
                <w:bCs/>
                <w:szCs w:val="22"/>
                <w:lang w:eastAsia="en-GB"/>
              </w:rPr>
            </w:pPr>
          </w:p>
        </w:tc>
        <w:tc>
          <w:tcPr>
            <w:tcW w:w="1260" w:type="dxa"/>
            <w:vAlign w:val="bottom"/>
            <w:hideMark/>
          </w:tcPr>
          <w:p w14:paraId="455F0584" w14:textId="77777777" w:rsidR="00C07E56" w:rsidRDefault="00C07E56">
            <w:pPr>
              <w:pStyle w:val="acctmergecolhdg"/>
              <w:spacing w:line="240" w:lineRule="auto"/>
              <w:ind w:left="-83" w:right="-79" w:firstLine="4"/>
              <w:rPr>
                <w:b w:val="0"/>
                <w:bCs/>
                <w:szCs w:val="22"/>
                <w:lang w:eastAsia="en-GB"/>
              </w:rPr>
            </w:pPr>
            <w:r w:rsidRPr="00485D3B">
              <w:rPr>
                <w:b w:val="0"/>
                <w:bCs/>
                <w:szCs w:val="22"/>
                <w:lang w:eastAsia="en-GB"/>
              </w:rPr>
              <w:t xml:space="preserve">Total </w:t>
            </w:r>
          </w:p>
          <w:p w14:paraId="69637FAD"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carrying amounts</w:t>
            </w:r>
          </w:p>
        </w:tc>
        <w:tc>
          <w:tcPr>
            <w:tcW w:w="216" w:type="dxa"/>
            <w:vAlign w:val="bottom"/>
          </w:tcPr>
          <w:p w14:paraId="2926112D" w14:textId="77777777" w:rsidR="00C07E56" w:rsidRPr="00485D3B" w:rsidRDefault="00C07E56">
            <w:pPr>
              <w:pStyle w:val="acctmergecolhdg"/>
              <w:spacing w:line="240" w:lineRule="auto"/>
              <w:rPr>
                <w:b w:val="0"/>
                <w:bCs/>
                <w:szCs w:val="22"/>
                <w:lang w:eastAsia="en-GB"/>
              </w:rPr>
            </w:pPr>
          </w:p>
        </w:tc>
        <w:tc>
          <w:tcPr>
            <w:tcW w:w="1348" w:type="dxa"/>
            <w:vAlign w:val="bottom"/>
            <w:hideMark/>
          </w:tcPr>
          <w:p w14:paraId="346DB275" w14:textId="77777777" w:rsidR="00C07E56" w:rsidRPr="00485D3B" w:rsidRDefault="00C07E56">
            <w:pPr>
              <w:pStyle w:val="acctmergecolhdg"/>
              <w:spacing w:line="240" w:lineRule="auto"/>
              <w:ind w:left="-83" w:right="-79" w:firstLine="4"/>
              <w:rPr>
                <w:b w:val="0"/>
                <w:bCs/>
                <w:szCs w:val="22"/>
                <w:lang w:eastAsia="en-GB"/>
              </w:rPr>
            </w:pPr>
            <w:r w:rsidRPr="00485D3B">
              <w:rPr>
                <w:b w:val="0"/>
                <w:bCs/>
                <w:szCs w:val="22"/>
                <w:lang w:eastAsia="en-GB"/>
              </w:rPr>
              <w:t>Allowance for impairment losses</w:t>
            </w:r>
          </w:p>
        </w:tc>
      </w:tr>
      <w:tr w:rsidR="00C07E56" w:rsidRPr="00D503BB" w14:paraId="5D392881" w14:textId="77777777" w:rsidTr="00C07E56">
        <w:trPr>
          <w:cantSplit/>
          <w:tblHeader/>
        </w:trPr>
        <w:tc>
          <w:tcPr>
            <w:tcW w:w="3329" w:type="dxa"/>
            <w:vAlign w:val="bottom"/>
            <w:hideMark/>
          </w:tcPr>
          <w:p w14:paraId="68A566E5" w14:textId="77777777" w:rsidR="00C07E56" w:rsidRPr="00485D3B" w:rsidRDefault="00C07E56">
            <w:pPr>
              <w:pStyle w:val="acctfourfigures"/>
              <w:tabs>
                <w:tab w:val="left" w:pos="720"/>
              </w:tabs>
              <w:spacing w:line="240" w:lineRule="auto"/>
              <w:ind w:left="188" w:hanging="174"/>
              <w:rPr>
                <w:b/>
                <w:bCs/>
                <w:i/>
                <w:iCs/>
                <w:szCs w:val="22"/>
                <w:lang w:eastAsia="en-GB"/>
              </w:rPr>
            </w:pPr>
          </w:p>
        </w:tc>
        <w:tc>
          <w:tcPr>
            <w:tcW w:w="5580" w:type="dxa"/>
            <w:gridSpan w:val="7"/>
            <w:vAlign w:val="bottom"/>
            <w:hideMark/>
          </w:tcPr>
          <w:p w14:paraId="2C6942EC" w14:textId="77777777" w:rsidR="00C07E56" w:rsidRPr="00C07E56" w:rsidRDefault="00C07E56" w:rsidP="00C07E56">
            <w:pPr>
              <w:pStyle w:val="acctmergecolhdg"/>
              <w:spacing w:line="240" w:lineRule="auto"/>
              <w:ind w:left="-83" w:right="-79" w:firstLine="4"/>
              <w:rPr>
                <w:b w:val="0"/>
                <w:bCs/>
                <w:i/>
                <w:iCs/>
                <w:szCs w:val="22"/>
                <w:lang w:eastAsia="en-GB"/>
              </w:rPr>
            </w:pPr>
            <w:r w:rsidRPr="00485D3B">
              <w:rPr>
                <w:b w:val="0"/>
                <w:bCs/>
                <w:i/>
                <w:iCs/>
                <w:szCs w:val="22"/>
                <w:lang w:eastAsia="en-GB"/>
              </w:rPr>
              <w:t>(in million Baht)</w:t>
            </w:r>
          </w:p>
        </w:tc>
      </w:tr>
      <w:tr w:rsidR="00266A3A" w:rsidRPr="00D503BB" w14:paraId="76D4D8BA" w14:textId="77777777" w:rsidTr="00304F1E">
        <w:trPr>
          <w:cantSplit/>
        </w:trPr>
        <w:tc>
          <w:tcPr>
            <w:tcW w:w="3329" w:type="dxa"/>
            <w:hideMark/>
          </w:tcPr>
          <w:p w14:paraId="74D3D5B8" w14:textId="77777777" w:rsidR="00266A3A" w:rsidRPr="00485D3B" w:rsidRDefault="00266A3A" w:rsidP="00266A3A">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Within credit terms</w:t>
            </w:r>
          </w:p>
        </w:tc>
        <w:tc>
          <w:tcPr>
            <w:tcW w:w="1170" w:type="dxa"/>
          </w:tcPr>
          <w:p w14:paraId="7DBAF385" w14:textId="3F3BCFDC" w:rsidR="00266A3A" w:rsidRPr="0010029A" w:rsidRDefault="00266A3A" w:rsidP="00266A3A">
            <w:pPr>
              <w:tabs>
                <w:tab w:val="decimal" w:pos="425"/>
              </w:tabs>
              <w:ind w:left="-129" w:right="107"/>
              <w:jc w:val="right"/>
              <w:rPr>
                <w:rFonts w:ascii="Times New Roman" w:hAnsi="Times New Roman" w:cs="Times New Roman"/>
                <w:sz w:val="22"/>
                <w:szCs w:val="22"/>
              </w:rPr>
            </w:pPr>
            <w:r w:rsidRPr="00266A3A">
              <w:rPr>
                <w:rFonts w:ascii="Times New Roman" w:hAnsi="Times New Roman" w:cs="Times New Roman"/>
                <w:sz w:val="22"/>
                <w:szCs w:val="22"/>
              </w:rPr>
              <w:t>108.61</w:t>
            </w:r>
          </w:p>
        </w:tc>
        <w:tc>
          <w:tcPr>
            <w:tcW w:w="189" w:type="dxa"/>
          </w:tcPr>
          <w:p w14:paraId="081D22F1" w14:textId="77777777" w:rsidR="00266A3A" w:rsidRPr="0010029A" w:rsidRDefault="00266A3A" w:rsidP="00266A3A">
            <w:pPr>
              <w:tabs>
                <w:tab w:val="left" w:pos="720"/>
              </w:tabs>
              <w:rPr>
                <w:rFonts w:ascii="Times New Roman" w:hAnsi="Times New Roman" w:cs="Times New Roman"/>
                <w:sz w:val="22"/>
                <w:szCs w:val="22"/>
              </w:rPr>
            </w:pPr>
          </w:p>
        </w:tc>
        <w:tc>
          <w:tcPr>
            <w:tcW w:w="1215" w:type="dxa"/>
          </w:tcPr>
          <w:p w14:paraId="60D22122" w14:textId="035BE405" w:rsidR="00266A3A" w:rsidRPr="0010029A" w:rsidRDefault="00266A3A" w:rsidP="00266A3A">
            <w:pPr>
              <w:tabs>
                <w:tab w:val="decimal" w:pos="425"/>
              </w:tabs>
              <w:ind w:left="-129"/>
              <w:jc w:val="right"/>
              <w:rPr>
                <w:rFonts w:ascii="Times New Roman" w:hAnsi="Times New Roman" w:cs="Times New Roman"/>
                <w:sz w:val="22"/>
                <w:szCs w:val="22"/>
              </w:rPr>
            </w:pPr>
            <w:r w:rsidRPr="00266A3A">
              <w:rPr>
                <w:rFonts w:ascii="Times New Roman" w:hAnsi="Times New Roman" w:cs="Times New Roman"/>
                <w:sz w:val="22"/>
                <w:szCs w:val="22"/>
              </w:rPr>
              <w:t>29.76</w:t>
            </w:r>
          </w:p>
        </w:tc>
        <w:tc>
          <w:tcPr>
            <w:tcW w:w="182" w:type="dxa"/>
          </w:tcPr>
          <w:p w14:paraId="784E0E48" w14:textId="77777777" w:rsidR="00266A3A" w:rsidRPr="0010029A" w:rsidRDefault="00266A3A" w:rsidP="00266A3A">
            <w:pPr>
              <w:tabs>
                <w:tab w:val="left" w:pos="720"/>
              </w:tabs>
              <w:rPr>
                <w:rFonts w:ascii="Times New Roman" w:hAnsi="Times New Roman" w:cs="Times New Roman"/>
                <w:sz w:val="22"/>
                <w:szCs w:val="22"/>
              </w:rPr>
            </w:pPr>
          </w:p>
        </w:tc>
        <w:tc>
          <w:tcPr>
            <w:tcW w:w="1260" w:type="dxa"/>
          </w:tcPr>
          <w:p w14:paraId="6586E6CD" w14:textId="0555D09C" w:rsidR="00266A3A" w:rsidRPr="0010029A" w:rsidRDefault="00266A3A" w:rsidP="00266A3A">
            <w:pPr>
              <w:tabs>
                <w:tab w:val="decimal" w:pos="425"/>
              </w:tabs>
              <w:ind w:left="-129" w:right="66"/>
              <w:jc w:val="right"/>
              <w:rPr>
                <w:rFonts w:ascii="Times New Roman" w:hAnsi="Times New Roman" w:cs="Times New Roman"/>
                <w:sz w:val="22"/>
                <w:szCs w:val="22"/>
              </w:rPr>
            </w:pPr>
            <w:r w:rsidRPr="00266A3A">
              <w:rPr>
                <w:rFonts w:ascii="Times New Roman" w:hAnsi="Times New Roman" w:cs="Times New Roman"/>
                <w:sz w:val="22"/>
                <w:szCs w:val="22"/>
              </w:rPr>
              <w:t>138.37</w:t>
            </w:r>
          </w:p>
        </w:tc>
        <w:tc>
          <w:tcPr>
            <w:tcW w:w="216" w:type="dxa"/>
          </w:tcPr>
          <w:p w14:paraId="0351300D" w14:textId="77777777" w:rsidR="00266A3A" w:rsidRPr="0010029A" w:rsidRDefault="00266A3A" w:rsidP="00266A3A">
            <w:pPr>
              <w:tabs>
                <w:tab w:val="left" w:pos="720"/>
              </w:tabs>
              <w:rPr>
                <w:rFonts w:ascii="Times New Roman" w:hAnsi="Times New Roman" w:cs="Times New Roman"/>
                <w:sz w:val="22"/>
                <w:szCs w:val="22"/>
              </w:rPr>
            </w:pPr>
          </w:p>
        </w:tc>
        <w:tc>
          <w:tcPr>
            <w:tcW w:w="1348" w:type="dxa"/>
          </w:tcPr>
          <w:p w14:paraId="5CAD1393" w14:textId="0E918669" w:rsidR="00266A3A" w:rsidRPr="0010029A" w:rsidRDefault="00266A3A" w:rsidP="00266A3A">
            <w:pPr>
              <w:tabs>
                <w:tab w:val="decimal" w:pos="425"/>
              </w:tabs>
              <w:ind w:left="-129" w:right="98"/>
              <w:jc w:val="right"/>
              <w:rPr>
                <w:rFonts w:ascii="Times New Roman" w:hAnsi="Times New Roman" w:cs="Times New Roman"/>
                <w:sz w:val="22"/>
                <w:szCs w:val="22"/>
              </w:rPr>
            </w:pPr>
            <w:r w:rsidRPr="00266A3A">
              <w:rPr>
                <w:rFonts w:ascii="Times New Roman" w:hAnsi="Times New Roman" w:cs="Times New Roman"/>
                <w:sz w:val="22"/>
                <w:szCs w:val="22"/>
              </w:rPr>
              <w:t>3.87</w:t>
            </w:r>
          </w:p>
        </w:tc>
      </w:tr>
      <w:tr w:rsidR="0010029A" w:rsidRPr="00D503BB" w14:paraId="7C0EBBC3" w14:textId="77777777" w:rsidTr="00C07E56">
        <w:trPr>
          <w:cantSplit/>
        </w:trPr>
        <w:tc>
          <w:tcPr>
            <w:tcW w:w="3329" w:type="dxa"/>
            <w:hideMark/>
          </w:tcPr>
          <w:p w14:paraId="5E8B3EBF" w14:textId="77777777" w:rsidR="0010029A" w:rsidRPr="00485D3B" w:rsidRDefault="0010029A" w:rsidP="0010029A">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Overdue:</w:t>
            </w:r>
          </w:p>
        </w:tc>
        <w:tc>
          <w:tcPr>
            <w:tcW w:w="1170" w:type="dxa"/>
          </w:tcPr>
          <w:p w14:paraId="1EF303E0" w14:textId="77777777" w:rsidR="0010029A" w:rsidRPr="0010029A" w:rsidRDefault="0010029A" w:rsidP="0010029A">
            <w:pPr>
              <w:tabs>
                <w:tab w:val="decimal" w:pos="425"/>
              </w:tabs>
              <w:ind w:left="-129" w:right="107"/>
              <w:jc w:val="right"/>
              <w:rPr>
                <w:rFonts w:ascii="Times New Roman" w:hAnsi="Times New Roman" w:cs="Times New Roman"/>
                <w:sz w:val="22"/>
                <w:szCs w:val="22"/>
              </w:rPr>
            </w:pPr>
          </w:p>
        </w:tc>
        <w:tc>
          <w:tcPr>
            <w:tcW w:w="189" w:type="dxa"/>
          </w:tcPr>
          <w:p w14:paraId="6BE85DB9" w14:textId="77777777" w:rsidR="0010029A" w:rsidRPr="0010029A" w:rsidRDefault="0010029A" w:rsidP="0010029A">
            <w:pPr>
              <w:tabs>
                <w:tab w:val="left" w:pos="720"/>
              </w:tabs>
              <w:rPr>
                <w:rFonts w:ascii="Times New Roman" w:hAnsi="Times New Roman" w:cs="Times New Roman"/>
                <w:sz w:val="22"/>
                <w:szCs w:val="22"/>
              </w:rPr>
            </w:pPr>
          </w:p>
        </w:tc>
        <w:tc>
          <w:tcPr>
            <w:tcW w:w="1215" w:type="dxa"/>
          </w:tcPr>
          <w:p w14:paraId="4C6068A2" w14:textId="77777777" w:rsidR="0010029A" w:rsidRPr="0010029A" w:rsidRDefault="0010029A" w:rsidP="0010029A">
            <w:pPr>
              <w:tabs>
                <w:tab w:val="decimal" w:pos="425"/>
              </w:tabs>
              <w:ind w:left="-129"/>
              <w:jc w:val="right"/>
              <w:rPr>
                <w:rFonts w:ascii="Times New Roman" w:hAnsi="Times New Roman" w:cs="Times New Roman"/>
                <w:sz w:val="22"/>
                <w:szCs w:val="22"/>
              </w:rPr>
            </w:pPr>
          </w:p>
        </w:tc>
        <w:tc>
          <w:tcPr>
            <w:tcW w:w="182" w:type="dxa"/>
          </w:tcPr>
          <w:p w14:paraId="299AF462" w14:textId="77777777" w:rsidR="0010029A" w:rsidRPr="0010029A" w:rsidRDefault="0010029A" w:rsidP="0010029A">
            <w:pPr>
              <w:tabs>
                <w:tab w:val="left" w:pos="720"/>
              </w:tabs>
              <w:rPr>
                <w:rFonts w:ascii="Times New Roman" w:hAnsi="Times New Roman" w:cs="Times New Roman"/>
                <w:sz w:val="22"/>
                <w:szCs w:val="22"/>
              </w:rPr>
            </w:pPr>
          </w:p>
        </w:tc>
        <w:tc>
          <w:tcPr>
            <w:tcW w:w="1260" w:type="dxa"/>
          </w:tcPr>
          <w:p w14:paraId="389E0BCC" w14:textId="77777777" w:rsidR="0010029A" w:rsidRPr="0010029A" w:rsidRDefault="0010029A" w:rsidP="0010029A">
            <w:pPr>
              <w:tabs>
                <w:tab w:val="decimal" w:pos="425"/>
              </w:tabs>
              <w:ind w:left="-129" w:right="66"/>
              <w:jc w:val="right"/>
              <w:rPr>
                <w:rFonts w:ascii="Times New Roman" w:hAnsi="Times New Roman" w:cs="Times New Roman"/>
                <w:sz w:val="22"/>
                <w:szCs w:val="22"/>
              </w:rPr>
            </w:pPr>
          </w:p>
        </w:tc>
        <w:tc>
          <w:tcPr>
            <w:tcW w:w="216" w:type="dxa"/>
          </w:tcPr>
          <w:p w14:paraId="223773CB" w14:textId="77777777" w:rsidR="0010029A" w:rsidRPr="0010029A" w:rsidRDefault="0010029A" w:rsidP="0010029A">
            <w:pPr>
              <w:tabs>
                <w:tab w:val="left" w:pos="720"/>
              </w:tabs>
              <w:rPr>
                <w:rFonts w:ascii="Times New Roman" w:hAnsi="Times New Roman" w:cs="Times New Roman"/>
                <w:sz w:val="22"/>
                <w:szCs w:val="22"/>
              </w:rPr>
            </w:pPr>
          </w:p>
        </w:tc>
        <w:tc>
          <w:tcPr>
            <w:tcW w:w="1348" w:type="dxa"/>
          </w:tcPr>
          <w:p w14:paraId="4461EEB0" w14:textId="77777777" w:rsidR="0010029A" w:rsidRPr="0010029A" w:rsidRDefault="0010029A" w:rsidP="0010029A">
            <w:pPr>
              <w:tabs>
                <w:tab w:val="decimal" w:pos="425"/>
              </w:tabs>
              <w:ind w:left="-129" w:right="98"/>
              <w:jc w:val="right"/>
              <w:rPr>
                <w:rFonts w:ascii="Times New Roman" w:hAnsi="Times New Roman" w:cs="Times New Roman"/>
                <w:sz w:val="22"/>
                <w:szCs w:val="22"/>
              </w:rPr>
            </w:pPr>
          </w:p>
        </w:tc>
      </w:tr>
      <w:tr w:rsidR="00266A3A" w:rsidRPr="00D503BB" w14:paraId="239065C8" w14:textId="77777777" w:rsidTr="00304F1E">
        <w:trPr>
          <w:cantSplit/>
        </w:trPr>
        <w:tc>
          <w:tcPr>
            <w:tcW w:w="3329" w:type="dxa"/>
            <w:hideMark/>
          </w:tcPr>
          <w:p w14:paraId="5C462245" w14:textId="77777777" w:rsidR="00266A3A" w:rsidRPr="00485D3B" w:rsidRDefault="00266A3A" w:rsidP="00266A3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1-30 days</w:t>
            </w:r>
          </w:p>
        </w:tc>
        <w:tc>
          <w:tcPr>
            <w:tcW w:w="1170" w:type="dxa"/>
          </w:tcPr>
          <w:p w14:paraId="099DA9C8" w14:textId="668B8272" w:rsidR="00266A3A" w:rsidRPr="00266A3A" w:rsidRDefault="00266A3A" w:rsidP="00266A3A">
            <w:pPr>
              <w:tabs>
                <w:tab w:val="decimal" w:pos="425"/>
              </w:tabs>
              <w:ind w:left="-129" w:right="107"/>
              <w:jc w:val="right"/>
              <w:rPr>
                <w:rFonts w:ascii="Times New Roman" w:hAnsi="Times New Roman" w:cs="Times New Roman"/>
                <w:sz w:val="22"/>
                <w:szCs w:val="22"/>
              </w:rPr>
            </w:pPr>
            <w:r w:rsidRPr="00266A3A">
              <w:rPr>
                <w:rFonts w:ascii="Times New Roman" w:hAnsi="Times New Roman" w:cs="Times New Roman"/>
                <w:sz w:val="22"/>
                <w:szCs w:val="22"/>
              </w:rPr>
              <w:t>83.37</w:t>
            </w:r>
          </w:p>
        </w:tc>
        <w:tc>
          <w:tcPr>
            <w:tcW w:w="189" w:type="dxa"/>
          </w:tcPr>
          <w:p w14:paraId="008702AD" w14:textId="77777777" w:rsidR="00266A3A" w:rsidRPr="00266A3A" w:rsidRDefault="00266A3A" w:rsidP="00266A3A">
            <w:pPr>
              <w:tabs>
                <w:tab w:val="left" w:pos="720"/>
              </w:tabs>
              <w:rPr>
                <w:rFonts w:ascii="Times New Roman" w:hAnsi="Times New Roman" w:cs="Times New Roman"/>
                <w:sz w:val="22"/>
                <w:szCs w:val="22"/>
              </w:rPr>
            </w:pPr>
          </w:p>
        </w:tc>
        <w:tc>
          <w:tcPr>
            <w:tcW w:w="1215" w:type="dxa"/>
          </w:tcPr>
          <w:p w14:paraId="567E4FFB" w14:textId="685DA3FD" w:rsidR="00266A3A" w:rsidRPr="00266A3A" w:rsidRDefault="00266A3A" w:rsidP="00266A3A">
            <w:pPr>
              <w:tabs>
                <w:tab w:val="decimal" w:pos="425"/>
              </w:tabs>
              <w:ind w:left="-129" w:right="260"/>
              <w:jc w:val="right"/>
              <w:rPr>
                <w:rFonts w:ascii="Times New Roman" w:hAnsi="Times New Roman" w:cs="Times New Roman"/>
                <w:sz w:val="22"/>
                <w:szCs w:val="22"/>
              </w:rPr>
            </w:pPr>
            <w:r w:rsidRPr="00266A3A">
              <w:rPr>
                <w:rFonts w:ascii="Times New Roman" w:hAnsi="Times New Roman" w:cs="Times New Roman"/>
                <w:sz w:val="22"/>
                <w:szCs w:val="22"/>
              </w:rPr>
              <w:t>-</w:t>
            </w:r>
          </w:p>
        </w:tc>
        <w:tc>
          <w:tcPr>
            <w:tcW w:w="182" w:type="dxa"/>
          </w:tcPr>
          <w:p w14:paraId="46CF45AC" w14:textId="77777777" w:rsidR="00266A3A" w:rsidRPr="00266A3A" w:rsidRDefault="00266A3A" w:rsidP="00266A3A">
            <w:pPr>
              <w:tabs>
                <w:tab w:val="left" w:pos="720"/>
              </w:tabs>
              <w:rPr>
                <w:rFonts w:ascii="Times New Roman" w:hAnsi="Times New Roman" w:cs="Times New Roman"/>
                <w:sz w:val="22"/>
                <w:szCs w:val="22"/>
              </w:rPr>
            </w:pPr>
          </w:p>
        </w:tc>
        <w:tc>
          <w:tcPr>
            <w:tcW w:w="1260" w:type="dxa"/>
          </w:tcPr>
          <w:p w14:paraId="18B0B599" w14:textId="38034B6B" w:rsidR="00266A3A" w:rsidRPr="00266A3A" w:rsidRDefault="00266A3A" w:rsidP="00266A3A">
            <w:pPr>
              <w:tabs>
                <w:tab w:val="decimal" w:pos="425"/>
              </w:tabs>
              <w:ind w:left="-129" w:right="66"/>
              <w:jc w:val="right"/>
              <w:rPr>
                <w:rFonts w:ascii="Times New Roman" w:hAnsi="Times New Roman" w:cs="Times New Roman"/>
                <w:sz w:val="22"/>
                <w:szCs w:val="22"/>
              </w:rPr>
            </w:pPr>
            <w:r w:rsidRPr="00266A3A">
              <w:rPr>
                <w:rFonts w:ascii="Times New Roman" w:hAnsi="Times New Roman" w:cs="Times New Roman"/>
                <w:sz w:val="22"/>
                <w:szCs w:val="22"/>
              </w:rPr>
              <w:t>83.37</w:t>
            </w:r>
          </w:p>
        </w:tc>
        <w:tc>
          <w:tcPr>
            <w:tcW w:w="216" w:type="dxa"/>
          </w:tcPr>
          <w:p w14:paraId="4E336774" w14:textId="77777777" w:rsidR="00266A3A" w:rsidRPr="00266A3A" w:rsidRDefault="00266A3A" w:rsidP="00266A3A">
            <w:pPr>
              <w:tabs>
                <w:tab w:val="left" w:pos="720"/>
              </w:tabs>
              <w:rPr>
                <w:rFonts w:ascii="Times New Roman" w:hAnsi="Times New Roman" w:cs="Times New Roman"/>
                <w:sz w:val="22"/>
                <w:szCs w:val="22"/>
              </w:rPr>
            </w:pPr>
          </w:p>
        </w:tc>
        <w:tc>
          <w:tcPr>
            <w:tcW w:w="1348" w:type="dxa"/>
          </w:tcPr>
          <w:p w14:paraId="2514A1D0" w14:textId="1C8E9023" w:rsidR="00266A3A" w:rsidRPr="00266A3A" w:rsidRDefault="00266A3A" w:rsidP="00266A3A">
            <w:pPr>
              <w:tabs>
                <w:tab w:val="decimal" w:pos="425"/>
              </w:tabs>
              <w:ind w:left="-129" w:right="98"/>
              <w:jc w:val="right"/>
              <w:rPr>
                <w:rFonts w:ascii="Times New Roman" w:hAnsi="Times New Roman" w:cs="Times New Roman"/>
                <w:sz w:val="22"/>
                <w:szCs w:val="22"/>
              </w:rPr>
            </w:pPr>
            <w:r w:rsidRPr="00266A3A">
              <w:rPr>
                <w:rFonts w:ascii="Times New Roman" w:hAnsi="Times New Roman" w:cs="Times New Roman"/>
                <w:sz w:val="22"/>
                <w:szCs w:val="22"/>
              </w:rPr>
              <w:t>1.81</w:t>
            </w:r>
          </w:p>
        </w:tc>
      </w:tr>
      <w:tr w:rsidR="00266A3A" w:rsidRPr="00D503BB" w14:paraId="28E1CB85" w14:textId="77777777" w:rsidTr="00304F1E">
        <w:trPr>
          <w:cantSplit/>
        </w:trPr>
        <w:tc>
          <w:tcPr>
            <w:tcW w:w="3329" w:type="dxa"/>
            <w:hideMark/>
          </w:tcPr>
          <w:p w14:paraId="759D6C7D" w14:textId="77777777" w:rsidR="00266A3A" w:rsidRPr="00485D3B" w:rsidRDefault="00266A3A" w:rsidP="00266A3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31-60 days</w:t>
            </w:r>
          </w:p>
        </w:tc>
        <w:tc>
          <w:tcPr>
            <w:tcW w:w="1170" w:type="dxa"/>
          </w:tcPr>
          <w:p w14:paraId="3357F883" w14:textId="377C1B32" w:rsidR="00266A3A" w:rsidRPr="00266A3A" w:rsidRDefault="00266A3A" w:rsidP="00266A3A">
            <w:pPr>
              <w:tabs>
                <w:tab w:val="decimal" w:pos="425"/>
              </w:tabs>
              <w:ind w:left="-129" w:right="107"/>
              <w:jc w:val="right"/>
              <w:rPr>
                <w:rFonts w:ascii="Times New Roman" w:hAnsi="Times New Roman" w:cs="Times New Roman"/>
                <w:sz w:val="22"/>
                <w:szCs w:val="22"/>
              </w:rPr>
            </w:pPr>
            <w:r w:rsidRPr="00266A3A">
              <w:rPr>
                <w:rFonts w:ascii="Times New Roman" w:hAnsi="Times New Roman" w:cs="Times New Roman"/>
                <w:sz w:val="22"/>
                <w:szCs w:val="22"/>
              </w:rPr>
              <w:t>1.72</w:t>
            </w:r>
          </w:p>
        </w:tc>
        <w:tc>
          <w:tcPr>
            <w:tcW w:w="189" w:type="dxa"/>
          </w:tcPr>
          <w:p w14:paraId="50E5923B" w14:textId="77777777" w:rsidR="00266A3A" w:rsidRPr="00266A3A" w:rsidRDefault="00266A3A" w:rsidP="00266A3A">
            <w:pPr>
              <w:tabs>
                <w:tab w:val="left" w:pos="720"/>
              </w:tabs>
              <w:rPr>
                <w:rFonts w:ascii="Times New Roman" w:hAnsi="Times New Roman" w:cs="Times New Roman"/>
                <w:sz w:val="22"/>
                <w:szCs w:val="22"/>
              </w:rPr>
            </w:pPr>
          </w:p>
        </w:tc>
        <w:tc>
          <w:tcPr>
            <w:tcW w:w="1215" w:type="dxa"/>
          </w:tcPr>
          <w:p w14:paraId="1227B6B5" w14:textId="4C87DB89" w:rsidR="00266A3A" w:rsidRPr="00266A3A" w:rsidRDefault="00266A3A" w:rsidP="00266A3A">
            <w:pPr>
              <w:tabs>
                <w:tab w:val="decimal" w:pos="425"/>
              </w:tabs>
              <w:ind w:left="-129" w:right="260"/>
              <w:jc w:val="right"/>
              <w:rPr>
                <w:rFonts w:ascii="Times New Roman" w:hAnsi="Times New Roman" w:cs="Times New Roman"/>
                <w:sz w:val="22"/>
                <w:szCs w:val="22"/>
              </w:rPr>
            </w:pPr>
            <w:r w:rsidRPr="00266A3A">
              <w:rPr>
                <w:rFonts w:ascii="Times New Roman" w:hAnsi="Times New Roman" w:cs="Times New Roman"/>
                <w:sz w:val="22"/>
                <w:szCs w:val="22"/>
              </w:rPr>
              <w:t>-</w:t>
            </w:r>
          </w:p>
        </w:tc>
        <w:tc>
          <w:tcPr>
            <w:tcW w:w="182" w:type="dxa"/>
          </w:tcPr>
          <w:p w14:paraId="1898E5FE" w14:textId="77777777" w:rsidR="00266A3A" w:rsidRPr="00266A3A" w:rsidRDefault="00266A3A" w:rsidP="00266A3A">
            <w:pPr>
              <w:tabs>
                <w:tab w:val="left" w:pos="720"/>
              </w:tabs>
              <w:rPr>
                <w:rFonts w:ascii="Times New Roman" w:hAnsi="Times New Roman" w:cs="Times New Roman"/>
                <w:sz w:val="22"/>
                <w:szCs w:val="22"/>
              </w:rPr>
            </w:pPr>
          </w:p>
        </w:tc>
        <w:tc>
          <w:tcPr>
            <w:tcW w:w="1260" w:type="dxa"/>
          </w:tcPr>
          <w:p w14:paraId="3CBC0981" w14:textId="319FF262" w:rsidR="00266A3A" w:rsidRPr="00266A3A" w:rsidRDefault="00266A3A" w:rsidP="00266A3A">
            <w:pPr>
              <w:tabs>
                <w:tab w:val="decimal" w:pos="425"/>
              </w:tabs>
              <w:ind w:left="-129" w:right="66"/>
              <w:jc w:val="right"/>
              <w:rPr>
                <w:rFonts w:ascii="Times New Roman" w:hAnsi="Times New Roman" w:cs="Times New Roman"/>
                <w:sz w:val="22"/>
                <w:szCs w:val="22"/>
              </w:rPr>
            </w:pPr>
            <w:r w:rsidRPr="00266A3A">
              <w:rPr>
                <w:rFonts w:ascii="Times New Roman" w:hAnsi="Times New Roman" w:cs="Times New Roman"/>
                <w:sz w:val="22"/>
                <w:szCs w:val="22"/>
              </w:rPr>
              <w:t>1.72</w:t>
            </w:r>
          </w:p>
        </w:tc>
        <w:tc>
          <w:tcPr>
            <w:tcW w:w="216" w:type="dxa"/>
          </w:tcPr>
          <w:p w14:paraId="14C5779A" w14:textId="77777777" w:rsidR="00266A3A" w:rsidRPr="00266A3A" w:rsidRDefault="00266A3A" w:rsidP="00266A3A">
            <w:pPr>
              <w:tabs>
                <w:tab w:val="left" w:pos="720"/>
              </w:tabs>
              <w:rPr>
                <w:rFonts w:ascii="Times New Roman" w:hAnsi="Times New Roman" w:cs="Times New Roman"/>
                <w:sz w:val="22"/>
                <w:szCs w:val="22"/>
              </w:rPr>
            </w:pPr>
          </w:p>
        </w:tc>
        <w:tc>
          <w:tcPr>
            <w:tcW w:w="1348" w:type="dxa"/>
          </w:tcPr>
          <w:p w14:paraId="768A0B56" w14:textId="20B9F582" w:rsidR="00266A3A" w:rsidRPr="00266A3A" w:rsidRDefault="00266A3A" w:rsidP="00266A3A">
            <w:pPr>
              <w:tabs>
                <w:tab w:val="decimal" w:pos="425"/>
              </w:tabs>
              <w:ind w:left="-129" w:right="98"/>
              <w:jc w:val="right"/>
              <w:rPr>
                <w:rFonts w:ascii="Times New Roman" w:hAnsi="Times New Roman" w:cs="Times New Roman"/>
                <w:sz w:val="22"/>
                <w:szCs w:val="22"/>
              </w:rPr>
            </w:pPr>
            <w:r w:rsidRPr="00266A3A">
              <w:rPr>
                <w:rFonts w:ascii="Times New Roman" w:hAnsi="Times New Roman" w:cs="Times New Roman"/>
                <w:sz w:val="22"/>
                <w:szCs w:val="22"/>
              </w:rPr>
              <w:t>0.18</w:t>
            </w:r>
          </w:p>
        </w:tc>
      </w:tr>
      <w:tr w:rsidR="00266A3A" w:rsidRPr="00D503BB" w14:paraId="70E612A9" w14:textId="77777777" w:rsidTr="00304F1E">
        <w:trPr>
          <w:cantSplit/>
        </w:trPr>
        <w:tc>
          <w:tcPr>
            <w:tcW w:w="3329" w:type="dxa"/>
            <w:hideMark/>
          </w:tcPr>
          <w:p w14:paraId="794968BB" w14:textId="77777777" w:rsidR="00266A3A" w:rsidRPr="00485D3B" w:rsidRDefault="00266A3A" w:rsidP="00266A3A">
            <w:pPr>
              <w:spacing w:line="240" w:lineRule="exact"/>
              <w:ind w:left="104" w:right="-79"/>
              <w:rPr>
                <w:rFonts w:ascii="Times New Roman" w:hAnsi="Times New Roman" w:cs="Times New Roman"/>
                <w:sz w:val="22"/>
                <w:szCs w:val="22"/>
                <w:lang w:eastAsia="en-GB"/>
              </w:rPr>
            </w:pPr>
            <w:r w:rsidRPr="00485D3B">
              <w:rPr>
                <w:rFonts w:ascii="Times New Roman" w:hAnsi="Times New Roman" w:cs="Times New Roman"/>
                <w:sz w:val="22"/>
                <w:szCs w:val="22"/>
                <w:lang w:eastAsia="en-GB"/>
              </w:rPr>
              <w:t>61-90 days</w:t>
            </w:r>
          </w:p>
        </w:tc>
        <w:tc>
          <w:tcPr>
            <w:tcW w:w="1170" w:type="dxa"/>
          </w:tcPr>
          <w:p w14:paraId="1043CFB6" w14:textId="03A5DD08" w:rsidR="00266A3A" w:rsidRPr="00266A3A" w:rsidRDefault="00266A3A" w:rsidP="00266A3A">
            <w:pPr>
              <w:tabs>
                <w:tab w:val="decimal" w:pos="425"/>
              </w:tabs>
              <w:ind w:left="-129" w:right="107"/>
              <w:jc w:val="right"/>
              <w:rPr>
                <w:rFonts w:ascii="Times New Roman" w:hAnsi="Times New Roman" w:cs="Times New Roman"/>
                <w:sz w:val="22"/>
                <w:szCs w:val="22"/>
              </w:rPr>
            </w:pPr>
            <w:r w:rsidRPr="00266A3A">
              <w:rPr>
                <w:rFonts w:ascii="Times New Roman" w:hAnsi="Times New Roman" w:cs="Times New Roman"/>
                <w:sz w:val="22"/>
                <w:szCs w:val="22"/>
              </w:rPr>
              <w:t>9.22</w:t>
            </w:r>
          </w:p>
        </w:tc>
        <w:tc>
          <w:tcPr>
            <w:tcW w:w="189" w:type="dxa"/>
          </w:tcPr>
          <w:p w14:paraId="148443AC" w14:textId="77777777" w:rsidR="00266A3A" w:rsidRPr="00266A3A" w:rsidRDefault="00266A3A" w:rsidP="00266A3A">
            <w:pPr>
              <w:tabs>
                <w:tab w:val="left" w:pos="720"/>
              </w:tabs>
              <w:rPr>
                <w:rFonts w:ascii="Times New Roman" w:hAnsi="Times New Roman" w:cs="Times New Roman"/>
                <w:sz w:val="22"/>
                <w:szCs w:val="22"/>
              </w:rPr>
            </w:pPr>
          </w:p>
        </w:tc>
        <w:tc>
          <w:tcPr>
            <w:tcW w:w="1215" w:type="dxa"/>
          </w:tcPr>
          <w:p w14:paraId="3124ED0F" w14:textId="346D4BBD" w:rsidR="00266A3A" w:rsidRPr="00266A3A" w:rsidRDefault="00266A3A" w:rsidP="00266A3A">
            <w:pPr>
              <w:tabs>
                <w:tab w:val="decimal" w:pos="425"/>
              </w:tabs>
              <w:ind w:left="-129" w:right="260"/>
              <w:jc w:val="right"/>
              <w:rPr>
                <w:rFonts w:ascii="Times New Roman" w:hAnsi="Times New Roman" w:cs="Times New Roman"/>
                <w:sz w:val="22"/>
                <w:szCs w:val="22"/>
              </w:rPr>
            </w:pPr>
            <w:r w:rsidRPr="00266A3A">
              <w:rPr>
                <w:rFonts w:ascii="Times New Roman" w:hAnsi="Times New Roman" w:cs="Times New Roman"/>
                <w:sz w:val="22"/>
                <w:szCs w:val="22"/>
              </w:rPr>
              <w:t>-</w:t>
            </w:r>
          </w:p>
        </w:tc>
        <w:tc>
          <w:tcPr>
            <w:tcW w:w="182" w:type="dxa"/>
          </w:tcPr>
          <w:p w14:paraId="70A72E8A" w14:textId="77777777" w:rsidR="00266A3A" w:rsidRPr="00266A3A" w:rsidRDefault="00266A3A" w:rsidP="00266A3A">
            <w:pPr>
              <w:tabs>
                <w:tab w:val="left" w:pos="720"/>
              </w:tabs>
              <w:rPr>
                <w:rFonts w:ascii="Times New Roman" w:hAnsi="Times New Roman" w:cs="Times New Roman"/>
                <w:sz w:val="22"/>
                <w:szCs w:val="22"/>
              </w:rPr>
            </w:pPr>
          </w:p>
        </w:tc>
        <w:tc>
          <w:tcPr>
            <w:tcW w:w="1260" w:type="dxa"/>
          </w:tcPr>
          <w:p w14:paraId="58B15905" w14:textId="643665E5" w:rsidR="00266A3A" w:rsidRPr="00266A3A" w:rsidRDefault="00266A3A" w:rsidP="00266A3A">
            <w:pPr>
              <w:tabs>
                <w:tab w:val="decimal" w:pos="425"/>
              </w:tabs>
              <w:ind w:left="-129" w:right="66"/>
              <w:jc w:val="right"/>
              <w:rPr>
                <w:rFonts w:ascii="Times New Roman" w:hAnsi="Times New Roman" w:cs="Times New Roman"/>
                <w:sz w:val="22"/>
                <w:szCs w:val="22"/>
              </w:rPr>
            </w:pPr>
            <w:r w:rsidRPr="00266A3A">
              <w:rPr>
                <w:rFonts w:ascii="Times New Roman" w:hAnsi="Times New Roman" w:cs="Times New Roman"/>
                <w:sz w:val="22"/>
                <w:szCs w:val="22"/>
              </w:rPr>
              <w:t>9.22</w:t>
            </w:r>
          </w:p>
        </w:tc>
        <w:tc>
          <w:tcPr>
            <w:tcW w:w="216" w:type="dxa"/>
          </w:tcPr>
          <w:p w14:paraId="26B0FC72" w14:textId="77777777" w:rsidR="00266A3A" w:rsidRPr="00266A3A" w:rsidRDefault="00266A3A" w:rsidP="00266A3A">
            <w:pPr>
              <w:tabs>
                <w:tab w:val="left" w:pos="720"/>
              </w:tabs>
              <w:rPr>
                <w:rFonts w:ascii="Times New Roman" w:hAnsi="Times New Roman" w:cs="Times New Roman"/>
                <w:sz w:val="22"/>
                <w:szCs w:val="22"/>
              </w:rPr>
            </w:pPr>
          </w:p>
        </w:tc>
        <w:tc>
          <w:tcPr>
            <w:tcW w:w="1348" w:type="dxa"/>
          </w:tcPr>
          <w:p w14:paraId="6ED15CE8" w14:textId="31260A8F" w:rsidR="00266A3A" w:rsidRPr="00266A3A" w:rsidRDefault="00266A3A" w:rsidP="00266A3A">
            <w:pPr>
              <w:tabs>
                <w:tab w:val="decimal" w:pos="425"/>
              </w:tabs>
              <w:ind w:left="-129" w:right="98"/>
              <w:jc w:val="right"/>
              <w:rPr>
                <w:rFonts w:ascii="Times New Roman" w:hAnsi="Times New Roman" w:cs="Times New Roman"/>
                <w:sz w:val="22"/>
                <w:szCs w:val="22"/>
              </w:rPr>
            </w:pPr>
            <w:r w:rsidRPr="00266A3A">
              <w:rPr>
                <w:rFonts w:ascii="Times New Roman" w:hAnsi="Times New Roman" w:cs="Times New Roman"/>
                <w:sz w:val="22"/>
                <w:szCs w:val="22"/>
              </w:rPr>
              <w:t>0.41</w:t>
            </w:r>
          </w:p>
        </w:tc>
      </w:tr>
      <w:tr w:rsidR="00266A3A" w:rsidRPr="00D503BB" w14:paraId="3743764E" w14:textId="77777777" w:rsidTr="00304F1E">
        <w:trPr>
          <w:cantSplit/>
        </w:trPr>
        <w:tc>
          <w:tcPr>
            <w:tcW w:w="3329" w:type="dxa"/>
            <w:hideMark/>
          </w:tcPr>
          <w:p w14:paraId="4566CA44" w14:textId="77777777" w:rsidR="00266A3A" w:rsidRPr="00485D3B" w:rsidRDefault="00266A3A" w:rsidP="00266A3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 xml:space="preserve">More than 90 days </w:t>
            </w:r>
          </w:p>
        </w:tc>
        <w:tc>
          <w:tcPr>
            <w:tcW w:w="1170" w:type="dxa"/>
            <w:tcBorders>
              <w:top w:val="nil"/>
              <w:left w:val="nil"/>
              <w:bottom w:val="single" w:sz="4" w:space="0" w:color="auto"/>
              <w:right w:val="nil"/>
            </w:tcBorders>
          </w:tcPr>
          <w:p w14:paraId="136A69B3" w14:textId="2BFEE35F" w:rsidR="00266A3A" w:rsidRPr="00266A3A" w:rsidRDefault="00266A3A" w:rsidP="00266A3A">
            <w:pPr>
              <w:tabs>
                <w:tab w:val="decimal" w:pos="425"/>
              </w:tabs>
              <w:ind w:left="-129" w:right="107"/>
              <w:jc w:val="right"/>
              <w:rPr>
                <w:rFonts w:ascii="Times New Roman" w:hAnsi="Times New Roman" w:cs="Times New Roman"/>
                <w:sz w:val="22"/>
                <w:szCs w:val="22"/>
              </w:rPr>
            </w:pPr>
            <w:r w:rsidRPr="00266A3A">
              <w:rPr>
                <w:rFonts w:ascii="Times New Roman" w:hAnsi="Times New Roman" w:cs="Times New Roman"/>
                <w:sz w:val="22"/>
                <w:szCs w:val="22"/>
              </w:rPr>
              <w:t>300.32</w:t>
            </w:r>
          </w:p>
        </w:tc>
        <w:tc>
          <w:tcPr>
            <w:tcW w:w="189" w:type="dxa"/>
          </w:tcPr>
          <w:p w14:paraId="7465A714" w14:textId="77777777" w:rsidR="00266A3A" w:rsidRPr="00266A3A" w:rsidRDefault="00266A3A" w:rsidP="00266A3A">
            <w:pPr>
              <w:tabs>
                <w:tab w:val="left" w:pos="720"/>
              </w:tabs>
              <w:rPr>
                <w:rFonts w:ascii="Times New Roman" w:hAnsi="Times New Roman" w:cs="Times New Roman"/>
                <w:sz w:val="22"/>
                <w:szCs w:val="22"/>
              </w:rPr>
            </w:pPr>
          </w:p>
        </w:tc>
        <w:tc>
          <w:tcPr>
            <w:tcW w:w="1215" w:type="dxa"/>
            <w:tcBorders>
              <w:top w:val="nil"/>
              <w:left w:val="nil"/>
              <w:bottom w:val="single" w:sz="4" w:space="0" w:color="auto"/>
              <w:right w:val="nil"/>
            </w:tcBorders>
          </w:tcPr>
          <w:p w14:paraId="7AC7AD29" w14:textId="0CE15EE8" w:rsidR="00266A3A" w:rsidRPr="00266A3A" w:rsidRDefault="00266A3A" w:rsidP="00266A3A">
            <w:pPr>
              <w:tabs>
                <w:tab w:val="decimal" w:pos="425"/>
              </w:tabs>
              <w:ind w:left="-129" w:right="260"/>
              <w:jc w:val="right"/>
              <w:rPr>
                <w:rFonts w:ascii="Times New Roman" w:hAnsi="Times New Roman" w:cs="Times New Roman"/>
                <w:sz w:val="22"/>
                <w:szCs w:val="22"/>
              </w:rPr>
            </w:pPr>
            <w:r w:rsidRPr="00266A3A">
              <w:rPr>
                <w:rFonts w:ascii="Times New Roman" w:hAnsi="Times New Roman" w:cs="Times New Roman"/>
                <w:sz w:val="22"/>
                <w:szCs w:val="22"/>
              </w:rPr>
              <w:t>-</w:t>
            </w:r>
          </w:p>
        </w:tc>
        <w:tc>
          <w:tcPr>
            <w:tcW w:w="182" w:type="dxa"/>
          </w:tcPr>
          <w:p w14:paraId="594B0AAF" w14:textId="77777777" w:rsidR="00266A3A" w:rsidRPr="00266A3A" w:rsidRDefault="00266A3A" w:rsidP="00266A3A">
            <w:pPr>
              <w:tabs>
                <w:tab w:val="left" w:pos="720"/>
              </w:tabs>
              <w:rPr>
                <w:rFonts w:ascii="Times New Roman" w:hAnsi="Times New Roman" w:cs="Times New Roman"/>
                <w:sz w:val="22"/>
                <w:szCs w:val="22"/>
              </w:rPr>
            </w:pPr>
          </w:p>
        </w:tc>
        <w:tc>
          <w:tcPr>
            <w:tcW w:w="1260" w:type="dxa"/>
            <w:tcBorders>
              <w:top w:val="nil"/>
              <w:left w:val="nil"/>
              <w:bottom w:val="single" w:sz="4" w:space="0" w:color="auto"/>
              <w:right w:val="nil"/>
            </w:tcBorders>
          </w:tcPr>
          <w:p w14:paraId="2EE5C11A" w14:textId="2B844975" w:rsidR="00266A3A" w:rsidRPr="00266A3A" w:rsidRDefault="00266A3A" w:rsidP="00266A3A">
            <w:pPr>
              <w:tabs>
                <w:tab w:val="decimal" w:pos="425"/>
              </w:tabs>
              <w:ind w:left="-129" w:right="66"/>
              <w:jc w:val="right"/>
              <w:rPr>
                <w:rFonts w:ascii="Times New Roman" w:hAnsi="Times New Roman" w:cs="Times New Roman"/>
                <w:sz w:val="22"/>
                <w:szCs w:val="22"/>
              </w:rPr>
            </w:pPr>
            <w:r w:rsidRPr="00266A3A">
              <w:rPr>
                <w:rFonts w:ascii="Times New Roman" w:hAnsi="Times New Roman" w:cs="Times New Roman"/>
                <w:sz w:val="22"/>
                <w:szCs w:val="22"/>
              </w:rPr>
              <w:t>300.32</w:t>
            </w:r>
          </w:p>
        </w:tc>
        <w:tc>
          <w:tcPr>
            <w:tcW w:w="216" w:type="dxa"/>
          </w:tcPr>
          <w:p w14:paraId="3F2DE101" w14:textId="77777777" w:rsidR="00266A3A" w:rsidRPr="00266A3A" w:rsidRDefault="00266A3A" w:rsidP="00266A3A">
            <w:pPr>
              <w:tabs>
                <w:tab w:val="left" w:pos="720"/>
              </w:tabs>
              <w:rPr>
                <w:rFonts w:ascii="Times New Roman" w:hAnsi="Times New Roman" w:cs="Times New Roman"/>
                <w:sz w:val="22"/>
                <w:szCs w:val="22"/>
              </w:rPr>
            </w:pPr>
          </w:p>
        </w:tc>
        <w:tc>
          <w:tcPr>
            <w:tcW w:w="1348" w:type="dxa"/>
            <w:tcBorders>
              <w:top w:val="nil"/>
              <w:left w:val="nil"/>
              <w:bottom w:val="single" w:sz="4" w:space="0" w:color="auto"/>
              <w:right w:val="nil"/>
            </w:tcBorders>
          </w:tcPr>
          <w:p w14:paraId="5E1DC60B" w14:textId="3FA6585A" w:rsidR="00266A3A" w:rsidRPr="00266A3A" w:rsidRDefault="00266A3A" w:rsidP="00266A3A">
            <w:pPr>
              <w:tabs>
                <w:tab w:val="decimal" w:pos="425"/>
              </w:tabs>
              <w:ind w:left="-129" w:right="98"/>
              <w:jc w:val="right"/>
              <w:rPr>
                <w:rFonts w:ascii="Times New Roman" w:hAnsi="Times New Roman" w:cs="Times New Roman"/>
                <w:sz w:val="22"/>
                <w:szCs w:val="22"/>
              </w:rPr>
            </w:pPr>
            <w:r w:rsidRPr="00266A3A">
              <w:rPr>
                <w:rFonts w:ascii="Times New Roman" w:hAnsi="Times New Roman" w:cs="Times New Roman"/>
                <w:sz w:val="22"/>
                <w:szCs w:val="22"/>
              </w:rPr>
              <w:t>273.98</w:t>
            </w:r>
          </w:p>
        </w:tc>
      </w:tr>
      <w:tr w:rsidR="00266A3A" w:rsidRPr="00AC60DA" w14:paraId="72B0AE36" w14:textId="77777777" w:rsidTr="00304F1E">
        <w:trPr>
          <w:cantSplit/>
        </w:trPr>
        <w:tc>
          <w:tcPr>
            <w:tcW w:w="3329" w:type="dxa"/>
            <w:hideMark/>
          </w:tcPr>
          <w:p w14:paraId="321E4DCD" w14:textId="77777777" w:rsidR="00266A3A" w:rsidRPr="00485D3B" w:rsidRDefault="00266A3A" w:rsidP="00266A3A">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Total</w:t>
            </w:r>
          </w:p>
        </w:tc>
        <w:tc>
          <w:tcPr>
            <w:tcW w:w="1170" w:type="dxa"/>
            <w:tcBorders>
              <w:top w:val="single" w:sz="4" w:space="0" w:color="auto"/>
              <w:left w:val="nil"/>
              <w:right w:val="nil"/>
            </w:tcBorders>
          </w:tcPr>
          <w:p w14:paraId="4F9B858B" w14:textId="4EBE9BC9" w:rsidR="00266A3A" w:rsidRPr="00266A3A" w:rsidRDefault="00266A3A" w:rsidP="00266A3A">
            <w:pPr>
              <w:tabs>
                <w:tab w:val="decimal" w:pos="425"/>
              </w:tabs>
              <w:ind w:left="-129" w:right="107"/>
              <w:jc w:val="right"/>
              <w:rPr>
                <w:rFonts w:ascii="Times New Roman" w:hAnsi="Times New Roman" w:cs="Times New Roman"/>
                <w:b/>
                <w:bCs/>
                <w:sz w:val="22"/>
                <w:szCs w:val="22"/>
              </w:rPr>
            </w:pPr>
            <w:r w:rsidRPr="00266A3A">
              <w:rPr>
                <w:rFonts w:ascii="Times New Roman" w:hAnsi="Times New Roman" w:cs="Times New Roman"/>
                <w:b/>
                <w:bCs/>
                <w:sz w:val="22"/>
                <w:szCs w:val="22"/>
              </w:rPr>
              <w:t>503.24</w:t>
            </w:r>
          </w:p>
        </w:tc>
        <w:tc>
          <w:tcPr>
            <w:tcW w:w="189" w:type="dxa"/>
          </w:tcPr>
          <w:p w14:paraId="1C5EF7B2" w14:textId="77777777" w:rsidR="00266A3A" w:rsidRPr="00266A3A" w:rsidRDefault="00266A3A" w:rsidP="00266A3A">
            <w:pPr>
              <w:tabs>
                <w:tab w:val="left" w:pos="720"/>
              </w:tabs>
              <w:rPr>
                <w:rFonts w:ascii="Times New Roman" w:hAnsi="Times New Roman" w:cs="Times New Roman"/>
                <w:b/>
                <w:bCs/>
                <w:sz w:val="22"/>
                <w:szCs w:val="22"/>
              </w:rPr>
            </w:pPr>
          </w:p>
        </w:tc>
        <w:tc>
          <w:tcPr>
            <w:tcW w:w="1215" w:type="dxa"/>
            <w:tcBorders>
              <w:top w:val="single" w:sz="4" w:space="0" w:color="auto"/>
              <w:left w:val="nil"/>
              <w:right w:val="nil"/>
            </w:tcBorders>
          </w:tcPr>
          <w:p w14:paraId="0251251C" w14:textId="09C22AD7" w:rsidR="00266A3A" w:rsidRPr="00266A3A" w:rsidRDefault="00266A3A" w:rsidP="00266A3A">
            <w:pPr>
              <w:tabs>
                <w:tab w:val="decimal" w:pos="425"/>
              </w:tabs>
              <w:ind w:left="-129"/>
              <w:jc w:val="right"/>
              <w:rPr>
                <w:rFonts w:ascii="Times New Roman" w:hAnsi="Times New Roman" w:cs="Times New Roman"/>
                <w:b/>
                <w:bCs/>
                <w:sz w:val="22"/>
                <w:szCs w:val="22"/>
              </w:rPr>
            </w:pPr>
            <w:r w:rsidRPr="00266A3A">
              <w:rPr>
                <w:rFonts w:ascii="Times New Roman" w:hAnsi="Times New Roman" w:cs="Times New Roman"/>
                <w:b/>
                <w:bCs/>
                <w:sz w:val="22"/>
                <w:szCs w:val="22"/>
              </w:rPr>
              <w:t>29.76</w:t>
            </w:r>
          </w:p>
        </w:tc>
        <w:tc>
          <w:tcPr>
            <w:tcW w:w="182" w:type="dxa"/>
          </w:tcPr>
          <w:p w14:paraId="7E09548C" w14:textId="77777777" w:rsidR="00266A3A" w:rsidRPr="00266A3A" w:rsidRDefault="00266A3A" w:rsidP="00266A3A">
            <w:pPr>
              <w:tabs>
                <w:tab w:val="left" w:pos="720"/>
              </w:tabs>
              <w:rPr>
                <w:rFonts w:ascii="Times New Roman" w:hAnsi="Times New Roman" w:cs="Times New Roman"/>
                <w:b/>
                <w:bCs/>
                <w:sz w:val="22"/>
                <w:szCs w:val="22"/>
              </w:rPr>
            </w:pPr>
          </w:p>
        </w:tc>
        <w:tc>
          <w:tcPr>
            <w:tcW w:w="1260" w:type="dxa"/>
            <w:tcBorders>
              <w:top w:val="single" w:sz="4" w:space="0" w:color="auto"/>
              <w:left w:val="nil"/>
              <w:right w:val="nil"/>
            </w:tcBorders>
          </w:tcPr>
          <w:p w14:paraId="46FD739A" w14:textId="0077AB87" w:rsidR="00266A3A" w:rsidRPr="00266A3A" w:rsidRDefault="00266A3A" w:rsidP="00266A3A">
            <w:pPr>
              <w:tabs>
                <w:tab w:val="decimal" w:pos="425"/>
              </w:tabs>
              <w:ind w:left="-129" w:right="66"/>
              <w:jc w:val="right"/>
              <w:rPr>
                <w:rFonts w:ascii="Times New Roman" w:hAnsi="Times New Roman" w:cs="Times New Roman"/>
                <w:b/>
                <w:bCs/>
                <w:sz w:val="22"/>
                <w:szCs w:val="22"/>
              </w:rPr>
            </w:pPr>
            <w:r w:rsidRPr="00266A3A">
              <w:rPr>
                <w:rFonts w:ascii="Times New Roman" w:hAnsi="Times New Roman" w:cs="Times New Roman"/>
                <w:b/>
                <w:bCs/>
                <w:sz w:val="22"/>
                <w:szCs w:val="22"/>
              </w:rPr>
              <w:t>533.00</w:t>
            </w:r>
          </w:p>
        </w:tc>
        <w:tc>
          <w:tcPr>
            <w:tcW w:w="216" w:type="dxa"/>
          </w:tcPr>
          <w:p w14:paraId="0448A55A" w14:textId="77777777" w:rsidR="00266A3A" w:rsidRPr="00266A3A" w:rsidRDefault="00266A3A" w:rsidP="00266A3A">
            <w:pPr>
              <w:tabs>
                <w:tab w:val="left" w:pos="720"/>
              </w:tabs>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tcPr>
          <w:p w14:paraId="71FC2F54" w14:textId="248005ED" w:rsidR="00266A3A" w:rsidRPr="00266A3A" w:rsidRDefault="00266A3A" w:rsidP="00266A3A">
            <w:pPr>
              <w:tabs>
                <w:tab w:val="decimal" w:pos="425"/>
              </w:tabs>
              <w:ind w:left="-129" w:right="98"/>
              <w:jc w:val="right"/>
              <w:rPr>
                <w:rFonts w:ascii="Times New Roman" w:hAnsi="Times New Roman" w:cs="Times New Roman"/>
                <w:b/>
                <w:bCs/>
                <w:sz w:val="22"/>
                <w:szCs w:val="22"/>
              </w:rPr>
            </w:pPr>
            <w:r w:rsidRPr="00266A3A">
              <w:rPr>
                <w:rFonts w:ascii="Times New Roman" w:hAnsi="Times New Roman" w:cs="Times New Roman"/>
                <w:b/>
                <w:bCs/>
                <w:sz w:val="22"/>
                <w:szCs w:val="22"/>
              </w:rPr>
              <w:t>280.25</w:t>
            </w:r>
          </w:p>
        </w:tc>
      </w:tr>
      <w:tr w:rsidR="00266A3A" w:rsidRPr="00D503BB" w14:paraId="6613B311" w14:textId="77777777" w:rsidTr="00AC60DA">
        <w:trPr>
          <w:cantSplit/>
        </w:trPr>
        <w:tc>
          <w:tcPr>
            <w:tcW w:w="3329" w:type="dxa"/>
            <w:hideMark/>
          </w:tcPr>
          <w:p w14:paraId="7F1841D4" w14:textId="77777777" w:rsidR="00266A3A" w:rsidRPr="00485D3B" w:rsidRDefault="00266A3A" w:rsidP="00266A3A">
            <w:pPr>
              <w:spacing w:line="240" w:lineRule="exact"/>
              <w:rPr>
                <w:rFonts w:ascii="Times New Roman" w:hAnsi="Times New Roman" w:cs="Times New Roman"/>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impairment </w:t>
            </w:r>
          </w:p>
        </w:tc>
        <w:tc>
          <w:tcPr>
            <w:tcW w:w="1170" w:type="dxa"/>
            <w:tcBorders>
              <w:bottom w:val="single" w:sz="4" w:space="0" w:color="auto"/>
            </w:tcBorders>
          </w:tcPr>
          <w:p w14:paraId="60A257BA" w14:textId="0D704D9A" w:rsidR="00266A3A" w:rsidRPr="00266A3A" w:rsidRDefault="00266A3A" w:rsidP="00266A3A">
            <w:pPr>
              <w:tabs>
                <w:tab w:val="decimal" w:pos="425"/>
              </w:tabs>
              <w:ind w:left="-129" w:right="17"/>
              <w:jc w:val="right"/>
              <w:rPr>
                <w:rFonts w:ascii="Times New Roman" w:hAnsi="Times New Roman" w:cs="Times New Roman"/>
                <w:sz w:val="22"/>
                <w:szCs w:val="22"/>
              </w:rPr>
            </w:pPr>
            <w:r w:rsidRPr="00266A3A">
              <w:rPr>
                <w:rFonts w:ascii="Times New Roman" w:hAnsi="Times New Roman" w:cs="Times New Roman"/>
                <w:sz w:val="22"/>
                <w:szCs w:val="22"/>
              </w:rPr>
              <w:t>(280.25)</w:t>
            </w:r>
          </w:p>
        </w:tc>
        <w:tc>
          <w:tcPr>
            <w:tcW w:w="189" w:type="dxa"/>
          </w:tcPr>
          <w:p w14:paraId="4F0C6232" w14:textId="77777777" w:rsidR="00266A3A" w:rsidRPr="00266A3A" w:rsidRDefault="00266A3A" w:rsidP="00266A3A">
            <w:pPr>
              <w:tabs>
                <w:tab w:val="left" w:pos="720"/>
              </w:tabs>
              <w:jc w:val="right"/>
              <w:rPr>
                <w:rFonts w:ascii="Times New Roman" w:hAnsi="Times New Roman" w:cs="Times New Roman"/>
                <w:sz w:val="22"/>
                <w:szCs w:val="22"/>
              </w:rPr>
            </w:pPr>
          </w:p>
        </w:tc>
        <w:tc>
          <w:tcPr>
            <w:tcW w:w="1215" w:type="dxa"/>
            <w:tcBorders>
              <w:bottom w:val="single" w:sz="4" w:space="0" w:color="auto"/>
            </w:tcBorders>
          </w:tcPr>
          <w:p w14:paraId="291FFA06" w14:textId="2EEB2993" w:rsidR="00266A3A" w:rsidRPr="00266A3A" w:rsidRDefault="00266A3A" w:rsidP="00266A3A">
            <w:pPr>
              <w:tabs>
                <w:tab w:val="decimal" w:pos="425"/>
              </w:tabs>
              <w:ind w:left="-129" w:right="260"/>
              <w:jc w:val="right"/>
              <w:rPr>
                <w:rFonts w:ascii="Times New Roman" w:hAnsi="Times New Roman" w:cs="Times New Roman"/>
                <w:sz w:val="22"/>
                <w:szCs w:val="22"/>
              </w:rPr>
            </w:pPr>
            <w:r w:rsidRPr="00266A3A">
              <w:rPr>
                <w:rFonts w:ascii="Times New Roman" w:hAnsi="Times New Roman" w:cs="Times New Roman"/>
                <w:sz w:val="22"/>
                <w:szCs w:val="22"/>
              </w:rPr>
              <w:t>-</w:t>
            </w:r>
          </w:p>
        </w:tc>
        <w:tc>
          <w:tcPr>
            <w:tcW w:w="182" w:type="dxa"/>
          </w:tcPr>
          <w:p w14:paraId="4AC77432" w14:textId="77777777" w:rsidR="00266A3A" w:rsidRPr="00266A3A" w:rsidRDefault="00266A3A" w:rsidP="00266A3A">
            <w:pPr>
              <w:tabs>
                <w:tab w:val="left" w:pos="720"/>
              </w:tabs>
              <w:jc w:val="right"/>
              <w:rPr>
                <w:rFonts w:ascii="Times New Roman" w:hAnsi="Times New Roman" w:cs="Times New Roman"/>
                <w:sz w:val="22"/>
                <w:szCs w:val="22"/>
              </w:rPr>
            </w:pPr>
          </w:p>
        </w:tc>
        <w:tc>
          <w:tcPr>
            <w:tcW w:w="1260" w:type="dxa"/>
            <w:tcBorders>
              <w:bottom w:val="single" w:sz="4" w:space="0" w:color="auto"/>
            </w:tcBorders>
          </w:tcPr>
          <w:p w14:paraId="60C18EF5" w14:textId="2A616020" w:rsidR="00266A3A" w:rsidRPr="00266A3A" w:rsidRDefault="00266A3A" w:rsidP="00266A3A">
            <w:pPr>
              <w:tabs>
                <w:tab w:val="decimal" w:pos="425"/>
              </w:tabs>
              <w:ind w:left="-129"/>
              <w:jc w:val="right"/>
              <w:rPr>
                <w:rFonts w:ascii="Times New Roman" w:hAnsi="Times New Roman" w:cs="Times New Roman"/>
                <w:sz w:val="22"/>
                <w:szCs w:val="22"/>
              </w:rPr>
            </w:pPr>
            <w:r w:rsidRPr="00266A3A">
              <w:rPr>
                <w:rFonts w:ascii="Times New Roman" w:hAnsi="Times New Roman" w:cs="Times New Roman"/>
                <w:sz w:val="22"/>
                <w:szCs w:val="22"/>
              </w:rPr>
              <w:t>(280.25)</w:t>
            </w:r>
          </w:p>
        </w:tc>
        <w:tc>
          <w:tcPr>
            <w:tcW w:w="216" w:type="dxa"/>
          </w:tcPr>
          <w:p w14:paraId="7C964350" w14:textId="77777777" w:rsidR="00266A3A" w:rsidRPr="0010029A" w:rsidRDefault="00266A3A" w:rsidP="00266A3A">
            <w:pPr>
              <w:tabs>
                <w:tab w:val="left" w:pos="720"/>
              </w:tabs>
              <w:rPr>
                <w:rFonts w:ascii="Times New Roman" w:hAnsi="Times New Roman" w:cs="Times New Roman"/>
                <w:sz w:val="22"/>
                <w:szCs w:val="22"/>
              </w:rPr>
            </w:pPr>
          </w:p>
        </w:tc>
        <w:tc>
          <w:tcPr>
            <w:tcW w:w="1348" w:type="dxa"/>
            <w:tcBorders>
              <w:top w:val="double" w:sz="4" w:space="0" w:color="auto"/>
              <w:left w:val="nil"/>
              <w:bottom w:val="nil"/>
              <w:right w:val="nil"/>
            </w:tcBorders>
          </w:tcPr>
          <w:p w14:paraId="2BA14D00" w14:textId="77777777" w:rsidR="00266A3A" w:rsidRPr="0010029A" w:rsidRDefault="00266A3A" w:rsidP="00266A3A">
            <w:pPr>
              <w:tabs>
                <w:tab w:val="decimal" w:pos="425"/>
              </w:tabs>
              <w:ind w:left="-129"/>
              <w:jc w:val="right"/>
              <w:rPr>
                <w:rFonts w:ascii="Times New Roman" w:hAnsi="Times New Roman" w:cs="Times New Roman"/>
                <w:sz w:val="22"/>
                <w:szCs w:val="22"/>
                <w:highlight w:val="yellow"/>
              </w:rPr>
            </w:pPr>
          </w:p>
        </w:tc>
      </w:tr>
      <w:tr w:rsidR="00266A3A" w:rsidRPr="00266A3A" w14:paraId="766E4614" w14:textId="77777777" w:rsidTr="00304F1E">
        <w:trPr>
          <w:cantSplit/>
        </w:trPr>
        <w:tc>
          <w:tcPr>
            <w:tcW w:w="3329" w:type="dxa"/>
            <w:hideMark/>
          </w:tcPr>
          <w:p w14:paraId="1CC98A9D" w14:textId="77777777" w:rsidR="00266A3A" w:rsidRPr="00266A3A" w:rsidRDefault="00266A3A" w:rsidP="00266A3A">
            <w:pPr>
              <w:spacing w:line="240" w:lineRule="exact"/>
              <w:rPr>
                <w:rFonts w:ascii="Times New Roman" w:hAnsi="Times New Roman" w:cs="Times New Roman"/>
                <w:b/>
                <w:bCs/>
                <w:sz w:val="22"/>
                <w:szCs w:val="22"/>
                <w:lang w:eastAsia="en-GB"/>
              </w:rPr>
            </w:pPr>
            <w:r w:rsidRPr="00266A3A">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tcPr>
          <w:p w14:paraId="7AD7710A" w14:textId="581AE642" w:rsidR="00266A3A" w:rsidRPr="00266A3A" w:rsidRDefault="00266A3A" w:rsidP="00266A3A">
            <w:pPr>
              <w:tabs>
                <w:tab w:val="decimal" w:pos="425"/>
              </w:tabs>
              <w:ind w:left="-129" w:right="107"/>
              <w:jc w:val="right"/>
              <w:rPr>
                <w:rFonts w:ascii="Times New Roman" w:hAnsi="Times New Roman" w:cs="Times New Roman"/>
                <w:b/>
                <w:bCs/>
                <w:sz w:val="22"/>
                <w:szCs w:val="22"/>
              </w:rPr>
            </w:pPr>
            <w:r w:rsidRPr="00266A3A">
              <w:rPr>
                <w:rFonts w:ascii="Times New Roman" w:hAnsi="Times New Roman" w:cs="Times New Roman"/>
                <w:b/>
                <w:bCs/>
                <w:sz w:val="22"/>
                <w:szCs w:val="22"/>
              </w:rPr>
              <w:t>222.99</w:t>
            </w:r>
          </w:p>
        </w:tc>
        <w:tc>
          <w:tcPr>
            <w:tcW w:w="189" w:type="dxa"/>
          </w:tcPr>
          <w:p w14:paraId="36187BD4" w14:textId="77777777" w:rsidR="00266A3A" w:rsidRPr="00266A3A" w:rsidRDefault="00266A3A" w:rsidP="00266A3A">
            <w:pPr>
              <w:tabs>
                <w:tab w:val="left" w:pos="720"/>
              </w:tabs>
              <w:rPr>
                <w:rFonts w:ascii="Times New Roman" w:hAnsi="Times New Roman" w:cs="Times New Roman"/>
                <w:b/>
                <w:bCs/>
                <w:sz w:val="22"/>
                <w:szCs w:val="22"/>
              </w:rPr>
            </w:pPr>
          </w:p>
        </w:tc>
        <w:tc>
          <w:tcPr>
            <w:tcW w:w="1215" w:type="dxa"/>
            <w:tcBorders>
              <w:top w:val="single" w:sz="4" w:space="0" w:color="auto"/>
              <w:left w:val="nil"/>
              <w:bottom w:val="double" w:sz="4" w:space="0" w:color="auto"/>
              <w:right w:val="nil"/>
            </w:tcBorders>
          </w:tcPr>
          <w:p w14:paraId="64533CC5" w14:textId="74EAE849" w:rsidR="00266A3A" w:rsidRPr="00266A3A" w:rsidRDefault="00266A3A" w:rsidP="00266A3A">
            <w:pPr>
              <w:tabs>
                <w:tab w:val="decimal" w:pos="425"/>
              </w:tabs>
              <w:ind w:left="-129"/>
              <w:jc w:val="right"/>
              <w:rPr>
                <w:rFonts w:ascii="Times New Roman" w:hAnsi="Times New Roman" w:cs="Times New Roman"/>
                <w:b/>
                <w:bCs/>
                <w:sz w:val="22"/>
                <w:szCs w:val="22"/>
              </w:rPr>
            </w:pPr>
            <w:r w:rsidRPr="00266A3A">
              <w:rPr>
                <w:rFonts w:ascii="Times New Roman" w:hAnsi="Times New Roman" w:cs="Times New Roman"/>
                <w:b/>
                <w:bCs/>
                <w:sz w:val="22"/>
                <w:szCs w:val="22"/>
              </w:rPr>
              <w:t>29.76</w:t>
            </w:r>
          </w:p>
        </w:tc>
        <w:tc>
          <w:tcPr>
            <w:tcW w:w="182" w:type="dxa"/>
          </w:tcPr>
          <w:p w14:paraId="684F39B7" w14:textId="77777777" w:rsidR="00266A3A" w:rsidRPr="00266A3A" w:rsidRDefault="00266A3A" w:rsidP="00266A3A">
            <w:pPr>
              <w:tabs>
                <w:tab w:val="left" w:pos="720"/>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42660DC1" w14:textId="508F35D6" w:rsidR="00266A3A" w:rsidRPr="00266A3A" w:rsidRDefault="00266A3A" w:rsidP="00266A3A">
            <w:pPr>
              <w:tabs>
                <w:tab w:val="decimal" w:pos="425"/>
              </w:tabs>
              <w:ind w:left="-129" w:right="66"/>
              <w:jc w:val="right"/>
              <w:rPr>
                <w:rFonts w:ascii="Times New Roman" w:hAnsi="Times New Roman" w:cs="Times New Roman"/>
                <w:b/>
                <w:bCs/>
                <w:sz w:val="22"/>
                <w:szCs w:val="22"/>
              </w:rPr>
            </w:pPr>
            <w:r w:rsidRPr="00266A3A">
              <w:rPr>
                <w:rFonts w:ascii="Times New Roman" w:hAnsi="Times New Roman" w:cs="Times New Roman"/>
                <w:b/>
                <w:bCs/>
                <w:sz w:val="22"/>
                <w:szCs w:val="22"/>
              </w:rPr>
              <w:t>252.75</w:t>
            </w:r>
          </w:p>
        </w:tc>
        <w:tc>
          <w:tcPr>
            <w:tcW w:w="216" w:type="dxa"/>
          </w:tcPr>
          <w:p w14:paraId="602A6AA5" w14:textId="77777777" w:rsidR="00266A3A" w:rsidRPr="00266A3A" w:rsidRDefault="00266A3A" w:rsidP="00266A3A">
            <w:pPr>
              <w:tabs>
                <w:tab w:val="left" w:pos="720"/>
              </w:tabs>
              <w:rPr>
                <w:rFonts w:ascii="Times New Roman" w:hAnsi="Times New Roman" w:cs="Times New Roman"/>
                <w:b/>
                <w:bCs/>
                <w:sz w:val="22"/>
                <w:szCs w:val="22"/>
              </w:rPr>
            </w:pPr>
          </w:p>
        </w:tc>
        <w:tc>
          <w:tcPr>
            <w:tcW w:w="1348" w:type="dxa"/>
          </w:tcPr>
          <w:p w14:paraId="564A2B5C" w14:textId="77777777" w:rsidR="00266A3A" w:rsidRPr="00266A3A" w:rsidRDefault="00266A3A" w:rsidP="00266A3A">
            <w:pPr>
              <w:tabs>
                <w:tab w:val="decimal" w:pos="425"/>
              </w:tabs>
              <w:ind w:left="-129" w:right="210"/>
              <w:jc w:val="right"/>
              <w:rPr>
                <w:rFonts w:ascii="Times New Roman" w:hAnsi="Times New Roman" w:cs="Times New Roman"/>
                <w:b/>
                <w:bCs/>
                <w:sz w:val="22"/>
                <w:szCs w:val="22"/>
              </w:rPr>
            </w:pPr>
          </w:p>
        </w:tc>
      </w:tr>
    </w:tbl>
    <w:p w14:paraId="7F836F6A" w14:textId="77777777" w:rsidR="00D503BB" w:rsidRPr="00266A3A" w:rsidRDefault="00D503BB" w:rsidP="006C263A">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b/>
          <w:bCs/>
          <w:color w:val="000000"/>
          <w:sz w:val="22"/>
          <w:szCs w:val="22"/>
          <w:lang w:eastAsia="en-US"/>
        </w:rPr>
      </w:pPr>
    </w:p>
    <w:tbl>
      <w:tblPr>
        <w:tblW w:w="8909" w:type="dxa"/>
        <w:tblInd w:w="451" w:type="dxa"/>
        <w:tblLayout w:type="fixed"/>
        <w:tblCellMar>
          <w:left w:w="79" w:type="dxa"/>
          <w:right w:w="79" w:type="dxa"/>
        </w:tblCellMar>
        <w:tblLook w:val="04A0" w:firstRow="1" w:lastRow="0" w:firstColumn="1" w:lastColumn="0" w:noHBand="0" w:noVBand="1"/>
      </w:tblPr>
      <w:tblGrid>
        <w:gridCol w:w="3329"/>
        <w:gridCol w:w="1170"/>
        <w:gridCol w:w="189"/>
        <w:gridCol w:w="1215"/>
        <w:gridCol w:w="182"/>
        <w:gridCol w:w="1260"/>
        <w:gridCol w:w="216"/>
        <w:gridCol w:w="1348"/>
      </w:tblGrid>
      <w:tr w:rsidR="00C07E56" w:rsidRPr="00485D3B" w14:paraId="1F358E0E" w14:textId="77777777" w:rsidTr="00043EBE">
        <w:trPr>
          <w:cantSplit/>
          <w:tblHeader/>
        </w:trPr>
        <w:tc>
          <w:tcPr>
            <w:tcW w:w="3329" w:type="dxa"/>
            <w:vAlign w:val="bottom"/>
          </w:tcPr>
          <w:p w14:paraId="705622FA" w14:textId="77777777" w:rsidR="00C07E56" w:rsidRPr="00485D3B" w:rsidRDefault="00C07E56" w:rsidP="00043EBE">
            <w:pPr>
              <w:pStyle w:val="acctfourfigures"/>
              <w:tabs>
                <w:tab w:val="left" w:pos="720"/>
              </w:tabs>
              <w:spacing w:line="240" w:lineRule="auto"/>
              <w:ind w:left="188" w:hanging="174"/>
              <w:rPr>
                <w:b/>
                <w:bCs/>
                <w:i/>
                <w:iCs/>
                <w:szCs w:val="22"/>
                <w:lang w:eastAsia="en-GB"/>
              </w:rPr>
            </w:pPr>
          </w:p>
        </w:tc>
        <w:tc>
          <w:tcPr>
            <w:tcW w:w="5580" w:type="dxa"/>
            <w:gridSpan w:val="7"/>
            <w:vAlign w:val="bottom"/>
          </w:tcPr>
          <w:p w14:paraId="3388B932" w14:textId="77777777" w:rsidR="00C07E56" w:rsidRPr="00485D3B" w:rsidRDefault="00C07E56" w:rsidP="00043EBE">
            <w:pPr>
              <w:pStyle w:val="acctmergecolhdg"/>
              <w:spacing w:line="240" w:lineRule="auto"/>
              <w:ind w:left="-83" w:right="-79" w:firstLine="4"/>
              <w:rPr>
                <w:b w:val="0"/>
                <w:bCs/>
                <w:szCs w:val="22"/>
                <w:lang w:eastAsia="en-GB"/>
              </w:rPr>
            </w:pPr>
            <w:r w:rsidRPr="00485D3B">
              <w:rPr>
                <w:szCs w:val="22"/>
                <w:lang w:eastAsia="en-GB"/>
              </w:rPr>
              <w:t>Separate financial statements</w:t>
            </w:r>
          </w:p>
        </w:tc>
      </w:tr>
      <w:tr w:rsidR="00C07E56" w:rsidRPr="00485D3B" w14:paraId="164B69A2" w14:textId="77777777" w:rsidTr="00043EBE">
        <w:trPr>
          <w:cantSplit/>
          <w:tblHeader/>
        </w:trPr>
        <w:tc>
          <w:tcPr>
            <w:tcW w:w="3329" w:type="dxa"/>
            <w:vAlign w:val="bottom"/>
            <w:hideMark/>
          </w:tcPr>
          <w:p w14:paraId="64976F39" w14:textId="2F977640" w:rsidR="00C07E56" w:rsidRPr="00485D3B" w:rsidRDefault="00C07E56" w:rsidP="00043EBE">
            <w:pPr>
              <w:pStyle w:val="acctfourfigures"/>
              <w:tabs>
                <w:tab w:val="left" w:pos="720"/>
              </w:tabs>
              <w:spacing w:line="240" w:lineRule="auto"/>
              <w:ind w:left="188" w:hanging="174"/>
              <w:rPr>
                <w:b/>
                <w:bCs/>
                <w:i/>
                <w:iCs/>
                <w:szCs w:val="22"/>
                <w:lang w:eastAsia="en-GB"/>
              </w:rPr>
            </w:pPr>
            <w:r w:rsidRPr="00485D3B">
              <w:rPr>
                <w:b/>
                <w:bCs/>
                <w:i/>
                <w:iCs/>
                <w:szCs w:val="22"/>
                <w:lang w:eastAsia="en-GB"/>
              </w:rPr>
              <w:t>At 3</w:t>
            </w:r>
            <w:r w:rsidR="00304F1E">
              <w:rPr>
                <w:b/>
                <w:bCs/>
                <w:i/>
                <w:iCs/>
                <w:szCs w:val="22"/>
                <w:lang w:eastAsia="en-GB"/>
              </w:rPr>
              <w:t xml:space="preserve">0 </w:t>
            </w:r>
            <w:r w:rsidR="00266A3A">
              <w:rPr>
                <w:b/>
                <w:bCs/>
                <w:i/>
                <w:iCs/>
                <w:szCs w:val="22"/>
                <w:lang w:eastAsia="en-GB"/>
              </w:rPr>
              <w:t>September</w:t>
            </w:r>
            <w:r w:rsidRPr="00485D3B">
              <w:rPr>
                <w:b/>
                <w:bCs/>
                <w:i/>
                <w:iCs/>
                <w:szCs w:val="22"/>
                <w:lang w:eastAsia="en-GB"/>
              </w:rPr>
              <w:t xml:space="preserve"> 2020</w:t>
            </w:r>
          </w:p>
        </w:tc>
        <w:tc>
          <w:tcPr>
            <w:tcW w:w="1170" w:type="dxa"/>
            <w:vAlign w:val="bottom"/>
            <w:hideMark/>
          </w:tcPr>
          <w:p w14:paraId="2092CA21" w14:textId="77777777" w:rsidR="00C07E56" w:rsidRPr="00485D3B" w:rsidRDefault="00C07E56" w:rsidP="00043EBE">
            <w:pPr>
              <w:pStyle w:val="acctmergecolhdg"/>
              <w:spacing w:line="240" w:lineRule="auto"/>
              <w:ind w:left="-83" w:right="-79" w:firstLine="4"/>
              <w:rPr>
                <w:b w:val="0"/>
                <w:bCs/>
                <w:szCs w:val="22"/>
                <w:lang w:eastAsia="en-GB"/>
              </w:rPr>
            </w:pPr>
            <w:r w:rsidRPr="00485D3B">
              <w:rPr>
                <w:b w:val="0"/>
                <w:bCs/>
                <w:szCs w:val="22"/>
                <w:lang w:eastAsia="en-GB"/>
              </w:rPr>
              <w:t>Trade accounts receivables</w:t>
            </w:r>
          </w:p>
        </w:tc>
        <w:tc>
          <w:tcPr>
            <w:tcW w:w="189" w:type="dxa"/>
            <w:vAlign w:val="bottom"/>
          </w:tcPr>
          <w:p w14:paraId="3A612776" w14:textId="77777777" w:rsidR="00C07E56" w:rsidRPr="00485D3B" w:rsidRDefault="00C07E56" w:rsidP="00043EBE">
            <w:pPr>
              <w:pStyle w:val="acctmergecolhdg"/>
              <w:spacing w:line="240" w:lineRule="auto"/>
              <w:ind w:left="-83" w:firstLine="4"/>
              <w:rPr>
                <w:b w:val="0"/>
                <w:bCs/>
                <w:szCs w:val="22"/>
                <w:lang w:eastAsia="en-GB"/>
              </w:rPr>
            </w:pPr>
          </w:p>
        </w:tc>
        <w:tc>
          <w:tcPr>
            <w:tcW w:w="1215" w:type="dxa"/>
            <w:vAlign w:val="bottom"/>
            <w:hideMark/>
          </w:tcPr>
          <w:p w14:paraId="3C339AAE" w14:textId="77777777" w:rsidR="00C07E56" w:rsidRPr="00485D3B" w:rsidRDefault="00C07E56" w:rsidP="00043EBE">
            <w:pPr>
              <w:pStyle w:val="acctmergecolhdg"/>
              <w:spacing w:line="240" w:lineRule="auto"/>
              <w:ind w:left="-83" w:firstLine="4"/>
              <w:rPr>
                <w:b w:val="0"/>
                <w:bCs/>
                <w:szCs w:val="22"/>
                <w:lang w:eastAsia="en-GB"/>
              </w:rPr>
            </w:pPr>
            <w:r w:rsidRPr="00485D3B">
              <w:rPr>
                <w:b w:val="0"/>
                <w:bCs/>
                <w:szCs w:val="22"/>
                <w:lang w:eastAsia="en-GB"/>
              </w:rPr>
              <w:t>Contract assets</w:t>
            </w:r>
          </w:p>
        </w:tc>
        <w:tc>
          <w:tcPr>
            <w:tcW w:w="182" w:type="dxa"/>
          </w:tcPr>
          <w:p w14:paraId="22C1E39F" w14:textId="77777777" w:rsidR="00C07E56" w:rsidRPr="00485D3B" w:rsidRDefault="00C07E56" w:rsidP="00043EBE">
            <w:pPr>
              <w:pStyle w:val="acctmergecolhdg"/>
              <w:spacing w:line="240" w:lineRule="auto"/>
              <w:ind w:left="-83" w:right="-79" w:firstLine="4"/>
              <w:rPr>
                <w:b w:val="0"/>
                <w:bCs/>
                <w:szCs w:val="22"/>
                <w:lang w:eastAsia="en-GB"/>
              </w:rPr>
            </w:pPr>
          </w:p>
        </w:tc>
        <w:tc>
          <w:tcPr>
            <w:tcW w:w="1260" w:type="dxa"/>
            <w:vAlign w:val="bottom"/>
            <w:hideMark/>
          </w:tcPr>
          <w:p w14:paraId="03461F82" w14:textId="77777777" w:rsidR="00C07E56" w:rsidRDefault="00C07E56" w:rsidP="00043EBE">
            <w:pPr>
              <w:pStyle w:val="acctmergecolhdg"/>
              <w:spacing w:line="240" w:lineRule="auto"/>
              <w:ind w:left="-83" w:right="-79" w:firstLine="4"/>
              <w:rPr>
                <w:b w:val="0"/>
                <w:bCs/>
                <w:szCs w:val="22"/>
                <w:lang w:eastAsia="en-GB"/>
              </w:rPr>
            </w:pPr>
            <w:r w:rsidRPr="00485D3B">
              <w:rPr>
                <w:b w:val="0"/>
                <w:bCs/>
                <w:szCs w:val="22"/>
                <w:lang w:eastAsia="en-GB"/>
              </w:rPr>
              <w:t xml:space="preserve">Total </w:t>
            </w:r>
          </w:p>
          <w:p w14:paraId="3433826A" w14:textId="77777777" w:rsidR="00C07E56" w:rsidRPr="00485D3B" w:rsidRDefault="00C07E56" w:rsidP="00043EBE">
            <w:pPr>
              <w:pStyle w:val="acctmergecolhdg"/>
              <w:spacing w:line="240" w:lineRule="auto"/>
              <w:ind w:left="-83" w:right="-79" w:firstLine="4"/>
              <w:rPr>
                <w:b w:val="0"/>
                <w:bCs/>
                <w:szCs w:val="22"/>
                <w:lang w:eastAsia="en-GB"/>
              </w:rPr>
            </w:pPr>
            <w:r w:rsidRPr="00485D3B">
              <w:rPr>
                <w:b w:val="0"/>
                <w:bCs/>
                <w:szCs w:val="22"/>
                <w:lang w:eastAsia="en-GB"/>
              </w:rPr>
              <w:t>carrying amounts</w:t>
            </w:r>
          </w:p>
        </w:tc>
        <w:tc>
          <w:tcPr>
            <w:tcW w:w="216" w:type="dxa"/>
            <w:vAlign w:val="bottom"/>
          </w:tcPr>
          <w:p w14:paraId="371EDB3A" w14:textId="77777777" w:rsidR="00C07E56" w:rsidRPr="00485D3B" w:rsidRDefault="00C07E56" w:rsidP="00043EBE">
            <w:pPr>
              <w:pStyle w:val="acctmergecolhdg"/>
              <w:spacing w:line="240" w:lineRule="auto"/>
              <w:rPr>
                <w:b w:val="0"/>
                <w:bCs/>
                <w:szCs w:val="22"/>
                <w:lang w:eastAsia="en-GB"/>
              </w:rPr>
            </w:pPr>
          </w:p>
        </w:tc>
        <w:tc>
          <w:tcPr>
            <w:tcW w:w="1348" w:type="dxa"/>
            <w:vAlign w:val="bottom"/>
            <w:hideMark/>
          </w:tcPr>
          <w:p w14:paraId="35CD0BD3" w14:textId="77777777" w:rsidR="00C07E56" w:rsidRPr="00485D3B" w:rsidRDefault="00C07E56" w:rsidP="00043EBE">
            <w:pPr>
              <w:pStyle w:val="acctmergecolhdg"/>
              <w:spacing w:line="240" w:lineRule="auto"/>
              <w:ind w:left="-83" w:right="-79" w:firstLine="4"/>
              <w:rPr>
                <w:b w:val="0"/>
                <w:bCs/>
                <w:szCs w:val="22"/>
                <w:lang w:eastAsia="en-GB"/>
              </w:rPr>
            </w:pPr>
            <w:r w:rsidRPr="00485D3B">
              <w:rPr>
                <w:b w:val="0"/>
                <w:bCs/>
                <w:szCs w:val="22"/>
                <w:lang w:eastAsia="en-GB"/>
              </w:rPr>
              <w:t>Allowance for impairment losses</w:t>
            </w:r>
          </w:p>
        </w:tc>
      </w:tr>
      <w:tr w:rsidR="00C07E56" w:rsidRPr="00C07E56" w14:paraId="3DB50B8D" w14:textId="77777777" w:rsidTr="00043EBE">
        <w:trPr>
          <w:cantSplit/>
          <w:tblHeader/>
        </w:trPr>
        <w:tc>
          <w:tcPr>
            <w:tcW w:w="3329" w:type="dxa"/>
            <w:vAlign w:val="bottom"/>
            <w:hideMark/>
          </w:tcPr>
          <w:p w14:paraId="6620265E" w14:textId="77777777" w:rsidR="00C07E56" w:rsidRPr="00485D3B" w:rsidRDefault="00C07E56" w:rsidP="00043EBE">
            <w:pPr>
              <w:pStyle w:val="acctfourfigures"/>
              <w:tabs>
                <w:tab w:val="left" w:pos="720"/>
              </w:tabs>
              <w:spacing w:line="240" w:lineRule="auto"/>
              <w:ind w:left="188" w:hanging="174"/>
              <w:rPr>
                <w:b/>
                <w:bCs/>
                <w:i/>
                <w:iCs/>
                <w:szCs w:val="22"/>
                <w:lang w:eastAsia="en-GB"/>
              </w:rPr>
            </w:pPr>
          </w:p>
        </w:tc>
        <w:tc>
          <w:tcPr>
            <w:tcW w:w="5580" w:type="dxa"/>
            <w:gridSpan w:val="7"/>
            <w:vAlign w:val="bottom"/>
            <w:hideMark/>
          </w:tcPr>
          <w:p w14:paraId="7A6CDF07" w14:textId="77777777" w:rsidR="00C07E56" w:rsidRPr="00C07E56" w:rsidRDefault="00C07E56" w:rsidP="00043EBE">
            <w:pPr>
              <w:pStyle w:val="acctmergecolhdg"/>
              <w:spacing w:line="240" w:lineRule="auto"/>
              <w:ind w:left="-83" w:right="-79" w:firstLine="4"/>
              <w:rPr>
                <w:b w:val="0"/>
                <w:bCs/>
                <w:i/>
                <w:iCs/>
                <w:szCs w:val="22"/>
                <w:lang w:eastAsia="en-GB"/>
              </w:rPr>
            </w:pPr>
            <w:r w:rsidRPr="00485D3B">
              <w:rPr>
                <w:b w:val="0"/>
                <w:bCs/>
                <w:i/>
                <w:iCs/>
                <w:szCs w:val="22"/>
                <w:lang w:eastAsia="en-GB"/>
              </w:rPr>
              <w:t>(in million Baht)</w:t>
            </w:r>
          </w:p>
        </w:tc>
      </w:tr>
      <w:tr w:rsidR="00266A3A" w:rsidRPr="00C07E56" w14:paraId="149D981E" w14:textId="77777777" w:rsidTr="00304F1E">
        <w:trPr>
          <w:cantSplit/>
        </w:trPr>
        <w:tc>
          <w:tcPr>
            <w:tcW w:w="3329" w:type="dxa"/>
            <w:hideMark/>
          </w:tcPr>
          <w:p w14:paraId="6588EB60" w14:textId="77777777" w:rsidR="00266A3A" w:rsidRPr="00485D3B" w:rsidRDefault="00266A3A" w:rsidP="00266A3A">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Within credit terms</w:t>
            </w:r>
          </w:p>
        </w:tc>
        <w:tc>
          <w:tcPr>
            <w:tcW w:w="1170" w:type="dxa"/>
          </w:tcPr>
          <w:p w14:paraId="50BAA2D5" w14:textId="7F71BB98" w:rsidR="00266A3A" w:rsidRPr="00266A3A" w:rsidRDefault="00266A3A" w:rsidP="00266A3A">
            <w:pPr>
              <w:tabs>
                <w:tab w:val="decimal" w:pos="425"/>
              </w:tabs>
              <w:ind w:left="-129" w:right="107"/>
              <w:jc w:val="right"/>
              <w:rPr>
                <w:rFonts w:ascii="Times New Roman" w:hAnsi="Times New Roman" w:cs="Times New Roman"/>
                <w:sz w:val="22"/>
                <w:szCs w:val="22"/>
                <w:lang w:eastAsia="en-US"/>
              </w:rPr>
            </w:pPr>
            <w:r w:rsidRPr="00266A3A">
              <w:rPr>
                <w:rFonts w:ascii="Times New Roman" w:hAnsi="Times New Roman" w:cs="Times New Roman"/>
                <w:sz w:val="22"/>
                <w:szCs w:val="22"/>
              </w:rPr>
              <w:t>108.61</w:t>
            </w:r>
          </w:p>
        </w:tc>
        <w:tc>
          <w:tcPr>
            <w:tcW w:w="189" w:type="dxa"/>
          </w:tcPr>
          <w:p w14:paraId="2305A0DE" w14:textId="77777777" w:rsidR="00266A3A" w:rsidRPr="00266A3A" w:rsidRDefault="00266A3A" w:rsidP="00266A3A">
            <w:pPr>
              <w:tabs>
                <w:tab w:val="left" w:pos="720"/>
              </w:tabs>
              <w:rPr>
                <w:rFonts w:ascii="Times New Roman" w:hAnsi="Times New Roman" w:cs="Times New Roman"/>
                <w:sz w:val="22"/>
                <w:szCs w:val="22"/>
              </w:rPr>
            </w:pPr>
          </w:p>
        </w:tc>
        <w:tc>
          <w:tcPr>
            <w:tcW w:w="1215" w:type="dxa"/>
          </w:tcPr>
          <w:p w14:paraId="29F9362C" w14:textId="5509677F" w:rsidR="00266A3A" w:rsidRPr="00266A3A" w:rsidRDefault="00266A3A" w:rsidP="00266A3A">
            <w:pPr>
              <w:tabs>
                <w:tab w:val="decimal" w:pos="425"/>
              </w:tabs>
              <w:ind w:left="-129"/>
              <w:jc w:val="right"/>
              <w:rPr>
                <w:rFonts w:ascii="Times New Roman" w:hAnsi="Times New Roman" w:cs="Times New Roman"/>
                <w:sz w:val="22"/>
                <w:szCs w:val="22"/>
              </w:rPr>
            </w:pPr>
            <w:r w:rsidRPr="00266A3A">
              <w:rPr>
                <w:rFonts w:ascii="Times New Roman" w:hAnsi="Times New Roman" w:cs="Times New Roman"/>
                <w:sz w:val="22"/>
                <w:szCs w:val="22"/>
              </w:rPr>
              <w:t>29.76</w:t>
            </w:r>
          </w:p>
        </w:tc>
        <w:tc>
          <w:tcPr>
            <w:tcW w:w="182" w:type="dxa"/>
          </w:tcPr>
          <w:p w14:paraId="58A00170" w14:textId="77777777" w:rsidR="00266A3A" w:rsidRPr="00266A3A" w:rsidRDefault="00266A3A" w:rsidP="00266A3A">
            <w:pPr>
              <w:tabs>
                <w:tab w:val="left" w:pos="720"/>
              </w:tabs>
              <w:rPr>
                <w:rFonts w:ascii="Times New Roman" w:hAnsi="Times New Roman" w:cs="Times New Roman"/>
                <w:sz w:val="22"/>
                <w:szCs w:val="22"/>
              </w:rPr>
            </w:pPr>
          </w:p>
        </w:tc>
        <w:tc>
          <w:tcPr>
            <w:tcW w:w="1260" w:type="dxa"/>
          </w:tcPr>
          <w:p w14:paraId="0D63FC28" w14:textId="42BBE069" w:rsidR="00266A3A" w:rsidRPr="00266A3A" w:rsidRDefault="00266A3A" w:rsidP="00266A3A">
            <w:pPr>
              <w:tabs>
                <w:tab w:val="decimal" w:pos="425"/>
              </w:tabs>
              <w:ind w:left="-129" w:right="66"/>
              <w:jc w:val="right"/>
              <w:rPr>
                <w:rFonts w:ascii="Times New Roman" w:hAnsi="Times New Roman" w:cs="Times New Roman"/>
                <w:sz w:val="22"/>
                <w:szCs w:val="22"/>
              </w:rPr>
            </w:pPr>
            <w:r w:rsidRPr="00266A3A">
              <w:rPr>
                <w:rFonts w:ascii="Times New Roman" w:hAnsi="Times New Roman" w:cs="Times New Roman"/>
                <w:sz w:val="22"/>
                <w:szCs w:val="22"/>
              </w:rPr>
              <w:t>138.37</w:t>
            </w:r>
          </w:p>
        </w:tc>
        <w:tc>
          <w:tcPr>
            <w:tcW w:w="216" w:type="dxa"/>
          </w:tcPr>
          <w:p w14:paraId="4FCD5589" w14:textId="77777777" w:rsidR="00266A3A" w:rsidRPr="00266A3A" w:rsidRDefault="00266A3A" w:rsidP="00266A3A">
            <w:pPr>
              <w:tabs>
                <w:tab w:val="left" w:pos="720"/>
              </w:tabs>
              <w:rPr>
                <w:rFonts w:ascii="Times New Roman" w:hAnsi="Times New Roman" w:cs="Times New Roman"/>
                <w:sz w:val="22"/>
                <w:szCs w:val="22"/>
              </w:rPr>
            </w:pPr>
          </w:p>
        </w:tc>
        <w:tc>
          <w:tcPr>
            <w:tcW w:w="1348" w:type="dxa"/>
          </w:tcPr>
          <w:p w14:paraId="13573BCB" w14:textId="6CAF750D" w:rsidR="00266A3A" w:rsidRPr="00266A3A" w:rsidRDefault="00266A3A" w:rsidP="00266A3A">
            <w:pPr>
              <w:tabs>
                <w:tab w:val="decimal" w:pos="425"/>
              </w:tabs>
              <w:ind w:left="-129" w:right="98"/>
              <w:jc w:val="right"/>
              <w:rPr>
                <w:rFonts w:ascii="Times New Roman" w:hAnsi="Times New Roman" w:cs="Times New Roman"/>
                <w:sz w:val="22"/>
                <w:szCs w:val="22"/>
              </w:rPr>
            </w:pPr>
            <w:r w:rsidRPr="00266A3A">
              <w:rPr>
                <w:rFonts w:ascii="Times New Roman" w:hAnsi="Times New Roman" w:cs="Times New Roman"/>
                <w:sz w:val="22"/>
                <w:szCs w:val="22"/>
              </w:rPr>
              <w:t>3.87</w:t>
            </w:r>
          </w:p>
        </w:tc>
      </w:tr>
      <w:tr w:rsidR="00266A3A" w:rsidRPr="00C07E56" w14:paraId="0E6F37E6" w14:textId="77777777" w:rsidTr="00043EBE">
        <w:trPr>
          <w:cantSplit/>
        </w:trPr>
        <w:tc>
          <w:tcPr>
            <w:tcW w:w="3329" w:type="dxa"/>
            <w:hideMark/>
          </w:tcPr>
          <w:p w14:paraId="7CE1614E" w14:textId="77777777" w:rsidR="00266A3A" w:rsidRPr="00485D3B" w:rsidRDefault="00266A3A" w:rsidP="00266A3A">
            <w:pPr>
              <w:spacing w:line="240" w:lineRule="exact"/>
              <w:rPr>
                <w:rFonts w:ascii="Times New Roman" w:hAnsi="Times New Roman" w:cs="Times New Roman"/>
                <w:sz w:val="22"/>
                <w:szCs w:val="22"/>
                <w:lang w:eastAsia="en-GB"/>
              </w:rPr>
            </w:pPr>
            <w:r w:rsidRPr="00485D3B">
              <w:rPr>
                <w:rFonts w:ascii="Times New Roman" w:hAnsi="Times New Roman" w:cs="Times New Roman"/>
                <w:sz w:val="22"/>
                <w:szCs w:val="22"/>
                <w:lang w:eastAsia="en-GB"/>
              </w:rPr>
              <w:t>Overdue:</w:t>
            </w:r>
          </w:p>
        </w:tc>
        <w:tc>
          <w:tcPr>
            <w:tcW w:w="1170" w:type="dxa"/>
          </w:tcPr>
          <w:p w14:paraId="6D5EE631" w14:textId="77777777" w:rsidR="00266A3A" w:rsidRPr="00266A3A" w:rsidRDefault="00266A3A" w:rsidP="00266A3A">
            <w:pPr>
              <w:tabs>
                <w:tab w:val="decimal" w:pos="425"/>
              </w:tabs>
              <w:ind w:left="-129" w:right="107"/>
              <w:jc w:val="right"/>
              <w:rPr>
                <w:rFonts w:ascii="Times New Roman" w:hAnsi="Times New Roman" w:cs="Times New Roman"/>
                <w:sz w:val="22"/>
                <w:szCs w:val="22"/>
              </w:rPr>
            </w:pPr>
          </w:p>
        </w:tc>
        <w:tc>
          <w:tcPr>
            <w:tcW w:w="189" w:type="dxa"/>
          </w:tcPr>
          <w:p w14:paraId="6CB1E58D" w14:textId="77777777" w:rsidR="00266A3A" w:rsidRPr="00266A3A" w:rsidRDefault="00266A3A" w:rsidP="00266A3A">
            <w:pPr>
              <w:tabs>
                <w:tab w:val="left" w:pos="720"/>
              </w:tabs>
              <w:rPr>
                <w:rFonts w:ascii="Times New Roman" w:hAnsi="Times New Roman" w:cs="Times New Roman"/>
                <w:sz w:val="22"/>
                <w:szCs w:val="22"/>
              </w:rPr>
            </w:pPr>
          </w:p>
        </w:tc>
        <w:tc>
          <w:tcPr>
            <w:tcW w:w="1215" w:type="dxa"/>
          </w:tcPr>
          <w:p w14:paraId="7FC046E2" w14:textId="77777777" w:rsidR="00266A3A" w:rsidRPr="00266A3A" w:rsidRDefault="00266A3A" w:rsidP="00266A3A">
            <w:pPr>
              <w:tabs>
                <w:tab w:val="decimal" w:pos="425"/>
              </w:tabs>
              <w:ind w:left="-129"/>
              <w:jc w:val="right"/>
              <w:rPr>
                <w:rFonts w:ascii="Times New Roman" w:hAnsi="Times New Roman" w:cs="Times New Roman"/>
                <w:sz w:val="22"/>
                <w:szCs w:val="22"/>
              </w:rPr>
            </w:pPr>
          </w:p>
        </w:tc>
        <w:tc>
          <w:tcPr>
            <w:tcW w:w="182" w:type="dxa"/>
          </w:tcPr>
          <w:p w14:paraId="0E6C4544" w14:textId="77777777" w:rsidR="00266A3A" w:rsidRPr="00266A3A" w:rsidRDefault="00266A3A" w:rsidP="00266A3A">
            <w:pPr>
              <w:tabs>
                <w:tab w:val="left" w:pos="720"/>
              </w:tabs>
              <w:rPr>
                <w:rFonts w:ascii="Times New Roman" w:hAnsi="Times New Roman" w:cs="Times New Roman"/>
                <w:sz w:val="22"/>
                <w:szCs w:val="22"/>
              </w:rPr>
            </w:pPr>
          </w:p>
        </w:tc>
        <w:tc>
          <w:tcPr>
            <w:tcW w:w="1260" w:type="dxa"/>
          </w:tcPr>
          <w:p w14:paraId="6AA9EA3D" w14:textId="77777777" w:rsidR="00266A3A" w:rsidRPr="00266A3A" w:rsidRDefault="00266A3A" w:rsidP="00266A3A">
            <w:pPr>
              <w:tabs>
                <w:tab w:val="decimal" w:pos="425"/>
              </w:tabs>
              <w:ind w:left="-129" w:right="66"/>
              <w:jc w:val="right"/>
              <w:rPr>
                <w:rFonts w:ascii="Times New Roman" w:hAnsi="Times New Roman" w:cs="Times New Roman"/>
                <w:sz w:val="22"/>
                <w:szCs w:val="22"/>
              </w:rPr>
            </w:pPr>
          </w:p>
        </w:tc>
        <w:tc>
          <w:tcPr>
            <w:tcW w:w="216" w:type="dxa"/>
          </w:tcPr>
          <w:p w14:paraId="138C0A44" w14:textId="77777777" w:rsidR="00266A3A" w:rsidRPr="00266A3A" w:rsidRDefault="00266A3A" w:rsidP="00266A3A">
            <w:pPr>
              <w:tabs>
                <w:tab w:val="left" w:pos="720"/>
              </w:tabs>
              <w:rPr>
                <w:rFonts w:ascii="Times New Roman" w:hAnsi="Times New Roman" w:cs="Times New Roman"/>
                <w:sz w:val="22"/>
                <w:szCs w:val="22"/>
              </w:rPr>
            </w:pPr>
          </w:p>
        </w:tc>
        <w:tc>
          <w:tcPr>
            <w:tcW w:w="1348" w:type="dxa"/>
          </w:tcPr>
          <w:p w14:paraId="7E729FF3" w14:textId="77777777" w:rsidR="00266A3A" w:rsidRPr="00266A3A" w:rsidRDefault="00266A3A" w:rsidP="00266A3A">
            <w:pPr>
              <w:tabs>
                <w:tab w:val="decimal" w:pos="425"/>
              </w:tabs>
              <w:ind w:left="-129" w:right="98"/>
              <w:jc w:val="right"/>
              <w:rPr>
                <w:rFonts w:ascii="Times New Roman" w:hAnsi="Times New Roman" w:cs="Times New Roman"/>
                <w:sz w:val="22"/>
                <w:szCs w:val="22"/>
              </w:rPr>
            </w:pPr>
          </w:p>
        </w:tc>
      </w:tr>
      <w:tr w:rsidR="00266A3A" w:rsidRPr="00C07E56" w14:paraId="2269A652" w14:textId="77777777" w:rsidTr="00304F1E">
        <w:trPr>
          <w:cantSplit/>
        </w:trPr>
        <w:tc>
          <w:tcPr>
            <w:tcW w:w="3329" w:type="dxa"/>
            <w:hideMark/>
          </w:tcPr>
          <w:p w14:paraId="5BC02787" w14:textId="77777777" w:rsidR="00266A3A" w:rsidRPr="00485D3B" w:rsidRDefault="00266A3A" w:rsidP="00266A3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1-30 days</w:t>
            </w:r>
          </w:p>
        </w:tc>
        <w:tc>
          <w:tcPr>
            <w:tcW w:w="1170" w:type="dxa"/>
          </w:tcPr>
          <w:p w14:paraId="75B94FFD" w14:textId="51CDBB7F" w:rsidR="00266A3A" w:rsidRPr="00266A3A" w:rsidRDefault="00266A3A" w:rsidP="00266A3A">
            <w:pPr>
              <w:tabs>
                <w:tab w:val="decimal" w:pos="425"/>
              </w:tabs>
              <w:ind w:left="-129" w:right="107"/>
              <w:jc w:val="right"/>
              <w:rPr>
                <w:rFonts w:ascii="Times New Roman" w:hAnsi="Times New Roman" w:cs="Times New Roman"/>
                <w:sz w:val="22"/>
                <w:szCs w:val="22"/>
              </w:rPr>
            </w:pPr>
            <w:r w:rsidRPr="00266A3A">
              <w:rPr>
                <w:rFonts w:ascii="Times New Roman" w:hAnsi="Times New Roman" w:cs="Times New Roman"/>
                <w:sz w:val="22"/>
                <w:szCs w:val="22"/>
              </w:rPr>
              <w:t>83.37</w:t>
            </w:r>
          </w:p>
        </w:tc>
        <w:tc>
          <w:tcPr>
            <w:tcW w:w="189" w:type="dxa"/>
          </w:tcPr>
          <w:p w14:paraId="613E96F7" w14:textId="77777777" w:rsidR="00266A3A" w:rsidRPr="00266A3A" w:rsidRDefault="00266A3A" w:rsidP="00266A3A">
            <w:pPr>
              <w:tabs>
                <w:tab w:val="left" w:pos="720"/>
              </w:tabs>
              <w:rPr>
                <w:rFonts w:ascii="Times New Roman" w:hAnsi="Times New Roman" w:cs="Times New Roman"/>
                <w:sz w:val="22"/>
                <w:szCs w:val="22"/>
              </w:rPr>
            </w:pPr>
          </w:p>
        </w:tc>
        <w:tc>
          <w:tcPr>
            <w:tcW w:w="1215" w:type="dxa"/>
          </w:tcPr>
          <w:p w14:paraId="39327DE3" w14:textId="54BDED3D" w:rsidR="00266A3A" w:rsidRPr="00266A3A" w:rsidRDefault="00266A3A" w:rsidP="00266A3A">
            <w:pPr>
              <w:tabs>
                <w:tab w:val="decimal" w:pos="425"/>
              </w:tabs>
              <w:ind w:left="-129" w:right="260"/>
              <w:jc w:val="right"/>
              <w:rPr>
                <w:rFonts w:ascii="Times New Roman" w:hAnsi="Times New Roman" w:cs="Times New Roman"/>
                <w:sz w:val="22"/>
                <w:szCs w:val="22"/>
              </w:rPr>
            </w:pPr>
            <w:r w:rsidRPr="00266A3A">
              <w:rPr>
                <w:rFonts w:ascii="Times New Roman" w:hAnsi="Times New Roman" w:cs="Times New Roman"/>
                <w:sz w:val="22"/>
                <w:szCs w:val="22"/>
              </w:rPr>
              <w:t>-</w:t>
            </w:r>
          </w:p>
        </w:tc>
        <w:tc>
          <w:tcPr>
            <w:tcW w:w="182" w:type="dxa"/>
          </w:tcPr>
          <w:p w14:paraId="6114467A" w14:textId="77777777" w:rsidR="00266A3A" w:rsidRPr="00266A3A" w:rsidRDefault="00266A3A" w:rsidP="00266A3A">
            <w:pPr>
              <w:tabs>
                <w:tab w:val="left" w:pos="720"/>
              </w:tabs>
              <w:rPr>
                <w:rFonts w:ascii="Times New Roman" w:hAnsi="Times New Roman" w:cs="Times New Roman"/>
                <w:sz w:val="22"/>
                <w:szCs w:val="22"/>
              </w:rPr>
            </w:pPr>
          </w:p>
        </w:tc>
        <w:tc>
          <w:tcPr>
            <w:tcW w:w="1260" w:type="dxa"/>
          </w:tcPr>
          <w:p w14:paraId="61E0AE6E" w14:textId="4D87E220" w:rsidR="00266A3A" w:rsidRPr="00266A3A" w:rsidRDefault="00266A3A" w:rsidP="00266A3A">
            <w:pPr>
              <w:tabs>
                <w:tab w:val="decimal" w:pos="425"/>
              </w:tabs>
              <w:ind w:left="-129" w:right="66"/>
              <w:jc w:val="right"/>
              <w:rPr>
                <w:rFonts w:ascii="Times New Roman" w:hAnsi="Times New Roman" w:cs="Times New Roman"/>
                <w:sz w:val="22"/>
                <w:szCs w:val="22"/>
              </w:rPr>
            </w:pPr>
            <w:r w:rsidRPr="00266A3A">
              <w:rPr>
                <w:rFonts w:ascii="Times New Roman" w:hAnsi="Times New Roman" w:cs="Times New Roman"/>
                <w:sz w:val="22"/>
                <w:szCs w:val="22"/>
              </w:rPr>
              <w:t>83.37</w:t>
            </w:r>
          </w:p>
        </w:tc>
        <w:tc>
          <w:tcPr>
            <w:tcW w:w="216" w:type="dxa"/>
          </w:tcPr>
          <w:p w14:paraId="03909253" w14:textId="77777777" w:rsidR="00266A3A" w:rsidRPr="00266A3A" w:rsidRDefault="00266A3A" w:rsidP="00266A3A">
            <w:pPr>
              <w:tabs>
                <w:tab w:val="left" w:pos="720"/>
              </w:tabs>
              <w:rPr>
                <w:rFonts w:ascii="Times New Roman" w:hAnsi="Times New Roman" w:cs="Times New Roman"/>
                <w:sz w:val="22"/>
                <w:szCs w:val="22"/>
              </w:rPr>
            </w:pPr>
          </w:p>
        </w:tc>
        <w:tc>
          <w:tcPr>
            <w:tcW w:w="1348" w:type="dxa"/>
          </w:tcPr>
          <w:p w14:paraId="5C4A1DE4" w14:textId="5C87C14F" w:rsidR="00266A3A" w:rsidRPr="00266A3A" w:rsidRDefault="00266A3A" w:rsidP="00266A3A">
            <w:pPr>
              <w:tabs>
                <w:tab w:val="decimal" w:pos="425"/>
              </w:tabs>
              <w:ind w:left="-129" w:right="98"/>
              <w:jc w:val="right"/>
              <w:rPr>
                <w:rFonts w:ascii="Times New Roman" w:hAnsi="Times New Roman" w:cs="Times New Roman"/>
                <w:sz w:val="22"/>
                <w:szCs w:val="22"/>
              </w:rPr>
            </w:pPr>
            <w:r w:rsidRPr="00266A3A">
              <w:rPr>
                <w:rFonts w:ascii="Times New Roman" w:hAnsi="Times New Roman" w:cs="Times New Roman"/>
                <w:sz w:val="22"/>
                <w:szCs w:val="22"/>
              </w:rPr>
              <w:t>1.81</w:t>
            </w:r>
          </w:p>
        </w:tc>
      </w:tr>
      <w:tr w:rsidR="00266A3A" w:rsidRPr="00C07E56" w14:paraId="0365A584" w14:textId="77777777" w:rsidTr="00304F1E">
        <w:trPr>
          <w:cantSplit/>
        </w:trPr>
        <w:tc>
          <w:tcPr>
            <w:tcW w:w="3329" w:type="dxa"/>
            <w:hideMark/>
          </w:tcPr>
          <w:p w14:paraId="4A1E603F" w14:textId="77777777" w:rsidR="00266A3A" w:rsidRPr="00485D3B" w:rsidRDefault="00266A3A" w:rsidP="00266A3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31-60 days</w:t>
            </w:r>
          </w:p>
        </w:tc>
        <w:tc>
          <w:tcPr>
            <w:tcW w:w="1170" w:type="dxa"/>
          </w:tcPr>
          <w:p w14:paraId="0A5F1D2B" w14:textId="7ECB1C17" w:rsidR="00266A3A" w:rsidRPr="00266A3A" w:rsidRDefault="00266A3A" w:rsidP="00266A3A">
            <w:pPr>
              <w:tabs>
                <w:tab w:val="decimal" w:pos="425"/>
              </w:tabs>
              <w:ind w:left="-129" w:right="107"/>
              <w:jc w:val="right"/>
              <w:rPr>
                <w:rFonts w:ascii="Times New Roman" w:hAnsi="Times New Roman" w:cs="Times New Roman"/>
                <w:sz w:val="22"/>
                <w:szCs w:val="22"/>
              </w:rPr>
            </w:pPr>
            <w:r w:rsidRPr="00266A3A">
              <w:rPr>
                <w:rFonts w:ascii="Times New Roman" w:hAnsi="Times New Roman" w:cs="Times New Roman"/>
                <w:sz w:val="22"/>
                <w:szCs w:val="22"/>
              </w:rPr>
              <w:t>1.72</w:t>
            </w:r>
          </w:p>
        </w:tc>
        <w:tc>
          <w:tcPr>
            <w:tcW w:w="189" w:type="dxa"/>
          </w:tcPr>
          <w:p w14:paraId="7DEEAAA6" w14:textId="77777777" w:rsidR="00266A3A" w:rsidRPr="00266A3A" w:rsidRDefault="00266A3A" w:rsidP="00266A3A">
            <w:pPr>
              <w:tabs>
                <w:tab w:val="left" w:pos="720"/>
              </w:tabs>
              <w:rPr>
                <w:rFonts w:ascii="Times New Roman" w:hAnsi="Times New Roman" w:cs="Times New Roman"/>
                <w:sz w:val="22"/>
                <w:szCs w:val="22"/>
              </w:rPr>
            </w:pPr>
          </w:p>
        </w:tc>
        <w:tc>
          <w:tcPr>
            <w:tcW w:w="1215" w:type="dxa"/>
          </w:tcPr>
          <w:p w14:paraId="48158CB4" w14:textId="46FB9C62" w:rsidR="00266A3A" w:rsidRPr="00266A3A" w:rsidRDefault="00266A3A" w:rsidP="00266A3A">
            <w:pPr>
              <w:tabs>
                <w:tab w:val="decimal" w:pos="425"/>
              </w:tabs>
              <w:ind w:left="-129" w:right="260"/>
              <w:jc w:val="right"/>
              <w:rPr>
                <w:rFonts w:ascii="Times New Roman" w:hAnsi="Times New Roman" w:cs="Times New Roman"/>
                <w:sz w:val="22"/>
                <w:szCs w:val="22"/>
              </w:rPr>
            </w:pPr>
            <w:r w:rsidRPr="00266A3A">
              <w:rPr>
                <w:rFonts w:ascii="Times New Roman" w:hAnsi="Times New Roman" w:cs="Times New Roman"/>
                <w:sz w:val="22"/>
                <w:szCs w:val="22"/>
              </w:rPr>
              <w:t>-</w:t>
            </w:r>
          </w:p>
        </w:tc>
        <w:tc>
          <w:tcPr>
            <w:tcW w:w="182" w:type="dxa"/>
          </w:tcPr>
          <w:p w14:paraId="7DC3AC87" w14:textId="77777777" w:rsidR="00266A3A" w:rsidRPr="00266A3A" w:rsidRDefault="00266A3A" w:rsidP="00266A3A">
            <w:pPr>
              <w:tabs>
                <w:tab w:val="left" w:pos="720"/>
              </w:tabs>
              <w:rPr>
                <w:rFonts w:ascii="Times New Roman" w:hAnsi="Times New Roman" w:cs="Times New Roman"/>
                <w:sz w:val="22"/>
                <w:szCs w:val="22"/>
              </w:rPr>
            </w:pPr>
          </w:p>
        </w:tc>
        <w:tc>
          <w:tcPr>
            <w:tcW w:w="1260" w:type="dxa"/>
          </w:tcPr>
          <w:p w14:paraId="56BEC0C3" w14:textId="6EAF04E1" w:rsidR="00266A3A" w:rsidRPr="00266A3A" w:rsidRDefault="00266A3A" w:rsidP="00266A3A">
            <w:pPr>
              <w:tabs>
                <w:tab w:val="decimal" w:pos="425"/>
              </w:tabs>
              <w:ind w:left="-129" w:right="66"/>
              <w:jc w:val="right"/>
              <w:rPr>
                <w:rFonts w:ascii="Times New Roman" w:hAnsi="Times New Roman" w:cs="Times New Roman"/>
                <w:sz w:val="22"/>
                <w:szCs w:val="22"/>
              </w:rPr>
            </w:pPr>
            <w:r w:rsidRPr="00266A3A">
              <w:rPr>
                <w:rFonts w:ascii="Times New Roman" w:hAnsi="Times New Roman" w:cs="Times New Roman"/>
                <w:sz w:val="22"/>
                <w:szCs w:val="22"/>
              </w:rPr>
              <w:t>1.72</w:t>
            </w:r>
          </w:p>
        </w:tc>
        <w:tc>
          <w:tcPr>
            <w:tcW w:w="216" w:type="dxa"/>
          </w:tcPr>
          <w:p w14:paraId="6EF5CD48" w14:textId="77777777" w:rsidR="00266A3A" w:rsidRPr="00266A3A" w:rsidRDefault="00266A3A" w:rsidP="00266A3A">
            <w:pPr>
              <w:tabs>
                <w:tab w:val="left" w:pos="720"/>
              </w:tabs>
              <w:rPr>
                <w:rFonts w:ascii="Times New Roman" w:hAnsi="Times New Roman" w:cs="Times New Roman"/>
                <w:sz w:val="22"/>
                <w:szCs w:val="22"/>
              </w:rPr>
            </w:pPr>
          </w:p>
        </w:tc>
        <w:tc>
          <w:tcPr>
            <w:tcW w:w="1348" w:type="dxa"/>
          </w:tcPr>
          <w:p w14:paraId="66D13831" w14:textId="03E26C07" w:rsidR="00266A3A" w:rsidRPr="00266A3A" w:rsidRDefault="00266A3A" w:rsidP="00266A3A">
            <w:pPr>
              <w:tabs>
                <w:tab w:val="decimal" w:pos="425"/>
              </w:tabs>
              <w:ind w:left="-129" w:right="98"/>
              <w:jc w:val="right"/>
              <w:rPr>
                <w:rFonts w:ascii="Times New Roman" w:hAnsi="Times New Roman" w:cs="Times New Roman"/>
                <w:sz w:val="22"/>
                <w:szCs w:val="22"/>
              </w:rPr>
            </w:pPr>
            <w:r w:rsidRPr="00266A3A">
              <w:rPr>
                <w:rFonts w:ascii="Times New Roman" w:hAnsi="Times New Roman" w:cs="Times New Roman"/>
                <w:sz w:val="22"/>
                <w:szCs w:val="22"/>
              </w:rPr>
              <w:t>0.18</w:t>
            </w:r>
          </w:p>
        </w:tc>
      </w:tr>
      <w:tr w:rsidR="00266A3A" w:rsidRPr="00C07E56" w14:paraId="5FF1CAC2" w14:textId="77777777" w:rsidTr="00304F1E">
        <w:trPr>
          <w:cantSplit/>
        </w:trPr>
        <w:tc>
          <w:tcPr>
            <w:tcW w:w="3329" w:type="dxa"/>
            <w:hideMark/>
          </w:tcPr>
          <w:p w14:paraId="6D8B7A23" w14:textId="77777777" w:rsidR="00266A3A" w:rsidRPr="00485D3B" w:rsidRDefault="00266A3A" w:rsidP="00266A3A">
            <w:pPr>
              <w:spacing w:line="240" w:lineRule="exact"/>
              <w:ind w:left="104" w:right="-79"/>
              <w:rPr>
                <w:rFonts w:ascii="Times New Roman" w:hAnsi="Times New Roman" w:cs="Times New Roman"/>
                <w:sz w:val="22"/>
                <w:szCs w:val="22"/>
                <w:lang w:eastAsia="en-GB"/>
              </w:rPr>
            </w:pPr>
            <w:r w:rsidRPr="00485D3B">
              <w:rPr>
                <w:rFonts w:ascii="Times New Roman" w:hAnsi="Times New Roman" w:cs="Times New Roman"/>
                <w:sz w:val="22"/>
                <w:szCs w:val="22"/>
                <w:lang w:eastAsia="en-GB"/>
              </w:rPr>
              <w:t>61-90 days</w:t>
            </w:r>
          </w:p>
        </w:tc>
        <w:tc>
          <w:tcPr>
            <w:tcW w:w="1170" w:type="dxa"/>
          </w:tcPr>
          <w:p w14:paraId="1AD991F8" w14:textId="44FDB2C1" w:rsidR="00266A3A" w:rsidRPr="00266A3A" w:rsidRDefault="00266A3A" w:rsidP="00266A3A">
            <w:pPr>
              <w:tabs>
                <w:tab w:val="decimal" w:pos="425"/>
              </w:tabs>
              <w:ind w:left="-129" w:right="107"/>
              <w:jc w:val="right"/>
              <w:rPr>
                <w:rFonts w:ascii="Times New Roman" w:hAnsi="Times New Roman" w:cs="Times New Roman"/>
                <w:sz w:val="22"/>
                <w:szCs w:val="22"/>
              </w:rPr>
            </w:pPr>
            <w:r w:rsidRPr="00266A3A">
              <w:rPr>
                <w:rFonts w:ascii="Times New Roman" w:hAnsi="Times New Roman" w:cs="Times New Roman"/>
                <w:sz w:val="22"/>
                <w:szCs w:val="22"/>
              </w:rPr>
              <w:t>9.22</w:t>
            </w:r>
          </w:p>
        </w:tc>
        <w:tc>
          <w:tcPr>
            <w:tcW w:w="189" w:type="dxa"/>
          </w:tcPr>
          <w:p w14:paraId="27C1974F" w14:textId="77777777" w:rsidR="00266A3A" w:rsidRPr="00266A3A" w:rsidRDefault="00266A3A" w:rsidP="00266A3A">
            <w:pPr>
              <w:tabs>
                <w:tab w:val="left" w:pos="720"/>
              </w:tabs>
              <w:rPr>
                <w:rFonts w:ascii="Times New Roman" w:hAnsi="Times New Roman" w:cs="Times New Roman"/>
                <w:sz w:val="22"/>
                <w:szCs w:val="22"/>
              </w:rPr>
            </w:pPr>
          </w:p>
        </w:tc>
        <w:tc>
          <w:tcPr>
            <w:tcW w:w="1215" w:type="dxa"/>
          </w:tcPr>
          <w:p w14:paraId="48D67EBA" w14:textId="72A11086" w:rsidR="00266A3A" w:rsidRPr="00266A3A" w:rsidRDefault="00266A3A" w:rsidP="00266A3A">
            <w:pPr>
              <w:tabs>
                <w:tab w:val="decimal" w:pos="425"/>
              </w:tabs>
              <w:ind w:left="-129" w:right="260"/>
              <w:jc w:val="right"/>
              <w:rPr>
                <w:rFonts w:ascii="Times New Roman" w:hAnsi="Times New Roman" w:cs="Times New Roman"/>
                <w:sz w:val="22"/>
                <w:szCs w:val="22"/>
              </w:rPr>
            </w:pPr>
            <w:r w:rsidRPr="00266A3A">
              <w:rPr>
                <w:rFonts w:ascii="Times New Roman" w:hAnsi="Times New Roman" w:cs="Times New Roman"/>
                <w:sz w:val="22"/>
                <w:szCs w:val="22"/>
              </w:rPr>
              <w:t>-</w:t>
            </w:r>
          </w:p>
        </w:tc>
        <w:tc>
          <w:tcPr>
            <w:tcW w:w="182" w:type="dxa"/>
          </w:tcPr>
          <w:p w14:paraId="67C874EB" w14:textId="77777777" w:rsidR="00266A3A" w:rsidRPr="00266A3A" w:rsidRDefault="00266A3A" w:rsidP="00266A3A">
            <w:pPr>
              <w:tabs>
                <w:tab w:val="left" w:pos="720"/>
              </w:tabs>
              <w:rPr>
                <w:rFonts w:ascii="Times New Roman" w:hAnsi="Times New Roman" w:cs="Times New Roman"/>
                <w:sz w:val="22"/>
                <w:szCs w:val="22"/>
              </w:rPr>
            </w:pPr>
          </w:p>
        </w:tc>
        <w:tc>
          <w:tcPr>
            <w:tcW w:w="1260" w:type="dxa"/>
          </w:tcPr>
          <w:p w14:paraId="103A42ED" w14:textId="3884A305" w:rsidR="00266A3A" w:rsidRPr="00266A3A" w:rsidRDefault="00266A3A" w:rsidP="00266A3A">
            <w:pPr>
              <w:tabs>
                <w:tab w:val="decimal" w:pos="425"/>
              </w:tabs>
              <w:ind w:left="-129" w:right="66"/>
              <w:jc w:val="right"/>
              <w:rPr>
                <w:rFonts w:ascii="Times New Roman" w:hAnsi="Times New Roman" w:cs="Times New Roman"/>
                <w:sz w:val="22"/>
                <w:szCs w:val="22"/>
              </w:rPr>
            </w:pPr>
            <w:r w:rsidRPr="00266A3A">
              <w:rPr>
                <w:rFonts w:ascii="Times New Roman" w:hAnsi="Times New Roman" w:cs="Times New Roman"/>
                <w:sz w:val="22"/>
                <w:szCs w:val="22"/>
              </w:rPr>
              <w:t>9.22</w:t>
            </w:r>
          </w:p>
        </w:tc>
        <w:tc>
          <w:tcPr>
            <w:tcW w:w="216" w:type="dxa"/>
          </w:tcPr>
          <w:p w14:paraId="262632A0" w14:textId="77777777" w:rsidR="00266A3A" w:rsidRPr="00266A3A" w:rsidRDefault="00266A3A" w:rsidP="00266A3A">
            <w:pPr>
              <w:tabs>
                <w:tab w:val="left" w:pos="720"/>
              </w:tabs>
              <w:rPr>
                <w:rFonts w:ascii="Times New Roman" w:hAnsi="Times New Roman" w:cs="Times New Roman"/>
                <w:sz w:val="22"/>
                <w:szCs w:val="22"/>
              </w:rPr>
            </w:pPr>
          </w:p>
        </w:tc>
        <w:tc>
          <w:tcPr>
            <w:tcW w:w="1348" w:type="dxa"/>
          </w:tcPr>
          <w:p w14:paraId="2270E444" w14:textId="5AFA4937" w:rsidR="00266A3A" w:rsidRPr="00266A3A" w:rsidRDefault="00266A3A" w:rsidP="00266A3A">
            <w:pPr>
              <w:tabs>
                <w:tab w:val="decimal" w:pos="425"/>
              </w:tabs>
              <w:ind w:left="-129" w:right="98"/>
              <w:jc w:val="right"/>
              <w:rPr>
                <w:rFonts w:ascii="Times New Roman" w:hAnsi="Times New Roman" w:cs="Times New Roman"/>
                <w:sz w:val="22"/>
                <w:szCs w:val="22"/>
              </w:rPr>
            </w:pPr>
            <w:r w:rsidRPr="00266A3A">
              <w:rPr>
                <w:rFonts w:ascii="Times New Roman" w:hAnsi="Times New Roman" w:cs="Times New Roman"/>
                <w:sz w:val="22"/>
                <w:szCs w:val="22"/>
              </w:rPr>
              <w:t>0.41</w:t>
            </w:r>
          </w:p>
        </w:tc>
      </w:tr>
      <w:tr w:rsidR="00266A3A" w:rsidRPr="00C07E56" w14:paraId="13E8A91E" w14:textId="77777777" w:rsidTr="00304F1E">
        <w:trPr>
          <w:cantSplit/>
        </w:trPr>
        <w:tc>
          <w:tcPr>
            <w:tcW w:w="3329" w:type="dxa"/>
            <w:hideMark/>
          </w:tcPr>
          <w:p w14:paraId="59FC6E4F" w14:textId="77777777" w:rsidR="00266A3A" w:rsidRPr="00485D3B" w:rsidRDefault="00266A3A" w:rsidP="00266A3A">
            <w:pPr>
              <w:spacing w:line="240" w:lineRule="exact"/>
              <w:ind w:left="104"/>
              <w:rPr>
                <w:rFonts w:ascii="Times New Roman" w:hAnsi="Times New Roman" w:cs="Times New Roman"/>
                <w:sz w:val="22"/>
                <w:szCs w:val="22"/>
                <w:lang w:eastAsia="en-GB"/>
              </w:rPr>
            </w:pPr>
            <w:r w:rsidRPr="00485D3B">
              <w:rPr>
                <w:rFonts w:ascii="Times New Roman" w:hAnsi="Times New Roman" w:cs="Times New Roman"/>
                <w:sz w:val="22"/>
                <w:szCs w:val="22"/>
                <w:lang w:eastAsia="en-GB"/>
              </w:rPr>
              <w:t xml:space="preserve">More than 90 days </w:t>
            </w:r>
          </w:p>
        </w:tc>
        <w:tc>
          <w:tcPr>
            <w:tcW w:w="1170" w:type="dxa"/>
            <w:tcBorders>
              <w:top w:val="nil"/>
              <w:left w:val="nil"/>
              <w:bottom w:val="single" w:sz="4" w:space="0" w:color="auto"/>
              <w:right w:val="nil"/>
            </w:tcBorders>
          </w:tcPr>
          <w:p w14:paraId="4420B3E0" w14:textId="40B65551" w:rsidR="00266A3A" w:rsidRPr="00266A3A" w:rsidRDefault="00266A3A" w:rsidP="00266A3A">
            <w:pPr>
              <w:tabs>
                <w:tab w:val="decimal" w:pos="425"/>
              </w:tabs>
              <w:ind w:left="-129" w:right="107"/>
              <w:jc w:val="right"/>
              <w:rPr>
                <w:rFonts w:ascii="Times New Roman" w:hAnsi="Times New Roman" w:cs="Times New Roman"/>
                <w:sz w:val="22"/>
                <w:szCs w:val="22"/>
              </w:rPr>
            </w:pPr>
            <w:r w:rsidRPr="00266A3A">
              <w:rPr>
                <w:rFonts w:ascii="Times New Roman" w:hAnsi="Times New Roman" w:cs="Times New Roman"/>
                <w:sz w:val="22"/>
                <w:szCs w:val="22"/>
              </w:rPr>
              <w:t>340.55</w:t>
            </w:r>
          </w:p>
        </w:tc>
        <w:tc>
          <w:tcPr>
            <w:tcW w:w="189" w:type="dxa"/>
          </w:tcPr>
          <w:p w14:paraId="35A176C9" w14:textId="77777777" w:rsidR="00266A3A" w:rsidRPr="00266A3A" w:rsidRDefault="00266A3A" w:rsidP="00266A3A">
            <w:pPr>
              <w:tabs>
                <w:tab w:val="left" w:pos="720"/>
              </w:tabs>
              <w:rPr>
                <w:rFonts w:ascii="Times New Roman" w:hAnsi="Times New Roman" w:cs="Times New Roman"/>
                <w:sz w:val="22"/>
                <w:szCs w:val="22"/>
              </w:rPr>
            </w:pPr>
          </w:p>
        </w:tc>
        <w:tc>
          <w:tcPr>
            <w:tcW w:w="1215" w:type="dxa"/>
            <w:tcBorders>
              <w:top w:val="nil"/>
              <w:left w:val="nil"/>
              <w:bottom w:val="single" w:sz="4" w:space="0" w:color="auto"/>
              <w:right w:val="nil"/>
            </w:tcBorders>
          </w:tcPr>
          <w:p w14:paraId="0E56D1C4" w14:textId="7C7AECB6" w:rsidR="00266A3A" w:rsidRPr="00266A3A" w:rsidRDefault="00266A3A" w:rsidP="00266A3A">
            <w:pPr>
              <w:tabs>
                <w:tab w:val="decimal" w:pos="425"/>
              </w:tabs>
              <w:ind w:left="-129" w:right="260"/>
              <w:jc w:val="right"/>
              <w:rPr>
                <w:rFonts w:ascii="Times New Roman" w:hAnsi="Times New Roman" w:cs="Times New Roman"/>
                <w:sz w:val="22"/>
                <w:szCs w:val="22"/>
              </w:rPr>
            </w:pPr>
            <w:r w:rsidRPr="00266A3A">
              <w:rPr>
                <w:rFonts w:ascii="Times New Roman" w:hAnsi="Times New Roman" w:cs="Times New Roman"/>
                <w:sz w:val="22"/>
                <w:szCs w:val="22"/>
              </w:rPr>
              <w:t>-</w:t>
            </w:r>
          </w:p>
        </w:tc>
        <w:tc>
          <w:tcPr>
            <w:tcW w:w="182" w:type="dxa"/>
          </w:tcPr>
          <w:p w14:paraId="33BA1064" w14:textId="77777777" w:rsidR="00266A3A" w:rsidRPr="00266A3A" w:rsidRDefault="00266A3A" w:rsidP="00266A3A">
            <w:pPr>
              <w:tabs>
                <w:tab w:val="left" w:pos="720"/>
              </w:tabs>
              <w:rPr>
                <w:rFonts w:ascii="Times New Roman" w:hAnsi="Times New Roman" w:cs="Times New Roman"/>
                <w:sz w:val="22"/>
                <w:szCs w:val="22"/>
              </w:rPr>
            </w:pPr>
          </w:p>
        </w:tc>
        <w:tc>
          <w:tcPr>
            <w:tcW w:w="1260" w:type="dxa"/>
            <w:tcBorders>
              <w:top w:val="nil"/>
              <w:left w:val="nil"/>
              <w:bottom w:val="single" w:sz="4" w:space="0" w:color="auto"/>
              <w:right w:val="nil"/>
            </w:tcBorders>
          </w:tcPr>
          <w:p w14:paraId="04138B0C" w14:textId="04DDA9F4" w:rsidR="00266A3A" w:rsidRPr="00266A3A" w:rsidRDefault="00266A3A" w:rsidP="00266A3A">
            <w:pPr>
              <w:tabs>
                <w:tab w:val="decimal" w:pos="425"/>
              </w:tabs>
              <w:ind w:left="-129" w:right="63"/>
              <w:jc w:val="right"/>
              <w:rPr>
                <w:rFonts w:ascii="Times New Roman" w:hAnsi="Times New Roman" w:cs="Times New Roman"/>
                <w:sz w:val="22"/>
                <w:szCs w:val="22"/>
              </w:rPr>
            </w:pPr>
            <w:r w:rsidRPr="00266A3A">
              <w:rPr>
                <w:rFonts w:ascii="Times New Roman" w:hAnsi="Times New Roman" w:cs="Times New Roman"/>
                <w:sz w:val="22"/>
                <w:szCs w:val="22"/>
              </w:rPr>
              <w:t>340.55</w:t>
            </w:r>
          </w:p>
        </w:tc>
        <w:tc>
          <w:tcPr>
            <w:tcW w:w="216" w:type="dxa"/>
          </w:tcPr>
          <w:p w14:paraId="7CCA001B" w14:textId="77777777" w:rsidR="00266A3A" w:rsidRPr="00266A3A" w:rsidRDefault="00266A3A" w:rsidP="00266A3A">
            <w:pPr>
              <w:tabs>
                <w:tab w:val="left" w:pos="720"/>
              </w:tabs>
              <w:rPr>
                <w:rFonts w:ascii="Times New Roman" w:hAnsi="Times New Roman" w:cs="Times New Roman"/>
                <w:sz w:val="22"/>
                <w:szCs w:val="22"/>
              </w:rPr>
            </w:pPr>
          </w:p>
        </w:tc>
        <w:tc>
          <w:tcPr>
            <w:tcW w:w="1348" w:type="dxa"/>
            <w:tcBorders>
              <w:top w:val="nil"/>
              <w:left w:val="nil"/>
              <w:bottom w:val="single" w:sz="4" w:space="0" w:color="auto"/>
              <w:right w:val="nil"/>
            </w:tcBorders>
          </w:tcPr>
          <w:p w14:paraId="6C730737" w14:textId="5D53393F" w:rsidR="00266A3A" w:rsidRPr="00266A3A" w:rsidRDefault="00266A3A" w:rsidP="00266A3A">
            <w:pPr>
              <w:tabs>
                <w:tab w:val="decimal" w:pos="425"/>
              </w:tabs>
              <w:ind w:left="-129" w:right="98"/>
              <w:jc w:val="right"/>
              <w:rPr>
                <w:rFonts w:ascii="Times New Roman" w:hAnsi="Times New Roman" w:cs="Times New Roman"/>
                <w:sz w:val="22"/>
                <w:szCs w:val="22"/>
              </w:rPr>
            </w:pPr>
            <w:r w:rsidRPr="00266A3A">
              <w:rPr>
                <w:rFonts w:ascii="Times New Roman" w:hAnsi="Times New Roman" w:cs="Times New Roman"/>
                <w:sz w:val="22"/>
                <w:szCs w:val="22"/>
              </w:rPr>
              <w:t>311.74</w:t>
            </w:r>
          </w:p>
        </w:tc>
      </w:tr>
      <w:tr w:rsidR="00266A3A" w:rsidRPr="00C07E56" w14:paraId="0ACAC5EF" w14:textId="77777777" w:rsidTr="00304F1E">
        <w:trPr>
          <w:cantSplit/>
        </w:trPr>
        <w:tc>
          <w:tcPr>
            <w:tcW w:w="3329" w:type="dxa"/>
            <w:hideMark/>
          </w:tcPr>
          <w:p w14:paraId="5FAC992C" w14:textId="77777777" w:rsidR="00266A3A" w:rsidRPr="00485D3B" w:rsidRDefault="00266A3A" w:rsidP="00266A3A">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Total</w:t>
            </w:r>
          </w:p>
        </w:tc>
        <w:tc>
          <w:tcPr>
            <w:tcW w:w="1170" w:type="dxa"/>
            <w:tcBorders>
              <w:top w:val="single" w:sz="4" w:space="0" w:color="auto"/>
              <w:left w:val="nil"/>
              <w:right w:val="nil"/>
            </w:tcBorders>
          </w:tcPr>
          <w:p w14:paraId="7B7D0C71" w14:textId="02539599" w:rsidR="00266A3A" w:rsidRPr="00266A3A" w:rsidRDefault="00266A3A" w:rsidP="00266A3A">
            <w:pPr>
              <w:tabs>
                <w:tab w:val="decimal" w:pos="425"/>
              </w:tabs>
              <w:ind w:left="-129" w:right="107"/>
              <w:jc w:val="right"/>
              <w:rPr>
                <w:rFonts w:ascii="Times New Roman" w:hAnsi="Times New Roman" w:cs="Times New Roman"/>
                <w:b/>
                <w:bCs/>
                <w:sz w:val="22"/>
                <w:szCs w:val="22"/>
              </w:rPr>
            </w:pPr>
            <w:r w:rsidRPr="00266A3A">
              <w:rPr>
                <w:rFonts w:ascii="Times New Roman" w:hAnsi="Times New Roman" w:cs="Times New Roman"/>
                <w:b/>
                <w:bCs/>
                <w:sz w:val="22"/>
                <w:szCs w:val="22"/>
              </w:rPr>
              <w:t>543.47</w:t>
            </w:r>
          </w:p>
        </w:tc>
        <w:tc>
          <w:tcPr>
            <w:tcW w:w="189" w:type="dxa"/>
          </w:tcPr>
          <w:p w14:paraId="075334A1" w14:textId="77777777" w:rsidR="00266A3A" w:rsidRPr="00266A3A" w:rsidRDefault="00266A3A" w:rsidP="00266A3A">
            <w:pPr>
              <w:tabs>
                <w:tab w:val="left" w:pos="720"/>
              </w:tabs>
              <w:rPr>
                <w:rFonts w:ascii="Times New Roman" w:hAnsi="Times New Roman" w:cs="Times New Roman"/>
                <w:b/>
                <w:bCs/>
                <w:sz w:val="22"/>
                <w:szCs w:val="22"/>
              </w:rPr>
            </w:pPr>
          </w:p>
        </w:tc>
        <w:tc>
          <w:tcPr>
            <w:tcW w:w="1215" w:type="dxa"/>
            <w:tcBorders>
              <w:top w:val="single" w:sz="4" w:space="0" w:color="auto"/>
              <w:left w:val="nil"/>
              <w:right w:val="nil"/>
            </w:tcBorders>
          </w:tcPr>
          <w:p w14:paraId="1E16B56B" w14:textId="71D2CA4A" w:rsidR="00266A3A" w:rsidRPr="00266A3A" w:rsidRDefault="00266A3A" w:rsidP="00266A3A">
            <w:pPr>
              <w:tabs>
                <w:tab w:val="decimal" w:pos="425"/>
              </w:tabs>
              <w:ind w:left="-129"/>
              <w:jc w:val="right"/>
              <w:rPr>
                <w:rFonts w:ascii="Times New Roman" w:hAnsi="Times New Roman" w:cs="Times New Roman"/>
                <w:b/>
                <w:bCs/>
                <w:sz w:val="22"/>
                <w:szCs w:val="22"/>
              </w:rPr>
            </w:pPr>
            <w:r w:rsidRPr="00266A3A">
              <w:rPr>
                <w:rFonts w:ascii="Times New Roman" w:hAnsi="Times New Roman" w:cs="Times New Roman"/>
                <w:b/>
                <w:bCs/>
                <w:sz w:val="22"/>
                <w:szCs w:val="22"/>
              </w:rPr>
              <w:t>29.76</w:t>
            </w:r>
          </w:p>
        </w:tc>
        <w:tc>
          <w:tcPr>
            <w:tcW w:w="182" w:type="dxa"/>
          </w:tcPr>
          <w:p w14:paraId="683A94CC" w14:textId="77777777" w:rsidR="00266A3A" w:rsidRPr="00266A3A" w:rsidRDefault="00266A3A" w:rsidP="00266A3A">
            <w:pPr>
              <w:tabs>
                <w:tab w:val="left" w:pos="720"/>
              </w:tabs>
              <w:rPr>
                <w:rFonts w:ascii="Times New Roman" w:hAnsi="Times New Roman" w:cs="Times New Roman"/>
                <w:b/>
                <w:bCs/>
                <w:sz w:val="22"/>
                <w:szCs w:val="22"/>
              </w:rPr>
            </w:pPr>
          </w:p>
        </w:tc>
        <w:tc>
          <w:tcPr>
            <w:tcW w:w="1260" w:type="dxa"/>
            <w:tcBorders>
              <w:top w:val="single" w:sz="4" w:space="0" w:color="auto"/>
              <w:left w:val="nil"/>
              <w:right w:val="nil"/>
            </w:tcBorders>
          </w:tcPr>
          <w:p w14:paraId="2A6B4887" w14:textId="36DAB566" w:rsidR="00266A3A" w:rsidRPr="00266A3A" w:rsidRDefault="00266A3A" w:rsidP="00266A3A">
            <w:pPr>
              <w:tabs>
                <w:tab w:val="decimal" w:pos="425"/>
              </w:tabs>
              <w:ind w:left="-129" w:right="66"/>
              <w:jc w:val="right"/>
              <w:rPr>
                <w:rFonts w:ascii="Times New Roman" w:hAnsi="Times New Roman" w:cs="Times New Roman"/>
                <w:b/>
                <w:bCs/>
                <w:sz w:val="22"/>
                <w:szCs w:val="22"/>
              </w:rPr>
            </w:pPr>
            <w:r w:rsidRPr="00266A3A">
              <w:rPr>
                <w:rFonts w:ascii="Times New Roman" w:hAnsi="Times New Roman" w:cs="Times New Roman"/>
                <w:b/>
                <w:bCs/>
                <w:sz w:val="22"/>
                <w:szCs w:val="22"/>
              </w:rPr>
              <w:t>573.23</w:t>
            </w:r>
          </w:p>
        </w:tc>
        <w:tc>
          <w:tcPr>
            <w:tcW w:w="216" w:type="dxa"/>
          </w:tcPr>
          <w:p w14:paraId="70CA2487" w14:textId="77777777" w:rsidR="00266A3A" w:rsidRPr="00266A3A" w:rsidRDefault="00266A3A" w:rsidP="00266A3A">
            <w:pPr>
              <w:tabs>
                <w:tab w:val="left" w:pos="720"/>
              </w:tabs>
              <w:rPr>
                <w:rFonts w:ascii="Times New Roman" w:hAnsi="Times New Roman" w:cs="Times New Roman"/>
                <w:b/>
                <w:bCs/>
                <w:sz w:val="22"/>
                <w:szCs w:val="22"/>
              </w:rPr>
            </w:pPr>
          </w:p>
        </w:tc>
        <w:tc>
          <w:tcPr>
            <w:tcW w:w="1348" w:type="dxa"/>
            <w:tcBorders>
              <w:top w:val="single" w:sz="4" w:space="0" w:color="auto"/>
              <w:left w:val="nil"/>
              <w:bottom w:val="double" w:sz="4" w:space="0" w:color="auto"/>
              <w:right w:val="nil"/>
            </w:tcBorders>
          </w:tcPr>
          <w:p w14:paraId="15E845CF" w14:textId="35903C94" w:rsidR="00266A3A" w:rsidRPr="00266A3A" w:rsidRDefault="00266A3A" w:rsidP="00266A3A">
            <w:pPr>
              <w:tabs>
                <w:tab w:val="decimal" w:pos="425"/>
              </w:tabs>
              <w:ind w:left="-129" w:right="98"/>
              <w:jc w:val="right"/>
              <w:rPr>
                <w:rFonts w:ascii="Times New Roman" w:hAnsi="Times New Roman" w:cs="Times New Roman"/>
                <w:b/>
                <w:bCs/>
                <w:sz w:val="22"/>
                <w:szCs w:val="22"/>
              </w:rPr>
            </w:pPr>
            <w:r w:rsidRPr="00266A3A">
              <w:rPr>
                <w:rFonts w:ascii="Times New Roman" w:hAnsi="Times New Roman" w:cs="Times New Roman"/>
                <w:b/>
                <w:bCs/>
                <w:sz w:val="22"/>
                <w:szCs w:val="22"/>
              </w:rPr>
              <w:t>318.01</w:t>
            </w:r>
          </w:p>
        </w:tc>
      </w:tr>
      <w:tr w:rsidR="00266A3A" w:rsidRPr="00C07E56" w14:paraId="4B229661" w14:textId="77777777" w:rsidTr="00AC60DA">
        <w:trPr>
          <w:cantSplit/>
        </w:trPr>
        <w:tc>
          <w:tcPr>
            <w:tcW w:w="3329" w:type="dxa"/>
            <w:hideMark/>
          </w:tcPr>
          <w:p w14:paraId="201809FD" w14:textId="77777777" w:rsidR="00266A3A" w:rsidRPr="00485D3B" w:rsidRDefault="00266A3A" w:rsidP="00266A3A">
            <w:pPr>
              <w:spacing w:line="240" w:lineRule="exact"/>
              <w:rPr>
                <w:rFonts w:ascii="Times New Roman" w:hAnsi="Times New Roman" w:cs="Times New Roman"/>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impairment </w:t>
            </w:r>
          </w:p>
        </w:tc>
        <w:tc>
          <w:tcPr>
            <w:tcW w:w="1170" w:type="dxa"/>
            <w:tcBorders>
              <w:bottom w:val="single" w:sz="4" w:space="0" w:color="auto"/>
            </w:tcBorders>
          </w:tcPr>
          <w:p w14:paraId="5543F02C" w14:textId="79DCE2AF" w:rsidR="00266A3A" w:rsidRPr="00266A3A" w:rsidRDefault="00266A3A" w:rsidP="00266A3A">
            <w:pPr>
              <w:tabs>
                <w:tab w:val="decimal" w:pos="425"/>
              </w:tabs>
              <w:ind w:left="-129" w:right="29"/>
              <w:jc w:val="right"/>
              <w:rPr>
                <w:rFonts w:ascii="Times New Roman" w:hAnsi="Times New Roman" w:cs="Times New Roman"/>
                <w:sz w:val="22"/>
                <w:szCs w:val="22"/>
              </w:rPr>
            </w:pPr>
            <w:r w:rsidRPr="00266A3A">
              <w:rPr>
                <w:rFonts w:ascii="Times New Roman" w:hAnsi="Times New Roman" w:cs="Times New Roman"/>
                <w:sz w:val="22"/>
                <w:szCs w:val="22"/>
              </w:rPr>
              <w:t>(318.01)</w:t>
            </w:r>
          </w:p>
        </w:tc>
        <w:tc>
          <w:tcPr>
            <w:tcW w:w="189" w:type="dxa"/>
          </w:tcPr>
          <w:p w14:paraId="2A61A9D8" w14:textId="77777777" w:rsidR="00266A3A" w:rsidRPr="00266A3A" w:rsidRDefault="00266A3A" w:rsidP="00266A3A">
            <w:pPr>
              <w:tabs>
                <w:tab w:val="left" w:pos="720"/>
              </w:tabs>
              <w:jc w:val="right"/>
              <w:rPr>
                <w:rFonts w:ascii="Times New Roman" w:hAnsi="Times New Roman" w:cs="Times New Roman"/>
                <w:sz w:val="22"/>
                <w:szCs w:val="22"/>
              </w:rPr>
            </w:pPr>
          </w:p>
        </w:tc>
        <w:tc>
          <w:tcPr>
            <w:tcW w:w="1215" w:type="dxa"/>
            <w:tcBorders>
              <w:bottom w:val="single" w:sz="4" w:space="0" w:color="auto"/>
            </w:tcBorders>
          </w:tcPr>
          <w:p w14:paraId="7FBD7F7C" w14:textId="2702EF41" w:rsidR="00266A3A" w:rsidRPr="00266A3A" w:rsidRDefault="00266A3A" w:rsidP="00266A3A">
            <w:pPr>
              <w:tabs>
                <w:tab w:val="decimal" w:pos="425"/>
              </w:tabs>
              <w:ind w:left="-129" w:right="260"/>
              <w:jc w:val="right"/>
              <w:rPr>
                <w:rFonts w:ascii="Times New Roman" w:hAnsi="Times New Roman" w:cs="Times New Roman"/>
                <w:sz w:val="22"/>
                <w:szCs w:val="22"/>
              </w:rPr>
            </w:pPr>
            <w:r w:rsidRPr="00266A3A">
              <w:rPr>
                <w:rFonts w:ascii="Times New Roman" w:hAnsi="Times New Roman" w:cs="Times New Roman"/>
                <w:sz w:val="22"/>
                <w:szCs w:val="22"/>
              </w:rPr>
              <w:t>-</w:t>
            </w:r>
          </w:p>
        </w:tc>
        <w:tc>
          <w:tcPr>
            <w:tcW w:w="182" w:type="dxa"/>
          </w:tcPr>
          <w:p w14:paraId="23D0A4D8" w14:textId="77777777" w:rsidR="00266A3A" w:rsidRPr="00266A3A" w:rsidRDefault="00266A3A" w:rsidP="00266A3A">
            <w:pPr>
              <w:tabs>
                <w:tab w:val="left" w:pos="720"/>
              </w:tabs>
              <w:jc w:val="right"/>
              <w:rPr>
                <w:rFonts w:ascii="Times New Roman" w:hAnsi="Times New Roman" w:cs="Times New Roman"/>
                <w:sz w:val="22"/>
                <w:szCs w:val="22"/>
              </w:rPr>
            </w:pPr>
          </w:p>
        </w:tc>
        <w:tc>
          <w:tcPr>
            <w:tcW w:w="1260" w:type="dxa"/>
            <w:tcBorders>
              <w:bottom w:val="single" w:sz="4" w:space="0" w:color="auto"/>
            </w:tcBorders>
          </w:tcPr>
          <w:p w14:paraId="1650C26C" w14:textId="652B079A" w:rsidR="00266A3A" w:rsidRPr="00266A3A" w:rsidRDefault="00266A3A" w:rsidP="00266A3A">
            <w:pPr>
              <w:tabs>
                <w:tab w:val="decimal" w:pos="425"/>
              </w:tabs>
              <w:ind w:left="-129" w:right="-9"/>
              <w:jc w:val="right"/>
              <w:rPr>
                <w:rFonts w:ascii="Times New Roman" w:hAnsi="Times New Roman" w:cs="Times New Roman"/>
                <w:sz w:val="22"/>
                <w:szCs w:val="22"/>
              </w:rPr>
            </w:pPr>
            <w:r w:rsidRPr="00266A3A">
              <w:rPr>
                <w:rFonts w:ascii="Times New Roman" w:hAnsi="Times New Roman" w:cs="Times New Roman"/>
                <w:sz w:val="22"/>
                <w:szCs w:val="22"/>
              </w:rPr>
              <w:t>(318.01)</w:t>
            </w:r>
          </w:p>
        </w:tc>
        <w:tc>
          <w:tcPr>
            <w:tcW w:w="216" w:type="dxa"/>
          </w:tcPr>
          <w:p w14:paraId="333F5571" w14:textId="77777777" w:rsidR="00266A3A" w:rsidRPr="00266A3A" w:rsidRDefault="00266A3A" w:rsidP="00266A3A">
            <w:pPr>
              <w:tabs>
                <w:tab w:val="left" w:pos="720"/>
              </w:tabs>
              <w:rPr>
                <w:rFonts w:ascii="Times New Roman" w:hAnsi="Times New Roman" w:cs="Times New Roman"/>
                <w:sz w:val="22"/>
                <w:szCs w:val="22"/>
              </w:rPr>
            </w:pPr>
          </w:p>
        </w:tc>
        <w:tc>
          <w:tcPr>
            <w:tcW w:w="1348" w:type="dxa"/>
            <w:tcBorders>
              <w:top w:val="double" w:sz="4" w:space="0" w:color="auto"/>
              <w:left w:val="nil"/>
              <w:bottom w:val="nil"/>
              <w:right w:val="nil"/>
            </w:tcBorders>
          </w:tcPr>
          <w:p w14:paraId="1FBDB056" w14:textId="77777777" w:rsidR="00266A3A" w:rsidRPr="00266A3A" w:rsidRDefault="00266A3A" w:rsidP="00266A3A">
            <w:pPr>
              <w:tabs>
                <w:tab w:val="decimal" w:pos="425"/>
              </w:tabs>
              <w:ind w:left="-129"/>
              <w:jc w:val="right"/>
              <w:rPr>
                <w:rFonts w:ascii="Times New Roman" w:hAnsi="Times New Roman" w:cs="Times New Roman"/>
                <w:sz w:val="22"/>
                <w:szCs w:val="22"/>
                <w:highlight w:val="yellow"/>
              </w:rPr>
            </w:pPr>
          </w:p>
        </w:tc>
      </w:tr>
      <w:tr w:rsidR="00266A3A" w:rsidRPr="00AC60DA" w14:paraId="38B78ECA" w14:textId="77777777" w:rsidTr="00304F1E">
        <w:trPr>
          <w:cantSplit/>
        </w:trPr>
        <w:tc>
          <w:tcPr>
            <w:tcW w:w="3329" w:type="dxa"/>
            <w:hideMark/>
          </w:tcPr>
          <w:p w14:paraId="08EFD77D" w14:textId="77777777" w:rsidR="00266A3A" w:rsidRPr="00485D3B" w:rsidRDefault="00266A3A" w:rsidP="00266A3A">
            <w:pPr>
              <w:spacing w:line="240" w:lineRule="exact"/>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Net</w:t>
            </w:r>
          </w:p>
        </w:tc>
        <w:tc>
          <w:tcPr>
            <w:tcW w:w="1170" w:type="dxa"/>
            <w:tcBorders>
              <w:top w:val="single" w:sz="4" w:space="0" w:color="auto"/>
              <w:left w:val="nil"/>
              <w:bottom w:val="double" w:sz="4" w:space="0" w:color="auto"/>
              <w:right w:val="nil"/>
            </w:tcBorders>
          </w:tcPr>
          <w:p w14:paraId="742A9E7D" w14:textId="3A5651CD" w:rsidR="00266A3A" w:rsidRPr="00266A3A" w:rsidRDefault="00266A3A" w:rsidP="00266A3A">
            <w:pPr>
              <w:tabs>
                <w:tab w:val="decimal" w:pos="425"/>
              </w:tabs>
              <w:ind w:left="-129" w:right="107"/>
              <w:jc w:val="right"/>
              <w:rPr>
                <w:rFonts w:ascii="Times New Roman" w:hAnsi="Times New Roman" w:cs="Times New Roman"/>
                <w:b/>
                <w:bCs/>
                <w:sz w:val="22"/>
                <w:szCs w:val="22"/>
              </w:rPr>
            </w:pPr>
            <w:r w:rsidRPr="00266A3A">
              <w:rPr>
                <w:rFonts w:ascii="Times New Roman" w:hAnsi="Times New Roman" w:cs="Times New Roman"/>
                <w:b/>
                <w:bCs/>
                <w:sz w:val="22"/>
                <w:szCs w:val="22"/>
              </w:rPr>
              <w:t>225.46</w:t>
            </w:r>
          </w:p>
        </w:tc>
        <w:tc>
          <w:tcPr>
            <w:tcW w:w="189" w:type="dxa"/>
          </w:tcPr>
          <w:p w14:paraId="220F1793" w14:textId="77777777" w:rsidR="00266A3A" w:rsidRPr="00266A3A" w:rsidRDefault="00266A3A" w:rsidP="00266A3A">
            <w:pPr>
              <w:tabs>
                <w:tab w:val="left" w:pos="720"/>
              </w:tabs>
              <w:rPr>
                <w:rFonts w:ascii="Times New Roman" w:hAnsi="Times New Roman" w:cs="Times New Roman"/>
                <w:b/>
                <w:bCs/>
                <w:sz w:val="22"/>
                <w:szCs w:val="22"/>
              </w:rPr>
            </w:pPr>
          </w:p>
        </w:tc>
        <w:tc>
          <w:tcPr>
            <w:tcW w:w="1215" w:type="dxa"/>
            <w:tcBorders>
              <w:top w:val="single" w:sz="4" w:space="0" w:color="auto"/>
              <w:left w:val="nil"/>
              <w:bottom w:val="double" w:sz="4" w:space="0" w:color="auto"/>
              <w:right w:val="nil"/>
            </w:tcBorders>
          </w:tcPr>
          <w:p w14:paraId="3808271D" w14:textId="6806136A" w:rsidR="00266A3A" w:rsidRPr="00266A3A" w:rsidRDefault="00266A3A" w:rsidP="00266A3A">
            <w:pPr>
              <w:tabs>
                <w:tab w:val="decimal" w:pos="425"/>
              </w:tabs>
              <w:ind w:left="-129"/>
              <w:jc w:val="right"/>
              <w:rPr>
                <w:rFonts w:ascii="Times New Roman" w:hAnsi="Times New Roman" w:cs="Times New Roman"/>
                <w:b/>
                <w:bCs/>
                <w:sz w:val="22"/>
                <w:szCs w:val="22"/>
              </w:rPr>
            </w:pPr>
            <w:r w:rsidRPr="00266A3A">
              <w:rPr>
                <w:rFonts w:ascii="Times New Roman" w:hAnsi="Times New Roman" w:cs="Times New Roman"/>
                <w:b/>
                <w:bCs/>
                <w:sz w:val="22"/>
                <w:szCs w:val="22"/>
              </w:rPr>
              <w:t>29.76</w:t>
            </w:r>
          </w:p>
        </w:tc>
        <w:tc>
          <w:tcPr>
            <w:tcW w:w="182" w:type="dxa"/>
          </w:tcPr>
          <w:p w14:paraId="2BD14CAB" w14:textId="77777777" w:rsidR="00266A3A" w:rsidRPr="00266A3A" w:rsidRDefault="00266A3A" w:rsidP="00266A3A">
            <w:pPr>
              <w:tabs>
                <w:tab w:val="left" w:pos="720"/>
              </w:tabs>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tcPr>
          <w:p w14:paraId="1776FA64" w14:textId="1074A588" w:rsidR="00266A3A" w:rsidRPr="00266A3A" w:rsidRDefault="00266A3A" w:rsidP="00266A3A">
            <w:pPr>
              <w:tabs>
                <w:tab w:val="decimal" w:pos="425"/>
              </w:tabs>
              <w:ind w:left="-129" w:right="66"/>
              <w:jc w:val="right"/>
              <w:rPr>
                <w:rFonts w:ascii="Times New Roman" w:hAnsi="Times New Roman" w:cs="Times New Roman"/>
                <w:b/>
                <w:bCs/>
                <w:sz w:val="22"/>
                <w:szCs w:val="22"/>
              </w:rPr>
            </w:pPr>
            <w:r w:rsidRPr="00266A3A">
              <w:rPr>
                <w:rFonts w:ascii="Times New Roman" w:hAnsi="Times New Roman" w:cs="Times New Roman"/>
                <w:b/>
                <w:bCs/>
                <w:sz w:val="22"/>
                <w:szCs w:val="22"/>
              </w:rPr>
              <w:t>255.22</w:t>
            </w:r>
          </w:p>
        </w:tc>
        <w:tc>
          <w:tcPr>
            <w:tcW w:w="216" w:type="dxa"/>
          </w:tcPr>
          <w:p w14:paraId="4A707FA1" w14:textId="77777777" w:rsidR="00266A3A" w:rsidRPr="00266A3A" w:rsidRDefault="00266A3A" w:rsidP="00266A3A">
            <w:pPr>
              <w:tabs>
                <w:tab w:val="left" w:pos="720"/>
              </w:tabs>
              <w:rPr>
                <w:rFonts w:ascii="Times New Roman" w:hAnsi="Times New Roman" w:cs="Times New Roman"/>
                <w:b/>
                <w:bCs/>
                <w:sz w:val="22"/>
                <w:szCs w:val="22"/>
              </w:rPr>
            </w:pPr>
          </w:p>
        </w:tc>
        <w:tc>
          <w:tcPr>
            <w:tcW w:w="1348" w:type="dxa"/>
          </w:tcPr>
          <w:p w14:paraId="58DD3142" w14:textId="77777777" w:rsidR="00266A3A" w:rsidRPr="00266A3A" w:rsidRDefault="00266A3A" w:rsidP="00266A3A">
            <w:pPr>
              <w:tabs>
                <w:tab w:val="decimal" w:pos="425"/>
              </w:tabs>
              <w:ind w:left="-129" w:right="210"/>
              <w:jc w:val="right"/>
              <w:rPr>
                <w:rFonts w:ascii="Times New Roman" w:hAnsi="Times New Roman" w:cs="Times New Roman"/>
                <w:b/>
                <w:bCs/>
                <w:sz w:val="22"/>
                <w:szCs w:val="22"/>
              </w:rPr>
            </w:pPr>
          </w:p>
        </w:tc>
      </w:tr>
    </w:tbl>
    <w:p w14:paraId="74ED9EBE" w14:textId="77777777" w:rsidR="00485D3B" w:rsidRDefault="00485D3B"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37" w:type="dxa"/>
        <w:tblInd w:w="450" w:type="dxa"/>
        <w:tblLayout w:type="fixed"/>
        <w:tblCellMar>
          <w:left w:w="79" w:type="dxa"/>
          <w:right w:w="79" w:type="dxa"/>
        </w:tblCellMar>
        <w:tblLook w:val="04A0" w:firstRow="1" w:lastRow="0" w:firstColumn="1" w:lastColumn="0" w:noHBand="0" w:noVBand="1"/>
      </w:tblPr>
      <w:tblGrid>
        <w:gridCol w:w="5850"/>
        <w:gridCol w:w="1440"/>
        <w:gridCol w:w="297"/>
        <w:gridCol w:w="1350"/>
      </w:tblGrid>
      <w:tr w:rsidR="00485D3B" w:rsidRPr="00485D3B" w14:paraId="26052F0D" w14:textId="77777777" w:rsidTr="00C07E56">
        <w:trPr>
          <w:cantSplit/>
          <w:tblHeader/>
        </w:trPr>
        <w:tc>
          <w:tcPr>
            <w:tcW w:w="5850" w:type="dxa"/>
            <w:vAlign w:val="bottom"/>
            <w:hideMark/>
          </w:tcPr>
          <w:p w14:paraId="5AEFC42D" w14:textId="77777777" w:rsidR="00485D3B" w:rsidRPr="00485D3B" w:rsidRDefault="00485D3B">
            <w:pPr>
              <w:pStyle w:val="acctfourfigures"/>
              <w:tabs>
                <w:tab w:val="left" w:pos="720"/>
              </w:tabs>
              <w:spacing w:line="240" w:lineRule="auto"/>
              <w:rPr>
                <w:b/>
                <w:bCs/>
                <w:i/>
                <w:iCs/>
                <w:szCs w:val="22"/>
                <w:lang w:val="en-US" w:eastAsia="en-GB"/>
              </w:rPr>
            </w:pPr>
            <w:r w:rsidRPr="00485D3B">
              <w:rPr>
                <w:b/>
                <w:bCs/>
                <w:i/>
                <w:iCs/>
                <w:szCs w:val="22"/>
                <w:lang w:val="en-US" w:eastAsia="en-GB"/>
              </w:rPr>
              <w:t>Trade accounts receivables</w:t>
            </w:r>
          </w:p>
        </w:tc>
        <w:tc>
          <w:tcPr>
            <w:tcW w:w="1440" w:type="dxa"/>
            <w:hideMark/>
          </w:tcPr>
          <w:p w14:paraId="3B45D494" w14:textId="77777777" w:rsidR="00485D3B" w:rsidRPr="00485D3B" w:rsidRDefault="00485D3B">
            <w:pPr>
              <w:pStyle w:val="acctmergecolhdg"/>
              <w:shd w:val="clear" w:color="auto" w:fill="FFFFFF"/>
              <w:spacing w:line="240" w:lineRule="auto"/>
              <w:rPr>
                <w:szCs w:val="22"/>
                <w:lang w:eastAsia="en-GB"/>
              </w:rPr>
            </w:pPr>
            <w:r w:rsidRPr="00485D3B">
              <w:rPr>
                <w:szCs w:val="22"/>
                <w:lang w:eastAsia="en-GB"/>
              </w:rPr>
              <w:t xml:space="preserve">Consolidated </w:t>
            </w:r>
          </w:p>
          <w:p w14:paraId="00F910A1" w14:textId="77777777" w:rsidR="00485D3B" w:rsidRPr="00485D3B" w:rsidRDefault="00485D3B">
            <w:pPr>
              <w:pStyle w:val="acctmergecolhdg"/>
              <w:spacing w:line="240" w:lineRule="auto"/>
              <w:rPr>
                <w:b w:val="0"/>
                <w:bCs/>
                <w:szCs w:val="22"/>
                <w:lang w:eastAsia="en-GB"/>
              </w:rPr>
            </w:pPr>
            <w:r w:rsidRPr="00485D3B">
              <w:rPr>
                <w:szCs w:val="22"/>
                <w:lang w:eastAsia="en-GB"/>
              </w:rPr>
              <w:t xml:space="preserve">financial statements </w:t>
            </w:r>
          </w:p>
        </w:tc>
        <w:tc>
          <w:tcPr>
            <w:tcW w:w="297" w:type="dxa"/>
          </w:tcPr>
          <w:p w14:paraId="6DFFA250" w14:textId="77777777" w:rsidR="00485D3B" w:rsidRPr="00485D3B" w:rsidRDefault="00485D3B">
            <w:pPr>
              <w:pStyle w:val="acctmergecolhdg"/>
              <w:spacing w:line="240" w:lineRule="auto"/>
              <w:rPr>
                <w:b w:val="0"/>
                <w:bCs/>
                <w:szCs w:val="22"/>
                <w:lang w:eastAsia="en-GB"/>
              </w:rPr>
            </w:pPr>
          </w:p>
        </w:tc>
        <w:tc>
          <w:tcPr>
            <w:tcW w:w="1350" w:type="dxa"/>
            <w:hideMark/>
          </w:tcPr>
          <w:p w14:paraId="0302CF41" w14:textId="77777777" w:rsidR="00485D3B" w:rsidRPr="00485D3B" w:rsidRDefault="00485D3B">
            <w:pPr>
              <w:pStyle w:val="acctmergecolhdg"/>
              <w:shd w:val="clear" w:color="auto" w:fill="FFFFFF"/>
              <w:spacing w:line="240" w:lineRule="auto"/>
              <w:rPr>
                <w:szCs w:val="22"/>
                <w:lang w:eastAsia="en-GB"/>
              </w:rPr>
            </w:pPr>
            <w:r w:rsidRPr="00485D3B">
              <w:rPr>
                <w:szCs w:val="22"/>
                <w:lang w:eastAsia="en-GB"/>
              </w:rPr>
              <w:t xml:space="preserve">Separate </w:t>
            </w:r>
          </w:p>
          <w:p w14:paraId="1DD596C1" w14:textId="77777777" w:rsidR="00485D3B" w:rsidRPr="00485D3B" w:rsidRDefault="00485D3B">
            <w:pPr>
              <w:pStyle w:val="acctmergecolhdg"/>
              <w:spacing w:line="240" w:lineRule="auto"/>
              <w:rPr>
                <w:b w:val="0"/>
                <w:bCs/>
                <w:szCs w:val="22"/>
                <w:lang w:eastAsia="en-GB"/>
              </w:rPr>
            </w:pPr>
            <w:r w:rsidRPr="00485D3B">
              <w:rPr>
                <w:szCs w:val="22"/>
                <w:lang w:eastAsia="en-GB"/>
              </w:rPr>
              <w:t xml:space="preserve">financial statements </w:t>
            </w:r>
          </w:p>
        </w:tc>
      </w:tr>
      <w:tr w:rsidR="00485D3B" w:rsidRPr="00485D3B" w14:paraId="49BFC33A" w14:textId="77777777" w:rsidTr="00C07E56">
        <w:trPr>
          <w:cantSplit/>
          <w:tblHeader/>
        </w:trPr>
        <w:tc>
          <w:tcPr>
            <w:tcW w:w="5850" w:type="dxa"/>
            <w:hideMark/>
          </w:tcPr>
          <w:p w14:paraId="2FEAD466" w14:textId="77777777" w:rsidR="00485D3B" w:rsidRPr="00485D3B" w:rsidRDefault="00485D3B">
            <w:pPr>
              <w:pStyle w:val="acctfourfigures"/>
              <w:shd w:val="clear" w:color="auto" w:fill="FFFFFF"/>
              <w:tabs>
                <w:tab w:val="left" w:pos="720"/>
              </w:tabs>
              <w:spacing w:line="240" w:lineRule="auto"/>
              <w:rPr>
                <w:b/>
                <w:bCs/>
                <w:i/>
                <w:iCs/>
                <w:color w:val="0000FF"/>
                <w:szCs w:val="22"/>
                <w:lang w:eastAsia="en-GB" w:bidi="th-TH"/>
              </w:rPr>
            </w:pPr>
          </w:p>
        </w:tc>
        <w:tc>
          <w:tcPr>
            <w:tcW w:w="3087" w:type="dxa"/>
            <w:gridSpan w:val="3"/>
            <w:hideMark/>
          </w:tcPr>
          <w:p w14:paraId="5EE31C41" w14:textId="77777777" w:rsidR="00485D3B" w:rsidRPr="00485D3B" w:rsidRDefault="00485D3B">
            <w:pPr>
              <w:pStyle w:val="acctmergecolhdg"/>
              <w:spacing w:line="240" w:lineRule="auto"/>
              <w:rPr>
                <w:b w:val="0"/>
                <w:bCs/>
                <w:szCs w:val="22"/>
                <w:highlight w:val="cyan"/>
                <w:lang w:eastAsia="en-GB"/>
              </w:rPr>
            </w:pPr>
            <w:r w:rsidRPr="00485D3B">
              <w:rPr>
                <w:b w:val="0"/>
                <w:bCs/>
                <w:i/>
                <w:iCs/>
                <w:szCs w:val="22"/>
                <w:lang w:eastAsia="en-GB"/>
              </w:rPr>
              <w:t>(in million Baht)</w:t>
            </w:r>
          </w:p>
        </w:tc>
      </w:tr>
      <w:tr w:rsidR="00485D3B" w:rsidRPr="00485D3B" w14:paraId="6B124EAC" w14:textId="77777777" w:rsidTr="00C07E56">
        <w:trPr>
          <w:cantSplit/>
          <w:trHeight w:val="64"/>
        </w:trPr>
        <w:tc>
          <w:tcPr>
            <w:tcW w:w="5850" w:type="dxa"/>
            <w:hideMark/>
          </w:tcPr>
          <w:p w14:paraId="5CB16B33" w14:textId="77777777" w:rsidR="00485D3B" w:rsidRPr="00485D3B" w:rsidRDefault="00485D3B">
            <w:pPr>
              <w:shd w:val="clear" w:color="auto" w:fill="FFFFFF"/>
              <w:rPr>
                <w:rFonts w:ascii="Times New Roman" w:hAnsi="Times New Roman" w:cs="Times New Roman"/>
                <w:b/>
                <w:bCs/>
                <w:sz w:val="22"/>
                <w:szCs w:val="22"/>
                <w:lang w:eastAsia="en-GB"/>
              </w:rPr>
            </w:pPr>
            <w:r w:rsidRPr="00485D3B">
              <w:rPr>
                <w:rFonts w:ascii="Times New Roman" w:hAnsi="Times New Roman" w:cs="Times New Roman"/>
                <w:b/>
                <w:bCs/>
                <w:i/>
                <w:iCs/>
                <w:sz w:val="22"/>
                <w:szCs w:val="22"/>
                <w:lang w:eastAsia="en-GB"/>
              </w:rPr>
              <w:t>At 31 December 2019</w:t>
            </w:r>
          </w:p>
        </w:tc>
        <w:tc>
          <w:tcPr>
            <w:tcW w:w="1440" w:type="dxa"/>
          </w:tcPr>
          <w:p w14:paraId="1D6A6948" w14:textId="77777777" w:rsidR="00485D3B" w:rsidRPr="00485D3B" w:rsidRDefault="00485D3B">
            <w:pPr>
              <w:pStyle w:val="acctfourfigures"/>
              <w:shd w:val="clear" w:color="auto" w:fill="FFFFFF"/>
              <w:tabs>
                <w:tab w:val="decimal" w:pos="908"/>
              </w:tabs>
              <w:spacing w:line="240" w:lineRule="auto"/>
              <w:ind w:right="11"/>
              <w:jc w:val="right"/>
              <w:rPr>
                <w:b/>
                <w:bCs/>
                <w:szCs w:val="22"/>
                <w:lang w:eastAsia="en-GB"/>
              </w:rPr>
            </w:pPr>
          </w:p>
        </w:tc>
        <w:tc>
          <w:tcPr>
            <w:tcW w:w="297" w:type="dxa"/>
          </w:tcPr>
          <w:p w14:paraId="1655BC43" w14:textId="77777777" w:rsidR="00485D3B" w:rsidRPr="00485D3B" w:rsidRDefault="00485D3B">
            <w:pPr>
              <w:pStyle w:val="acctfourfigures"/>
              <w:shd w:val="clear" w:color="auto" w:fill="FFFFFF"/>
              <w:tabs>
                <w:tab w:val="decimal" w:pos="908"/>
              </w:tabs>
              <w:spacing w:line="240" w:lineRule="auto"/>
              <w:jc w:val="right"/>
              <w:rPr>
                <w:b/>
                <w:bCs/>
                <w:szCs w:val="22"/>
                <w:lang w:eastAsia="en-GB"/>
              </w:rPr>
            </w:pPr>
          </w:p>
        </w:tc>
        <w:tc>
          <w:tcPr>
            <w:tcW w:w="1350" w:type="dxa"/>
          </w:tcPr>
          <w:p w14:paraId="7224064B" w14:textId="77777777" w:rsidR="00485D3B" w:rsidRPr="00485D3B" w:rsidRDefault="00485D3B">
            <w:pPr>
              <w:pStyle w:val="acctfourfigures"/>
              <w:shd w:val="clear" w:color="auto" w:fill="FFFFFF"/>
              <w:tabs>
                <w:tab w:val="decimal" w:pos="908"/>
              </w:tabs>
              <w:spacing w:line="240" w:lineRule="auto"/>
              <w:ind w:right="11"/>
              <w:jc w:val="right"/>
              <w:rPr>
                <w:b/>
                <w:bCs/>
                <w:szCs w:val="22"/>
                <w:lang w:eastAsia="en-GB"/>
              </w:rPr>
            </w:pPr>
          </w:p>
        </w:tc>
      </w:tr>
      <w:tr w:rsidR="001F498E" w:rsidRPr="00485D3B" w14:paraId="3004B96F" w14:textId="77777777" w:rsidTr="00C07E56">
        <w:trPr>
          <w:cantSplit/>
          <w:trHeight w:val="64"/>
        </w:trPr>
        <w:tc>
          <w:tcPr>
            <w:tcW w:w="5850" w:type="dxa"/>
          </w:tcPr>
          <w:p w14:paraId="38611E30" w14:textId="77777777" w:rsidR="001F498E" w:rsidRPr="00DD72F3" w:rsidRDefault="001F498E" w:rsidP="001F498E">
            <w:pPr>
              <w:shd w:val="clear" w:color="auto" w:fill="FFFFFF"/>
              <w:rPr>
                <w:rFonts w:cs="Times New Roman"/>
                <w:sz w:val="22"/>
                <w:szCs w:val="22"/>
              </w:rPr>
            </w:pPr>
            <w:r w:rsidRPr="001F498E">
              <w:rPr>
                <w:rFonts w:ascii="Times New Roman" w:hAnsi="Times New Roman" w:cs="Times New Roman"/>
                <w:sz w:val="22"/>
                <w:szCs w:val="22"/>
                <w:lang w:eastAsia="en-GB"/>
              </w:rPr>
              <w:t>Contract assets</w:t>
            </w:r>
          </w:p>
        </w:tc>
        <w:tc>
          <w:tcPr>
            <w:tcW w:w="1440" w:type="dxa"/>
            <w:tcBorders>
              <w:top w:val="nil"/>
              <w:left w:val="nil"/>
              <w:bottom w:val="nil"/>
              <w:right w:val="nil"/>
            </w:tcBorders>
          </w:tcPr>
          <w:p w14:paraId="00CFDB1A" w14:textId="77777777" w:rsidR="001F498E" w:rsidRPr="001F498E" w:rsidRDefault="001F498E" w:rsidP="001F498E">
            <w:pPr>
              <w:tabs>
                <w:tab w:val="decimal" w:pos="917"/>
              </w:tabs>
              <w:ind w:left="-85" w:right="-48"/>
              <w:jc w:val="both"/>
              <w:rPr>
                <w:rFonts w:ascii="Times New Roman" w:hAnsi="Times New Roman" w:cs="Times New Roman"/>
                <w:sz w:val="22"/>
                <w:szCs w:val="22"/>
                <w:cs/>
              </w:rPr>
            </w:pPr>
            <w:r w:rsidRPr="001F498E">
              <w:rPr>
                <w:rFonts w:ascii="Times New Roman" w:hAnsi="Times New Roman" w:cs="Times New Roman"/>
                <w:sz w:val="22"/>
                <w:szCs w:val="22"/>
              </w:rPr>
              <w:t>15.88</w:t>
            </w:r>
          </w:p>
        </w:tc>
        <w:tc>
          <w:tcPr>
            <w:tcW w:w="297" w:type="dxa"/>
            <w:tcBorders>
              <w:top w:val="nil"/>
              <w:left w:val="nil"/>
              <w:bottom w:val="nil"/>
              <w:right w:val="nil"/>
            </w:tcBorders>
          </w:tcPr>
          <w:p w14:paraId="411528BF" w14:textId="77777777" w:rsidR="001F498E" w:rsidRPr="001F498E" w:rsidRDefault="001F498E" w:rsidP="001F498E">
            <w:pPr>
              <w:tabs>
                <w:tab w:val="left" w:pos="540"/>
                <w:tab w:val="decimal" w:pos="1085"/>
              </w:tabs>
              <w:jc w:val="center"/>
              <w:rPr>
                <w:rFonts w:ascii="Times New Roman" w:hAnsi="Times New Roman" w:cs="Times New Roman"/>
                <w:sz w:val="22"/>
                <w:szCs w:val="22"/>
              </w:rPr>
            </w:pPr>
          </w:p>
        </w:tc>
        <w:tc>
          <w:tcPr>
            <w:tcW w:w="1350" w:type="dxa"/>
            <w:tcBorders>
              <w:top w:val="nil"/>
              <w:left w:val="nil"/>
              <w:bottom w:val="nil"/>
              <w:right w:val="nil"/>
            </w:tcBorders>
          </w:tcPr>
          <w:p w14:paraId="63C8F8FC" w14:textId="77777777" w:rsidR="001F498E" w:rsidRPr="001F498E" w:rsidRDefault="001F498E" w:rsidP="00C67E2D">
            <w:pPr>
              <w:tabs>
                <w:tab w:val="decimal" w:pos="1085"/>
              </w:tabs>
              <w:ind w:left="-85" w:right="103"/>
              <w:jc w:val="both"/>
              <w:rPr>
                <w:rFonts w:ascii="Times New Roman" w:hAnsi="Times New Roman" w:cs="Times New Roman"/>
                <w:sz w:val="22"/>
                <w:szCs w:val="22"/>
                <w:cs/>
              </w:rPr>
            </w:pPr>
            <w:r w:rsidRPr="001F498E">
              <w:rPr>
                <w:rFonts w:ascii="Times New Roman" w:hAnsi="Times New Roman" w:cs="Times New Roman"/>
                <w:sz w:val="22"/>
                <w:szCs w:val="22"/>
              </w:rPr>
              <w:t>15.10</w:t>
            </w:r>
          </w:p>
        </w:tc>
      </w:tr>
      <w:tr w:rsidR="001F498E" w:rsidRPr="00485D3B" w14:paraId="78C8B29A" w14:textId="77777777" w:rsidTr="00C07E56">
        <w:trPr>
          <w:cantSplit/>
          <w:trHeight w:val="64"/>
        </w:trPr>
        <w:tc>
          <w:tcPr>
            <w:tcW w:w="5850" w:type="dxa"/>
            <w:hideMark/>
          </w:tcPr>
          <w:p w14:paraId="404AA1A7"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Within credit terms</w:t>
            </w:r>
          </w:p>
        </w:tc>
        <w:tc>
          <w:tcPr>
            <w:tcW w:w="1440" w:type="dxa"/>
            <w:tcBorders>
              <w:top w:val="nil"/>
              <w:left w:val="nil"/>
              <w:bottom w:val="nil"/>
              <w:right w:val="nil"/>
            </w:tcBorders>
            <w:hideMark/>
          </w:tcPr>
          <w:p w14:paraId="0A2864B4" w14:textId="77777777" w:rsidR="001F498E" w:rsidRPr="00736EFD" w:rsidRDefault="001F498E" w:rsidP="001F498E">
            <w:pPr>
              <w:tabs>
                <w:tab w:val="decimal" w:pos="917"/>
              </w:tabs>
              <w:ind w:left="-85" w:right="-48"/>
              <w:jc w:val="both"/>
              <w:rPr>
                <w:rFonts w:ascii="Times New Roman" w:hAnsi="Times New Roman" w:cs="Times New Roman"/>
                <w:sz w:val="22"/>
                <w:szCs w:val="22"/>
                <w:lang w:eastAsia="en-US"/>
              </w:rPr>
            </w:pPr>
            <w:r w:rsidRPr="00736EFD">
              <w:rPr>
                <w:rFonts w:ascii="Times New Roman" w:hAnsi="Times New Roman" w:cs="Times New Roman"/>
                <w:sz w:val="22"/>
                <w:szCs w:val="22"/>
                <w:cs/>
              </w:rPr>
              <w:t>133.57</w:t>
            </w:r>
          </w:p>
        </w:tc>
        <w:tc>
          <w:tcPr>
            <w:tcW w:w="297" w:type="dxa"/>
            <w:tcBorders>
              <w:top w:val="nil"/>
              <w:left w:val="nil"/>
              <w:bottom w:val="nil"/>
              <w:right w:val="nil"/>
            </w:tcBorders>
          </w:tcPr>
          <w:p w14:paraId="4AAC097C"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44F4A773"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cs/>
              </w:rPr>
              <w:t>133.42</w:t>
            </w:r>
          </w:p>
        </w:tc>
      </w:tr>
      <w:tr w:rsidR="001F498E" w:rsidRPr="00485D3B" w14:paraId="46A7BFFA" w14:textId="77777777" w:rsidTr="00C07E56">
        <w:trPr>
          <w:cantSplit/>
          <w:trHeight w:val="64"/>
        </w:trPr>
        <w:tc>
          <w:tcPr>
            <w:tcW w:w="5850" w:type="dxa"/>
            <w:hideMark/>
          </w:tcPr>
          <w:p w14:paraId="4678B741"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Overdue:</w:t>
            </w:r>
          </w:p>
        </w:tc>
        <w:tc>
          <w:tcPr>
            <w:tcW w:w="1440" w:type="dxa"/>
            <w:tcBorders>
              <w:top w:val="nil"/>
              <w:left w:val="nil"/>
              <w:bottom w:val="nil"/>
              <w:right w:val="nil"/>
            </w:tcBorders>
          </w:tcPr>
          <w:p w14:paraId="201B1574"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p>
        </w:tc>
        <w:tc>
          <w:tcPr>
            <w:tcW w:w="297" w:type="dxa"/>
            <w:tcBorders>
              <w:top w:val="nil"/>
              <w:left w:val="nil"/>
              <w:bottom w:val="nil"/>
              <w:right w:val="nil"/>
            </w:tcBorders>
          </w:tcPr>
          <w:p w14:paraId="4A12B8A4"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tcPr>
          <w:p w14:paraId="4B423994"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p>
        </w:tc>
      </w:tr>
      <w:tr w:rsidR="001F498E" w:rsidRPr="00485D3B" w14:paraId="3B7B274B" w14:textId="77777777" w:rsidTr="00C07E56">
        <w:trPr>
          <w:cantSplit/>
          <w:trHeight w:val="64"/>
        </w:trPr>
        <w:tc>
          <w:tcPr>
            <w:tcW w:w="5850" w:type="dxa"/>
            <w:hideMark/>
          </w:tcPr>
          <w:p w14:paraId="2C7CB22A"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3-6 months</w:t>
            </w:r>
          </w:p>
        </w:tc>
        <w:tc>
          <w:tcPr>
            <w:tcW w:w="1440" w:type="dxa"/>
            <w:tcBorders>
              <w:top w:val="nil"/>
              <w:left w:val="nil"/>
              <w:bottom w:val="nil"/>
              <w:right w:val="nil"/>
            </w:tcBorders>
            <w:hideMark/>
          </w:tcPr>
          <w:p w14:paraId="46CBAEA7"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114.07</w:t>
            </w:r>
          </w:p>
        </w:tc>
        <w:tc>
          <w:tcPr>
            <w:tcW w:w="297" w:type="dxa"/>
            <w:tcBorders>
              <w:top w:val="nil"/>
              <w:left w:val="nil"/>
              <w:bottom w:val="nil"/>
              <w:right w:val="nil"/>
            </w:tcBorders>
          </w:tcPr>
          <w:p w14:paraId="0EF81BC1"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5F4D81D8"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rPr>
              <w:t>113.42</w:t>
            </w:r>
          </w:p>
        </w:tc>
      </w:tr>
      <w:tr w:rsidR="001F498E" w:rsidRPr="00485D3B" w14:paraId="2ACBD694" w14:textId="77777777" w:rsidTr="00C07E56">
        <w:trPr>
          <w:cantSplit/>
          <w:trHeight w:val="64"/>
        </w:trPr>
        <w:tc>
          <w:tcPr>
            <w:tcW w:w="5850" w:type="dxa"/>
            <w:hideMark/>
          </w:tcPr>
          <w:p w14:paraId="7E9F2A54"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6-12 months</w:t>
            </w:r>
          </w:p>
        </w:tc>
        <w:tc>
          <w:tcPr>
            <w:tcW w:w="1440" w:type="dxa"/>
            <w:tcBorders>
              <w:top w:val="nil"/>
              <w:left w:val="nil"/>
              <w:bottom w:val="nil"/>
              <w:right w:val="nil"/>
            </w:tcBorders>
            <w:hideMark/>
          </w:tcPr>
          <w:p w14:paraId="3B27E0A9"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22.01</w:t>
            </w:r>
          </w:p>
        </w:tc>
        <w:tc>
          <w:tcPr>
            <w:tcW w:w="297" w:type="dxa"/>
            <w:tcBorders>
              <w:top w:val="nil"/>
              <w:left w:val="nil"/>
              <w:bottom w:val="nil"/>
              <w:right w:val="nil"/>
            </w:tcBorders>
          </w:tcPr>
          <w:p w14:paraId="03E28EE3"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nil"/>
              <w:right w:val="nil"/>
            </w:tcBorders>
            <w:hideMark/>
          </w:tcPr>
          <w:p w14:paraId="259045A0"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sidRPr="00736EFD">
              <w:rPr>
                <w:rFonts w:ascii="Times New Roman" w:hAnsi="Times New Roman" w:cs="Times New Roman"/>
                <w:sz w:val="22"/>
                <w:szCs w:val="22"/>
              </w:rPr>
              <w:t>21.51</w:t>
            </w:r>
          </w:p>
        </w:tc>
      </w:tr>
      <w:tr w:rsidR="001F498E" w:rsidRPr="00485D3B" w14:paraId="427423A3" w14:textId="77777777" w:rsidTr="00C07E56">
        <w:trPr>
          <w:cantSplit/>
          <w:trHeight w:val="64"/>
        </w:trPr>
        <w:tc>
          <w:tcPr>
            <w:tcW w:w="5850" w:type="dxa"/>
            <w:hideMark/>
          </w:tcPr>
          <w:p w14:paraId="68F3C23B" w14:textId="77777777" w:rsidR="001F498E" w:rsidRPr="00485D3B" w:rsidRDefault="001F498E" w:rsidP="001F498E">
            <w:pPr>
              <w:shd w:val="clear" w:color="auto" w:fill="FFFFFF"/>
              <w:ind w:left="101"/>
              <w:rPr>
                <w:rFonts w:ascii="Times New Roman" w:hAnsi="Times New Roman" w:cs="Times New Roman"/>
                <w:b/>
                <w:bCs/>
                <w:sz w:val="22"/>
                <w:szCs w:val="22"/>
                <w:lang w:eastAsia="en-GB"/>
              </w:rPr>
            </w:pPr>
            <w:r w:rsidRPr="00485D3B">
              <w:rPr>
                <w:rFonts w:ascii="Times New Roman" w:hAnsi="Times New Roman" w:cs="Times New Roman"/>
                <w:sz w:val="22"/>
                <w:szCs w:val="22"/>
                <w:lang w:eastAsia="en-GB"/>
              </w:rPr>
              <w:t>Over 12 months</w:t>
            </w:r>
          </w:p>
        </w:tc>
        <w:tc>
          <w:tcPr>
            <w:tcW w:w="1440" w:type="dxa"/>
            <w:tcBorders>
              <w:top w:val="nil"/>
              <w:left w:val="nil"/>
              <w:bottom w:val="single" w:sz="4" w:space="0" w:color="auto"/>
              <w:right w:val="nil"/>
            </w:tcBorders>
            <w:hideMark/>
          </w:tcPr>
          <w:p w14:paraId="6A6F42CC" w14:textId="77777777" w:rsidR="001F498E" w:rsidRPr="00736EFD" w:rsidRDefault="001F498E" w:rsidP="001F498E">
            <w:pPr>
              <w:tabs>
                <w:tab w:val="decimal" w:pos="917"/>
              </w:tabs>
              <w:ind w:left="-85" w:right="-48"/>
              <w:jc w:val="both"/>
              <w:rPr>
                <w:rFonts w:ascii="Times New Roman" w:hAnsi="Times New Roman" w:cs="Times New Roman"/>
                <w:sz w:val="22"/>
                <w:szCs w:val="22"/>
              </w:rPr>
            </w:pPr>
            <w:r w:rsidRPr="00736EFD">
              <w:rPr>
                <w:rFonts w:ascii="Times New Roman" w:hAnsi="Times New Roman" w:cs="Times New Roman"/>
                <w:sz w:val="22"/>
                <w:szCs w:val="22"/>
              </w:rPr>
              <w:t>2</w:t>
            </w:r>
            <w:r w:rsidR="002A1DB4">
              <w:rPr>
                <w:rFonts w:ascii="Times New Roman" w:hAnsi="Times New Roman" w:cs="Times New Roman"/>
                <w:sz w:val="22"/>
                <w:szCs w:val="22"/>
              </w:rPr>
              <w:t>81.68</w:t>
            </w:r>
          </w:p>
        </w:tc>
        <w:tc>
          <w:tcPr>
            <w:tcW w:w="297" w:type="dxa"/>
            <w:tcBorders>
              <w:top w:val="nil"/>
              <w:left w:val="nil"/>
              <w:bottom w:val="nil"/>
              <w:right w:val="nil"/>
            </w:tcBorders>
          </w:tcPr>
          <w:p w14:paraId="4962857E"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nil"/>
              <w:left w:val="nil"/>
              <w:bottom w:val="single" w:sz="4" w:space="0" w:color="auto"/>
              <w:right w:val="nil"/>
            </w:tcBorders>
            <w:hideMark/>
          </w:tcPr>
          <w:p w14:paraId="63A81680" w14:textId="77777777" w:rsidR="001F498E" w:rsidRPr="00736EFD" w:rsidRDefault="001F498E" w:rsidP="001F498E">
            <w:pPr>
              <w:tabs>
                <w:tab w:val="decimal" w:pos="1085"/>
              </w:tabs>
              <w:ind w:left="-85" w:right="103"/>
              <w:jc w:val="both"/>
              <w:rPr>
                <w:rFonts w:ascii="Times New Roman" w:hAnsi="Times New Roman" w:cs="Times New Roman"/>
                <w:sz w:val="22"/>
                <w:szCs w:val="22"/>
              </w:rPr>
            </w:pPr>
            <w:r>
              <w:rPr>
                <w:rFonts w:ascii="Times New Roman" w:hAnsi="Times New Roman" w:cs="Times New Roman"/>
                <w:sz w:val="22"/>
                <w:szCs w:val="22"/>
              </w:rPr>
              <w:t>327.56</w:t>
            </w:r>
          </w:p>
        </w:tc>
      </w:tr>
      <w:tr w:rsidR="001F498E" w:rsidRPr="00485D3B" w14:paraId="11BFE7F8" w14:textId="77777777" w:rsidTr="00C07E56">
        <w:trPr>
          <w:cantSplit/>
          <w:trHeight w:val="64"/>
        </w:trPr>
        <w:tc>
          <w:tcPr>
            <w:tcW w:w="5850" w:type="dxa"/>
          </w:tcPr>
          <w:p w14:paraId="7C87F6B5" w14:textId="77777777" w:rsidR="001F498E" w:rsidRPr="00485D3B" w:rsidRDefault="001F498E" w:rsidP="001F498E">
            <w:pPr>
              <w:shd w:val="clear" w:color="auto" w:fill="FFFFFF"/>
              <w:rPr>
                <w:rFonts w:ascii="Times New Roman" w:hAnsi="Times New Roman" w:cs="Times New Roman"/>
                <w:b/>
                <w:bCs/>
                <w:sz w:val="22"/>
                <w:szCs w:val="22"/>
                <w:lang w:eastAsia="en-GB"/>
              </w:rPr>
            </w:pPr>
          </w:p>
        </w:tc>
        <w:tc>
          <w:tcPr>
            <w:tcW w:w="1440" w:type="dxa"/>
            <w:tcBorders>
              <w:top w:val="single" w:sz="4" w:space="0" w:color="auto"/>
              <w:left w:val="nil"/>
              <w:bottom w:val="nil"/>
              <w:right w:val="nil"/>
            </w:tcBorders>
            <w:hideMark/>
          </w:tcPr>
          <w:p w14:paraId="07107D6F"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r>
              <w:rPr>
                <w:rFonts w:ascii="Times New Roman" w:hAnsi="Times New Roman" w:cs="Times New Roman"/>
                <w:b/>
                <w:bCs/>
                <w:sz w:val="22"/>
                <w:szCs w:val="22"/>
              </w:rPr>
              <w:t>5</w:t>
            </w:r>
            <w:r w:rsidR="002A1DB4">
              <w:rPr>
                <w:rFonts w:ascii="Times New Roman" w:hAnsi="Times New Roman" w:cs="Times New Roman"/>
                <w:b/>
                <w:bCs/>
                <w:sz w:val="22"/>
                <w:szCs w:val="22"/>
              </w:rPr>
              <w:t>67.21</w:t>
            </w:r>
          </w:p>
        </w:tc>
        <w:tc>
          <w:tcPr>
            <w:tcW w:w="297" w:type="dxa"/>
            <w:tcBorders>
              <w:top w:val="nil"/>
              <w:left w:val="nil"/>
              <w:bottom w:val="nil"/>
              <w:right w:val="nil"/>
            </w:tcBorders>
          </w:tcPr>
          <w:p w14:paraId="1EA8D295"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single" w:sz="4" w:space="0" w:color="auto"/>
              <w:left w:val="nil"/>
              <w:bottom w:val="nil"/>
              <w:right w:val="nil"/>
            </w:tcBorders>
            <w:hideMark/>
          </w:tcPr>
          <w:p w14:paraId="4DA36E01"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r w:rsidRPr="00736EFD">
              <w:rPr>
                <w:rFonts w:ascii="Times New Roman" w:hAnsi="Times New Roman" w:cs="Times New Roman"/>
                <w:b/>
                <w:bCs/>
                <w:sz w:val="22"/>
                <w:szCs w:val="22"/>
                <w:cs/>
              </w:rPr>
              <w:t>6</w:t>
            </w:r>
            <w:r>
              <w:rPr>
                <w:rFonts w:ascii="Times New Roman" w:hAnsi="Times New Roman" w:cs="Times New Roman"/>
                <w:b/>
                <w:bCs/>
                <w:sz w:val="22"/>
                <w:szCs w:val="22"/>
              </w:rPr>
              <w:t>11.01</w:t>
            </w:r>
          </w:p>
        </w:tc>
      </w:tr>
      <w:tr w:rsidR="001F498E" w:rsidRPr="00485D3B" w14:paraId="14536AED" w14:textId="77777777" w:rsidTr="00C07E56">
        <w:trPr>
          <w:cantSplit/>
          <w:trHeight w:val="64"/>
        </w:trPr>
        <w:tc>
          <w:tcPr>
            <w:tcW w:w="5850" w:type="dxa"/>
            <w:hideMark/>
          </w:tcPr>
          <w:p w14:paraId="0A32D323"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i/>
                <w:iCs/>
                <w:sz w:val="22"/>
                <w:szCs w:val="22"/>
                <w:lang w:eastAsia="en-GB"/>
              </w:rPr>
              <w:t>Less</w:t>
            </w:r>
            <w:r w:rsidRPr="00485D3B">
              <w:rPr>
                <w:rFonts w:ascii="Times New Roman" w:hAnsi="Times New Roman" w:cs="Times New Roman"/>
                <w:sz w:val="22"/>
                <w:szCs w:val="22"/>
                <w:lang w:eastAsia="en-GB"/>
              </w:rPr>
              <w:t xml:space="preserve"> allowance for doubtful accounts </w:t>
            </w:r>
          </w:p>
        </w:tc>
        <w:tc>
          <w:tcPr>
            <w:tcW w:w="1440" w:type="dxa"/>
            <w:tcBorders>
              <w:top w:val="nil"/>
              <w:left w:val="nil"/>
              <w:bottom w:val="single" w:sz="4" w:space="0" w:color="auto"/>
              <w:right w:val="nil"/>
            </w:tcBorders>
            <w:hideMark/>
          </w:tcPr>
          <w:p w14:paraId="5ADAA87A" w14:textId="77777777" w:rsidR="001F498E" w:rsidRPr="00736EFD" w:rsidRDefault="001F498E" w:rsidP="001F498E">
            <w:pPr>
              <w:tabs>
                <w:tab w:val="decimal" w:pos="917"/>
              </w:tabs>
              <w:ind w:left="-85" w:right="-150"/>
              <w:jc w:val="both"/>
              <w:rPr>
                <w:rFonts w:ascii="Times New Roman" w:hAnsi="Times New Roman" w:cs="Times New Roman"/>
                <w:sz w:val="22"/>
                <w:szCs w:val="22"/>
              </w:rPr>
            </w:pPr>
            <w:r w:rsidRPr="00736EFD">
              <w:rPr>
                <w:rFonts w:ascii="Times New Roman" w:hAnsi="Times New Roman" w:cs="Times New Roman"/>
                <w:sz w:val="22"/>
                <w:szCs w:val="22"/>
                <w:cs/>
              </w:rPr>
              <w:t>(266.91)</w:t>
            </w:r>
          </w:p>
        </w:tc>
        <w:tc>
          <w:tcPr>
            <w:tcW w:w="297" w:type="dxa"/>
            <w:tcBorders>
              <w:top w:val="nil"/>
              <w:left w:val="nil"/>
              <w:bottom w:val="nil"/>
              <w:right w:val="nil"/>
            </w:tcBorders>
          </w:tcPr>
          <w:p w14:paraId="117E2418" w14:textId="77777777" w:rsidR="001F498E" w:rsidRPr="00736EFD" w:rsidRDefault="001F498E" w:rsidP="001F498E">
            <w:pPr>
              <w:tabs>
                <w:tab w:val="left" w:pos="540"/>
              </w:tabs>
              <w:jc w:val="center"/>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2F3B630B" w14:textId="77777777" w:rsidR="001F498E" w:rsidRPr="00736EFD" w:rsidRDefault="001F498E" w:rsidP="00D31B28">
            <w:pPr>
              <w:tabs>
                <w:tab w:val="decimal" w:pos="795"/>
              </w:tabs>
              <w:ind w:left="-85" w:right="-150"/>
              <w:jc w:val="both"/>
              <w:rPr>
                <w:rFonts w:ascii="Times New Roman" w:hAnsi="Times New Roman" w:cs="Times New Roman"/>
                <w:sz w:val="22"/>
                <w:szCs w:val="22"/>
              </w:rPr>
            </w:pPr>
            <w:r w:rsidRPr="00736EFD">
              <w:rPr>
                <w:rFonts w:ascii="Times New Roman" w:hAnsi="Times New Roman" w:cs="Times New Roman"/>
                <w:sz w:val="22"/>
                <w:szCs w:val="22"/>
                <w:cs/>
              </w:rPr>
              <w:t>(309.09)</w:t>
            </w:r>
          </w:p>
        </w:tc>
      </w:tr>
      <w:tr w:rsidR="001F498E" w:rsidRPr="00485D3B" w14:paraId="1DD69300" w14:textId="77777777" w:rsidTr="00C07E56">
        <w:trPr>
          <w:cantSplit/>
          <w:trHeight w:val="64"/>
        </w:trPr>
        <w:tc>
          <w:tcPr>
            <w:tcW w:w="5850" w:type="dxa"/>
            <w:hideMark/>
          </w:tcPr>
          <w:p w14:paraId="5F39B5FA" w14:textId="77777777" w:rsidR="001F498E" w:rsidRPr="00485D3B" w:rsidRDefault="001F498E" w:rsidP="001F498E">
            <w:pPr>
              <w:shd w:val="clear" w:color="auto" w:fill="FFFFFF"/>
              <w:rPr>
                <w:rFonts w:ascii="Times New Roman" w:hAnsi="Times New Roman" w:cs="Times New Roman"/>
                <w:b/>
                <w:bCs/>
                <w:sz w:val="22"/>
                <w:szCs w:val="22"/>
                <w:lang w:eastAsia="en-GB"/>
              </w:rPr>
            </w:pPr>
            <w:r w:rsidRPr="00485D3B">
              <w:rPr>
                <w:rFonts w:ascii="Times New Roman" w:hAnsi="Times New Roman" w:cs="Times New Roman"/>
                <w:b/>
                <w:bCs/>
                <w:sz w:val="22"/>
                <w:szCs w:val="22"/>
                <w:lang w:eastAsia="en-GB"/>
              </w:rPr>
              <w:t>Net</w:t>
            </w:r>
          </w:p>
        </w:tc>
        <w:tc>
          <w:tcPr>
            <w:tcW w:w="1440" w:type="dxa"/>
            <w:tcBorders>
              <w:top w:val="single" w:sz="4" w:space="0" w:color="auto"/>
              <w:left w:val="nil"/>
              <w:bottom w:val="double" w:sz="4" w:space="0" w:color="auto"/>
              <w:right w:val="nil"/>
            </w:tcBorders>
            <w:hideMark/>
          </w:tcPr>
          <w:p w14:paraId="44071448" w14:textId="77777777" w:rsidR="001F498E" w:rsidRPr="00736EFD" w:rsidRDefault="001F498E" w:rsidP="001F498E">
            <w:pPr>
              <w:tabs>
                <w:tab w:val="decimal" w:pos="917"/>
              </w:tabs>
              <w:ind w:left="-85" w:right="-48"/>
              <w:jc w:val="both"/>
              <w:rPr>
                <w:rFonts w:ascii="Times New Roman" w:hAnsi="Times New Roman" w:cs="Times New Roman"/>
                <w:b/>
                <w:bCs/>
                <w:sz w:val="22"/>
                <w:szCs w:val="22"/>
              </w:rPr>
            </w:pPr>
            <w:r>
              <w:rPr>
                <w:rFonts w:ascii="Times New Roman" w:hAnsi="Times New Roman" w:cs="Times New Roman"/>
                <w:b/>
                <w:bCs/>
                <w:sz w:val="22"/>
                <w:szCs w:val="22"/>
              </w:rPr>
              <w:t>3</w:t>
            </w:r>
            <w:r w:rsidR="002A1DB4">
              <w:rPr>
                <w:rFonts w:ascii="Times New Roman" w:hAnsi="Times New Roman" w:cs="Times New Roman"/>
                <w:b/>
                <w:bCs/>
                <w:sz w:val="22"/>
                <w:szCs w:val="22"/>
              </w:rPr>
              <w:t>00.30</w:t>
            </w:r>
          </w:p>
        </w:tc>
        <w:tc>
          <w:tcPr>
            <w:tcW w:w="297" w:type="dxa"/>
            <w:tcBorders>
              <w:top w:val="nil"/>
              <w:left w:val="nil"/>
              <w:bottom w:val="nil"/>
              <w:right w:val="nil"/>
            </w:tcBorders>
          </w:tcPr>
          <w:p w14:paraId="5EA1ED8A" w14:textId="77777777" w:rsidR="001F498E" w:rsidRPr="00736EFD" w:rsidRDefault="001F498E" w:rsidP="001F498E">
            <w:pPr>
              <w:tabs>
                <w:tab w:val="left" w:pos="540"/>
              </w:tabs>
              <w:jc w:val="center"/>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hideMark/>
          </w:tcPr>
          <w:p w14:paraId="0522A9BE" w14:textId="77777777" w:rsidR="001F498E" w:rsidRPr="00736EFD" w:rsidRDefault="001F498E" w:rsidP="001F498E">
            <w:pPr>
              <w:tabs>
                <w:tab w:val="decimal" w:pos="1085"/>
              </w:tabs>
              <w:ind w:left="-85" w:right="103"/>
              <w:jc w:val="both"/>
              <w:rPr>
                <w:rFonts w:ascii="Times New Roman" w:hAnsi="Times New Roman" w:cs="Times New Roman"/>
                <w:b/>
                <w:bCs/>
                <w:sz w:val="22"/>
                <w:szCs w:val="22"/>
              </w:rPr>
            </w:pPr>
            <w:r>
              <w:rPr>
                <w:rFonts w:ascii="Times New Roman" w:hAnsi="Times New Roman" w:cs="Times New Roman"/>
                <w:b/>
                <w:bCs/>
                <w:sz w:val="22"/>
                <w:szCs w:val="22"/>
              </w:rPr>
              <w:t>301.92</w:t>
            </w:r>
          </w:p>
        </w:tc>
      </w:tr>
    </w:tbl>
    <w:p w14:paraId="4BD22A96" w14:textId="77777777" w:rsidR="00485D3B" w:rsidRDefault="00485D3B"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p w14:paraId="58B89030" w14:textId="77777777" w:rsidR="00736EFD"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r w:rsidRPr="00736EFD">
        <w:rPr>
          <w:rFonts w:ascii="Times New Roman" w:eastAsia="Times New Roman" w:hAnsi="Times New Roman" w:cs="Times New Roman"/>
          <w:color w:val="000000"/>
          <w:sz w:val="22"/>
          <w:szCs w:val="22"/>
          <w:lang w:eastAsia="en-US"/>
        </w:rPr>
        <w:t xml:space="preserve">The normal credit term granted by the Group ranges from </w:t>
      </w:r>
      <w:r>
        <w:rPr>
          <w:rFonts w:ascii="Times New Roman" w:eastAsia="Times New Roman" w:hAnsi="Times New Roman" w:cs="Times New Roman"/>
          <w:color w:val="000000"/>
          <w:sz w:val="22"/>
          <w:szCs w:val="22"/>
          <w:lang w:val="en-US" w:eastAsia="en-US"/>
        </w:rPr>
        <w:t>30</w:t>
      </w:r>
      <w:r w:rsidRPr="00736EFD">
        <w:rPr>
          <w:rFonts w:ascii="Times New Roman" w:eastAsia="Times New Roman" w:hAnsi="Times New Roman" w:cs="Times New Roman"/>
          <w:color w:val="000000"/>
          <w:sz w:val="22"/>
          <w:szCs w:val="22"/>
          <w:lang w:eastAsia="en-US"/>
        </w:rPr>
        <w:t xml:space="preserve"> days to </w:t>
      </w:r>
      <w:r>
        <w:rPr>
          <w:rFonts w:ascii="Times New Roman" w:eastAsia="Times New Roman" w:hAnsi="Times New Roman" w:cs="Times New Roman"/>
          <w:color w:val="000000"/>
          <w:sz w:val="22"/>
          <w:szCs w:val="22"/>
          <w:lang w:val="en-US" w:eastAsia="en-US"/>
        </w:rPr>
        <w:t>180</w:t>
      </w:r>
      <w:r w:rsidRPr="00736EFD">
        <w:rPr>
          <w:rFonts w:ascii="Times New Roman" w:eastAsia="Times New Roman" w:hAnsi="Times New Roman" w:cs="Times New Roman"/>
          <w:color w:val="000000"/>
          <w:sz w:val="22"/>
          <w:szCs w:val="22"/>
          <w:lang w:eastAsia="en-US"/>
        </w:rPr>
        <w:t xml:space="preserve"> days.</w:t>
      </w:r>
    </w:p>
    <w:p w14:paraId="3B805728" w14:textId="77777777" w:rsidR="00736EFD"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tbl>
      <w:tblPr>
        <w:tblW w:w="8982" w:type="dxa"/>
        <w:tblInd w:w="450" w:type="dxa"/>
        <w:tblLook w:val="01E0" w:firstRow="1" w:lastRow="1" w:firstColumn="1" w:lastColumn="1" w:noHBand="0" w:noVBand="0"/>
      </w:tblPr>
      <w:tblGrid>
        <w:gridCol w:w="4892"/>
        <w:gridCol w:w="778"/>
        <w:gridCol w:w="1603"/>
        <w:gridCol w:w="268"/>
        <w:gridCol w:w="1441"/>
      </w:tblGrid>
      <w:tr w:rsidR="00736EFD" w:rsidRPr="00736EFD" w14:paraId="3F81B532" w14:textId="77777777" w:rsidTr="002D74AD">
        <w:trPr>
          <w:tblHeader/>
        </w:trPr>
        <w:tc>
          <w:tcPr>
            <w:tcW w:w="4892" w:type="dxa"/>
            <w:vAlign w:val="bottom"/>
            <w:hideMark/>
          </w:tcPr>
          <w:p w14:paraId="459C6B94" w14:textId="77777777" w:rsidR="00736EFD" w:rsidRPr="00736EFD" w:rsidRDefault="00736EFD">
            <w:pPr>
              <w:pStyle w:val="BodyText"/>
              <w:tabs>
                <w:tab w:val="center" w:pos="4536"/>
                <w:tab w:val="right" w:pos="9072"/>
              </w:tabs>
              <w:spacing w:line="240" w:lineRule="exact"/>
              <w:ind w:right="-108"/>
              <w:rPr>
                <w:rFonts w:cs="Times New Roman"/>
                <w:b/>
                <w:bCs/>
                <w:i/>
                <w:iCs/>
                <w:sz w:val="22"/>
                <w:szCs w:val="22"/>
                <w:lang w:eastAsia="en-GB"/>
              </w:rPr>
            </w:pPr>
            <w:r w:rsidRPr="00736EFD">
              <w:rPr>
                <w:rFonts w:cs="Times New Roman"/>
                <w:b/>
                <w:bCs/>
                <w:i/>
                <w:iCs/>
                <w:sz w:val="22"/>
                <w:szCs w:val="22"/>
                <w:lang w:eastAsia="en-GB"/>
              </w:rPr>
              <w:t xml:space="preserve">Allowance for impairment </w:t>
            </w:r>
            <w:r w:rsidR="00C07E56">
              <w:rPr>
                <w:rFonts w:cs="Times New Roman"/>
                <w:b/>
                <w:bCs/>
                <w:i/>
                <w:iCs/>
                <w:sz w:val="22"/>
                <w:szCs w:val="22"/>
                <w:lang w:val="en-US" w:eastAsia="en-GB"/>
              </w:rPr>
              <w:t>-</w:t>
            </w:r>
            <w:r w:rsidRPr="00736EFD">
              <w:rPr>
                <w:rFonts w:cs="Times New Roman"/>
                <w:b/>
                <w:bCs/>
                <w:i/>
                <w:iCs/>
                <w:sz w:val="22"/>
                <w:szCs w:val="22"/>
                <w:lang w:eastAsia="en-GB"/>
              </w:rPr>
              <w:t xml:space="preserve"> simplified approach </w:t>
            </w:r>
          </w:p>
        </w:tc>
        <w:tc>
          <w:tcPr>
            <w:tcW w:w="778" w:type="dxa"/>
          </w:tcPr>
          <w:p w14:paraId="1CD7E2A3" w14:textId="77777777" w:rsidR="00736EFD" w:rsidRPr="00736EFD" w:rsidRDefault="00736EFD">
            <w:pPr>
              <w:tabs>
                <w:tab w:val="center" w:pos="4536"/>
                <w:tab w:val="right" w:pos="9072"/>
              </w:tabs>
              <w:spacing w:line="240" w:lineRule="exact"/>
              <w:jc w:val="center"/>
              <w:rPr>
                <w:rFonts w:ascii="Times New Roman" w:hAnsi="Times New Roman" w:cs="Times New Roman"/>
                <w:b/>
                <w:bCs/>
                <w:sz w:val="22"/>
                <w:szCs w:val="22"/>
                <w:lang w:val="x-none" w:eastAsia="en-GB"/>
              </w:rPr>
            </w:pPr>
          </w:p>
        </w:tc>
        <w:tc>
          <w:tcPr>
            <w:tcW w:w="1603" w:type="dxa"/>
            <w:hideMark/>
          </w:tcPr>
          <w:p w14:paraId="211E40D6" w14:textId="77777777" w:rsidR="00736EFD" w:rsidRPr="00736EFD" w:rsidRDefault="00736EFD">
            <w:pPr>
              <w:pStyle w:val="acctmergecolhdg"/>
              <w:shd w:val="clear" w:color="auto" w:fill="FFFFFF"/>
              <w:spacing w:line="240" w:lineRule="exact"/>
              <w:rPr>
                <w:szCs w:val="22"/>
                <w:lang w:eastAsia="en-GB"/>
              </w:rPr>
            </w:pPr>
            <w:r w:rsidRPr="00736EFD">
              <w:rPr>
                <w:szCs w:val="22"/>
                <w:lang w:eastAsia="en-GB"/>
              </w:rPr>
              <w:t xml:space="preserve">Consolidated </w:t>
            </w:r>
          </w:p>
          <w:p w14:paraId="20AA1F5F" w14:textId="77777777" w:rsidR="00736EFD" w:rsidRPr="00736EFD" w:rsidRDefault="00736EFD">
            <w:pPr>
              <w:tabs>
                <w:tab w:val="center" w:pos="4536"/>
                <w:tab w:val="right" w:pos="9072"/>
              </w:tabs>
              <w:spacing w:line="240" w:lineRule="exact"/>
              <w:jc w:val="center"/>
              <w:rPr>
                <w:rFonts w:ascii="Times New Roman" w:hAnsi="Times New Roman" w:cs="Times New Roman"/>
                <w:b/>
                <w:bCs/>
                <w:sz w:val="22"/>
                <w:szCs w:val="22"/>
                <w:lang w:eastAsia="en-GB"/>
              </w:rPr>
            </w:pPr>
            <w:r w:rsidRPr="00736EFD">
              <w:rPr>
                <w:rFonts w:ascii="Times New Roman" w:hAnsi="Times New Roman" w:cs="Times New Roman"/>
                <w:b/>
                <w:bCs/>
                <w:sz w:val="22"/>
                <w:szCs w:val="22"/>
                <w:lang w:eastAsia="en-GB"/>
              </w:rPr>
              <w:t>financial statements</w:t>
            </w:r>
          </w:p>
        </w:tc>
        <w:tc>
          <w:tcPr>
            <w:tcW w:w="268" w:type="dxa"/>
          </w:tcPr>
          <w:p w14:paraId="398239E2" w14:textId="77777777" w:rsidR="00736EFD" w:rsidRPr="00736EFD" w:rsidRDefault="00736EFD">
            <w:pPr>
              <w:pStyle w:val="acctfourfigures"/>
              <w:shd w:val="clear" w:color="auto" w:fill="FFFFFF"/>
              <w:tabs>
                <w:tab w:val="decimal" w:pos="908"/>
              </w:tabs>
              <w:spacing w:line="240" w:lineRule="auto"/>
              <w:jc w:val="right"/>
              <w:rPr>
                <w:b/>
                <w:bCs/>
                <w:szCs w:val="22"/>
                <w:lang w:eastAsia="en-GB"/>
              </w:rPr>
            </w:pPr>
          </w:p>
        </w:tc>
        <w:tc>
          <w:tcPr>
            <w:tcW w:w="1441" w:type="dxa"/>
            <w:hideMark/>
          </w:tcPr>
          <w:p w14:paraId="53F359AF" w14:textId="77777777" w:rsidR="00736EFD" w:rsidRPr="00736EFD" w:rsidRDefault="00736EFD">
            <w:pPr>
              <w:pStyle w:val="acctmergecolhdg"/>
              <w:shd w:val="clear" w:color="auto" w:fill="FFFFFF"/>
              <w:spacing w:line="240" w:lineRule="exact"/>
              <w:rPr>
                <w:szCs w:val="22"/>
                <w:lang w:eastAsia="en-GB"/>
              </w:rPr>
            </w:pPr>
            <w:r w:rsidRPr="00736EFD">
              <w:rPr>
                <w:szCs w:val="22"/>
                <w:lang w:eastAsia="en-GB"/>
              </w:rPr>
              <w:t xml:space="preserve">Separate </w:t>
            </w:r>
          </w:p>
          <w:p w14:paraId="39C46C76" w14:textId="77777777" w:rsidR="00736EFD" w:rsidRPr="00736EFD" w:rsidRDefault="00736EFD">
            <w:pPr>
              <w:tabs>
                <w:tab w:val="center" w:pos="4536"/>
                <w:tab w:val="right" w:pos="9072"/>
              </w:tabs>
              <w:spacing w:line="240" w:lineRule="exact"/>
              <w:jc w:val="center"/>
              <w:rPr>
                <w:rFonts w:ascii="Times New Roman" w:hAnsi="Times New Roman" w:cs="Times New Roman"/>
                <w:b/>
                <w:bCs/>
                <w:sz w:val="22"/>
                <w:szCs w:val="22"/>
                <w:lang w:eastAsia="en-GB"/>
              </w:rPr>
            </w:pPr>
            <w:r w:rsidRPr="00736EFD">
              <w:rPr>
                <w:rFonts w:ascii="Times New Roman" w:hAnsi="Times New Roman" w:cs="Times New Roman"/>
                <w:b/>
                <w:bCs/>
                <w:sz w:val="22"/>
                <w:szCs w:val="22"/>
                <w:lang w:eastAsia="en-GB"/>
              </w:rPr>
              <w:t>financial statements</w:t>
            </w:r>
            <w:r w:rsidRPr="00736EFD">
              <w:rPr>
                <w:rFonts w:ascii="Times New Roman" w:hAnsi="Times New Roman" w:cs="Times New Roman"/>
                <w:sz w:val="22"/>
                <w:szCs w:val="22"/>
                <w:lang w:eastAsia="en-GB"/>
              </w:rPr>
              <w:t xml:space="preserve"> </w:t>
            </w:r>
          </w:p>
        </w:tc>
      </w:tr>
      <w:tr w:rsidR="00736EFD" w:rsidRPr="00736EFD" w14:paraId="3C8253D4" w14:textId="77777777" w:rsidTr="002D74AD">
        <w:trPr>
          <w:tblHeader/>
        </w:trPr>
        <w:tc>
          <w:tcPr>
            <w:tcW w:w="4892" w:type="dxa"/>
          </w:tcPr>
          <w:p w14:paraId="6E112032" w14:textId="77777777" w:rsidR="00736EFD" w:rsidRPr="00736EFD" w:rsidRDefault="00736EFD">
            <w:pPr>
              <w:pStyle w:val="BodyText"/>
              <w:tabs>
                <w:tab w:val="center" w:pos="4536"/>
                <w:tab w:val="right" w:pos="9072"/>
              </w:tabs>
              <w:spacing w:line="240" w:lineRule="exact"/>
              <w:ind w:right="-108"/>
              <w:rPr>
                <w:rFonts w:cs="Times New Roman"/>
                <w:b/>
                <w:i/>
                <w:iCs/>
                <w:sz w:val="22"/>
                <w:szCs w:val="22"/>
                <w:lang w:eastAsia="en-GB"/>
              </w:rPr>
            </w:pPr>
          </w:p>
        </w:tc>
        <w:tc>
          <w:tcPr>
            <w:tcW w:w="778" w:type="dxa"/>
            <w:hideMark/>
          </w:tcPr>
          <w:p w14:paraId="220D009F" w14:textId="77777777" w:rsidR="00736EFD" w:rsidRPr="00736EFD" w:rsidRDefault="00736EFD">
            <w:pPr>
              <w:tabs>
                <w:tab w:val="center" w:pos="4536"/>
                <w:tab w:val="right" w:pos="9072"/>
              </w:tabs>
              <w:spacing w:line="240" w:lineRule="exact"/>
              <w:jc w:val="center"/>
              <w:rPr>
                <w:rFonts w:ascii="Times New Roman" w:hAnsi="Times New Roman" w:cs="Times New Roman"/>
                <w:i/>
                <w:iCs/>
                <w:sz w:val="22"/>
                <w:szCs w:val="22"/>
                <w:lang w:eastAsia="en-GB"/>
              </w:rPr>
            </w:pPr>
            <w:r w:rsidRPr="00736EFD">
              <w:rPr>
                <w:rFonts w:ascii="Times New Roman" w:hAnsi="Times New Roman" w:cs="Times New Roman"/>
                <w:i/>
                <w:iCs/>
                <w:sz w:val="22"/>
                <w:szCs w:val="22"/>
                <w:lang w:eastAsia="en-GB"/>
              </w:rPr>
              <w:t>Note</w:t>
            </w:r>
          </w:p>
        </w:tc>
        <w:tc>
          <w:tcPr>
            <w:tcW w:w="3312" w:type="dxa"/>
            <w:gridSpan w:val="3"/>
            <w:hideMark/>
          </w:tcPr>
          <w:p w14:paraId="67DDA14F" w14:textId="77777777" w:rsidR="00736EFD" w:rsidRPr="00736EFD" w:rsidRDefault="00736EFD">
            <w:pPr>
              <w:tabs>
                <w:tab w:val="center" w:pos="4536"/>
                <w:tab w:val="right" w:pos="9072"/>
              </w:tabs>
              <w:spacing w:line="240" w:lineRule="exact"/>
              <w:jc w:val="center"/>
              <w:rPr>
                <w:rFonts w:ascii="Times New Roman" w:hAnsi="Times New Roman" w:cs="Times New Roman"/>
                <w:i/>
                <w:iCs/>
                <w:sz w:val="22"/>
                <w:szCs w:val="22"/>
                <w:lang w:eastAsia="en-GB"/>
              </w:rPr>
            </w:pPr>
            <w:r w:rsidRPr="00736EFD">
              <w:rPr>
                <w:rFonts w:ascii="Times New Roman" w:hAnsi="Times New Roman" w:cs="Times New Roman"/>
                <w:bCs/>
                <w:i/>
                <w:iCs/>
                <w:sz w:val="22"/>
                <w:szCs w:val="22"/>
                <w:lang w:eastAsia="en-GB"/>
              </w:rPr>
              <w:t>(in million Baht)</w:t>
            </w:r>
          </w:p>
        </w:tc>
      </w:tr>
      <w:tr w:rsidR="00736EFD" w:rsidRPr="00736EFD" w14:paraId="28A729A7" w14:textId="77777777" w:rsidTr="002D74AD">
        <w:trPr>
          <w:tblHeader/>
        </w:trPr>
        <w:tc>
          <w:tcPr>
            <w:tcW w:w="4892" w:type="dxa"/>
            <w:hideMark/>
          </w:tcPr>
          <w:p w14:paraId="6ED6B6B7" w14:textId="77777777" w:rsidR="00736EFD" w:rsidRPr="00736EFD" w:rsidRDefault="00736EFD" w:rsidP="00736EFD">
            <w:pPr>
              <w:pStyle w:val="BodyText"/>
              <w:tabs>
                <w:tab w:val="center" w:pos="4536"/>
                <w:tab w:val="right" w:pos="9072"/>
              </w:tabs>
              <w:spacing w:line="240" w:lineRule="exact"/>
              <w:ind w:right="-108"/>
              <w:rPr>
                <w:rFonts w:cs="Times New Roman"/>
                <w:b/>
                <w:i/>
                <w:iCs/>
                <w:sz w:val="22"/>
                <w:szCs w:val="22"/>
                <w:lang w:eastAsia="en-GB"/>
              </w:rPr>
            </w:pPr>
            <w:r w:rsidRPr="00736EFD">
              <w:rPr>
                <w:rFonts w:cs="Times New Roman"/>
                <w:sz w:val="22"/>
                <w:szCs w:val="22"/>
                <w:lang w:eastAsia="en-GB"/>
              </w:rPr>
              <w:t xml:space="preserve">At 1 January 2020 </w:t>
            </w:r>
            <w:r w:rsidR="00C07E56">
              <w:rPr>
                <w:rFonts w:cs="Times New Roman"/>
                <w:sz w:val="22"/>
                <w:szCs w:val="22"/>
                <w:lang w:val="en-US" w:eastAsia="en-GB"/>
              </w:rPr>
              <w:t>-</w:t>
            </w:r>
            <w:r w:rsidRPr="00736EFD">
              <w:rPr>
                <w:rFonts w:cs="Times New Roman"/>
                <w:sz w:val="22"/>
                <w:szCs w:val="22"/>
                <w:lang w:eastAsia="en-GB"/>
              </w:rPr>
              <w:t xml:space="preserve"> restated </w:t>
            </w:r>
          </w:p>
        </w:tc>
        <w:tc>
          <w:tcPr>
            <w:tcW w:w="778" w:type="dxa"/>
            <w:hideMark/>
          </w:tcPr>
          <w:p w14:paraId="3E2C8E5B" w14:textId="77777777" w:rsidR="00736EFD" w:rsidRPr="00736EFD" w:rsidRDefault="00736EFD" w:rsidP="00736EFD">
            <w:pPr>
              <w:tabs>
                <w:tab w:val="decimal" w:pos="1065"/>
                <w:tab w:val="center" w:pos="4536"/>
                <w:tab w:val="right" w:pos="9072"/>
              </w:tabs>
              <w:spacing w:line="240" w:lineRule="exact"/>
              <w:jc w:val="center"/>
              <w:rPr>
                <w:rFonts w:ascii="Times New Roman" w:hAnsi="Times New Roman" w:cs="Times New Roman"/>
                <w:i/>
                <w:iCs/>
                <w:sz w:val="22"/>
                <w:szCs w:val="22"/>
                <w:lang w:eastAsia="en-GB"/>
              </w:rPr>
            </w:pPr>
            <w:r w:rsidRPr="00736EFD">
              <w:rPr>
                <w:rFonts w:ascii="Times New Roman" w:hAnsi="Times New Roman" w:cs="Times New Roman"/>
                <w:i/>
                <w:iCs/>
                <w:sz w:val="22"/>
                <w:szCs w:val="22"/>
                <w:lang w:eastAsia="en-GB"/>
              </w:rPr>
              <w:t>3</w:t>
            </w:r>
          </w:p>
        </w:tc>
        <w:tc>
          <w:tcPr>
            <w:tcW w:w="1603" w:type="dxa"/>
            <w:vAlign w:val="bottom"/>
            <w:hideMark/>
          </w:tcPr>
          <w:p w14:paraId="4E5E06E9" w14:textId="77777777" w:rsidR="00736EFD" w:rsidRPr="00736EFD" w:rsidRDefault="00736EFD" w:rsidP="00736EFD">
            <w:pPr>
              <w:tabs>
                <w:tab w:val="decimal" w:pos="792"/>
                <w:tab w:val="center" w:pos="4536"/>
                <w:tab w:val="right" w:pos="9072"/>
              </w:tabs>
              <w:ind w:right="73"/>
              <w:jc w:val="right"/>
              <w:rPr>
                <w:rFonts w:ascii="Times New Roman" w:hAnsi="Times New Roman" w:cs="Times New Roman"/>
                <w:sz w:val="22"/>
                <w:szCs w:val="22"/>
                <w:lang w:eastAsia="en-US"/>
              </w:rPr>
            </w:pPr>
            <w:r w:rsidRPr="00736EFD">
              <w:rPr>
                <w:rFonts w:ascii="Times New Roman" w:hAnsi="Times New Roman" w:cs="Times New Roman"/>
                <w:sz w:val="22"/>
                <w:szCs w:val="22"/>
                <w:cs/>
              </w:rPr>
              <w:t>290.99</w:t>
            </w:r>
          </w:p>
        </w:tc>
        <w:tc>
          <w:tcPr>
            <w:tcW w:w="268" w:type="dxa"/>
            <w:vAlign w:val="center"/>
          </w:tcPr>
          <w:p w14:paraId="083BE7EC" w14:textId="77777777" w:rsidR="00736EFD" w:rsidRPr="00736EFD" w:rsidRDefault="00736EFD" w:rsidP="00736EFD">
            <w:pPr>
              <w:tabs>
                <w:tab w:val="center" w:pos="4536"/>
                <w:tab w:val="right" w:pos="9072"/>
              </w:tabs>
              <w:jc w:val="center"/>
              <w:rPr>
                <w:rFonts w:ascii="Times New Roman" w:hAnsi="Times New Roman" w:cs="Times New Roman"/>
                <w:b/>
                <w:sz w:val="22"/>
                <w:szCs w:val="22"/>
              </w:rPr>
            </w:pPr>
          </w:p>
        </w:tc>
        <w:tc>
          <w:tcPr>
            <w:tcW w:w="1441" w:type="dxa"/>
            <w:vAlign w:val="bottom"/>
            <w:hideMark/>
          </w:tcPr>
          <w:p w14:paraId="7D3D02F3" w14:textId="77777777" w:rsidR="00736EFD" w:rsidRPr="00736EFD" w:rsidRDefault="00736EFD" w:rsidP="00736EFD">
            <w:pPr>
              <w:tabs>
                <w:tab w:val="decimal" w:pos="685"/>
                <w:tab w:val="center" w:pos="4536"/>
                <w:tab w:val="right" w:pos="9072"/>
              </w:tabs>
              <w:ind w:right="56"/>
              <w:jc w:val="right"/>
              <w:rPr>
                <w:rFonts w:ascii="Times New Roman" w:hAnsi="Times New Roman" w:cs="Times New Roman"/>
                <w:sz w:val="22"/>
                <w:szCs w:val="22"/>
              </w:rPr>
            </w:pPr>
            <w:r w:rsidRPr="00736EFD">
              <w:rPr>
                <w:rFonts w:ascii="Times New Roman" w:hAnsi="Times New Roman" w:cs="Times New Roman"/>
                <w:sz w:val="22"/>
                <w:szCs w:val="22"/>
                <w:cs/>
              </w:rPr>
              <w:t>333.17</w:t>
            </w:r>
          </w:p>
        </w:tc>
      </w:tr>
      <w:tr w:rsidR="00266A3A" w:rsidRPr="00736EFD" w14:paraId="04919CAE" w14:textId="77777777" w:rsidTr="00AC60DA">
        <w:trPr>
          <w:tblHeader/>
        </w:trPr>
        <w:tc>
          <w:tcPr>
            <w:tcW w:w="4892" w:type="dxa"/>
            <w:hideMark/>
          </w:tcPr>
          <w:p w14:paraId="2FF5AB6F" w14:textId="77777777" w:rsidR="00266A3A" w:rsidRPr="00736EFD" w:rsidRDefault="00266A3A" w:rsidP="00266A3A">
            <w:pPr>
              <w:pStyle w:val="BodyText"/>
              <w:tabs>
                <w:tab w:val="center" w:pos="4536"/>
                <w:tab w:val="right" w:pos="9072"/>
              </w:tabs>
              <w:spacing w:line="240" w:lineRule="exact"/>
              <w:ind w:right="-108"/>
              <w:rPr>
                <w:rFonts w:cs="Times New Roman"/>
                <w:sz w:val="22"/>
                <w:szCs w:val="22"/>
                <w:lang w:eastAsia="en-GB"/>
              </w:rPr>
            </w:pPr>
            <w:r w:rsidRPr="00736EFD">
              <w:rPr>
                <w:rFonts w:cs="Times New Roman"/>
                <w:sz w:val="22"/>
                <w:szCs w:val="22"/>
                <w:lang w:eastAsia="en-GB"/>
              </w:rPr>
              <w:t>Reversals</w:t>
            </w:r>
          </w:p>
        </w:tc>
        <w:tc>
          <w:tcPr>
            <w:tcW w:w="778" w:type="dxa"/>
          </w:tcPr>
          <w:p w14:paraId="7EBE8AE6" w14:textId="77777777" w:rsidR="00266A3A" w:rsidRPr="00736EFD" w:rsidRDefault="00266A3A" w:rsidP="00266A3A">
            <w:pPr>
              <w:tabs>
                <w:tab w:val="decimal" w:pos="1065"/>
                <w:tab w:val="center" w:pos="4536"/>
                <w:tab w:val="right" w:pos="9072"/>
              </w:tabs>
              <w:spacing w:line="240" w:lineRule="exact"/>
              <w:jc w:val="both"/>
              <w:rPr>
                <w:rFonts w:ascii="Times New Roman" w:hAnsi="Times New Roman" w:cs="Times New Roman"/>
                <w:sz w:val="22"/>
                <w:szCs w:val="22"/>
                <w:lang w:eastAsia="en-GB"/>
              </w:rPr>
            </w:pPr>
          </w:p>
        </w:tc>
        <w:tc>
          <w:tcPr>
            <w:tcW w:w="1603" w:type="dxa"/>
          </w:tcPr>
          <w:p w14:paraId="6EE3A7FE" w14:textId="4343B4F1" w:rsidR="00266A3A" w:rsidRPr="00266A3A" w:rsidRDefault="00266A3A" w:rsidP="00266A3A">
            <w:pPr>
              <w:tabs>
                <w:tab w:val="decimal" w:pos="1065"/>
                <w:tab w:val="center" w:pos="4536"/>
                <w:tab w:val="right" w:pos="9072"/>
              </w:tabs>
              <w:jc w:val="right"/>
              <w:rPr>
                <w:rFonts w:ascii="Times New Roman" w:hAnsi="Times New Roman" w:cs="Times New Roman"/>
                <w:sz w:val="22"/>
                <w:szCs w:val="22"/>
              </w:rPr>
            </w:pPr>
            <w:r w:rsidRPr="00266A3A">
              <w:rPr>
                <w:rFonts w:ascii="Times New Roman" w:hAnsi="Times New Roman" w:cs="Times New Roman"/>
                <w:sz w:val="22"/>
                <w:szCs w:val="22"/>
              </w:rPr>
              <w:t>(10.74)</w:t>
            </w:r>
          </w:p>
        </w:tc>
        <w:tc>
          <w:tcPr>
            <w:tcW w:w="268" w:type="dxa"/>
          </w:tcPr>
          <w:p w14:paraId="2EB0A0A7" w14:textId="77777777" w:rsidR="00266A3A" w:rsidRPr="00266A3A" w:rsidRDefault="00266A3A" w:rsidP="00266A3A">
            <w:pPr>
              <w:tabs>
                <w:tab w:val="center" w:pos="4536"/>
                <w:tab w:val="right" w:pos="9072"/>
              </w:tabs>
              <w:jc w:val="center"/>
              <w:rPr>
                <w:rFonts w:ascii="Times New Roman" w:hAnsi="Times New Roman" w:cs="Times New Roman"/>
                <w:b/>
                <w:sz w:val="22"/>
                <w:szCs w:val="22"/>
              </w:rPr>
            </w:pPr>
          </w:p>
        </w:tc>
        <w:tc>
          <w:tcPr>
            <w:tcW w:w="1441" w:type="dxa"/>
          </w:tcPr>
          <w:p w14:paraId="490FF75E" w14:textId="57F52480" w:rsidR="00266A3A" w:rsidRPr="00266A3A" w:rsidRDefault="00266A3A" w:rsidP="00266A3A">
            <w:pPr>
              <w:tabs>
                <w:tab w:val="decimal" w:pos="685"/>
                <w:tab w:val="center" w:pos="4536"/>
                <w:tab w:val="right" w:pos="9072"/>
              </w:tabs>
              <w:jc w:val="right"/>
              <w:rPr>
                <w:rFonts w:ascii="Times New Roman" w:hAnsi="Times New Roman" w:cs="Times New Roman"/>
                <w:sz w:val="22"/>
                <w:szCs w:val="22"/>
              </w:rPr>
            </w:pPr>
            <w:r w:rsidRPr="00266A3A">
              <w:rPr>
                <w:rFonts w:ascii="Times New Roman" w:hAnsi="Times New Roman" w:cs="Times New Roman"/>
                <w:sz w:val="22"/>
                <w:szCs w:val="22"/>
              </w:rPr>
              <w:t>(15.16)</w:t>
            </w:r>
          </w:p>
        </w:tc>
      </w:tr>
      <w:tr w:rsidR="00266A3A" w:rsidRPr="00736EFD" w14:paraId="15EFED74" w14:textId="77777777" w:rsidTr="00AC60DA">
        <w:trPr>
          <w:tblHeader/>
        </w:trPr>
        <w:tc>
          <w:tcPr>
            <w:tcW w:w="4892" w:type="dxa"/>
            <w:hideMark/>
          </w:tcPr>
          <w:p w14:paraId="61347648" w14:textId="3E9649BC" w:rsidR="00266A3A" w:rsidRPr="00736EFD" w:rsidRDefault="00266A3A" w:rsidP="00266A3A">
            <w:pPr>
              <w:pStyle w:val="BodyText"/>
              <w:tabs>
                <w:tab w:val="center" w:pos="4536"/>
                <w:tab w:val="right" w:pos="9072"/>
              </w:tabs>
              <w:spacing w:line="240" w:lineRule="exact"/>
              <w:ind w:right="-108"/>
              <w:rPr>
                <w:rFonts w:cs="Times New Roman"/>
                <w:sz w:val="22"/>
                <w:szCs w:val="22"/>
                <w:lang w:eastAsia="en-GB"/>
              </w:rPr>
            </w:pPr>
            <w:r w:rsidRPr="00736EFD">
              <w:rPr>
                <w:rFonts w:cs="Times New Roman"/>
                <w:b/>
                <w:bCs/>
                <w:sz w:val="22"/>
                <w:szCs w:val="22"/>
                <w:lang w:eastAsia="en-GB"/>
              </w:rPr>
              <w:t xml:space="preserve">At </w:t>
            </w:r>
            <w:r w:rsidRPr="00736EFD">
              <w:rPr>
                <w:rFonts w:cs="Times New Roman"/>
                <w:b/>
                <w:bCs/>
                <w:sz w:val="22"/>
                <w:szCs w:val="22"/>
                <w:lang w:val="en-US" w:eastAsia="en-GB"/>
              </w:rPr>
              <w:t>3</w:t>
            </w:r>
            <w:r>
              <w:rPr>
                <w:rFonts w:cs="Times New Roman"/>
                <w:b/>
                <w:bCs/>
                <w:sz w:val="22"/>
                <w:szCs w:val="22"/>
                <w:lang w:val="en-US" w:eastAsia="en-GB"/>
              </w:rPr>
              <w:t>0 September</w:t>
            </w:r>
            <w:r w:rsidRPr="00736EFD">
              <w:rPr>
                <w:rFonts w:cs="Times New Roman"/>
                <w:b/>
                <w:bCs/>
                <w:sz w:val="22"/>
                <w:szCs w:val="22"/>
                <w:lang w:eastAsia="en-GB"/>
              </w:rPr>
              <w:t xml:space="preserve"> 2020</w:t>
            </w:r>
          </w:p>
        </w:tc>
        <w:tc>
          <w:tcPr>
            <w:tcW w:w="778" w:type="dxa"/>
          </w:tcPr>
          <w:p w14:paraId="34AA9567" w14:textId="77777777" w:rsidR="00266A3A" w:rsidRPr="00736EFD" w:rsidRDefault="00266A3A" w:rsidP="00266A3A">
            <w:pPr>
              <w:tabs>
                <w:tab w:val="decimal" w:pos="1065"/>
                <w:tab w:val="center" w:pos="4536"/>
                <w:tab w:val="right" w:pos="9072"/>
              </w:tabs>
              <w:spacing w:line="240" w:lineRule="exact"/>
              <w:jc w:val="both"/>
              <w:rPr>
                <w:rFonts w:ascii="Times New Roman" w:hAnsi="Times New Roman" w:cs="Times New Roman"/>
                <w:sz w:val="22"/>
                <w:szCs w:val="22"/>
                <w:lang w:eastAsia="en-GB"/>
              </w:rPr>
            </w:pPr>
          </w:p>
        </w:tc>
        <w:tc>
          <w:tcPr>
            <w:tcW w:w="1603" w:type="dxa"/>
            <w:tcBorders>
              <w:top w:val="single" w:sz="4" w:space="0" w:color="auto"/>
              <w:left w:val="nil"/>
              <w:bottom w:val="double" w:sz="4" w:space="0" w:color="auto"/>
              <w:right w:val="nil"/>
            </w:tcBorders>
          </w:tcPr>
          <w:p w14:paraId="0F3263D1" w14:textId="1F3BF8CC" w:rsidR="00266A3A" w:rsidRPr="00266A3A" w:rsidRDefault="00266A3A" w:rsidP="00266A3A">
            <w:pPr>
              <w:tabs>
                <w:tab w:val="decimal" w:pos="792"/>
                <w:tab w:val="center" w:pos="4536"/>
                <w:tab w:val="right" w:pos="9072"/>
              </w:tabs>
              <w:ind w:right="73"/>
              <w:jc w:val="right"/>
              <w:rPr>
                <w:rFonts w:ascii="Times New Roman" w:hAnsi="Times New Roman" w:cs="Times New Roman"/>
                <w:b/>
                <w:bCs/>
                <w:sz w:val="22"/>
                <w:szCs w:val="22"/>
              </w:rPr>
            </w:pPr>
            <w:r w:rsidRPr="00266A3A">
              <w:rPr>
                <w:rFonts w:ascii="Times New Roman" w:hAnsi="Times New Roman" w:cs="Times New Roman"/>
                <w:b/>
                <w:bCs/>
                <w:sz w:val="22"/>
                <w:szCs w:val="22"/>
              </w:rPr>
              <w:t>280.25</w:t>
            </w:r>
          </w:p>
        </w:tc>
        <w:tc>
          <w:tcPr>
            <w:tcW w:w="268" w:type="dxa"/>
          </w:tcPr>
          <w:p w14:paraId="1B2C02C6" w14:textId="77777777" w:rsidR="00266A3A" w:rsidRPr="00266A3A" w:rsidRDefault="00266A3A" w:rsidP="00266A3A">
            <w:pPr>
              <w:tabs>
                <w:tab w:val="center" w:pos="4536"/>
                <w:tab w:val="right" w:pos="9072"/>
              </w:tabs>
              <w:jc w:val="center"/>
              <w:rPr>
                <w:rFonts w:ascii="Times New Roman" w:hAnsi="Times New Roman" w:cs="Times New Roman"/>
                <w:b/>
                <w:bCs/>
                <w:sz w:val="22"/>
                <w:szCs w:val="22"/>
              </w:rPr>
            </w:pPr>
          </w:p>
        </w:tc>
        <w:tc>
          <w:tcPr>
            <w:tcW w:w="1441" w:type="dxa"/>
            <w:tcBorders>
              <w:top w:val="single" w:sz="4" w:space="0" w:color="auto"/>
              <w:left w:val="nil"/>
              <w:bottom w:val="double" w:sz="4" w:space="0" w:color="auto"/>
              <w:right w:val="nil"/>
            </w:tcBorders>
          </w:tcPr>
          <w:p w14:paraId="0273221A" w14:textId="3A0D97C0" w:rsidR="00266A3A" w:rsidRPr="00266A3A" w:rsidRDefault="00266A3A" w:rsidP="00266A3A">
            <w:pPr>
              <w:tabs>
                <w:tab w:val="decimal" w:pos="685"/>
                <w:tab w:val="center" w:pos="4536"/>
                <w:tab w:val="right" w:pos="9072"/>
              </w:tabs>
              <w:ind w:right="56"/>
              <w:jc w:val="right"/>
              <w:rPr>
                <w:rFonts w:ascii="Times New Roman" w:hAnsi="Times New Roman" w:cs="Times New Roman"/>
                <w:b/>
                <w:bCs/>
                <w:sz w:val="22"/>
                <w:szCs w:val="22"/>
              </w:rPr>
            </w:pPr>
            <w:r w:rsidRPr="00266A3A">
              <w:rPr>
                <w:rFonts w:ascii="Times New Roman" w:hAnsi="Times New Roman" w:cs="Times New Roman"/>
                <w:b/>
                <w:bCs/>
                <w:sz w:val="22"/>
                <w:szCs w:val="22"/>
              </w:rPr>
              <w:t>318.01</w:t>
            </w:r>
          </w:p>
        </w:tc>
      </w:tr>
    </w:tbl>
    <w:p w14:paraId="307542DA" w14:textId="77777777" w:rsidR="00736EFD" w:rsidRPr="00E20EFC" w:rsidRDefault="00736EFD" w:rsidP="00485D3B">
      <w:pPr>
        <w:pStyle w:val="Header"/>
        <w:tabs>
          <w:tab w:val="clear" w:pos="4320"/>
          <w:tab w:val="clear" w:pos="8640"/>
          <w:tab w:val="left" w:pos="0"/>
          <w:tab w:val="left" w:pos="540"/>
        </w:tabs>
        <w:spacing w:line="240" w:lineRule="atLeast"/>
        <w:ind w:left="540" w:right="98"/>
        <w:jc w:val="thaiDistribute"/>
        <w:rPr>
          <w:rFonts w:ascii="Times New Roman" w:eastAsia="Times New Roman" w:hAnsi="Times New Roman" w:cs="Times New Roman"/>
          <w:color w:val="000000"/>
          <w:sz w:val="22"/>
          <w:szCs w:val="22"/>
          <w:lang w:eastAsia="en-US"/>
        </w:rPr>
      </w:pPr>
    </w:p>
    <w:p w14:paraId="1D926928" w14:textId="4344CFDA" w:rsidR="00736EFD" w:rsidRPr="00FD6CB8" w:rsidRDefault="00736EFD" w:rsidP="00736EFD">
      <w:pPr>
        <w:pStyle w:val="Header"/>
        <w:tabs>
          <w:tab w:val="clear" w:pos="4320"/>
          <w:tab w:val="clear" w:pos="8640"/>
          <w:tab w:val="left" w:pos="0"/>
          <w:tab w:val="left" w:pos="540"/>
        </w:tabs>
        <w:rPr>
          <w:rFonts w:ascii="Times New Roman" w:hAnsi="Times New Roman" w:cs="Times New Roman"/>
          <w:b/>
          <w:bCs/>
          <w:color w:val="000000"/>
          <w:sz w:val="24"/>
          <w:szCs w:val="24"/>
          <w:cs/>
          <w:lang w:val="en-GB"/>
        </w:rPr>
      </w:pPr>
      <w:r w:rsidRPr="00FD6CB8">
        <w:rPr>
          <w:rFonts w:ascii="Times New Roman" w:hAnsi="Times New Roman" w:cs="Times New Roman"/>
          <w:b/>
          <w:bCs/>
          <w:color w:val="000000"/>
          <w:sz w:val="24"/>
          <w:szCs w:val="24"/>
          <w:lang w:val="en-GB"/>
        </w:rPr>
        <w:t>1</w:t>
      </w:r>
      <w:r w:rsidR="00FE59E0" w:rsidRPr="00FD6CB8">
        <w:rPr>
          <w:rFonts w:ascii="Times New Roman" w:hAnsi="Times New Roman" w:cs="Times New Roman"/>
          <w:b/>
          <w:bCs/>
          <w:color w:val="000000"/>
          <w:sz w:val="24"/>
          <w:szCs w:val="24"/>
          <w:lang w:val="en-GB"/>
        </w:rPr>
        <w:t>2</w:t>
      </w:r>
      <w:r w:rsidRPr="00FD6CB8">
        <w:rPr>
          <w:rFonts w:ascii="Times New Roman" w:hAnsi="Times New Roman" w:cs="Times New Roman"/>
          <w:b/>
          <w:bCs/>
          <w:color w:val="000000"/>
          <w:sz w:val="24"/>
          <w:szCs w:val="24"/>
          <w:lang w:val="en-GB"/>
        </w:rPr>
        <w:tab/>
        <w:t>Commitments with non-related parties</w:t>
      </w:r>
    </w:p>
    <w:p w14:paraId="14D8F3B5" w14:textId="77777777" w:rsidR="003C51AC" w:rsidRDefault="003C51AC" w:rsidP="0098321B">
      <w:pPr>
        <w:pStyle w:val="block"/>
        <w:tabs>
          <w:tab w:val="left" w:pos="709"/>
        </w:tabs>
        <w:spacing w:after="0" w:line="240" w:lineRule="auto"/>
        <w:ind w:left="1260" w:right="-7" w:hanging="1260"/>
        <w:jc w:val="both"/>
        <w:rPr>
          <w:b/>
          <w:bCs/>
          <w:szCs w:val="22"/>
        </w:rPr>
      </w:pPr>
    </w:p>
    <w:tbl>
      <w:tblPr>
        <w:tblW w:w="9009" w:type="dxa"/>
        <w:tblInd w:w="450" w:type="dxa"/>
        <w:tblLayout w:type="fixed"/>
        <w:tblCellMar>
          <w:left w:w="79" w:type="dxa"/>
          <w:right w:w="79" w:type="dxa"/>
        </w:tblCellMar>
        <w:tblLook w:val="04A0" w:firstRow="1" w:lastRow="0" w:firstColumn="1" w:lastColumn="0" w:noHBand="0" w:noVBand="1"/>
      </w:tblPr>
      <w:tblGrid>
        <w:gridCol w:w="5670"/>
        <w:gridCol w:w="1611"/>
        <w:gridCol w:w="261"/>
        <w:gridCol w:w="1467"/>
      </w:tblGrid>
      <w:tr w:rsidR="002D74AD" w:rsidRPr="002D74AD" w14:paraId="5E5A9305" w14:textId="77777777" w:rsidTr="002D74AD">
        <w:trPr>
          <w:cantSplit/>
          <w:tblHeader/>
        </w:trPr>
        <w:tc>
          <w:tcPr>
            <w:tcW w:w="5670" w:type="dxa"/>
            <w:vAlign w:val="bottom"/>
            <w:hideMark/>
          </w:tcPr>
          <w:p w14:paraId="620A27DD" w14:textId="7B0698EA" w:rsidR="002D74AD" w:rsidRPr="002D74AD" w:rsidRDefault="002D74AD">
            <w:pPr>
              <w:pStyle w:val="acctfourfigures"/>
              <w:tabs>
                <w:tab w:val="left" w:pos="720"/>
              </w:tabs>
              <w:spacing w:line="240" w:lineRule="auto"/>
              <w:rPr>
                <w:b/>
                <w:bCs/>
                <w:i/>
                <w:iCs/>
                <w:szCs w:val="22"/>
                <w:lang w:eastAsia="en-GB"/>
              </w:rPr>
            </w:pPr>
            <w:r w:rsidRPr="002D74AD">
              <w:rPr>
                <w:b/>
                <w:bCs/>
                <w:i/>
                <w:iCs/>
                <w:szCs w:val="22"/>
                <w:lang w:eastAsia="en-GB"/>
              </w:rPr>
              <w:t xml:space="preserve">At </w:t>
            </w:r>
            <w:r>
              <w:rPr>
                <w:b/>
                <w:bCs/>
                <w:i/>
                <w:iCs/>
                <w:szCs w:val="22"/>
                <w:lang w:eastAsia="en-GB"/>
              </w:rPr>
              <w:t>3</w:t>
            </w:r>
            <w:r w:rsidR="00637DED">
              <w:rPr>
                <w:b/>
                <w:bCs/>
                <w:i/>
                <w:iCs/>
                <w:szCs w:val="22"/>
                <w:lang w:eastAsia="en-GB"/>
              </w:rPr>
              <w:t xml:space="preserve">0 </w:t>
            </w:r>
            <w:r w:rsidR="00266A3A">
              <w:rPr>
                <w:b/>
                <w:bCs/>
                <w:i/>
                <w:iCs/>
                <w:szCs w:val="22"/>
                <w:lang w:eastAsia="en-GB"/>
              </w:rPr>
              <w:t>September</w:t>
            </w:r>
            <w:r w:rsidRPr="002D74AD">
              <w:rPr>
                <w:b/>
                <w:bCs/>
                <w:i/>
                <w:iCs/>
                <w:szCs w:val="22"/>
                <w:lang w:eastAsia="en-GB"/>
              </w:rPr>
              <w:t xml:space="preserve"> 2020</w:t>
            </w:r>
          </w:p>
        </w:tc>
        <w:tc>
          <w:tcPr>
            <w:tcW w:w="1611" w:type="dxa"/>
            <w:vAlign w:val="center"/>
            <w:hideMark/>
          </w:tcPr>
          <w:p w14:paraId="3AA84392" w14:textId="77777777" w:rsidR="002D74AD" w:rsidRPr="002D74AD" w:rsidRDefault="002D74AD">
            <w:pPr>
              <w:pStyle w:val="acctmergecolhdg"/>
              <w:spacing w:line="240" w:lineRule="auto"/>
              <w:rPr>
                <w:szCs w:val="22"/>
                <w:lang w:eastAsia="en-GB"/>
              </w:rPr>
            </w:pPr>
            <w:r w:rsidRPr="002D74AD">
              <w:rPr>
                <w:szCs w:val="22"/>
                <w:lang w:eastAsia="en-GB"/>
              </w:rPr>
              <w:t>Consolidated financial statement</w:t>
            </w:r>
            <w:r w:rsidRPr="002D74AD">
              <w:rPr>
                <w:szCs w:val="22"/>
                <w:lang w:val="en-US" w:eastAsia="en-GB" w:bidi="th-TH"/>
              </w:rPr>
              <w:t>s</w:t>
            </w:r>
          </w:p>
        </w:tc>
        <w:tc>
          <w:tcPr>
            <w:tcW w:w="261" w:type="dxa"/>
            <w:vAlign w:val="center"/>
          </w:tcPr>
          <w:p w14:paraId="6434FC4C" w14:textId="77777777" w:rsidR="002D74AD" w:rsidRPr="002D74AD" w:rsidRDefault="002D74AD">
            <w:pPr>
              <w:pStyle w:val="acctmergecolhdg"/>
              <w:spacing w:line="240" w:lineRule="auto"/>
              <w:rPr>
                <w:szCs w:val="22"/>
                <w:lang w:eastAsia="en-GB"/>
              </w:rPr>
            </w:pPr>
          </w:p>
        </w:tc>
        <w:tc>
          <w:tcPr>
            <w:tcW w:w="1467" w:type="dxa"/>
            <w:vAlign w:val="center"/>
            <w:hideMark/>
          </w:tcPr>
          <w:p w14:paraId="5FBFDBA8" w14:textId="77777777" w:rsidR="002D74AD" w:rsidRPr="002D74AD" w:rsidRDefault="002D74AD">
            <w:pPr>
              <w:pStyle w:val="acctmergecolhdg"/>
              <w:spacing w:line="240" w:lineRule="auto"/>
              <w:ind w:left="-79" w:right="-79"/>
              <w:rPr>
                <w:szCs w:val="22"/>
                <w:lang w:eastAsia="en-GB"/>
              </w:rPr>
            </w:pPr>
            <w:r w:rsidRPr="002D74AD">
              <w:rPr>
                <w:szCs w:val="22"/>
                <w:lang w:eastAsia="en-GB"/>
              </w:rPr>
              <w:t>Separate financial statements</w:t>
            </w:r>
          </w:p>
        </w:tc>
      </w:tr>
      <w:tr w:rsidR="002D74AD" w:rsidRPr="002D74AD" w14:paraId="7081793F" w14:textId="77777777" w:rsidTr="002D74AD">
        <w:trPr>
          <w:cantSplit/>
          <w:tblHeader/>
        </w:trPr>
        <w:tc>
          <w:tcPr>
            <w:tcW w:w="5670" w:type="dxa"/>
          </w:tcPr>
          <w:p w14:paraId="53C72299" w14:textId="77777777" w:rsidR="002D74AD" w:rsidRPr="002D74AD" w:rsidRDefault="002D74AD">
            <w:pPr>
              <w:rPr>
                <w:rFonts w:ascii="Times New Roman" w:hAnsi="Times New Roman" w:cs="Times New Roman"/>
                <w:i/>
                <w:iCs/>
                <w:sz w:val="22"/>
                <w:szCs w:val="22"/>
                <w:lang w:eastAsia="en-GB"/>
              </w:rPr>
            </w:pPr>
          </w:p>
        </w:tc>
        <w:tc>
          <w:tcPr>
            <w:tcW w:w="3339" w:type="dxa"/>
            <w:gridSpan w:val="3"/>
            <w:hideMark/>
          </w:tcPr>
          <w:p w14:paraId="1987241F" w14:textId="77777777" w:rsidR="002D74AD" w:rsidRPr="002D74AD" w:rsidRDefault="002D74AD">
            <w:pPr>
              <w:pStyle w:val="acctfourfigures"/>
              <w:tabs>
                <w:tab w:val="left" w:pos="720"/>
              </w:tabs>
              <w:spacing w:line="240" w:lineRule="auto"/>
              <w:ind w:right="11"/>
              <w:jc w:val="center"/>
              <w:rPr>
                <w:i/>
                <w:iCs/>
                <w:szCs w:val="22"/>
                <w:lang w:eastAsia="en-GB"/>
              </w:rPr>
            </w:pPr>
            <w:r w:rsidRPr="002D74AD">
              <w:rPr>
                <w:i/>
                <w:iCs/>
                <w:szCs w:val="22"/>
                <w:lang w:eastAsia="en-GB"/>
              </w:rPr>
              <w:t>(in million Baht)</w:t>
            </w:r>
          </w:p>
        </w:tc>
      </w:tr>
      <w:tr w:rsidR="002D74AD" w:rsidRPr="002D74AD" w14:paraId="3480618F" w14:textId="77777777" w:rsidTr="002D74AD">
        <w:trPr>
          <w:cantSplit/>
        </w:trPr>
        <w:tc>
          <w:tcPr>
            <w:tcW w:w="5670" w:type="dxa"/>
            <w:hideMark/>
          </w:tcPr>
          <w:p w14:paraId="32156ABC" w14:textId="77777777" w:rsidR="002D74AD" w:rsidRPr="002D74AD" w:rsidRDefault="002D74AD">
            <w:pPr>
              <w:rPr>
                <w:rFonts w:ascii="Times New Roman" w:hAnsi="Times New Roman" w:cs="Times New Roman"/>
                <w:i/>
                <w:iCs/>
                <w:sz w:val="22"/>
                <w:szCs w:val="22"/>
                <w:lang w:eastAsia="en-GB"/>
              </w:rPr>
            </w:pPr>
            <w:r w:rsidRPr="002D74AD">
              <w:rPr>
                <w:rFonts w:ascii="Times New Roman" w:hAnsi="Times New Roman" w:cs="Times New Roman"/>
                <w:b/>
                <w:bCs/>
                <w:i/>
                <w:iCs/>
                <w:sz w:val="22"/>
                <w:szCs w:val="22"/>
                <w:lang w:eastAsia="en-GB"/>
              </w:rPr>
              <w:t xml:space="preserve">Capital commitments </w:t>
            </w:r>
          </w:p>
        </w:tc>
        <w:tc>
          <w:tcPr>
            <w:tcW w:w="1611" w:type="dxa"/>
          </w:tcPr>
          <w:p w14:paraId="7AAC8A15" w14:textId="77777777" w:rsidR="002D74AD" w:rsidRPr="002D74AD" w:rsidRDefault="002D74AD">
            <w:pPr>
              <w:pStyle w:val="acctfourfigures"/>
              <w:tabs>
                <w:tab w:val="clear" w:pos="765"/>
                <w:tab w:val="decimal" w:pos="1181"/>
              </w:tabs>
              <w:spacing w:line="240" w:lineRule="auto"/>
              <w:ind w:right="14"/>
              <w:rPr>
                <w:szCs w:val="22"/>
                <w:lang w:eastAsia="en-GB"/>
              </w:rPr>
            </w:pPr>
          </w:p>
        </w:tc>
        <w:tc>
          <w:tcPr>
            <w:tcW w:w="261" w:type="dxa"/>
          </w:tcPr>
          <w:p w14:paraId="483A3506" w14:textId="77777777" w:rsidR="002D74AD" w:rsidRPr="002D74AD" w:rsidRDefault="002D74AD">
            <w:pPr>
              <w:pStyle w:val="acctfourfigures"/>
              <w:spacing w:line="240" w:lineRule="auto"/>
              <w:rPr>
                <w:szCs w:val="22"/>
                <w:lang w:eastAsia="en-GB"/>
              </w:rPr>
            </w:pPr>
          </w:p>
        </w:tc>
        <w:tc>
          <w:tcPr>
            <w:tcW w:w="1467" w:type="dxa"/>
          </w:tcPr>
          <w:p w14:paraId="7C110882" w14:textId="77777777" w:rsidR="002D74AD" w:rsidRPr="002D74AD" w:rsidRDefault="002D74AD">
            <w:pPr>
              <w:pStyle w:val="acctfourfigures"/>
              <w:tabs>
                <w:tab w:val="clear" w:pos="765"/>
                <w:tab w:val="decimal" w:pos="994"/>
              </w:tabs>
              <w:spacing w:line="240" w:lineRule="auto"/>
              <w:ind w:right="14"/>
              <w:rPr>
                <w:szCs w:val="22"/>
                <w:lang w:eastAsia="en-GB"/>
              </w:rPr>
            </w:pPr>
          </w:p>
        </w:tc>
      </w:tr>
      <w:tr w:rsidR="00266A3A" w:rsidRPr="002D74AD" w14:paraId="3F45EFEB" w14:textId="77777777" w:rsidTr="00637DED">
        <w:trPr>
          <w:cantSplit/>
          <w:trHeight w:val="180"/>
        </w:trPr>
        <w:tc>
          <w:tcPr>
            <w:tcW w:w="5670" w:type="dxa"/>
            <w:hideMark/>
          </w:tcPr>
          <w:p w14:paraId="3C2B6804" w14:textId="77777777" w:rsidR="00266A3A" w:rsidRPr="002D74AD" w:rsidRDefault="00266A3A" w:rsidP="00266A3A">
            <w:pPr>
              <w:tabs>
                <w:tab w:val="decimal" w:pos="470"/>
              </w:tabs>
              <w:jc w:val="both"/>
              <w:rPr>
                <w:rFonts w:ascii="Times New Roman" w:hAnsi="Times New Roman" w:cs="Times New Roman"/>
                <w:b/>
                <w:bCs/>
                <w:sz w:val="22"/>
                <w:szCs w:val="22"/>
                <w:lang w:eastAsia="en-GB"/>
              </w:rPr>
            </w:pPr>
            <w:r>
              <w:rPr>
                <w:rFonts w:ascii="Times New Roman" w:hAnsi="Times New Roman" w:cs="Times New Roman"/>
                <w:sz w:val="22"/>
                <w:szCs w:val="22"/>
                <w:lang w:eastAsia="en-GB"/>
              </w:rPr>
              <w:t>E</w:t>
            </w:r>
            <w:r w:rsidRPr="002D74AD">
              <w:rPr>
                <w:rFonts w:ascii="Times New Roman" w:hAnsi="Times New Roman" w:cs="Times New Roman"/>
                <w:sz w:val="22"/>
                <w:szCs w:val="22"/>
                <w:lang w:eastAsia="en-GB"/>
              </w:rPr>
              <w:t>quipment</w:t>
            </w:r>
          </w:p>
        </w:tc>
        <w:tc>
          <w:tcPr>
            <w:tcW w:w="1611" w:type="dxa"/>
            <w:tcBorders>
              <w:left w:val="nil"/>
              <w:bottom w:val="double" w:sz="4" w:space="0" w:color="auto"/>
              <w:right w:val="nil"/>
            </w:tcBorders>
          </w:tcPr>
          <w:p w14:paraId="68423CB7" w14:textId="30AA4FC0" w:rsidR="00266A3A" w:rsidRPr="00266A3A" w:rsidRDefault="00266A3A" w:rsidP="00266A3A">
            <w:pPr>
              <w:pStyle w:val="acctfourfigures"/>
              <w:tabs>
                <w:tab w:val="clear" w:pos="765"/>
                <w:tab w:val="decimal" w:pos="1181"/>
              </w:tabs>
              <w:spacing w:line="240" w:lineRule="auto"/>
              <w:ind w:right="14"/>
              <w:rPr>
                <w:b/>
                <w:bCs/>
                <w:szCs w:val="22"/>
                <w:lang w:eastAsia="en-GB"/>
              </w:rPr>
            </w:pPr>
            <w:r w:rsidRPr="00266A3A">
              <w:rPr>
                <w:b/>
                <w:bCs/>
              </w:rPr>
              <w:t>254.78</w:t>
            </w:r>
          </w:p>
        </w:tc>
        <w:tc>
          <w:tcPr>
            <w:tcW w:w="261" w:type="dxa"/>
          </w:tcPr>
          <w:p w14:paraId="50201B76" w14:textId="77777777" w:rsidR="00266A3A" w:rsidRPr="00266A3A" w:rsidRDefault="00266A3A" w:rsidP="00266A3A">
            <w:pPr>
              <w:pStyle w:val="acctfourfigures"/>
              <w:spacing w:line="240" w:lineRule="auto"/>
              <w:rPr>
                <w:b/>
                <w:bCs/>
                <w:szCs w:val="22"/>
                <w:lang w:eastAsia="en-GB"/>
              </w:rPr>
            </w:pPr>
          </w:p>
        </w:tc>
        <w:tc>
          <w:tcPr>
            <w:tcW w:w="1467" w:type="dxa"/>
            <w:tcBorders>
              <w:left w:val="nil"/>
              <w:bottom w:val="double" w:sz="4" w:space="0" w:color="auto"/>
              <w:right w:val="nil"/>
            </w:tcBorders>
          </w:tcPr>
          <w:p w14:paraId="7ACA55AE" w14:textId="0A433864" w:rsidR="00266A3A" w:rsidRPr="00266A3A" w:rsidRDefault="00266A3A" w:rsidP="00266A3A">
            <w:pPr>
              <w:pStyle w:val="acctfourfigures"/>
              <w:tabs>
                <w:tab w:val="clear" w:pos="765"/>
                <w:tab w:val="decimal" w:pos="1086"/>
              </w:tabs>
              <w:spacing w:line="240" w:lineRule="auto"/>
              <w:ind w:right="14"/>
              <w:rPr>
                <w:b/>
                <w:bCs/>
                <w:szCs w:val="22"/>
                <w:lang w:eastAsia="en-GB"/>
              </w:rPr>
            </w:pPr>
            <w:r w:rsidRPr="00266A3A">
              <w:rPr>
                <w:b/>
                <w:bCs/>
              </w:rPr>
              <w:t>254.78</w:t>
            </w:r>
          </w:p>
        </w:tc>
      </w:tr>
      <w:tr w:rsidR="008A3427" w:rsidRPr="002D74AD" w14:paraId="45DF0FE7" w14:textId="77777777" w:rsidTr="002D74AD">
        <w:trPr>
          <w:cantSplit/>
        </w:trPr>
        <w:tc>
          <w:tcPr>
            <w:tcW w:w="5670" w:type="dxa"/>
          </w:tcPr>
          <w:p w14:paraId="7911E003" w14:textId="77777777" w:rsidR="008A3427" w:rsidRPr="002D74AD" w:rsidRDefault="008A3427" w:rsidP="008A3427">
            <w:pPr>
              <w:rPr>
                <w:rFonts w:ascii="Times New Roman" w:hAnsi="Times New Roman" w:cs="Times New Roman"/>
                <w:b/>
                <w:bCs/>
                <w:sz w:val="22"/>
                <w:szCs w:val="22"/>
                <w:lang w:eastAsia="en-GB"/>
              </w:rPr>
            </w:pPr>
          </w:p>
        </w:tc>
        <w:tc>
          <w:tcPr>
            <w:tcW w:w="1611" w:type="dxa"/>
            <w:tcBorders>
              <w:top w:val="double" w:sz="4" w:space="0" w:color="auto"/>
              <w:left w:val="nil"/>
              <w:bottom w:val="nil"/>
              <w:right w:val="nil"/>
            </w:tcBorders>
          </w:tcPr>
          <w:p w14:paraId="3DCBC488" w14:textId="77777777" w:rsidR="008A3427" w:rsidRPr="00266A3A" w:rsidRDefault="008A3427" w:rsidP="008A3427">
            <w:pPr>
              <w:pStyle w:val="acctfourfigures"/>
              <w:tabs>
                <w:tab w:val="clear" w:pos="765"/>
                <w:tab w:val="decimal" w:pos="1181"/>
              </w:tabs>
              <w:spacing w:line="240" w:lineRule="auto"/>
              <w:ind w:right="14"/>
              <w:rPr>
                <w:b/>
                <w:bCs/>
                <w:szCs w:val="22"/>
                <w:lang w:eastAsia="en-GB"/>
              </w:rPr>
            </w:pPr>
          </w:p>
        </w:tc>
        <w:tc>
          <w:tcPr>
            <w:tcW w:w="261" w:type="dxa"/>
          </w:tcPr>
          <w:p w14:paraId="4D3F6F8B" w14:textId="77777777" w:rsidR="008A3427" w:rsidRPr="00266A3A" w:rsidRDefault="008A3427" w:rsidP="008A3427">
            <w:pPr>
              <w:pStyle w:val="acctfourfigures"/>
              <w:spacing w:line="240" w:lineRule="auto"/>
              <w:rPr>
                <w:b/>
                <w:bCs/>
                <w:szCs w:val="22"/>
                <w:lang w:eastAsia="en-GB"/>
              </w:rPr>
            </w:pPr>
          </w:p>
        </w:tc>
        <w:tc>
          <w:tcPr>
            <w:tcW w:w="1467" w:type="dxa"/>
            <w:tcBorders>
              <w:top w:val="double" w:sz="4" w:space="0" w:color="auto"/>
              <w:left w:val="nil"/>
              <w:bottom w:val="nil"/>
              <w:right w:val="nil"/>
            </w:tcBorders>
          </w:tcPr>
          <w:p w14:paraId="15A7150B" w14:textId="77777777" w:rsidR="008A3427" w:rsidRPr="00266A3A" w:rsidRDefault="008A3427" w:rsidP="008A3427">
            <w:pPr>
              <w:pStyle w:val="acctfourfigures"/>
              <w:tabs>
                <w:tab w:val="clear" w:pos="765"/>
                <w:tab w:val="decimal" w:pos="994"/>
              </w:tabs>
              <w:spacing w:line="240" w:lineRule="auto"/>
              <w:ind w:right="14"/>
              <w:rPr>
                <w:b/>
                <w:bCs/>
                <w:szCs w:val="22"/>
                <w:lang w:eastAsia="en-GB"/>
              </w:rPr>
            </w:pPr>
          </w:p>
        </w:tc>
      </w:tr>
      <w:tr w:rsidR="008A3427" w:rsidRPr="002D74AD" w14:paraId="26377245" w14:textId="77777777" w:rsidTr="002D74AD">
        <w:trPr>
          <w:cantSplit/>
        </w:trPr>
        <w:tc>
          <w:tcPr>
            <w:tcW w:w="5670" w:type="dxa"/>
            <w:hideMark/>
          </w:tcPr>
          <w:p w14:paraId="1971E0A5" w14:textId="77777777" w:rsidR="008A3427" w:rsidRPr="002D74AD" w:rsidRDefault="008A3427" w:rsidP="008A3427">
            <w:pPr>
              <w:rPr>
                <w:rFonts w:ascii="Times New Roman" w:hAnsi="Times New Roman" w:cs="Times New Roman"/>
                <w:b/>
                <w:bCs/>
                <w:i/>
                <w:iCs/>
                <w:sz w:val="22"/>
                <w:szCs w:val="22"/>
                <w:lang w:eastAsia="en-GB"/>
              </w:rPr>
            </w:pPr>
            <w:r w:rsidRPr="002D74AD">
              <w:rPr>
                <w:rFonts w:ascii="Times New Roman" w:hAnsi="Times New Roman" w:cs="Times New Roman"/>
                <w:b/>
                <w:bCs/>
                <w:i/>
                <w:iCs/>
                <w:sz w:val="22"/>
                <w:szCs w:val="22"/>
                <w:lang w:eastAsia="en-GB"/>
              </w:rPr>
              <w:t>Other commitments</w:t>
            </w:r>
          </w:p>
        </w:tc>
        <w:tc>
          <w:tcPr>
            <w:tcW w:w="1611" w:type="dxa"/>
          </w:tcPr>
          <w:p w14:paraId="40C3D79C" w14:textId="77777777" w:rsidR="008A3427" w:rsidRPr="00266A3A" w:rsidRDefault="008A3427" w:rsidP="008A3427">
            <w:pPr>
              <w:pStyle w:val="acctfourfigures"/>
              <w:tabs>
                <w:tab w:val="clear" w:pos="765"/>
                <w:tab w:val="decimal" w:pos="1181"/>
              </w:tabs>
              <w:spacing w:line="240" w:lineRule="auto"/>
              <w:ind w:right="14"/>
              <w:rPr>
                <w:b/>
                <w:bCs/>
                <w:szCs w:val="22"/>
                <w:lang w:eastAsia="en-GB"/>
              </w:rPr>
            </w:pPr>
          </w:p>
        </w:tc>
        <w:tc>
          <w:tcPr>
            <w:tcW w:w="261" w:type="dxa"/>
          </w:tcPr>
          <w:p w14:paraId="343341F5" w14:textId="77777777" w:rsidR="008A3427" w:rsidRPr="00266A3A" w:rsidRDefault="008A3427" w:rsidP="008A3427">
            <w:pPr>
              <w:pStyle w:val="acctfourfigures"/>
              <w:spacing w:line="240" w:lineRule="auto"/>
              <w:rPr>
                <w:b/>
                <w:bCs/>
                <w:szCs w:val="22"/>
                <w:lang w:eastAsia="en-GB"/>
              </w:rPr>
            </w:pPr>
          </w:p>
        </w:tc>
        <w:tc>
          <w:tcPr>
            <w:tcW w:w="1467" w:type="dxa"/>
          </w:tcPr>
          <w:p w14:paraId="2D761604" w14:textId="77777777" w:rsidR="008A3427" w:rsidRPr="00266A3A" w:rsidRDefault="008A3427" w:rsidP="008A3427">
            <w:pPr>
              <w:pStyle w:val="acctfourfigures"/>
              <w:tabs>
                <w:tab w:val="clear" w:pos="765"/>
                <w:tab w:val="decimal" w:pos="994"/>
              </w:tabs>
              <w:spacing w:line="240" w:lineRule="auto"/>
              <w:ind w:right="14"/>
              <w:rPr>
                <w:b/>
                <w:bCs/>
                <w:szCs w:val="22"/>
                <w:lang w:eastAsia="en-GB"/>
              </w:rPr>
            </w:pPr>
          </w:p>
        </w:tc>
      </w:tr>
      <w:tr w:rsidR="00266A3A" w:rsidRPr="002D74AD" w14:paraId="2F0E5139" w14:textId="77777777" w:rsidTr="00AC60DA">
        <w:trPr>
          <w:cantSplit/>
        </w:trPr>
        <w:tc>
          <w:tcPr>
            <w:tcW w:w="5670" w:type="dxa"/>
            <w:hideMark/>
          </w:tcPr>
          <w:p w14:paraId="38277A3D" w14:textId="77777777" w:rsidR="00266A3A" w:rsidRPr="002D74AD" w:rsidRDefault="00266A3A" w:rsidP="00266A3A">
            <w:pPr>
              <w:rPr>
                <w:rFonts w:ascii="Times New Roman" w:hAnsi="Times New Roman" w:cs="Times New Roman"/>
                <w:sz w:val="22"/>
                <w:szCs w:val="22"/>
                <w:lang w:eastAsia="en-GB"/>
              </w:rPr>
            </w:pPr>
            <w:r w:rsidRPr="002D74AD">
              <w:rPr>
                <w:rFonts w:ascii="Times New Roman" w:hAnsi="Times New Roman" w:cs="Times New Roman"/>
                <w:sz w:val="22"/>
                <w:szCs w:val="22"/>
                <w:lang w:eastAsia="en-GB"/>
              </w:rPr>
              <w:t xml:space="preserve">Commitment on </w:t>
            </w:r>
            <w:r>
              <w:rPr>
                <w:rFonts w:ascii="Times New Roman" w:hAnsi="Times New Roman" w:cs="Times New Roman"/>
                <w:sz w:val="22"/>
                <w:szCs w:val="22"/>
                <w:lang w:eastAsia="en-GB"/>
              </w:rPr>
              <w:t xml:space="preserve">hired and </w:t>
            </w:r>
            <w:r w:rsidRPr="002D74AD">
              <w:rPr>
                <w:rFonts w:ascii="Times New Roman" w:hAnsi="Times New Roman" w:cs="Times New Roman"/>
                <w:sz w:val="22"/>
                <w:szCs w:val="22"/>
                <w:lang w:eastAsia="en-GB"/>
              </w:rPr>
              <w:t>services agreements</w:t>
            </w:r>
          </w:p>
        </w:tc>
        <w:tc>
          <w:tcPr>
            <w:tcW w:w="1611" w:type="dxa"/>
            <w:tcBorders>
              <w:left w:val="nil"/>
              <w:bottom w:val="double" w:sz="4" w:space="0" w:color="auto"/>
              <w:right w:val="nil"/>
            </w:tcBorders>
          </w:tcPr>
          <w:p w14:paraId="5D894056" w14:textId="3F936474" w:rsidR="00266A3A" w:rsidRPr="00266A3A" w:rsidRDefault="00266A3A" w:rsidP="00266A3A">
            <w:pPr>
              <w:pStyle w:val="acctfourfigures"/>
              <w:tabs>
                <w:tab w:val="clear" w:pos="765"/>
                <w:tab w:val="decimal" w:pos="1181"/>
              </w:tabs>
              <w:spacing w:line="240" w:lineRule="auto"/>
              <w:ind w:right="11"/>
              <w:rPr>
                <w:b/>
                <w:bCs/>
                <w:szCs w:val="22"/>
                <w:lang w:eastAsia="en-GB"/>
              </w:rPr>
            </w:pPr>
            <w:r w:rsidRPr="00266A3A">
              <w:rPr>
                <w:b/>
                <w:bCs/>
              </w:rPr>
              <w:t>694.76</w:t>
            </w:r>
          </w:p>
        </w:tc>
        <w:tc>
          <w:tcPr>
            <w:tcW w:w="261" w:type="dxa"/>
          </w:tcPr>
          <w:p w14:paraId="75761CB3" w14:textId="77777777" w:rsidR="00266A3A" w:rsidRPr="00266A3A" w:rsidRDefault="00266A3A" w:rsidP="00266A3A">
            <w:pPr>
              <w:pStyle w:val="acctfourfigures"/>
              <w:spacing w:line="240" w:lineRule="auto"/>
              <w:rPr>
                <w:b/>
                <w:bCs/>
                <w:szCs w:val="22"/>
                <w:lang w:eastAsia="en-GB"/>
              </w:rPr>
            </w:pPr>
          </w:p>
        </w:tc>
        <w:tc>
          <w:tcPr>
            <w:tcW w:w="1467" w:type="dxa"/>
            <w:tcBorders>
              <w:left w:val="nil"/>
              <w:bottom w:val="double" w:sz="4" w:space="0" w:color="auto"/>
              <w:right w:val="nil"/>
            </w:tcBorders>
          </w:tcPr>
          <w:p w14:paraId="4F37E9BA" w14:textId="48161205" w:rsidR="00266A3A" w:rsidRPr="00266A3A" w:rsidRDefault="00266A3A" w:rsidP="00266A3A">
            <w:pPr>
              <w:pStyle w:val="acctfourfigures"/>
              <w:tabs>
                <w:tab w:val="clear" w:pos="765"/>
                <w:tab w:val="decimal" w:pos="1086"/>
              </w:tabs>
              <w:spacing w:line="240" w:lineRule="auto"/>
              <w:ind w:right="14"/>
              <w:rPr>
                <w:b/>
                <w:bCs/>
                <w:szCs w:val="22"/>
                <w:lang w:eastAsia="en-GB"/>
              </w:rPr>
            </w:pPr>
            <w:r w:rsidRPr="00266A3A">
              <w:rPr>
                <w:b/>
                <w:bCs/>
              </w:rPr>
              <w:t>694.68</w:t>
            </w:r>
          </w:p>
        </w:tc>
      </w:tr>
    </w:tbl>
    <w:p w14:paraId="534ECA94" w14:textId="77777777" w:rsidR="00C07E56" w:rsidRPr="00043EBE" w:rsidRDefault="00C07E56">
      <w:pPr>
        <w:rPr>
          <w:rFonts w:ascii="Times New Roman" w:hAnsi="Times New Roman" w:cstheme="minorBidi"/>
          <w:b/>
          <w:bCs/>
          <w:color w:val="000000"/>
          <w:sz w:val="24"/>
          <w:szCs w:val="24"/>
          <w:cs/>
        </w:rPr>
      </w:pPr>
    </w:p>
    <w:p w14:paraId="10BE6590" w14:textId="435B0501" w:rsidR="001352B5" w:rsidRPr="00FD6CB8" w:rsidRDefault="00BB764E" w:rsidP="00B64805">
      <w:pPr>
        <w:tabs>
          <w:tab w:val="left" w:pos="540"/>
        </w:tabs>
        <w:jc w:val="both"/>
        <w:outlineLvl w:val="0"/>
        <w:rPr>
          <w:rFonts w:ascii="Times New Roman" w:hAnsi="Times New Roman" w:cs="Times New Roman"/>
          <w:b/>
          <w:bCs/>
          <w:color w:val="000000"/>
          <w:sz w:val="24"/>
          <w:szCs w:val="24"/>
        </w:rPr>
      </w:pPr>
      <w:r w:rsidRPr="00FD6CB8">
        <w:rPr>
          <w:rFonts w:ascii="Times New Roman" w:hAnsi="Times New Roman" w:cs="Times New Roman"/>
          <w:b/>
          <w:bCs/>
          <w:color w:val="000000"/>
          <w:sz w:val="24"/>
          <w:szCs w:val="24"/>
        </w:rPr>
        <w:t>1</w:t>
      </w:r>
      <w:r w:rsidR="00FE59E0" w:rsidRPr="00FD6CB8">
        <w:rPr>
          <w:rFonts w:ascii="Times New Roman" w:hAnsi="Times New Roman" w:cs="Times New Roman"/>
          <w:b/>
          <w:bCs/>
          <w:color w:val="000000"/>
          <w:sz w:val="24"/>
          <w:szCs w:val="24"/>
        </w:rPr>
        <w:t>3</w:t>
      </w:r>
      <w:r w:rsidRPr="00FD6CB8">
        <w:rPr>
          <w:rFonts w:ascii="Times New Roman" w:hAnsi="Times New Roman" w:cs="Times New Roman"/>
          <w:b/>
          <w:bCs/>
          <w:color w:val="000000"/>
          <w:sz w:val="24"/>
          <w:szCs w:val="24"/>
        </w:rPr>
        <w:tab/>
      </w:r>
      <w:r w:rsidR="00592DE3" w:rsidRPr="00FD6CB8">
        <w:rPr>
          <w:rFonts w:ascii="Times New Roman" w:hAnsi="Times New Roman"/>
          <w:b/>
          <w:bCs/>
          <w:color w:val="000000"/>
          <w:sz w:val="24"/>
          <w:szCs w:val="24"/>
        </w:rPr>
        <w:t>Contingent liabilities</w:t>
      </w:r>
      <w:r w:rsidR="00B664D8">
        <w:rPr>
          <w:rFonts w:ascii="Times New Roman" w:hAnsi="Times New Roman"/>
          <w:b/>
          <w:bCs/>
          <w:color w:val="000000"/>
          <w:sz w:val="24"/>
          <w:szCs w:val="24"/>
        </w:rPr>
        <w:t xml:space="preserve"> from litigation cases</w:t>
      </w:r>
    </w:p>
    <w:p w14:paraId="734AF7F6" w14:textId="77777777" w:rsidR="001352B5" w:rsidRPr="00E20EFC" w:rsidRDefault="001352B5" w:rsidP="00B64805">
      <w:pPr>
        <w:tabs>
          <w:tab w:val="left" w:pos="540"/>
        </w:tabs>
        <w:rPr>
          <w:rFonts w:ascii="Times New Roman" w:hAnsi="Times New Roman" w:cs="Times New Roman"/>
          <w:sz w:val="22"/>
          <w:szCs w:val="22"/>
        </w:rPr>
      </w:pPr>
    </w:p>
    <w:p w14:paraId="1E17907B" w14:textId="498ADB36" w:rsid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F498E">
        <w:rPr>
          <w:rFonts w:ascii="Times New Roman" w:hAnsi="Times New Roman" w:cs="Times New Roman"/>
          <w:color w:val="000000"/>
          <w:sz w:val="22"/>
          <w:szCs w:val="22"/>
          <w:lang w:val="en-GB"/>
        </w:rPr>
        <w:t>As at 3</w:t>
      </w:r>
      <w:r w:rsidR="006D257F">
        <w:rPr>
          <w:rFonts w:ascii="Times New Roman" w:hAnsi="Times New Roman" w:cs="Times New Roman"/>
          <w:color w:val="000000"/>
          <w:sz w:val="22"/>
          <w:szCs w:val="22"/>
          <w:lang w:val="en-GB"/>
        </w:rPr>
        <w:t xml:space="preserve">0 </w:t>
      </w:r>
      <w:r w:rsidR="00266A3A">
        <w:rPr>
          <w:rFonts w:ascii="Times New Roman" w:hAnsi="Times New Roman" w:cs="Times New Roman"/>
          <w:color w:val="000000"/>
          <w:sz w:val="22"/>
          <w:szCs w:val="22"/>
          <w:lang w:val="en-GB"/>
        </w:rPr>
        <w:t xml:space="preserve">September </w:t>
      </w:r>
      <w:r w:rsidRPr="001F498E">
        <w:rPr>
          <w:rFonts w:ascii="Times New Roman" w:hAnsi="Times New Roman" w:cs="Times New Roman"/>
          <w:color w:val="000000"/>
          <w:sz w:val="22"/>
          <w:szCs w:val="22"/>
          <w:lang w:val="en-GB"/>
        </w:rPr>
        <w:t>2020, the Company has significant court cases as follows:</w:t>
      </w:r>
    </w:p>
    <w:p w14:paraId="090E78C2" w14:textId="77777777"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0B3B5530" w14:textId="430EB6A7"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r w:rsidRPr="001F498E">
        <w:rPr>
          <w:rFonts w:ascii="Times New Roman" w:hAnsi="Times New Roman" w:cs="Times New Roman"/>
          <w:color w:val="000000"/>
          <w:sz w:val="22"/>
          <w:szCs w:val="22"/>
          <w:lang w:val="en-GB"/>
        </w:rPr>
        <w:t xml:space="preserve">On 5 October 2015, the Company was filed a </w:t>
      </w:r>
      <w:proofErr w:type="spellStart"/>
      <w:r w:rsidRPr="001F498E">
        <w:rPr>
          <w:rFonts w:ascii="Times New Roman" w:hAnsi="Times New Roman" w:cs="Times New Roman"/>
          <w:color w:val="000000"/>
          <w:sz w:val="22"/>
          <w:szCs w:val="22"/>
          <w:lang w:val="en-GB"/>
        </w:rPr>
        <w:t>labor</w:t>
      </w:r>
      <w:proofErr w:type="spellEnd"/>
      <w:r w:rsidRPr="001F498E">
        <w:rPr>
          <w:rFonts w:ascii="Times New Roman" w:hAnsi="Times New Roman" w:cs="Times New Roman"/>
          <w:color w:val="000000"/>
          <w:sz w:val="22"/>
          <w:szCs w:val="22"/>
          <w:lang w:val="en-GB"/>
        </w:rPr>
        <w:t xml:space="preserve"> case for an unfair termination of an employment contract with the claim of Baht 19.16 million. The Central </w:t>
      </w:r>
      <w:proofErr w:type="spellStart"/>
      <w:r w:rsidRPr="001F498E">
        <w:rPr>
          <w:rFonts w:ascii="Times New Roman" w:hAnsi="Times New Roman" w:cs="Times New Roman"/>
          <w:color w:val="000000"/>
          <w:sz w:val="22"/>
          <w:szCs w:val="22"/>
          <w:lang w:val="en-GB"/>
        </w:rPr>
        <w:t>Labor</w:t>
      </w:r>
      <w:proofErr w:type="spellEnd"/>
      <w:r w:rsidRPr="001F498E">
        <w:rPr>
          <w:rFonts w:ascii="Times New Roman" w:hAnsi="Times New Roman" w:cs="Times New Roman"/>
          <w:color w:val="000000"/>
          <w:sz w:val="22"/>
          <w:szCs w:val="22"/>
          <w:lang w:val="en-GB"/>
        </w:rPr>
        <w:t xml:space="preserve"> Court has dismissed the case. As at </w:t>
      </w:r>
      <w:r w:rsidR="00467D14">
        <w:rPr>
          <w:rFonts w:ascii="Times New Roman" w:hAnsi="Times New Roman" w:cs="Times New Roman"/>
          <w:color w:val="000000"/>
          <w:sz w:val="22"/>
          <w:szCs w:val="22"/>
          <w:lang w:val="en-GB"/>
        </w:rPr>
        <w:t xml:space="preserve">30 </w:t>
      </w:r>
      <w:r w:rsidR="00596EC4">
        <w:rPr>
          <w:rFonts w:ascii="Times New Roman" w:hAnsi="Times New Roman" w:cs="Times New Roman"/>
          <w:color w:val="000000"/>
          <w:sz w:val="22"/>
          <w:szCs w:val="22"/>
          <w:lang w:val="en-GB"/>
        </w:rPr>
        <w:t>September</w:t>
      </w:r>
      <w:r w:rsidRPr="001F498E">
        <w:rPr>
          <w:rFonts w:ascii="Times New Roman" w:hAnsi="Times New Roman" w:cs="Times New Roman"/>
          <w:color w:val="000000"/>
          <w:sz w:val="22"/>
          <w:szCs w:val="22"/>
          <w:lang w:val="en-GB"/>
        </w:rPr>
        <w:t xml:space="preserve"> 2020, the case is currently being considered by the Supreme Court. Therefore, the Company has not recorded any provision against this claim in the financial statements.</w:t>
      </w:r>
    </w:p>
    <w:p w14:paraId="7E3FDA71" w14:textId="77777777" w:rsidR="001F498E" w:rsidRPr="001F498E" w:rsidRDefault="001F498E" w:rsidP="00A14A2C">
      <w:pPr>
        <w:pStyle w:val="Header"/>
        <w:tabs>
          <w:tab w:val="clear" w:pos="4320"/>
          <w:tab w:val="clear" w:pos="8640"/>
          <w:tab w:val="left" w:pos="0"/>
          <w:tab w:val="left" w:pos="540"/>
        </w:tabs>
        <w:spacing w:line="240" w:lineRule="atLeast"/>
        <w:ind w:left="540" w:right="98"/>
        <w:jc w:val="thaiDistribute"/>
        <w:rPr>
          <w:rFonts w:ascii="Times New Roman" w:hAnsi="Times New Roman" w:cs="Times New Roman"/>
          <w:color w:val="000000"/>
          <w:sz w:val="22"/>
          <w:szCs w:val="22"/>
          <w:lang w:val="en-GB"/>
        </w:rPr>
      </w:pPr>
    </w:p>
    <w:p w14:paraId="72AC103E" w14:textId="79994419" w:rsidR="001F498E" w:rsidRPr="00A14A2C" w:rsidRDefault="001F498E" w:rsidP="00A14A2C">
      <w:pPr>
        <w:tabs>
          <w:tab w:val="left" w:pos="540"/>
        </w:tabs>
        <w:ind w:left="540"/>
        <w:jc w:val="thaiDistribute"/>
        <w:rPr>
          <w:rFonts w:ascii="Times New Roman" w:hAnsi="Times New Roman" w:cs="Times New Roman"/>
          <w:sz w:val="22"/>
          <w:szCs w:val="22"/>
        </w:rPr>
      </w:pPr>
      <w:r w:rsidRPr="00A14A2C">
        <w:rPr>
          <w:rFonts w:ascii="Times New Roman" w:hAnsi="Times New Roman" w:cs="Times New Roman"/>
          <w:sz w:val="22"/>
          <w:szCs w:val="22"/>
        </w:rPr>
        <w:t xml:space="preserve">On April 22, 2016, the Company was filed a civil case for a breach of a business contract on DVB-T/H TV operations with the claim of Baht 244.77 million together with the interest of 7.5% per annum. As at </w:t>
      </w:r>
      <w:r w:rsidR="00467D14">
        <w:rPr>
          <w:rFonts w:ascii="Times New Roman" w:hAnsi="Times New Roman" w:cs="Times New Roman"/>
          <w:sz w:val="22"/>
          <w:szCs w:val="22"/>
        </w:rPr>
        <w:t xml:space="preserve">30 </w:t>
      </w:r>
      <w:r w:rsidR="00596EC4">
        <w:rPr>
          <w:rFonts w:ascii="Times New Roman" w:hAnsi="Times New Roman" w:cs="Times New Roman"/>
          <w:color w:val="000000"/>
          <w:sz w:val="22"/>
          <w:szCs w:val="22"/>
          <w:lang w:val="en-GB"/>
        </w:rPr>
        <w:t>September</w:t>
      </w:r>
      <w:r w:rsidRPr="00A14A2C">
        <w:rPr>
          <w:rFonts w:ascii="Times New Roman" w:hAnsi="Times New Roman" w:cs="Times New Roman"/>
          <w:sz w:val="22"/>
          <w:szCs w:val="22"/>
        </w:rPr>
        <w:t xml:space="preserve"> 2020, the case is currently being considered by the Central Administrative Court. Therefore, the Company has not recorded any provision against this claim in the financial statements.</w:t>
      </w:r>
    </w:p>
    <w:p w14:paraId="4DF809A4" w14:textId="77777777" w:rsidR="001F498E" w:rsidRPr="00A14A2C" w:rsidRDefault="001F498E" w:rsidP="00A14A2C">
      <w:pPr>
        <w:tabs>
          <w:tab w:val="left" w:pos="540"/>
        </w:tabs>
        <w:ind w:left="540"/>
        <w:rPr>
          <w:rFonts w:ascii="Times New Roman" w:hAnsi="Times New Roman" w:cs="Times New Roman"/>
          <w:sz w:val="22"/>
          <w:szCs w:val="22"/>
        </w:rPr>
      </w:pPr>
    </w:p>
    <w:p w14:paraId="3F96C0CE" w14:textId="49DAC037" w:rsidR="001F498E" w:rsidRPr="00A14A2C" w:rsidRDefault="001F498E" w:rsidP="00A14A2C">
      <w:pPr>
        <w:tabs>
          <w:tab w:val="left" w:pos="540"/>
        </w:tabs>
        <w:ind w:left="540"/>
        <w:jc w:val="thaiDistribute"/>
        <w:rPr>
          <w:rFonts w:ascii="Times New Roman" w:hAnsi="Times New Roman" w:cs="Times New Roman"/>
          <w:sz w:val="22"/>
          <w:szCs w:val="22"/>
        </w:rPr>
      </w:pPr>
      <w:r w:rsidRPr="00A14A2C">
        <w:rPr>
          <w:rFonts w:ascii="Times New Roman" w:hAnsi="Times New Roman" w:cs="Times New Roman"/>
          <w:sz w:val="22"/>
          <w:szCs w:val="22"/>
        </w:rPr>
        <w:t xml:space="preserve">On 11 May 2018, the Company was filed a labor case for an unfair termination of an employment contract with the claim of Baht 23.43 million. Subsequently on 25 March 2019, the Central Labor Court ruled the Company to pay for Baht 0.50 million together with the interest of 7.5% per annum. The Company made such payment at the Central Labor Court. However, as at </w:t>
      </w:r>
      <w:r w:rsidR="00467D14">
        <w:rPr>
          <w:rFonts w:ascii="Times New Roman" w:hAnsi="Times New Roman" w:cs="Times New Roman"/>
          <w:sz w:val="22"/>
          <w:szCs w:val="22"/>
        </w:rPr>
        <w:t xml:space="preserve">30 </w:t>
      </w:r>
      <w:r w:rsidR="00596EC4">
        <w:rPr>
          <w:rFonts w:ascii="Times New Roman" w:hAnsi="Times New Roman" w:cs="Times New Roman"/>
          <w:color w:val="000000"/>
          <w:sz w:val="22"/>
          <w:szCs w:val="22"/>
          <w:lang w:val="en-GB"/>
        </w:rPr>
        <w:t>September</w:t>
      </w:r>
      <w:r w:rsidRPr="00A14A2C">
        <w:rPr>
          <w:rFonts w:ascii="Times New Roman" w:hAnsi="Times New Roman" w:cs="Times New Roman"/>
          <w:sz w:val="22"/>
          <w:szCs w:val="22"/>
        </w:rPr>
        <w:t xml:space="preserve"> 2020, the case is currently being considered by</w:t>
      </w:r>
      <w:r w:rsidRPr="00A14A2C">
        <w:rPr>
          <w:rFonts w:ascii="Times New Roman" w:hAnsi="Times New Roman" w:cs="Times New Roman" w:hint="cs"/>
          <w:sz w:val="22"/>
          <w:szCs w:val="22"/>
          <w:cs/>
        </w:rPr>
        <w:t xml:space="preserve"> </w:t>
      </w:r>
      <w:r w:rsidRPr="00A14A2C">
        <w:rPr>
          <w:rFonts w:ascii="Times New Roman" w:hAnsi="Times New Roman" w:cs="Times New Roman"/>
          <w:sz w:val="22"/>
          <w:szCs w:val="22"/>
        </w:rPr>
        <w:t>the Supreme Court. Therefore, the Company has not recorded the additional provision against this claim in the financial statements.</w:t>
      </w:r>
    </w:p>
    <w:p w14:paraId="156F6BB7" w14:textId="77777777" w:rsidR="001F498E" w:rsidRPr="00A14A2C" w:rsidRDefault="001F498E" w:rsidP="00A14A2C">
      <w:pPr>
        <w:tabs>
          <w:tab w:val="left" w:pos="540"/>
        </w:tabs>
        <w:ind w:left="540"/>
        <w:jc w:val="thaiDistribute"/>
        <w:rPr>
          <w:rFonts w:ascii="Times New Roman" w:hAnsi="Times New Roman" w:cs="Times New Roman"/>
          <w:sz w:val="22"/>
          <w:szCs w:val="22"/>
        </w:rPr>
      </w:pPr>
    </w:p>
    <w:p w14:paraId="4B43BDBD" w14:textId="2A8C347C" w:rsidR="00AC60DA" w:rsidRDefault="001F498E" w:rsidP="00BB764E">
      <w:pPr>
        <w:tabs>
          <w:tab w:val="left" w:pos="540"/>
        </w:tabs>
        <w:ind w:left="540"/>
        <w:jc w:val="thaiDistribute"/>
        <w:rPr>
          <w:rFonts w:ascii="Times New Roman" w:hAnsi="Times New Roman" w:cs="Times New Roman"/>
          <w:b/>
          <w:bCs/>
          <w:color w:val="000000"/>
          <w:sz w:val="24"/>
          <w:szCs w:val="24"/>
        </w:rPr>
      </w:pPr>
      <w:r w:rsidRPr="00A14A2C">
        <w:rPr>
          <w:rFonts w:ascii="Times New Roman" w:hAnsi="Times New Roman" w:cs="Times New Roman"/>
          <w:sz w:val="22"/>
          <w:szCs w:val="22"/>
        </w:rPr>
        <w:t xml:space="preserve">On </w:t>
      </w:r>
      <w:r w:rsidR="00F4049A">
        <w:rPr>
          <w:rFonts w:ascii="Times New Roman" w:hAnsi="Times New Roman" w:cs="Times New Roman"/>
          <w:sz w:val="22"/>
          <w:szCs w:val="22"/>
        </w:rPr>
        <w:t xml:space="preserve">20 </w:t>
      </w:r>
      <w:r w:rsidRPr="00A14A2C">
        <w:rPr>
          <w:rFonts w:ascii="Times New Roman" w:hAnsi="Times New Roman" w:cs="Times New Roman"/>
          <w:sz w:val="22"/>
          <w:szCs w:val="22"/>
        </w:rPr>
        <w:t xml:space="preserve">August </w:t>
      </w:r>
      <w:r w:rsidRPr="005E1080">
        <w:rPr>
          <w:rFonts w:ascii="Times New Roman" w:hAnsi="Times New Roman" w:cs="Times New Roman"/>
          <w:sz w:val="22"/>
          <w:szCs w:val="22"/>
        </w:rPr>
        <w:t>2018, the Company was filed a case for a breach of a contract with the claim of Baht 26.70 million. Subsequently on 27 March 2020, the Court of First Instance ruled the Company to pay for Baht 9.49 million together with the interest of 7.5% per annum, totaling Baht 11.13 million and other expenses. The</w:t>
      </w:r>
      <w:r w:rsidRPr="00A14A2C">
        <w:rPr>
          <w:rFonts w:ascii="Times New Roman" w:hAnsi="Times New Roman" w:cs="Times New Roman"/>
          <w:sz w:val="22"/>
          <w:szCs w:val="22"/>
        </w:rPr>
        <w:t xml:space="preserve"> Company has provided the provision against this claim in the financial statements</w:t>
      </w:r>
      <w:r w:rsidR="00BB764E">
        <w:rPr>
          <w:rFonts w:ascii="Times New Roman" w:hAnsi="Times New Roman" w:cs="Times New Roman"/>
          <w:sz w:val="22"/>
          <w:szCs w:val="22"/>
        </w:rPr>
        <w:t>.</w:t>
      </w:r>
    </w:p>
    <w:p w14:paraId="543A9AE6" w14:textId="24CA3E00" w:rsidR="00A96184" w:rsidRDefault="00AD09EA" w:rsidP="004D6F8E">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47DB981A" w14:textId="1A0C5307" w:rsidR="0010029A" w:rsidRDefault="0010029A" w:rsidP="0010029A">
      <w:pPr>
        <w:tabs>
          <w:tab w:val="left" w:pos="540"/>
        </w:tabs>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r w:rsidR="00FE59E0">
        <w:rPr>
          <w:rFonts w:ascii="Times New Roman" w:hAnsi="Times New Roman" w:cs="Times New Roman"/>
          <w:b/>
          <w:bCs/>
          <w:color w:val="000000"/>
          <w:sz w:val="24"/>
          <w:szCs w:val="24"/>
        </w:rPr>
        <w:t>4</w:t>
      </w:r>
      <w:r>
        <w:rPr>
          <w:rFonts w:ascii="Times New Roman" w:hAnsi="Times New Roman" w:cs="Times New Roman"/>
          <w:b/>
          <w:bCs/>
          <w:color w:val="000000"/>
          <w:sz w:val="24"/>
          <w:szCs w:val="24"/>
        </w:rPr>
        <w:tab/>
      </w:r>
      <w:r w:rsidR="00325D85" w:rsidRPr="00325D85">
        <w:rPr>
          <w:rFonts w:ascii="Times New Roman" w:hAnsi="Times New Roman" w:cs="Times New Roman"/>
          <w:b/>
          <w:bCs/>
          <w:color w:val="000000"/>
          <w:sz w:val="24"/>
          <w:szCs w:val="24"/>
        </w:rPr>
        <w:t xml:space="preserve">Contingent assets and liabilities from </w:t>
      </w:r>
      <w:r w:rsidR="005C532F">
        <w:rPr>
          <w:rFonts w:ascii="Times New Roman" w:hAnsi="Times New Roman" w:cs="Times New Roman"/>
          <w:b/>
          <w:bCs/>
          <w:color w:val="000000"/>
          <w:sz w:val="24"/>
          <w:szCs w:val="24"/>
        </w:rPr>
        <w:t>the recall</w:t>
      </w:r>
      <w:r w:rsidR="00325D85" w:rsidRPr="00325D85">
        <w:rPr>
          <w:rFonts w:ascii="Times New Roman" w:hAnsi="Times New Roman" w:cs="Times New Roman"/>
          <w:b/>
          <w:bCs/>
          <w:color w:val="000000"/>
          <w:sz w:val="24"/>
          <w:szCs w:val="24"/>
        </w:rPr>
        <w:t xml:space="preserve"> of 2500-2690 megahertz spectrum</w:t>
      </w:r>
    </w:p>
    <w:p w14:paraId="5D01FD7A" w14:textId="5898751B" w:rsidR="0010029A" w:rsidRPr="00775F59" w:rsidRDefault="0010029A" w:rsidP="0010029A">
      <w:pPr>
        <w:tabs>
          <w:tab w:val="left" w:pos="540"/>
        </w:tabs>
        <w:jc w:val="both"/>
        <w:outlineLvl w:val="0"/>
        <w:rPr>
          <w:rFonts w:ascii="Times New Roman" w:hAnsi="Times New Roman" w:cs="Times New Roman"/>
          <w:b/>
          <w:bCs/>
          <w:color w:val="000000"/>
          <w:sz w:val="22"/>
          <w:szCs w:val="22"/>
        </w:rPr>
      </w:pPr>
      <w:r>
        <w:rPr>
          <w:rFonts w:ascii="Times New Roman" w:hAnsi="Times New Roman" w:cs="Times New Roman"/>
          <w:b/>
          <w:bCs/>
          <w:color w:val="000000"/>
          <w:sz w:val="24"/>
          <w:szCs w:val="24"/>
        </w:rPr>
        <w:tab/>
      </w:r>
    </w:p>
    <w:p w14:paraId="61596B42" w14:textId="77777777" w:rsidR="00751523" w:rsidRPr="00751523" w:rsidRDefault="00751523" w:rsidP="00751523">
      <w:pPr>
        <w:tabs>
          <w:tab w:val="left" w:pos="540"/>
        </w:tabs>
        <w:ind w:left="540"/>
        <w:jc w:val="both"/>
        <w:outlineLvl w:val="0"/>
        <w:rPr>
          <w:rFonts w:ascii="Times New Roman" w:hAnsi="Times New Roman" w:cs="Times New Roman"/>
          <w:color w:val="000000" w:themeColor="text1"/>
          <w:sz w:val="22"/>
          <w:szCs w:val="22"/>
        </w:rPr>
      </w:pPr>
      <w:r w:rsidRPr="00751523">
        <w:rPr>
          <w:rFonts w:ascii="Times New Roman" w:hAnsi="Times New Roman" w:cs="Times New Roman"/>
          <w:color w:val="000000" w:themeColor="text1"/>
          <w:sz w:val="22"/>
          <w:szCs w:val="22"/>
        </w:rPr>
        <w:t xml:space="preserve">Refer to the announcement of the National Broadcasting and Telecommunication Commission published in Royal Thai Government Gazette dated 27 November 2018 on the criteria, methods and conditions for the recall of unused spectrum, on 11 March 2019, the National Broadcasting and Telecommunication Commission (“NBTC”) issued a letter informing the Company regarding the recall of the unused 2500-2690 megahertz spectrum (“spectrum”). In the </w:t>
      </w:r>
      <w:proofErr w:type="gramStart"/>
      <w:r w:rsidRPr="00751523">
        <w:rPr>
          <w:rFonts w:ascii="Times New Roman" w:hAnsi="Times New Roman" w:cs="Times New Roman"/>
          <w:color w:val="000000" w:themeColor="text1"/>
          <w:sz w:val="22"/>
          <w:szCs w:val="22"/>
        </w:rPr>
        <w:t>aforementioned announcement</w:t>
      </w:r>
      <w:proofErr w:type="gramEnd"/>
      <w:r w:rsidRPr="00751523">
        <w:rPr>
          <w:rFonts w:ascii="Times New Roman" w:hAnsi="Times New Roman" w:cs="Times New Roman"/>
          <w:color w:val="000000" w:themeColor="text1"/>
          <w:sz w:val="22"/>
          <w:szCs w:val="22"/>
        </w:rPr>
        <w:t>, it is stated that compensation for the recall of the spectrum must be paid to the owner of the spectrum and those affected, that is the contract partner. The NBTC has appointed a sub-committee consisting of the representatives from the government agencies: Office of the Attorney General, Office of the National Economic and Social Development Council, Office of the National Digital Economy and Society Commission, Bureau of the Budget, State Enterprise Policy Office, the NBTC and Office of the Council of State. The NBTC has employed three educational institutions including Thailand Development Research Institute (TDRI), Chiang Mai University and Chulalongkorn University to assess the spectrum value to be proposed to the NBTC for consideration.</w:t>
      </w:r>
    </w:p>
    <w:p w14:paraId="33539399" w14:textId="77777777" w:rsidR="00761884" w:rsidRPr="00751523" w:rsidRDefault="00761884" w:rsidP="00761884">
      <w:pPr>
        <w:tabs>
          <w:tab w:val="left" w:pos="540"/>
        </w:tabs>
        <w:ind w:left="540"/>
        <w:jc w:val="both"/>
        <w:outlineLvl w:val="0"/>
        <w:rPr>
          <w:rFonts w:ascii="Times New Roman" w:hAnsi="Times New Roman" w:cstheme="minorBidi"/>
          <w:color w:val="000000"/>
          <w:sz w:val="22"/>
          <w:szCs w:val="22"/>
        </w:rPr>
      </w:pPr>
    </w:p>
    <w:p w14:paraId="3F1F844A" w14:textId="77777777" w:rsidR="00751523" w:rsidRPr="00751523" w:rsidRDefault="00751523" w:rsidP="00751523">
      <w:pPr>
        <w:tabs>
          <w:tab w:val="left" w:pos="540"/>
        </w:tabs>
        <w:ind w:left="540"/>
        <w:jc w:val="both"/>
        <w:outlineLvl w:val="0"/>
        <w:rPr>
          <w:rFonts w:ascii="Times New Roman" w:hAnsi="Times New Roman" w:cs="Times New Roman"/>
          <w:color w:val="000000" w:themeColor="text1"/>
          <w:sz w:val="22"/>
          <w:szCs w:val="22"/>
        </w:rPr>
      </w:pPr>
      <w:r w:rsidRPr="00751523">
        <w:rPr>
          <w:rFonts w:ascii="Times New Roman" w:hAnsi="Times New Roman" w:cs="Times New Roman"/>
          <w:color w:val="000000" w:themeColor="text1"/>
          <w:sz w:val="22"/>
          <w:szCs w:val="22"/>
        </w:rPr>
        <w:t>On 11 June 2019, the Company issued a letter to the NBTC informing of the intention to return the spectrum according to NBTC’s notification and requesting the NBTC to appropriately and fairly consider criteria for payment of compensation and cost of lost opportunity to the Company. Later, the Company continuously issued a letter to follow up with the NBTC on the compensation’s consideration.</w:t>
      </w:r>
    </w:p>
    <w:p w14:paraId="7172F1EF" w14:textId="77777777" w:rsidR="00761884" w:rsidRPr="00761884" w:rsidRDefault="00761884" w:rsidP="00761884">
      <w:pPr>
        <w:tabs>
          <w:tab w:val="left" w:pos="540"/>
        </w:tabs>
        <w:ind w:left="540"/>
        <w:jc w:val="both"/>
        <w:outlineLvl w:val="0"/>
        <w:rPr>
          <w:rFonts w:ascii="Times New Roman" w:hAnsi="Times New Roman" w:cstheme="minorBidi"/>
          <w:color w:val="000000"/>
          <w:sz w:val="22"/>
          <w:szCs w:val="22"/>
        </w:rPr>
      </w:pPr>
    </w:p>
    <w:p w14:paraId="124A7479" w14:textId="54F5C560" w:rsidR="00751523" w:rsidRDefault="00751523" w:rsidP="00751523">
      <w:pPr>
        <w:tabs>
          <w:tab w:val="left" w:pos="540"/>
        </w:tabs>
        <w:ind w:left="540"/>
        <w:jc w:val="thaiDistribute"/>
        <w:outlineLvl w:val="0"/>
        <w:rPr>
          <w:rFonts w:ascii="Times New Roman" w:hAnsi="Times New Roman"/>
          <w:color w:val="000000" w:themeColor="text1"/>
          <w:sz w:val="22"/>
          <w:szCs w:val="22"/>
        </w:rPr>
      </w:pPr>
      <w:r w:rsidRPr="00751523">
        <w:rPr>
          <w:rFonts w:ascii="Times New Roman" w:hAnsi="Times New Roman" w:cs="Times New Roman"/>
          <w:color w:val="000000" w:themeColor="text1"/>
          <w:sz w:val="22"/>
          <w:szCs w:val="22"/>
        </w:rPr>
        <w:t>On 16 June 2020, NBTC issued a letter informing the Company of its resolution of the meeting on determination of criteria and conditions of compensation payment for the recall of the spectrum. The Meeting resolved to determine the period of spectrum ownership of 6 years 5 months, valued at Baht 3,235.84 million, for the Company and the Company’s contract partner equally. Compensation payment was to be made into installments in line with spectrum fee payment from the operator who won in the spectrum auction (please see the detail of the said compensation payment in the table below).</w:t>
      </w:r>
      <w:r w:rsidRPr="00751523">
        <w:rPr>
          <w:rFonts w:ascii="Times New Roman" w:hAnsi="Times New Roman" w:cs="Times New Roman"/>
          <w:color w:val="000000" w:themeColor="text1"/>
          <w:sz w:val="22"/>
          <w:szCs w:val="22"/>
          <w:cs/>
        </w:rPr>
        <w:t xml:space="preserve"> </w:t>
      </w:r>
      <w:r w:rsidRPr="00751523">
        <w:rPr>
          <w:rFonts w:ascii="Times New Roman" w:hAnsi="Times New Roman" w:cs="Times New Roman"/>
          <w:color w:val="000000" w:themeColor="text1"/>
          <w:sz w:val="22"/>
          <w:szCs w:val="22"/>
        </w:rPr>
        <w:t xml:space="preserve">However, the Company did not agree with such resolution. The Company submitted an appeal to the Administrative Court against the NBTC’s resolution on 2 July 2020, for the best interest of the Company. </w:t>
      </w:r>
      <w:r w:rsidRPr="00751523">
        <w:rPr>
          <w:rFonts w:ascii="Times New Roman" w:hAnsi="Times New Roman"/>
          <w:color w:val="000000" w:themeColor="text1"/>
          <w:sz w:val="22"/>
          <w:szCs w:val="22"/>
        </w:rPr>
        <w:t>Subsequently on 7 August 2020, NBTC informed that NBTC does not consider the Company’s appeal letter.</w:t>
      </w:r>
    </w:p>
    <w:p w14:paraId="73A1E923" w14:textId="2579C7D2" w:rsidR="00F4049A" w:rsidRDefault="00F4049A" w:rsidP="00751523">
      <w:pPr>
        <w:tabs>
          <w:tab w:val="left" w:pos="540"/>
        </w:tabs>
        <w:ind w:left="540"/>
        <w:jc w:val="thaiDistribute"/>
        <w:outlineLvl w:val="0"/>
        <w:rPr>
          <w:rFonts w:ascii="Times New Roman" w:hAnsi="Times New Roman"/>
          <w:color w:val="000000" w:themeColor="text1"/>
          <w:sz w:val="22"/>
          <w:szCs w:val="22"/>
        </w:rPr>
      </w:pPr>
    </w:p>
    <w:p w14:paraId="59FCE263" w14:textId="53EBD2E5" w:rsidR="00F4049A" w:rsidRDefault="00F4049A" w:rsidP="00F4049A">
      <w:pPr>
        <w:ind w:left="540"/>
        <w:jc w:val="thaiDistribute"/>
        <w:rPr>
          <w:rFonts w:ascii="Times New Roman" w:hAnsi="Times New Roman" w:cs="Times New Roman"/>
          <w:color w:val="000000" w:themeColor="text1"/>
          <w:sz w:val="22"/>
          <w:szCs w:val="22"/>
        </w:rPr>
      </w:pPr>
      <w:r w:rsidRPr="00751523">
        <w:rPr>
          <w:rFonts w:ascii="Times New Roman" w:hAnsi="Times New Roman" w:cs="Times New Roman"/>
          <w:color w:val="000000" w:themeColor="text1"/>
          <w:sz w:val="22"/>
          <w:szCs w:val="22"/>
        </w:rPr>
        <w:t>The details of the compensation payment for the recall of 2600 MZH spectru</w:t>
      </w:r>
      <w:r>
        <w:rPr>
          <w:rFonts w:ascii="Times New Roman" w:hAnsi="Times New Roman" w:cs="Times New Roman"/>
          <w:color w:val="000000" w:themeColor="text1"/>
          <w:sz w:val="22"/>
          <w:szCs w:val="22"/>
        </w:rPr>
        <w:t>m</w:t>
      </w:r>
      <w:r w:rsidRPr="00751523">
        <w:rPr>
          <w:rFonts w:ascii="Times New Roman" w:hAnsi="Times New Roman" w:cs="Times New Roman"/>
          <w:color w:val="000000" w:themeColor="text1"/>
          <w:sz w:val="22"/>
          <w:szCs w:val="22"/>
        </w:rPr>
        <w:t xml:space="preserve"> in consistency with installs of 2600 MHZ spectrum auction fee, divided into the Company’s and the contract party’s portion equally as below:</w:t>
      </w:r>
    </w:p>
    <w:p w14:paraId="5585CB27" w14:textId="77777777" w:rsidR="00F4049A" w:rsidRPr="00751523" w:rsidRDefault="00F4049A" w:rsidP="00F4049A">
      <w:pPr>
        <w:ind w:left="540"/>
        <w:jc w:val="thaiDistribute"/>
        <w:rPr>
          <w:rFonts w:ascii="Times New Roman" w:hAnsi="Times New Roman" w:cs="Times New Roman"/>
          <w:color w:val="000000" w:themeColor="text1"/>
          <w:sz w:val="22"/>
          <w:szCs w:val="22"/>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1620"/>
        <w:gridCol w:w="2700"/>
      </w:tblGrid>
      <w:tr w:rsidR="00F4049A" w:rsidRPr="00697810" w14:paraId="599FC508" w14:textId="77777777" w:rsidTr="00BA291A">
        <w:trPr>
          <w:tblHeader/>
        </w:trPr>
        <w:tc>
          <w:tcPr>
            <w:tcW w:w="1620" w:type="dxa"/>
            <w:vAlign w:val="bottom"/>
            <w:hideMark/>
          </w:tcPr>
          <w:p w14:paraId="08CF732F" w14:textId="77777777" w:rsidR="00F4049A" w:rsidRPr="00751523" w:rsidRDefault="00F4049A" w:rsidP="00BA291A">
            <w:pPr>
              <w:jc w:val="center"/>
              <w:rPr>
                <w:rFonts w:ascii="Times New Roman" w:hAnsi="Times New Roman" w:cs="Times New Roman"/>
                <w:b/>
                <w:bCs/>
                <w:sz w:val="22"/>
                <w:szCs w:val="22"/>
                <w:shd w:val="clear" w:color="auto" w:fill="D9D9D9" w:themeFill="background1" w:themeFillShade="D9"/>
                <w:lang w:eastAsia="en-US"/>
              </w:rPr>
            </w:pPr>
            <w:r w:rsidRPr="00751523">
              <w:rPr>
                <w:rFonts w:ascii="Times New Roman" w:hAnsi="Times New Roman" w:cs="Times New Roman"/>
                <w:b/>
                <w:bCs/>
                <w:sz w:val="22"/>
                <w:szCs w:val="22"/>
              </w:rPr>
              <w:t>Installments</w:t>
            </w:r>
          </w:p>
        </w:tc>
        <w:tc>
          <w:tcPr>
            <w:tcW w:w="1620" w:type="dxa"/>
            <w:vAlign w:val="bottom"/>
            <w:hideMark/>
          </w:tcPr>
          <w:p w14:paraId="198287A7" w14:textId="77777777" w:rsidR="00F4049A" w:rsidRPr="00751523" w:rsidRDefault="00F4049A" w:rsidP="00BA291A">
            <w:pPr>
              <w:jc w:val="center"/>
              <w:rPr>
                <w:rFonts w:ascii="Times New Roman" w:eastAsia="Calibri" w:hAnsi="Times New Roman" w:cs="Times New Roman"/>
                <w:b/>
                <w:bCs/>
                <w:sz w:val="22"/>
                <w:szCs w:val="22"/>
                <w:highlight w:val="cyan"/>
                <w:rtl/>
              </w:rPr>
            </w:pPr>
            <w:r w:rsidRPr="00751523">
              <w:rPr>
                <w:rFonts w:ascii="Times New Roman" w:hAnsi="Times New Roman" w:cs="Times New Roman"/>
                <w:b/>
                <w:bCs/>
                <w:sz w:val="22"/>
                <w:szCs w:val="22"/>
              </w:rPr>
              <w:t>Year</w:t>
            </w:r>
          </w:p>
        </w:tc>
        <w:tc>
          <w:tcPr>
            <w:tcW w:w="2700" w:type="dxa"/>
          </w:tcPr>
          <w:p w14:paraId="3F9AC046" w14:textId="77777777" w:rsidR="00F4049A" w:rsidRPr="00751523" w:rsidRDefault="00F4049A" w:rsidP="00BA291A">
            <w:pPr>
              <w:jc w:val="center"/>
              <w:rPr>
                <w:rFonts w:ascii="Times New Roman" w:hAnsi="Times New Roman" w:cs="Times New Roman"/>
                <w:b/>
                <w:bCs/>
                <w:sz w:val="22"/>
                <w:szCs w:val="22"/>
              </w:rPr>
            </w:pPr>
            <w:r w:rsidRPr="00751523">
              <w:rPr>
                <w:rFonts w:ascii="Times New Roman" w:hAnsi="Times New Roman" w:cs="Times New Roman"/>
                <w:b/>
                <w:bCs/>
                <w:sz w:val="22"/>
                <w:szCs w:val="22"/>
              </w:rPr>
              <w:t>Amount of Compensation</w:t>
            </w:r>
            <w:r w:rsidRPr="00751523">
              <w:rPr>
                <w:rFonts w:ascii="Times New Roman" w:hAnsi="Times New Roman" w:cs="Times New Roman"/>
                <w:b/>
                <w:bCs/>
                <w:sz w:val="22"/>
                <w:szCs w:val="22"/>
                <w:cs/>
              </w:rPr>
              <w:t xml:space="preserve"> </w:t>
            </w:r>
          </w:p>
          <w:p w14:paraId="2ECF1685" w14:textId="77777777" w:rsidR="00F4049A" w:rsidRPr="00751523" w:rsidRDefault="00F4049A" w:rsidP="00BA291A">
            <w:pPr>
              <w:jc w:val="center"/>
              <w:rPr>
                <w:rFonts w:ascii="Times New Roman" w:hAnsi="Times New Roman" w:cs="Times New Roman"/>
                <w:b/>
                <w:bCs/>
                <w:sz w:val="22"/>
                <w:szCs w:val="22"/>
              </w:rPr>
            </w:pPr>
            <w:r w:rsidRPr="00751523">
              <w:rPr>
                <w:rFonts w:ascii="Times New Roman" w:hAnsi="Times New Roman" w:cs="Times New Roman"/>
                <w:b/>
                <w:bCs/>
                <w:sz w:val="22"/>
                <w:szCs w:val="22"/>
                <w:cs/>
              </w:rPr>
              <w:t>(</w:t>
            </w:r>
            <w:r>
              <w:rPr>
                <w:rFonts w:ascii="Times New Roman" w:hAnsi="Times New Roman" w:cs="Times New Roman"/>
                <w:b/>
                <w:bCs/>
                <w:sz w:val="22"/>
                <w:szCs w:val="22"/>
              </w:rPr>
              <w:t xml:space="preserve">million </w:t>
            </w:r>
            <w:r w:rsidRPr="00751523">
              <w:rPr>
                <w:rFonts w:ascii="Times New Roman" w:hAnsi="Times New Roman" w:cs="Times New Roman"/>
                <w:b/>
                <w:bCs/>
                <w:sz w:val="22"/>
                <w:szCs w:val="22"/>
              </w:rPr>
              <w:t>Baht</w:t>
            </w:r>
            <w:r w:rsidRPr="00751523">
              <w:rPr>
                <w:rFonts w:ascii="Times New Roman" w:hAnsi="Times New Roman" w:cs="Times New Roman"/>
                <w:b/>
                <w:bCs/>
                <w:sz w:val="22"/>
                <w:szCs w:val="22"/>
                <w:cs/>
              </w:rPr>
              <w:t>)</w:t>
            </w:r>
          </w:p>
        </w:tc>
      </w:tr>
      <w:tr w:rsidR="00F4049A" w:rsidRPr="00571769" w14:paraId="4A128ED2" w14:textId="77777777" w:rsidTr="00BA291A">
        <w:tc>
          <w:tcPr>
            <w:tcW w:w="1620" w:type="dxa"/>
          </w:tcPr>
          <w:p w14:paraId="6156A024" w14:textId="77777777" w:rsidR="00F4049A" w:rsidRPr="00571769" w:rsidRDefault="00F4049A" w:rsidP="00BA291A">
            <w:pPr>
              <w:ind w:left="162" w:hanging="162"/>
              <w:jc w:val="center"/>
              <w:rPr>
                <w:rFonts w:ascii="Times New Roman" w:eastAsia="Calibri" w:hAnsi="Times New Roman" w:cs="Times New Roman"/>
                <w:sz w:val="22"/>
                <w:szCs w:val="22"/>
              </w:rPr>
            </w:pPr>
            <w:r>
              <w:rPr>
                <w:rFonts w:ascii="Times New Roman" w:eastAsia="Calibri" w:hAnsi="Times New Roman" w:cs="Times New Roman"/>
                <w:sz w:val="22"/>
                <w:szCs w:val="22"/>
              </w:rPr>
              <w:t>1</w:t>
            </w:r>
          </w:p>
        </w:tc>
        <w:tc>
          <w:tcPr>
            <w:tcW w:w="1620" w:type="dxa"/>
          </w:tcPr>
          <w:p w14:paraId="534A75EB" w14:textId="77777777" w:rsidR="00F4049A" w:rsidRPr="00571769" w:rsidRDefault="00F4049A" w:rsidP="00BA291A">
            <w:pPr>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2020</w:t>
            </w:r>
          </w:p>
        </w:tc>
        <w:tc>
          <w:tcPr>
            <w:tcW w:w="2700" w:type="dxa"/>
          </w:tcPr>
          <w:p w14:paraId="6A9AA756" w14:textId="77777777" w:rsidR="00F4049A" w:rsidRPr="00751523" w:rsidRDefault="00F4049A" w:rsidP="00747A16">
            <w:pPr>
              <w:ind w:left="790" w:firstLine="180"/>
              <w:rPr>
                <w:rFonts w:ascii="Times New Roman" w:eastAsia="Calibri" w:hAnsi="Times New Roman" w:cs="Times New Roman"/>
                <w:sz w:val="22"/>
                <w:szCs w:val="22"/>
                <w:rtl/>
              </w:rPr>
            </w:pPr>
            <w:r w:rsidRPr="00751523">
              <w:rPr>
                <w:rFonts w:ascii="Times New Roman" w:hAnsi="Times New Roman" w:cs="Times New Roman"/>
                <w:sz w:val="22"/>
                <w:szCs w:val="22"/>
              </w:rPr>
              <w:t>146.3</w:t>
            </w:r>
            <w:r>
              <w:rPr>
                <w:rFonts w:ascii="Times New Roman" w:hAnsi="Times New Roman" w:cs="Times New Roman"/>
                <w:sz w:val="22"/>
                <w:szCs w:val="22"/>
              </w:rPr>
              <w:t>2</w:t>
            </w:r>
          </w:p>
        </w:tc>
      </w:tr>
      <w:tr w:rsidR="00F4049A" w:rsidRPr="00571769" w14:paraId="692EAC9C" w14:textId="77777777" w:rsidTr="00BA291A">
        <w:tc>
          <w:tcPr>
            <w:tcW w:w="1620" w:type="dxa"/>
          </w:tcPr>
          <w:p w14:paraId="44FDDC70" w14:textId="77777777" w:rsidR="00F4049A" w:rsidRPr="00571769" w:rsidRDefault="00F4049A" w:rsidP="00BA291A">
            <w:pPr>
              <w:tabs>
                <w:tab w:val="left" w:pos="400"/>
              </w:tabs>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2</w:t>
            </w:r>
          </w:p>
        </w:tc>
        <w:tc>
          <w:tcPr>
            <w:tcW w:w="1620" w:type="dxa"/>
          </w:tcPr>
          <w:p w14:paraId="59FE9FD5" w14:textId="77777777" w:rsidR="00F4049A" w:rsidRPr="00571769" w:rsidRDefault="00F4049A" w:rsidP="00BA291A">
            <w:pPr>
              <w:jc w:val="center"/>
              <w:rPr>
                <w:rFonts w:ascii="Times New Roman" w:eastAsia="Calibri" w:hAnsi="Times New Roman" w:cs="Times New Roman"/>
                <w:sz w:val="22"/>
                <w:szCs w:val="22"/>
                <w:rtl/>
              </w:rPr>
            </w:pPr>
            <w:r>
              <w:rPr>
                <w:rFonts w:ascii="Times New Roman" w:eastAsia="Calibri" w:hAnsi="Times New Roman" w:cs="Times New Roman"/>
                <w:sz w:val="22"/>
                <w:szCs w:val="22"/>
              </w:rPr>
              <w:t>2025</w:t>
            </w:r>
          </w:p>
        </w:tc>
        <w:tc>
          <w:tcPr>
            <w:tcW w:w="2700" w:type="dxa"/>
          </w:tcPr>
          <w:p w14:paraId="1846A4D8" w14:textId="77777777" w:rsidR="00F4049A" w:rsidRPr="00751523" w:rsidRDefault="00F4049A" w:rsidP="00747A16">
            <w:pPr>
              <w:ind w:left="790" w:firstLine="180"/>
              <w:rPr>
                <w:rFonts w:ascii="Times New Roman" w:eastAsia="Calibri" w:hAnsi="Times New Roman" w:cs="Times New Roman"/>
                <w:sz w:val="22"/>
                <w:szCs w:val="22"/>
                <w:rtl/>
              </w:rPr>
            </w:pPr>
            <w:r w:rsidRPr="00751523">
              <w:rPr>
                <w:rFonts w:ascii="Times New Roman" w:hAnsi="Times New Roman" w:cs="Times New Roman"/>
                <w:sz w:val="22"/>
                <w:szCs w:val="22"/>
              </w:rPr>
              <w:t>514.92</w:t>
            </w:r>
          </w:p>
        </w:tc>
      </w:tr>
      <w:tr w:rsidR="00F4049A" w:rsidRPr="00571769" w14:paraId="7959071B" w14:textId="77777777" w:rsidTr="00BA291A">
        <w:tc>
          <w:tcPr>
            <w:tcW w:w="1620" w:type="dxa"/>
          </w:tcPr>
          <w:p w14:paraId="3EA0DB14" w14:textId="77777777" w:rsidR="00F4049A" w:rsidRPr="00571769" w:rsidRDefault="00F4049A" w:rsidP="00BA291A">
            <w:pPr>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3</w:t>
            </w:r>
          </w:p>
        </w:tc>
        <w:tc>
          <w:tcPr>
            <w:tcW w:w="1620" w:type="dxa"/>
          </w:tcPr>
          <w:p w14:paraId="3C015227" w14:textId="77777777" w:rsidR="00F4049A" w:rsidRPr="00571769" w:rsidRDefault="00F4049A" w:rsidP="00BA291A">
            <w:pPr>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2026</w:t>
            </w:r>
          </w:p>
        </w:tc>
        <w:tc>
          <w:tcPr>
            <w:tcW w:w="2700" w:type="dxa"/>
          </w:tcPr>
          <w:p w14:paraId="19B96B60" w14:textId="77777777" w:rsidR="00F4049A" w:rsidRPr="00751523" w:rsidRDefault="00F4049A" w:rsidP="00747A16">
            <w:pPr>
              <w:ind w:left="790" w:firstLine="180"/>
              <w:rPr>
                <w:rFonts w:ascii="Times New Roman" w:eastAsia="Calibri" w:hAnsi="Times New Roman" w:cs="Times New Roman"/>
                <w:sz w:val="22"/>
                <w:szCs w:val="22"/>
                <w:rtl/>
              </w:rPr>
            </w:pPr>
            <w:r w:rsidRPr="00751523">
              <w:rPr>
                <w:rFonts w:ascii="Times New Roman" w:hAnsi="Times New Roman" w:cs="Times New Roman"/>
                <w:sz w:val="22"/>
                <w:szCs w:val="22"/>
              </w:rPr>
              <w:t>514.92</w:t>
            </w:r>
          </w:p>
        </w:tc>
      </w:tr>
      <w:tr w:rsidR="00F4049A" w:rsidRPr="00571769" w14:paraId="56199F84" w14:textId="77777777" w:rsidTr="00BA291A">
        <w:tc>
          <w:tcPr>
            <w:tcW w:w="1620" w:type="dxa"/>
          </w:tcPr>
          <w:p w14:paraId="677290B7" w14:textId="77777777" w:rsidR="00F4049A" w:rsidRPr="00571769" w:rsidRDefault="00F4049A" w:rsidP="00BA291A">
            <w:pPr>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4</w:t>
            </w:r>
          </w:p>
        </w:tc>
        <w:tc>
          <w:tcPr>
            <w:tcW w:w="1620" w:type="dxa"/>
          </w:tcPr>
          <w:p w14:paraId="3126AAB4" w14:textId="77777777" w:rsidR="00F4049A" w:rsidRPr="00571769" w:rsidRDefault="00F4049A" w:rsidP="00BA291A">
            <w:pPr>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2027</w:t>
            </w:r>
          </w:p>
        </w:tc>
        <w:tc>
          <w:tcPr>
            <w:tcW w:w="2700" w:type="dxa"/>
          </w:tcPr>
          <w:p w14:paraId="336F7649" w14:textId="77777777" w:rsidR="00F4049A" w:rsidRPr="00751523" w:rsidRDefault="00F4049A" w:rsidP="00747A16">
            <w:pPr>
              <w:ind w:left="790" w:firstLine="180"/>
              <w:rPr>
                <w:rFonts w:ascii="Times New Roman" w:eastAsia="Calibri" w:hAnsi="Times New Roman" w:cs="Times New Roman"/>
                <w:sz w:val="22"/>
                <w:szCs w:val="22"/>
                <w:rtl/>
              </w:rPr>
            </w:pPr>
            <w:r w:rsidRPr="00751523">
              <w:rPr>
                <w:rFonts w:ascii="Times New Roman" w:hAnsi="Times New Roman" w:cs="Times New Roman"/>
                <w:sz w:val="22"/>
                <w:szCs w:val="22"/>
              </w:rPr>
              <w:t>514.92</w:t>
            </w:r>
          </w:p>
        </w:tc>
      </w:tr>
      <w:tr w:rsidR="00F4049A" w:rsidRPr="00571769" w14:paraId="0960806B" w14:textId="77777777" w:rsidTr="00BA291A">
        <w:tc>
          <w:tcPr>
            <w:tcW w:w="1620" w:type="dxa"/>
          </w:tcPr>
          <w:p w14:paraId="3009725B" w14:textId="77777777" w:rsidR="00F4049A" w:rsidRPr="00571769" w:rsidRDefault="00F4049A" w:rsidP="00BA291A">
            <w:pPr>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5</w:t>
            </w:r>
          </w:p>
        </w:tc>
        <w:tc>
          <w:tcPr>
            <w:tcW w:w="1620" w:type="dxa"/>
          </w:tcPr>
          <w:p w14:paraId="7574DA02" w14:textId="77777777" w:rsidR="00F4049A" w:rsidRPr="00571769" w:rsidRDefault="00F4049A" w:rsidP="00BA291A">
            <w:pPr>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2028</w:t>
            </w:r>
          </w:p>
        </w:tc>
        <w:tc>
          <w:tcPr>
            <w:tcW w:w="2700" w:type="dxa"/>
          </w:tcPr>
          <w:p w14:paraId="1EDC6D79" w14:textId="77777777" w:rsidR="00F4049A" w:rsidRPr="00751523" w:rsidRDefault="00F4049A" w:rsidP="00747A16">
            <w:pPr>
              <w:ind w:left="790" w:firstLine="180"/>
              <w:rPr>
                <w:rFonts w:ascii="Times New Roman" w:eastAsia="Calibri" w:hAnsi="Times New Roman" w:cs="Times New Roman"/>
                <w:sz w:val="22"/>
                <w:szCs w:val="22"/>
                <w:rtl/>
              </w:rPr>
            </w:pPr>
            <w:r w:rsidRPr="00751523">
              <w:rPr>
                <w:rFonts w:ascii="Times New Roman" w:hAnsi="Times New Roman" w:cs="Times New Roman"/>
                <w:sz w:val="22"/>
                <w:szCs w:val="22"/>
              </w:rPr>
              <w:t>514.92</w:t>
            </w:r>
          </w:p>
        </w:tc>
      </w:tr>
      <w:tr w:rsidR="00F4049A" w:rsidRPr="00571769" w14:paraId="38A708E1" w14:textId="77777777" w:rsidTr="00BA291A">
        <w:tc>
          <w:tcPr>
            <w:tcW w:w="1620" w:type="dxa"/>
          </w:tcPr>
          <w:p w14:paraId="562B4AF5" w14:textId="77777777" w:rsidR="00F4049A" w:rsidRPr="00571769" w:rsidRDefault="00F4049A" w:rsidP="00BA291A">
            <w:pPr>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6</w:t>
            </w:r>
          </w:p>
        </w:tc>
        <w:tc>
          <w:tcPr>
            <w:tcW w:w="1620" w:type="dxa"/>
          </w:tcPr>
          <w:p w14:paraId="55E77AC9" w14:textId="77777777" w:rsidR="00F4049A" w:rsidRPr="00571769" w:rsidRDefault="00F4049A" w:rsidP="00BA291A">
            <w:pPr>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2029</w:t>
            </w:r>
          </w:p>
        </w:tc>
        <w:tc>
          <w:tcPr>
            <w:tcW w:w="2700" w:type="dxa"/>
          </w:tcPr>
          <w:p w14:paraId="2C5E4C6F" w14:textId="77777777" w:rsidR="00F4049A" w:rsidRPr="00751523" w:rsidRDefault="00F4049A" w:rsidP="00747A16">
            <w:pPr>
              <w:ind w:left="790" w:firstLine="180"/>
              <w:rPr>
                <w:rFonts w:ascii="Times New Roman" w:eastAsia="Calibri" w:hAnsi="Times New Roman" w:cs="Times New Roman"/>
                <w:sz w:val="22"/>
                <w:szCs w:val="22"/>
                <w:rtl/>
              </w:rPr>
            </w:pPr>
            <w:r w:rsidRPr="00751523">
              <w:rPr>
                <w:rFonts w:ascii="Times New Roman" w:hAnsi="Times New Roman" w:cs="Times New Roman"/>
                <w:sz w:val="22"/>
                <w:szCs w:val="22"/>
              </w:rPr>
              <w:t>514.92</w:t>
            </w:r>
          </w:p>
        </w:tc>
      </w:tr>
      <w:tr w:rsidR="00F4049A" w:rsidRPr="00571769" w14:paraId="5D8F2F95" w14:textId="77777777" w:rsidTr="00BA291A">
        <w:tc>
          <w:tcPr>
            <w:tcW w:w="1620" w:type="dxa"/>
          </w:tcPr>
          <w:p w14:paraId="7B0C6F4F" w14:textId="77777777" w:rsidR="00F4049A" w:rsidRPr="00571769" w:rsidRDefault="00F4049A" w:rsidP="00BA291A">
            <w:pPr>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7</w:t>
            </w:r>
          </w:p>
        </w:tc>
        <w:tc>
          <w:tcPr>
            <w:tcW w:w="1620" w:type="dxa"/>
          </w:tcPr>
          <w:p w14:paraId="27172628" w14:textId="77777777" w:rsidR="00F4049A" w:rsidRPr="00571769" w:rsidRDefault="00F4049A" w:rsidP="00BA291A">
            <w:pPr>
              <w:ind w:left="162" w:hanging="162"/>
              <w:jc w:val="center"/>
              <w:rPr>
                <w:rFonts w:ascii="Times New Roman" w:eastAsia="Calibri" w:hAnsi="Times New Roman" w:cs="Times New Roman"/>
                <w:sz w:val="22"/>
                <w:szCs w:val="22"/>
                <w:rtl/>
              </w:rPr>
            </w:pPr>
            <w:r>
              <w:rPr>
                <w:rFonts w:ascii="Times New Roman" w:eastAsia="Calibri" w:hAnsi="Times New Roman" w:cs="Times New Roman"/>
                <w:sz w:val="22"/>
                <w:szCs w:val="22"/>
              </w:rPr>
              <w:t>2030</w:t>
            </w:r>
          </w:p>
        </w:tc>
        <w:tc>
          <w:tcPr>
            <w:tcW w:w="2700" w:type="dxa"/>
            <w:tcBorders>
              <w:bottom w:val="single" w:sz="4" w:space="0" w:color="auto"/>
            </w:tcBorders>
          </w:tcPr>
          <w:p w14:paraId="3E1F9B22" w14:textId="77777777" w:rsidR="00F4049A" w:rsidRPr="00751523" w:rsidRDefault="00F4049A" w:rsidP="00747A16">
            <w:pPr>
              <w:ind w:left="790" w:firstLine="180"/>
              <w:rPr>
                <w:rFonts w:ascii="Times New Roman" w:eastAsia="Calibri" w:hAnsi="Times New Roman" w:cs="Times New Roman"/>
                <w:sz w:val="22"/>
                <w:szCs w:val="22"/>
                <w:rtl/>
              </w:rPr>
            </w:pPr>
            <w:r w:rsidRPr="00751523">
              <w:rPr>
                <w:rFonts w:ascii="Times New Roman" w:hAnsi="Times New Roman" w:cs="Times New Roman"/>
                <w:sz w:val="22"/>
                <w:szCs w:val="22"/>
              </w:rPr>
              <w:t>514.92</w:t>
            </w:r>
          </w:p>
        </w:tc>
      </w:tr>
      <w:tr w:rsidR="00F4049A" w:rsidRPr="00571769" w14:paraId="153D29E9" w14:textId="77777777" w:rsidTr="00BA291A">
        <w:tc>
          <w:tcPr>
            <w:tcW w:w="3240" w:type="dxa"/>
            <w:gridSpan w:val="2"/>
          </w:tcPr>
          <w:p w14:paraId="592144DD" w14:textId="77777777" w:rsidR="00F4049A" w:rsidRPr="00B664D8" w:rsidRDefault="00F4049A" w:rsidP="00BA291A">
            <w:pPr>
              <w:ind w:left="162" w:hanging="162"/>
              <w:jc w:val="center"/>
              <w:rPr>
                <w:rFonts w:ascii="Times New Roman" w:eastAsia="Calibri" w:hAnsi="Times New Roman" w:cs="Times New Roman"/>
                <w:b/>
                <w:bCs/>
                <w:sz w:val="22"/>
                <w:szCs w:val="22"/>
                <w:lang w:bidi="ar-SA"/>
              </w:rPr>
            </w:pPr>
            <w:r w:rsidRPr="00B664D8">
              <w:rPr>
                <w:rFonts w:ascii="Times New Roman" w:eastAsia="Calibri" w:hAnsi="Times New Roman" w:cs="Times New Roman"/>
                <w:b/>
                <w:bCs/>
                <w:sz w:val="22"/>
                <w:szCs w:val="22"/>
                <w:lang w:bidi="ar-SA"/>
              </w:rPr>
              <w:t>Total</w:t>
            </w:r>
          </w:p>
        </w:tc>
        <w:tc>
          <w:tcPr>
            <w:tcW w:w="2700" w:type="dxa"/>
            <w:tcBorders>
              <w:top w:val="single" w:sz="4" w:space="0" w:color="auto"/>
              <w:bottom w:val="double" w:sz="4" w:space="0" w:color="auto"/>
            </w:tcBorders>
          </w:tcPr>
          <w:p w14:paraId="6C5BB50A" w14:textId="77777777" w:rsidR="00F4049A" w:rsidRPr="00751523" w:rsidRDefault="00F4049A" w:rsidP="00747A16">
            <w:pPr>
              <w:ind w:left="970" w:hanging="162"/>
              <w:rPr>
                <w:rFonts w:ascii="Times New Roman" w:eastAsia="Calibri" w:hAnsi="Times New Roman" w:cs="Times New Roman"/>
                <w:b/>
                <w:bCs/>
                <w:sz w:val="22"/>
                <w:szCs w:val="22"/>
                <w:lang w:bidi="ar-SA"/>
              </w:rPr>
            </w:pPr>
            <w:r w:rsidRPr="00751523">
              <w:rPr>
                <w:rFonts w:ascii="Times New Roman" w:eastAsia="Calibri" w:hAnsi="Times New Roman" w:cs="Times New Roman"/>
                <w:b/>
                <w:bCs/>
                <w:sz w:val="22"/>
                <w:szCs w:val="22"/>
                <w:lang w:bidi="ar-SA"/>
              </w:rPr>
              <w:t>3,235.84</w:t>
            </w:r>
          </w:p>
        </w:tc>
      </w:tr>
    </w:tbl>
    <w:p w14:paraId="4BF3908A" w14:textId="77777777" w:rsidR="00F4049A" w:rsidRPr="00751523" w:rsidRDefault="00F4049A" w:rsidP="00751523">
      <w:pPr>
        <w:tabs>
          <w:tab w:val="left" w:pos="540"/>
        </w:tabs>
        <w:ind w:left="540"/>
        <w:jc w:val="thaiDistribute"/>
        <w:outlineLvl w:val="0"/>
        <w:rPr>
          <w:rFonts w:ascii="Times New Roman" w:hAnsi="Times New Roman"/>
          <w:color w:val="000000" w:themeColor="text1"/>
          <w:sz w:val="22"/>
          <w:szCs w:val="22"/>
        </w:rPr>
      </w:pPr>
    </w:p>
    <w:p w14:paraId="6D783FDB" w14:textId="387C4406" w:rsidR="00761884" w:rsidRPr="00751523" w:rsidRDefault="00761884" w:rsidP="00761884">
      <w:pPr>
        <w:tabs>
          <w:tab w:val="left" w:pos="540"/>
        </w:tabs>
        <w:ind w:left="540"/>
        <w:jc w:val="both"/>
        <w:outlineLvl w:val="0"/>
        <w:rPr>
          <w:rFonts w:ascii="Times New Roman" w:hAnsi="Times New Roman" w:cstheme="minorBidi"/>
          <w:color w:val="000000"/>
          <w:sz w:val="22"/>
          <w:szCs w:val="22"/>
        </w:rPr>
      </w:pPr>
      <w:r w:rsidRPr="00751523">
        <w:rPr>
          <w:rFonts w:ascii="Times New Roman" w:hAnsi="Times New Roman" w:cstheme="minorBidi"/>
          <w:color w:val="000000"/>
          <w:sz w:val="22"/>
          <w:szCs w:val="22"/>
        </w:rPr>
        <w:t xml:space="preserve"> </w:t>
      </w:r>
    </w:p>
    <w:p w14:paraId="2AF4E0DA" w14:textId="77777777" w:rsidR="00F4049A" w:rsidRDefault="00F4049A">
      <w:pPr>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br w:type="page"/>
      </w:r>
    </w:p>
    <w:p w14:paraId="43AC565B" w14:textId="3C3F10B9" w:rsidR="00751523" w:rsidRPr="00751523" w:rsidRDefault="00751523" w:rsidP="00751523">
      <w:pPr>
        <w:ind w:left="540"/>
        <w:jc w:val="thaiDistribute"/>
        <w:rPr>
          <w:sz w:val="22"/>
          <w:szCs w:val="22"/>
        </w:rPr>
      </w:pPr>
      <w:r w:rsidRPr="00751523">
        <w:rPr>
          <w:rFonts w:ascii="Times New Roman" w:hAnsi="Times New Roman" w:cs="Times New Roman"/>
          <w:color w:val="000000" w:themeColor="text1"/>
          <w:sz w:val="22"/>
          <w:szCs w:val="22"/>
        </w:rPr>
        <w:t>On 28 August 2020, the NBTC issued a letter informing</w:t>
      </w:r>
      <w:r w:rsidRPr="00751523">
        <w:rPr>
          <w:rFonts w:ascii="Times New Roman" w:hAnsi="Times New Roman"/>
          <w:color w:val="000000" w:themeColor="text1"/>
          <w:sz w:val="22"/>
          <w:szCs w:val="22"/>
        </w:rPr>
        <w:t xml:space="preserve"> the Company</w:t>
      </w:r>
      <w:r w:rsidRPr="00751523">
        <w:rPr>
          <w:rFonts w:ascii="Times New Roman" w:hAnsi="Times New Roman" w:cs="Times New Roman"/>
          <w:color w:val="000000" w:themeColor="text1"/>
          <w:sz w:val="22"/>
          <w:szCs w:val="22"/>
        </w:rPr>
        <w:t xml:space="preserve"> of the first installment payment of compensation for the recall of the spectrum</w:t>
      </w:r>
      <w:r w:rsidRPr="00751523">
        <w:rPr>
          <w:rFonts w:ascii="Times New Roman" w:hAnsi="Times New Roman" w:cs="Times New Roman"/>
          <w:color w:val="000000" w:themeColor="text1"/>
          <w:sz w:val="22"/>
          <w:szCs w:val="22"/>
          <w:cs/>
        </w:rPr>
        <w:t xml:space="preserve"> </w:t>
      </w:r>
      <w:r w:rsidRPr="00751523">
        <w:rPr>
          <w:rFonts w:ascii="Times New Roman" w:hAnsi="Times New Roman" w:cs="Times New Roman"/>
          <w:color w:val="000000" w:themeColor="text1"/>
          <w:sz w:val="22"/>
          <w:szCs w:val="22"/>
        </w:rPr>
        <w:t xml:space="preserve">of Baht 146.33 million, divided into the Company’s portion of Bath 73.16 million and the contract </w:t>
      </w:r>
      <w:r w:rsidR="00AD0FC1" w:rsidRPr="00751523">
        <w:rPr>
          <w:rFonts w:ascii="Times New Roman" w:hAnsi="Times New Roman" w:cs="Times New Roman"/>
          <w:color w:val="000000" w:themeColor="text1"/>
          <w:sz w:val="22"/>
          <w:szCs w:val="22"/>
        </w:rPr>
        <w:t>partner</w:t>
      </w:r>
      <w:r w:rsidRPr="00751523">
        <w:rPr>
          <w:rFonts w:ascii="Times New Roman" w:hAnsi="Times New Roman" w:cs="Times New Roman"/>
          <w:color w:val="000000" w:themeColor="text1"/>
          <w:sz w:val="22"/>
          <w:szCs w:val="22"/>
        </w:rPr>
        <w:t xml:space="preserve">’s portion of Baht 73.16 million. The NBTC also requested the Company to pay compensation to the Company’s contract </w:t>
      </w:r>
      <w:r w:rsidR="00AD0FC1" w:rsidRPr="00751523">
        <w:rPr>
          <w:rFonts w:ascii="Times New Roman" w:hAnsi="Times New Roman" w:cs="Times New Roman"/>
          <w:color w:val="000000" w:themeColor="text1"/>
          <w:sz w:val="22"/>
          <w:szCs w:val="22"/>
        </w:rPr>
        <w:t>partner</w:t>
      </w:r>
      <w:r w:rsidRPr="00751523">
        <w:rPr>
          <w:rFonts w:ascii="Times New Roman" w:hAnsi="Times New Roman" w:cs="Times New Roman"/>
          <w:color w:val="000000" w:themeColor="text1"/>
          <w:sz w:val="22"/>
          <w:szCs w:val="22"/>
        </w:rPr>
        <w:t xml:space="preserve">, of Baht 73.16 million, within 15 days after receiving the payment from the NBTC. Subsequently on 8 September 2020, the Company received the first installment payment. Receiving such payment is deemed an administrative order does not signify ratification on the NBTC’s resolution on the amount of compensation or waiver of the status of the owner of the recalled spectrum. On 16 September 2020, </w:t>
      </w:r>
      <w:r w:rsidRPr="00751523">
        <w:rPr>
          <w:rFonts w:ascii="Times New Roman" w:hAnsi="Times New Roman"/>
          <w:color w:val="000000" w:themeColor="text1"/>
          <w:sz w:val="22"/>
          <w:szCs w:val="22"/>
        </w:rPr>
        <w:t xml:space="preserve">the Company </w:t>
      </w:r>
      <w:r w:rsidRPr="00751523">
        <w:rPr>
          <w:rFonts w:ascii="Times New Roman" w:hAnsi="Times New Roman" w:cs="Times New Roman"/>
          <w:color w:val="000000" w:themeColor="text1"/>
          <w:sz w:val="22"/>
          <w:szCs w:val="22"/>
        </w:rPr>
        <w:t xml:space="preserve">paid the contract partner the compensation of Baht 73.16 million. </w:t>
      </w:r>
    </w:p>
    <w:p w14:paraId="69739FB1" w14:textId="77777777" w:rsidR="00761884" w:rsidRPr="00761884" w:rsidRDefault="00761884" w:rsidP="00761884">
      <w:pPr>
        <w:tabs>
          <w:tab w:val="left" w:pos="540"/>
        </w:tabs>
        <w:ind w:left="540"/>
        <w:jc w:val="both"/>
        <w:outlineLvl w:val="0"/>
        <w:rPr>
          <w:rFonts w:ascii="Times New Roman" w:hAnsi="Times New Roman" w:cstheme="minorBidi"/>
          <w:color w:val="000000"/>
          <w:sz w:val="22"/>
          <w:szCs w:val="22"/>
        </w:rPr>
      </w:pPr>
    </w:p>
    <w:p w14:paraId="7461EF09" w14:textId="3B193D91" w:rsidR="00751523" w:rsidRPr="00751523" w:rsidRDefault="00751523" w:rsidP="00751523">
      <w:pPr>
        <w:ind w:left="540"/>
        <w:jc w:val="thaiDistribute"/>
        <w:rPr>
          <w:rFonts w:ascii="Times New Roman" w:hAnsi="Times New Roman" w:cs="Times New Roman"/>
          <w:color w:val="000000" w:themeColor="text1"/>
          <w:sz w:val="22"/>
          <w:szCs w:val="22"/>
        </w:rPr>
      </w:pPr>
      <w:r w:rsidRPr="00751523">
        <w:rPr>
          <w:rFonts w:ascii="Times New Roman" w:hAnsi="Times New Roman" w:cs="Times New Roman"/>
          <w:color w:val="000000" w:themeColor="text1"/>
          <w:sz w:val="22"/>
          <w:szCs w:val="22"/>
        </w:rPr>
        <w:t xml:space="preserve">On </w:t>
      </w:r>
      <w:r w:rsidRPr="00751523">
        <w:rPr>
          <w:rFonts w:ascii="Times New Roman" w:hAnsi="Times New Roman"/>
          <w:color w:val="000000" w:themeColor="text1"/>
          <w:sz w:val="22"/>
          <w:szCs w:val="22"/>
        </w:rPr>
        <w:t xml:space="preserve">14 </w:t>
      </w:r>
      <w:r w:rsidRPr="00751523">
        <w:rPr>
          <w:rFonts w:ascii="Times New Roman" w:hAnsi="Times New Roman" w:cs="Times New Roman"/>
          <w:color w:val="000000" w:themeColor="text1"/>
          <w:sz w:val="22"/>
          <w:szCs w:val="22"/>
        </w:rPr>
        <w:t xml:space="preserve">September 2020, the Company filed the administrative lawsuit </w:t>
      </w:r>
      <w:r w:rsidR="002E7165" w:rsidRPr="00751523">
        <w:rPr>
          <w:rFonts w:ascii="Times New Roman" w:hAnsi="Times New Roman" w:cs="Times New Roman"/>
          <w:color w:val="000000" w:themeColor="text1"/>
          <w:sz w:val="22"/>
          <w:szCs w:val="22"/>
        </w:rPr>
        <w:t>appeal against the resolution on the amount of compensation payment or installment payment and consideration process to comply with relevant laws and regulations</w:t>
      </w:r>
      <w:r w:rsidR="002E7165">
        <w:rPr>
          <w:rFonts w:ascii="Times New Roman" w:hAnsi="Times New Roman" w:cs="Times New Roman"/>
          <w:color w:val="000000" w:themeColor="text1"/>
          <w:sz w:val="22"/>
          <w:szCs w:val="22"/>
        </w:rPr>
        <w:t xml:space="preserve"> </w:t>
      </w:r>
      <w:r w:rsidRPr="00751523">
        <w:rPr>
          <w:rFonts w:ascii="Times New Roman" w:hAnsi="Times New Roman" w:cs="Times New Roman"/>
          <w:color w:val="000000" w:themeColor="text1"/>
          <w:sz w:val="22"/>
          <w:szCs w:val="22"/>
        </w:rPr>
        <w:t>against</w:t>
      </w:r>
      <w:r w:rsidR="002E7165">
        <w:rPr>
          <w:rFonts w:ascii="Times New Roman" w:hAnsi="Times New Roman" w:cs="Times New Roman"/>
          <w:color w:val="000000" w:themeColor="text1"/>
          <w:sz w:val="22"/>
          <w:szCs w:val="22"/>
        </w:rPr>
        <w:t xml:space="preserve"> </w:t>
      </w:r>
      <w:r w:rsidR="002E7165" w:rsidRPr="00751523">
        <w:rPr>
          <w:rFonts w:ascii="Times New Roman" w:hAnsi="Times New Roman" w:cs="Times New Roman"/>
          <w:color w:val="000000" w:themeColor="text1"/>
          <w:sz w:val="22"/>
          <w:szCs w:val="22"/>
        </w:rPr>
        <w:t>in line with</w:t>
      </w:r>
      <w:r w:rsidRPr="00751523">
        <w:rPr>
          <w:rFonts w:ascii="Times New Roman" w:hAnsi="Times New Roman" w:cs="Times New Roman"/>
          <w:color w:val="000000" w:themeColor="text1"/>
          <w:sz w:val="22"/>
          <w:szCs w:val="22"/>
        </w:rPr>
        <w:t xml:space="preserve"> the NBTC. Currently, the case is under consideration of the Administrative Court.</w:t>
      </w:r>
    </w:p>
    <w:p w14:paraId="1A4A00A1" w14:textId="77777777" w:rsidR="00761884" w:rsidRPr="00761884" w:rsidRDefault="00761884" w:rsidP="00761884">
      <w:pPr>
        <w:tabs>
          <w:tab w:val="left" w:pos="540"/>
        </w:tabs>
        <w:ind w:left="540"/>
        <w:jc w:val="both"/>
        <w:outlineLvl w:val="0"/>
        <w:rPr>
          <w:rFonts w:ascii="Times New Roman" w:hAnsi="Times New Roman" w:cstheme="minorBidi"/>
          <w:color w:val="000000"/>
          <w:sz w:val="22"/>
          <w:szCs w:val="22"/>
        </w:rPr>
      </w:pPr>
    </w:p>
    <w:p w14:paraId="000BD031" w14:textId="0D2F8C77" w:rsidR="00751523" w:rsidRPr="00751523" w:rsidRDefault="00751523" w:rsidP="00751523">
      <w:pPr>
        <w:ind w:left="540"/>
        <w:jc w:val="thaiDistribute"/>
        <w:rPr>
          <w:rFonts w:ascii="Times New Roman" w:hAnsi="Times New Roman" w:cs="Times New Roman"/>
          <w:color w:val="000000" w:themeColor="text1"/>
          <w:sz w:val="22"/>
          <w:szCs w:val="22"/>
        </w:rPr>
      </w:pPr>
      <w:r w:rsidRPr="00751523">
        <w:rPr>
          <w:rFonts w:ascii="Times New Roman" w:hAnsi="Times New Roman" w:cs="Times New Roman"/>
          <w:color w:val="000000" w:themeColor="text1"/>
          <w:sz w:val="22"/>
          <w:szCs w:val="22"/>
        </w:rPr>
        <w:t xml:space="preserve">For the interim financial statements for the three-month and nine-month periods ended 30 September 2020, the Company recognized the Company’s portion of the first installment of compensation for the recall of </w:t>
      </w:r>
      <w:r w:rsidR="002E7165">
        <w:rPr>
          <w:rFonts w:ascii="Times New Roman" w:hAnsi="Times New Roman" w:cs="Times New Roman"/>
          <w:color w:val="000000" w:themeColor="text1"/>
          <w:sz w:val="22"/>
          <w:szCs w:val="22"/>
        </w:rPr>
        <w:t>25</w:t>
      </w:r>
      <w:r w:rsidR="00240299">
        <w:rPr>
          <w:rFonts w:ascii="Times New Roman" w:hAnsi="Times New Roman" w:cs="Times New Roman"/>
          <w:color w:val="000000" w:themeColor="text1"/>
          <w:sz w:val="22"/>
          <w:szCs w:val="22"/>
        </w:rPr>
        <w:t>0</w:t>
      </w:r>
      <w:r w:rsidR="002E7165">
        <w:rPr>
          <w:rFonts w:ascii="Times New Roman" w:hAnsi="Times New Roman" w:cs="Times New Roman"/>
          <w:color w:val="000000" w:themeColor="text1"/>
          <w:sz w:val="22"/>
          <w:szCs w:val="22"/>
        </w:rPr>
        <w:t>0</w:t>
      </w:r>
      <w:r w:rsidR="00240299">
        <w:rPr>
          <w:rFonts w:ascii="Times New Roman" w:hAnsi="Times New Roman" w:cs="Times New Roman"/>
          <w:color w:val="000000" w:themeColor="text1"/>
          <w:sz w:val="22"/>
          <w:szCs w:val="22"/>
        </w:rPr>
        <w:t xml:space="preserve"> </w:t>
      </w:r>
      <w:r w:rsidR="002E7165">
        <w:rPr>
          <w:rFonts w:ascii="Times New Roman" w:hAnsi="Times New Roman" w:cs="Times New Roman"/>
          <w:color w:val="000000" w:themeColor="text1"/>
          <w:sz w:val="22"/>
          <w:szCs w:val="22"/>
        </w:rPr>
        <w:t>-</w:t>
      </w:r>
      <w:r w:rsidR="00240299">
        <w:rPr>
          <w:rFonts w:ascii="Times New Roman" w:hAnsi="Times New Roman" w:cs="Times New Roman"/>
          <w:color w:val="000000" w:themeColor="text1"/>
          <w:sz w:val="22"/>
          <w:szCs w:val="22"/>
        </w:rPr>
        <w:t xml:space="preserve"> </w:t>
      </w:r>
      <w:r w:rsidR="002E7165" w:rsidRPr="00751523">
        <w:rPr>
          <w:rFonts w:ascii="Times New Roman" w:hAnsi="Times New Roman" w:cs="Times New Roman"/>
          <w:color w:val="000000" w:themeColor="text1"/>
          <w:sz w:val="22"/>
          <w:szCs w:val="22"/>
        </w:rPr>
        <w:t>26</w:t>
      </w:r>
      <w:r w:rsidR="00240299">
        <w:rPr>
          <w:rFonts w:ascii="Times New Roman" w:hAnsi="Times New Roman" w:cs="Times New Roman"/>
          <w:color w:val="000000" w:themeColor="text1"/>
          <w:sz w:val="22"/>
          <w:szCs w:val="22"/>
        </w:rPr>
        <w:t>9</w:t>
      </w:r>
      <w:r w:rsidR="002E7165" w:rsidRPr="00751523">
        <w:rPr>
          <w:rFonts w:ascii="Times New Roman" w:hAnsi="Times New Roman" w:cs="Times New Roman"/>
          <w:color w:val="000000" w:themeColor="text1"/>
          <w:sz w:val="22"/>
          <w:szCs w:val="22"/>
        </w:rPr>
        <w:t>0 MZH</w:t>
      </w:r>
      <w:r w:rsidRPr="00751523">
        <w:rPr>
          <w:rFonts w:ascii="Times New Roman" w:hAnsi="Times New Roman" w:cs="Times New Roman"/>
          <w:color w:val="000000" w:themeColor="text1"/>
          <w:sz w:val="22"/>
          <w:szCs w:val="22"/>
        </w:rPr>
        <w:t xml:space="preserve"> spectrum in the amount of Baht 73.16 million as an advance received. However, the Company has not recognized the contingent assets from the compensation payment from NBTC as well as other contingent liabilities due to uncertainties in the compensation amount that will be received and other expenses may be incurred from the agreement  between the Company and the contract partner.  </w:t>
      </w:r>
    </w:p>
    <w:p w14:paraId="4E66F662" w14:textId="77777777" w:rsidR="0010029A" w:rsidRPr="00775F59" w:rsidRDefault="0010029A" w:rsidP="0010029A">
      <w:pPr>
        <w:tabs>
          <w:tab w:val="left" w:pos="540"/>
        </w:tabs>
        <w:jc w:val="both"/>
        <w:outlineLvl w:val="0"/>
        <w:rPr>
          <w:rFonts w:ascii="Times New Roman" w:hAnsi="Times New Roman" w:cs="Times New Roman"/>
          <w:b/>
          <w:bCs/>
          <w:color w:val="000000"/>
          <w:sz w:val="22"/>
          <w:szCs w:val="22"/>
        </w:rPr>
      </w:pPr>
    </w:p>
    <w:p w14:paraId="742AA027" w14:textId="13463D44" w:rsidR="00245D8C" w:rsidRDefault="00245D8C" w:rsidP="00245D8C">
      <w:pPr>
        <w:tabs>
          <w:tab w:val="left" w:pos="540"/>
        </w:tabs>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15</w:t>
      </w:r>
      <w:r w:rsidRPr="000E487F">
        <w:rPr>
          <w:rFonts w:ascii="Times New Roman" w:hAnsi="Times New Roman" w:cs="Times New Roman"/>
          <w:b/>
          <w:bCs/>
          <w:color w:val="000000"/>
          <w:sz w:val="24"/>
          <w:szCs w:val="24"/>
        </w:rPr>
        <w:tab/>
      </w:r>
      <w:r w:rsidR="009C4D40">
        <w:rPr>
          <w:rFonts w:ascii="Times New Roman" w:hAnsi="Times New Roman" w:cs="Times New Roman"/>
          <w:b/>
          <w:bCs/>
          <w:color w:val="000000"/>
          <w:sz w:val="24"/>
          <w:szCs w:val="24"/>
        </w:rPr>
        <w:t>Contingent liabilities from Mutual Separation Plan project</w:t>
      </w:r>
    </w:p>
    <w:p w14:paraId="4DF2325C" w14:textId="5F82D19B" w:rsidR="00401A0A" w:rsidRDefault="00401A0A" w:rsidP="00245D8C">
      <w:pPr>
        <w:tabs>
          <w:tab w:val="left" w:pos="540"/>
        </w:tabs>
        <w:ind w:left="540"/>
        <w:jc w:val="both"/>
        <w:outlineLvl w:val="0"/>
        <w:rPr>
          <w:rFonts w:ascii="Times New Roman" w:hAnsi="Times New Roman" w:cs="Times New Roman"/>
          <w:color w:val="000000"/>
          <w:sz w:val="22"/>
          <w:szCs w:val="22"/>
          <w:highlight w:val="yellow"/>
        </w:rPr>
      </w:pPr>
    </w:p>
    <w:p w14:paraId="4247673B" w14:textId="77777777" w:rsidR="009C4D40" w:rsidRPr="009C4D40" w:rsidRDefault="009C4D40" w:rsidP="009C4D40">
      <w:pPr>
        <w:tabs>
          <w:tab w:val="left" w:pos="540"/>
        </w:tabs>
        <w:ind w:left="540"/>
        <w:jc w:val="both"/>
        <w:outlineLvl w:val="0"/>
        <w:rPr>
          <w:rFonts w:ascii="Times New Roman" w:hAnsi="Times New Roman" w:cs="Times New Roman"/>
          <w:color w:val="000000"/>
          <w:sz w:val="22"/>
          <w:szCs w:val="22"/>
        </w:rPr>
      </w:pPr>
      <w:r w:rsidRPr="009C4D40">
        <w:rPr>
          <w:rFonts w:ascii="Times New Roman" w:hAnsi="Times New Roman" w:cs="Times New Roman"/>
          <w:color w:val="000000"/>
          <w:sz w:val="22"/>
          <w:szCs w:val="22"/>
        </w:rPr>
        <w:t>At the Board of Directors’ meeting of the Company on 22 September 2020, the Board of Directors has approved the management to process the Mutual Separation Plan project, the Company has determined eligibility criteria for applicants, who are required to be aged from 45-59 years with more than 10 years of work experiences. The benefits from the program are as follows:</w:t>
      </w:r>
    </w:p>
    <w:p w14:paraId="55032B23" w14:textId="738EA471" w:rsidR="00401A0A" w:rsidRDefault="00401A0A" w:rsidP="00401A0A">
      <w:pPr>
        <w:tabs>
          <w:tab w:val="left" w:pos="540"/>
        </w:tabs>
        <w:ind w:left="540"/>
        <w:jc w:val="both"/>
        <w:outlineLvl w:val="0"/>
        <w:rPr>
          <w:rFonts w:ascii="Times New Roman" w:hAnsi="Times New Roman" w:cs="Times New Roman"/>
          <w:color w:val="000000"/>
          <w:sz w:val="22"/>
          <w:szCs w:val="22"/>
        </w:rPr>
      </w:pPr>
    </w:p>
    <w:p w14:paraId="048C2725" w14:textId="36FFFF86" w:rsidR="00401A0A" w:rsidRPr="00751523" w:rsidRDefault="00401A0A" w:rsidP="00401A0A">
      <w:pPr>
        <w:tabs>
          <w:tab w:val="left" w:pos="540"/>
        </w:tabs>
        <w:ind w:left="990" w:hanging="270"/>
        <w:jc w:val="both"/>
        <w:outlineLvl w:val="0"/>
        <w:rPr>
          <w:rFonts w:ascii="Times New Roman" w:hAnsi="Times New Roman" w:cs="Times New Roman"/>
          <w:color w:val="000000"/>
          <w:sz w:val="22"/>
          <w:szCs w:val="22"/>
        </w:rPr>
      </w:pPr>
      <w:r w:rsidRPr="00751523">
        <w:rPr>
          <w:rFonts w:ascii="Times New Roman" w:hAnsi="Times New Roman" w:cs="Times New Roman"/>
          <w:color w:val="000000"/>
          <w:sz w:val="22"/>
          <w:szCs w:val="22"/>
        </w:rPr>
        <w:t>1.</w:t>
      </w:r>
      <w:r w:rsidRPr="00751523">
        <w:rPr>
          <w:rFonts w:ascii="Times New Roman" w:hAnsi="Times New Roman" w:cs="Times New Roman"/>
          <w:color w:val="000000"/>
          <w:sz w:val="22"/>
          <w:szCs w:val="22"/>
        </w:rPr>
        <w:tab/>
      </w:r>
      <w:r w:rsidR="009C4D40" w:rsidRPr="00751523">
        <w:rPr>
          <w:rFonts w:ascii="Times New Roman" w:hAnsi="Times New Roman" w:cs="Times New Roman"/>
          <w:color w:val="000000"/>
          <w:sz w:val="22"/>
          <w:szCs w:val="22"/>
        </w:rPr>
        <w:t xml:space="preserve">Special remuneration calculated from the actual working period at the maximum of 22 times of recent salary but not more than the remaining months from </w:t>
      </w:r>
      <w:r w:rsidR="009C4D40" w:rsidRPr="00751523">
        <w:rPr>
          <w:rFonts w:ascii="Times New Roman" w:hAnsi="Times New Roman"/>
          <w:color w:val="000000"/>
          <w:sz w:val="22"/>
          <w:szCs w:val="22"/>
        </w:rPr>
        <w:t>2</w:t>
      </w:r>
      <w:r w:rsidR="009C4D40" w:rsidRPr="00751523">
        <w:rPr>
          <w:rFonts w:ascii="Times New Roman" w:hAnsi="Times New Roman" w:cs="Times New Roman"/>
          <w:color w:val="000000"/>
          <w:sz w:val="22"/>
          <w:szCs w:val="22"/>
        </w:rPr>
        <w:t xml:space="preserve"> January </w:t>
      </w:r>
      <w:r w:rsidR="009C4D40" w:rsidRPr="00751523">
        <w:rPr>
          <w:rFonts w:ascii="Times New Roman" w:hAnsi="Times New Roman" w:cs="Times New Roman"/>
          <w:color w:val="000000"/>
          <w:sz w:val="22"/>
          <w:szCs w:val="22"/>
          <w:cs/>
        </w:rPr>
        <w:t>2021</w:t>
      </w:r>
      <w:r w:rsidR="009C4D40" w:rsidRPr="00751523">
        <w:rPr>
          <w:rFonts w:ascii="Times New Roman" w:hAnsi="Times New Roman" w:cs="Times New Roman"/>
          <w:color w:val="000000"/>
          <w:sz w:val="22"/>
          <w:szCs w:val="22"/>
        </w:rPr>
        <w:t>, until retirement date</w:t>
      </w:r>
    </w:p>
    <w:p w14:paraId="144C0F4B" w14:textId="230FEE2F" w:rsidR="00401A0A" w:rsidRPr="00751523" w:rsidRDefault="00401A0A" w:rsidP="00401A0A">
      <w:pPr>
        <w:tabs>
          <w:tab w:val="left" w:pos="540"/>
        </w:tabs>
        <w:ind w:left="990" w:hanging="270"/>
        <w:jc w:val="both"/>
        <w:outlineLvl w:val="0"/>
        <w:rPr>
          <w:rFonts w:ascii="Times New Roman" w:hAnsi="Times New Roman" w:cs="Times New Roman"/>
          <w:color w:val="000000"/>
          <w:sz w:val="22"/>
          <w:szCs w:val="22"/>
        </w:rPr>
      </w:pPr>
      <w:r w:rsidRPr="00751523">
        <w:rPr>
          <w:rFonts w:ascii="Times New Roman" w:hAnsi="Times New Roman" w:cs="Times New Roman"/>
          <w:color w:val="000000"/>
          <w:sz w:val="22"/>
          <w:szCs w:val="22"/>
        </w:rPr>
        <w:t xml:space="preserve">2. </w:t>
      </w:r>
      <w:r w:rsidRPr="00751523">
        <w:rPr>
          <w:rFonts w:ascii="Times New Roman" w:hAnsi="Times New Roman" w:cs="Times New Roman"/>
          <w:color w:val="000000"/>
          <w:sz w:val="22"/>
          <w:szCs w:val="22"/>
        </w:rPr>
        <w:tab/>
      </w:r>
      <w:r w:rsidR="009C4D40" w:rsidRPr="00751523">
        <w:rPr>
          <w:rFonts w:ascii="Times New Roman" w:hAnsi="Times New Roman" w:cs="Times New Roman"/>
          <w:color w:val="000000"/>
          <w:sz w:val="22"/>
          <w:szCs w:val="22"/>
        </w:rPr>
        <w:t xml:space="preserve">Compensation calculated from working period </w:t>
      </w:r>
      <w:r w:rsidR="00751523" w:rsidRPr="00751523">
        <w:rPr>
          <w:rFonts w:ascii="Times New Roman" w:hAnsi="Times New Roman" w:cs="Times New Roman"/>
          <w:color w:val="000000"/>
          <w:sz w:val="22"/>
          <w:szCs w:val="22"/>
        </w:rPr>
        <w:t>in accordance with the announcement of the State Enterprise Labor Relations Committee</w:t>
      </w:r>
    </w:p>
    <w:p w14:paraId="4DC96EFD" w14:textId="0C3EACE4" w:rsidR="00401A0A" w:rsidRPr="00751523" w:rsidRDefault="00401A0A" w:rsidP="00401A0A">
      <w:pPr>
        <w:tabs>
          <w:tab w:val="left" w:pos="540"/>
        </w:tabs>
        <w:ind w:left="990" w:hanging="270"/>
        <w:jc w:val="both"/>
        <w:outlineLvl w:val="0"/>
        <w:rPr>
          <w:rFonts w:ascii="Times New Roman" w:hAnsi="Times New Roman" w:cstheme="minorBidi"/>
          <w:color w:val="000000"/>
          <w:sz w:val="22"/>
          <w:szCs w:val="22"/>
        </w:rPr>
      </w:pPr>
      <w:r w:rsidRPr="00751523">
        <w:rPr>
          <w:rFonts w:ascii="Times New Roman" w:hAnsi="Times New Roman" w:cs="Times New Roman"/>
          <w:color w:val="000000"/>
          <w:sz w:val="22"/>
          <w:szCs w:val="22"/>
        </w:rPr>
        <w:t xml:space="preserve">3. </w:t>
      </w:r>
      <w:r w:rsidRPr="00751523">
        <w:rPr>
          <w:rFonts w:ascii="Times New Roman" w:hAnsi="Times New Roman" w:cs="Times New Roman"/>
          <w:color w:val="000000"/>
          <w:sz w:val="22"/>
          <w:szCs w:val="22"/>
        </w:rPr>
        <w:tab/>
      </w:r>
      <w:r w:rsidR="009C4D40" w:rsidRPr="00751523">
        <w:rPr>
          <w:rFonts w:ascii="Times New Roman" w:hAnsi="Times New Roman" w:cs="Times New Roman"/>
          <w:color w:val="000000"/>
          <w:sz w:val="22"/>
          <w:szCs w:val="22"/>
        </w:rPr>
        <w:t>Provident fund in accordance with regulations on Provident Fund</w:t>
      </w:r>
    </w:p>
    <w:p w14:paraId="30E4EC9E" w14:textId="324ACB97" w:rsidR="00401A0A" w:rsidRPr="00751523" w:rsidRDefault="00401A0A" w:rsidP="00401A0A">
      <w:pPr>
        <w:tabs>
          <w:tab w:val="left" w:pos="540"/>
        </w:tabs>
        <w:ind w:left="990" w:hanging="270"/>
        <w:jc w:val="both"/>
        <w:outlineLvl w:val="0"/>
        <w:rPr>
          <w:rFonts w:ascii="Times New Roman" w:hAnsi="Times New Roman" w:cs="Times New Roman"/>
          <w:color w:val="000000"/>
          <w:sz w:val="22"/>
          <w:szCs w:val="22"/>
        </w:rPr>
      </w:pPr>
      <w:r w:rsidRPr="00751523">
        <w:rPr>
          <w:rFonts w:ascii="Times New Roman" w:hAnsi="Times New Roman" w:cs="Times New Roman"/>
          <w:color w:val="000000"/>
          <w:sz w:val="22"/>
          <w:szCs w:val="22"/>
          <w:cs/>
        </w:rPr>
        <w:t xml:space="preserve">4. </w:t>
      </w:r>
      <w:r w:rsidR="009C4D40" w:rsidRPr="00751523">
        <w:rPr>
          <w:rFonts w:ascii="Times New Roman" w:hAnsi="Times New Roman" w:cs="Times New Roman"/>
          <w:color w:val="000000"/>
          <w:sz w:val="22"/>
          <w:szCs w:val="22"/>
        </w:rPr>
        <w:t>The employees will receive annual bonus (if any) according to the working time of the bonus year.</w:t>
      </w:r>
    </w:p>
    <w:p w14:paraId="59564855" w14:textId="77777777" w:rsidR="00401A0A" w:rsidRDefault="00401A0A" w:rsidP="00401A0A">
      <w:pPr>
        <w:jc w:val="thaiDistribute"/>
        <w:rPr>
          <w:rFonts w:ascii="Times New Roman" w:hAnsi="Times New Roman" w:cs="Times New Roman"/>
          <w:sz w:val="24"/>
          <w:szCs w:val="24"/>
        </w:rPr>
      </w:pPr>
    </w:p>
    <w:p w14:paraId="35972A38" w14:textId="00EC7535" w:rsidR="00751523" w:rsidRPr="00751523" w:rsidRDefault="00751523" w:rsidP="00751523">
      <w:pPr>
        <w:tabs>
          <w:tab w:val="left" w:pos="540"/>
        </w:tabs>
        <w:ind w:left="540"/>
        <w:jc w:val="both"/>
        <w:outlineLvl w:val="0"/>
        <w:rPr>
          <w:rFonts w:ascii="Times New Roman" w:hAnsi="Times New Roman" w:cs="Times New Roman"/>
          <w:color w:val="000000"/>
          <w:sz w:val="22"/>
          <w:szCs w:val="22"/>
        </w:rPr>
      </w:pPr>
      <w:r w:rsidRPr="00751523">
        <w:rPr>
          <w:rFonts w:ascii="Times New Roman" w:hAnsi="Times New Roman" w:cs="Times New Roman"/>
          <w:color w:val="000000"/>
          <w:sz w:val="22"/>
          <w:szCs w:val="22"/>
        </w:rPr>
        <w:t xml:space="preserve">As at 30 September 2020, the Company has not </w:t>
      </w:r>
      <w:proofErr w:type="spellStart"/>
      <w:r w:rsidRPr="00751523">
        <w:rPr>
          <w:rFonts w:ascii="Times New Roman" w:hAnsi="Times New Roman" w:cs="Times New Roman"/>
          <w:color w:val="000000"/>
          <w:sz w:val="22"/>
          <w:szCs w:val="22"/>
        </w:rPr>
        <w:t>recognised</w:t>
      </w:r>
      <w:proofErr w:type="spellEnd"/>
      <w:r w:rsidRPr="00751523">
        <w:rPr>
          <w:rFonts w:ascii="Times New Roman" w:hAnsi="Times New Roman" w:cs="Times New Roman" w:hint="cs"/>
          <w:color w:val="000000"/>
          <w:sz w:val="22"/>
          <w:szCs w:val="22"/>
          <w:cs/>
        </w:rPr>
        <w:t xml:space="preserve"> </w:t>
      </w:r>
      <w:r w:rsidRPr="00751523">
        <w:rPr>
          <w:rFonts w:ascii="Times New Roman" w:hAnsi="Times New Roman" w:cs="Times New Roman"/>
          <w:color w:val="000000"/>
          <w:sz w:val="22"/>
          <w:szCs w:val="22"/>
        </w:rPr>
        <w:t>the liabilities from the special remuneration</w:t>
      </w:r>
      <w:r w:rsidR="00BA291A">
        <w:rPr>
          <w:rFonts w:ascii="Times New Roman" w:hAnsi="Times New Roman" w:cstheme="minorBidi" w:hint="cs"/>
          <w:color w:val="000000"/>
          <w:sz w:val="22"/>
          <w:szCs w:val="22"/>
          <w:cs/>
        </w:rPr>
        <w:t xml:space="preserve"> </w:t>
      </w:r>
      <w:r w:rsidR="00BA291A">
        <w:rPr>
          <w:rFonts w:ascii="Times New Roman" w:hAnsi="Times New Roman" w:cstheme="minorBidi"/>
          <w:color w:val="000000"/>
          <w:sz w:val="22"/>
          <w:szCs w:val="22"/>
        </w:rPr>
        <w:t>and annual bonus (if any)</w:t>
      </w:r>
      <w:r w:rsidRPr="00751523">
        <w:rPr>
          <w:rFonts w:ascii="Times New Roman" w:hAnsi="Times New Roman" w:cs="Times New Roman"/>
          <w:color w:val="000000"/>
          <w:sz w:val="22"/>
          <w:szCs w:val="22"/>
        </w:rPr>
        <w:t xml:space="preserve"> in the financial statements due to the Company is under of consideration of the qualified employees for this project. However, the Company has </w:t>
      </w:r>
      <w:proofErr w:type="spellStart"/>
      <w:r w:rsidRPr="00751523">
        <w:rPr>
          <w:rFonts w:ascii="Times New Roman" w:hAnsi="Times New Roman" w:cs="Times New Roman"/>
          <w:color w:val="000000"/>
          <w:sz w:val="22"/>
          <w:szCs w:val="22"/>
        </w:rPr>
        <w:t>recognised</w:t>
      </w:r>
      <w:proofErr w:type="spellEnd"/>
      <w:r w:rsidRPr="00751523">
        <w:rPr>
          <w:rFonts w:ascii="Times New Roman" w:hAnsi="Times New Roman" w:cs="Times New Roman"/>
          <w:color w:val="000000"/>
          <w:sz w:val="22"/>
          <w:szCs w:val="22"/>
        </w:rPr>
        <w:t xml:space="preserve"> the provident fund according to the period incurred and </w:t>
      </w:r>
      <w:proofErr w:type="spellStart"/>
      <w:r w:rsidRPr="00751523">
        <w:rPr>
          <w:rFonts w:ascii="Times New Roman" w:hAnsi="Times New Roman" w:cs="Times New Roman"/>
          <w:color w:val="000000"/>
          <w:sz w:val="22"/>
          <w:szCs w:val="22"/>
        </w:rPr>
        <w:t>recognised</w:t>
      </w:r>
      <w:proofErr w:type="spellEnd"/>
      <w:r w:rsidRPr="00751523">
        <w:rPr>
          <w:rFonts w:ascii="Times New Roman" w:hAnsi="Times New Roman" w:cs="Times New Roman"/>
          <w:color w:val="000000"/>
          <w:sz w:val="22"/>
          <w:szCs w:val="22"/>
        </w:rPr>
        <w:t xml:space="preserve"> the compensation in accordance with the announcement of the State Enterprise Labor Relations Committee as non-current provisions for employee benefit in the financial statements. </w:t>
      </w:r>
    </w:p>
    <w:p w14:paraId="214518B0" w14:textId="72D0E569" w:rsidR="00596EC4" w:rsidRPr="008662B6" w:rsidRDefault="00596EC4" w:rsidP="00596EC4">
      <w:pPr>
        <w:tabs>
          <w:tab w:val="left" w:pos="540"/>
        </w:tabs>
        <w:jc w:val="both"/>
        <w:outlineLvl w:val="0"/>
        <w:rPr>
          <w:rFonts w:ascii="Times New Roman" w:hAnsi="Times New Roman" w:cs="Times New Roman"/>
          <w:color w:val="000000"/>
          <w:sz w:val="22"/>
          <w:szCs w:val="22"/>
          <w:highlight w:val="yellow"/>
        </w:rPr>
      </w:pPr>
    </w:p>
    <w:p w14:paraId="5DD65E16" w14:textId="0CA324C7" w:rsidR="00596EC4" w:rsidRPr="000E487F" w:rsidRDefault="00596EC4" w:rsidP="00596EC4">
      <w:pPr>
        <w:tabs>
          <w:tab w:val="left" w:pos="540"/>
        </w:tabs>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16</w:t>
      </w:r>
      <w:r w:rsidRPr="000E487F">
        <w:rPr>
          <w:rFonts w:ascii="Times New Roman" w:hAnsi="Times New Roman" w:cs="Times New Roman"/>
          <w:b/>
          <w:bCs/>
          <w:color w:val="000000"/>
          <w:sz w:val="24"/>
          <w:szCs w:val="24"/>
        </w:rPr>
        <w:tab/>
      </w:r>
      <w:r>
        <w:rPr>
          <w:rFonts w:ascii="Times New Roman" w:hAnsi="Times New Roman" w:cs="Times New Roman"/>
          <w:b/>
          <w:bCs/>
          <w:color w:val="000000"/>
          <w:sz w:val="24"/>
          <w:szCs w:val="24"/>
        </w:rPr>
        <w:t xml:space="preserve">Thai Financial Reporting Standards (TFRS) nor yet adopted </w:t>
      </w:r>
    </w:p>
    <w:p w14:paraId="52FDE64E" w14:textId="71790D3C" w:rsidR="00596EC4" w:rsidRDefault="00596EC4" w:rsidP="00245D8C">
      <w:pPr>
        <w:tabs>
          <w:tab w:val="left" w:pos="540"/>
        </w:tabs>
        <w:ind w:left="540"/>
        <w:jc w:val="both"/>
        <w:outlineLvl w:val="0"/>
        <w:rPr>
          <w:rFonts w:ascii="Times New Roman" w:hAnsi="Times New Roman" w:cs="Times New Roman"/>
          <w:color w:val="000000"/>
          <w:sz w:val="22"/>
          <w:szCs w:val="22"/>
          <w:highlight w:val="yellow"/>
        </w:rPr>
      </w:pPr>
    </w:p>
    <w:p w14:paraId="0B7B01D6" w14:textId="30ED855C" w:rsidR="00B664D8" w:rsidRDefault="00B664D8" w:rsidP="00B664D8">
      <w:pPr>
        <w:pStyle w:val="block"/>
        <w:spacing w:after="0" w:line="240" w:lineRule="atLeast"/>
        <w:jc w:val="both"/>
      </w:pPr>
      <w:proofErr w:type="gramStart"/>
      <w:r w:rsidRPr="007C638D">
        <w:t>A number of</w:t>
      </w:r>
      <w:proofErr w:type="gramEnd"/>
      <w:r>
        <w:rPr>
          <w:rFonts w:cstheme="minorBidi" w:hint="cs"/>
          <w:cs/>
          <w:lang w:bidi="th-TH"/>
        </w:rPr>
        <w:t xml:space="preserve"> </w:t>
      </w:r>
      <w:r w:rsidRPr="007C638D">
        <w:t>amendments to standards are effective for annual periods beginning after 1 January 20</w:t>
      </w:r>
      <w:r>
        <w:rPr>
          <w:rFonts w:cstheme="minorBidi"/>
          <w:lang w:val="en-US" w:bidi="th-TH"/>
        </w:rPr>
        <w:t>21</w:t>
      </w:r>
      <w:r w:rsidRPr="007C638D">
        <w:t>. The Group</w:t>
      </w:r>
      <w:r>
        <w:t xml:space="preserve"> </w:t>
      </w:r>
      <w:r w:rsidRPr="007C638D">
        <w:t>has not early adopted the following amended standards in preparing these interim financial statements.</w:t>
      </w:r>
    </w:p>
    <w:p w14:paraId="2321E2E1" w14:textId="77777777" w:rsidR="00B664D8" w:rsidRDefault="00B664D8">
      <w:pPr>
        <w:rPr>
          <w:rFonts w:ascii="Times New Roman" w:eastAsia="Times New Roman" w:hAnsi="Times New Roman" w:cs="Times New Roman"/>
          <w:sz w:val="22"/>
          <w:szCs w:val="20"/>
          <w:lang w:val="en-GB" w:eastAsia="en-US" w:bidi="ar-SA"/>
        </w:rPr>
      </w:pPr>
      <w:r>
        <w:br w:type="page"/>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979"/>
      </w:tblGrid>
      <w:tr w:rsidR="00697810" w14:paraId="52948B1B" w14:textId="77777777" w:rsidTr="0076124F">
        <w:trPr>
          <w:tblHeader/>
        </w:trPr>
        <w:tc>
          <w:tcPr>
            <w:tcW w:w="3021" w:type="dxa"/>
            <w:vAlign w:val="bottom"/>
            <w:hideMark/>
          </w:tcPr>
          <w:p w14:paraId="5053DC69" w14:textId="77777777" w:rsidR="00697810" w:rsidRPr="00697810" w:rsidRDefault="00697810">
            <w:pPr>
              <w:jc w:val="center"/>
              <w:rPr>
                <w:rFonts w:ascii="Times New Roman" w:hAnsi="Times New Roman" w:cs="Times New Roman"/>
                <w:b/>
                <w:bCs/>
                <w:sz w:val="22"/>
                <w:szCs w:val="22"/>
                <w:shd w:val="clear" w:color="auto" w:fill="D9D9D9" w:themeFill="background1" w:themeFillShade="D9"/>
                <w:lang w:eastAsia="en-US"/>
              </w:rPr>
            </w:pPr>
            <w:r w:rsidRPr="00697810">
              <w:rPr>
                <w:rFonts w:ascii="Times New Roman" w:eastAsia="Calibri" w:hAnsi="Times New Roman" w:cs="Times New Roman"/>
                <w:b/>
                <w:bCs/>
                <w:sz w:val="22"/>
                <w:szCs w:val="22"/>
              </w:rPr>
              <w:t>TFRS</w:t>
            </w:r>
          </w:p>
        </w:tc>
        <w:tc>
          <w:tcPr>
            <w:tcW w:w="5979" w:type="dxa"/>
            <w:vAlign w:val="bottom"/>
            <w:hideMark/>
          </w:tcPr>
          <w:p w14:paraId="3C3B861B" w14:textId="77777777" w:rsidR="00697810" w:rsidRPr="00697810" w:rsidRDefault="00697810">
            <w:pPr>
              <w:jc w:val="center"/>
              <w:rPr>
                <w:rFonts w:ascii="Times New Roman" w:eastAsia="Calibri" w:hAnsi="Times New Roman" w:cs="Times New Roman"/>
                <w:b/>
                <w:bCs/>
                <w:sz w:val="22"/>
                <w:szCs w:val="22"/>
                <w:highlight w:val="cyan"/>
                <w:rtl/>
              </w:rPr>
            </w:pPr>
            <w:r w:rsidRPr="00697810">
              <w:rPr>
                <w:rFonts w:ascii="Times New Roman" w:hAnsi="Times New Roman" w:cs="Times New Roman"/>
                <w:b/>
                <w:bCs/>
                <w:sz w:val="22"/>
                <w:szCs w:val="22"/>
              </w:rPr>
              <w:t>Topic</w:t>
            </w:r>
          </w:p>
        </w:tc>
      </w:tr>
      <w:tr w:rsidR="00697810" w14:paraId="084416BB" w14:textId="77777777" w:rsidTr="0076124F">
        <w:tc>
          <w:tcPr>
            <w:tcW w:w="3021" w:type="dxa"/>
            <w:hideMark/>
          </w:tcPr>
          <w:p w14:paraId="27A967B9" w14:textId="7F223266" w:rsidR="00697810" w:rsidRPr="00571769" w:rsidRDefault="00697810">
            <w:pPr>
              <w:ind w:left="162" w:hanging="162"/>
              <w:rPr>
                <w:rFonts w:ascii="Times New Roman" w:eastAsia="Calibri" w:hAnsi="Times New Roman" w:cs="Times New Roman"/>
                <w:sz w:val="22"/>
                <w:szCs w:val="22"/>
              </w:rPr>
            </w:pPr>
            <w:r w:rsidRPr="00571769">
              <w:rPr>
                <w:rFonts w:ascii="Times New Roman" w:eastAsia="Calibri" w:hAnsi="Times New Roman" w:cs="Times New Roman"/>
                <w:sz w:val="22"/>
                <w:szCs w:val="22"/>
              </w:rPr>
              <w:t>TAS 1 (revised 2020)</w:t>
            </w:r>
          </w:p>
        </w:tc>
        <w:tc>
          <w:tcPr>
            <w:tcW w:w="5979" w:type="dxa"/>
            <w:hideMark/>
          </w:tcPr>
          <w:p w14:paraId="28FCE0AD" w14:textId="5DCA839A" w:rsidR="00697810" w:rsidRPr="00571769" w:rsidRDefault="00697810">
            <w:pPr>
              <w:ind w:left="162" w:hanging="162"/>
              <w:rPr>
                <w:rFonts w:ascii="Times New Roman" w:eastAsia="Calibri" w:hAnsi="Times New Roman" w:cs="Times New Roman"/>
                <w:sz w:val="22"/>
                <w:szCs w:val="22"/>
                <w:rtl/>
              </w:rPr>
            </w:pPr>
            <w:r w:rsidRPr="00571769">
              <w:rPr>
                <w:rFonts w:ascii="Times New Roman" w:eastAsia="Calibri" w:hAnsi="Times New Roman" w:cs="Times New Roman"/>
                <w:sz w:val="22"/>
                <w:szCs w:val="22"/>
              </w:rPr>
              <w:t xml:space="preserve">Presentation of Financial Statements </w:t>
            </w:r>
          </w:p>
        </w:tc>
      </w:tr>
      <w:tr w:rsidR="00697810" w14:paraId="224CC1DA" w14:textId="77777777" w:rsidTr="0076124F">
        <w:tc>
          <w:tcPr>
            <w:tcW w:w="3021" w:type="dxa"/>
            <w:hideMark/>
          </w:tcPr>
          <w:p w14:paraId="3728BB28" w14:textId="5C44C15B" w:rsidR="00697810" w:rsidRPr="00571769" w:rsidRDefault="00697810" w:rsidP="00571769">
            <w:pPr>
              <w:tabs>
                <w:tab w:val="left" w:pos="400"/>
              </w:tabs>
              <w:ind w:left="162" w:hanging="162"/>
              <w:rPr>
                <w:rFonts w:ascii="Times New Roman" w:eastAsia="Calibri" w:hAnsi="Times New Roman" w:cs="Times New Roman"/>
                <w:sz w:val="22"/>
                <w:szCs w:val="22"/>
                <w:rtl/>
              </w:rPr>
            </w:pPr>
            <w:r w:rsidRPr="00571769">
              <w:rPr>
                <w:rFonts w:ascii="Times New Roman" w:eastAsia="Calibri" w:hAnsi="Times New Roman" w:cs="Times New Roman"/>
                <w:sz w:val="22"/>
                <w:szCs w:val="22"/>
              </w:rPr>
              <w:t>TAS 8 (revised 2020)</w:t>
            </w:r>
          </w:p>
        </w:tc>
        <w:tc>
          <w:tcPr>
            <w:tcW w:w="5979" w:type="dxa"/>
            <w:hideMark/>
          </w:tcPr>
          <w:p w14:paraId="6528A300" w14:textId="77777777" w:rsidR="0076124F" w:rsidRDefault="00697810" w:rsidP="00571769">
            <w:pPr>
              <w:rPr>
                <w:rFonts w:ascii="Times New Roman" w:eastAsia="Calibri" w:hAnsi="Times New Roman" w:cs="Times New Roman"/>
                <w:sz w:val="22"/>
                <w:szCs w:val="22"/>
              </w:rPr>
            </w:pPr>
            <w:r w:rsidRPr="00571769">
              <w:rPr>
                <w:rFonts w:ascii="Times New Roman" w:eastAsia="Calibri" w:hAnsi="Times New Roman" w:cs="Times New Roman"/>
                <w:sz w:val="22"/>
                <w:szCs w:val="22"/>
              </w:rPr>
              <w:t xml:space="preserve">Accounting Policies, Changes in Accounting </w:t>
            </w:r>
          </w:p>
          <w:p w14:paraId="30A0C25A" w14:textId="789AC947" w:rsidR="00697810" w:rsidRPr="00571769" w:rsidRDefault="00697810" w:rsidP="00571769">
            <w:pPr>
              <w:rPr>
                <w:rFonts w:ascii="Times New Roman" w:eastAsia="Calibri" w:hAnsi="Times New Roman" w:cs="Times New Roman"/>
                <w:sz w:val="22"/>
                <w:szCs w:val="22"/>
                <w:rtl/>
              </w:rPr>
            </w:pPr>
            <w:r w:rsidRPr="00571769">
              <w:rPr>
                <w:rFonts w:ascii="Times New Roman" w:eastAsia="Calibri" w:hAnsi="Times New Roman" w:cs="Times New Roman"/>
                <w:sz w:val="22"/>
                <w:szCs w:val="22"/>
              </w:rPr>
              <w:t>Estimates and Errors</w:t>
            </w:r>
          </w:p>
        </w:tc>
      </w:tr>
      <w:tr w:rsidR="00697810" w14:paraId="4B15EE9C" w14:textId="77777777" w:rsidTr="0076124F">
        <w:tc>
          <w:tcPr>
            <w:tcW w:w="3021" w:type="dxa"/>
            <w:hideMark/>
          </w:tcPr>
          <w:p w14:paraId="75B582C9" w14:textId="1D4796C9" w:rsidR="00697810" w:rsidRPr="00571769" w:rsidRDefault="00697810" w:rsidP="00697810">
            <w:pPr>
              <w:ind w:left="162" w:hanging="162"/>
              <w:rPr>
                <w:rFonts w:ascii="Times New Roman" w:eastAsia="Calibri" w:hAnsi="Times New Roman" w:cs="Times New Roman"/>
                <w:sz w:val="22"/>
                <w:szCs w:val="22"/>
                <w:rtl/>
              </w:rPr>
            </w:pPr>
            <w:r w:rsidRPr="00571769">
              <w:rPr>
                <w:rFonts w:ascii="Times New Roman" w:eastAsia="Calibri" w:hAnsi="Times New Roman" w:cs="Times New Roman"/>
                <w:sz w:val="22"/>
                <w:szCs w:val="22"/>
              </w:rPr>
              <w:t>TAS 10 (revised 2020)</w:t>
            </w:r>
          </w:p>
        </w:tc>
        <w:tc>
          <w:tcPr>
            <w:tcW w:w="5979" w:type="dxa"/>
            <w:hideMark/>
          </w:tcPr>
          <w:p w14:paraId="4F675ADF" w14:textId="2C920736" w:rsidR="00697810" w:rsidRPr="00571769" w:rsidRDefault="00697810" w:rsidP="00697810">
            <w:pPr>
              <w:ind w:left="162" w:hanging="162"/>
              <w:rPr>
                <w:rFonts w:ascii="Times New Roman" w:eastAsia="Calibri" w:hAnsi="Times New Roman" w:cs="Times New Roman"/>
                <w:sz w:val="22"/>
                <w:szCs w:val="22"/>
                <w:rtl/>
              </w:rPr>
            </w:pPr>
            <w:r w:rsidRPr="00571769">
              <w:rPr>
                <w:rFonts w:ascii="Times New Roman" w:eastAsia="Calibri" w:hAnsi="Times New Roman" w:cs="Times New Roman"/>
                <w:sz w:val="22"/>
                <w:szCs w:val="22"/>
              </w:rPr>
              <w:t>Events after the Reporting Period</w:t>
            </w:r>
          </w:p>
        </w:tc>
      </w:tr>
      <w:tr w:rsidR="00697810" w14:paraId="3958E78E" w14:textId="77777777" w:rsidTr="0076124F">
        <w:tc>
          <w:tcPr>
            <w:tcW w:w="3021" w:type="dxa"/>
            <w:hideMark/>
          </w:tcPr>
          <w:p w14:paraId="236FA918" w14:textId="7A98D3A9" w:rsidR="00697810" w:rsidRPr="00571769" w:rsidRDefault="00697810" w:rsidP="00697810">
            <w:pPr>
              <w:ind w:left="162" w:hanging="162"/>
              <w:rPr>
                <w:rFonts w:ascii="Times New Roman" w:eastAsia="Calibri" w:hAnsi="Times New Roman" w:cs="Times New Roman"/>
                <w:sz w:val="22"/>
                <w:szCs w:val="22"/>
              </w:rPr>
            </w:pPr>
            <w:r w:rsidRPr="00571769">
              <w:rPr>
                <w:rFonts w:ascii="Times New Roman" w:eastAsia="Calibri" w:hAnsi="Times New Roman" w:cs="Times New Roman"/>
                <w:sz w:val="22"/>
                <w:szCs w:val="22"/>
              </w:rPr>
              <w:t>TAS 34 (revised 2020)</w:t>
            </w:r>
          </w:p>
        </w:tc>
        <w:tc>
          <w:tcPr>
            <w:tcW w:w="5979" w:type="dxa"/>
            <w:hideMark/>
          </w:tcPr>
          <w:p w14:paraId="0DB6D011" w14:textId="6177B2F6" w:rsidR="00697810" w:rsidRPr="00571769" w:rsidRDefault="00697810" w:rsidP="00697810">
            <w:pPr>
              <w:ind w:left="162" w:hanging="162"/>
              <w:rPr>
                <w:rFonts w:ascii="Times New Roman" w:eastAsia="Calibri" w:hAnsi="Times New Roman" w:cs="Times New Roman"/>
                <w:sz w:val="22"/>
                <w:szCs w:val="22"/>
                <w:lang w:bidi="ar-SA"/>
              </w:rPr>
            </w:pPr>
            <w:r w:rsidRPr="00571769">
              <w:rPr>
                <w:rFonts w:ascii="Times New Roman" w:eastAsia="Calibri" w:hAnsi="Times New Roman" w:cs="Times New Roman"/>
                <w:sz w:val="22"/>
                <w:szCs w:val="22"/>
              </w:rPr>
              <w:t>Interim Financial Reporting</w:t>
            </w:r>
          </w:p>
        </w:tc>
      </w:tr>
      <w:tr w:rsidR="00697810" w14:paraId="6DE0B28B" w14:textId="77777777" w:rsidTr="0076124F">
        <w:tc>
          <w:tcPr>
            <w:tcW w:w="3021" w:type="dxa"/>
            <w:hideMark/>
          </w:tcPr>
          <w:p w14:paraId="22B80216" w14:textId="34E52245" w:rsidR="00697810" w:rsidRPr="00571769" w:rsidRDefault="00697810" w:rsidP="00697810">
            <w:pPr>
              <w:ind w:left="162" w:hanging="162"/>
              <w:rPr>
                <w:rFonts w:ascii="Times New Roman" w:eastAsia="Calibri" w:hAnsi="Times New Roman" w:cs="Times New Roman"/>
                <w:sz w:val="22"/>
                <w:szCs w:val="22"/>
                <w:rtl/>
              </w:rPr>
            </w:pPr>
            <w:r w:rsidRPr="00571769">
              <w:rPr>
                <w:rFonts w:ascii="Times New Roman" w:eastAsia="Calibri" w:hAnsi="Times New Roman" w:cs="Times New Roman"/>
                <w:sz w:val="22"/>
                <w:szCs w:val="22"/>
              </w:rPr>
              <w:t>TAS 37 (revised 2020)</w:t>
            </w:r>
          </w:p>
        </w:tc>
        <w:tc>
          <w:tcPr>
            <w:tcW w:w="5979" w:type="dxa"/>
            <w:hideMark/>
          </w:tcPr>
          <w:p w14:paraId="0834D51F" w14:textId="3D11070B" w:rsidR="00697810" w:rsidRPr="00571769" w:rsidRDefault="00697810" w:rsidP="00571769">
            <w:pPr>
              <w:rPr>
                <w:rFonts w:ascii="Times New Roman" w:eastAsia="Calibri" w:hAnsi="Times New Roman" w:cs="Times New Roman"/>
                <w:sz w:val="22"/>
                <w:szCs w:val="22"/>
                <w:rtl/>
              </w:rPr>
            </w:pPr>
            <w:r w:rsidRPr="00571769">
              <w:rPr>
                <w:rFonts w:ascii="Times New Roman" w:eastAsia="Calibri" w:hAnsi="Times New Roman" w:cs="Times New Roman"/>
                <w:sz w:val="22"/>
                <w:szCs w:val="22"/>
              </w:rPr>
              <w:t>Provisions, Contingent Liabilities and Contingent Assets</w:t>
            </w:r>
          </w:p>
        </w:tc>
      </w:tr>
      <w:tr w:rsidR="00697810" w14:paraId="42DB3091" w14:textId="77777777" w:rsidTr="0076124F">
        <w:tc>
          <w:tcPr>
            <w:tcW w:w="3021" w:type="dxa"/>
            <w:hideMark/>
          </w:tcPr>
          <w:p w14:paraId="602E65BF" w14:textId="0C021F4D" w:rsidR="00697810" w:rsidRPr="00571769" w:rsidRDefault="00697810" w:rsidP="00697810">
            <w:pPr>
              <w:ind w:left="162" w:hanging="162"/>
              <w:rPr>
                <w:rFonts w:ascii="Times New Roman" w:eastAsia="Calibri" w:hAnsi="Times New Roman" w:cs="Times New Roman"/>
                <w:sz w:val="22"/>
                <w:szCs w:val="22"/>
                <w:rtl/>
              </w:rPr>
            </w:pPr>
            <w:r w:rsidRPr="00571769">
              <w:rPr>
                <w:rFonts w:ascii="Times New Roman" w:eastAsia="Calibri" w:hAnsi="Times New Roman" w:cs="Times New Roman"/>
                <w:sz w:val="22"/>
                <w:szCs w:val="22"/>
              </w:rPr>
              <w:t>TAS 38 (revised 2020)</w:t>
            </w:r>
          </w:p>
        </w:tc>
        <w:tc>
          <w:tcPr>
            <w:tcW w:w="5979" w:type="dxa"/>
            <w:hideMark/>
          </w:tcPr>
          <w:p w14:paraId="6F0235E9" w14:textId="0C990A3A" w:rsidR="00697810" w:rsidRPr="004A66C0" w:rsidRDefault="00571769" w:rsidP="00697810">
            <w:pPr>
              <w:ind w:left="162" w:hanging="162"/>
              <w:rPr>
                <w:rFonts w:ascii="Times New Roman" w:eastAsia="Calibri" w:hAnsi="Times New Roman" w:cstheme="minorBidi"/>
                <w:sz w:val="22"/>
                <w:szCs w:val="22"/>
                <w:rtl/>
                <w:cs/>
              </w:rPr>
            </w:pPr>
            <w:r w:rsidRPr="00571769">
              <w:rPr>
                <w:rFonts w:ascii="Times New Roman" w:eastAsia="Calibri" w:hAnsi="Times New Roman" w:cs="Times New Roman"/>
                <w:sz w:val="22"/>
                <w:szCs w:val="22"/>
              </w:rPr>
              <w:t>Intangible Assets</w:t>
            </w:r>
          </w:p>
        </w:tc>
      </w:tr>
      <w:tr w:rsidR="00571769" w14:paraId="459A482B" w14:textId="77777777" w:rsidTr="0076124F">
        <w:tc>
          <w:tcPr>
            <w:tcW w:w="3021" w:type="dxa"/>
          </w:tcPr>
          <w:p w14:paraId="2DCA79A6" w14:textId="48B268A7" w:rsidR="00571769" w:rsidRPr="00571769" w:rsidRDefault="00571769" w:rsidP="00697810">
            <w:pPr>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 xml:space="preserve">TFRS 7 </w:t>
            </w:r>
            <w:r w:rsidRPr="00571769">
              <w:rPr>
                <w:rFonts w:ascii="Times New Roman" w:eastAsia="Calibri" w:hAnsi="Times New Roman" w:cs="Times New Roman"/>
                <w:sz w:val="22"/>
                <w:szCs w:val="22"/>
              </w:rPr>
              <w:t>(revised 2020)</w:t>
            </w:r>
          </w:p>
        </w:tc>
        <w:tc>
          <w:tcPr>
            <w:tcW w:w="5979" w:type="dxa"/>
          </w:tcPr>
          <w:p w14:paraId="4BA9A135" w14:textId="30A966D4" w:rsidR="00571769" w:rsidRPr="00571769" w:rsidRDefault="001D7C36" w:rsidP="00697810">
            <w:pPr>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Financial Instruments; Disclosures</w:t>
            </w:r>
          </w:p>
        </w:tc>
      </w:tr>
      <w:tr w:rsidR="00571769" w14:paraId="5AE62F8B" w14:textId="77777777" w:rsidTr="0076124F">
        <w:tc>
          <w:tcPr>
            <w:tcW w:w="3021" w:type="dxa"/>
          </w:tcPr>
          <w:p w14:paraId="6DE30D81" w14:textId="5847DD6A" w:rsidR="00571769" w:rsidRPr="00697810" w:rsidRDefault="00571769" w:rsidP="00571769">
            <w:pPr>
              <w:ind w:left="162" w:hanging="162"/>
              <w:rPr>
                <w:rFonts w:ascii="Times New Roman" w:eastAsia="Calibri" w:hAnsi="Times New Roman" w:cs="Times New Roman"/>
                <w:sz w:val="22"/>
                <w:szCs w:val="22"/>
                <w:highlight w:val="cyan"/>
                <w:rtl/>
              </w:rPr>
            </w:pPr>
            <w:r>
              <w:rPr>
                <w:rFonts w:ascii="Times New Roman" w:eastAsia="Calibri" w:hAnsi="Times New Roman" w:cs="Times New Roman"/>
                <w:sz w:val="22"/>
                <w:szCs w:val="22"/>
              </w:rPr>
              <w:t xml:space="preserve">TFRS 9 </w:t>
            </w:r>
            <w:r w:rsidRPr="00571769">
              <w:rPr>
                <w:rFonts w:ascii="Times New Roman" w:eastAsia="Calibri" w:hAnsi="Times New Roman" w:cs="Times New Roman"/>
                <w:sz w:val="22"/>
                <w:szCs w:val="22"/>
              </w:rPr>
              <w:t>(revised 2020)</w:t>
            </w:r>
          </w:p>
        </w:tc>
        <w:tc>
          <w:tcPr>
            <w:tcW w:w="5979" w:type="dxa"/>
            <w:hideMark/>
          </w:tcPr>
          <w:p w14:paraId="3A89FE1B" w14:textId="748014C5" w:rsidR="00571769" w:rsidRPr="00697810" w:rsidRDefault="001D7C36" w:rsidP="00571769">
            <w:pPr>
              <w:ind w:left="162" w:hanging="162"/>
              <w:rPr>
                <w:rFonts w:ascii="Times New Roman" w:eastAsia="Calibri" w:hAnsi="Times New Roman" w:cstheme="minorBidi"/>
                <w:sz w:val="22"/>
                <w:szCs w:val="22"/>
                <w:highlight w:val="cyan"/>
                <w:rtl/>
              </w:rPr>
            </w:pPr>
            <w:r>
              <w:rPr>
                <w:rFonts w:ascii="Times New Roman" w:eastAsia="Calibri" w:hAnsi="Times New Roman" w:cs="Times New Roman"/>
                <w:sz w:val="22"/>
                <w:szCs w:val="22"/>
              </w:rPr>
              <w:t>Financial Instruments</w:t>
            </w:r>
          </w:p>
        </w:tc>
      </w:tr>
    </w:tbl>
    <w:p w14:paraId="4FFF1EE0" w14:textId="355DCFAC" w:rsidR="00596EC4" w:rsidRDefault="00596EC4" w:rsidP="00245D8C">
      <w:pPr>
        <w:tabs>
          <w:tab w:val="left" w:pos="540"/>
        </w:tabs>
        <w:ind w:left="540"/>
        <w:jc w:val="both"/>
        <w:outlineLvl w:val="0"/>
        <w:rPr>
          <w:rFonts w:ascii="Times New Roman" w:hAnsi="Times New Roman" w:cstheme="minorBidi"/>
          <w:color w:val="000000"/>
          <w:sz w:val="22"/>
          <w:szCs w:val="22"/>
          <w:highlight w:val="yellow"/>
        </w:rPr>
      </w:pPr>
    </w:p>
    <w:p w14:paraId="67555633" w14:textId="2D06601B" w:rsidR="001352B5" w:rsidRPr="000E487F" w:rsidRDefault="00245D8C" w:rsidP="00B64805">
      <w:pPr>
        <w:tabs>
          <w:tab w:val="left" w:pos="540"/>
        </w:tabs>
        <w:jc w:val="both"/>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r w:rsidR="00596EC4">
        <w:rPr>
          <w:rFonts w:ascii="Times New Roman" w:hAnsi="Times New Roman" w:cs="Times New Roman"/>
          <w:b/>
          <w:bCs/>
          <w:color w:val="000000"/>
          <w:sz w:val="24"/>
          <w:szCs w:val="24"/>
        </w:rPr>
        <w:t>7</w:t>
      </w:r>
      <w:r w:rsidR="001352B5" w:rsidRPr="000E487F">
        <w:rPr>
          <w:rFonts w:ascii="Times New Roman" w:hAnsi="Times New Roman" w:cs="Times New Roman"/>
          <w:b/>
          <w:bCs/>
          <w:color w:val="000000"/>
          <w:sz w:val="24"/>
          <w:szCs w:val="24"/>
        </w:rPr>
        <w:tab/>
      </w:r>
      <w:r w:rsidR="000F3734" w:rsidRPr="000F3734">
        <w:rPr>
          <w:rFonts w:ascii="Times New Roman" w:hAnsi="Times New Roman" w:cs="Times New Roman"/>
          <w:b/>
          <w:bCs/>
          <w:color w:val="000000"/>
          <w:sz w:val="24"/>
          <w:szCs w:val="24"/>
        </w:rPr>
        <w:t>Reclassification of accounts</w:t>
      </w:r>
    </w:p>
    <w:p w14:paraId="4FD8CAE7" w14:textId="77777777" w:rsidR="00541C0D" w:rsidRPr="00775F59" w:rsidRDefault="00541C0D" w:rsidP="00541C0D">
      <w:pPr>
        <w:pStyle w:val="Header"/>
        <w:jc w:val="thaiDistribute"/>
        <w:rPr>
          <w:rFonts w:ascii="Times New Roman" w:hAnsi="Times New Roman" w:cs="Times New Roman"/>
          <w:b/>
          <w:bCs/>
          <w:sz w:val="22"/>
          <w:szCs w:val="22"/>
          <w:lang w:val="en-US"/>
        </w:rPr>
      </w:pPr>
    </w:p>
    <w:p w14:paraId="4AECDABB" w14:textId="6D9CB05E" w:rsidR="000F3734" w:rsidRDefault="000F3734" w:rsidP="000F3734">
      <w:pPr>
        <w:ind w:left="540"/>
        <w:jc w:val="both"/>
        <w:rPr>
          <w:rFonts w:ascii="Times New Roman" w:hAnsi="Times New Roman" w:cs="Times New Roman"/>
          <w:sz w:val="22"/>
          <w:szCs w:val="22"/>
        </w:rPr>
      </w:pPr>
      <w:r w:rsidRPr="000F3734">
        <w:rPr>
          <w:rFonts w:ascii="Times New Roman" w:hAnsi="Times New Roman" w:cs="Times New Roman"/>
          <w:sz w:val="22"/>
          <w:szCs w:val="22"/>
        </w:rPr>
        <w:t>Certain accounts in the statement of financial position as at 31 December 201</w:t>
      </w:r>
      <w:r>
        <w:rPr>
          <w:rFonts w:ascii="Times New Roman" w:hAnsi="Times New Roman" w:cs="Times New Roman"/>
          <w:sz w:val="22"/>
          <w:szCs w:val="22"/>
        </w:rPr>
        <w:t>9</w:t>
      </w:r>
      <w:r w:rsidRPr="000F3734">
        <w:rPr>
          <w:rFonts w:ascii="Times New Roman" w:hAnsi="Times New Roman" w:cs="Times New Roman"/>
          <w:sz w:val="22"/>
          <w:szCs w:val="22"/>
        </w:rPr>
        <w:t xml:space="preserve"> and the statement of comprehensive income for the three-month</w:t>
      </w:r>
      <w:r w:rsidR="00156A08">
        <w:rPr>
          <w:rFonts w:ascii="Times New Roman" w:hAnsi="Times New Roman" w:cs="Times New Roman"/>
          <w:sz w:val="22"/>
          <w:szCs w:val="22"/>
        </w:rPr>
        <w:t xml:space="preserve"> and </w:t>
      </w:r>
      <w:r w:rsidR="00266A3A">
        <w:rPr>
          <w:rFonts w:ascii="Times New Roman" w:hAnsi="Times New Roman" w:cs="Times New Roman"/>
          <w:sz w:val="22"/>
          <w:szCs w:val="22"/>
        </w:rPr>
        <w:t>nine</w:t>
      </w:r>
      <w:r w:rsidR="00156A08">
        <w:rPr>
          <w:rFonts w:ascii="Times New Roman" w:hAnsi="Times New Roman" w:cs="Times New Roman"/>
          <w:sz w:val="22"/>
          <w:szCs w:val="22"/>
        </w:rPr>
        <w:t>-month</w:t>
      </w:r>
      <w:r w:rsidRPr="000F3734">
        <w:rPr>
          <w:rFonts w:ascii="Times New Roman" w:hAnsi="Times New Roman" w:cs="Times New Roman"/>
          <w:sz w:val="22"/>
          <w:szCs w:val="22"/>
        </w:rPr>
        <w:t xml:space="preserve"> period</w:t>
      </w:r>
      <w:r w:rsidR="00156A08">
        <w:rPr>
          <w:rFonts w:ascii="Times New Roman" w:hAnsi="Times New Roman" w:cs="Times New Roman"/>
          <w:sz w:val="22"/>
          <w:szCs w:val="22"/>
        </w:rPr>
        <w:t>s</w:t>
      </w:r>
      <w:r w:rsidRPr="000F3734">
        <w:rPr>
          <w:rFonts w:ascii="Times New Roman" w:hAnsi="Times New Roman" w:cs="Times New Roman"/>
          <w:sz w:val="22"/>
          <w:szCs w:val="22"/>
        </w:rPr>
        <w:t xml:space="preserve"> ended </w:t>
      </w:r>
      <w:r>
        <w:rPr>
          <w:rFonts w:ascii="Times New Roman" w:hAnsi="Times New Roman" w:cs="Times New Roman"/>
          <w:sz w:val="22"/>
          <w:szCs w:val="22"/>
        </w:rPr>
        <w:t>3</w:t>
      </w:r>
      <w:r w:rsidR="00156A08">
        <w:rPr>
          <w:rFonts w:ascii="Times New Roman" w:hAnsi="Times New Roman" w:cs="Times New Roman"/>
          <w:sz w:val="22"/>
          <w:szCs w:val="22"/>
        </w:rPr>
        <w:t>0</w:t>
      </w:r>
      <w:r>
        <w:rPr>
          <w:rFonts w:ascii="Times New Roman" w:hAnsi="Times New Roman" w:cs="Times New Roman"/>
          <w:sz w:val="22"/>
          <w:szCs w:val="22"/>
        </w:rPr>
        <w:t xml:space="preserve"> </w:t>
      </w:r>
      <w:r w:rsidR="00266A3A">
        <w:rPr>
          <w:rFonts w:ascii="Times New Roman" w:hAnsi="Times New Roman" w:cs="Times New Roman"/>
          <w:sz w:val="22"/>
          <w:szCs w:val="22"/>
        </w:rPr>
        <w:t>September</w:t>
      </w:r>
      <w:r>
        <w:rPr>
          <w:rFonts w:ascii="Times New Roman" w:hAnsi="Times New Roman" w:cs="Times New Roman"/>
          <w:sz w:val="22"/>
          <w:szCs w:val="22"/>
        </w:rPr>
        <w:t xml:space="preserve"> 2019</w:t>
      </w:r>
      <w:r w:rsidRPr="000F3734">
        <w:rPr>
          <w:rFonts w:ascii="Times New Roman" w:hAnsi="Times New Roman" w:cs="Times New Roman"/>
          <w:sz w:val="22"/>
          <w:szCs w:val="22"/>
        </w:rPr>
        <w:t>, which are included in the 20</w:t>
      </w:r>
      <w:r>
        <w:rPr>
          <w:rFonts w:ascii="Times New Roman" w:hAnsi="Times New Roman" w:cs="Times New Roman"/>
          <w:sz w:val="22"/>
          <w:szCs w:val="22"/>
        </w:rPr>
        <w:t xml:space="preserve">20 </w:t>
      </w:r>
      <w:r w:rsidRPr="000F3734">
        <w:rPr>
          <w:rFonts w:ascii="Times New Roman" w:hAnsi="Times New Roman" w:cs="Times New Roman"/>
          <w:sz w:val="22"/>
          <w:szCs w:val="22"/>
        </w:rPr>
        <w:t>interim financial statements for comparative purposes, have been reclassified to conform to the presentation in the 20</w:t>
      </w:r>
      <w:r>
        <w:rPr>
          <w:rFonts w:ascii="Times New Roman" w:hAnsi="Times New Roman" w:cs="Times New Roman"/>
          <w:sz w:val="22"/>
          <w:szCs w:val="22"/>
        </w:rPr>
        <w:t>20</w:t>
      </w:r>
      <w:r w:rsidRPr="000F3734">
        <w:rPr>
          <w:rFonts w:ascii="Times New Roman" w:hAnsi="Times New Roman" w:cs="Times New Roman"/>
          <w:sz w:val="22"/>
          <w:szCs w:val="22"/>
        </w:rPr>
        <w:t xml:space="preserve"> interim financial statements</w:t>
      </w:r>
      <w:r w:rsidR="00680E86">
        <w:rPr>
          <w:rFonts w:ascii="Times New Roman" w:hAnsi="Times New Roman" w:cs="Times New Roman"/>
          <w:sz w:val="22"/>
          <w:szCs w:val="22"/>
        </w:rPr>
        <w:t xml:space="preserve"> </w:t>
      </w:r>
      <w:r w:rsidRPr="000F3734">
        <w:rPr>
          <w:rFonts w:ascii="Times New Roman" w:hAnsi="Times New Roman" w:cs="Times New Roman"/>
          <w:sz w:val="22"/>
          <w:szCs w:val="22"/>
        </w:rPr>
        <w:t>were as follows:</w:t>
      </w:r>
    </w:p>
    <w:p w14:paraId="7B901777" w14:textId="77777777" w:rsidR="000F3734" w:rsidRPr="0097150F" w:rsidRDefault="000F3734" w:rsidP="000F3734">
      <w:pPr>
        <w:ind w:left="540"/>
        <w:jc w:val="both"/>
        <w:rPr>
          <w:rFonts w:ascii="Times New Roman" w:hAnsi="Times New Roman" w:cs="Times New Roman"/>
          <w:sz w:val="22"/>
          <w:szCs w:val="22"/>
        </w:rPr>
      </w:pPr>
    </w:p>
    <w:tbl>
      <w:tblPr>
        <w:tblW w:w="9540" w:type="dxa"/>
        <w:tblInd w:w="450" w:type="dxa"/>
        <w:tblLayout w:type="fixed"/>
        <w:tblLook w:val="01E0" w:firstRow="1" w:lastRow="1" w:firstColumn="1" w:lastColumn="1" w:noHBand="0" w:noVBand="0"/>
      </w:tblPr>
      <w:tblGrid>
        <w:gridCol w:w="2700"/>
        <w:gridCol w:w="900"/>
        <w:gridCol w:w="270"/>
        <w:gridCol w:w="990"/>
        <w:gridCol w:w="236"/>
        <w:gridCol w:w="874"/>
        <w:gridCol w:w="242"/>
        <w:gridCol w:w="898"/>
        <w:gridCol w:w="245"/>
        <w:gridCol w:w="1015"/>
        <w:gridCol w:w="236"/>
        <w:gridCol w:w="934"/>
      </w:tblGrid>
      <w:tr w:rsidR="000F3734" w:rsidRPr="000F3734" w14:paraId="36BFD39F" w14:textId="77777777" w:rsidTr="0010029A">
        <w:trPr>
          <w:tblHeader/>
        </w:trPr>
        <w:tc>
          <w:tcPr>
            <w:tcW w:w="2700" w:type="dxa"/>
          </w:tcPr>
          <w:p w14:paraId="61E120C5" w14:textId="77777777" w:rsidR="000F3734" w:rsidRPr="00180B60" w:rsidRDefault="000F3734">
            <w:pPr>
              <w:pStyle w:val="BodyText"/>
              <w:spacing w:line="240" w:lineRule="atLeast"/>
              <w:ind w:right="-108"/>
              <w:jc w:val="both"/>
              <w:rPr>
                <w:rFonts w:cs="Times New Roman"/>
                <w:sz w:val="20"/>
                <w:szCs w:val="20"/>
                <w:lang w:eastAsia="en-GB"/>
              </w:rPr>
            </w:pPr>
          </w:p>
        </w:tc>
        <w:tc>
          <w:tcPr>
            <w:tcW w:w="6840" w:type="dxa"/>
            <w:gridSpan w:val="11"/>
            <w:hideMark/>
          </w:tcPr>
          <w:p w14:paraId="14B31F2E" w14:textId="77777777" w:rsidR="000F3734" w:rsidRPr="00180B60" w:rsidRDefault="000F3734">
            <w:pPr>
              <w:pStyle w:val="BodyText"/>
              <w:spacing w:line="240" w:lineRule="atLeast"/>
              <w:ind w:left="-108" w:right="-108"/>
              <w:jc w:val="center"/>
              <w:rPr>
                <w:rFonts w:cs="Times New Roman"/>
                <w:sz w:val="20"/>
                <w:szCs w:val="20"/>
                <w:lang w:val="en-US" w:eastAsia="en-GB"/>
              </w:rPr>
            </w:pPr>
            <w:r w:rsidRPr="00180B60">
              <w:rPr>
                <w:rFonts w:cs="Times New Roman"/>
                <w:b/>
                <w:bCs/>
                <w:sz w:val="20"/>
                <w:szCs w:val="20"/>
                <w:lang w:eastAsia="en-GB"/>
              </w:rPr>
              <w:t>201</w:t>
            </w:r>
            <w:r w:rsidRPr="00180B60">
              <w:rPr>
                <w:rFonts w:cs="Times New Roman"/>
                <w:b/>
                <w:bCs/>
                <w:sz w:val="20"/>
                <w:szCs w:val="20"/>
                <w:lang w:val="en-US" w:eastAsia="en-GB"/>
              </w:rPr>
              <w:t>9</w:t>
            </w:r>
          </w:p>
        </w:tc>
      </w:tr>
      <w:tr w:rsidR="009B5583" w:rsidRPr="000F3734" w14:paraId="0C3B9AC4" w14:textId="77777777" w:rsidTr="0010029A">
        <w:trPr>
          <w:tblHeader/>
        </w:trPr>
        <w:tc>
          <w:tcPr>
            <w:tcW w:w="2700" w:type="dxa"/>
          </w:tcPr>
          <w:p w14:paraId="78263F2B" w14:textId="77777777" w:rsidR="009B5583" w:rsidRPr="00180B60" w:rsidRDefault="009B5583" w:rsidP="009B5583">
            <w:pPr>
              <w:pStyle w:val="BodyText"/>
              <w:spacing w:line="240" w:lineRule="atLeast"/>
              <w:ind w:right="-108"/>
              <w:jc w:val="both"/>
              <w:rPr>
                <w:rFonts w:cs="Times New Roman"/>
                <w:sz w:val="20"/>
                <w:szCs w:val="20"/>
                <w:lang w:eastAsia="en-GB"/>
              </w:rPr>
            </w:pPr>
          </w:p>
        </w:tc>
        <w:tc>
          <w:tcPr>
            <w:tcW w:w="3270" w:type="dxa"/>
            <w:gridSpan w:val="5"/>
            <w:tcBorders>
              <w:top w:val="nil"/>
              <w:left w:val="nil"/>
              <w:right w:val="nil"/>
            </w:tcBorders>
          </w:tcPr>
          <w:p w14:paraId="6E524E9A" w14:textId="77777777" w:rsidR="009B5583" w:rsidRPr="00180B60" w:rsidRDefault="009B5583" w:rsidP="009B5583">
            <w:pPr>
              <w:pStyle w:val="acctmergecolhdg"/>
              <w:spacing w:line="240" w:lineRule="atLeast"/>
              <w:rPr>
                <w:sz w:val="20"/>
                <w:lang w:eastAsia="en-GB"/>
              </w:rPr>
            </w:pPr>
            <w:r w:rsidRPr="00180B60">
              <w:rPr>
                <w:sz w:val="20"/>
                <w:lang w:eastAsia="en-GB"/>
              </w:rPr>
              <w:t xml:space="preserve">Consolidated </w:t>
            </w:r>
          </w:p>
        </w:tc>
        <w:tc>
          <w:tcPr>
            <w:tcW w:w="242" w:type="dxa"/>
          </w:tcPr>
          <w:p w14:paraId="669E5F0E" w14:textId="77777777" w:rsidR="009B5583" w:rsidRPr="00180B60" w:rsidRDefault="009B5583" w:rsidP="009B5583">
            <w:pPr>
              <w:pStyle w:val="BodyText"/>
              <w:spacing w:line="240" w:lineRule="atLeast"/>
              <w:ind w:right="-405"/>
              <w:jc w:val="both"/>
              <w:rPr>
                <w:rFonts w:cs="Times New Roman"/>
                <w:sz w:val="20"/>
                <w:szCs w:val="20"/>
                <w:lang w:eastAsia="en-GB"/>
              </w:rPr>
            </w:pPr>
          </w:p>
        </w:tc>
        <w:tc>
          <w:tcPr>
            <w:tcW w:w="3328" w:type="dxa"/>
            <w:gridSpan w:val="5"/>
            <w:tcBorders>
              <w:top w:val="nil"/>
              <w:left w:val="nil"/>
              <w:right w:val="nil"/>
            </w:tcBorders>
          </w:tcPr>
          <w:p w14:paraId="64B198B1" w14:textId="77777777" w:rsidR="009B5583" w:rsidRPr="00180B60" w:rsidRDefault="009B5583" w:rsidP="009B5583">
            <w:pPr>
              <w:pStyle w:val="acctmergecolhdg"/>
              <w:spacing w:line="240" w:lineRule="atLeast"/>
              <w:rPr>
                <w:sz w:val="20"/>
                <w:lang w:eastAsia="en-GB"/>
              </w:rPr>
            </w:pPr>
            <w:r w:rsidRPr="00180B60">
              <w:rPr>
                <w:sz w:val="20"/>
                <w:lang w:eastAsia="en-GB"/>
              </w:rPr>
              <w:t>Separate</w:t>
            </w:r>
          </w:p>
        </w:tc>
      </w:tr>
      <w:tr w:rsidR="009B5583" w:rsidRPr="000F3734" w14:paraId="66B5640E" w14:textId="77777777" w:rsidTr="0010029A">
        <w:trPr>
          <w:tblHeader/>
        </w:trPr>
        <w:tc>
          <w:tcPr>
            <w:tcW w:w="2700" w:type="dxa"/>
          </w:tcPr>
          <w:p w14:paraId="65AD0A39" w14:textId="77777777" w:rsidR="009B5583" w:rsidRPr="00180B60" w:rsidRDefault="009B5583" w:rsidP="009B5583">
            <w:pPr>
              <w:pStyle w:val="BodyText"/>
              <w:spacing w:line="240" w:lineRule="atLeast"/>
              <w:ind w:right="-108"/>
              <w:jc w:val="both"/>
              <w:rPr>
                <w:rFonts w:cs="Times New Roman"/>
                <w:sz w:val="20"/>
                <w:szCs w:val="20"/>
                <w:lang w:eastAsia="en-GB"/>
              </w:rPr>
            </w:pPr>
          </w:p>
        </w:tc>
        <w:tc>
          <w:tcPr>
            <w:tcW w:w="3270" w:type="dxa"/>
            <w:gridSpan w:val="5"/>
            <w:tcBorders>
              <w:left w:val="nil"/>
              <w:bottom w:val="single" w:sz="4" w:space="0" w:color="auto"/>
              <w:right w:val="nil"/>
            </w:tcBorders>
            <w:hideMark/>
          </w:tcPr>
          <w:p w14:paraId="3A6E0F50" w14:textId="77777777" w:rsidR="009B5583" w:rsidRPr="00180B60" w:rsidRDefault="009B5583" w:rsidP="009B5583">
            <w:pPr>
              <w:pStyle w:val="BodyText"/>
              <w:spacing w:line="240" w:lineRule="atLeast"/>
              <w:ind w:right="-55"/>
              <w:jc w:val="center"/>
              <w:rPr>
                <w:rFonts w:cs="Times New Roman"/>
                <w:sz w:val="20"/>
                <w:szCs w:val="20"/>
                <w:lang w:eastAsia="en-GB"/>
              </w:rPr>
            </w:pPr>
            <w:r w:rsidRPr="00180B60">
              <w:rPr>
                <w:rFonts w:cs="Times New Roman"/>
                <w:b/>
                <w:bCs/>
                <w:sz w:val="20"/>
                <w:szCs w:val="20"/>
                <w:lang w:eastAsia="en-GB"/>
              </w:rPr>
              <w:t>financial statements</w:t>
            </w:r>
            <w:r w:rsidRPr="00180B60">
              <w:rPr>
                <w:rFonts w:cs="Times New Roman"/>
                <w:sz w:val="20"/>
                <w:szCs w:val="20"/>
                <w:lang w:eastAsia="en-GB"/>
              </w:rPr>
              <w:t xml:space="preserve"> </w:t>
            </w:r>
          </w:p>
        </w:tc>
        <w:tc>
          <w:tcPr>
            <w:tcW w:w="242" w:type="dxa"/>
          </w:tcPr>
          <w:p w14:paraId="2B4E4B67" w14:textId="77777777" w:rsidR="009B5583" w:rsidRPr="00180B60" w:rsidRDefault="009B5583" w:rsidP="009B5583">
            <w:pPr>
              <w:pStyle w:val="BodyText"/>
              <w:spacing w:line="240" w:lineRule="atLeast"/>
              <w:ind w:right="-405"/>
              <w:jc w:val="both"/>
              <w:rPr>
                <w:rFonts w:cs="Times New Roman"/>
                <w:sz w:val="20"/>
                <w:szCs w:val="20"/>
                <w:lang w:eastAsia="en-GB"/>
              </w:rPr>
            </w:pPr>
          </w:p>
        </w:tc>
        <w:tc>
          <w:tcPr>
            <w:tcW w:w="3328" w:type="dxa"/>
            <w:gridSpan w:val="5"/>
            <w:tcBorders>
              <w:left w:val="nil"/>
              <w:bottom w:val="single" w:sz="4" w:space="0" w:color="auto"/>
              <w:right w:val="nil"/>
            </w:tcBorders>
            <w:hideMark/>
          </w:tcPr>
          <w:p w14:paraId="75AF7200" w14:textId="77777777" w:rsidR="009B5583" w:rsidRPr="00180B60" w:rsidRDefault="009B5583" w:rsidP="009B5583">
            <w:pPr>
              <w:pStyle w:val="BodyText"/>
              <w:spacing w:line="240" w:lineRule="atLeast"/>
              <w:ind w:right="-108"/>
              <w:jc w:val="center"/>
              <w:rPr>
                <w:rFonts w:cs="Times New Roman"/>
                <w:sz w:val="20"/>
                <w:szCs w:val="20"/>
                <w:lang w:eastAsia="en-GB"/>
              </w:rPr>
            </w:pPr>
            <w:r w:rsidRPr="00180B60">
              <w:rPr>
                <w:rFonts w:cs="Times New Roman"/>
                <w:b/>
                <w:bCs/>
                <w:sz w:val="20"/>
                <w:szCs w:val="20"/>
                <w:lang w:eastAsia="en-GB"/>
              </w:rPr>
              <w:t>financial statements</w:t>
            </w:r>
            <w:r w:rsidRPr="00180B60">
              <w:rPr>
                <w:rFonts w:cs="Times New Roman"/>
                <w:sz w:val="20"/>
                <w:szCs w:val="20"/>
                <w:lang w:eastAsia="en-GB"/>
              </w:rPr>
              <w:t xml:space="preserve"> </w:t>
            </w:r>
          </w:p>
        </w:tc>
      </w:tr>
      <w:tr w:rsidR="007C119C" w:rsidRPr="000F3734" w14:paraId="774A8D3A" w14:textId="77777777" w:rsidTr="0010029A">
        <w:trPr>
          <w:tblHeader/>
        </w:trPr>
        <w:tc>
          <w:tcPr>
            <w:tcW w:w="2700" w:type="dxa"/>
            <w:hideMark/>
          </w:tcPr>
          <w:p w14:paraId="57CC693E" w14:textId="77777777" w:rsidR="007C119C" w:rsidRPr="00180B60" w:rsidRDefault="007C119C" w:rsidP="007C119C">
            <w:pPr>
              <w:pStyle w:val="BodyText"/>
              <w:spacing w:line="240" w:lineRule="atLeast"/>
              <w:ind w:right="-108"/>
              <w:jc w:val="both"/>
              <w:rPr>
                <w:rFonts w:cs="Times New Roman"/>
                <w:i/>
                <w:iCs/>
                <w:color w:val="0000FF"/>
                <w:sz w:val="20"/>
                <w:szCs w:val="20"/>
                <w:lang w:eastAsia="en-GB"/>
              </w:rPr>
            </w:pPr>
          </w:p>
        </w:tc>
        <w:tc>
          <w:tcPr>
            <w:tcW w:w="900" w:type="dxa"/>
            <w:hideMark/>
          </w:tcPr>
          <w:p w14:paraId="57EE488A" w14:textId="77777777" w:rsidR="007C119C"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Before</w:t>
            </w:r>
          </w:p>
          <w:p w14:paraId="6B61A7E1" w14:textId="77777777" w:rsidR="007C119C" w:rsidRPr="00180B60" w:rsidRDefault="007C119C" w:rsidP="007C119C">
            <w:pPr>
              <w:pStyle w:val="BodyText"/>
              <w:spacing w:line="240" w:lineRule="atLeast"/>
              <w:ind w:right="-108"/>
              <w:jc w:val="center"/>
              <w:rPr>
                <w:rFonts w:cs="Times New Roman"/>
                <w:sz w:val="20"/>
                <w:szCs w:val="20"/>
                <w:lang w:eastAsia="en-GB"/>
              </w:rPr>
            </w:pPr>
          </w:p>
        </w:tc>
        <w:tc>
          <w:tcPr>
            <w:tcW w:w="270" w:type="dxa"/>
          </w:tcPr>
          <w:p w14:paraId="1C724319"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90" w:type="dxa"/>
          </w:tcPr>
          <w:p w14:paraId="6684E055"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p>
        </w:tc>
        <w:tc>
          <w:tcPr>
            <w:tcW w:w="236" w:type="dxa"/>
          </w:tcPr>
          <w:p w14:paraId="129F1D4F"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74" w:type="dxa"/>
            <w:hideMark/>
          </w:tcPr>
          <w:p w14:paraId="7D341FE9" w14:textId="77777777" w:rsidR="007C119C" w:rsidRPr="00180B60"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After</w:t>
            </w:r>
          </w:p>
          <w:p w14:paraId="53B92109" w14:textId="77777777" w:rsidR="007C119C" w:rsidRPr="00AD09EA" w:rsidRDefault="007C119C" w:rsidP="007C119C">
            <w:pPr>
              <w:pStyle w:val="BodyText"/>
              <w:spacing w:line="240" w:lineRule="atLeast"/>
              <w:ind w:right="-108"/>
              <w:jc w:val="center"/>
              <w:rPr>
                <w:rFonts w:cs="Times New Roman"/>
                <w:sz w:val="20"/>
                <w:szCs w:val="20"/>
                <w:lang w:val="en-US" w:eastAsia="en-GB"/>
              </w:rPr>
            </w:pPr>
          </w:p>
        </w:tc>
        <w:tc>
          <w:tcPr>
            <w:tcW w:w="242" w:type="dxa"/>
          </w:tcPr>
          <w:p w14:paraId="0035259F"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98" w:type="dxa"/>
            <w:hideMark/>
          </w:tcPr>
          <w:p w14:paraId="11F105F4" w14:textId="77777777" w:rsidR="007C119C"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Before</w:t>
            </w:r>
          </w:p>
          <w:p w14:paraId="667E162A" w14:textId="77777777" w:rsidR="007C119C" w:rsidRPr="00180B60" w:rsidRDefault="007C119C" w:rsidP="007C119C">
            <w:pPr>
              <w:pStyle w:val="BodyText"/>
              <w:spacing w:line="240" w:lineRule="atLeast"/>
              <w:ind w:right="-108"/>
              <w:jc w:val="center"/>
              <w:rPr>
                <w:rFonts w:cs="Times New Roman"/>
                <w:sz w:val="20"/>
                <w:szCs w:val="20"/>
                <w:lang w:eastAsia="en-GB"/>
              </w:rPr>
            </w:pPr>
          </w:p>
        </w:tc>
        <w:tc>
          <w:tcPr>
            <w:tcW w:w="245" w:type="dxa"/>
          </w:tcPr>
          <w:p w14:paraId="0E253E21"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1015" w:type="dxa"/>
          </w:tcPr>
          <w:p w14:paraId="45CD411E"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p>
        </w:tc>
        <w:tc>
          <w:tcPr>
            <w:tcW w:w="236" w:type="dxa"/>
          </w:tcPr>
          <w:p w14:paraId="6E480086"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34" w:type="dxa"/>
            <w:hideMark/>
          </w:tcPr>
          <w:p w14:paraId="5B4912B5" w14:textId="77777777" w:rsidR="007C119C" w:rsidRPr="00180B60" w:rsidRDefault="007C119C" w:rsidP="007C119C">
            <w:pPr>
              <w:pStyle w:val="BodyText"/>
              <w:spacing w:line="240" w:lineRule="atLeast"/>
              <w:ind w:right="-108"/>
              <w:jc w:val="center"/>
              <w:rPr>
                <w:rFonts w:cs="Times New Roman"/>
                <w:sz w:val="20"/>
                <w:szCs w:val="20"/>
                <w:lang w:eastAsia="en-GB"/>
              </w:rPr>
            </w:pPr>
            <w:r w:rsidRPr="00180B60">
              <w:rPr>
                <w:rFonts w:cs="Times New Roman"/>
                <w:sz w:val="20"/>
                <w:szCs w:val="20"/>
                <w:lang w:eastAsia="en-GB"/>
              </w:rPr>
              <w:t>After</w:t>
            </w:r>
          </w:p>
          <w:p w14:paraId="1D5F97AD" w14:textId="77777777" w:rsidR="007C119C" w:rsidRPr="00AD09EA" w:rsidRDefault="007C119C" w:rsidP="007C119C">
            <w:pPr>
              <w:pStyle w:val="BodyText"/>
              <w:spacing w:line="240" w:lineRule="atLeast"/>
              <w:ind w:right="-108"/>
              <w:jc w:val="center"/>
              <w:rPr>
                <w:rFonts w:cs="Times New Roman"/>
                <w:sz w:val="20"/>
                <w:szCs w:val="20"/>
                <w:lang w:val="en-US" w:eastAsia="en-GB"/>
              </w:rPr>
            </w:pPr>
          </w:p>
        </w:tc>
      </w:tr>
      <w:tr w:rsidR="007C119C" w:rsidRPr="000F3734" w14:paraId="362A1453" w14:textId="77777777" w:rsidTr="0010029A">
        <w:trPr>
          <w:tblHeader/>
        </w:trPr>
        <w:tc>
          <w:tcPr>
            <w:tcW w:w="2700" w:type="dxa"/>
          </w:tcPr>
          <w:p w14:paraId="0218F1EB" w14:textId="77777777" w:rsidR="007C119C" w:rsidRPr="00180B60" w:rsidRDefault="007C119C" w:rsidP="007C119C">
            <w:pPr>
              <w:pStyle w:val="BodyText"/>
              <w:spacing w:line="240" w:lineRule="atLeast"/>
              <w:ind w:right="-108"/>
              <w:jc w:val="both"/>
              <w:rPr>
                <w:rFonts w:cs="Times New Roman"/>
                <w:i/>
                <w:iCs/>
                <w:color w:val="0000FF"/>
                <w:sz w:val="20"/>
                <w:szCs w:val="20"/>
                <w:lang w:eastAsia="en-GB"/>
              </w:rPr>
            </w:pPr>
          </w:p>
        </w:tc>
        <w:tc>
          <w:tcPr>
            <w:tcW w:w="900" w:type="dxa"/>
          </w:tcPr>
          <w:p w14:paraId="120583FD"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c>
          <w:tcPr>
            <w:tcW w:w="270" w:type="dxa"/>
          </w:tcPr>
          <w:p w14:paraId="78A53C8D"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90" w:type="dxa"/>
          </w:tcPr>
          <w:p w14:paraId="7610F48A"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proofErr w:type="spellStart"/>
            <w:r w:rsidRPr="00180B60">
              <w:rPr>
                <w:rFonts w:cs="Times New Roman"/>
                <w:sz w:val="20"/>
                <w:szCs w:val="20"/>
                <w:lang w:eastAsia="en-GB"/>
              </w:rPr>
              <w:t>Reclass</w:t>
            </w:r>
            <w:r>
              <w:rPr>
                <w:rFonts w:cs="Times New Roman"/>
                <w:sz w:val="20"/>
                <w:szCs w:val="20"/>
                <w:lang w:val="en-US" w:eastAsia="en-GB"/>
              </w:rPr>
              <w:t>i</w:t>
            </w:r>
            <w:proofErr w:type="spellEnd"/>
            <w:r>
              <w:rPr>
                <w:rFonts w:cs="Times New Roman"/>
                <w:sz w:val="20"/>
                <w:szCs w:val="20"/>
                <w:lang w:val="en-US" w:eastAsia="en-GB"/>
              </w:rPr>
              <w:t>-</w:t>
            </w:r>
          </w:p>
        </w:tc>
        <w:tc>
          <w:tcPr>
            <w:tcW w:w="236" w:type="dxa"/>
          </w:tcPr>
          <w:p w14:paraId="03825423"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74" w:type="dxa"/>
          </w:tcPr>
          <w:p w14:paraId="39E27BE3"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c>
          <w:tcPr>
            <w:tcW w:w="242" w:type="dxa"/>
          </w:tcPr>
          <w:p w14:paraId="40B77DA5"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98" w:type="dxa"/>
          </w:tcPr>
          <w:p w14:paraId="5A5BF609"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c>
          <w:tcPr>
            <w:tcW w:w="245" w:type="dxa"/>
          </w:tcPr>
          <w:p w14:paraId="14FAA1F8"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1015" w:type="dxa"/>
          </w:tcPr>
          <w:p w14:paraId="6E2473BE" w14:textId="77777777" w:rsidR="007C119C" w:rsidRPr="00AD09EA" w:rsidRDefault="007C119C" w:rsidP="007C119C">
            <w:pPr>
              <w:pStyle w:val="BodyText"/>
              <w:spacing w:line="240" w:lineRule="atLeast"/>
              <w:ind w:left="-108" w:right="-108"/>
              <w:jc w:val="center"/>
              <w:rPr>
                <w:rFonts w:cs="Times New Roman"/>
                <w:sz w:val="20"/>
                <w:szCs w:val="20"/>
                <w:lang w:val="en-US" w:eastAsia="en-GB"/>
              </w:rPr>
            </w:pPr>
            <w:proofErr w:type="spellStart"/>
            <w:r w:rsidRPr="00180B60">
              <w:rPr>
                <w:rFonts w:cs="Times New Roman"/>
                <w:sz w:val="20"/>
                <w:szCs w:val="20"/>
                <w:lang w:eastAsia="en-GB"/>
              </w:rPr>
              <w:t>Reclass</w:t>
            </w:r>
            <w:r>
              <w:rPr>
                <w:rFonts w:cs="Times New Roman"/>
                <w:sz w:val="20"/>
                <w:szCs w:val="20"/>
                <w:lang w:val="en-US" w:eastAsia="en-GB"/>
              </w:rPr>
              <w:t>i</w:t>
            </w:r>
            <w:proofErr w:type="spellEnd"/>
            <w:r>
              <w:rPr>
                <w:rFonts w:cs="Times New Roman"/>
                <w:sz w:val="20"/>
                <w:szCs w:val="20"/>
                <w:lang w:val="en-US" w:eastAsia="en-GB"/>
              </w:rPr>
              <w:t>-</w:t>
            </w:r>
          </w:p>
        </w:tc>
        <w:tc>
          <w:tcPr>
            <w:tcW w:w="236" w:type="dxa"/>
          </w:tcPr>
          <w:p w14:paraId="07793943"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34" w:type="dxa"/>
          </w:tcPr>
          <w:p w14:paraId="50966EEB" w14:textId="77777777" w:rsidR="007C119C" w:rsidRDefault="007C119C" w:rsidP="007C119C">
            <w:pPr>
              <w:pStyle w:val="BodyText"/>
              <w:spacing w:line="240" w:lineRule="atLeast"/>
              <w:ind w:right="-108"/>
              <w:jc w:val="center"/>
              <w:rPr>
                <w:rFonts w:cs="Times New Roman"/>
                <w:sz w:val="20"/>
                <w:szCs w:val="20"/>
                <w:lang w:val="en-US" w:eastAsia="en-GB"/>
              </w:rPr>
            </w:pPr>
            <w:r>
              <w:rPr>
                <w:rFonts w:cs="Times New Roman"/>
                <w:sz w:val="20"/>
                <w:szCs w:val="20"/>
                <w:lang w:val="en-US" w:eastAsia="en-GB"/>
              </w:rPr>
              <w:t>r</w:t>
            </w:r>
            <w:proofErr w:type="spellStart"/>
            <w:r w:rsidRPr="00180B60">
              <w:rPr>
                <w:rFonts w:cs="Times New Roman"/>
                <w:sz w:val="20"/>
                <w:szCs w:val="20"/>
                <w:lang w:eastAsia="en-GB"/>
              </w:rPr>
              <w:t>eclass</w:t>
            </w:r>
            <w:r>
              <w:rPr>
                <w:rFonts w:cs="Times New Roman"/>
                <w:sz w:val="20"/>
                <w:szCs w:val="20"/>
                <w:lang w:val="en-US" w:eastAsia="en-GB"/>
              </w:rPr>
              <w:t>i</w:t>
            </w:r>
            <w:proofErr w:type="spellEnd"/>
            <w:r>
              <w:rPr>
                <w:rFonts w:cs="Times New Roman"/>
                <w:sz w:val="20"/>
                <w:szCs w:val="20"/>
                <w:lang w:val="en-US" w:eastAsia="en-GB"/>
              </w:rPr>
              <w:t>-</w:t>
            </w:r>
          </w:p>
        </w:tc>
      </w:tr>
      <w:tr w:rsidR="007C119C" w:rsidRPr="000F3734" w14:paraId="71FEF742" w14:textId="77777777" w:rsidTr="0010029A">
        <w:trPr>
          <w:tblHeader/>
        </w:trPr>
        <w:tc>
          <w:tcPr>
            <w:tcW w:w="2700" w:type="dxa"/>
          </w:tcPr>
          <w:p w14:paraId="075A7DA9" w14:textId="77777777" w:rsidR="007C119C" w:rsidRPr="00180B60" w:rsidRDefault="007C119C" w:rsidP="007C119C">
            <w:pPr>
              <w:pStyle w:val="BodyText"/>
              <w:spacing w:line="240" w:lineRule="atLeast"/>
              <w:ind w:right="-108"/>
              <w:jc w:val="both"/>
              <w:rPr>
                <w:rFonts w:cs="Times New Roman"/>
                <w:i/>
                <w:iCs/>
                <w:color w:val="0000FF"/>
                <w:sz w:val="20"/>
                <w:szCs w:val="20"/>
                <w:lang w:eastAsia="en-GB"/>
              </w:rPr>
            </w:pPr>
          </w:p>
        </w:tc>
        <w:tc>
          <w:tcPr>
            <w:tcW w:w="900" w:type="dxa"/>
          </w:tcPr>
          <w:p w14:paraId="35937724" w14:textId="77777777" w:rsidR="007C119C" w:rsidRPr="00AD09EA" w:rsidRDefault="007C119C" w:rsidP="007C119C">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c>
          <w:tcPr>
            <w:tcW w:w="270" w:type="dxa"/>
          </w:tcPr>
          <w:p w14:paraId="754E6323"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90" w:type="dxa"/>
          </w:tcPr>
          <w:p w14:paraId="5B3E255B" w14:textId="77777777" w:rsidR="007C119C" w:rsidRPr="00180B60" w:rsidRDefault="007C119C" w:rsidP="007C119C">
            <w:pPr>
              <w:pStyle w:val="BodyText"/>
              <w:spacing w:line="240" w:lineRule="atLeast"/>
              <w:ind w:left="-108" w:right="-108"/>
              <w:jc w:val="center"/>
              <w:rPr>
                <w:rFonts w:cs="Times New Roman"/>
                <w:sz w:val="20"/>
                <w:szCs w:val="20"/>
                <w:lang w:eastAsia="en-GB"/>
              </w:rPr>
            </w:pPr>
            <w:proofErr w:type="spellStart"/>
            <w:r>
              <w:rPr>
                <w:rFonts w:cs="Times New Roman"/>
                <w:sz w:val="20"/>
                <w:szCs w:val="20"/>
                <w:lang w:val="en-US" w:eastAsia="en-GB"/>
              </w:rPr>
              <w:t>fication</w:t>
            </w:r>
            <w:proofErr w:type="spellEnd"/>
          </w:p>
        </w:tc>
        <w:tc>
          <w:tcPr>
            <w:tcW w:w="236" w:type="dxa"/>
          </w:tcPr>
          <w:p w14:paraId="7A2C06C5"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74" w:type="dxa"/>
          </w:tcPr>
          <w:p w14:paraId="060CB74B" w14:textId="77777777" w:rsidR="007C119C" w:rsidRPr="00AD09EA" w:rsidRDefault="007C119C" w:rsidP="007C119C">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c>
          <w:tcPr>
            <w:tcW w:w="242" w:type="dxa"/>
          </w:tcPr>
          <w:p w14:paraId="30E07850"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898" w:type="dxa"/>
          </w:tcPr>
          <w:p w14:paraId="2E745427" w14:textId="77777777" w:rsidR="007C119C" w:rsidRPr="00AD09EA" w:rsidRDefault="007C119C" w:rsidP="007C119C">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c>
          <w:tcPr>
            <w:tcW w:w="245" w:type="dxa"/>
          </w:tcPr>
          <w:p w14:paraId="3FCD33C2"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1015" w:type="dxa"/>
          </w:tcPr>
          <w:p w14:paraId="3E478047" w14:textId="77777777" w:rsidR="007C119C" w:rsidRPr="00180B60" w:rsidRDefault="007C119C" w:rsidP="007C119C">
            <w:pPr>
              <w:pStyle w:val="BodyText"/>
              <w:spacing w:line="240" w:lineRule="atLeast"/>
              <w:ind w:left="-108" w:right="-108"/>
              <w:jc w:val="center"/>
              <w:rPr>
                <w:rFonts w:cs="Times New Roman"/>
                <w:sz w:val="20"/>
                <w:szCs w:val="20"/>
                <w:lang w:eastAsia="en-GB"/>
              </w:rPr>
            </w:pPr>
            <w:proofErr w:type="spellStart"/>
            <w:r>
              <w:rPr>
                <w:rFonts w:cs="Times New Roman"/>
                <w:sz w:val="20"/>
                <w:szCs w:val="20"/>
                <w:lang w:val="en-US" w:eastAsia="en-GB"/>
              </w:rPr>
              <w:t>fication</w:t>
            </w:r>
            <w:proofErr w:type="spellEnd"/>
          </w:p>
        </w:tc>
        <w:tc>
          <w:tcPr>
            <w:tcW w:w="236" w:type="dxa"/>
          </w:tcPr>
          <w:p w14:paraId="581105B9" w14:textId="77777777" w:rsidR="007C119C" w:rsidRPr="00180B60" w:rsidRDefault="007C119C" w:rsidP="007C119C">
            <w:pPr>
              <w:pStyle w:val="BodyText"/>
              <w:spacing w:line="240" w:lineRule="atLeast"/>
              <w:ind w:right="-405"/>
              <w:jc w:val="center"/>
              <w:rPr>
                <w:rFonts w:cs="Times New Roman"/>
                <w:sz w:val="20"/>
                <w:szCs w:val="20"/>
                <w:lang w:eastAsia="en-GB"/>
              </w:rPr>
            </w:pPr>
          </w:p>
        </w:tc>
        <w:tc>
          <w:tcPr>
            <w:tcW w:w="934" w:type="dxa"/>
          </w:tcPr>
          <w:p w14:paraId="2015738F" w14:textId="77777777" w:rsidR="007C119C" w:rsidRPr="00AD09EA" w:rsidRDefault="007C119C" w:rsidP="007C119C">
            <w:pPr>
              <w:pStyle w:val="BodyText"/>
              <w:spacing w:line="240" w:lineRule="atLeast"/>
              <w:ind w:right="-108"/>
              <w:jc w:val="center"/>
              <w:rPr>
                <w:rFonts w:cs="Times New Roman"/>
                <w:sz w:val="20"/>
                <w:szCs w:val="20"/>
                <w:lang w:val="en-US" w:eastAsia="en-GB"/>
              </w:rPr>
            </w:pPr>
            <w:proofErr w:type="spellStart"/>
            <w:r>
              <w:rPr>
                <w:rFonts w:cs="Times New Roman"/>
                <w:sz w:val="20"/>
                <w:szCs w:val="20"/>
                <w:lang w:val="en-US" w:eastAsia="en-GB"/>
              </w:rPr>
              <w:t>fication</w:t>
            </w:r>
            <w:proofErr w:type="spellEnd"/>
          </w:p>
        </w:tc>
      </w:tr>
      <w:tr w:rsidR="007C119C" w:rsidRPr="000F3734" w14:paraId="7099F5E0" w14:textId="77777777" w:rsidTr="0010029A">
        <w:trPr>
          <w:tblHeader/>
        </w:trPr>
        <w:tc>
          <w:tcPr>
            <w:tcW w:w="2700" w:type="dxa"/>
          </w:tcPr>
          <w:p w14:paraId="5D6095A9" w14:textId="77777777" w:rsidR="007C119C" w:rsidRPr="00180B60" w:rsidRDefault="007C119C" w:rsidP="007C119C">
            <w:pPr>
              <w:pStyle w:val="BodyText"/>
              <w:spacing w:line="240" w:lineRule="atLeast"/>
              <w:ind w:right="-108"/>
              <w:jc w:val="both"/>
              <w:rPr>
                <w:rFonts w:cs="Times New Roman"/>
                <w:sz w:val="20"/>
                <w:szCs w:val="20"/>
                <w:lang w:eastAsia="en-GB"/>
              </w:rPr>
            </w:pPr>
          </w:p>
        </w:tc>
        <w:tc>
          <w:tcPr>
            <w:tcW w:w="6840" w:type="dxa"/>
            <w:gridSpan w:val="11"/>
            <w:hideMark/>
          </w:tcPr>
          <w:p w14:paraId="5D5A69CE" w14:textId="77777777" w:rsidR="007C119C" w:rsidRPr="00180B60" w:rsidRDefault="007C119C" w:rsidP="007C119C">
            <w:pPr>
              <w:pStyle w:val="BodyText"/>
              <w:spacing w:line="240" w:lineRule="atLeast"/>
              <w:ind w:left="-115" w:right="-108"/>
              <w:jc w:val="center"/>
              <w:rPr>
                <w:rFonts w:cs="Times New Roman"/>
                <w:i/>
                <w:iCs/>
                <w:sz w:val="20"/>
                <w:szCs w:val="20"/>
                <w:lang w:eastAsia="en-GB"/>
              </w:rPr>
            </w:pPr>
            <w:r w:rsidRPr="00180B60">
              <w:rPr>
                <w:rFonts w:cs="Times New Roman"/>
                <w:i/>
                <w:iCs/>
                <w:sz w:val="20"/>
                <w:szCs w:val="20"/>
                <w:lang w:eastAsia="en-GB"/>
              </w:rPr>
              <w:t>(in million Baht)</w:t>
            </w:r>
          </w:p>
        </w:tc>
      </w:tr>
      <w:tr w:rsidR="007C119C" w:rsidRPr="000F3734" w14:paraId="19375967" w14:textId="77777777" w:rsidTr="00156A08">
        <w:tc>
          <w:tcPr>
            <w:tcW w:w="2700" w:type="dxa"/>
          </w:tcPr>
          <w:p w14:paraId="5D7A7DBF" w14:textId="77777777" w:rsidR="007C119C" w:rsidRPr="00180B60" w:rsidRDefault="007C119C" w:rsidP="007C119C">
            <w:pPr>
              <w:pStyle w:val="BodyText"/>
              <w:spacing w:line="240" w:lineRule="atLeast"/>
              <w:ind w:left="144" w:right="-108" w:hanging="144"/>
              <w:rPr>
                <w:rFonts w:cs="Times New Roman"/>
                <w:b/>
                <w:bCs/>
                <w:i/>
                <w:iCs/>
                <w:sz w:val="20"/>
                <w:szCs w:val="20"/>
                <w:lang w:eastAsia="en-GB"/>
              </w:rPr>
            </w:pPr>
            <w:r w:rsidRPr="00180B60">
              <w:rPr>
                <w:rFonts w:cs="Times New Roman"/>
                <w:b/>
                <w:bCs/>
                <w:i/>
                <w:iCs/>
                <w:sz w:val="20"/>
                <w:szCs w:val="20"/>
                <w:lang w:eastAsia="en-GB"/>
              </w:rPr>
              <w:t>Statement of financial</w:t>
            </w:r>
          </w:p>
        </w:tc>
        <w:tc>
          <w:tcPr>
            <w:tcW w:w="900" w:type="dxa"/>
          </w:tcPr>
          <w:p w14:paraId="3F36ED77"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70" w:type="dxa"/>
          </w:tcPr>
          <w:p w14:paraId="3940C958"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90" w:type="dxa"/>
          </w:tcPr>
          <w:p w14:paraId="05790A04"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0F81F527"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74" w:type="dxa"/>
          </w:tcPr>
          <w:p w14:paraId="07A68767"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2" w:type="dxa"/>
          </w:tcPr>
          <w:p w14:paraId="1AA530AB"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98" w:type="dxa"/>
          </w:tcPr>
          <w:p w14:paraId="4E48D714"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5" w:type="dxa"/>
          </w:tcPr>
          <w:p w14:paraId="5B6FF4A1"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1015" w:type="dxa"/>
          </w:tcPr>
          <w:p w14:paraId="7108A093"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73050A4E"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34" w:type="dxa"/>
          </w:tcPr>
          <w:p w14:paraId="2369498D" w14:textId="77777777" w:rsidR="007C119C" w:rsidRPr="00180B60" w:rsidRDefault="007C119C" w:rsidP="007C119C">
            <w:pPr>
              <w:pStyle w:val="BodyText"/>
              <w:tabs>
                <w:tab w:val="decimal" w:pos="627"/>
              </w:tabs>
              <w:spacing w:line="240" w:lineRule="atLeast"/>
              <w:ind w:right="-156"/>
              <w:rPr>
                <w:rFonts w:cs="Times New Roman"/>
                <w:sz w:val="20"/>
                <w:szCs w:val="20"/>
                <w:lang w:eastAsia="en-GB"/>
              </w:rPr>
            </w:pPr>
          </w:p>
        </w:tc>
      </w:tr>
      <w:tr w:rsidR="007C119C" w:rsidRPr="000F3734" w14:paraId="6C2AAA82" w14:textId="77777777" w:rsidTr="00156A08">
        <w:tc>
          <w:tcPr>
            <w:tcW w:w="2700" w:type="dxa"/>
          </w:tcPr>
          <w:p w14:paraId="7B6D7A37" w14:textId="77777777" w:rsidR="007C119C" w:rsidRPr="00043EBE" w:rsidRDefault="007C119C" w:rsidP="007C119C">
            <w:pPr>
              <w:pStyle w:val="BodyText"/>
              <w:spacing w:line="240" w:lineRule="atLeast"/>
              <w:ind w:left="144" w:right="-108" w:hanging="144"/>
              <w:rPr>
                <w:rFonts w:cs="Times New Roman"/>
                <w:b/>
                <w:bCs/>
                <w:i/>
                <w:iCs/>
                <w:sz w:val="20"/>
                <w:szCs w:val="20"/>
                <w:lang w:eastAsia="en-GB"/>
              </w:rPr>
            </w:pPr>
            <w:r>
              <w:rPr>
                <w:rFonts w:cs="Times New Roman"/>
                <w:b/>
                <w:bCs/>
                <w:i/>
                <w:iCs/>
                <w:sz w:val="20"/>
                <w:szCs w:val="20"/>
                <w:lang w:val="en-US" w:eastAsia="en-GB"/>
              </w:rPr>
              <w:t xml:space="preserve">   </w:t>
            </w:r>
            <w:r w:rsidRPr="00180B60">
              <w:rPr>
                <w:rFonts w:cs="Times New Roman"/>
                <w:b/>
                <w:bCs/>
                <w:i/>
                <w:iCs/>
                <w:sz w:val="20"/>
                <w:szCs w:val="20"/>
                <w:lang w:eastAsia="en-GB"/>
              </w:rPr>
              <w:t xml:space="preserve">position as at </w:t>
            </w:r>
          </w:p>
        </w:tc>
        <w:tc>
          <w:tcPr>
            <w:tcW w:w="900" w:type="dxa"/>
          </w:tcPr>
          <w:p w14:paraId="31F679DB"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70" w:type="dxa"/>
          </w:tcPr>
          <w:p w14:paraId="57AD935C"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90" w:type="dxa"/>
          </w:tcPr>
          <w:p w14:paraId="38FB113B"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12D0D1FD"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74" w:type="dxa"/>
          </w:tcPr>
          <w:p w14:paraId="70148A4F"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2" w:type="dxa"/>
          </w:tcPr>
          <w:p w14:paraId="5F0AE9C4"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98" w:type="dxa"/>
          </w:tcPr>
          <w:p w14:paraId="40B6E1CA"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5" w:type="dxa"/>
          </w:tcPr>
          <w:p w14:paraId="4300D734"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1015" w:type="dxa"/>
          </w:tcPr>
          <w:p w14:paraId="124CB10C"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2330D3F5"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34" w:type="dxa"/>
          </w:tcPr>
          <w:p w14:paraId="23401321" w14:textId="77777777" w:rsidR="007C119C" w:rsidRPr="00180B60" w:rsidRDefault="007C119C" w:rsidP="007C119C">
            <w:pPr>
              <w:pStyle w:val="BodyText"/>
              <w:tabs>
                <w:tab w:val="decimal" w:pos="627"/>
              </w:tabs>
              <w:spacing w:line="240" w:lineRule="atLeast"/>
              <w:ind w:right="-156"/>
              <w:rPr>
                <w:rFonts w:cs="Times New Roman"/>
                <w:sz w:val="20"/>
                <w:szCs w:val="20"/>
                <w:lang w:eastAsia="en-GB"/>
              </w:rPr>
            </w:pPr>
          </w:p>
        </w:tc>
      </w:tr>
      <w:tr w:rsidR="007C119C" w:rsidRPr="000F3734" w14:paraId="4E23E907" w14:textId="77777777" w:rsidTr="00156A08">
        <w:tc>
          <w:tcPr>
            <w:tcW w:w="2700" w:type="dxa"/>
            <w:hideMark/>
          </w:tcPr>
          <w:p w14:paraId="3BDC2F0B" w14:textId="77777777" w:rsidR="007C119C" w:rsidRPr="00180B60" w:rsidRDefault="007C119C" w:rsidP="007C119C">
            <w:pPr>
              <w:pStyle w:val="BodyText"/>
              <w:spacing w:line="240" w:lineRule="atLeast"/>
              <w:ind w:left="144" w:right="-108"/>
              <w:rPr>
                <w:rFonts w:cs="Times New Roman"/>
                <w:b/>
                <w:bCs/>
                <w:i/>
                <w:iCs/>
                <w:sz w:val="20"/>
                <w:szCs w:val="20"/>
                <w:lang w:val="en-US" w:eastAsia="en-GB"/>
              </w:rPr>
            </w:pPr>
            <w:r w:rsidRPr="00180B60">
              <w:rPr>
                <w:rFonts w:cs="Times New Roman"/>
                <w:b/>
                <w:bCs/>
                <w:i/>
                <w:iCs/>
                <w:sz w:val="20"/>
                <w:szCs w:val="20"/>
                <w:lang w:eastAsia="en-GB"/>
              </w:rPr>
              <w:t>31 December 201</w:t>
            </w:r>
            <w:r w:rsidRPr="00180B60">
              <w:rPr>
                <w:rFonts w:cs="Times New Roman"/>
                <w:b/>
                <w:bCs/>
                <w:i/>
                <w:iCs/>
                <w:sz w:val="20"/>
                <w:szCs w:val="20"/>
                <w:lang w:val="en-US" w:eastAsia="en-GB"/>
              </w:rPr>
              <w:t>9</w:t>
            </w:r>
          </w:p>
        </w:tc>
        <w:tc>
          <w:tcPr>
            <w:tcW w:w="900" w:type="dxa"/>
          </w:tcPr>
          <w:p w14:paraId="09058F8B"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70" w:type="dxa"/>
          </w:tcPr>
          <w:p w14:paraId="3560731B"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90" w:type="dxa"/>
          </w:tcPr>
          <w:p w14:paraId="502CA1B5"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5B4480DB"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74" w:type="dxa"/>
          </w:tcPr>
          <w:p w14:paraId="6E10452C"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2" w:type="dxa"/>
          </w:tcPr>
          <w:p w14:paraId="013A8D3E"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898" w:type="dxa"/>
          </w:tcPr>
          <w:p w14:paraId="3E493880"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45" w:type="dxa"/>
          </w:tcPr>
          <w:p w14:paraId="1A094A17"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1015" w:type="dxa"/>
          </w:tcPr>
          <w:p w14:paraId="716C0D26" w14:textId="77777777" w:rsidR="007C119C" w:rsidRPr="00180B60" w:rsidRDefault="007C119C" w:rsidP="007C119C">
            <w:pPr>
              <w:pStyle w:val="BodyText"/>
              <w:tabs>
                <w:tab w:val="decimal" w:pos="695"/>
              </w:tabs>
              <w:spacing w:line="240" w:lineRule="atLeast"/>
              <w:ind w:right="-156"/>
              <w:rPr>
                <w:rFonts w:cs="Times New Roman"/>
                <w:sz w:val="20"/>
                <w:szCs w:val="20"/>
                <w:lang w:eastAsia="en-GB"/>
              </w:rPr>
            </w:pPr>
          </w:p>
        </w:tc>
        <w:tc>
          <w:tcPr>
            <w:tcW w:w="236" w:type="dxa"/>
          </w:tcPr>
          <w:p w14:paraId="59415EDE" w14:textId="77777777" w:rsidR="007C119C" w:rsidRPr="00180B60" w:rsidRDefault="007C119C" w:rsidP="007C119C">
            <w:pPr>
              <w:pStyle w:val="BodyText"/>
              <w:spacing w:line="240" w:lineRule="atLeast"/>
              <w:ind w:right="-405"/>
              <w:jc w:val="both"/>
              <w:rPr>
                <w:rFonts w:cs="Times New Roman"/>
                <w:sz w:val="20"/>
                <w:szCs w:val="20"/>
                <w:lang w:eastAsia="en-GB"/>
              </w:rPr>
            </w:pPr>
          </w:p>
        </w:tc>
        <w:tc>
          <w:tcPr>
            <w:tcW w:w="934" w:type="dxa"/>
          </w:tcPr>
          <w:p w14:paraId="3BE1526D" w14:textId="77777777" w:rsidR="007C119C" w:rsidRPr="00180B60" w:rsidRDefault="007C119C" w:rsidP="007C119C">
            <w:pPr>
              <w:pStyle w:val="BodyText"/>
              <w:tabs>
                <w:tab w:val="decimal" w:pos="627"/>
              </w:tabs>
              <w:spacing w:line="240" w:lineRule="atLeast"/>
              <w:ind w:right="-156"/>
              <w:rPr>
                <w:rFonts w:cs="Times New Roman"/>
                <w:sz w:val="20"/>
                <w:szCs w:val="20"/>
                <w:lang w:eastAsia="en-GB"/>
              </w:rPr>
            </w:pPr>
          </w:p>
        </w:tc>
      </w:tr>
      <w:tr w:rsidR="007C119C" w:rsidRPr="000F3734" w14:paraId="54FEE2AC" w14:textId="77777777" w:rsidTr="00156A08">
        <w:tc>
          <w:tcPr>
            <w:tcW w:w="2700" w:type="dxa"/>
          </w:tcPr>
          <w:p w14:paraId="52AF8BAE" w14:textId="77777777" w:rsidR="007C119C" w:rsidRDefault="007C119C" w:rsidP="007C119C">
            <w:pPr>
              <w:pStyle w:val="BodyText"/>
              <w:spacing w:line="240" w:lineRule="atLeast"/>
              <w:ind w:right="-108"/>
              <w:jc w:val="both"/>
              <w:rPr>
                <w:rFonts w:cs="Times New Roman"/>
                <w:sz w:val="20"/>
                <w:szCs w:val="20"/>
                <w:lang w:val="en-US" w:eastAsia="en-GB"/>
              </w:rPr>
            </w:pPr>
            <w:r w:rsidRPr="005362E9">
              <w:rPr>
                <w:rFonts w:cs="Times New Roman"/>
                <w:sz w:val="20"/>
                <w:szCs w:val="20"/>
                <w:lang w:val="en-US" w:eastAsia="en-GB"/>
              </w:rPr>
              <w:t xml:space="preserve">Trade and other current </w:t>
            </w:r>
          </w:p>
        </w:tc>
        <w:tc>
          <w:tcPr>
            <w:tcW w:w="900" w:type="dxa"/>
          </w:tcPr>
          <w:p w14:paraId="338E7FC2"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270" w:type="dxa"/>
          </w:tcPr>
          <w:p w14:paraId="7CC7FE61"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990" w:type="dxa"/>
          </w:tcPr>
          <w:p w14:paraId="1F76C554" w14:textId="77777777" w:rsidR="007C119C" w:rsidRPr="00AC2E39" w:rsidRDefault="007C119C" w:rsidP="007C119C">
            <w:pPr>
              <w:tabs>
                <w:tab w:val="left" w:pos="9923"/>
              </w:tabs>
              <w:ind w:right="-57"/>
              <w:jc w:val="right"/>
              <w:rPr>
                <w:rFonts w:ascii="Times New Roman" w:hAnsi="Times New Roman" w:cs="Times New Roman"/>
                <w:sz w:val="20"/>
                <w:szCs w:val="20"/>
              </w:rPr>
            </w:pPr>
          </w:p>
        </w:tc>
        <w:tc>
          <w:tcPr>
            <w:tcW w:w="236" w:type="dxa"/>
          </w:tcPr>
          <w:p w14:paraId="2A7CE52F"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874" w:type="dxa"/>
          </w:tcPr>
          <w:p w14:paraId="1471025C" w14:textId="77777777" w:rsidR="007C119C" w:rsidRPr="00AC2E39"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p>
        </w:tc>
        <w:tc>
          <w:tcPr>
            <w:tcW w:w="242" w:type="dxa"/>
          </w:tcPr>
          <w:p w14:paraId="4E74456F"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898" w:type="dxa"/>
          </w:tcPr>
          <w:p w14:paraId="5D988E23"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245" w:type="dxa"/>
          </w:tcPr>
          <w:p w14:paraId="4091B440"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1015" w:type="dxa"/>
          </w:tcPr>
          <w:p w14:paraId="30BCC56E" w14:textId="77777777" w:rsidR="007C119C" w:rsidRPr="00AC2E39" w:rsidRDefault="007C119C" w:rsidP="007C119C">
            <w:pPr>
              <w:tabs>
                <w:tab w:val="left" w:pos="9923"/>
              </w:tabs>
              <w:ind w:right="-57"/>
              <w:jc w:val="right"/>
              <w:rPr>
                <w:rFonts w:ascii="Times New Roman" w:hAnsi="Times New Roman" w:cs="Times New Roman"/>
                <w:sz w:val="20"/>
                <w:szCs w:val="20"/>
              </w:rPr>
            </w:pPr>
          </w:p>
        </w:tc>
        <w:tc>
          <w:tcPr>
            <w:tcW w:w="236" w:type="dxa"/>
          </w:tcPr>
          <w:p w14:paraId="54EEE00E" w14:textId="77777777" w:rsidR="007C119C" w:rsidRPr="00AC2E39" w:rsidRDefault="007C119C" w:rsidP="007C119C">
            <w:pPr>
              <w:tabs>
                <w:tab w:val="left" w:pos="9923"/>
              </w:tabs>
              <w:ind w:right="-1"/>
              <w:jc w:val="right"/>
              <w:rPr>
                <w:rFonts w:ascii="Times New Roman" w:hAnsi="Times New Roman" w:cs="Times New Roman"/>
                <w:sz w:val="20"/>
                <w:szCs w:val="20"/>
              </w:rPr>
            </w:pPr>
          </w:p>
        </w:tc>
        <w:tc>
          <w:tcPr>
            <w:tcW w:w="934" w:type="dxa"/>
          </w:tcPr>
          <w:p w14:paraId="6B1663C8" w14:textId="77777777" w:rsidR="007C119C" w:rsidRPr="00AC2E39" w:rsidRDefault="007C119C" w:rsidP="007C119C">
            <w:pPr>
              <w:pStyle w:val="acctfourfigures"/>
              <w:tabs>
                <w:tab w:val="clear" w:pos="765"/>
                <w:tab w:val="decimal" w:pos="480"/>
              </w:tabs>
              <w:spacing w:line="240" w:lineRule="atLeast"/>
              <w:ind w:left="-79" w:right="45"/>
              <w:rPr>
                <w:rFonts w:eastAsia="Cordia New"/>
                <w:sz w:val="20"/>
                <w:lang w:val="en-US" w:eastAsia="zh-CN" w:bidi="th-TH"/>
              </w:rPr>
            </w:pPr>
          </w:p>
        </w:tc>
      </w:tr>
      <w:tr w:rsidR="0010029A" w:rsidRPr="000F3734" w14:paraId="2C43C75B" w14:textId="77777777" w:rsidTr="00156A08">
        <w:tc>
          <w:tcPr>
            <w:tcW w:w="2700" w:type="dxa"/>
          </w:tcPr>
          <w:p w14:paraId="514AB36E" w14:textId="77777777" w:rsidR="0010029A"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5362E9">
              <w:rPr>
                <w:rFonts w:cs="Times New Roman"/>
                <w:sz w:val="20"/>
                <w:szCs w:val="20"/>
                <w:lang w:val="en-US" w:eastAsia="en-GB"/>
              </w:rPr>
              <w:t>receivables</w:t>
            </w:r>
          </w:p>
        </w:tc>
        <w:tc>
          <w:tcPr>
            <w:tcW w:w="900" w:type="dxa"/>
          </w:tcPr>
          <w:p w14:paraId="39D25FB9" w14:textId="755156B0"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340.33</w:t>
            </w:r>
          </w:p>
        </w:tc>
        <w:tc>
          <w:tcPr>
            <w:tcW w:w="270" w:type="dxa"/>
          </w:tcPr>
          <w:p w14:paraId="56AF111A" w14:textId="77777777" w:rsidR="0010029A" w:rsidRPr="000A10A9" w:rsidRDefault="0010029A" w:rsidP="0010029A">
            <w:pPr>
              <w:tabs>
                <w:tab w:val="left" w:pos="9923"/>
              </w:tabs>
              <w:ind w:right="-1"/>
              <w:jc w:val="right"/>
              <w:rPr>
                <w:rFonts w:ascii="Times New Roman" w:hAnsi="Times New Roman" w:cs="Times New Roman"/>
                <w:sz w:val="20"/>
                <w:szCs w:val="20"/>
                <w:highlight w:val="yellow"/>
              </w:rPr>
            </w:pPr>
          </w:p>
        </w:tc>
        <w:tc>
          <w:tcPr>
            <w:tcW w:w="990" w:type="dxa"/>
          </w:tcPr>
          <w:p w14:paraId="152FE492" w14:textId="209683E2" w:rsidR="0010029A" w:rsidRPr="00761884" w:rsidRDefault="0010029A" w:rsidP="0010029A">
            <w:pPr>
              <w:tabs>
                <w:tab w:val="left" w:pos="9923"/>
              </w:tabs>
              <w:ind w:right="-57"/>
              <w:jc w:val="right"/>
              <w:rPr>
                <w:rFonts w:ascii="Times New Roman" w:hAnsi="Times New Roman" w:cs="Times New Roman"/>
                <w:sz w:val="20"/>
                <w:szCs w:val="20"/>
              </w:rPr>
            </w:pPr>
            <w:r w:rsidRPr="00761884">
              <w:rPr>
                <w:rFonts w:ascii="Times New Roman" w:hAnsi="Times New Roman" w:cs="Times New Roman"/>
                <w:sz w:val="20"/>
                <w:szCs w:val="20"/>
              </w:rPr>
              <w:t>(340.33)</w:t>
            </w:r>
          </w:p>
        </w:tc>
        <w:tc>
          <w:tcPr>
            <w:tcW w:w="236" w:type="dxa"/>
          </w:tcPr>
          <w:p w14:paraId="69606B82"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874" w:type="dxa"/>
          </w:tcPr>
          <w:p w14:paraId="33095C74" w14:textId="59FB3EF5"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c>
          <w:tcPr>
            <w:tcW w:w="242" w:type="dxa"/>
          </w:tcPr>
          <w:p w14:paraId="092C9C25"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898" w:type="dxa"/>
          </w:tcPr>
          <w:p w14:paraId="0F6EEE4B" w14:textId="3EB1B5F5"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341.99</w:t>
            </w:r>
          </w:p>
        </w:tc>
        <w:tc>
          <w:tcPr>
            <w:tcW w:w="245" w:type="dxa"/>
          </w:tcPr>
          <w:p w14:paraId="2DB8653A"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1015" w:type="dxa"/>
          </w:tcPr>
          <w:p w14:paraId="16101B78" w14:textId="4E2403BC" w:rsidR="0010029A" w:rsidRPr="00761884" w:rsidRDefault="0010029A" w:rsidP="0010029A">
            <w:pPr>
              <w:tabs>
                <w:tab w:val="left" w:pos="9923"/>
              </w:tabs>
              <w:ind w:right="-57"/>
              <w:jc w:val="right"/>
              <w:rPr>
                <w:rFonts w:ascii="Times New Roman" w:hAnsi="Times New Roman" w:cs="Times New Roman"/>
                <w:sz w:val="20"/>
                <w:szCs w:val="20"/>
              </w:rPr>
            </w:pPr>
            <w:r w:rsidRPr="00761884">
              <w:rPr>
                <w:rFonts w:ascii="Times New Roman" w:hAnsi="Times New Roman" w:cs="Times New Roman"/>
                <w:sz w:val="20"/>
                <w:szCs w:val="20"/>
              </w:rPr>
              <w:t>(341.99)</w:t>
            </w:r>
          </w:p>
        </w:tc>
        <w:tc>
          <w:tcPr>
            <w:tcW w:w="236" w:type="dxa"/>
          </w:tcPr>
          <w:p w14:paraId="02FA8352"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934" w:type="dxa"/>
          </w:tcPr>
          <w:p w14:paraId="5F8C8128" w14:textId="40099A7A"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r>
      <w:tr w:rsidR="0010029A" w:rsidRPr="000F3734" w14:paraId="1072F15E" w14:textId="77777777" w:rsidTr="00156A08">
        <w:tc>
          <w:tcPr>
            <w:tcW w:w="2700" w:type="dxa"/>
          </w:tcPr>
          <w:p w14:paraId="3F43C726" w14:textId="77777777" w:rsidR="0010029A"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Trade accounts receivable</w:t>
            </w:r>
          </w:p>
        </w:tc>
        <w:tc>
          <w:tcPr>
            <w:tcW w:w="900" w:type="dxa"/>
          </w:tcPr>
          <w:p w14:paraId="263BD586" w14:textId="5A7905BE"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c>
          <w:tcPr>
            <w:tcW w:w="270" w:type="dxa"/>
          </w:tcPr>
          <w:p w14:paraId="607B2B8D" w14:textId="77777777" w:rsidR="0010029A" w:rsidRPr="000A10A9" w:rsidRDefault="0010029A" w:rsidP="0010029A">
            <w:pPr>
              <w:tabs>
                <w:tab w:val="left" w:pos="9923"/>
              </w:tabs>
              <w:ind w:right="-1"/>
              <w:jc w:val="right"/>
              <w:rPr>
                <w:rFonts w:ascii="Times New Roman" w:hAnsi="Times New Roman" w:cs="Times New Roman"/>
                <w:sz w:val="20"/>
                <w:szCs w:val="20"/>
                <w:highlight w:val="yellow"/>
              </w:rPr>
            </w:pPr>
          </w:p>
        </w:tc>
        <w:tc>
          <w:tcPr>
            <w:tcW w:w="990" w:type="dxa"/>
          </w:tcPr>
          <w:p w14:paraId="7042B110" w14:textId="3C0F190C"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300.30</w:t>
            </w:r>
          </w:p>
        </w:tc>
        <w:tc>
          <w:tcPr>
            <w:tcW w:w="236" w:type="dxa"/>
          </w:tcPr>
          <w:p w14:paraId="498FA1C8"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874" w:type="dxa"/>
          </w:tcPr>
          <w:p w14:paraId="263E4FF2" w14:textId="0F85AEC6"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300.30</w:t>
            </w:r>
          </w:p>
        </w:tc>
        <w:tc>
          <w:tcPr>
            <w:tcW w:w="242" w:type="dxa"/>
          </w:tcPr>
          <w:p w14:paraId="3F8DCC08"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898" w:type="dxa"/>
          </w:tcPr>
          <w:p w14:paraId="3DD935EF" w14:textId="76AA8C97"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c>
          <w:tcPr>
            <w:tcW w:w="245" w:type="dxa"/>
          </w:tcPr>
          <w:p w14:paraId="50F6E24C"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1015" w:type="dxa"/>
          </w:tcPr>
          <w:p w14:paraId="2A545A99" w14:textId="46DD6038"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301.92</w:t>
            </w:r>
          </w:p>
        </w:tc>
        <w:tc>
          <w:tcPr>
            <w:tcW w:w="236" w:type="dxa"/>
          </w:tcPr>
          <w:p w14:paraId="01246306"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934" w:type="dxa"/>
          </w:tcPr>
          <w:p w14:paraId="6BF77C93" w14:textId="4B42B32C"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301.92</w:t>
            </w:r>
          </w:p>
        </w:tc>
      </w:tr>
      <w:tr w:rsidR="0010029A" w:rsidRPr="000F3734" w14:paraId="4005AEDA" w14:textId="77777777" w:rsidTr="00156A08">
        <w:tc>
          <w:tcPr>
            <w:tcW w:w="2700" w:type="dxa"/>
          </w:tcPr>
          <w:p w14:paraId="24A259A0" w14:textId="77777777" w:rsidR="0010029A" w:rsidRDefault="0010029A" w:rsidP="0010029A">
            <w:pPr>
              <w:pStyle w:val="BodyText"/>
              <w:spacing w:line="240" w:lineRule="atLeast"/>
              <w:ind w:right="-108"/>
              <w:jc w:val="both"/>
              <w:rPr>
                <w:rFonts w:cs="Times New Roman"/>
                <w:sz w:val="20"/>
                <w:szCs w:val="20"/>
                <w:lang w:val="en-US" w:eastAsia="en-GB"/>
              </w:rPr>
            </w:pPr>
            <w:r w:rsidRPr="005362E9">
              <w:rPr>
                <w:rFonts w:cs="Times New Roman"/>
                <w:sz w:val="20"/>
                <w:szCs w:val="20"/>
                <w:lang w:val="en-US" w:eastAsia="en-GB"/>
              </w:rPr>
              <w:t>Other receivables</w:t>
            </w:r>
          </w:p>
        </w:tc>
        <w:tc>
          <w:tcPr>
            <w:tcW w:w="900" w:type="dxa"/>
          </w:tcPr>
          <w:p w14:paraId="035504A1" w14:textId="3468C0C5"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c>
          <w:tcPr>
            <w:tcW w:w="270" w:type="dxa"/>
          </w:tcPr>
          <w:p w14:paraId="6F9F3C1F" w14:textId="77777777" w:rsidR="0010029A" w:rsidRPr="000A10A9" w:rsidRDefault="0010029A" w:rsidP="0010029A">
            <w:pPr>
              <w:tabs>
                <w:tab w:val="left" w:pos="9923"/>
              </w:tabs>
              <w:ind w:right="-1"/>
              <w:jc w:val="right"/>
              <w:rPr>
                <w:rFonts w:ascii="Times New Roman" w:hAnsi="Times New Roman" w:cs="Times New Roman"/>
                <w:sz w:val="20"/>
                <w:szCs w:val="20"/>
                <w:highlight w:val="yellow"/>
              </w:rPr>
            </w:pPr>
          </w:p>
        </w:tc>
        <w:tc>
          <w:tcPr>
            <w:tcW w:w="990" w:type="dxa"/>
          </w:tcPr>
          <w:p w14:paraId="4AD274D6" w14:textId="7B863965"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131.82</w:t>
            </w:r>
          </w:p>
        </w:tc>
        <w:tc>
          <w:tcPr>
            <w:tcW w:w="236" w:type="dxa"/>
          </w:tcPr>
          <w:p w14:paraId="06D9252A"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874" w:type="dxa"/>
          </w:tcPr>
          <w:p w14:paraId="5373738E" w14:textId="3CD15F2D"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131.82</w:t>
            </w:r>
          </w:p>
        </w:tc>
        <w:tc>
          <w:tcPr>
            <w:tcW w:w="242" w:type="dxa"/>
          </w:tcPr>
          <w:p w14:paraId="0F24EA60"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898" w:type="dxa"/>
          </w:tcPr>
          <w:p w14:paraId="16402BE9" w14:textId="101D5D08"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c>
          <w:tcPr>
            <w:tcW w:w="245" w:type="dxa"/>
          </w:tcPr>
          <w:p w14:paraId="36E1449D"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1015" w:type="dxa"/>
          </w:tcPr>
          <w:p w14:paraId="7B1212FF" w14:textId="39C35497"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131.82</w:t>
            </w:r>
          </w:p>
        </w:tc>
        <w:tc>
          <w:tcPr>
            <w:tcW w:w="236" w:type="dxa"/>
          </w:tcPr>
          <w:p w14:paraId="7F6FCA47"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934" w:type="dxa"/>
          </w:tcPr>
          <w:p w14:paraId="7EAFF98E" w14:textId="74A1FA30"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131.82</w:t>
            </w:r>
          </w:p>
        </w:tc>
      </w:tr>
      <w:tr w:rsidR="0010029A" w:rsidRPr="000F3734" w14:paraId="3DF22A82" w14:textId="77777777" w:rsidTr="00156A08">
        <w:tc>
          <w:tcPr>
            <w:tcW w:w="2700" w:type="dxa"/>
          </w:tcPr>
          <w:p w14:paraId="3511BB2F" w14:textId="77777777" w:rsidR="0010029A"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Accrued income</w:t>
            </w:r>
          </w:p>
        </w:tc>
        <w:tc>
          <w:tcPr>
            <w:tcW w:w="900" w:type="dxa"/>
          </w:tcPr>
          <w:p w14:paraId="0446D9B0" w14:textId="205252D0"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102.59</w:t>
            </w:r>
          </w:p>
        </w:tc>
        <w:tc>
          <w:tcPr>
            <w:tcW w:w="270" w:type="dxa"/>
          </w:tcPr>
          <w:p w14:paraId="2D19DFB9" w14:textId="77777777" w:rsidR="0010029A" w:rsidRPr="000A10A9" w:rsidRDefault="0010029A" w:rsidP="0010029A">
            <w:pPr>
              <w:tabs>
                <w:tab w:val="left" w:pos="9923"/>
              </w:tabs>
              <w:ind w:right="-1"/>
              <w:jc w:val="right"/>
              <w:rPr>
                <w:rFonts w:ascii="Times New Roman" w:hAnsi="Times New Roman" w:cs="Times New Roman"/>
                <w:sz w:val="20"/>
                <w:szCs w:val="20"/>
                <w:highlight w:val="yellow"/>
              </w:rPr>
            </w:pPr>
          </w:p>
        </w:tc>
        <w:tc>
          <w:tcPr>
            <w:tcW w:w="990" w:type="dxa"/>
          </w:tcPr>
          <w:p w14:paraId="54A88B2E" w14:textId="531C4C9B" w:rsidR="0010029A" w:rsidRPr="00761884" w:rsidRDefault="0010029A" w:rsidP="0010029A">
            <w:pPr>
              <w:tabs>
                <w:tab w:val="left" w:pos="9923"/>
              </w:tabs>
              <w:ind w:right="-57"/>
              <w:jc w:val="right"/>
              <w:rPr>
                <w:rFonts w:ascii="Times New Roman" w:hAnsi="Times New Roman" w:cs="Times New Roman"/>
                <w:sz w:val="20"/>
                <w:szCs w:val="20"/>
              </w:rPr>
            </w:pPr>
            <w:r w:rsidRPr="00761884">
              <w:rPr>
                <w:rFonts w:ascii="Times New Roman" w:hAnsi="Times New Roman" w:cs="Times New Roman"/>
                <w:sz w:val="20"/>
                <w:szCs w:val="20"/>
              </w:rPr>
              <w:t>(102.59)</w:t>
            </w:r>
          </w:p>
        </w:tc>
        <w:tc>
          <w:tcPr>
            <w:tcW w:w="236" w:type="dxa"/>
          </w:tcPr>
          <w:p w14:paraId="60F04EC8"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874" w:type="dxa"/>
          </w:tcPr>
          <w:p w14:paraId="7E0B3E25" w14:textId="2B14D801"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c>
          <w:tcPr>
            <w:tcW w:w="242" w:type="dxa"/>
          </w:tcPr>
          <w:p w14:paraId="105C1C70"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898" w:type="dxa"/>
          </w:tcPr>
          <w:p w14:paraId="38BBA611" w14:textId="3A33451E"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102.56</w:t>
            </w:r>
          </w:p>
        </w:tc>
        <w:tc>
          <w:tcPr>
            <w:tcW w:w="245" w:type="dxa"/>
          </w:tcPr>
          <w:p w14:paraId="11DEA88E"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1015" w:type="dxa"/>
          </w:tcPr>
          <w:p w14:paraId="25F502EA" w14:textId="09371AAA" w:rsidR="0010029A" w:rsidRPr="00761884" w:rsidRDefault="0010029A" w:rsidP="0010029A">
            <w:pPr>
              <w:tabs>
                <w:tab w:val="left" w:pos="9923"/>
              </w:tabs>
              <w:ind w:right="-57"/>
              <w:jc w:val="right"/>
              <w:rPr>
                <w:rFonts w:ascii="Times New Roman" w:hAnsi="Times New Roman" w:cs="Times New Roman"/>
                <w:sz w:val="20"/>
                <w:szCs w:val="20"/>
              </w:rPr>
            </w:pPr>
            <w:r w:rsidRPr="00761884">
              <w:rPr>
                <w:rFonts w:ascii="Times New Roman" w:hAnsi="Times New Roman" w:cs="Times New Roman"/>
                <w:sz w:val="20"/>
                <w:szCs w:val="20"/>
              </w:rPr>
              <w:t>(102.56)</w:t>
            </w:r>
          </w:p>
        </w:tc>
        <w:tc>
          <w:tcPr>
            <w:tcW w:w="236" w:type="dxa"/>
          </w:tcPr>
          <w:p w14:paraId="437D8EBE"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934" w:type="dxa"/>
          </w:tcPr>
          <w:p w14:paraId="42D9F0A8" w14:textId="754AF91E"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r>
      <w:tr w:rsidR="0010029A" w:rsidRPr="000F3734" w14:paraId="661D702C" w14:textId="77777777" w:rsidTr="00156A08">
        <w:tc>
          <w:tcPr>
            <w:tcW w:w="2700" w:type="dxa"/>
          </w:tcPr>
          <w:p w14:paraId="0E559007" w14:textId="77777777" w:rsidR="0010029A" w:rsidRPr="00180B60"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Prepaid expenses</w:t>
            </w:r>
          </w:p>
        </w:tc>
        <w:tc>
          <w:tcPr>
            <w:tcW w:w="900" w:type="dxa"/>
          </w:tcPr>
          <w:p w14:paraId="03830502" w14:textId="41969F97"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10.84</w:t>
            </w:r>
          </w:p>
        </w:tc>
        <w:tc>
          <w:tcPr>
            <w:tcW w:w="270" w:type="dxa"/>
          </w:tcPr>
          <w:p w14:paraId="5463D480" w14:textId="77777777" w:rsidR="0010029A" w:rsidRPr="000A10A9" w:rsidRDefault="0010029A" w:rsidP="0010029A">
            <w:pPr>
              <w:tabs>
                <w:tab w:val="left" w:pos="9923"/>
              </w:tabs>
              <w:ind w:right="-1"/>
              <w:jc w:val="right"/>
              <w:rPr>
                <w:rFonts w:ascii="Times New Roman" w:hAnsi="Times New Roman" w:cs="Times New Roman"/>
                <w:sz w:val="20"/>
                <w:szCs w:val="20"/>
                <w:highlight w:val="yellow"/>
              </w:rPr>
            </w:pPr>
          </w:p>
        </w:tc>
        <w:tc>
          <w:tcPr>
            <w:tcW w:w="990" w:type="dxa"/>
          </w:tcPr>
          <w:p w14:paraId="14DC03E0" w14:textId="0DC7131C" w:rsidR="0010029A" w:rsidRPr="00761884" w:rsidRDefault="0010029A" w:rsidP="0010029A">
            <w:pPr>
              <w:tabs>
                <w:tab w:val="left" w:pos="9923"/>
              </w:tabs>
              <w:ind w:right="-57"/>
              <w:jc w:val="right"/>
              <w:rPr>
                <w:rFonts w:ascii="Times New Roman" w:hAnsi="Times New Roman" w:cs="Times New Roman"/>
                <w:sz w:val="20"/>
                <w:szCs w:val="20"/>
              </w:rPr>
            </w:pPr>
            <w:r w:rsidRPr="00761884">
              <w:rPr>
                <w:rFonts w:ascii="Times New Roman" w:hAnsi="Times New Roman" w:cs="Times New Roman"/>
                <w:sz w:val="20"/>
                <w:szCs w:val="20"/>
              </w:rPr>
              <w:t>(10.84)</w:t>
            </w:r>
          </w:p>
        </w:tc>
        <w:tc>
          <w:tcPr>
            <w:tcW w:w="236" w:type="dxa"/>
          </w:tcPr>
          <w:p w14:paraId="578D65E4"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874" w:type="dxa"/>
          </w:tcPr>
          <w:p w14:paraId="668ABA89" w14:textId="683FFD9F"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c>
          <w:tcPr>
            <w:tcW w:w="242" w:type="dxa"/>
          </w:tcPr>
          <w:p w14:paraId="73230A62"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898" w:type="dxa"/>
          </w:tcPr>
          <w:p w14:paraId="22525208" w14:textId="49D7024F" w:rsidR="0010029A" w:rsidRPr="00761884" w:rsidRDefault="0010029A" w:rsidP="0010029A">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10.84</w:t>
            </w:r>
          </w:p>
        </w:tc>
        <w:tc>
          <w:tcPr>
            <w:tcW w:w="245" w:type="dxa"/>
          </w:tcPr>
          <w:p w14:paraId="4B21BD45"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1015" w:type="dxa"/>
          </w:tcPr>
          <w:p w14:paraId="6866DB07" w14:textId="500892E0" w:rsidR="0010029A" w:rsidRPr="00761884" w:rsidRDefault="0010029A" w:rsidP="0010029A">
            <w:pPr>
              <w:tabs>
                <w:tab w:val="left" w:pos="9923"/>
              </w:tabs>
              <w:ind w:right="-57"/>
              <w:jc w:val="right"/>
              <w:rPr>
                <w:rFonts w:ascii="Times New Roman" w:hAnsi="Times New Roman" w:cs="Times New Roman"/>
                <w:sz w:val="20"/>
                <w:szCs w:val="20"/>
              </w:rPr>
            </w:pPr>
            <w:r w:rsidRPr="00761884">
              <w:rPr>
                <w:rFonts w:ascii="Times New Roman" w:hAnsi="Times New Roman" w:cs="Times New Roman"/>
                <w:sz w:val="20"/>
                <w:szCs w:val="20"/>
              </w:rPr>
              <w:t>(10.84)</w:t>
            </w:r>
          </w:p>
        </w:tc>
        <w:tc>
          <w:tcPr>
            <w:tcW w:w="236" w:type="dxa"/>
          </w:tcPr>
          <w:p w14:paraId="4CED8903" w14:textId="77777777" w:rsidR="0010029A" w:rsidRPr="00761884" w:rsidRDefault="0010029A" w:rsidP="0010029A">
            <w:pPr>
              <w:tabs>
                <w:tab w:val="left" w:pos="9923"/>
              </w:tabs>
              <w:ind w:right="-1"/>
              <w:jc w:val="right"/>
              <w:rPr>
                <w:rFonts w:ascii="Times New Roman" w:hAnsi="Times New Roman" w:cs="Times New Roman"/>
                <w:sz w:val="20"/>
                <w:szCs w:val="20"/>
              </w:rPr>
            </w:pPr>
          </w:p>
        </w:tc>
        <w:tc>
          <w:tcPr>
            <w:tcW w:w="934" w:type="dxa"/>
          </w:tcPr>
          <w:p w14:paraId="4FAE2064" w14:textId="784FC587"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r>
      <w:tr w:rsidR="0010029A" w:rsidRPr="000F3734" w14:paraId="4B3865EB" w14:textId="77777777" w:rsidTr="00156A08">
        <w:tc>
          <w:tcPr>
            <w:tcW w:w="2700" w:type="dxa"/>
          </w:tcPr>
          <w:p w14:paraId="12652BA4" w14:textId="77777777" w:rsidR="0010029A" w:rsidRPr="00180B60"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Other current assets</w:t>
            </w:r>
          </w:p>
        </w:tc>
        <w:tc>
          <w:tcPr>
            <w:tcW w:w="900" w:type="dxa"/>
          </w:tcPr>
          <w:p w14:paraId="4E47FC62" w14:textId="398D6F30" w:rsidR="0010029A" w:rsidRPr="00761884" w:rsidRDefault="0010029A" w:rsidP="0010029A">
            <w:pPr>
              <w:tabs>
                <w:tab w:val="left" w:pos="9923"/>
              </w:tabs>
              <w:ind w:right="-1"/>
              <w:jc w:val="right"/>
              <w:rPr>
                <w:rFonts w:ascii="Times New Roman" w:hAnsi="Times New Roman" w:cs="Times New Roman"/>
                <w:sz w:val="20"/>
                <w:szCs w:val="20"/>
                <w:lang w:eastAsia="en-GB"/>
              </w:rPr>
            </w:pPr>
            <w:r w:rsidRPr="00761884">
              <w:rPr>
                <w:rFonts w:ascii="Times New Roman" w:hAnsi="Times New Roman" w:cs="Times New Roman"/>
                <w:sz w:val="20"/>
                <w:szCs w:val="20"/>
              </w:rPr>
              <w:t>77.19</w:t>
            </w:r>
          </w:p>
        </w:tc>
        <w:tc>
          <w:tcPr>
            <w:tcW w:w="270" w:type="dxa"/>
          </w:tcPr>
          <w:p w14:paraId="3AAA1238" w14:textId="77777777" w:rsidR="0010029A" w:rsidRPr="000A10A9" w:rsidRDefault="0010029A" w:rsidP="0010029A">
            <w:pPr>
              <w:tabs>
                <w:tab w:val="left" w:pos="9923"/>
              </w:tabs>
              <w:ind w:right="-1"/>
              <w:jc w:val="right"/>
              <w:rPr>
                <w:rFonts w:ascii="Times New Roman" w:hAnsi="Times New Roman" w:cs="Times New Roman"/>
                <w:sz w:val="20"/>
                <w:szCs w:val="20"/>
                <w:highlight w:val="yellow"/>
                <w:lang w:eastAsia="en-GB"/>
              </w:rPr>
            </w:pPr>
          </w:p>
        </w:tc>
        <w:tc>
          <w:tcPr>
            <w:tcW w:w="990" w:type="dxa"/>
          </w:tcPr>
          <w:p w14:paraId="2989C749" w14:textId="568AC0C4" w:rsidR="0010029A" w:rsidRPr="00761884" w:rsidRDefault="0010029A" w:rsidP="0010029A">
            <w:pPr>
              <w:tabs>
                <w:tab w:val="left" w:pos="9923"/>
              </w:tabs>
              <w:ind w:right="-57"/>
              <w:jc w:val="right"/>
              <w:rPr>
                <w:rFonts w:ascii="Times New Roman" w:hAnsi="Times New Roman" w:cs="Times New Roman"/>
                <w:sz w:val="20"/>
                <w:szCs w:val="20"/>
                <w:lang w:eastAsia="en-GB"/>
              </w:rPr>
            </w:pPr>
            <w:r w:rsidRPr="00761884">
              <w:rPr>
                <w:rFonts w:ascii="Times New Roman" w:hAnsi="Times New Roman" w:cs="Times New Roman"/>
                <w:sz w:val="20"/>
                <w:szCs w:val="20"/>
              </w:rPr>
              <w:t>(39.65)</w:t>
            </w:r>
          </w:p>
        </w:tc>
        <w:tc>
          <w:tcPr>
            <w:tcW w:w="236" w:type="dxa"/>
          </w:tcPr>
          <w:p w14:paraId="25AF064D" w14:textId="77777777" w:rsidR="0010029A" w:rsidRPr="00761884" w:rsidRDefault="0010029A" w:rsidP="0010029A">
            <w:pPr>
              <w:tabs>
                <w:tab w:val="left" w:pos="9923"/>
              </w:tabs>
              <w:ind w:right="-1"/>
              <w:jc w:val="right"/>
              <w:rPr>
                <w:rFonts w:ascii="Times New Roman" w:hAnsi="Times New Roman" w:cs="Times New Roman"/>
                <w:sz w:val="20"/>
                <w:szCs w:val="20"/>
                <w:lang w:eastAsia="en-GB"/>
              </w:rPr>
            </w:pPr>
          </w:p>
        </w:tc>
        <w:tc>
          <w:tcPr>
            <w:tcW w:w="874" w:type="dxa"/>
          </w:tcPr>
          <w:p w14:paraId="46917617" w14:textId="62CDC9AD" w:rsidR="0010029A" w:rsidRPr="00761884" w:rsidRDefault="0010029A" w:rsidP="0010029A">
            <w:pPr>
              <w:tabs>
                <w:tab w:val="left" w:pos="9923"/>
              </w:tabs>
              <w:ind w:right="-1"/>
              <w:jc w:val="right"/>
              <w:rPr>
                <w:rFonts w:ascii="Times New Roman" w:hAnsi="Times New Roman" w:cs="Times New Roman"/>
                <w:sz w:val="20"/>
                <w:szCs w:val="20"/>
                <w:lang w:eastAsia="en-GB"/>
              </w:rPr>
            </w:pPr>
            <w:r w:rsidRPr="00761884">
              <w:rPr>
                <w:rFonts w:ascii="Times New Roman" w:hAnsi="Times New Roman" w:cs="Times New Roman"/>
                <w:sz w:val="20"/>
                <w:szCs w:val="20"/>
              </w:rPr>
              <w:t>37.54</w:t>
            </w:r>
          </w:p>
        </w:tc>
        <w:tc>
          <w:tcPr>
            <w:tcW w:w="242" w:type="dxa"/>
          </w:tcPr>
          <w:p w14:paraId="556C1A15" w14:textId="77777777" w:rsidR="0010029A" w:rsidRPr="00761884" w:rsidRDefault="0010029A" w:rsidP="0010029A">
            <w:pPr>
              <w:tabs>
                <w:tab w:val="left" w:pos="9923"/>
              </w:tabs>
              <w:ind w:right="-1"/>
              <w:jc w:val="right"/>
              <w:rPr>
                <w:rFonts w:ascii="Times New Roman" w:hAnsi="Times New Roman" w:cs="Times New Roman"/>
                <w:sz w:val="20"/>
                <w:szCs w:val="20"/>
                <w:lang w:eastAsia="en-GB"/>
              </w:rPr>
            </w:pPr>
          </w:p>
        </w:tc>
        <w:tc>
          <w:tcPr>
            <w:tcW w:w="898" w:type="dxa"/>
          </w:tcPr>
          <w:p w14:paraId="2F318DA4" w14:textId="3284A601" w:rsidR="0010029A" w:rsidRPr="00761884" w:rsidRDefault="0010029A" w:rsidP="0010029A">
            <w:pPr>
              <w:tabs>
                <w:tab w:val="left" w:pos="9923"/>
              </w:tabs>
              <w:ind w:right="-1"/>
              <w:jc w:val="right"/>
              <w:rPr>
                <w:rFonts w:ascii="Times New Roman" w:hAnsi="Times New Roman" w:cs="Times New Roman"/>
                <w:sz w:val="20"/>
                <w:szCs w:val="20"/>
                <w:cs/>
                <w:lang w:eastAsia="en-GB"/>
              </w:rPr>
            </w:pPr>
            <w:r w:rsidRPr="00761884">
              <w:rPr>
                <w:rFonts w:ascii="Times New Roman" w:hAnsi="Times New Roman" w:cs="Times New Roman"/>
                <w:sz w:val="20"/>
                <w:szCs w:val="20"/>
              </w:rPr>
              <w:t>74.10</w:t>
            </w:r>
          </w:p>
        </w:tc>
        <w:tc>
          <w:tcPr>
            <w:tcW w:w="245" w:type="dxa"/>
          </w:tcPr>
          <w:p w14:paraId="1B13A9A4" w14:textId="77777777" w:rsidR="0010029A" w:rsidRPr="00761884" w:rsidRDefault="0010029A" w:rsidP="0010029A">
            <w:pPr>
              <w:tabs>
                <w:tab w:val="left" w:pos="9923"/>
              </w:tabs>
              <w:ind w:right="-1"/>
              <w:jc w:val="right"/>
              <w:rPr>
                <w:rFonts w:ascii="Times New Roman" w:hAnsi="Times New Roman" w:cs="Times New Roman"/>
                <w:sz w:val="20"/>
                <w:szCs w:val="20"/>
                <w:lang w:eastAsia="en-GB"/>
              </w:rPr>
            </w:pPr>
          </w:p>
        </w:tc>
        <w:tc>
          <w:tcPr>
            <w:tcW w:w="1015" w:type="dxa"/>
          </w:tcPr>
          <w:p w14:paraId="5C5FC2FB" w14:textId="508A66AA" w:rsidR="0010029A" w:rsidRPr="00761884" w:rsidRDefault="0010029A" w:rsidP="0010029A">
            <w:pPr>
              <w:tabs>
                <w:tab w:val="left" w:pos="9923"/>
              </w:tabs>
              <w:ind w:right="-57"/>
              <w:jc w:val="right"/>
              <w:rPr>
                <w:rFonts w:ascii="Times New Roman" w:hAnsi="Times New Roman" w:cs="Times New Roman"/>
                <w:sz w:val="20"/>
                <w:szCs w:val="20"/>
                <w:lang w:eastAsia="en-GB"/>
              </w:rPr>
            </w:pPr>
            <w:r w:rsidRPr="00761884">
              <w:rPr>
                <w:rFonts w:ascii="Times New Roman" w:hAnsi="Times New Roman" w:cs="Times New Roman"/>
                <w:sz w:val="20"/>
                <w:szCs w:val="20"/>
              </w:rPr>
              <w:t>(39.51)</w:t>
            </w:r>
          </w:p>
        </w:tc>
        <w:tc>
          <w:tcPr>
            <w:tcW w:w="236" w:type="dxa"/>
          </w:tcPr>
          <w:p w14:paraId="60C7FF2F" w14:textId="77777777" w:rsidR="0010029A" w:rsidRPr="00761884" w:rsidRDefault="0010029A" w:rsidP="0010029A">
            <w:pPr>
              <w:tabs>
                <w:tab w:val="left" w:pos="9923"/>
              </w:tabs>
              <w:ind w:right="-1"/>
              <w:jc w:val="right"/>
              <w:rPr>
                <w:rFonts w:ascii="Times New Roman" w:hAnsi="Times New Roman" w:cs="Times New Roman"/>
                <w:sz w:val="20"/>
                <w:szCs w:val="20"/>
                <w:lang w:eastAsia="en-GB"/>
              </w:rPr>
            </w:pPr>
          </w:p>
        </w:tc>
        <w:tc>
          <w:tcPr>
            <w:tcW w:w="934" w:type="dxa"/>
          </w:tcPr>
          <w:p w14:paraId="73958C68" w14:textId="2CF53546" w:rsidR="0010029A" w:rsidRPr="00761884" w:rsidRDefault="0010029A" w:rsidP="0010029A">
            <w:pPr>
              <w:tabs>
                <w:tab w:val="left" w:pos="9923"/>
              </w:tabs>
              <w:ind w:right="-1"/>
              <w:jc w:val="right"/>
              <w:rPr>
                <w:rFonts w:ascii="Times New Roman" w:hAnsi="Times New Roman" w:cs="Times New Roman"/>
                <w:sz w:val="20"/>
                <w:szCs w:val="20"/>
                <w:lang w:eastAsia="en-GB"/>
              </w:rPr>
            </w:pPr>
            <w:r w:rsidRPr="00761884">
              <w:rPr>
                <w:rFonts w:ascii="Times New Roman" w:hAnsi="Times New Roman" w:cs="Times New Roman"/>
                <w:sz w:val="20"/>
                <w:szCs w:val="20"/>
              </w:rPr>
              <w:t>34.59</w:t>
            </w:r>
          </w:p>
        </w:tc>
      </w:tr>
      <w:tr w:rsidR="0010029A" w:rsidRPr="000F3734" w14:paraId="141E68E1" w14:textId="77777777" w:rsidTr="00156A08">
        <w:tc>
          <w:tcPr>
            <w:tcW w:w="2700" w:type="dxa"/>
          </w:tcPr>
          <w:p w14:paraId="4DAAD731" w14:textId="77777777" w:rsidR="0010029A" w:rsidRPr="00180B60" w:rsidRDefault="0010029A" w:rsidP="0010029A">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 xml:space="preserve">Trade and other </w:t>
            </w:r>
          </w:p>
        </w:tc>
        <w:tc>
          <w:tcPr>
            <w:tcW w:w="900" w:type="dxa"/>
          </w:tcPr>
          <w:p w14:paraId="2E0E3F14" w14:textId="77777777" w:rsidR="0010029A" w:rsidRPr="00761884" w:rsidRDefault="0010029A" w:rsidP="0010029A">
            <w:pPr>
              <w:tabs>
                <w:tab w:val="left" w:pos="9923"/>
              </w:tabs>
              <w:ind w:right="-1"/>
              <w:jc w:val="right"/>
              <w:rPr>
                <w:rFonts w:ascii="Times New Roman" w:hAnsi="Times New Roman" w:cs="Times New Roman"/>
                <w:sz w:val="20"/>
                <w:szCs w:val="20"/>
                <w:cs/>
                <w:lang w:eastAsia="en-GB"/>
              </w:rPr>
            </w:pPr>
          </w:p>
        </w:tc>
        <w:tc>
          <w:tcPr>
            <w:tcW w:w="270" w:type="dxa"/>
          </w:tcPr>
          <w:p w14:paraId="7396B8A8" w14:textId="77777777" w:rsidR="0010029A" w:rsidRPr="000A10A9" w:rsidRDefault="0010029A" w:rsidP="0010029A">
            <w:pPr>
              <w:tabs>
                <w:tab w:val="left" w:pos="9923"/>
              </w:tabs>
              <w:ind w:right="-1"/>
              <w:jc w:val="right"/>
              <w:rPr>
                <w:rFonts w:ascii="Times New Roman" w:hAnsi="Times New Roman" w:cs="Times New Roman"/>
                <w:sz w:val="20"/>
                <w:szCs w:val="20"/>
                <w:highlight w:val="yellow"/>
                <w:cs/>
                <w:lang w:eastAsia="en-GB"/>
              </w:rPr>
            </w:pPr>
          </w:p>
        </w:tc>
        <w:tc>
          <w:tcPr>
            <w:tcW w:w="990" w:type="dxa"/>
          </w:tcPr>
          <w:p w14:paraId="7836EF6D" w14:textId="77777777" w:rsidR="0010029A" w:rsidRPr="000A10A9" w:rsidRDefault="0010029A" w:rsidP="0010029A">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6E8C261A" w14:textId="77777777" w:rsidR="0010029A" w:rsidRPr="000A10A9" w:rsidRDefault="0010029A" w:rsidP="0010029A">
            <w:pPr>
              <w:tabs>
                <w:tab w:val="left" w:pos="9923"/>
              </w:tabs>
              <w:ind w:right="-1"/>
              <w:jc w:val="right"/>
              <w:rPr>
                <w:rFonts w:ascii="Times New Roman" w:hAnsi="Times New Roman" w:cs="Times New Roman"/>
                <w:sz w:val="20"/>
                <w:szCs w:val="20"/>
                <w:highlight w:val="yellow"/>
                <w:lang w:eastAsia="en-GB"/>
              </w:rPr>
            </w:pPr>
          </w:p>
        </w:tc>
        <w:tc>
          <w:tcPr>
            <w:tcW w:w="874" w:type="dxa"/>
          </w:tcPr>
          <w:p w14:paraId="119E96E1" w14:textId="77777777" w:rsidR="0010029A" w:rsidRPr="000A10A9" w:rsidRDefault="0010029A" w:rsidP="0010029A">
            <w:pPr>
              <w:tabs>
                <w:tab w:val="left" w:pos="9923"/>
              </w:tabs>
              <w:ind w:right="-1"/>
              <w:jc w:val="right"/>
              <w:rPr>
                <w:rFonts w:ascii="Times New Roman" w:hAnsi="Times New Roman" w:cs="Times New Roman"/>
                <w:sz w:val="20"/>
                <w:szCs w:val="20"/>
                <w:highlight w:val="yellow"/>
                <w:lang w:eastAsia="en-GB"/>
              </w:rPr>
            </w:pPr>
          </w:p>
        </w:tc>
        <w:tc>
          <w:tcPr>
            <w:tcW w:w="242" w:type="dxa"/>
          </w:tcPr>
          <w:p w14:paraId="0C0EEAB7" w14:textId="77777777" w:rsidR="0010029A" w:rsidRPr="000A10A9" w:rsidRDefault="0010029A" w:rsidP="0010029A">
            <w:pPr>
              <w:tabs>
                <w:tab w:val="left" w:pos="9923"/>
              </w:tabs>
              <w:ind w:right="-1"/>
              <w:jc w:val="right"/>
              <w:rPr>
                <w:rFonts w:ascii="Times New Roman" w:hAnsi="Times New Roman" w:cs="Times New Roman"/>
                <w:sz w:val="20"/>
                <w:szCs w:val="20"/>
                <w:highlight w:val="yellow"/>
                <w:lang w:eastAsia="en-GB"/>
              </w:rPr>
            </w:pPr>
          </w:p>
        </w:tc>
        <w:tc>
          <w:tcPr>
            <w:tcW w:w="898" w:type="dxa"/>
          </w:tcPr>
          <w:p w14:paraId="334F3211" w14:textId="77777777" w:rsidR="0010029A" w:rsidRPr="000A10A9" w:rsidRDefault="0010029A" w:rsidP="0010029A">
            <w:pPr>
              <w:tabs>
                <w:tab w:val="left" w:pos="9923"/>
              </w:tabs>
              <w:ind w:right="-1"/>
              <w:jc w:val="right"/>
              <w:rPr>
                <w:rFonts w:ascii="Times New Roman" w:hAnsi="Times New Roman" w:cs="Times New Roman"/>
                <w:sz w:val="20"/>
                <w:szCs w:val="20"/>
                <w:highlight w:val="yellow"/>
                <w:cs/>
                <w:lang w:eastAsia="en-GB"/>
              </w:rPr>
            </w:pPr>
          </w:p>
        </w:tc>
        <w:tc>
          <w:tcPr>
            <w:tcW w:w="245" w:type="dxa"/>
          </w:tcPr>
          <w:p w14:paraId="004089E0" w14:textId="77777777" w:rsidR="0010029A" w:rsidRPr="000A10A9" w:rsidRDefault="0010029A" w:rsidP="0010029A">
            <w:pPr>
              <w:tabs>
                <w:tab w:val="left" w:pos="9923"/>
              </w:tabs>
              <w:ind w:right="-1"/>
              <w:jc w:val="right"/>
              <w:rPr>
                <w:rFonts w:ascii="Times New Roman" w:hAnsi="Times New Roman" w:cs="Times New Roman"/>
                <w:sz w:val="20"/>
                <w:szCs w:val="20"/>
                <w:highlight w:val="yellow"/>
                <w:cs/>
                <w:lang w:eastAsia="en-GB"/>
              </w:rPr>
            </w:pPr>
          </w:p>
        </w:tc>
        <w:tc>
          <w:tcPr>
            <w:tcW w:w="1015" w:type="dxa"/>
          </w:tcPr>
          <w:p w14:paraId="46F605BB" w14:textId="77777777" w:rsidR="0010029A" w:rsidRPr="000A10A9" w:rsidRDefault="0010029A" w:rsidP="0010029A">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6746A8FB" w14:textId="77777777" w:rsidR="0010029A" w:rsidRPr="000A10A9" w:rsidRDefault="0010029A" w:rsidP="0010029A">
            <w:pPr>
              <w:tabs>
                <w:tab w:val="left" w:pos="9923"/>
              </w:tabs>
              <w:ind w:right="-1"/>
              <w:jc w:val="right"/>
              <w:rPr>
                <w:rFonts w:ascii="Times New Roman" w:hAnsi="Times New Roman" w:cs="Times New Roman"/>
                <w:sz w:val="20"/>
                <w:szCs w:val="20"/>
                <w:highlight w:val="yellow"/>
                <w:lang w:eastAsia="en-GB"/>
              </w:rPr>
            </w:pPr>
          </w:p>
        </w:tc>
        <w:tc>
          <w:tcPr>
            <w:tcW w:w="934" w:type="dxa"/>
          </w:tcPr>
          <w:p w14:paraId="1CCD8971" w14:textId="77777777" w:rsidR="0010029A" w:rsidRPr="000A10A9" w:rsidRDefault="0010029A" w:rsidP="0010029A">
            <w:pPr>
              <w:tabs>
                <w:tab w:val="left" w:pos="9923"/>
              </w:tabs>
              <w:ind w:right="-1"/>
              <w:jc w:val="right"/>
              <w:rPr>
                <w:rFonts w:ascii="Times New Roman" w:hAnsi="Times New Roman" w:cs="Times New Roman"/>
                <w:sz w:val="20"/>
                <w:szCs w:val="20"/>
                <w:highlight w:val="yellow"/>
                <w:lang w:eastAsia="en-GB"/>
              </w:rPr>
            </w:pPr>
          </w:p>
        </w:tc>
      </w:tr>
      <w:tr w:rsidR="0010029A" w:rsidRPr="000F3734" w14:paraId="05E428E3" w14:textId="77777777" w:rsidTr="00156A08">
        <w:tc>
          <w:tcPr>
            <w:tcW w:w="2700" w:type="dxa"/>
          </w:tcPr>
          <w:p w14:paraId="6DAA3562" w14:textId="77777777" w:rsidR="0010029A" w:rsidRPr="00180B60" w:rsidRDefault="0010029A" w:rsidP="0010029A">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AC2E39">
              <w:rPr>
                <w:rFonts w:cs="Times New Roman"/>
                <w:sz w:val="20"/>
                <w:szCs w:val="20"/>
                <w:lang w:val="en-US" w:eastAsia="en-GB"/>
              </w:rPr>
              <w:t>non-current</w:t>
            </w:r>
            <w:r>
              <w:rPr>
                <w:rFonts w:cs="Times New Roman"/>
                <w:sz w:val="20"/>
                <w:szCs w:val="20"/>
                <w:lang w:val="en-US" w:eastAsia="en-GB"/>
              </w:rPr>
              <w:t xml:space="preserve"> </w:t>
            </w:r>
            <w:r w:rsidRPr="00AC2E39">
              <w:rPr>
                <w:rFonts w:cs="Times New Roman"/>
                <w:sz w:val="20"/>
                <w:szCs w:val="20"/>
                <w:lang w:val="en-US" w:eastAsia="en-GB"/>
              </w:rPr>
              <w:t>receivables</w:t>
            </w:r>
          </w:p>
        </w:tc>
        <w:tc>
          <w:tcPr>
            <w:tcW w:w="900" w:type="dxa"/>
          </w:tcPr>
          <w:p w14:paraId="35CEF2E7" w14:textId="4477968A" w:rsidR="0010029A" w:rsidRPr="00761884" w:rsidRDefault="0010029A" w:rsidP="0010029A">
            <w:pPr>
              <w:tabs>
                <w:tab w:val="left" w:pos="9923"/>
              </w:tabs>
              <w:ind w:right="-1"/>
              <w:jc w:val="right"/>
              <w:rPr>
                <w:rFonts w:ascii="Times New Roman" w:hAnsi="Times New Roman" w:cs="Times New Roman"/>
                <w:sz w:val="20"/>
                <w:szCs w:val="20"/>
                <w:cs/>
                <w:lang w:eastAsia="en-GB"/>
              </w:rPr>
            </w:pPr>
            <w:r w:rsidRPr="00761884">
              <w:rPr>
                <w:rFonts w:ascii="Times New Roman" w:hAnsi="Times New Roman" w:cs="Times New Roman"/>
                <w:sz w:val="20"/>
                <w:szCs w:val="20"/>
              </w:rPr>
              <w:t>6.90</w:t>
            </w:r>
          </w:p>
        </w:tc>
        <w:tc>
          <w:tcPr>
            <w:tcW w:w="270" w:type="dxa"/>
          </w:tcPr>
          <w:p w14:paraId="5F495CF6" w14:textId="77777777" w:rsidR="0010029A" w:rsidRPr="000A10A9" w:rsidRDefault="0010029A" w:rsidP="0010029A">
            <w:pPr>
              <w:tabs>
                <w:tab w:val="left" w:pos="9923"/>
              </w:tabs>
              <w:ind w:right="-1"/>
              <w:jc w:val="right"/>
              <w:rPr>
                <w:rFonts w:ascii="Times New Roman" w:hAnsi="Times New Roman" w:cs="Times New Roman"/>
                <w:sz w:val="20"/>
                <w:szCs w:val="20"/>
                <w:highlight w:val="yellow"/>
                <w:lang w:eastAsia="en-GB"/>
              </w:rPr>
            </w:pPr>
          </w:p>
        </w:tc>
        <w:tc>
          <w:tcPr>
            <w:tcW w:w="990" w:type="dxa"/>
          </w:tcPr>
          <w:p w14:paraId="1C80296E" w14:textId="642FC898" w:rsidR="0010029A" w:rsidRPr="00761884" w:rsidRDefault="0010029A" w:rsidP="0010029A">
            <w:pPr>
              <w:tabs>
                <w:tab w:val="left" w:pos="9923"/>
              </w:tabs>
              <w:ind w:right="-57"/>
              <w:jc w:val="right"/>
              <w:rPr>
                <w:rFonts w:ascii="Times New Roman" w:hAnsi="Times New Roman" w:cs="Times New Roman"/>
                <w:sz w:val="20"/>
                <w:szCs w:val="20"/>
                <w:lang w:eastAsia="en-GB"/>
              </w:rPr>
            </w:pPr>
            <w:r w:rsidRPr="00761884">
              <w:rPr>
                <w:rFonts w:ascii="Times New Roman" w:hAnsi="Times New Roman" w:cs="Times New Roman"/>
                <w:sz w:val="20"/>
                <w:szCs w:val="20"/>
              </w:rPr>
              <w:t>(6.90)</w:t>
            </w:r>
          </w:p>
        </w:tc>
        <w:tc>
          <w:tcPr>
            <w:tcW w:w="236" w:type="dxa"/>
          </w:tcPr>
          <w:p w14:paraId="7BC20F30" w14:textId="77777777" w:rsidR="0010029A" w:rsidRPr="00761884" w:rsidRDefault="0010029A" w:rsidP="0010029A">
            <w:pPr>
              <w:tabs>
                <w:tab w:val="left" w:pos="9923"/>
              </w:tabs>
              <w:ind w:right="-1"/>
              <w:jc w:val="right"/>
              <w:rPr>
                <w:rFonts w:ascii="Times New Roman" w:hAnsi="Times New Roman" w:cs="Times New Roman"/>
                <w:sz w:val="20"/>
                <w:szCs w:val="20"/>
                <w:lang w:eastAsia="en-GB"/>
              </w:rPr>
            </w:pPr>
          </w:p>
        </w:tc>
        <w:tc>
          <w:tcPr>
            <w:tcW w:w="874" w:type="dxa"/>
          </w:tcPr>
          <w:p w14:paraId="5ECDA769" w14:textId="6DC9DFCD"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en-GB" w:bidi="th-TH"/>
              </w:rPr>
            </w:pPr>
            <w:r w:rsidRPr="00761884">
              <w:rPr>
                <w:sz w:val="20"/>
              </w:rPr>
              <w:t>-</w:t>
            </w:r>
          </w:p>
        </w:tc>
        <w:tc>
          <w:tcPr>
            <w:tcW w:w="242" w:type="dxa"/>
          </w:tcPr>
          <w:p w14:paraId="129C5478" w14:textId="77777777" w:rsidR="0010029A" w:rsidRPr="00761884" w:rsidRDefault="0010029A" w:rsidP="0010029A">
            <w:pPr>
              <w:tabs>
                <w:tab w:val="left" w:pos="9923"/>
              </w:tabs>
              <w:ind w:right="-1"/>
              <w:jc w:val="right"/>
              <w:rPr>
                <w:rFonts w:ascii="Times New Roman" w:hAnsi="Times New Roman" w:cs="Times New Roman"/>
                <w:sz w:val="20"/>
                <w:szCs w:val="20"/>
                <w:lang w:eastAsia="en-GB"/>
              </w:rPr>
            </w:pPr>
          </w:p>
        </w:tc>
        <w:tc>
          <w:tcPr>
            <w:tcW w:w="898" w:type="dxa"/>
          </w:tcPr>
          <w:p w14:paraId="12613399" w14:textId="14BDF622" w:rsidR="0010029A" w:rsidRPr="00761884" w:rsidRDefault="0010029A" w:rsidP="0010029A">
            <w:pPr>
              <w:tabs>
                <w:tab w:val="left" w:pos="9923"/>
              </w:tabs>
              <w:ind w:right="-1"/>
              <w:jc w:val="right"/>
              <w:rPr>
                <w:rFonts w:ascii="Times New Roman" w:hAnsi="Times New Roman" w:cs="Times New Roman"/>
                <w:sz w:val="20"/>
                <w:szCs w:val="20"/>
                <w:cs/>
                <w:lang w:eastAsia="en-GB"/>
              </w:rPr>
            </w:pPr>
            <w:r w:rsidRPr="00761884">
              <w:rPr>
                <w:rFonts w:ascii="Times New Roman" w:hAnsi="Times New Roman" w:cs="Times New Roman"/>
                <w:sz w:val="20"/>
                <w:szCs w:val="20"/>
              </w:rPr>
              <w:t>6.90</w:t>
            </w:r>
          </w:p>
        </w:tc>
        <w:tc>
          <w:tcPr>
            <w:tcW w:w="245" w:type="dxa"/>
          </w:tcPr>
          <w:p w14:paraId="36052A4E" w14:textId="77777777" w:rsidR="0010029A" w:rsidRPr="00761884" w:rsidRDefault="0010029A" w:rsidP="0010029A">
            <w:pPr>
              <w:tabs>
                <w:tab w:val="left" w:pos="9923"/>
              </w:tabs>
              <w:ind w:right="-1"/>
              <w:jc w:val="right"/>
              <w:rPr>
                <w:rFonts w:ascii="Times New Roman" w:hAnsi="Times New Roman" w:cs="Times New Roman"/>
                <w:sz w:val="20"/>
                <w:szCs w:val="20"/>
                <w:lang w:eastAsia="en-GB"/>
              </w:rPr>
            </w:pPr>
          </w:p>
        </w:tc>
        <w:tc>
          <w:tcPr>
            <w:tcW w:w="1015" w:type="dxa"/>
          </w:tcPr>
          <w:p w14:paraId="7F34D53D" w14:textId="280AAA5C" w:rsidR="0010029A" w:rsidRPr="00761884" w:rsidRDefault="0010029A" w:rsidP="0010029A">
            <w:pPr>
              <w:tabs>
                <w:tab w:val="left" w:pos="9923"/>
              </w:tabs>
              <w:ind w:right="-57"/>
              <w:jc w:val="right"/>
              <w:rPr>
                <w:rFonts w:ascii="Times New Roman" w:hAnsi="Times New Roman" w:cs="Times New Roman"/>
                <w:sz w:val="20"/>
                <w:szCs w:val="20"/>
                <w:lang w:eastAsia="en-GB"/>
              </w:rPr>
            </w:pPr>
            <w:r w:rsidRPr="00761884">
              <w:rPr>
                <w:rFonts w:ascii="Times New Roman" w:hAnsi="Times New Roman" w:cs="Times New Roman"/>
                <w:sz w:val="20"/>
                <w:szCs w:val="20"/>
              </w:rPr>
              <w:t>(6.90)</w:t>
            </w:r>
          </w:p>
        </w:tc>
        <w:tc>
          <w:tcPr>
            <w:tcW w:w="236" w:type="dxa"/>
          </w:tcPr>
          <w:p w14:paraId="28E57C5F" w14:textId="77777777" w:rsidR="0010029A" w:rsidRPr="00761884" w:rsidRDefault="0010029A" w:rsidP="0010029A">
            <w:pPr>
              <w:tabs>
                <w:tab w:val="left" w:pos="9923"/>
              </w:tabs>
              <w:ind w:right="-1"/>
              <w:jc w:val="right"/>
              <w:rPr>
                <w:rFonts w:ascii="Times New Roman" w:hAnsi="Times New Roman" w:cs="Times New Roman"/>
                <w:sz w:val="20"/>
                <w:szCs w:val="20"/>
                <w:lang w:eastAsia="en-GB"/>
              </w:rPr>
            </w:pPr>
          </w:p>
        </w:tc>
        <w:tc>
          <w:tcPr>
            <w:tcW w:w="934" w:type="dxa"/>
          </w:tcPr>
          <w:p w14:paraId="06E1220E" w14:textId="0B81A7EA" w:rsidR="0010029A" w:rsidRPr="00761884" w:rsidRDefault="0010029A" w:rsidP="0010029A">
            <w:pPr>
              <w:pStyle w:val="acctfourfigures"/>
              <w:tabs>
                <w:tab w:val="clear" w:pos="765"/>
                <w:tab w:val="decimal" w:pos="480"/>
              </w:tabs>
              <w:spacing w:line="240" w:lineRule="atLeast"/>
              <w:ind w:left="-79" w:right="45"/>
              <w:rPr>
                <w:rFonts w:eastAsia="Cordia New"/>
                <w:sz w:val="20"/>
                <w:lang w:val="en-US" w:eastAsia="en-GB" w:bidi="th-TH"/>
              </w:rPr>
            </w:pPr>
            <w:r w:rsidRPr="00761884">
              <w:rPr>
                <w:sz w:val="20"/>
              </w:rPr>
              <w:t>-</w:t>
            </w:r>
          </w:p>
        </w:tc>
      </w:tr>
      <w:tr w:rsidR="00791D69" w:rsidRPr="00791D69" w14:paraId="1956FB9E" w14:textId="77777777" w:rsidTr="00156A08">
        <w:tc>
          <w:tcPr>
            <w:tcW w:w="2700" w:type="dxa"/>
          </w:tcPr>
          <w:p w14:paraId="1D014FFA" w14:textId="77777777" w:rsidR="00791D69" w:rsidRPr="00A33771" w:rsidRDefault="00791D69" w:rsidP="00791D69">
            <w:pPr>
              <w:pStyle w:val="BodyText"/>
              <w:spacing w:line="240" w:lineRule="atLeast"/>
              <w:ind w:right="-108"/>
              <w:jc w:val="both"/>
              <w:rPr>
                <w:sz w:val="20"/>
                <w:szCs w:val="25"/>
                <w:lang w:val="en-US" w:eastAsia="en-GB"/>
              </w:rPr>
            </w:pPr>
            <w:r>
              <w:rPr>
                <w:sz w:val="20"/>
                <w:szCs w:val="25"/>
                <w:lang w:val="en-US" w:eastAsia="en-GB"/>
              </w:rPr>
              <w:t xml:space="preserve">Digital television </w:t>
            </w:r>
            <w:proofErr w:type="spellStart"/>
            <w:r>
              <w:rPr>
                <w:sz w:val="20"/>
                <w:szCs w:val="25"/>
                <w:lang w:val="en-US" w:eastAsia="en-GB"/>
              </w:rPr>
              <w:t>licence</w:t>
            </w:r>
            <w:proofErr w:type="spellEnd"/>
          </w:p>
        </w:tc>
        <w:tc>
          <w:tcPr>
            <w:tcW w:w="900" w:type="dxa"/>
          </w:tcPr>
          <w:p w14:paraId="5665F68C" w14:textId="42E1D914" w:rsidR="00791D69" w:rsidRPr="00761884" w:rsidRDefault="00791D69" w:rsidP="00791D69">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c>
          <w:tcPr>
            <w:tcW w:w="270" w:type="dxa"/>
          </w:tcPr>
          <w:p w14:paraId="20B032B3" w14:textId="77777777" w:rsidR="00791D69" w:rsidRPr="000A10A9" w:rsidRDefault="00791D69" w:rsidP="00791D69">
            <w:pPr>
              <w:tabs>
                <w:tab w:val="left" w:pos="9923"/>
              </w:tabs>
              <w:ind w:right="-1"/>
              <w:jc w:val="right"/>
              <w:rPr>
                <w:rFonts w:ascii="Times New Roman" w:hAnsi="Times New Roman" w:cs="Times New Roman"/>
                <w:sz w:val="20"/>
                <w:szCs w:val="20"/>
                <w:highlight w:val="yellow"/>
              </w:rPr>
            </w:pPr>
          </w:p>
        </w:tc>
        <w:tc>
          <w:tcPr>
            <w:tcW w:w="990" w:type="dxa"/>
          </w:tcPr>
          <w:p w14:paraId="2295CEB4" w14:textId="72E16459" w:rsidR="00791D69" w:rsidRPr="00761884" w:rsidRDefault="00791D69" w:rsidP="00791D69">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462.45</w:t>
            </w:r>
          </w:p>
        </w:tc>
        <w:tc>
          <w:tcPr>
            <w:tcW w:w="236" w:type="dxa"/>
          </w:tcPr>
          <w:p w14:paraId="6827826A" w14:textId="77777777" w:rsidR="00791D69" w:rsidRPr="00761884" w:rsidRDefault="00791D69" w:rsidP="00791D69">
            <w:pPr>
              <w:tabs>
                <w:tab w:val="left" w:pos="9923"/>
              </w:tabs>
              <w:ind w:right="-1"/>
              <w:jc w:val="right"/>
              <w:rPr>
                <w:rFonts w:ascii="Times New Roman" w:hAnsi="Times New Roman" w:cs="Times New Roman"/>
                <w:sz w:val="20"/>
                <w:szCs w:val="20"/>
              </w:rPr>
            </w:pPr>
          </w:p>
        </w:tc>
        <w:tc>
          <w:tcPr>
            <w:tcW w:w="874" w:type="dxa"/>
          </w:tcPr>
          <w:p w14:paraId="4EC31118" w14:textId="0EEF41CD" w:rsidR="00791D69" w:rsidRPr="00761884" w:rsidRDefault="00791D69" w:rsidP="00791D69">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462.45</w:t>
            </w:r>
          </w:p>
        </w:tc>
        <w:tc>
          <w:tcPr>
            <w:tcW w:w="242" w:type="dxa"/>
          </w:tcPr>
          <w:p w14:paraId="2C73B7D6" w14:textId="77777777" w:rsidR="00791D69" w:rsidRPr="00761884" w:rsidRDefault="00791D69" w:rsidP="00791D69">
            <w:pPr>
              <w:tabs>
                <w:tab w:val="left" w:pos="9923"/>
              </w:tabs>
              <w:ind w:right="-1"/>
              <w:jc w:val="right"/>
              <w:rPr>
                <w:rFonts w:ascii="Times New Roman" w:hAnsi="Times New Roman" w:cs="Times New Roman"/>
                <w:sz w:val="20"/>
                <w:szCs w:val="20"/>
              </w:rPr>
            </w:pPr>
          </w:p>
        </w:tc>
        <w:tc>
          <w:tcPr>
            <w:tcW w:w="898" w:type="dxa"/>
          </w:tcPr>
          <w:p w14:paraId="6E6058B8" w14:textId="477F4626" w:rsidR="00791D69" w:rsidRPr="00761884" w:rsidRDefault="00791D69" w:rsidP="00791D69">
            <w:pPr>
              <w:pStyle w:val="acctfourfigures"/>
              <w:tabs>
                <w:tab w:val="clear" w:pos="765"/>
                <w:tab w:val="decimal" w:pos="480"/>
              </w:tabs>
              <w:spacing w:line="240" w:lineRule="atLeast"/>
              <w:ind w:left="-79" w:right="45"/>
              <w:rPr>
                <w:rFonts w:eastAsia="Cordia New"/>
                <w:sz w:val="20"/>
                <w:lang w:val="en-US" w:eastAsia="zh-CN" w:bidi="th-TH"/>
              </w:rPr>
            </w:pPr>
            <w:r w:rsidRPr="00761884">
              <w:rPr>
                <w:sz w:val="20"/>
              </w:rPr>
              <w:t>-</w:t>
            </w:r>
          </w:p>
        </w:tc>
        <w:tc>
          <w:tcPr>
            <w:tcW w:w="245" w:type="dxa"/>
          </w:tcPr>
          <w:p w14:paraId="01386BBB" w14:textId="77777777" w:rsidR="00791D69" w:rsidRPr="00761884" w:rsidRDefault="00791D69" w:rsidP="00791D69">
            <w:pPr>
              <w:tabs>
                <w:tab w:val="left" w:pos="9923"/>
              </w:tabs>
              <w:ind w:right="-1"/>
              <w:jc w:val="right"/>
              <w:rPr>
                <w:rFonts w:ascii="Times New Roman" w:hAnsi="Times New Roman" w:cs="Times New Roman"/>
                <w:sz w:val="20"/>
                <w:szCs w:val="20"/>
              </w:rPr>
            </w:pPr>
          </w:p>
        </w:tc>
        <w:tc>
          <w:tcPr>
            <w:tcW w:w="1015" w:type="dxa"/>
          </w:tcPr>
          <w:p w14:paraId="6C899329" w14:textId="040EECE7" w:rsidR="00791D69" w:rsidRPr="00761884" w:rsidRDefault="00791D69" w:rsidP="00791D69">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462.45</w:t>
            </w:r>
          </w:p>
        </w:tc>
        <w:tc>
          <w:tcPr>
            <w:tcW w:w="236" w:type="dxa"/>
          </w:tcPr>
          <w:p w14:paraId="74DF8EDE" w14:textId="77777777" w:rsidR="00791D69" w:rsidRPr="00761884" w:rsidRDefault="00791D69" w:rsidP="00791D69">
            <w:pPr>
              <w:tabs>
                <w:tab w:val="left" w:pos="9923"/>
              </w:tabs>
              <w:ind w:right="-1"/>
              <w:jc w:val="right"/>
              <w:rPr>
                <w:rFonts w:ascii="Times New Roman" w:hAnsi="Times New Roman" w:cs="Times New Roman"/>
                <w:sz w:val="20"/>
                <w:szCs w:val="20"/>
              </w:rPr>
            </w:pPr>
          </w:p>
        </w:tc>
        <w:tc>
          <w:tcPr>
            <w:tcW w:w="934" w:type="dxa"/>
          </w:tcPr>
          <w:p w14:paraId="3F78D382" w14:textId="4A65206E" w:rsidR="00791D69" w:rsidRPr="00761884" w:rsidRDefault="00791D69" w:rsidP="00791D69">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462.45</w:t>
            </w:r>
          </w:p>
        </w:tc>
      </w:tr>
      <w:tr w:rsidR="00791D69" w:rsidRPr="00791D69" w14:paraId="0A8B3338" w14:textId="77777777" w:rsidTr="00156A08">
        <w:tc>
          <w:tcPr>
            <w:tcW w:w="2700" w:type="dxa"/>
          </w:tcPr>
          <w:p w14:paraId="38FFAAA0" w14:textId="77777777" w:rsidR="00791D69" w:rsidRPr="00AC2E39" w:rsidRDefault="00791D69" w:rsidP="00791D69">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Intangible assets</w:t>
            </w:r>
          </w:p>
        </w:tc>
        <w:tc>
          <w:tcPr>
            <w:tcW w:w="900" w:type="dxa"/>
          </w:tcPr>
          <w:p w14:paraId="434187E1" w14:textId="42E1BAD9" w:rsidR="00791D69" w:rsidRPr="00761884" w:rsidRDefault="00791D69" w:rsidP="00791D69">
            <w:pPr>
              <w:tabs>
                <w:tab w:val="left" w:pos="9923"/>
              </w:tabs>
              <w:ind w:right="-1"/>
              <w:jc w:val="right"/>
              <w:rPr>
                <w:rFonts w:ascii="Times New Roman" w:hAnsi="Times New Roman" w:cs="Times New Roman"/>
                <w:sz w:val="20"/>
                <w:szCs w:val="20"/>
                <w:cs/>
                <w:lang w:eastAsia="en-GB"/>
              </w:rPr>
            </w:pPr>
            <w:r w:rsidRPr="00761884">
              <w:rPr>
                <w:rFonts w:ascii="Times New Roman" w:hAnsi="Times New Roman" w:cs="Times New Roman"/>
                <w:sz w:val="20"/>
                <w:szCs w:val="20"/>
              </w:rPr>
              <w:t>618.74</w:t>
            </w:r>
          </w:p>
        </w:tc>
        <w:tc>
          <w:tcPr>
            <w:tcW w:w="270" w:type="dxa"/>
          </w:tcPr>
          <w:p w14:paraId="44068EB7" w14:textId="77777777" w:rsidR="00791D69" w:rsidRPr="000A10A9" w:rsidRDefault="00791D69" w:rsidP="00791D69">
            <w:pPr>
              <w:tabs>
                <w:tab w:val="left" w:pos="9923"/>
              </w:tabs>
              <w:ind w:right="-1"/>
              <w:jc w:val="right"/>
              <w:rPr>
                <w:rFonts w:ascii="Times New Roman" w:hAnsi="Times New Roman" w:cs="Times New Roman"/>
                <w:sz w:val="20"/>
                <w:szCs w:val="20"/>
                <w:highlight w:val="yellow"/>
                <w:lang w:eastAsia="en-GB"/>
              </w:rPr>
            </w:pPr>
          </w:p>
        </w:tc>
        <w:tc>
          <w:tcPr>
            <w:tcW w:w="990" w:type="dxa"/>
          </w:tcPr>
          <w:p w14:paraId="4A9DE35D" w14:textId="28BDAA28" w:rsidR="00791D69" w:rsidRPr="00761884" w:rsidRDefault="00791D69" w:rsidP="00791D69">
            <w:pPr>
              <w:tabs>
                <w:tab w:val="left" w:pos="9923"/>
              </w:tabs>
              <w:ind w:right="-57"/>
              <w:jc w:val="right"/>
              <w:rPr>
                <w:rFonts w:ascii="Times New Roman" w:hAnsi="Times New Roman" w:cs="Times New Roman"/>
                <w:sz w:val="20"/>
                <w:szCs w:val="20"/>
                <w:lang w:eastAsia="en-GB"/>
              </w:rPr>
            </w:pPr>
            <w:r w:rsidRPr="00761884">
              <w:rPr>
                <w:rFonts w:ascii="Times New Roman" w:hAnsi="Times New Roman" w:cs="Times New Roman"/>
                <w:sz w:val="20"/>
                <w:szCs w:val="20"/>
              </w:rPr>
              <w:t>(462.45)</w:t>
            </w:r>
          </w:p>
        </w:tc>
        <w:tc>
          <w:tcPr>
            <w:tcW w:w="236" w:type="dxa"/>
          </w:tcPr>
          <w:p w14:paraId="26283B4E" w14:textId="77777777" w:rsidR="00791D69" w:rsidRPr="00761884" w:rsidRDefault="00791D69" w:rsidP="00791D69">
            <w:pPr>
              <w:tabs>
                <w:tab w:val="left" w:pos="9923"/>
              </w:tabs>
              <w:ind w:right="-57"/>
              <w:jc w:val="right"/>
              <w:rPr>
                <w:rFonts w:ascii="Times New Roman" w:hAnsi="Times New Roman" w:cs="Times New Roman"/>
                <w:sz w:val="20"/>
                <w:szCs w:val="20"/>
                <w:lang w:eastAsia="en-GB"/>
              </w:rPr>
            </w:pPr>
          </w:p>
        </w:tc>
        <w:tc>
          <w:tcPr>
            <w:tcW w:w="874" w:type="dxa"/>
          </w:tcPr>
          <w:p w14:paraId="7077F4FA" w14:textId="1111FE01" w:rsidR="00791D69" w:rsidRPr="00761884" w:rsidRDefault="00791D69" w:rsidP="00791D69">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156.29</w:t>
            </w:r>
          </w:p>
        </w:tc>
        <w:tc>
          <w:tcPr>
            <w:tcW w:w="242" w:type="dxa"/>
          </w:tcPr>
          <w:p w14:paraId="44FE0C43" w14:textId="77777777" w:rsidR="00791D69" w:rsidRPr="00761884" w:rsidRDefault="00791D69" w:rsidP="00791D69">
            <w:pPr>
              <w:tabs>
                <w:tab w:val="left" w:pos="9923"/>
              </w:tabs>
              <w:ind w:right="-1"/>
              <w:jc w:val="right"/>
              <w:rPr>
                <w:rFonts w:ascii="Times New Roman" w:hAnsi="Times New Roman" w:cs="Times New Roman"/>
                <w:sz w:val="20"/>
                <w:szCs w:val="20"/>
                <w:lang w:eastAsia="en-GB"/>
              </w:rPr>
            </w:pPr>
          </w:p>
        </w:tc>
        <w:tc>
          <w:tcPr>
            <w:tcW w:w="898" w:type="dxa"/>
          </w:tcPr>
          <w:p w14:paraId="6129407A" w14:textId="0AA2B689" w:rsidR="00791D69" w:rsidRPr="00761884" w:rsidRDefault="00791D69" w:rsidP="00791D69">
            <w:pPr>
              <w:tabs>
                <w:tab w:val="left" w:pos="9923"/>
              </w:tabs>
              <w:ind w:right="-1"/>
              <w:jc w:val="right"/>
              <w:rPr>
                <w:rFonts w:ascii="Times New Roman" w:hAnsi="Times New Roman" w:cs="Times New Roman"/>
                <w:sz w:val="20"/>
                <w:szCs w:val="20"/>
                <w:cs/>
                <w:lang w:eastAsia="en-GB"/>
              </w:rPr>
            </w:pPr>
            <w:r w:rsidRPr="00761884">
              <w:rPr>
                <w:rFonts w:ascii="Times New Roman" w:hAnsi="Times New Roman" w:cs="Times New Roman"/>
                <w:sz w:val="20"/>
                <w:szCs w:val="20"/>
              </w:rPr>
              <w:t>618.74</w:t>
            </w:r>
          </w:p>
        </w:tc>
        <w:tc>
          <w:tcPr>
            <w:tcW w:w="245" w:type="dxa"/>
          </w:tcPr>
          <w:p w14:paraId="069B75DF" w14:textId="77777777" w:rsidR="00791D69" w:rsidRPr="00761884" w:rsidRDefault="00791D69" w:rsidP="00791D69">
            <w:pPr>
              <w:tabs>
                <w:tab w:val="left" w:pos="9923"/>
              </w:tabs>
              <w:ind w:right="-1"/>
              <w:jc w:val="right"/>
              <w:rPr>
                <w:rFonts w:ascii="Times New Roman" w:hAnsi="Times New Roman" w:cs="Times New Roman"/>
                <w:sz w:val="20"/>
                <w:szCs w:val="20"/>
                <w:lang w:eastAsia="en-GB"/>
              </w:rPr>
            </w:pPr>
          </w:p>
        </w:tc>
        <w:tc>
          <w:tcPr>
            <w:tcW w:w="1015" w:type="dxa"/>
          </w:tcPr>
          <w:p w14:paraId="15058E8E" w14:textId="2C00756B" w:rsidR="00791D69" w:rsidRPr="00761884" w:rsidRDefault="00791D69" w:rsidP="00791D69">
            <w:pPr>
              <w:tabs>
                <w:tab w:val="left" w:pos="9923"/>
              </w:tabs>
              <w:ind w:right="-57"/>
              <w:jc w:val="right"/>
              <w:rPr>
                <w:rFonts w:ascii="Times New Roman" w:hAnsi="Times New Roman" w:cs="Times New Roman"/>
                <w:sz w:val="20"/>
                <w:szCs w:val="20"/>
                <w:lang w:eastAsia="en-GB"/>
              </w:rPr>
            </w:pPr>
            <w:r w:rsidRPr="00761884">
              <w:rPr>
                <w:rFonts w:ascii="Times New Roman" w:hAnsi="Times New Roman" w:cs="Times New Roman"/>
                <w:sz w:val="20"/>
                <w:szCs w:val="20"/>
              </w:rPr>
              <w:t>(462.45)</w:t>
            </w:r>
          </w:p>
        </w:tc>
        <w:tc>
          <w:tcPr>
            <w:tcW w:w="236" w:type="dxa"/>
          </w:tcPr>
          <w:p w14:paraId="113AAD50" w14:textId="77777777" w:rsidR="00791D69" w:rsidRPr="00761884" w:rsidRDefault="00791D69" w:rsidP="00791D69">
            <w:pPr>
              <w:tabs>
                <w:tab w:val="left" w:pos="9923"/>
              </w:tabs>
              <w:ind w:right="-57"/>
              <w:jc w:val="right"/>
              <w:rPr>
                <w:rFonts w:ascii="Times New Roman" w:hAnsi="Times New Roman" w:cs="Times New Roman"/>
                <w:sz w:val="20"/>
                <w:szCs w:val="20"/>
                <w:lang w:eastAsia="en-GB"/>
              </w:rPr>
            </w:pPr>
          </w:p>
        </w:tc>
        <w:tc>
          <w:tcPr>
            <w:tcW w:w="934" w:type="dxa"/>
          </w:tcPr>
          <w:p w14:paraId="131793BB" w14:textId="69CCE75C" w:rsidR="00791D69" w:rsidRPr="00761884" w:rsidRDefault="00791D69" w:rsidP="00791D69">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156.29</w:t>
            </w:r>
          </w:p>
        </w:tc>
      </w:tr>
      <w:tr w:rsidR="00182962" w:rsidRPr="000F3734" w14:paraId="038675F4" w14:textId="77777777" w:rsidTr="00156A08">
        <w:tc>
          <w:tcPr>
            <w:tcW w:w="2700" w:type="dxa"/>
          </w:tcPr>
          <w:p w14:paraId="3FDBF6FA" w14:textId="66398600" w:rsidR="00182962" w:rsidRPr="00AC2E39" w:rsidRDefault="00182962" w:rsidP="00182962">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 xml:space="preserve">Withholding tax deducted </w:t>
            </w:r>
          </w:p>
        </w:tc>
        <w:tc>
          <w:tcPr>
            <w:tcW w:w="900" w:type="dxa"/>
          </w:tcPr>
          <w:p w14:paraId="749EAC69"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270" w:type="dxa"/>
          </w:tcPr>
          <w:p w14:paraId="06491EF3"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990" w:type="dxa"/>
          </w:tcPr>
          <w:p w14:paraId="3E350BD9" w14:textId="77777777" w:rsidR="00182962" w:rsidRPr="00761884" w:rsidRDefault="00182962" w:rsidP="00182962">
            <w:pPr>
              <w:tabs>
                <w:tab w:val="left" w:pos="9923"/>
              </w:tabs>
              <w:ind w:right="-57"/>
              <w:jc w:val="right"/>
              <w:rPr>
                <w:rFonts w:ascii="Times New Roman" w:hAnsi="Times New Roman" w:cs="Times New Roman"/>
                <w:sz w:val="20"/>
                <w:szCs w:val="20"/>
              </w:rPr>
            </w:pPr>
          </w:p>
        </w:tc>
        <w:tc>
          <w:tcPr>
            <w:tcW w:w="236" w:type="dxa"/>
          </w:tcPr>
          <w:p w14:paraId="141446D2"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74" w:type="dxa"/>
          </w:tcPr>
          <w:p w14:paraId="68EDA899"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242" w:type="dxa"/>
          </w:tcPr>
          <w:p w14:paraId="0069EC46"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98" w:type="dxa"/>
          </w:tcPr>
          <w:p w14:paraId="7A99E21D"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245" w:type="dxa"/>
          </w:tcPr>
          <w:p w14:paraId="7C846493"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1015" w:type="dxa"/>
          </w:tcPr>
          <w:p w14:paraId="7E135528" w14:textId="77777777" w:rsidR="00182962" w:rsidRPr="00761884" w:rsidRDefault="00182962" w:rsidP="00182962">
            <w:pPr>
              <w:tabs>
                <w:tab w:val="left" w:pos="9923"/>
              </w:tabs>
              <w:ind w:right="-57"/>
              <w:jc w:val="right"/>
              <w:rPr>
                <w:rFonts w:ascii="Times New Roman" w:hAnsi="Times New Roman" w:cs="Times New Roman"/>
                <w:sz w:val="20"/>
                <w:szCs w:val="20"/>
              </w:rPr>
            </w:pPr>
          </w:p>
        </w:tc>
        <w:tc>
          <w:tcPr>
            <w:tcW w:w="236" w:type="dxa"/>
          </w:tcPr>
          <w:p w14:paraId="46B6E62D"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934" w:type="dxa"/>
          </w:tcPr>
          <w:p w14:paraId="71A935EB" w14:textId="77777777" w:rsidR="00182962" w:rsidRPr="00761884" w:rsidRDefault="00182962" w:rsidP="00182962">
            <w:pPr>
              <w:tabs>
                <w:tab w:val="left" w:pos="9923"/>
              </w:tabs>
              <w:ind w:right="-1"/>
              <w:jc w:val="right"/>
              <w:rPr>
                <w:rFonts w:ascii="Times New Roman" w:hAnsi="Times New Roman" w:cs="Times New Roman"/>
                <w:sz w:val="20"/>
                <w:szCs w:val="20"/>
              </w:rPr>
            </w:pPr>
          </w:p>
        </w:tc>
      </w:tr>
      <w:tr w:rsidR="00182962" w:rsidRPr="000F3734" w14:paraId="7F7CA7AC" w14:textId="77777777" w:rsidTr="00156A08">
        <w:tc>
          <w:tcPr>
            <w:tcW w:w="2700" w:type="dxa"/>
          </w:tcPr>
          <w:p w14:paraId="5867D599" w14:textId="47D6A489" w:rsidR="00182962" w:rsidRPr="00AC2E39" w:rsidRDefault="00182962" w:rsidP="00182962">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 xml:space="preserve">   </w:t>
            </w:r>
            <w:r w:rsidRPr="00AC2E39">
              <w:rPr>
                <w:rFonts w:cs="Times New Roman"/>
                <w:sz w:val="20"/>
                <w:szCs w:val="20"/>
                <w:lang w:val="en-US" w:eastAsia="en-GB"/>
              </w:rPr>
              <w:t>a</w:t>
            </w:r>
            <w:r>
              <w:rPr>
                <w:rFonts w:cs="Times New Roman"/>
                <w:sz w:val="20"/>
                <w:szCs w:val="20"/>
                <w:lang w:val="en-US" w:eastAsia="en-GB"/>
              </w:rPr>
              <w:t>t</w:t>
            </w:r>
            <w:r w:rsidRPr="00AC2E39">
              <w:rPr>
                <w:rFonts w:cs="Times New Roman"/>
                <w:sz w:val="20"/>
                <w:szCs w:val="20"/>
                <w:lang w:val="en-US" w:eastAsia="en-GB"/>
              </w:rPr>
              <w:t xml:space="preserve"> source</w:t>
            </w:r>
          </w:p>
        </w:tc>
        <w:tc>
          <w:tcPr>
            <w:tcW w:w="900" w:type="dxa"/>
          </w:tcPr>
          <w:p w14:paraId="227A451F" w14:textId="10730340" w:rsidR="00182962" w:rsidRPr="00761884" w:rsidRDefault="00182962" w:rsidP="00182962">
            <w:pPr>
              <w:tabs>
                <w:tab w:val="left" w:pos="9923"/>
              </w:tabs>
              <w:ind w:right="-1"/>
              <w:jc w:val="right"/>
              <w:rPr>
                <w:rFonts w:ascii="Times New Roman" w:hAnsi="Times New Roman" w:cs="Times New Roman"/>
                <w:sz w:val="20"/>
                <w:szCs w:val="20"/>
              </w:rPr>
            </w:pPr>
            <w:r w:rsidRPr="00761884">
              <w:rPr>
                <w:sz w:val="20"/>
              </w:rPr>
              <w:t>-</w:t>
            </w:r>
          </w:p>
        </w:tc>
        <w:tc>
          <w:tcPr>
            <w:tcW w:w="270" w:type="dxa"/>
          </w:tcPr>
          <w:p w14:paraId="47BA7760"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990" w:type="dxa"/>
          </w:tcPr>
          <w:p w14:paraId="578271CB" w14:textId="27505BCF" w:rsidR="00182962" w:rsidRPr="00761884" w:rsidRDefault="00182962" w:rsidP="00182962">
            <w:pPr>
              <w:tabs>
                <w:tab w:val="left" w:pos="9923"/>
              </w:tabs>
              <w:ind w:right="-57"/>
              <w:jc w:val="right"/>
              <w:rPr>
                <w:rFonts w:ascii="Times New Roman" w:hAnsi="Times New Roman" w:cs="Times New Roman"/>
                <w:sz w:val="20"/>
                <w:szCs w:val="20"/>
              </w:rPr>
            </w:pPr>
            <w:r w:rsidRPr="00761884">
              <w:rPr>
                <w:rFonts w:ascii="Times New Roman" w:hAnsi="Times New Roman" w:cs="Times New Roman"/>
                <w:sz w:val="20"/>
                <w:szCs w:val="20"/>
              </w:rPr>
              <w:t>213.14</w:t>
            </w:r>
          </w:p>
        </w:tc>
        <w:tc>
          <w:tcPr>
            <w:tcW w:w="236" w:type="dxa"/>
          </w:tcPr>
          <w:p w14:paraId="4254635F"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74" w:type="dxa"/>
          </w:tcPr>
          <w:p w14:paraId="3A74F932" w14:textId="50DED875"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213.14</w:t>
            </w:r>
          </w:p>
        </w:tc>
        <w:tc>
          <w:tcPr>
            <w:tcW w:w="242" w:type="dxa"/>
          </w:tcPr>
          <w:p w14:paraId="3488CA28"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98" w:type="dxa"/>
          </w:tcPr>
          <w:p w14:paraId="7EC035F2" w14:textId="1022EC8E" w:rsidR="00182962" w:rsidRPr="00761884" w:rsidRDefault="00182962" w:rsidP="00182962">
            <w:pPr>
              <w:tabs>
                <w:tab w:val="left" w:pos="9923"/>
              </w:tabs>
              <w:ind w:right="-1"/>
              <w:jc w:val="right"/>
              <w:rPr>
                <w:rFonts w:ascii="Times New Roman" w:hAnsi="Times New Roman" w:cs="Times New Roman"/>
                <w:sz w:val="20"/>
                <w:szCs w:val="20"/>
              </w:rPr>
            </w:pPr>
            <w:r w:rsidRPr="00761884">
              <w:rPr>
                <w:sz w:val="20"/>
              </w:rPr>
              <w:t>-</w:t>
            </w:r>
          </w:p>
        </w:tc>
        <w:tc>
          <w:tcPr>
            <w:tcW w:w="245" w:type="dxa"/>
          </w:tcPr>
          <w:p w14:paraId="2EE287D1"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1015" w:type="dxa"/>
          </w:tcPr>
          <w:p w14:paraId="43811CFD" w14:textId="26D9B437" w:rsidR="00182962" w:rsidRPr="00761884" w:rsidRDefault="00182962" w:rsidP="00182962">
            <w:pPr>
              <w:tabs>
                <w:tab w:val="left" w:pos="9923"/>
              </w:tabs>
              <w:ind w:right="-57"/>
              <w:jc w:val="right"/>
              <w:rPr>
                <w:rFonts w:ascii="Times New Roman" w:hAnsi="Times New Roman" w:cs="Times New Roman"/>
                <w:sz w:val="20"/>
                <w:szCs w:val="20"/>
              </w:rPr>
            </w:pPr>
            <w:r w:rsidRPr="00761884">
              <w:rPr>
                <w:rFonts w:ascii="Times New Roman" w:hAnsi="Times New Roman" w:cs="Times New Roman"/>
                <w:sz w:val="20"/>
                <w:szCs w:val="20"/>
              </w:rPr>
              <w:t>203.52</w:t>
            </w:r>
          </w:p>
        </w:tc>
        <w:tc>
          <w:tcPr>
            <w:tcW w:w="236" w:type="dxa"/>
          </w:tcPr>
          <w:p w14:paraId="4B41FB5D"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934" w:type="dxa"/>
          </w:tcPr>
          <w:p w14:paraId="3D54F660" w14:textId="08E37767"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203.52</w:t>
            </w:r>
          </w:p>
        </w:tc>
      </w:tr>
      <w:tr w:rsidR="00182962" w:rsidRPr="000F3734" w14:paraId="688714DE" w14:textId="77777777" w:rsidTr="00156A08">
        <w:tc>
          <w:tcPr>
            <w:tcW w:w="2700" w:type="dxa"/>
          </w:tcPr>
          <w:p w14:paraId="6149464D" w14:textId="77777777" w:rsidR="00182962" w:rsidRPr="00180B60" w:rsidRDefault="00182962" w:rsidP="00182962">
            <w:pPr>
              <w:pStyle w:val="BodyText"/>
              <w:spacing w:line="240" w:lineRule="atLeast"/>
              <w:ind w:right="-108"/>
              <w:jc w:val="both"/>
              <w:rPr>
                <w:rFonts w:cs="Times New Roman"/>
                <w:sz w:val="20"/>
                <w:szCs w:val="20"/>
                <w:lang w:val="en-US" w:eastAsia="en-GB"/>
              </w:rPr>
            </w:pPr>
            <w:r w:rsidRPr="00AC2E39">
              <w:rPr>
                <w:rFonts w:cs="Times New Roman"/>
                <w:sz w:val="20"/>
                <w:szCs w:val="20"/>
                <w:lang w:val="en-US" w:eastAsia="en-GB"/>
              </w:rPr>
              <w:t>Other non-current assets</w:t>
            </w:r>
          </w:p>
        </w:tc>
        <w:tc>
          <w:tcPr>
            <w:tcW w:w="900" w:type="dxa"/>
          </w:tcPr>
          <w:p w14:paraId="531AD901" w14:textId="1A2E4D73" w:rsidR="00182962" w:rsidRPr="00761884" w:rsidRDefault="00182962" w:rsidP="00182962">
            <w:pPr>
              <w:tabs>
                <w:tab w:val="left" w:pos="9923"/>
              </w:tabs>
              <w:ind w:right="-1"/>
              <w:jc w:val="right"/>
              <w:rPr>
                <w:rFonts w:ascii="Times New Roman" w:hAnsi="Times New Roman" w:cs="Times New Roman"/>
                <w:sz w:val="20"/>
                <w:szCs w:val="20"/>
                <w:cs/>
              </w:rPr>
            </w:pPr>
            <w:r w:rsidRPr="00761884">
              <w:rPr>
                <w:rFonts w:ascii="Times New Roman" w:hAnsi="Times New Roman" w:cs="Times New Roman"/>
                <w:sz w:val="20"/>
                <w:szCs w:val="20"/>
              </w:rPr>
              <w:t>172.27</w:t>
            </w:r>
          </w:p>
        </w:tc>
        <w:tc>
          <w:tcPr>
            <w:tcW w:w="270" w:type="dxa"/>
          </w:tcPr>
          <w:p w14:paraId="4803DDD2"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990" w:type="dxa"/>
          </w:tcPr>
          <w:p w14:paraId="57618EB0" w14:textId="1A24AEF0" w:rsidR="00182962" w:rsidRPr="00761884" w:rsidRDefault="00182962" w:rsidP="00182962">
            <w:pPr>
              <w:tabs>
                <w:tab w:val="left" w:pos="9923"/>
              </w:tabs>
              <w:ind w:right="-57"/>
              <w:jc w:val="right"/>
              <w:rPr>
                <w:rFonts w:ascii="Times New Roman" w:hAnsi="Times New Roman" w:cs="Times New Roman"/>
                <w:sz w:val="20"/>
                <w:szCs w:val="20"/>
              </w:rPr>
            </w:pPr>
            <w:r w:rsidRPr="00761884">
              <w:rPr>
                <w:rFonts w:ascii="Times New Roman" w:hAnsi="Times New Roman" w:cs="Times New Roman"/>
                <w:sz w:val="20"/>
                <w:szCs w:val="20"/>
              </w:rPr>
              <w:t>(156.50)</w:t>
            </w:r>
          </w:p>
        </w:tc>
        <w:tc>
          <w:tcPr>
            <w:tcW w:w="236" w:type="dxa"/>
          </w:tcPr>
          <w:p w14:paraId="54ABE821"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74" w:type="dxa"/>
          </w:tcPr>
          <w:p w14:paraId="61F50CEF" w14:textId="25100BE0"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15.77</w:t>
            </w:r>
          </w:p>
        </w:tc>
        <w:tc>
          <w:tcPr>
            <w:tcW w:w="242" w:type="dxa"/>
          </w:tcPr>
          <w:p w14:paraId="10FE0997"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98" w:type="dxa"/>
          </w:tcPr>
          <w:p w14:paraId="7CC29462" w14:textId="0443E066" w:rsidR="00182962" w:rsidRPr="00761884" w:rsidRDefault="00182962" w:rsidP="00182962">
            <w:pPr>
              <w:tabs>
                <w:tab w:val="left" w:pos="9923"/>
              </w:tabs>
              <w:ind w:right="-1"/>
              <w:jc w:val="right"/>
              <w:rPr>
                <w:rFonts w:ascii="Times New Roman" w:hAnsi="Times New Roman" w:cs="Times New Roman"/>
                <w:sz w:val="20"/>
                <w:szCs w:val="20"/>
                <w:cs/>
              </w:rPr>
            </w:pPr>
            <w:r w:rsidRPr="00761884">
              <w:rPr>
                <w:rFonts w:ascii="Times New Roman" w:hAnsi="Times New Roman" w:cs="Times New Roman"/>
                <w:sz w:val="20"/>
                <w:szCs w:val="20"/>
              </w:rPr>
              <w:t>162.38</w:t>
            </w:r>
          </w:p>
        </w:tc>
        <w:tc>
          <w:tcPr>
            <w:tcW w:w="245" w:type="dxa"/>
          </w:tcPr>
          <w:p w14:paraId="4FC36C16"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1015" w:type="dxa"/>
          </w:tcPr>
          <w:p w14:paraId="171664D5" w14:textId="32B78F8F" w:rsidR="00182962" w:rsidRPr="00761884" w:rsidRDefault="00182962" w:rsidP="00182962">
            <w:pPr>
              <w:tabs>
                <w:tab w:val="left" w:pos="9923"/>
              </w:tabs>
              <w:ind w:right="-57"/>
              <w:jc w:val="right"/>
              <w:rPr>
                <w:rFonts w:ascii="Times New Roman" w:hAnsi="Times New Roman" w:cs="Times New Roman"/>
                <w:sz w:val="20"/>
                <w:szCs w:val="20"/>
              </w:rPr>
            </w:pPr>
            <w:r w:rsidRPr="00761884">
              <w:rPr>
                <w:rFonts w:ascii="Times New Roman" w:hAnsi="Times New Roman" w:cs="Times New Roman"/>
                <w:sz w:val="20"/>
                <w:szCs w:val="20"/>
              </w:rPr>
              <w:t>(147.01)</w:t>
            </w:r>
          </w:p>
        </w:tc>
        <w:tc>
          <w:tcPr>
            <w:tcW w:w="236" w:type="dxa"/>
          </w:tcPr>
          <w:p w14:paraId="5126F4E1"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934" w:type="dxa"/>
          </w:tcPr>
          <w:p w14:paraId="5E8D29BD" w14:textId="156AE297"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15.37</w:t>
            </w:r>
          </w:p>
        </w:tc>
      </w:tr>
      <w:tr w:rsidR="00182962" w:rsidRPr="000F3734" w14:paraId="40D460F7" w14:textId="77777777" w:rsidTr="00156A08">
        <w:tc>
          <w:tcPr>
            <w:tcW w:w="2700" w:type="dxa"/>
          </w:tcPr>
          <w:p w14:paraId="06AB4A63" w14:textId="28C51A62" w:rsidR="00182962" w:rsidRPr="00AC2E39" w:rsidRDefault="00182962" w:rsidP="00182962">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Trade and other payables</w:t>
            </w:r>
          </w:p>
        </w:tc>
        <w:tc>
          <w:tcPr>
            <w:tcW w:w="900" w:type="dxa"/>
          </w:tcPr>
          <w:p w14:paraId="745179AD" w14:textId="10B8DBB0"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337.07</w:t>
            </w:r>
          </w:p>
        </w:tc>
        <w:tc>
          <w:tcPr>
            <w:tcW w:w="270" w:type="dxa"/>
          </w:tcPr>
          <w:p w14:paraId="74B5C726"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990" w:type="dxa"/>
          </w:tcPr>
          <w:p w14:paraId="7CA5ECD2" w14:textId="4532CB56"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55.23</w:t>
            </w:r>
          </w:p>
        </w:tc>
        <w:tc>
          <w:tcPr>
            <w:tcW w:w="236" w:type="dxa"/>
          </w:tcPr>
          <w:p w14:paraId="047B2369"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74" w:type="dxa"/>
          </w:tcPr>
          <w:p w14:paraId="030A3503" w14:textId="0D101C22"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392.30</w:t>
            </w:r>
          </w:p>
        </w:tc>
        <w:tc>
          <w:tcPr>
            <w:tcW w:w="242" w:type="dxa"/>
          </w:tcPr>
          <w:p w14:paraId="39A05A9B"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98" w:type="dxa"/>
          </w:tcPr>
          <w:p w14:paraId="57C0ADB9" w14:textId="229DE915"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338.43</w:t>
            </w:r>
          </w:p>
        </w:tc>
        <w:tc>
          <w:tcPr>
            <w:tcW w:w="245" w:type="dxa"/>
          </w:tcPr>
          <w:p w14:paraId="15D572A5"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1015" w:type="dxa"/>
          </w:tcPr>
          <w:p w14:paraId="389BCEA7" w14:textId="65851268"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55.23</w:t>
            </w:r>
          </w:p>
        </w:tc>
        <w:tc>
          <w:tcPr>
            <w:tcW w:w="236" w:type="dxa"/>
          </w:tcPr>
          <w:p w14:paraId="4C53A4AC"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934" w:type="dxa"/>
          </w:tcPr>
          <w:p w14:paraId="3FE149AE" w14:textId="135E24E5"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393.66</w:t>
            </w:r>
          </w:p>
        </w:tc>
      </w:tr>
      <w:tr w:rsidR="00182962" w:rsidRPr="00791D69" w14:paraId="680C999E" w14:textId="77777777" w:rsidTr="00156A08">
        <w:tc>
          <w:tcPr>
            <w:tcW w:w="2700" w:type="dxa"/>
          </w:tcPr>
          <w:p w14:paraId="2138875B" w14:textId="77777777" w:rsidR="00182962" w:rsidRPr="003F29FD" w:rsidRDefault="00182962" w:rsidP="00182962">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Unearned income</w:t>
            </w:r>
          </w:p>
        </w:tc>
        <w:tc>
          <w:tcPr>
            <w:tcW w:w="900" w:type="dxa"/>
          </w:tcPr>
          <w:p w14:paraId="10AD6775" w14:textId="0A4807A8" w:rsidR="00182962" w:rsidRPr="00761884" w:rsidRDefault="00182962" w:rsidP="00182962">
            <w:pPr>
              <w:tabs>
                <w:tab w:val="left" w:pos="9923"/>
              </w:tabs>
              <w:ind w:right="-1"/>
              <w:jc w:val="right"/>
              <w:rPr>
                <w:rFonts w:ascii="Times New Roman" w:hAnsi="Times New Roman" w:cs="Times New Roman"/>
                <w:sz w:val="20"/>
                <w:szCs w:val="20"/>
                <w:cs/>
              </w:rPr>
            </w:pPr>
            <w:r w:rsidRPr="00761884">
              <w:rPr>
                <w:rFonts w:ascii="Times New Roman" w:hAnsi="Times New Roman" w:cs="Times New Roman"/>
                <w:sz w:val="20"/>
                <w:szCs w:val="20"/>
              </w:rPr>
              <w:t>63.54</w:t>
            </w:r>
          </w:p>
        </w:tc>
        <w:tc>
          <w:tcPr>
            <w:tcW w:w="270" w:type="dxa"/>
          </w:tcPr>
          <w:p w14:paraId="6766AC39" w14:textId="77777777" w:rsidR="00182962" w:rsidRPr="00761884" w:rsidRDefault="00182962" w:rsidP="00182962">
            <w:pPr>
              <w:tabs>
                <w:tab w:val="left" w:pos="9923"/>
              </w:tabs>
              <w:ind w:right="-1"/>
              <w:jc w:val="right"/>
              <w:rPr>
                <w:rFonts w:ascii="Times New Roman" w:hAnsi="Times New Roman" w:cs="Times New Roman"/>
                <w:sz w:val="20"/>
                <w:szCs w:val="20"/>
                <w:cs/>
              </w:rPr>
            </w:pPr>
          </w:p>
        </w:tc>
        <w:tc>
          <w:tcPr>
            <w:tcW w:w="990" w:type="dxa"/>
          </w:tcPr>
          <w:p w14:paraId="68E9F3CD" w14:textId="0DB90479" w:rsidR="00182962" w:rsidRPr="00761884" w:rsidRDefault="00182962" w:rsidP="00182962">
            <w:pPr>
              <w:tabs>
                <w:tab w:val="left" w:pos="9923"/>
              </w:tabs>
              <w:ind w:left="-110" w:right="-66"/>
              <w:jc w:val="right"/>
              <w:rPr>
                <w:rFonts w:ascii="Times New Roman" w:hAnsi="Times New Roman" w:cs="Times New Roman"/>
                <w:sz w:val="20"/>
                <w:szCs w:val="20"/>
              </w:rPr>
            </w:pPr>
            <w:r w:rsidRPr="00761884">
              <w:rPr>
                <w:rFonts w:ascii="Times New Roman" w:hAnsi="Times New Roman" w:cs="Times New Roman"/>
                <w:sz w:val="20"/>
                <w:szCs w:val="20"/>
              </w:rPr>
              <w:t>(11.55)</w:t>
            </w:r>
          </w:p>
        </w:tc>
        <w:tc>
          <w:tcPr>
            <w:tcW w:w="236" w:type="dxa"/>
          </w:tcPr>
          <w:p w14:paraId="723AEB4B"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74" w:type="dxa"/>
          </w:tcPr>
          <w:p w14:paraId="596184B2" w14:textId="65715E9D"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51.99</w:t>
            </w:r>
          </w:p>
        </w:tc>
        <w:tc>
          <w:tcPr>
            <w:tcW w:w="242" w:type="dxa"/>
          </w:tcPr>
          <w:p w14:paraId="0D2C8299"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98" w:type="dxa"/>
          </w:tcPr>
          <w:p w14:paraId="7F9AEA90" w14:textId="587B4C22" w:rsidR="00182962" w:rsidRPr="00761884" w:rsidRDefault="00182962" w:rsidP="00182962">
            <w:pPr>
              <w:tabs>
                <w:tab w:val="left" w:pos="9923"/>
              </w:tabs>
              <w:ind w:right="-1"/>
              <w:jc w:val="right"/>
              <w:rPr>
                <w:rFonts w:ascii="Times New Roman" w:hAnsi="Times New Roman" w:cs="Times New Roman"/>
                <w:sz w:val="20"/>
                <w:szCs w:val="20"/>
                <w:cs/>
              </w:rPr>
            </w:pPr>
            <w:r w:rsidRPr="00761884">
              <w:rPr>
                <w:rFonts w:ascii="Times New Roman" w:hAnsi="Times New Roman" w:cs="Times New Roman"/>
                <w:sz w:val="20"/>
                <w:szCs w:val="20"/>
              </w:rPr>
              <w:t>63.35</w:t>
            </w:r>
          </w:p>
        </w:tc>
        <w:tc>
          <w:tcPr>
            <w:tcW w:w="245" w:type="dxa"/>
          </w:tcPr>
          <w:p w14:paraId="7525A559" w14:textId="77777777" w:rsidR="00182962" w:rsidRPr="00761884" w:rsidRDefault="00182962" w:rsidP="00182962">
            <w:pPr>
              <w:tabs>
                <w:tab w:val="left" w:pos="9923"/>
              </w:tabs>
              <w:ind w:right="-1"/>
              <w:jc w:val="right"/>
              <w:rPr>
                <w:rFonts w:ascii="Times New Roman" w:hAnsi="Times New Roman" w:cs="Times New Roman"/>
                <w:sz w:val="20"/>
                <w:szCs w:val="20"/>
                <w:cs/>
              </w:rPr>
            </w:pPr>
          </w:p>
        </w:tc>
        <w:tc>
          <w:tcPr>
            <w:tcW w:w="1015" w:type="dxa"/>
          </w:tcPr>
          <w:p w14:paraId="40453E18" w14:textId="4DE5C5AE" w:rsidR="00182962" w:rsidRPr="00761884" w:rsidRDefault="00182962" w:rsidP="00182962">
            <w:pPr>
              <w:tabs>
                <w:tab w:val="left" w:pos="9923"/>
              </w:tabs>
              <w:ind w:left="-110" w:right="-66"/>
              <w:jc w:val="right"/>
              <w:rPr>
                <w:rFonts w:ascii="Times New Roman" w:hAnsi="Times New Roman" w:cs="Times New Roman"/>
                <w:sz w:val="20"/>
                <w:szCs w:val="20"/>
              </w:rPr>
            </w:pPr>
            <w:r w:rsidRPr="00761884">
              <w:rPr>
                <w:rFonts w:ascii="Times New Roman" w:hAnsi="Times New Roman" w:cs="Times New Roman"/>
                <w:sz w:val="20"/>
                <w:szCs w:val="20"/>
              </w:rPr>
              <w:t>(11.55)</w:t>
            </w:r>
          </w:p>
        </w:tc>
        <w:tc>
          <w:tcPr>
            <w:tcW w:w="236" w:type="dxa"/>
          </w:tcPr>
          <w:p w14:paraId="3B6BF4D0"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934" w:type="dxa"/>
          </w:tcPr>
          <w:p w14:paraId="379B9E17" w14:textId="070E40D4"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51.80</w:t>
            </w:r>
          </w:p>
        </w:tc>
      </w:tr>
      <w:tr w:rsidR="00182962" w:rsidRPr="000F3734" w14:paraId="47D608E4" w14:textId="77777777" w:rsidTr="00156A08">
        <w:tc>
          <w:tcPr>
            <w:tcW w:w="2700" w:type="dxa"/>
          </w:tcPr>
          <w:p w14:paraId="3A061CDC" w14:textId="376284A1" w:rsidR="00182962" w:rsidRPr="003F29FD" w:rsidRDefault="00182962" w:rsidP="00182962">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Accrued expenses</w:t>
            </w:r>
          </w:p>
        </w:tc>
        <w:tc>
          <w:tcPr>
            <w:tcW w:w="900" w:type="dxa"/>
          </w:tcPr>
          <w:p w14:paraId="178DE7E2" w14:textId="63C11FDA" w:rsidR="00182962" w:rsidRPr="00761884" w:rsidRDefault="00182962" w:rsidP="00182962">
            <w:pPr>
              <w:tabs>
                <w:tab w:val="left" w:pos="9923"/>
              </w:tabs>
              <w:ind w:right="-1"/>
              <w:jc w:val="right"/>
              <w:rPr>
                <w:rFonts w:ascii="Times New Roman" w:hAnsi="Times New Roman" w:cs="Times New Roman"/>
                <w:sz w:val="20"/>
                <w:szCs w:val="20"/>
                <w:cs/>
              </w:rPr>
            </w:pPr>
            <w:r w:rsidRPr="00761884">
              <w:rPr>
                <w:rFonts w:ascii="Times New Roman" w:hAnsi="Times New Roman" w:cs="Times New Roman"/>
                <w:sz w:val="20"/>
                <w:szCs w:val="20"/>
              </w:rPr>
              <w:t>352.20</w:t>
            </w:r>
          </w:p>
        </w:tc>
        <w:tc>
          <w:tcPr>
            <w:tcW w:w="270" w:type="dxa"/>
          </w:tcPr>
          <w:p w14:paraId="3A059947" w14:textId="77777777" w:rsidR="00182962" w:rsidRPr="00761884" w:rsidRDefault="00182962" w:rsidP="00182962">
            <w:pPr>
              <w:tabs>
                <w:tab w:val="left" w:pos="9923"/>
              </w:tabs>
              <w:ind w:right="-1"/>
              <w:jc w:val="right"/>
              <w:rPr>
                <w:rFonts w:ascii="Times New Roman" w:hAnsi="Times New Roman" w:cs="Times New Roman"/>
                <w:sz w:val="20"/>
                <w:szCs w:val="20"/>
                <w:cs/>
              </w:rPr>
            </w:pPr>
          </w:p>
        </w:tc>
        <w:tc>
          <w:tcPr>
            <w:tcW w:w="990" w:type="dxa"/>
          </w:tcPr>
          <w:p w14:paraId="03D5F9E9" w14:textId="4507A55D" w:rsidR="00182962" w:rsidRPr="00761884" w:rsidRDefault="00182962" w:rsidP="00182962">
            <w:pPr>
              <w:tabs>
                <w:tab w:val="left" w:pos="9923"/>
              </w:tabs>
              <w:ind w:left="-110" w:right="-66"/>
              <w:jc w:val="right"/>
              <w:rPr>
                <w:rFonts w:ascii="Times New Roman" w:hAnsi="Times New Roman" w:cs="Times New Roman"/>
                <w:sz w:val="20"/>
                <w:szCs w:val="20"/>
              </w:rPr>
            </w:pPr>
            <w:r w:rsidRPr="00761884">
              <w:rPr>
                <w:rFonts w:ascii="Times New Roman" w:hAnsi="Times New Roman" w:cs="Times New Roman"/>
                <w:sz w:val="20"/>
                <w:szCs w:val="20"/>
              </w:rPr>
              <w:t>(55.23)</w:t>
            </w:r>
          </w:p>
        </w:tc>
        <w:tc>
          <w:tcPr>
            <w:tcW w:w="236" w:type="dxa"/>
          </w:tcPr>
          <w:p w14:paraId="42E10D33"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74" w:type="dxa"/>
          </w:tcPr>
          <w:p w14:paraId="4EC44826" w14:textId="5EDB2811"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296.97</w:t>
            </w:r>
          </w:p>
        </w:tc>
        <w:tc>
          <w:tcPr>
            <w:tcW w:w="242" w:type="dxa"/>
          </w:tcPr>
          <w:p w14:paraId="5B10C5DA"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898" w:type="dxa"/>
          </w:tcPr>
          <w:p w14:paraId="2D831330" w14:textId="5BBF2EF2" w:rsidR="00182962" w:rsidRPr="00761884" w:rsidRDefault="00182962" w:rsidP="00182962">
            <w:pPr>
              <w:tabs>
                <w:tab w:val="left" w:pos="9923"/>
              </w:tabs>
              <w:ind w:right="-1"/>
              <w:jc w:val="right"/>
              <w:rPr>
                <w:rFonts w:ascii="Times New Roman" w:hAnsi="Times New Roman" w:cs="Times New Roman"/>
                <w:sz w:val="20"/>
                <w:szCs w:val="20"/>
                <w:cs/>
              </w:rPr>
            </w:pPr>
            <w:r w:rsidRPr="00761884">
              <w:rPr>
                <w:rFonts w:ascii="Times New Roman" w:hAnsi="Times New Roman" w:cs="Times New Roman"/>
                <w:sz w:val="20"/>
                <w:szCs w:val="20"/>
              </w:rPr>
              <w:t>351.15</w:t>
            </w:r>
          </w:p>
        </w:tc>
        <w:tc>
          <w:tcPr>
            <w:tcW w:w="245" w:type="dxa"/>
          </w:tcPr>
          <w:p w14:paraId="1883EDDC" w14:textId="77777777" w:rsidR="00182962" w:rsidRPr="00761884" w:rsidRDefault="00182962" w:rsidP="00182962">
            <w:pPr>
              <w:tabs>
                <w:tab w:val="left" w:pos="9923"/>
              </w:tabs>
              <w:ind w:right="-1"/>
              <w:jc w:val="right"/>
              <w:rPr>
                <w:rFonts w:ascii="Times New Roman" w:hAnsi="Times New Roman" w:cs="Times New Roman"/>
                <w:sz w:val="20"/>
                <w:szCs w:val="20"/>
                <w:cs/>
              </w:rPr>
            </w:pPr>
          </w:p>
        </w:tc>
        <w:tc>
          <w:tcPr>
            <w:tcW w:w="1015" w:type="dxa"/>
          </w:tcPr>
          <w:p w14:paraId="1848C719" w14:textId="4826905A" w:rsidR="00182962" w:rsidRPr="00761884" w:rsidRDefault="00182962" w:rsidP="00182962">
            <w:pPr>
              <w:tabs>
                <w:tab w:val="left" w:pos="9923"/>
              </w:tabs>
              <w:ind w:left="-110" w:right="-66"/>
              <w:jc w:val="right"/>
              <w:rPr>
                <w:rFonts w:ascii="Times New Roman" w:hAnsi="Times New Roman" w:cs="Times New Roman"/>
                <w:sz w:val="20"/>
                <w:szCs w:val="20"/>
              </w:rPr>
            </w:pPr>
            <w:r w:rsidRPr="00761884">
              <w:rPr>
                <w:rFonts w:ascii="Times New Roman" w:hAnsi="Times New Roman" w:cs="Times New Roman"/>
                <w:sz w:val="20"/>
                <w:szCs w:val="20"/>
              </w:rPr>
              <w:t>(55.23)</w:t>
            </w:r>
          </w:p>
        </w:tc>
        <w:tc>
          <w:tcPr>
            <w:tcW w:w="236" w:type="dxa"/>
          </w:tcPr>
          <w:p w14:paraId="3B0ACA12" w14:textId="77777777" w:rsidR="00182962" w:rsidRPr="00761884" w:rsidRDefault="00182962" w:rsidP="00182962">
            <w:pPr>
              <w:tabs>
                <w:tab w:val="left" w:pos="9923"/>
              </w:tabs>
              <w:ind w:right="-1"/>
              <w:jc w:val="right"/>
              <w:rPr>
                <w:rFonts w:ascii="Times New Roman" w:hAnsi="Times New Roman" w:cs="Times New Roman"/>
                <w:sz w:val="20"/>
                <w:szCs w:val="20"/>
              </w:rPr>
            </w:pPr>
          </w:p>
        </w:tc>
        <w:tc>
          <w:tcPr>
            <w:tcW w:w="934" w:type="dxa"/>
          </w:tcPr>
          <w:p w14:paraId="27F6F307" w14:textId="6B24A668"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295.92</w:t>
            </w:r>
          </w:p>
        </w:tc>
      </w:tr>
      <w:tr w:rsidR="00182962" w:rsidRPr="000F3734" w14:paraId="203DAD4A" w14:textId="77777777" w:rsidTr="00156A08">
        <w:tc>
          <w:tcPr>
            <w:tcW w:w="2700" w:type="dxa"/>
          </w:tcPr>
          <w:p w14:paraId="466E2441" w14:textId="77777777" w:rsidR="00182962" w:rsidRPr="003F29FD" w:rsidRDefault="00182962" w:rsidP="00182962">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Employee benefit</w:t>
            </w:r>
          </w:p>
        </w:tc>
        <w:tc>
          <w:tcPr>
            <w:tcW w:w="900" w:type="dxa"/>
          </w:tcPr>
          <w:p w14:paraId="0A71B3FF" w14:textId="77777777" w:rsidR="00182962" w:rsidRPr="00761884" w:rsidRDefault="00182962" w:rsidP="00182962">
            <w:pPr>
              <w:tabs>
                <w:tab w:val="left" w:pos="9923"/>
              </w:tabs>
              <w:ind w:right="-1"/>
              <w:jc w:val="right"/>
              <w:rPr>
                <w:rFonts w:ascii="Times New Roman" w:hAnsi="Times New Roman" w:cs="Times New Roman"/>
                <w:sz w:val="20"/>
                <w:szCs w:val="20"/>
                <w:cs/>
              </w:rPr>
            </w:pPr>
          </w:p>
        </w:tc>
        <w:tc>
          <w:tcPr>
            <w:tcW w:w="270" w:type="dxa"/>
          </w:tcPr>
          <w:p w14:paraId="47130412" w14:textId="77777777" w:rsidR="00182962" w:rsidRPr="000A10A9" w:rsidRDefault="00182962" w:rsidP="00182962">
            <w:pPr>
              <w:tabs>
                <w:tab w:val="left" w:pos="9923"/>
              </w:tabs>
              <w:ind w:right="-1"/>
              <w:jc w:val="right"/>
              <w:rPr>
                <w:rFonts w:ascii="Times New Roman" w:hAnsi="Times New Roman" w:cs="Times New Roman"/>
                <w:sz w:val="20"/>
                <w:szCs w:val="20"/>
                <w:highlight w:val="yellow"/>
                <w:cs/>
              </w:rPr>
            </w:pPr>
          </w:p>
        </w:tc>
        <w:tc>
          <w:tcPr>
            <w:tcW w:w="990" w:type="dxa"/>
          </w:tcPr>
          <w:p w14:paraId="3F8FF67D" w14:textId="77777777" w:rsidR="00182962" w:rsidRPr="000A10A9" w:rsidRDefault="00182962" w:rsidP="00182962">
            <w:pPr>
              <w:tabs>
                <w:tab w:val="left" w:pos="9923"/>
              </w:tabs>
              <w:ind w:left="-110" w:right="-66"/>
              <w:jc w:val="right"/>
              <w:rPr>
                <w:rFonts w:ascii="Times New Roman" w:hAnsi="Times New Roman" w:cs="Times New Roman"/>
                <w:sz w:val="20"/>
                <w:szCs w:val="20"/>
                <w:highlight w:val="yellow"/>
              </w:rPr>
            </w:pPr>
          </w:p>
        </w:tc>
        <w:tc>
          <w:tcPr>
            <w:tcW w:w="236" w:type="dxa"/>
          </w:tcPr>
          <w:p w14:paraId="10EFEBFC" w14:textId="77777777" w:rsidR="00182962" w:rsidRPr="000A10A9" w:rsidRDefault="00182962" w:rsidP="00182962">
            <w:pPr>
              <w:tabs>
                <w:tab w:val="left" w:pos="9923"/>
              </w:tabs>
              <w:ind w:right="-1"/>
              <w:jc w:val="right"/>
              <w:rPr>
                <w:rFonts w:ascii="Times New Roman" w:hAnsi="Times New Roman" w:cs="Times New Roman"/>
                <w:sz w:val="20"/>
                <w:szCs w:val="20"/>
                <w:highlight w:val="yellow"/>
              </w:rPr>
            </w:pPr>
          </w:p>
        </w:tc>
        <w:tc>
          <w:tcPr>
            <w:tcW w:w="874" w:type="dxa"/>
          </w:tcPr>
          <w:p w14:paraId="5F3CDC77" w14:textId="77777777" w:rsidR="00182962" w:rsidRPr="000A10A9" w:rsidRDefault="00182962" w:rsidP="00182962">
            <w:pPr>
              <w:tabs>
                <w:tab w:val="left" w:pos="9923"/>
              </w:tabs>
              <w:ind w:right="-1"/>
              <w:jc w:val="right"/>
              <w:rPr>
                <w:rFonts w:ascii="Times New Roman" w:hAnsi="Times New Roman" w:cs="Times New Roman"/>
                <w:sz w:val="20"/>
                <w:szCs w:val="20"/>
                <w:highlight w:val="yellow"/>
              </w:rPr>
            </w:pPr>
          </w:p>
        </w:tc>
        <w:tc>
          <w:tcPr>
            <w:tcW w:w="242" w:type="dxa"/>
          </w:tcPr>
          <w:p w14:paraId="3CE2AABB" w14:textId="77777777" w:rsidR="00182962" w:rsidRPr="000A10A9" w:rsidRDefault="00182962" w:rsidP="00182962">
            <w:pPr>
              <w:tabs>
                <w:tab w:val="left" w:pos="9923"/>
              </w:tabs>
              <w:ind w:right="-1"/>
              <w:jc w:val="right"/>
              <w:rPr>
                <w:rFonts w:ascii="Times New Roman" w:hAnsi="Times New Roman" w:cs="Times New Roman"/>
                <w:sz w:val="20"/>
                <w:szCs w:val="20"/>
                <w:highlight w:val="yellow"/>
              </w:rPr>
            </w:pPr>
          </w:p>
        </w:tc>
        <w:tc>
          <w:tcPr>
            <w:tcW w:w="898" w:type="dxa"/>
          </w:tcPr>
          <w:p w14:paraId="5EBC982E" w14:textId="77777777" w:rsidR="00182962" w:rsidRPr="000A10A9" w:rsidRDefault="00182962" w:rsidP="00182962">
            <w:pPr>
              <w:tabs>
                <w:tab w:val="left" w:pos="9923"/>
              </w:tabs>
              <w:ind w:right="-1"/>
              <w:jc w:val="right"/>
              <w:rPr>
                <w:rFonts w:ascii="Times New Roman" w:hAnsi="Times New Roman" w:cs="Times New Roman"/>
                <w:sz w:val="20"/>
                <w:szCs w:val="20"/>
                <w:highlight w:val="yellow"/>
                <w:cs/>
              </w:rPr>
            </w:pPr>
          </w:p>
        </w:tc>
        <w:tc>
          <w:tcPr>
            <w:tcW w:w="245" w:type="dxa"/>
          </w:tcPr>
          <w:p w14:paraId="04270B29" w14:textId="77777777" w:rsidR="00182962" w:rsidRPr="000A10A9" w:rsidRDefault="00182962" w:rsidP="00182962">
            <w:pPr>
              <w:tabs>
                <w:tab w:val="left" w:pos="9923"/>
              </w:tabs>
              <w:ind w:right="-1"/>
              <w:jc w:val="right"/>
              <w:rPr>
                <w:rFonts w:ascii="Times New Roman" w:hAnsi="Times New Roman" w:cs="Times New Roman"/>
                <w:sz w:val="20"/>
                <w:szCs w:val="20"/>
                <w:highlight w:val="yellow"/>
                <w:cs/>
              </w:rPr>
            </w:pPr>
          </w:p>
        </w:tc>
        <w:tc>
          <w:tcPr>
            <w:tcW w:w="1015" w:type="dxa"/>
          </w:tcPr>
          <w:p w14:paraId="68E3CD54" w14:textId="77777777" w:rsidR="00182962" w:rsidRPr="000A10A9" w:rsidRDefault="00182962" w:rsidP="00182962">
            <w:pPr>
              <w:tabs>
                <w:tab w:val="left" w:pos="9923"/>
              </w:tabs>
              <w:ind w:left="-110" w:right="-66"/>
              <w:jc w:val="right"/>
              <w:rPr>
                <w:rFonts w:ascii="Times New Roman" w:hAnsi="Times New Roman" w:cs="Times New Roman"/>
                <w:sz w:val="20"/>
                <w:szCs w:val="20"/>
                <w:highlight w:val="yellow"/>
              </w:rPr>
            </w:pPr>
          </w:p>
        </w:tc>
        <w:tc>
          <w:tcPr>
            <w:tcW w:w="236" w:type="dxa"/>
          </w:tcPr>
          <w:p w14:paraId="0648FA84" w14:textId="77777777" w:rsidR="00182962" w:rsidRPr="000A10A9" w:rsidRDefault="00182962" w:rsidP="00182962">
            <w:pPr>
              <w:tabs>
                <w:tab w:val="left" w:pos="9923"/>
              </w:tabs>
              <w:ind w:right="-1"/>
              <w:jc w:val="right"/>
              <w:rPr>
                <w:rFonts w:ascii="Times New Roman" w:hAnsi="Times New Roman" w:cs="Times New Roman"/>
                <w:sz w:val="20"/>
                <w:szCs w:val="20"/>
                <w:highlight w:val="yellow"/>
              </w:rPr>
            </w:pPr>
          </w:p>
        </w:tc>
        <w:tc>
          <w:tcPr>
            <w:tcW w:w="934" w:type="dxa"/>
          </w:tcPr>
          <w:p w14:paraId="38BF5C1E" w14:textId="77777777" w:rsidR="00182962" w:rsidRPr="000A10A9" w:rsidRDefault="00182962" w:rsidP="00182962">
            <w:pPr>
              <w:tabs>
                <w:tab w:val="left" w:pos="9923"/>
              </w:tabs>
              <w:ind w:right="-1"/>
              <w:jc w:val="right"/>
              <w:rPr>
                <w:rFonts w:ascii="Times New Roman" w:hAnsi="Times New Roman" w:cs="Times New Roman"/>
                <w:sz w:val="20"/>
                <w:szCs w:val="20"/>
                <w:highlight w:val="yellow"/>
              </w:rPr>
            </w:pPr>
          </w:p>
        </w:tc>
      </w:tr>
      <w:tr w:rsidR="00182962" w:rsidRPr="000F3734" w14:paraId="35EF28D7" w14:textId="77777777" w:rsidTr="00156A08">
        <w:tc>
          <w:tcPr>
            <w:tcW w:w="2700" w:type="dxa"/>
          </w:tcPr>
          <w:p w14:paraId="792DA0CF" w14:textId="6DF8F62E" w:rsidR="00182962" w:rsidRPr="003F29FD" w:rsidRDefault="00182962" w:rsidP="00182962">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obligations for annual leave</w:t>
            </w:r>
          </w:p>
        </w:tc>
        <w:tc>
          <w:tcPr>
            <w:tcW w:w="900" w:type="dxa"/>
          </w:tcPr>
          <w:p w14:paraId="667F167D" w14:textId="4CDE0550" w:rsidR="00182962" w:rsidRPr="00761884" w:rsidRDefault="00182962" w:rsidP="00182962">
            <w:pPr>
              <w:tabs>
                <w:tab w:val="left" w:pos="9923"/>
              </w:tabs>
              <w:ind w:right="-1"/>
              <w:jc w:val="right"/>
              <w:rPr>
                <w:rFonts w:ascii="Times New Roman" w:hAnsi="Times New Roman" w:cs="Times New Roman"/>
                <w:sz w:val="20"/>
                <w:szCs w:val="20"/>
                <w:cs/>
              </w:rPr>
            </w:pPr>
            <w:r w:rsidRPr="00761884">
              <w:rPr>
                <w:rFonts w:ascii="Times New Roman" w:hAnsi="Times New Roman" w:cs="Times New Roman"/>
                <w:sz w:val="20"/>
                <w:szCs w:val="20"/>
              </w:rPr>
              <w:t>28.42</w:t>
            </w:r>
          </w:p>
        </w:tc>
        <w:tc>
          <w:tcPr>
            <w:tcW w:w="270" w:type="dxa"/>
          </w:tcPr>
          <w:p w14:paraId="348EABD4" w14:textId="77777777" w:rsidR="00182962" w:rsidRPr="00761884" w:rsidRDefault="00182962" w:rsidP="00182962">
            <w:pPr>
              <w:tabs>
                <w:tab w:val="left" w:pos="9923"/>
              </w:tabs>
              <w:ind w:left="-110" w:right="-66"/>
              <w:jc w:val="right"/>
              <w:rPr>
                <w:rFonts w:ascii="Times New Roman" w:hAnsi="Times New Roman" w:cs="Times New Roman"/>
                <w:sz w:val="20"/>
                <w:szCs w:val="20"/>
              </w:rPr>
            </w:pPr>
          </w:p>
        </w:tc>
        <w:tc>
          <w:tcPr>
            <w:tcW w:w="990" w:type="dxa"/>
          </w:tcPr>
          <w:p w14:paraId="6062A580" w14:textId="22A892D5" w:rsidR="00182962" w:rsidRPr="00761884" w:rsidRDefault="00182962" w:rsidP="00182962">
            <w:pPr>
              <w:tabs>
                <w:tab w:val="left" w:pos="9923"/>
              </w:tabs>
              <w:ind w:left="-110" w:right="-66"/>
              <w:jc w:val="right"/>
              <w:rPr>
                <w:rFonts w:ascii="Times New Roman" w:hAnsi="Times New Roman" w:cs="Times New Roman"/>
                <w:sz w:val="20"/>
                <w:szCs w:val="20"/>
              </w:rPr>
            </w:pPr>
            <w:r w:rsidRPr="00761884">
              <w:rPr>
                <w:rFonts w:ascii="Times New Roman" w:hAnsi="Times New Roman" w:cs="Times New Roman"/>
                <w:sz w:val="20"/>
                <w:szCs w:val="20"/>
              </w:rPr>
              <w:t>(28.42)</w:t>
            </w:r>
          </w:p>
        </w:tc>
        <w:tc>
          <w:tcPr>
            <w:tcW w:w="236" w:type="dxa"/>
          </w:tcPr>
          <w:p w14:paraId="43741643" w14:textId="77777777" w:rsidR="00182962" w:rsidRPr="00761884" w:rsidRDefault="00182962" w:rsidP="00182962">
            <w:pPr>
              <w:tabs>
                <w:tab w:val="left" w:pos="9923"/>
              </w:tabs>
              <w:ind w:left="-110" w:right="-66"/>
              <w:jc w:val="right"/>
              <w:rPr>
                <w:rFonts w:ascii="Times New Roman" w:hAnsi="Times New Roman" w:cs="Times New Roman"/>
                <w:sz w:val="20"/>
                <w:szCs w:val="20"/>
              </w:rPr>
            </w:pPr>
          </w:p>
        </w:tc>
        <w:tc>
          <w:tcPr>
            <w:tcW w:w="874" w:type="dxa"/>
          </w:tcPr>
          <w:p w14:paraId="5786DE5B" w14:textId="35208705" w:rsidR="00182962" w:rsidRPr="00761884" w:rsidRDefault="00182962" w:rsidP="00182962">
            <w:pPr>
              <w:pStyle w:val="acctfourfigures"/>
              <w:tabs>
                <w:tab w:val="clear" w:pos="765"/>
                <w:tab w:val="decimal" w:pos="480"/>
              </w:tabs>
              <w:spacing w:line="240" w:lineRule="atLeast"/>
              <w:ind w:left="-110" w:right="-66"/>
              <w:rPr>
                <w:rFonts w:eastAsia="Cordia New"/>
                <w:sz w:val="20"/>
                <w:lang w:val="en-US" w:eastAsia="zh-CN" w:bidi="th-TH"/>
              </w:rPr>
            </w:pPr>
            <w:r w:rsidRPr="00761884">
              <w:rPr>
                <w:rFonts w:eastAsia="Cordia New"/>
                <w:sz w:val="20"/>
                <w:lang w:val="en-US" w:eastAsia="zh-CN" w:bidi="th-TH"/>
              </w:rPr>
              <w:t>-</w:t>
            </w:r>
          </w:p>
        </w:tc>
        <w:tc>
          <w:tcPr>
            <w:tcW w:w="242" w:type="dxa"/>
          </w:tcPr>
          <w:p w14:paraId="6C0D36FA" w14:textId="77777777" w:rsidR="00182962" w:rsidRPr="00761884" w:rsidRDefault="00182962" w:rsidP="00182962">
            <w:pPr>
              <w:tabs>
                <w:tab w:val="left" w:pos="9923"/>
              </w:tabs>
              <w:ind w:left="-110" w:right="-66"/>
              <w:jc w:val="right"/>
              <w:rPr>
                <w:rFonts w:ascii="Times New Roman" w:hAnsi="Times New Roman" w:cs="Times New Roman"/>
                <w:sz w:val="20"/>
                <w:szCs w:val="20"/>
              </w:rPr>
            </w:pPr>
          </w:p>
        </w:tc>
        <w:tc>
          <w:tcPr>
            <w:tcW w:w="898" w:type="dxa"/>
          </w:tcPr>
          <w:p w14:paraId="52030091" w14:textId="667D58A6" w:rsidR="00182962" w:rsidRPr="00761884" w:rsidRDefault="00182962" w:rsidP="00182962">
            <w:pPr>
              <w:tabs>
                <w:tab w:val="left" w:pos="9923"/>
              </w:tabs>
              <w:ind w:right="-1"/>
              <w:jc w:val="right"/>
              <w:rPr>
                <w:rFonts w:ascii="Times New Roman" w:hAnsi="Times New Roman" w:cs="Times New Roman"/>
                <w:sz w:val="20"/>
                <w:szCs w:val="20"/>
                <w:cs/>
              </w:rPr>
            </w:pPr>
            <w:r w:rsidRPr="00761884">
              <w:rPr>
                <w:rFonts w:ascii="Times New Roman" w:hAnsi="Times New Roman" w:cs="Times New Roman"/>
                <w:sz w:val="20"/>
                <w:szCs w:val="20"/>
              </w:rPr>
              <w:t>28.42</w:t>
            </w:r>
          </w:p>
        </w:tc>
        <w:tc>
          <w:tcPr>
            <w:tcW w:w="245" w:type="dxa"/>
          </w:tcPr>
          <w:p w14:paraId="58399C4E" w14:textId="77777777" w:rsidR="00182962" w:rsidRPr="00761884" w:rsidRDefault="00182962" w:rsidP="00182962">
            <w:pPr>
              <w:tabs>
                <w:tab w:val="left" w:pos="9923"/>
              </w:tabs>
              <w:ind w:left="-110" w:right="-66"/>
              <w:jc w:val="right"/>
              <w:rPr>
                <w:rFonts w:ascii="Times New Roman" w:hAnsi="Times New Roman" w:cs="Times New Roman"/>
                <w:sz w:val="20"/>
                <w:szCs w:val="20"/>
              </w:rPr>
            </w:pPr>
          </w:p>
        </w:tc>
        <w:tc>
          <w:tcPr>
            <w:tcW w:w="1015" w:type="dxa"/>
          </w:tcPr>
          <w:p w14:paraId="352E502D" w14:textId="411D498E" w:rsidR="00182962" w:rsidRPr="00761884" w:rsidRDefault="00182962" w:rsidP="00182962">
            <w:pPr>
              <w:tabs>
                <w:tab w:val="left" w:pos="9923"/>
              </w:tabs>
              <w:ind w:left="-110" w:right="-66"/>
              <w:jc w:val="right"/>
              <w:rPr>
                <w:rFonts w:ascii="Times New Roman" w:hAnsi="Times New Roman" w:cs="Times New Roman"/>
                <w:sz w:val="20"/>
                <w:szCs w:val="20"/>
              </w:rPr>
            </w:pPr>
            <w:r w:rsidRPr="00761884">
              <w:rPr>
                <w:rFonts w:ascii="Times New Roman" w:hAnsi="Times New Roman" w:cs="Times New Roman"/>
                <w:sz w:val="20"/>
                <w:szCs w:val="20"/>
              </w:rPr>
              <w:t>(28.42)</w:t>
            </w:r>
          </w:p>
        </w:tc>
        <w:tc>
          <w:tcPr>
            <w:tcW w:w="236" w:type="dxa"/>
          </w:tcPr>
          <w:p w14:paraId="4CC6A125" w14:textId="77777777" w:rsidR="00182962" w:rsidRPr="00761884" w:rsidRDefault="00182962" w:rsidP="00182962">
            <w:pPr>
              <w:tabs>
                <w:tab w:val="left" w:pos="9923"/>
              </w:tabs>
              <w:ind w:left="-110" w:right="-66"/>
              <w:jc w:val="right"/>
              <w:rPr>
                <w:rFonts w:ascii="Times New Roman" w:hAnsi="Times New Roman" w:cs="Times New Roman"/>
                <w:sz w:val="20"/>
                <w:szCs w:val="20"/>
              </w:rPr>
            </w:pPr>
          </w:p>
        </w:tc>
        <w:tc>
          <w:tcPr>
            <w:tcW w:w="934" w:type="dxa"/>
          </w:tcPr>
          <w:p w14:paraId="7B20D743" w14:textId="3C7D7E95" w:rsidR="00182962" w:rsidRPr="00761884" w:rsidRDefault="00182962" w:rsidP="00182962">
            <w:pPr>
              <w:pStyle w:val="acctfourfigures"/>
              <w:tabs>
                <w:tab w:val="clear" w:pos="765"/>
                <w:tab w:val="decimal" w:pos="480"/>
              </w:tabs>
              <w:spacing w:line="240" w:lineRule="atLeast"/>
              <w:ind w:left="-110" w:right="-66"/>
              <w:rPr>
                <w:rFonts w:eastAsia="Cordia New"/>
                <w:sz w:val="20"/>
                <w:lang w:val="en-US" w:eastAsia="zh-CN" w:bidi="th-TH"/>
              </w:rPr>
            </w:pPr>
            <w:r w:rsidRPr="00761884">
              <w:rPr>
                <w:rFonts w:eastAsia="Cordia New"/>
                <w:sz w:val="20"/>
                <w:lang w:val="en-US" w:eastAsia="zh-CN" w:bidi="th-TH"/>
              </w:rPr>
              <w:t>-</w:t>
            </w:r>
          </w:p>
        </w:tc>
      </w:tr>
      <w:tr w:rsidR="00182962" w:rsidRPr="000F3734" w14:paraId="7CB7FD23" w14:textId="77777777" w:rsidTr="00156A08">
        <w:tc>
          <w:tcPr>
            <w:tcW w:w="2700" w:type="dxa"/>
          </w:tcPr>
          <w:p w14:paraId="4823BE2A" w14:textId="77777777" w:rsidR="00182962" w:rsidRPr="003F29FD" w:rsidRDefault="00182962" w:rsidP="00182962">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Other current liabilities</w:t>
            </w:r>
          </w:p>
        </w:tc>
        <w:tc>
          <w:tcPr>
            <w:tcW w:w="900" w:type="dxa"/>
          </w:tcPr>
          <w:p w14:paraId="1E43240E" w14:textId="549D1521" w:rsidR="00182962" w:rsidRPr="00761884" w:rsidRDefault="00182962" w:rsidP="00182962">
            <w:pPr>
              <w:tabs>
                <w:tab w:val="left" w:pos="9923"/>
              </w:tabs>
              <w:ind w:right="-1"/>
              <w:jc w:val="right"/>
              <w:rPr>
                <w:rFonts w:ascii="Times New Roman" w:hAnsi="Times New Roman" w:cs="Times New Roman"/>
                <w:sz w:val="20"/>
                <w:szCs w:val="20"/>
                <w:cs/>
              </w:rPr>
            </w:pPr>
            <w:r w:rsidRPr="00761884">
              <w:rPr>
                <w:rFonts w:ascii="Times New Roman" w:hAnsi="Times New Roman" w:cs="Times New Roman"/>
                <w:sz w:val="20"/>
                <w:szCs w:val="20"/>
              </w:rPr>
              <w:t>14.51</w:t>
            </w:r>
          </w:p>
        </w:tc>
        <w:tc>
          <w:tcPr>
            <w:tcW w:w="270" w:type="dxa"/>
          </w:tcPr>
          <w:p w14:paraId="10CAFBEA" w14:textId="77777777" w:rsidR="00182962" w:rsidRPr="00761884" w:rsidRDefault="00182962" w:rsidP="00182962">
            <w:pPr>
              <w:tabs>
                <w:tab w:val="left" w:pos="9923"/>
              </w:tabs>
              <w:ind w:left="-110" w:right="-66"/>
              <w:jc w:val="right"/>
              <w:rPr>
                <w:rFonts w:ascii="Times New Roman" w:hAnsi="Times New Roman" w:cs="Times New Roman"/>
                <w:sz w:val="20"/>
                <w:szCs w:val="20"/>
              </w:rPr>
            </w:pPr>
          </w:p>
        </w:tc>
        <w:tc>
          <w:tcPr>
            <w:tcW w:w="990" w:type="dxa"/>
          </w:tcPr>
          <w:p w14:paraId="562EF6C8" w14:textId="290042A7"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28.42</w:t>
            </w:r>
          </w:p>
        </w:tc>
        <w:tc>
          <w:tcPr>
            <w:tcW w:w="236" w:type="dxa"/>
          </w:tcPr>
          <w:p w14:paraId="62BE2807" w14:textId="77777777" w:rsidR="00182962" w:rsidRPr="00761884" w:rsidRDefault="00182962" w:rsidP="00182962">
            <w:pPr>
              <w:tabs>
                <w:tab w:val="left" w:pos="9923"/>
              </w:tabs>
              <w:ind w:left="-110" w:right="-66"/>
              <w:jc w:val="right"/>
              <w:rPr>
                <w:rFonts w:ascii="Times New Roman" w:hAnsi="Times New Roman" w:cs="Times New Roman"/>
                <w:sz w:val="20"/>
                <w:szCs w:val="20"/>
              </w:rPr>
            </w:pPr>
          </w:p>
        </w:tc>
        <w:tc>
          <w:tcPr>
            <w:tcW w:w="874" w:type="dxa"/>
          </w:tcPr>
          <w:p w14:paraId="3412786C" w14:textId="3527D4E3"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42.93</w:t>
            </w:r>
          </w:p>
        </w:tc>
        <w:tc>
          <w:tcPr>
            <w:tcW w:w="242" w:type="dxa"/>
          </w:tcPr>
          <w:p w14:paraId="43A2A5F2" w14:textId="77777777" w:rsidR="00182962" w:rsidRPr="00761884" w:rsidRDefault="00182962" w:rsidP="00182962">
            <w:pPr>
              <w:tabs>
                <w:tab w:val="left" w:pos="9923"/>
              </w:tabs>
              <w:ind w:left="-110" w:right="-66"/>
              <w:jc w:val="right"/>
              <w:rPr>
                <w:rFonts w:ascii="Times New Roman" w:hAnsi="Times New Roman" w:cs="Times New Roman"/>
                <w:sz w:val="20"/>
                <w:szCs w:val="20"/>
              </w:rPr>
            </w:pPr>
          </w:p>
        </w:tc>
        <w:tc>
          <w:tcPr>
            <w:tcW w:w="898" w:type="dxa"/>
          </w:tcPr>
          <w:p w14:paraId="51C4FF2B" w14:textId="3B8CCDAB" w:rsidR="00182962" w:rsidRPr="00761884" w:rsidRDefault="00182962" w:rsidP="00182962">
            <w:pPr>
              <w:tabs>
                <w:tab w:val="left" w:pos="9923"/>
              </w:tabs>
              <w:ind w:right="-1"/>
              <w:jc w:val="right"/>
              <w:rPr>
                <w:rFonts w:ascii="Times New Roman" w:hAnsi="Times New Roman" w:cs="Times New Roman"/>
                <w:sz w:val="20"/>
                <w:szCs w:val="20"/>
                <w:cs/>
              </w:rPr>
            </w:pPr>
            <w:r w:rsidRPr="00761884">
              <w:rPr>
                <w:rFonts w:ascii="Times New Roman" w:hAnsi="Times New Roman" w:cs="Times New Roman"/>
                <w:sz w:val="20"/>
                <w:szCs w:val="20"/>
              </w:rPr>
              <w:t>14.27</w:t>
            </w:r>
          </w:p>
        </w:tc>
        <w:tc>
          <w:tcPr>
            <w:tcW w:w="245" w:type="dxa"/>
          </w:tcPr>
          <w:p w14:paraId="0D7DEEB0" w14:textId="77777777" w:rsidR="00182962" w:rsidRPr="00761884" w:rsidRDefault="00182962" w:rsidP="00182962">
            <w:pPr>
              <w:tabs>
                <w:tab w:val="left" w:pos="9923"/>
              </w:tabs>
              <w:ind w:left="-110" w:right="-66"/>
              <w:jc w:val="right"/>
              <w:rPr>
                <w:rFonts w:ascii="Times New Roman" w:hAnsi="Times New Roman" w:cs="Times New Roman"/>
                <w:sz w:val="20"/>
                <w:szCs w:val="20"/>
              </w:rPr>
            </w:pPr>
          </w:p>
        </w:tc>
        <w:tc>
          <w:tcPr>
            <w:tcW w:w="1015" w:type="dxa"/>
          </w:tcPr>
          <w:p w14:paraId="333A9627" w14:textId="57664943"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28.42</w:t>
            </w:r>
          </w:p>
        </w:tc>
        <w:tc>
          <w:tcPr>
            <w:tcW w:w="236" w:type="dxa"/>
          </w:tcPr>
          <w:p w14:paraId="699F2331" w14:textId="77777777" w:rsidR="00182962" w:rsidRPr="00761884" w:rsidRDefault="00182962" w:rsidP="00182962">
            <w:pPr>
              <w:tabs>
                <w:tab w:val="left" w:pos="9923"/>
              </w:tabs>
              <w:ind w:left="-110" w:right="-66"/>
              <w:jc w:val="right"/>
              <w:rPr>
                <w:rFonts w:ascii="Times New Roman" w:hAnsi="Times New Roman" w:cs="Times New Roman"/>
                <w:sz w:val="20"/>
                <w:szCs w:val="20"/>
              </w:rPr>
            </w:pPr>
          </w:p>
        </w:tc>
        <w:tc>
          <w:tcPr>
            <w:tcW w:w="934" w:type="dxa"/>
          </w:tcPr>
          <w:p w14:paraId="19160484" w14:textId="71C46324" w:rsidR="00182962" w:rsidRPr="00761884" w:rsidRDefault="00182962" w:rsidP="00182962">
            <w:pPr>
              <w:tabs>
                <w:tab w:val="left" w:pos="9923"/>
              </w:tabs>
              <w:ind w:right="-1"/>
              <w:jc w:val="right"/>
              <w:rPr>
                <w:rFonts w:ascii="Times New Roman" w:hAnsi="Times New Roman" w:cs="Times New Roman"/>
                <w:sz w:val="20"/>
                <w:szCs w:val="20"/>
              </w:rPr>
            </w:pPr>
            <w:r w:rsidRPr="00761884">
              <w:rPr>
                <w:rFonts w:ascii="Times New Roman" w:hAnsi="Times New Roman" w:cs="Times New Roman"/>
                <w:sz w:val="20"/>
                <w:szCs w:val="20"/>
              </w:rPr>
              <w:t>42.69</w:t>
            </w:r>
          </w:p>
        </w:tc>
      </w:tr>
      <w:tr w:rsidR="00182962" w:rsidRPr="000F3734" w14:paraId="7ED7B763" w14:textId="77777777" w:rsidTr="00156A08">
        <w:tc>
          <w:tcPr>
            <w:tcW w:w="2700" w:type="dxa"/>
          </w:tcPr>
          <w:p w14:paraId="397728F8" w14:textId="77777777" w:rsidR="00182962" w:rsidRPr="003F29FD" w:rsidRDefault="00182962" w:rsidP="00182962">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Trade and other non-current </w:t>
            </w:r>
          </w:p>
        </w:tc>
        <w:tc>
          <w:tcPr>
            <w:tcW w:w="900" w:type="dxa"/>
          </w:tcPr>
          <w:p w14:paraId="2B6B724F" w14:textId="77777777" w:rsidR="00182962" w:rsidRPr="00761884" w:rsidRDefault="00182962" w:rsidP="00182962">
            <w:pPr>
              <w:tabs>
                <w:tab w:val="left" w:pos="9923"/>
              </w:tabs>
              <w:ind w:right="-1"/>
              <w:jc w:val="right"/>
              <w:rPr>
                <w:rFonts w:ascii="Times New Roman" w:hAnsi="Times New Roman" w:cs="Times New Roman"/>
                <w:sz w:val="20"/>
                <w:szCs w:val="20"/>
                <w:cs/>
                <w:lang w:eastAsia="en-GB"/>
              </w:rPr>
            </w:pPr>
          </w:p>
        </w:tc>
        <w:tc>
          <w:tcPr>
            <w:tcW w:w="270" w:type="dxa"/>
          </w:tcPr>
          <w:p w14:paraId="540D0DB9" w14:textId="77777777" w:rsidR="00182962" w:rsidRPr="000A10A9" w:rsidRDefault="00182962" w:rsidP="00182962">
            <w:pPr>
              <w:tabs>
                <w:tab w:val="left" w:pos="9923"/>
              </w:tabs>
              <w:ind w:right="-1"/>
              <w:jc w:val="right"/>
              <w:rPr>
                <w:rFonts w:ascii="Times New Roman" w:hAnsi="Times New Roman" w:cs="Times New Roman"/>
                <w:sz w:val="20"/>
                <w:szCs w:val="20"/>
                <w:highlight w:val="yellow"/>
                <w:cs/>
                <w:lang w:eastAsia="en-GB"/>
              </w:rPr>
            </w:pPr>
          </w:p>
        </w:tc>
        <w:tc>
          <w:tcPr>
            <w:tcW w:w="990" w:type="dxa"/>
          </w:tcPr>
          <w:p w14:paraId="13D467EC" w14:textId="77777777" w:rsidR="00182962" w:rsidRPr="000A10A9" w:rsidRDefault="00182962" w:rsidP="00182962">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56A389EC" w14:textId="77777777" w:rsidR="00182962" w:rsidRPr="000A10A9" w:rsidRDefault="00182962" w:rsidP="00182962">
            <w:pPr>
              <w:tabs>
                <w:tab w:val="left" w:pos="9923"/>
              </w:tabs>
              <w:ind w:right="-1"/>
              <w:jc w:val="right"/>
              <w:rPr>
                <w:rFonts w:ascii="Times New Roman" w:hAnsi="Times New Roman" w:cs="Times New Roman"/>
                <w:sz w:val="20"/>
                <w:szCs w:val="20"/>
                <w:highlight w:val="yellow"/>
                <w:lang w:eastAsia="en-GB"/>
              </w:rPr>
            </w:pPr>
          </w:p>
        </w:tc>
        <w:tc>
          <w:tcPr>
            <w:tcW w:w="874" w:type="dxa"/>
          </w:tcPr>
          <w:p w14:paraId="5AEEFD9F" w14:textId="77777777" w:rsidR="00182962" w:rsidRPr="000A10A9" w:rsidRDefault="00182962" w:rsidP="00182962">
            <w:pPr>
              <w:tabs>
                <w:tab w:val="left" w:pos="9923"/>
              </w:tabs>
              <w:ind w:right="-1"/>
              <w:jc w:val="right"/>
              <w:rPr>
                <w:rFonts w:ascii="Times New Roman" w:hAnsi="Times New Roman" w:cs="Times New Roman"/>
                <w:sz w:val="20"/>
                <w:szCs w:val="20"/>
                <w:highlight w:val="yellow"/>
                <w:lang w:eastAsia="en-GB"/>
              </w:rPr>
            </w:pPr>
          </w:p>
        </w:tc>
        <w:tc>
          <w:tcPr>
            <w:tcW w:w="242" w:type="dxa"/>
          </w:tcPr>
          <w:p w14:paraId="1D84A344" w14:textId="77777777" w:rsidR="00182962" w:rsidRPr="000A10A9" w:rsidRDefault="00182962" w:rsidP="00182962">
            <w:pPr>
              <w:tabs>
                <w:tab w:val="left" w:pos="9923"/>
              </w:tabs>
              <w:ind w:right="-1"/>
              <w:jc w:val="right"/>
              <w:rPr>
                <w:rFonts w:ascii="Times New Roman" w:hAnsi="Times New Roman" w:cs="Times New Roman"/>
                <w:sz w:val="20"/>
                <w:szCs w:val="20"/>
                <w:highlight w:val="yellow"/>
                <w:lang w:eastAsia="en-GB"/>
              </w:rPr>
            </w:pPr>
          </w:p>
        </w:tc>
        <w:tc>
          <w:tcPr>
            <w:tcW w:w="898" w:type="dxa"/>
          </w:tcPr>
          <w:p w14:paraId="04782DC4" w14:textId="77777777" w:rsidR="00182962" w:rsidRPr="000A10A9" w:rsidRDefault="00182962" w:rsidP="00182962">
            <w:pPr>
              <w:tabs>
                <w:tab w:val="left" w:pos="9923"/>
              </w:tabs>
              <w:ind w:right="-1"/>
              <w:jc w:val="right"/>
              <w:rPr>
                <w:rFonts w:ascii="Times New Roman" w:hAnsi="Times New Roman" w:cs="Times New Roman"/>
                <w:sz w:val="20"/>
                <w:szCs w:val="20"/>
                <w:highlight w:val="yellow"/>
                <w:cs/>
                <w:lang w:eastAsia="en-GB"/>
              </w:rPr>
            </w:pPr>
          </w:p>
        </w:tc>
        <w:tc>
          <w:tcPr>
            <w:tcW w:w="245" w:type="dxa"/>
          </w:tcPr>
          <w:p w14:paraId="11806550" w14:textId="77777777" w:rsidR="00182962" w:rsidRPr="000A10A9" w:rsidRDefault="00182962" w:rsidP="00182962">
            <w:pPr>
              <w:tabs>
                <w:tab w:val="left" w:pos="9923"/>
              </w:tabs>
              <w:ind w:right="-1"/>
              <w:jc w:val="right"/>
              <w:rPr>
                <w:rFonts w:ascii="Times New Roman" w:hAnsi="Times New Roman" w:cs="Times New Roman"/>
                <w:sz w:val="20"/>
                <w:szCs w:val="20"/>
                <w:highlight w:val="yellow"/>
                <w:cs/>
                <w:lang w:eastAsia="en-GB"/>
              </w:rPr>
            </w:pPr>
          </w:p>
        </w:tc>
        <w:tc>
          <w:tcPr>
            <w:tcW w:w="1015" w:type="dxa"/>
          </w:tcPr>
          <w:p w14:paraId="05BB6EE1" w14:textId="77777777" w:rsidR="00182962" w:rsidRPr="000A10A9" w:rsidRDefault="00182962" w:rsidP="00182962">
            <w:pPr>
              <w:tabs>
                <w:tab w:val="left" w:pos="9923"/>
              </w:tabs>
              <w:ind w:left="-110" w:right="-66"/>
              <w:jc w:val="right"/>
              <w:rPr>
                <w:rFonts w:ascii="Times New Roman" w:hAnsi="Times New Roman" w:cs="Times New Roman"/>
                <w:sz w:val="20"/>
                <w:szCs w:val="20"/>
                <w:highlight w:val="yellow"/>
                <w:lang w:eastAsia="en-GB"/>
              </w:rPr>
            </w:pPr>
          </w:p>
        </w:tc>
        <w:tc>
          <w:tcPr>
            <w:tcW w:w="236" w:type="dxa"/>
          </w:tcPr>
          <w:p w14:paraId="029965CA" w14:textId="77777777" w:rsidR="00182962" w:rsidRPr="000A10A9" w:rsidRDefault="00182962" w:rsidP="00182962">
            <w:pPr>
              <w:tabs>
                <w:tab w:val="left" w:pos="9923"/>
              </w:tabs>
              <w:ind w:right="-1"/>
              <w:jc w:val="right"/>
              <w:rPr>
                <w:rFonts w:ascii="Times New Roman" w:hAnsi="Times New Roman" w:cs="Times New Roman"/>
                <w:sz w:val="20"/>
                <w:szCs w:val="20"/>
                <w:highlight w:val="yellow"/>
                <w:lang w:eastAsia="en-GB"/>
              </w:rPr>
            </w:pPr>
          </w:p>
        </w:tc>
        <w:tc>
          <w:tcPr>
            <w:tcW w:w="934" w:type="dxa"/>
          </w:tcPr>
          <w:p w14:paraId="51E2A4C3" w14:textId="77777777" w:rsidR="00182962" w:rsidRPr="000A10A9" w:rsidRDefault="00182962" w:rsidP="00182962">
            <w:pPr>
              <w:tabs>
                <w:tab w:val="left" w:pos="9923"/>
              </w:tabs>
              <w:ind w:right="-1"/>
              <w:jc w:val="right"/>
              <w:rPr>
                <w:rFonts w:ascii="Times New Roman" w:hAnsi="Times New Roman" w:cs="Times New Roman"/>
                <w:sz w:val="20"/>
                <w:szCs w:val="20"/>
                <w:highlight w:val="yellow"/>
                <w:lang w:eastAsia="en-GB"/>
              </w:rPr>
            </w:pPr>
          </w:p>
        </w:tc>
      </w:tr>
      <w:tr w:rsidR="00182962" w:rsidRPr="000F3734" w14:paraId="3B354F07" w14:textId="77777777" w:rsidTr="00156A08">
        <w:tc>
          <w:tcPr>
            <w:tcW w:w="2700" w:type="dxa"/>
          </w:tcPr>
          <w:p w14:paraId="34A34D0C" w14:textId="77777777" w:rsidR="00182962" w:rsidRPr="003F29FD" w:rsidRDefault="00182962" w:rsidP="00182962">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payables</w:t>
            </w:r>
          </w:p>
        </w:tc>
        <w:tc>
          <w:tcPr>
            <w:tcW w:w="900" w:type="dxa"/>
          </w:tcPr>
          <w:p w14:paraId="77CF9767" w14:textId="648AB6CC" w:rsidR="00182962" w:rsidRPr="00B42D1D" w:rsidRDefault="00182962" w:rsidP="00182962">
            <w:pPr>
              <w:tabs>
                <w:tab w:val="left" w:pos="9923"/>
              </w:tabs>
              <w:ind w:right="-1"/>
              <w:jc w:val="right"/>
              <w:rPr>
                <w:rFonts w:ascii="Times New Roman" w:hAnsi="Times New Roman" w:cs="Times New Roman"/>
                <w:sz w:val="20"/>
                <w:szCs w:val="20"/>
                <w:lang w:eastAsia="en-GB"/>
              </w:rPr>
            </w:pPr>
            <w:r w:rsidRPr="00B42D1D">
              <w:rPr>
                <w:rFonts w:ascii="Times New Roman" w:hAnsi="Times New Roman" w:cs="Times New Roman"/>
                <w:sz w:val="20"/>
                <w:szCs w:val="20"/>
              </w:rPr>
              <w:t>19.14</w:t>
            </w:r>
          </w:p>
        </w:tc>
        <w:tc>
          <w:tcPr>
            <w:tcW w:w="270" w:type="dxa"/>
          </w:tcPr>
          <w:p w14:paraId="71F046A5" w14:textId="77777777" w:rsidR="00182962" w:rsidRPr="00B42D1D" w:rsidRDefault="00182962" w:rsidP="00182962">
            <w:pPr>
              <w:tabs>
                <w:tab w:val="left" w:pos="9923"/>
              </w:tabs>
              <w:ind w:right="-1"/>
              <w:jc w:val="right"/>
              <w:rPr>
                <w:rFonts w:ascii="Times New Roman" w:hAnsi="Times New Roman" w:cs="Times New Roman"/>
                <w:sz w:val="20"/>
                <w:szCs w:val="20"/>
                <w:lang w:eastAsia="en-GB"/>
              </w:rPr>
            </w:pPr>
          </w:p>
        </w:tc>
        <w:tc>
          <w:tcPr>
            <w:tcW w:w="990" w:type="dxa"/>
          </w:tcPr>
          <w:p w14:paraId="29D32E70" w14:textId="13616FF0" w:rsidR="00182962" w:rsidRPr="00B42D1D" w:rsidRDefault="00182962" w:rsidP="00182962">
            <w:pPr>
              <w:tabs>
                <w:tab w:val="left" w:pos="9923"/>
              </w:tabs>
              <w:ind w:right="-57"/>
              <w:jc w:val="right"/>
              <w:rPr>
                <w:rFonts w:ascii="Times New Roman" w:hAnsi="Times New Roman" w:cs="Times New Roman"/>
                <w:sz w:val="20"/>
                <w:szCs w:val="20"/>
                <w:lang w:eastAsia="en-GB"/>
              </w:rPr>
            </w:pPr>
            <w:r w:rsidRPr="00B42D1D">
              <w:rPr>
                <w:rFonts w:ascii="Times New Roman" w:hAnsi="Times New Roman" w:cs="Times New Roman"/>
                <w:sz w:val="20"/>
                <w:szCs w:val="20"/>
              </w:rPr>
              <w:t>(19.14)</w:t>
            </w:r>
          </w:p>
        </w:tc>
        <w:tc>
          <w:tcPr>
            <w:tcW w:w="236" w:type="dxa"/>
          </w:tcPr>
          <w:p w14:paraId="25A95A54" w14:textId="77777777" w:rsidR="00182962" w:rsidRPr="00B42D1D" w:rsidRDefault="00182962" w:rsidP="00182962">
            <w:pPr>
              <w:tabs>
                <w:tab w:val="left" w:pos="9923"/>
              </w:tabs>
              <w:ind w:right="-1"/>
              <w:jc w:val="right"/>
              <w:rPr>
                <w:rFonts w:ascii="Times New Roman" w:hAnsi="Times New Roman" w:cs="Times New Roman"/>
                <w:sz w:val="20"/>
                <w:szCs w:val="20"/>
                <w:lang w:eastAsia="en-GB"/>
              </w:rPr>
            </w:pPr>
          </w:p>
        </w:tc>
        <w:tc>
          <w:tcPr>
            <w:tcW w:w="874" w:type="dxa"/>
          </w:tcPr>
          <w:p w14:paraId="6CFB019C" w14:textId="2E188232" w:rsidR="00182962" w:rsidRPr="00B42D1D" w:rsidRDefault="00182962" w:rsidP="00182962">
            <w:pPr>
              <w:pStyle w:val="acctfourfigures"/>
              <w:tabs>
                <w:tab w:val="clear" w:pos="765"/>
                <w:tab w:val="decimal" w:pos="480"/>
              </w:tabs>
              <w:spacing w:line="240" w:lineRule="atLeast"/>
              <w:ind w:left="-79" w:right="45"/>
              <w:rPr>
                <w:rFonts w:eastAsia="Cordia New"/>
                <w:sz w:val="20"/>
                <w:lang w:val="en-US" w:eastAsia="en-GB" w:bidi="th-TH"/>
              </w:rPr>
            </w:pPr>
            <w:r w:rsidRPr="00B42D1D">
              <w:rPr>
                <w:sz w:val="20"/>
              </w:rPr>
              <w:t>-</w:t>
            </w:r>
          </w:p>
        </w:tc>
        <w:tc>
          <w:tcPr>
            <w:tcW w:w="242" w:type="dxa"/>
          </w:tcPr>
          <w:p w14:paraId="7479A73E" w14:textId="77777777" w:rsidR="00182962" w:rsidRPr="00B42D1D" w:rsidRDefault="00182962" w:rsidP="00182962">
            <w:pPr>
              <w:tabs>
                <w:tab w:val="left" w:pos="9923"/>
              </w:tabs>
              <w:ind w:right="-1"/>
              <w:jc w:val="right"/>
              <w:rPr>
                <w:rFonts w:ascii="Times New Roman" w:hAnsi="Times New Roman" w:cs="Times New Roman"/>
                <w:sz w:val="20"/>
                <w:szCs w:val="20"/>
                <w:lang w:eastAsia="en-GB"/>
              </w:rPr>
            </w:pPr>
          </w:p>
        </w:tc>
        <w:tc>
          <w:tcPr>
            <w:tcW w:w="898" w:type="dxa"/>
          </w:tcPr>
          <w:p w14:paraId="7A11F32D" w14:textId="3CD02C83" w:rsidR="00182962" w:rsidRPr="00B42D1D" w:rsidRDefault="00182962" w:rsidP="00182962">
            <w:pPr>
              <w:tabs>
                <w:tab w:val="left" w:pos="9923"/>
              </w:tabs>
              <w:ind w:right="-1"/>
              <w:jc w:val="right"/>
              <w:rPr>
                <w:rFonts w:ascii="Times New Roman" w:hAnsi="Times New Roman" w:cs="Times New Roman"/>
                <w:sz w:val="20"/>
                <w:szCs w:val="20"/>
                <w:lang w:eastAsia="en-GB"/>
              </w:rPr>
            </w:pPr>
            <w:r w:rsidRPr="00B42D1D">
              <w:rPr>
                <w:rFonts w:ascii="Times New Roman" w:hAnsi="Times New Roman" w:cs="Times New Roman"/>
                <w:sz w:val="20"/>
                <w:szCs w:val="20"/>
              </w:rPr>
              <w:t>19.14</w:t>
            </w:r>
          </w:p>
        </w:tc>
        <w:tc>
          <w:tcPr>
            <w:tcW w:w="245" w:type="dxa"/>
          </w:tcPr>
          <w:p w14:paraId="1DAAF6B7" w14:textId="77777777" w:rsidR="00182962" w:rsidRPr="00B42D1D" w:rsidRDefault="00182962" w:rsidP="00182962">
            <w:pPr>
              <w:tabs>
                <w:tab w:val="left" w:pos="9923"/>
              </w:tabs>
              <w:ind w:right="-1"/>
              <w:jc w:val="right"/>
              <w:rPr>
                <w:rFonts w:ascii="Times New Roman" w:hAnsi="Times New Roman" w:cs="Times New Roman"/>
                <w:sz w:val="20"/>
                <w:szCs w:val="20"/>
                <w:lang w:eastAsia="en-GB"/>
              </w:rPr>
            </w:pPr>
          </w:p>
        </w:tc>
        <w:tc>
          <w:tcPr>
            <w:tcW w:w="1015" w:type="dxa"/>
          </w:tcPr>
          <w:p w14:paraId="42C79D93" w14:textId="0A545D12" w:rsidR="00182962" w:rsidRPr="00B42D1D" w:rsidRDefault="00182962" w:rsidP="00182962">
            <w:pPr>
              <w:tabs>
                <w:tab w:val="left" w:pos="9923"/>
              </w:tabs>
              <w:ind w:right="-57"/>
              <w:jc w:val="right"/>
              <w:rPr>
                <w:rFonts w:ascii="Times New Roman" w:hAnsi="Times New Roman" w:cs="Times New Roman"/>
                <w:sz w:val="20"/>
                <w:szCs w:val="20"/>
                <w:lang w:eastAsia="en-GB"/>
              </w:rPr>
            </w:pPr>
            <w:r w:rsidRPr="00B42D1D">
              <w:rPr>
                <w:rFonts w:ascii="Times New Roman" w:hAnsi="Times New Roman" w:cs="Times New Roman"/>
                <w:sz w:val="20"/>
                <w:szCs w:val="20"/>
              </w:rPr>
              <w:t>(19.14)</w:t>
            </w:r>
          </w:p>
        </w:tc>
        <w:tc>
          <w:tcPr>
            <w:tcW w:w="236" w:type="dxa"/>
          </w:tcPr>
          <w:p w14:paraId="7EF4FB19" w14:textId="77777777" w:rsidR="00182962" w:rsidRPr="00B42D1D" w:rsidRDefault="00182962" w:rsidP="00182962">
            <w:pPr>
              <w:tabs>
                <w:tab w:val="left" w:pos="9923"/>
              </w:tabs>
              <w:ind w:right="-57"/>
              <w:jc w:val="right"/>
              <w:rPr>
                <w:rFonts w:ascii="Times New Roman" w:hAnsi="Times New Roman" w:cs="Times New Roman"/>
                <w:sz w:val="20"/>
                <w:szCs w:val="20"/>
                <w:lang w:eastAsia="en-GB"/>
              </w:rPr>
            </w:pPr>
          </w:p>
        </w:tc>
        <w:tc>
          <w:tcPr>
            <w:tcW w:w="934" w:type="dxa"/>
          </w:tcPr>
          <w:p w14:paraId="1751E11A" w14:textId="007600B7" w:rsidR="00182962" w:rsidRPr="00B42D1D" w:rsidRDefault="00182962" w:rsidP="00182962">
            <w:pPr>
              <w:pStyle w:val="acctfourfigures"/>
              <w:tabs>
                <w:tab w:val="clear" w:pos="765"/>
                <w:tab w:val="decimal" w:pos="480"/>
              </w:tabs>
              <w:spacing w:line="240" w:lineRule="atLeast"/>
              <w:ind w:left="-79" w:right="45"/>
              <w:rPr>
                <w:rFonts w:eastAsia="Cordia New"/>
                <w:sz w:val="20"/>
                <w:lang w:val="en-US" w:eastAsia="en-GB" w:bidi="th-TH"/>
              </w:rPr>
            </w:pPr>
            <w:r w:rsidRPr="00B42D1D">
              <w:rPr>
                <w:sz w:val="20"/>
              </w:rPr>
              <w:t>-</w:t>
            </w:r>
          </w:p>
        </w:tc>
      </w:tr>
      <w:tr w:rsidR="00182962" w:rsidRPr="000F3734" w14:paraId="76C28F48" w14:textId="77777777" w:rsidTr="001D7C36">
        <w:tc>
          <w:tcPr>
            <w:tcW w:w="2700" w:type="dxa"/>
          </w:tcPr>
          <w:p w14:paraId="07259C4F" w14:textId="77777777" w:rsidR="00182962" w:rsidRPr="003F29FD" w:rsidRDefault="00182962" w:rsidP="00182962">
            <w:pPr>
              <w:pStyle w:val="BodyText"/>
              <w:spacing w:line="240" w:lineRule="atLeast"/>
              <w:ind w:right="-108"/>
              <w:jc w:val="both"/>
              <w:rPr>
                <w:rFonts w:cs="Times New Roman"/>
                <w:sz w:val="20"/>
                <w:szCs w:val="20"/>
                <w:lang w:eastAsia="en-GB"/>
              </w:rPr>
            </w:pPr>
            <w:r w:rsidRPr="003F29FD">
              <w:rPr>
                <w:rFonts w:cs="Times New Roman"/>
                <w:sz w:val="20"/>
                <w:szCs w:val="20"/>
                <w:lang w:eastAsia="en-GB"/>
              </w:rPr>
              <w:t>Other</w:t>
            </w:r>
            <w:r w:rsidRPr="003F29FD">
              <w:rPr>
                <w:rFonts w:cs="Times New Roman"/>
                <w:sz w:val="20"/>
                <w:szCs w:val="20"/>
                <w:lang w:val="en-US" w:eastAsia="en-GB"/>
              </w:rPr>
              <w:t xml:space="preserve"> </w:t>
            </w:r>
            <w:r w:rsidRPr="003F29FD">
              <w:rPr>
                <w:rFonts w:cs="Times New Roman"/>
                <w:sz w:val="20"/>
                <w:szCs w:val="20"/>
                <w:lang w:eastAsia="en-GB"/>
              </w:rPr>
              <w:t>non-current liabilities</w:t>
            </w:r>
          </w:p>
        </w:tc>
        <w:tc>
          <w:tcPr>
            <w:tcW w:w="900" w:type="dxa"/>
          </w:tcPr>
          <w:p w14:paraId="48EA313B" w14:textId="68CE029F" w:rsidR="00182962" w:rsidRPr="00B42D1D" w:rsidRDefault="00182962" w:rsidP="00182962">
            <w:pPr>
              <w:tabs>
                <w:tab w:val="left" w:pos="9923"/>
              </w:tabs>
              <w:ind w:right="-1"/>
              <w:jc w:val="right"/>
              <w:rPr>
                <w:rFonts w:ascii="Times New Roman" w:hAnsi="Times New Roman" w:cs="Times New Roman"/>
                <w:sz w:val="20"/>
                <w:szCs w:val="20"/>
                <w:cs/>
                <w:lang w:eastAsia="en-GB"/>
              </w:rPr>
            </w:pPr>
            <w:r w:rsidRPr="00B42D1D">
              <w:rPr>
                <w:rFonts w:ascii="Times New Roman" w:hAnsi="Times New Roman" w:cs="Times New Roman"/>
                <w:sz w:val="20"/>
                <w:szCs w:val="20"/>
              </w:rPr>
              <w:t>41.43</w:t>
            </w:r>
          </w:p>
        </w:tc>
        <w:tc>
          <w:tcPr>
            <w:tcW w:w="270" w:type="dxa"/>
          </w:tcPr>
          <w:p w14:paraId="5B6F768E" w14:textId="77777777" w:rsidR="00182962" w:rsidRPr="00B42D1D" w:rsidRDefault="00182962" w:rsidP="00182962">
            <w:pPr>
              <w:tabs>
                <w:tab w:val="left" w:pos="9923"/>
              </w:tabs>
              <w:ind w:right="-1"/>
              <w:jc w:val="right"/>
              <w:rPr>
                <w:rFonts w:ascii="Times New Roman" w:hAnsi="Times New Roman" w:cs="Times New Roman"/>
                <w:sz w:val="20"/>
                <w:szCs w:val="20"/>
                <w:lang w:eastAsia="en-GB"/>
              </w:rPr>
            </w:pPr>
          </w:p>
        </w:tc>
        <w:tc>
          <w:tcPr>
            <w:tcW w:w="990" w:type="dxa"/>
            <w:tcBorders>
              <w:bottom w:val="single" w:sz="4" w:space="0" w:color="auto"/>
            </w:tcBorders>
          </w:tcPr>
          <w:p w14:paraId="5E24026C" w14:textId="4CC7FDCB" w:rsidR="00182962" w:rsidRPr="00B42D1D" w:rsidRDefault="00182962" w:rsidP="00182962">
            <w:pPr>
              <w:tabs>
                <w:tab w:val="left" w:pos="510"/>
                <w:tab w:val="left" w:pos="9923"/>
              </w:tabs>
              <w:ind w:right="-1"/>
              <w:jc w:val="right"/>
              <w:rPr>
                <w:rFonts w:ascii="Times New Roman" w:hAnsi="Times New Roman" w:cs="Times New Roman"/>
                <w:sz w:val="20"/>
                <w:szCs w:val="20"/>
                <w:lang w:eastAsia="en-GB"/>
              </w:rPr>
            </w:pPr>
            <w:r w:rsidRPr="00B42D1D">
              <w:rPr>
                <w:rFonts w:ascii="Times New Roman" w:hAnsi="Times New Roman" w:cs="Times New Roman"/>
                <w:sz w:val="20"/>
                <w:szCs w:val="20"/>
              </w:rPr>
              <w:t>19.14</w:t>
            </w:r>
          </w:p>
        </w:tc>
        <w:tc>
          <w:tcPr>
            <w:tcW w:w="236" w:type="dxa"/>
          </w:tcPr>
          <w:p w14:paraId="267DC519" w14:textId="77777777" w:rsidR="00182962" w:rsidRPr="00B42D1D" w:rsidRDefault="00182962" w:rsidP="00182962">
            <w:pPr>
              <w:tabs>
                <w:tab w:val="left" w:pos="9923"/>
              </w:tabs>
              <w:ind w:right="-1"/>
              <w:jc w:val="right"/>
              <w:rPr>
                <w:rFonts w:ascii="Times New Roman" w:hAnsi="Times New Roman" w:cs="Times New Roman"/>
                <w:sz w:val="20"/>
                <w:szCs w:val="20"/>
                <w:lang w:eastAsia="en-GB"/>
              </w:rPr>
            </w:pPr>
          </w:p>
        </w:tc>
        <w:tc>
          <w:tcPr>
            <w:tcW w:w="874" w:type="dxa"/>
          </w:tcPr>
          <w:p w14:paraId="41FF1E15" w14:textId="1697B14C" w:rsidR="00182962" w:rsidRPr="00B42D1D" w:rsidRDefault="00182962" w:rsidP="00182962">
            <w:pPr>
              <w:tabs>
                <w:tab w:val="left" w:pos="9923"/>
              </w:tabs>
              <w:ind w:right="-1"/>
              <w:jc w:val="right"/>
              <w:rPr>
                <w:rFonts w:ascii="Times New Roman" w:hAnsi="Times New Roman" w:cs="Times New Roman"/>
                <w:sz w:val="20"/>
                <w:szCs w:val="20"/>
                <w:lang w:eastAsia="en-GB"/>
              </w:rPr>
            </w:pPr>
            <w:r w:rsidRPr="00B42D1D">
              <w:rPr>
                <w:rFonts w:ascii="Times New Roman" w:hAnsi="Times New Roman" w:cs="Times New Roman"/>
                <w:sz w:val="20"/>
                <w:szCs w:val="20"/>
              </w:rPr>
              <w:t>60.57</w:t>
            </w:r>
          </w:p>
        </w:tc>
        <w:tc>
          <w:tcPr>
            <w:tcW w:w="242" w:type="dxa"/>
          </w:tcPr>
          <w:p w14:paraId="7331E8D6" w14:textId="77777777" w:rsidR="00182962" w:rsidRPr="00B42D1D" w:rsidRDefault="00182962" w:rsidP="00182962">
            <w:pPr>
              <w:tabs>
                <w:tab w:val="left" w:pos="9923"/>
              </w:tabs>
              <w:ind w:right="-1"/>
              <w:jc w:val="right"/>
              <w:rPr>
                <w:rFonts w:ascii="Times New Roman" w:hAnsi="Times New Roman" w:cs="Times New Roman"/>
                <w:sz w:val="20"/>
                <w:szCs w:val="20"/>
                <w:lang w:eastAsia="en-GB"/>
              </w:rPr>
            </w:pPr>
          </w:p>
        </w:tc>
        <w:tc>
          <w:tcPr>
            <w:tcW w:w="898" w:type="dxa"/>
          </w:tcPr>
          <w:p w14:paraId="5CBE5872" w14:textId="5334ACCE" w:rsidR="00182962" w:rsidRPr="00B42D1D" w:rsidRDefault="00182962" w:rsidP="00182962">
            <w:pPr>
              <w:tabs>
                <w:tab w:val="left" w:pos="9923"/>
              </w:tabs>
              <w:ind w:right="-1"/>
              <w:jc w:val="right"/>
              <w:rPr>
                <w:rFonts w:ascii="Times New Roman" w:hAnsi="Times New Roman" w:cs="Times New Roman"/>
                <w:sz w:val="20"/>
                <w:szCs w:val="20"/>
                <w:cs/>
                <w:lang w:eastAsia="en-GB"/>
              </w:rPr>
            </w:pPr>
            <w:r w:rsidRPr="00B42D1D">
              <w:rPr>
                <w:rFonts w:ascii="Times New Roman" w:hAnsi="Times New Roman" w:cs="Times New Roman"/>
                <w:sz w:val="20"/>
                <w:szCs w:val="20"/>
              </w:rPr>
              <w:t>41.98</w:t>
            </w:r>
          </w:p>
        </w:tc>
        <w:tc>
          <w:tcPr>
            <w:tcW w:w="245" w:type="dxa"/>
          </w:tcPr>
          <w:p w14:paraId="0D53ED40" w14:textId="77777777" w:rsidR="00182962" w:rsidRPr="00B42D1D" w:rsidRDefault="00182962" w:rsidP="00182962">
            <w:pPr>
              <w:tabs>
                <w:tab w:val="left" w:pos="9923"/>
              </w:tabs>
              <w:ind w:right="-1"/>
              <w:jc w:val="right"/>
              <w:rPr>
                <w:rFonts w:ascii="Times New Roman" w:hAnsi="Times New Roman" w:cs="Times New Roman"/>
                <w:sz w:val="20"/>
                <w:szCs w:val="20"/>
                <w:lang w:eastAsia="en-GB"/>
              </w:rPr>
            </w:pPr>
          </w:p>
        </w:tc>
        <w:tc>
          <w:tcPr>
            <w:tcW w:w="1015" w:type="dxa"/>
            <w:tcBorders>
              <w:bottom w:val="single" w:sz="4" w:space="0" w:color="auto"/>
            </w:tcBorders>
          </w:tcPr>
          <w:p w14:paraId="67C16FF0" w14:textId="04D4A9D2" w:rsidR="00182962" w:rsidRPr="00B42D1D" w:rsidRDefault="00182962" w:rsidP="00182962">
            <w:pPr>
              <w:tabs>
                <w:tab w:val="left" w:pos="510"/>
                <w:tab w:val="left" w:pos="9923"/>
              </w:tabs>
              <w:ind w:right="-1"/>
              <w:jc w:val="right"/>
              <w:rPr>
                <w:rFonts w:ascii="Times New Roman" w:hAnsi="Times New Roman" w:cs="Times New Roman"/>
                <w:sz w:val="20"/>
                <w:szCs w:val="20"/>
                <w:lang w:eastAsia="en-GB"/>
              </w:rPr>
            </w:pPr>
            <w:r w:rsidRPr="00B42D1D">
              <w:rPr>
                <w:rFonts w:ascii="Times New Roman" w:hAnsi="Times New Roman" w:cs="Times New Roman"/>
                <w:sz w:val="20"/>
                <w:szCs w:val="20"/>
              </w:rPr>
              <w:t>19.14</w:t>
            </w:r>
          </w:p>
        </w:tc>
        <w:tc>
          <w:tcPr>
            <w:tcW w:w="236" w:type="dxa"/>
          </w:tcPr>
          <w:p w14:paraId="02F0332B" w14:textId="77777777" w:rsidR="00182962" w:rsidRPr="00B42D1D" w:rsidRDefault="00182962" w:rsidP="00182962">
            <w:pPr>
              <w:tabs>
                <w:tab w:val="left" w:pos="9923"/>
              </w:tabs>
              <w:ind w:right="-1"/>
              <w:jc w:val="right"/>
              <w:rPr>
                <w:rFonts w:ascii="Times New Roman" w:hAnsi="Times New Roman" w:cs="Times New Roman"/>
                <w:sz w:val="20"/>
                <w:szCs w:val="20"/>
                <w:lang w:eastAsia="en-GB"/>
              </w:rPr>
            </w:pPr>
          </w:p>
        </w:tc>
        <w:tc>
          <w:tcPr>
            <w:tcW w:w="934" w:type="dxa"/>
          </w:tcPr>
          <w:p w14:paraId="53E79817" w14:textId="6E0A41B4" w:rsidR="00182962" w:rsidRPr="00B42D1D" w:rsidRDefault="00182962" w:rsidP="00182962">
            <w:pPr>
              <w:tabs>
                <w:tab w:val="left" w:pos="9923"/>
              </w:tabs>
              <w:ind w:right="-1"/>
              <w:jc w:val="right"/>
              <w:rPr>
                <w:rFonts w:ascii="Times New Roman" w:hAnsi="Times New Roman" w:cs="Times New Roman"/>
                <w:sz w:val="20"/>
                <w:szCs w:val="20"/>
                <w:lang w:eastAsia="en-GB"/>
              </w:rPr>
            </w:pPr>
            <w:r w:rsidRPr="00B42D1D">
              <w:rPr>
                <w:rFonts w:ascii="Times New Roman" w:hAnsi="Times New Roman" w:cs="Times New Roman"/>
                <w:sz w:val="20"/>
                <w:szCs w:val="20"/>
              </w:rPr>
              <w:t>61.12</w:t>
            </w:r>
          </w:p>
        </w:tc>
      </w:tr>
      <w:tr w:rsidR="00182962" w:rsidRPr="000F3734" w14:paraId="04FE2DFC" w14:textId="77777777" w:rsidTr="001D7C36">
        <w:tc>
          <w:tcPr>
            <w:tcW w:w="2700" w:type="dxa"/>
          </w:tcPr>
          <w:p w14:paraId="20FFC7B3" w14:textId="77777777" w:rsidR="00182962" w:rsidRPr="003F29FD" w:rsidRDefault="00182962" w:rsidP="00182962">
            <w:pPr>
              <w:pStyle w:val="BodyText"/>
              <w:spacing w:line="240" w:lineRule="atLeast"/>
              <w:ind w:right="-108"/>
              <w:jc w:val="both"/>
              <w:rPr>
                <w:rFonts w:cs="Times New Roman"/>
                <w:b/>
                <w:bCs/>
                <w:sz w:val="20"/>
                <w:szCs w:val="20"/>
                <w:lang w:eastAsia="en-GB"/>
              </w:rPr>
            </w:pPr>
          </w:p>
        </w:tc>
        <w:tc>
          <w:tcPr>
            <w:tcW w:w="900" w:type="dxa"/>
          </w:tcPr>
          <w:p w14:paraId="0F9CF253"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13091AE5"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top w:val="single" w:sz="4" w:space="0" w:color="auto"/>
              <w:left w:val="nil"/>
              <w:bottom w:val="double" w:sz="4" w:space="0" w:color="auto"/>
              <w:right w:val="nil"/>
            </w:tcBorders>
          </w:tcPr>
          <w:p w14:paraId="5F597445"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r w:rsidRPr="00B42D1D">
              <w:rPr>
                <w:rFonts w:cs="Times New Roman"/>
                <w:b/>
                <w:bCs/>
                <w:sz w:val="20"/>
                <w:szCs w:val="20"/>
                <w:lang w:eastAsia="en-GB"/>
              </w:rPr>
              <w:t>-</w:t>
            </w:r>
          </w:p>
        </w:tc>
        <w:tc>
          <w:tcPr>
            <w:tcW w:w="236" w:type="dxa"/>
          </w:tcPr>
          <w:p w14:paraId="05CE53EF"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5776BBA2"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01091E75"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55E2117F"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5CC6084F"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top w:val="single" w:sz="4" w:space="0" w:color="auto"/>
              <w:left w:val="nil"/>
              <w:bottom w:val="double" w:sz="4" w:space="0" w:color="auto"/>
              <w:right w:val="nil"/>
            </w:tcBorders>
          </w:tcPr>
          <w:p w14:paraId="34399578"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r w:rsidRPr="00B42D1D">
              <w:rPr>
                <w:rFonts w:cs="Times New Roman"/>
                <w:b/>
                <w:bCs/>
                <w:sz w:val="20"/>
                <w:szCs w:val="20"/>
                <w:lang w:eastAsia="en-GB"/>
              </w:rPr>
              <w:t>-</w:t>
            </w:r>
          </w:p>
        </w:tc>
        <w:tc>
          <w:tcPr>
            <w:tcW w:w="236" w:type="dxa"/>
          </w:tcPr>
          <w:p w14:paraId="2027DD1C"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345A3DB6"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B664D8" w:rsidRPr="000F3734" w14:paraId="5AC87DF6" w14:textId="77777777" w:rsidTr="0097150F">
        <w:tc>
          <w:tcPr>
            <w:tcW w:w="2700" w:type="dxa"/>
          </w:tcPr>
          <w:p w14:paraId="47FBA99D" w14:textId="77777777" w:rsidR="00B664D8" w:rsidRPr="003F29FD" w:rsidRDefault="00B664D8" w:rsidP="00182962">
            <w:pPr>
              <w:pStyle w:val="BodyText"/>
              <w:spacing w:line="240" w:lineRule="atLeast"/>
              <w:ind w:right="-108"/>
              <w:jc w:val="both"/>
              <w:rPr>
                <w:rFonts w:cs="Times New Roman"/>
                <w:b/>
                <w:bCs/>
                <w:sz w:val="20"/>
                <w:szCs w:val="20"/>
                <w:lang w:eastAsia="en-GB"/>
              </w:rPr>
            </w:pPr>
          </w:p>
        </w:tc>
        <w:tc>
          <w:tcPr>
            <w:tcW w:w="900" w:type="dxa"/>
          </w:tcPr>
          <w:p w14:paraId="1CA6CD4B" w14:textId="77777777" w:rsidR="00B664D8" w:rsidRPr="00B42D1D" w:rsidRDefault="00B664D8" w:rsidP="00182962">
            <w:pPr>
              <w:pStyle w:val="BodyText"/>
              <w:tabs>
                <w:tab w:val="decimal" w:pos="695"/>
              </w:tabs>
              <w:spacing w:line="240" w:lineRule="atLeast"/>
              <w:ind w:right="-156"/>
              <w:rPr>
                <w:rFonts w:cs="Times New Roman"/>
                <w:b/>
                <w:bCs/>
                <w:sz w:val="20"/>
                <w:szCs w:val="20"/>
                <w:lang w:eastAsia="en-GB"/>
              </w:rPr>
            </w:pPr>
          </w:p>
        </w:tc>
        <w:tc>
          <w:tcPr>
            <w:tcW w:w="270" w:type="dxa"/>
          </w:tcPr>
          <w:p w14:paraId="461E873E" w14:textId="77777777" w:rsidR="00B664D8" w:rsidRPr="00B42D1D" w:rsidRDefault="00B664D8" w:rsidP="00182962">
            <w:pPr>
              <w:pStyle w:val="BodyText"/>
              <w:spacing w:line="240" w:lineRule="atLeast"/>
              <w:ind w:right="-405"/>
              <w:jc w:val="both"/>
              <w:rPr>
                <w:rFonts w:cs="Times New Roman"/>
                <w:sz w:val="20"/>
                <w:szCs w:val="20"/>
                <w:lang w:eastAsia="en-GB"/>
              </w:rPr>
            </w:pPr>
          </w:p>
        </w:tc>
        <w:tc>
          <w:tcPr>
            <w:tcW w:w="990" w:type="dxa"/>
            <w:tcBorders>
              <w:top w:val="double" w:sz="4" w:space="0" w:color="auto"/>
              <w:left w:val="nil"/>
              <w:right w:val="nil"/>
            </w:tcBorders>
          </w:tcPr>
          <w:p w14:paraId="1C373CED" w14:textId="77777777" w:rsidR="00B664D8" w:rsidRPr="00B42D1D" w:rsidRDefault="00B664D8" w:rsidP="00182962">
            <w:pPr>
              <w:pStyle w:val="BodyText"/>
              <w:tabs>
                <w:tab w:val="decimal" w:pos="432"/>
              </w:tabs>
              <w:spacing w:line="240" w:lineRule="atLeast"/>
              <w:ind w:right="-156"/>
              <w:rPr>
                <w:rFonts w:cs="Times New Roman"/>
                <w:b/>
                <w:bCs/>
                <w:sz w:val="20"/>
                <w:szCs w:val="20"/>
                <w:lang w:eastAsia="en-GB"/>
              </w:rPr>
            </w:pPr>
          </w:p>
        </w:tc>
        <w:tc>
          <w:tcPr>
            <w:tcW w:w="236" w:type="dxa"/>
          </w:tcPr>
          <w:p w14:paraId="0E291D0D" w14:textId="77777777" w:rsidR="00B664D8" w:rsidRPr="00B42D1D" w:rsidRDefault="00B664D8" w:rsidP="00182962">
            <w:pPr>
              <w:pStyle w:val="BodyText"/>
              <w:spacing w:line="240" w:lineRule="atLeast"/>
              <w:ind w:right="-405"/>
              <w:jc w:val="both"/>
              <w:rPr>
                <w:rFonts w:cs="Times New Roman"/>
                <w:sz w:val="20"/>
                <w:szCs w:val="20"/>
                <w:lang w:eastAsia="en-GB"/>
              </w:rPr>
            </w:pPr>
          </w:p>
        </w:tc>
        <w:tc>
          <w:tcPr>
            <w:tcW w:w="874" w:type="dxa"/>
          </w:tcPr>
          <w:p w14:paraId="5A4C441A" w14:textId="77777777" w:rsidR="00B664D8" w:rsidRPr="00B42D1D" w:rsidRDefault="00B664D8" w:rsidP="00182962">
            <w:pPr>
              <w:pStyle w:val="BodyText"/>
              <w:tabs>
                <w:tab w:val="decimal" w:pos="695"/>
              </w:tabs>
              <w:spacing w:line="240" w:lineRule="atLeast"/>
              <w:ind w:right="-156"/>
              <w:rPr>
                <w:rFonts w:cs="Times New Roman"/>
                <w:b/>
                <w:bCs/>
                <w:sz w:val="20"/>
                <w:szCs w:val="20"/>
                <w:lang w:eastAsia="en-GB"/>
              </w:rPr>
            </w:pPr>
          </w:p>
        </w:tc>
        <w:tc>
          <w:tcPr>
            <w:tcW w:w="242" w:type="dxa"/>
          </w:tcPr>
          <w:p w14:paraId="3ADD851E" w14:textId="77777777" w:rsidR="00B664D8" w:rsidRPr="00B42D1D" w:rsidRDefault="00B664D8" w:rsidP="00182962">
            <w:pPr>
              <w:pStyle w:val="BodyText"/>
              <w:spacing w:line="240" w:lineRule="atLeast"/>
              <w:ind w:right="-405"/>
              <w:jc w:val="both"/>
              <w:rPr>
                <w:rFonts w:cs="Times New Roman"/>
                <w:sz w:val="20"/>
                <w:szCs w:val="20"/>
                <w:lang w:eastAsia="en-GB"/>
              </w:rPr>
            </w:pPr>
          </w:p>
        </w:tc>
        <w:tc>
          <w:tcPr>
            <w:tcW w:w="898" w:type="dxa"/>
          </w:tcPr>
          <w:p w14:paraId="5F48AA69" w14:textId="77777777" w:rsidR="00B664D8" w:rsidRPr="00B42D1D" w:rsidRDefault="00B664D8" w:rsidP="00182962">
            <w:pPr>
              <w:pStyle w:val="BodyText"/>
              <w:tabs>
                <w:tab w:val="decimal" w:pos="695"/>
              </w:tabs>
              <w:spacing w:line="240" w:lineRule="atLeast"/>
              <w:ind w:right="-156"/>
              <w:rPr>
                <w:rFonts w:cs="Times New Roman"/>
                <w:b/>
                <w:bCs/>
                <w:sz w:val="20"/>
                <w:szCs w:val="20"/>
                <w:lang w:eastAsia="en-GB"/>
              </w:rPr>
            </w:pPr>
          </w:p>
        </w:tc>
        <w:tc>
          <w:tcPr>
            <w:tcW w:w="245" w:type="dxa"/>
          </w:tcPr>
          <w:p w14:paraId="01BE682C" w14:textId="77777777" w:rsidR="00B664D8" w:rsidRPr="00B42D1D" w:rsidRDefault="00B664D8" w:rsidP="00182962">
            <w:pPr>
              <w:pStyle w:val="BodyText"/>
              <w:spacing w:line="240" w:lineRule="atLeast"/>
              <w:ind w:right="-405"/>
              <w:jc w:val="both"/>
              <w:rPr>
                <w:rFonts w:cs="Times New Roman"/>
                <w:sz w:val="20"/>
                <w:szCs w:val="20"/>
                <w:lang w:eastAsia="en-GB"/>
              </w:rPr>
            </w:pPr>
          </w:p>
        </w:tc>
        <w:tc>
          <w:tcPr>
            <w:tcW w:w="1015" w:type="dxa"/>
            <w:tcBorders>
              <w:top w:val="double" w:sz="4" w:space="0" w:color="auto"/>
              <w:left w:val="nil"/>
              <w:right w:val="nil"/>
            </w:tcBorders>
          </w:tcPr>
          <w:p w14:paraId="00AF144A" w14:textId="77777777" w:rsidR="00B664D8" w:rsidRPr="00B42D1D" w:rsidRDefault="00B664D8" w:rsidP="00182962">
            <w:pPr>
              <w:pStyle w:val="BodyText"/>
              <w:tabs>
                <w:tab w:val="decimal" w:pos="432"/>
              </w:tabs>
              <w:spacing w:line="240" w:lineRule="atLeast"/>
              <w:ind w:right="-156"/>
              <w:rPr>
                <w:rFonts w:cs="Times New Roman"/>
                <w:b/>
                <w:bCs/>
                <w:sz w:val="20"/>
                <w:szCs w:val="20"/>
                <w:lang w:eastAsia="en-GB"/>
              </w:rPr>
            </w:pPr>
          </w:p>
        </w:tc>
        <w:tc>
          <w:tcPr>
            <w:tcW w:w="236" w:type="dxa"/>
          </w:tcPr>
          <w:p w14:paraId="57AA061E" w14:textId="77777777" w:rsidR="00B664D8" w:rsidRPr="00B42D1D" w:rsidRDefault="00B664D8" w:rsidP="00182962">
            <w:pPr>
              <w:pStyle w:val="BodyText"/>
              <w:spacing w:line="240" w:lineRule="atLeast"/>
              <w:ind w:right="-405"/>
              <w:jc w:val="both"/>
              <w:rPr>
                <w:rFonts w:cs="Times New Roman"/>
                <w:sz w:val="20"/>
                <w:szCs w:val="20"/>
                <w:lang w:eastAsia="en-GB"/>
              </w:rPr>
            </w:pPr>
          </w:p>
        </w:tc>
        <w:tc>
          <w:tcPr>
            <w:tcW w:w="934" w:type="dxa"/>
          </w:tcPr>
          <w:p w14:paraId="30B99651" w14:textId="77777777" w:rsidR="00B664D8" w:rsidRPr="00B42D1D" w:rsidRDefault="00B664D8" w:rsidP="00182962">
            <w:pPr>
              <w:pStyle w:val="BodyText"/>
              <w:tabs>
                <w:tab w:val="decimal" w:pos="627"/>
              </w:tabs>
              <w:spacing w:line="240" w:lineRule="atLeast"/>
              <w:ind w:right="-156"/>
              <w:rPr>
                <w:rFonts w:cs="Times New Roman"/>
                <w:b/>
                <w:bCs/>
                <w:sz w:val="20"/>
                <w:szCs w:val="20"/>
                <w:lang w:eastAsia="en-GB"/>
              </w:rPr>
            </w:pPr>
          </w:p>
        </w:tc>
      </w:tr>
      <w:tr w:rsidR="00B664D8" w:rsidRPr="000F3734" w14:paraId="55ACA5C7" w14:textId="77777777" w:rsidTr="0097150F">
        <w:tc>
          <w:tcPr>
            <w:tcW w:w="2700" w:type="dxa"/>
          </w:tcPr>
          <w:p w14:paraId="58952CB8" w14:textId="77777777" w:rsidR="00B664D8" w:rsidRPr="003F29FD" w:rsidRDefault="00B664D8" w:rsidP="00182962">
            <w:pPr>
              <w:pStyle w:val="BodyText"/>
              <w:spacing w:line="240" w:lineRule="atLeast"/>
              <w:ind w:right="-108"/>
              <w:jc w:val="both"/>
              <w:rPr>
                <w:rFonts w:cs="Times New Roman"/>
                <w:b/>
                <w:bCs/>
                <w:sz w:val="20"/>
                <w:szCs w:val="20"/>
                <w:lang w:eastAsia="en-GB"/>
              </w:rPr>
            </w:pPr>
          </w:p>
        </w:tc>
        <w:tc>
          <w:tcPr>
            <w:tcW w:w="900" w:type="dxa"/>
          </w:tcPr>
          <w:p w14:paraId="6DE16D53" w14:textId="77777777" w:rsidR="00B664D8" w:rsidRPr="00B42D1D" w:rsidRDefault="00B664D8" w:rsidP="00182962">
            <w:pPr>
              <w:pStyle w:val="BodyText"/>
              <w:tabs>
                <w:tab w:val="decimal" w:pos="695"/>
              </w:tabs>
              <w:spacing w:line="240" w:lineRule="atLeast"/>
              <w:ind w:right="-156"/>
              <w:rPr>
                <w:rFonts w:cs="Times New Roman"/>
                <w:b/>
                <w:bCs/>
                <w:sz w:val="20"/>
                <w:szCs w:val="20"/>
                <w:lang w:eastAsia="en-GB"/>
              </w:rPr>
            </w:pPr>
          </w:p>
        </w:tc>
        <w:tc>
          <w:tcPr>
            <w:tcW w:w="270" w:type="dxa"/>
          </w:tcPr>
          <w:p w14:paraId="7C2C0B39" w14:textId="77777777" w:rsidR="00B664D8" w:rsidRPr="00B42D1D" w:rsidRDefault="00B664D8"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40B7967F" w14:textId="77777777" w:rsidR="00B664D8" w:rsidRPr="00B42D1D" w:rsidRDefault="00B664D8" w:rsidP="00182962">
            <w:pPr>
              <w:pStyle w:val="BodyText"/>
              <w:tabs>
                <w:tab w:val="decimal" w:pos="432"/>
              </w:tabs>
              <w:spacing w:line="240" w:lineRule="atLeast"/>
              <w:ind w:right="-156"/>
              <w:rPr>
                <w:rFonts w:cs="Times New Roman"/>
                <w:b/>
                <w:bCs/>
                <w:sz w:val="20"/>
                <w:szCs w:val="20"/>
                <w:lang w:eastAsia="en-GB"/>
              </w:rPr>
            </w:pPr>
          </w:p>
        </w:tc>
        <w:tc>
          <w:tcPr>
            <w:tcW w:w="236" w:type="dxa"/>
          </w:tcPr>
          <w:p w14:paraId="5E156BAA" w14:textId="77777777" w:rsidR="00B664D8" w:rsidRPr="00B42D1D" w:rsidRDefault="00B664D8" w:rsidP="00182962">
            <w:pPr>
              <w:pStyle w:val="BodyText"/>
              <w:spacing w:line="240" w:lineRule="atLeast"/>
              <w:ind w:right="-405"/>
              <w:jc w:val="both"/>
              <w:rPr>
                <w:rFonts w:cs="Times New Roman"/>
                <w:sz w:val="20"/>
                <w:szCs w:val="20"/>
                <w:lang w:eastAsia="en-GB"/>
              </w:rPr>
            </w:pPr>
          </w:p>
        </w:tc>
        <w:tc>
          <w:tcPr>
            <w:tcW w:w="874" w:type="dxa"/>
          </w:tcPr>
          <w:p w14:paraId="76D03750" w14:textId="77777777" w:rsidR="00B664D8" w:rsidRPr="00B42D1D" w:rsidRDefault="00B664D8" w:rsidP="00182962">
            <w:pPr>
              <w:pStyle w:val="BodyText"/>
              <w:tabs>
                <w:tab w:val="decimal" w:pos="695"/>
              </w:tabs>
              <w:spacing w:line="240" w:lineRule="atLeast"/>
              <w:ind w:right="-156"/>
              <w:rPr>
                <w:rFonts w:cs="Times New Roman"/>
                <w:b/>
                <w:bCs/>
                <w:sz w:val="20"/>
                <w:szCs w:val="20"/>
                <w:lang w:eastAsia="en-GB"/>
              </w:rPr>
            </w:pPr>
          </w:p>
        </w:tc>
        <w:tc>
          <w:tcPr>
            <w:tcW w:w="242" w:type="dxa"/>
          </w:tcPr>
          <w:p w14:paraId="2CE7011C" w14:textId="77777777" w:rsidR="00B664D8" w:rsidRPr="00B42D1D" w:rsidRDefault="00B664D8" w:rsidP="00182962">
            <w:pPr>
              <w:pStyle w:val="BodyText"/>
              <w:spacing w:line="240" w:lineRule="atLeast"/>
              <w:ind w:right="-405"/>
              <w:jc w:val="both"/>
              <w:rPr>
                <w:rFonts w:cs="Times New Roman"/>
                <w:sz w:val="20"/>
                <w:szCs w:val="20"/>
                <w:lang w:eastAsia="en-GB"/>
              </w:rPr>
            </w:pPr>
          </w:p>
        </w:tc>
        <w:tc>
          <w:tcPr>
            <w:tcW w:w="898" w:type="dxa"/>
          </w:tcPr>
          <w:p w14:paraId="35224B31" w14:textId="77777777" w:rsidR="00B664D8" w:rsidRPr="00B42D1D" w:rsidRDefault="00B664D8" w:rsidP="00182962">
            <w:pPr>
              <w:pStyle w:val="BodyText"/>
              <w:tabs>
                <w:tab w:val="decimal" w:pos="695"/>
              </w:tabs>
              <w:spacing w:line="240" w:lineRule="atLeast"/>
              <w:ind w:right="-156"/>
              <w:rPr>
                <w:rFonts w:cs="Times New Roman"/>
                <w:b/>
                <w:bCs/>
                <w:sz w:val="20"/>
                <w:szCs w:val="20"/>
                <w:lang w:eastAsia="en-GB"/>
              </w:rPr>
            </w:pPr>
          </w:p>
        </w:tc>
        <w:tc>
          <w:tcPr>
            <w:tcW w:w="245" w:type="dxa"/>
          </w:tcPr>
          <w:p w14:paraId="7FAB5D3B" w14:textId="77777777" w:rsidR="00B664D8" w:rsidRPr="00B42D1D" w:rsidRDefault="00B664D8"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6C2496BE" w14:textId="77777777" w:rsidR="00B664D8" w:rsidRPr="00B42D1D" w:rsidRDefault="00B664D8" w:rsidP="00182962">
            <w:pPr>
              <w:pStyle w:val="BodyText"/>
              <w:tabs>
                <w:tab w:val="decimal" w:pos="432"/>
              </w:tabs>
              <w:spacing w:line="240" w:lineRule="atLeast"/>
              <w:ind w:right="-156"/>
              <w:rPr>
                <w:rFonts w:cs="Times New Roman"/>
                <w:b/>
                <w:bCs/>
                <w:sz w:val="20"/>
                <w:szCs w:val="20"/>
                <w:lang w:eastAsia="en-GB"/>
              </w:rPr>
            </w:pPr>
          </w:p>
        </w:tc>
        <w:tc>
          <w:tcPr>
            <w:tcW w:w="236" w:type="dxa"/>
          </w:tcPr>
          <w:p w14:paraId="52B7F008" w14:textId="77777777" w:rsidR="00B664D8" w:rsidRPr="00B42D1D" w:rsidRDefault="00B664D8" w:rsidP="00182962">
            <w:pPr>
              <w:pStyle w:val="BodyText"/>
              <w:spacing w:line="240" w:lineRule="atLeast"/>
              <w:ind w:right="-405"/>
              <w:jc w:val="both"/>
              <w:rPr>
                <w:rFonts w:cs="Times New Roman"/>
                <w:sz w:val="20"/>
                <w:szCs w:val="20"/>
                <w:lang w:eastAsia="en-GB"/>
              </w:rPr>
            </w:pPr>
          </w:p>
        </w:tc>
        <w:tc>
          <w:tcPr>
            <w:tcW w:w="934" w:type="dxa"/>
          </w:tcPr>
          <w:p w14:paraId="75804A3B" w14:textId="77777777" w:rsidR="00B664D8" w:rsidRPr="00B42D1D" w:rsidRDefault="00B664D8" w:rsidP="00182962">
            <w:pPr>
              <w:pStyle w:val="BodyText"/>
              <w:tabs>
                <w:tab w:val="decimal" w:pos="627"/>
              </w:tabs>
              <w:spacing w:line="240" w:lineRule="atLeast"/>
              <w:ind w:right="-156"/>
              <w:rPr>
                <w:rFonts w:cs="Times New Roman"/>
                <w:b/>
                <w:bCs/>
                <w:sz w:val="20"/>
                <w:szCs w:val="20"/>
                <w:lang w:eastAsia="en-GB"/>
              </w:rPr>
            </w:pPr>
          </w:p>
        </w:tc>
      </w:tr>
      <w:tr w:rsidR="00182962" w:rsidRPr="000F3734" w14:paraId="47052D7D" w14:textId="77777777" w:rsidTr="0097150F">
        <w:tc>
          <w:tcPr>
            <w:tcW w:w="2700" w:type="dxa"/>
          </w:tcPr>
          <w:p w14:paraId="7C2B5325" w14:textId="77777777" w:rsidR="00182962" w:rsidRPr="003F29FD" w:rsidRDefault="00182962" w:rsidP="00182962">
            <w:pPr>
              <w:pStyle w:val="BodyText"/>
              <w:spacing w:line="240" w:lineRule="atLeast"/>
              <w:ind w:right="-108"/>
              <w:jc w:val="both"/>
              <w:rPr>
                <w:rFonts w:cs="Times New Roman"/>
                <w:b/>
                <w:bCs/>
                <w:sz w:val="20"/>
                <w:szCs w:val="20"/>
                <w:lang w:eastAsia="en-GB"/>
              </w:rPr>
            </w:pPr>
          </w:p>
        </w:tc>
        <w:tc>
          <w:tcPr>
            <w:tcW w:w="900" w:type="dxa"/>
          </w:tcPr>
          <w:p w14:paraId="2521B651"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195C0F47"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7BC2E610"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7F00FAC1"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63A0C38F"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297B321F"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763E9BB0"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5AE79344"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010979F0"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6397A4AE"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4B95A5C4"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182962" w:rsidRPr="000F3734" w14:paraId="1B0B7843" w14:textId="77777777" w:rsidTr="001D7C36">
        <w:tc>
          <w:tcPr>
            <w:tcW w:w="2700" w:type="dxa"/>
          </w:tcPr>
          <w:p w14:paraId="2CAEF3B8" w14:textId="5BC3F4A1"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b/>
                <w:bCs/>
                <w:i/>
                <w:iCs/>
                <w:sz w:val="20"/>
                <w:szCs w:val="20"/>
                <w:lang w:eastAsia="en-GB"/>
              </w:rPr>
              <w:t>Statement o</w:t>
            </w:r>
            <w:r>
              <w:rPr>
                <w:rFonts w:cs="Times New Roman"/>
                <w:b/>
                <w:bCs/>
                <w:i/>
                <w:iCs/>
                <w:sz w:val="20"/>
                <w:szCs w:val="20"/>
                <w:lang w:val="en-US" w:eastAsia="en-GB"/>
              </w:rPr>
              <w:t xml:space="preserve">f </w:t>
            </w:r>
          </w:p>
        </w:tc>
        <w:tc>
          <w:tcPr>
            <w:tcW w:w="900" w:type="dxa"/>
          </w:tcPr>
          <w:p w14:paraId="4EC8B57B"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04E70F25"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2F3CC1A7"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48DDFAE2"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06EE9A6E"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0AA717C6"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4747C80B"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27D221EB"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436BF8A2"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202E248A"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253C72C3"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8662B6" w:rsidRPr="000F3734" w14:paraId="0E83949F" w14:textId="77777777" w:rsidTr="001D7C36">
        <w:tc>
          <w:tcPr>
            <w:tcW w:w="2700" w:type="dxa"/>
          </w:tcPr>
          <w:p w14:paraId="2E5EFAF4" w14:textId="2A194E3F" w:rsidR="008662B6" w:rsidRPr="008662B6" w:rsidRDefault="008662B6" w:rsidP="00182962">
            <w:pPr>
              <w:pStyle w:val="BodyText"/>
              <w:spacing w:line="240" w:lineRule="atLeast"/>
              <w:ind w:right="-108"/>
              <w:jc w:val="both"/>
              <w:rPr>
                <w:rFonts w:cstheme="minorBidi"/>
                <w:b/>
                <w:bCs/>
                <w:i/>
                <w:iCs/>
                <w:sz w:val="20"/>
                <w:szCs w:val="20"/>
                <w:lang w:val="en-US" w:eastAsia="en-GB"/>
              </w:rPr>
            </w:pPr>
            <w:r>
              <w:rPr>
                <w:rFonts w:cstheme="minorBidi" w:hint="cs"/>
                <w:b/>
                <w:bCs/>
                <w:i/>
                <w:iCs/>
                <w:sz w:val="20"/>
                <w:szCs w:val="20"/>
                <w:cs/>
                <w:lang w:val="en-US" w:eastAsia="en-GB"/>
              </w:rPr>
              <w:t xml:space="preserve">    </w:t>
            </w:r>
            <w:r>
              <w:rPr>
                <w:rFonts w:cs="Times New Roman"/>
                <w:b/>
                <w:bCs/>
                <w:i/>
                <w:iCs/>
                <w:sz w:val="20"/>
                <w:szCs w:val="20"/>
                <w:lang w:val="en-US" w:eastAsia="en-GB"/>
              </w:rPr>
              <w:t>C</w:t>
            </w:r>
            <w:r w:rsidRPr="008662B6">
              <w:rPr>
                <w:rFonts w:cs="Times New Roman"/>
                <w:b/>
                <w:bCs/>
                <w:i/>
                <w:iCs/>
                <w:sz w:val="20"/>
                <w:szCs w:val="20"/>
                <w:lang w:val="en-US" w:eastAsia="en-GB"/>
              </w:rPr>
              <w:t>omprehensive</w:t>
            </w:r>
            <w:r>
              <w:rPr>
                <w:rFonts w:cstheme="minorBidi" w:hint="cs"/>
                <w:b/>
                <w:bCs/>
                <w:i/>
                <w:iCs/>
                <w:sz w:val="20"/>
                <w:szCs w:val="20"/>
                <w:cs/>
                <w:lang w:val="en-US" w:eastAsia="en-GB"/>
              </w:rPr>
              <w:t xml:space="preserve"> </w:t>
            </w:r>
            <w:r>
              <w:rPr>
                <w:rFonts w:cstheme="minorBidi"/>
                <w:b/>
                <w:bCs/>
                <w:i/>
                <w:iCs/>
                <w:sz w:val="20"/>
                <w:szCs w:val="20"/>
                <w:lang w:val="en-US" w:eastAsia="en-GB"/>
              </w:rPr>
              <w:t>income</w:t>
            </w:r>
          </w:p>
        </w:tc>
        <w:tc>
          <w:tcPr>
            <w:tcW w:w="900" w:type="dxa"/>
          </w:tcPr>
          <w:p w14:paraId="0CCE4014" w14:textId="77777777" w:rsidR="008662B6" w:rsidRPr="00B42D1D" w:rsidRDefault="008662B6" w:rsidP="00182962">
            <w:pPr>
              <w:pStyle w:val="BodyText"/>
              <w:tabs>
                <w:tab w:val="decimal" w:pos="695"/>
              </w:tabs>
              <w:spacing w:line="240" w:lineRule="atLeast"/>
              <w:ind w:right="-156"/>
              <w:rPr>
                <w:rFonts w:cs="Times New Roman"/>
                <w:b/>
                <w:bCs/>
                <w:sz w:val="20"/>
                <w:szCs w:val="20"/>
                <w:lang w:eastAsia="en-GB"/>
              </w:rPr>
            </w:pPr>
          </w:p>
        </w:tc>
        <w:tc>
          <w:tcPr>
            <w:tcW w:w="270" w:type="dxa"/>
          </w:tcPr>
          <w:p w14:paraId="5F7D0625" w14:textId="77777777" w:rsidR="008662B6" w:rsidRPr="00B42D1D" w:rsidRDefault="008662B6"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A61B333" w14:textId="77777777" w:rsidR="008662B6" w:rsidRPr="00B42D1D" w:rsidRDefault="008662B6" w:rsidP="00182962">
            <w:pPr>
              <w:pStyle w:val="BodyText"/>
              <w:tabs>
                <w:tab w:val="decimal" w:pos="432"/>
              </w:tabs>
              <w:spacing w:line="240" w:lineRule="atLeast"/>
              <w:ind w:right="-156"/>
              <w:rPr>
                <w:rFonts w:cs="Times New Roman"/>
                <w:b/>
                <w:bCs/>
                <w:sz w:val="20"/>
                <w:szCs w:val="20"/>
                <w:lang w:eastAsia="en-GB"/>
              </w:rPr>
            </w:pPr>
          </w:p>
        </w:tc>
        <w:tc>
          <w:tcPr>
            <w:tcW w:w="236" w:type="dxa"/>
          </w:tcPr>
          <w:p w14:paraId="71248BBC" w14:textId="77777777" w:rsidR="008662B6" w:rsidRPr="00B42D1D" w:rsidRDefault="008662B6" w:rsidP="00182962">
            <w:pPr>
              <w:pStyle w:val="BodyText"/>
              <w:spacing w:line="240" w:lineRule="atLeast"/>
              <w:ind w:right="-405"/>
              <w:jc w:val="both"/>
              <w:rPr>
                <w:rFonts w:cs="Times New Roman"/>
                <w:sz w:val="20"/>
                <w:szCs w:val="20"/>
                <w:lang w:eastAsia="en-GB"/>
              </w:rPr>
            </w:pPr>
          </w:p>
        </w:tc>
        <w:tc>
          <w:tcPr>
            <w:tcW w:w="874" w:type="dxa"/>
          </w:tcPr>
          <w:p w14:paraId="22118DD4" w14:textId="77777777" w:rsidR="008662B6" w:rsidRPr="00B42D1D" w:rsidRDefault="008662B6" w:rsidP="00182962">
            <w:pPr>
              <w:pStyle w:val="BodyText"/>
              <w:tabs>
                <w:tab w:val="decimal" w:pos="695"/>
              </w:tabs>
              <w:spacing w:line="240" w:lineRule="atLeast"/>
              <w:ind w:right="-156"/>
              <w:rPr>
                <w:rFonts w:cs="Times New Roman"/>
                <w:b/>
                <w:bCs/>
                <w:sz w:val="20"/>
                <w:szCs w:val="20"/>
                <w:lang w:eastAsia="en-GB"/>
              </w:rPr>
            </w:pPr>
          </w:p>
        </w:tc>
        <w:tc>
          <w:tcPr>
            <w:tcW w:w="242" w:type="dxa"/>
          </w:tcPr>
          <w:p w14:paraId="167AD276" w14:textId="77777777" w:rsidR="008662B6" w:rsidRPr="00B42D1D" w:rsidRDefault="008662B6" w:rsidP="00182962">
            <w:pPr>
              <w:pStyle w:val="BodyText"/>
              <w:spacing w:line="240" w:lineRule="atLeast"/>
              <w:ind w:right="-405"/>
              <w:jc w:val="both"/>
              <w:rPr>
                <w:rFonts w:cs="Times New Roman"/>
                <w:sz w:val="20"/>
                <w:szCs w:val="20"/>
                <w:lang w:eastAsia="en-GB"/>
              </w:rPr>
            </w:pPr>
          </w:p>
        </w:tc>
        <w:tc>
          <w:tcPr>
            <w:tcW w:w="898" w:type="dxa"/>
          </w:tcPr>
          <w:p w14:paraId="00E8C78C" w14:textId="77777777" w:rsidR="008662B6" w:rsidRPr="00B42D1D" w:rsidRDefault="008662B6" w:rsidP="00182962">
            <w:pPr>
              <w:pStyle w:val="BodyText"/>
              <w:tabs>
                <w:tab w:val="decimal" w:pos="695"/>
              </w:tabs>
              <w:spacing w:line="240" w:lineRule="atLeast"/>
              <w:ind w:right="-156"/>
              <w:rPr>
                <w:rFonts w:cs="Times New Roman"/>
                <w:b/>
                <w:bCs/>
                <w:sz w:val="20"/>
                <w:szCs w:val="20"/>
                <w:lang w:eastAsia="en-GB"/>
              </w:rPr>
            </w:pPr>
          </w:p>
        </w:tc>
        <w:tc>
          <w:tcPr>
            <w:tcW w:w="245" w:type="dxa"/>
          </w:tcPr>
          <w:p w14:paraId="7D3BEEB1" w14:textId="77777777" w:rsidR="008662B6" w:rsidRPr="00B42D1D" w:rsidRDefault="008662B6"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F40FC47" w14:textId="77777777" w:rsidR="008662B6" w:rsidRPr="00B42D1D" w:rsidRDefault="008662B6" w:rsidP="00182962">
            <w:pPr>
              <w:pStyle w:val="BodyText"/>
              <w:tabs>
                <w:tab w:val="decimal" w:pos="432"/>
              </w:tabs>
              <w:spacing w:line="240" w:lineRule="atLeast"/>
              <w:ind w:right="-156"/>
              <w:rPr>
                <w:rFonts w:cs="Times New Roman"/>
                <w:b/>
                <w:bCs/>
                <w:sz w:val="20"/>
                <w:szCs w:val="20"/>
                <w:lang w:eastAsia="en-GB"/>
              </w:rPr>
            </w:pPr>
          </w:p>
        </w:tc>
        <w:tc>
          <w:tcPr>
            <w:tcW w:w="236" w:type="dxa"/>
          </w:tcPr>
          <w:p w14:paraId="7B1B1E75" w14:textId="77777777" w:rsidR="008662B6" w:rsidRPr="00B42D1D" w:rsidRDefault="008662B6" w:rsidP="00182962">
            <w:pPr>
              <w:pStyle w:val="BodyText"/>
              <w:spacing w:line="240" w:lineRule="atLeast"/>
              <w:ind w:right="-405"/>
              <w:jc w:val="both"/>
              <w:rPr>
                <w:rFonts w:cs="Times New Roman"/>
                <w:sz w:val="20"/>
                <w:szCs w:val="20"/>
                <w:lang w:eastAsia="en-GB"/>
              </w:rPr>
            </w:pPr>
          </w:p>
        </w:tc>
        <w:tc>
          <w:tcPr>
            <w:tcW w:w="934" w:type="dxa"/>
          </w:tcPr>
          <w:p w14:paraId="5A6C79A5" w14:textId="77777777" w:rsidR="008662B6" w:rsidRPr="00B42D1D" w:rsidRDefault="008662B6" w:rsidP="00182962">
            <w:pPr>
              <w:pStyle w:val="BodyText"/>
              <w:tabs>
                <w:tab w:val="decimal" w:pos="627"/>
              </w:tabs>
              <w:spacing w:line="240" w:lineRule="atLeast"/>
              <w:ind w:right="-156"/>
              <w:rPr>
                <w:rFonts w:cs="Times New Roman"/>
                <w:b/>
                <w:bCs/>
                <w:sz w:val="20"/>
                <w:szCs w:val="20"/>
                <w:lang w:eastAsia="en-GB"/>
              </w:rPr>
            </w:pPr>
          </w:p>
        </w:tc>
      </w:tr>
      <w:tr w:rsidR="00182962" w:rsidRPr="000F3734" w14:paraId="3E48E870" w14:textId="77777777" w:rsidTr="001D7C36">
        <w:tc>
          <w:tcPr>
            <w:tcW w:w="2700" w:type="dxa"/>
          </w:tcPr>
          <w:p w14:paraId="22115884" w14:textId="08CC9309" w:rsidR="00182962" w:rsidRPr="003F29FD" w:rsidRDefault="00182962" w:rsidP="00182962">
            <w:pPr>
              <w:pStyle w:val="BodyText"/>
              <w:spacing w:line="240" w:lineRule="atLeast"/>
              <w:ind w:right="-108"/>
              <w:jc w:val="both"/>
              <w:rPr>
                <w:rFonts w:cs="Times New Roman"/>
                <w:b/>
                <w:bCs/>
                <w:sz w:val="20"/>
                <w:szCs w:val="20"/>
                <w:lang w:eastAsia="en-GB"/>
              </w:rPr>
            </w:pPr>
            <w:r>
              <w:rPr>
                <w:rFonts w:cs="Times New Roman"/>
                <w:b/>
                <w:bCs/>
                <w:i/>
                <w:iCs/>
                <w:sz w:val="20"/>
                <w:szCs w:val="20"/>
                <w:lang w:val="en-US" w:eastAsia="en-GB"/>
              </w:rPr>
              <w:t xml:space="preserve">   for the three-month</w:t>
            </w:r>
            <w:r w:rsidR="008662B6">
              <w:rPr>
                <w:rFonts w:cs="Times New Roman"/>
                <w:b/>
                <w:bCs/>
                <w:i/>
                <w:iCs/>
                <w:sz w:val="20"/>
                <w:szCs w:val="20"/>
                <w:lang w:val="en-US" w:eastAsia="en-GB"/>
              </w:rPr>
              <w:t xml:space="preserve"> period</w:t>
            </w:r>
          </w:p>
        </w:tc>
        <w:tc>
          <w:tcPr>
            <w:tcW w:w="900" w:type="dxa"/>
          </w:tcPr>
          <w:p w14:paraId="0E7D7FF2"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7FA21F08"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098D77FC"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1340BE9D"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35DD4C20"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05BE3F38"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6E8C07C8"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0D136597"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3C2D14EB"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288844A7"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0EBE86E0"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182962" w:rsidRPr="000F3734" w14:paraId="1E3C6281" w14:textId="77777777" w:rsidTr="001D7C36">
        <w:tc>
          <w:tcPr>
            <w:tcW w:w="2700" w:type="dxa"/>
          </w:tcPr>
          <w:p w14:paraId="0E09D8D9" w14:textId="40C60739" w:rsidR="00182962" w:rsidRPr="003F29FD" w:rsidRDefault="00182962" w:rsidP="008662B6">
            <w:pPr>
              <w:pStyle w:val="BodyText"/>
              <w:tabs>
                <w:tab w:val="num" w:pos="3760"/>
              </w:tabs>
              <w:suppressAutoHyphens w:val="0"/>
              <w:spacing w:line="240" w:lineRule="atLeast"/>
              <w:ind w:right="-108"/>
              <w:rPr>
                <w:rFonts w:cs="Times New Roman"/>
                <w:b/>
                <w:bCs/>
                <w:sz w:val="20"/>
                <w:szCs w:val="20"/>
                <w:lang w:eastAsia="en-GB"/>
              </w:rPr>
            </w:pPr>
            <w:r>
              <w:rPr>
                <w:rFonts w:cs="Times New Roman"/>
                <w:b/>
                <w:bCs/>
                <w:i/>
                <w:iCs/>
                <w:sz w:val="20"/>
                <w:szCs w:val="20"/>
                <w:lang w:val="en-US" w:eastAsia="en-GB"/>
              </w:rPr>
              <w:t xml:space="preserve">   </w:t>
            </w:r>
            <w:r>
              <w:rPr>
                <w:rFonts w:cstheme="minorBidi"/>
                <w:b/>
                <w:bCs/>
                <w:i/>
                <w:iCs/>
                <w:sz w:val="20"/>
                <w:szCs w:val="20"/>
                <w:lang w:val="en-US" w:eastAsia="en-GB"/>
              </w:rPr>
              <w:t xml:space="preserve">ended </w:t>
            </w:r>
            <w:r w:rsidRPr="003F29FD">
              <w:rPr>
                <w:rFonts w:cs="Times New Roman"/>
                <w:b/>
                <w:bCs/>
                <w:i/>
                <w:iCs/>
                <w:sz w:val="20"/>
                <w:szCs w:val="20"/>
                <w:lang w:val="en-US" w:eastAsia="en-GB"/>
              </w:rPr>
              <w:t>3</w:t>
            </w:r>
            <w:r>
              <w:rPr>
                <w:rFonts w:cs="Times New Roman"/>
                <w:b/>
                <w:bCs/>
                <w:i/>
                <w:iCs/>
                <w:sz w:val="20"/>
                <w:szCs w:val="20"/>
                <w:lang w:val="en-US" w:eastAsia="en-GB"/>
              </w:rPr>
              <w:t>0 September</w:t>
            </w:r>
            <w:r w:rsidR="008662B6">
              <w:rPr>
                <w:rFonts w:cs="Times New Roman"/>
                <w:b/>
                <w:bCs/>
                <w:i/>
                <w:iCs/>
                <w:sz w:val="20"/>
                <w:szCs w:val="20"/>
                <w:lang w:val="en-US" w:eastAsia="en-GB"/>
              </w:rPr>
              <w:t xml:space="preserve"> </w:t>
            </w:r>
            <w:r w:rsidRPr="003F29FD">
              <w:rPr>
                <w:rFonts w:cs="Times New Roman"/>
                <w:b/>
                <w:bCs/>
                <w:i/>
                <w:iCs/>
                <w:sz w:val="20"/>
                <w:szCs w:val="20"/>
                <w:lang w:val="en-US" w:eastAsia="en-GB"/>
              </w:rPr>
              <w:t>2019</w:t>
            </w:r>
          </w:p>
        </w:tc>
        <w:tc>
          <w:tcPr>
            <w:tcW w:w="900" w:type="dxa"/>
          </w:tcPr>
          <w:p w14:paraId="2AD0AD3D"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2292BDAD"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72835862"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33E28CD5"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15418A25"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0E5D5ADA"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2E731385"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0FC0A33F"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6C4357C3"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6E8AD6AA"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5F5A174A"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182962" w:rsidRPr="000F3734" w14:paraId="27CED655" w14:textId="77777777" w:rsidTr="001D7C36">
        <w:tc>
          <w:tcPr>
            <w:tcW w:w="2700" w:type="dxa"/>
          </w:tcPr>
          <w:p w14:paraId="0D9BA291" w14:textId="1082C0A7"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eastAsia="en-GB"/>
              </w:rPr>
              <w:t xml:space="preserve">Revenue from sale of goods </w:t>
            </w:r>
          </w:p>
        </w:tc>
        <w:tc>
          <w:tcPr>
            <w:tcW w:w="900" w:type="dxa"/>
          </w:tcPr>
          <w:p w14:paraId="26B854E4"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089D7BDC"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1CA54FE9"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0CF75ED6"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08FDEC45"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105DD335"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7A7C5E4F"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103AF689"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4110A6BC"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36D94048"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4783D6A8"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182962" w:rsidRPr="000F3734" w14:paraId="7F7652F1" w14:textId="77777777" w:rsidTr="001D7C36">
        <w:tc>
          <w:tcPr>
            <w:tcW w:w="2700" w:type="dxa"/>
          </w:tcPr>
          <w:p w14:paraId="4501328D" w14:textId="032590DA"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val="en-US" w:eastAsia="en-GB"/>
              </w:rPr>
              <w:t xml:space="preserve">   </w:t>
            </w:r>
            <w:r w:rsidRPr="003F29FD">
              <w:rPr>
                <w:rFonts w:cs="Times New Roman"/>
                <w:sz w:val="20"/>
                <w:szCs w:val="20"/>
                <w:lang w:eastAsia="en-GB"/>
              </w:rPr>
              <w:t>and rendering of services</w:t>
            </w:r>
          </w:p>
        </w:tc>
        <w:tc>
          <w:tcPr>
            <w:tcW w:w="900" w:type="dxa"/>
          </w:tcPr>
          <w:p w14:paraId="59FD237D" w14:textId="5332A7ED" w:rsidR="00182962" w:rsidRPr="00B42D1D" w:rsidRDefault="00182962" w:rsidP="00182962">
            <w:pPr>
              <w:pStyle w:val="BodyText"/>
              <w:tabs>
                <w:tab w:val="decimal" w:pos="430"/>
              </w:tabs>
              <w:spacing w:line="240" w:lineRule="atLeast"/>
              <w:ind w:right="-156"/>
              <w:rPr>
                <w:rFonts w:cs="Times New Roman"/>
                <w:b/>
                <w:bCs/>
                <w:sz w:val="20"/>
                <w:szCs w:val="20"/>
                <w:lang w:eastAsia="en-GB"/>
              </w:rPr>
            </w:pPr>
            <w:r w:rsidRPr="00B42D1D">
              <w:rPr>
                <w:sz w:val="20"/>
              </w:rPr>
              <w:t>-</w:t>
            </w:r>
          </w:p>
        </w:tc>
        <w:tc>
          <w:tcPr>
            <w:tcW w:w="270" w:type="dxa"/>
          </w:tcPr>
          <w:p w14:paraId="5F474B33"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4D1CC6BB" w14:textId="596119CC" w:rsidR="00182962" w:rsidRPr="001D7C36" w:rsidRDefault="00182962" w:rsidP="00182962">
            <w:pPr>
              <w:tabs>
                <w:tab w:val="left" w:pos="9923"/>
              </w:tabs>
              <w:ind w:left="-110" w:right="-20"/>
              <w:jc w:val="right"/>
              <w:rPr>
                <w:rFonts w:ascii="Times New Roman" w:hAnsi="Times New Roman" w:cs="Times New Roman"/>
                <w:sz w:val="20"/>
                <w:szCs w:val="20"/>
              </w:rPr>
            </w:pPr>
            <w:r w:rsidRPr="00B42D1D">
              <w:rPr>
                <w:rFonts w:ascii="Times New Roman" w:hAnsi="Times New Roman" w:cs="Times New Roman"/>
                <w:sz w:val="20"/>
                <w:szCs w:val="20"/>
              </w:rPr>
              <w:t>574.78</w:t>
            </w:r>
          </w:p>
        </w:tc>
        <w:tc>
          <w:tcPr>
            <w:tcW w:w="236" w:type="dxa"/>
          </w:tcPr>
          <w:p w14:paraId="6400E0A7"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10B75604" w14:textId="7D278AC3"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574.78</w:t>
            </w:r>
          </w:p>
        </w:tc>
        <w:tc>
          <w:tcPr>
            <w:tcW w:w="242" w:type="dxa"/>
          </w:tcPr>
          <w:p w14:paraId="646B87C8"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0C44E391" w14:textId="7C9C2C32" w:rsidR="00182962" w:rsidRPr="001D7C36" w:rsidRDefault="00182962" w:rsidP="00182962">
            <w:pPr>
              <w:pStyle w:val="acctfourfigures"/>
              <w:tabs>
                <w:tab w:val="clear" w:pos="765"/>
                <w:tab w:val="decimal" w:pos="480"/>
              </w:tabs>
              <w:spacing w:line="240" w:lineRule="atLeast"/>
              <w:ind w:left="-110" w:right="-66"/>
              <w:rPr>
                <w:rFonts w:eastAsia="Cordia New"/>
                <w:sz w:val="20"/>
                <w:lang w:val="en-US" w:eastAsia="zh-CN" w:bidi="th-TH"/>
              </w:rPr>
            </w:pPr>
            <w:r w:rsidRPr="00761884">
              <w:rPr>
                <w:rFonts w:eastAsia="Cordia New"/>
                <w:sz w:val="20"/>
                <w:lang w:val="en-US" w:eastAsia="zh-CN" w:bidi="th-TH"/>
              </w:rPr>
              <w:t>-</w:t>
            </w:r>
          </w:p>
        </w:tc>
        <w:tc>
          <w:tcPr>
            <w:tcW w:w="245" w:type="dxa"/>
          </w:tcPr>
          <w:p w14:paraId="49DAF855"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075B9BB" w14:textId="2661626C" w:rsidR="00182962" w:rsidRPr="001D7C36" w:rsidRDefault="00182962" w:rsidP="00182962">
            <w:pPr>
              <w:tabs>
                <w:tab w:val="left" w:pos="9923"/>
              </w:tabs>
              <w:ind w:left="-110"/>
              <w:jc w:val="right"/>
              <w:rPr>
                <w:rFonts w:ascii="Times New Roman" w:hAnsi="Times New Roman" w:cs="Times New Roman"/>
                <w:sz w:val="20"/>
                <w:szCs w:val="20"/>
              </w:rPr>
            </w:pPr>
            <w:r w:rsidRPr="00B42D1D">
              <w:rPr>
                <w:rFonts w:ascii="Times New Roman" w:hAnsi="Times New Roman" w:cs="Times New Roman"/>
                <w:sz w:val="20"/>
                <w:szCs w:val="20"/>
              </w:rPr>
              <w:t>574.39</w:t>
            </w:r>
          </w:p>
        </w:tc>
        <w:tc>
          <w:tcPr>
            <w:tcW w:w="236" w:type="dxa"/>
          </w:tcPr>
          <w:p w14:paraId="6F632781"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49EF6158" w14:textId="010982DC"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574.39</w:t>
            </w:r>
          </w:p>
        </w:tc>
      </w:tr>
      <w:tr w:rsidR="00182962" w:rsidRPr="000F3734" w14:paraId="09861558" w14:textId="77777777" w:rsidTr="001D7C36">
        <w:tc>
          <w:tcPr>
            <w:tcW w:w="2700" w:type="dxa"/>
          </w:tcPr>
          <w:p w14:paraId="7958EFEB" w14:textId="64EDD92F"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val="en-US" w:eastAsia="en-GB"/>
              </w:rPr>
              <w:t>Revenue from television</w:t>
            </w:r>
          </w:p>
        </w:tc>
        <w:tc>
          <w:tcPr>
            <w:tcW w:w="900" w:type="dxa"/>
          </w:tcPr>
          <w:p w14:paraId="63F8FAB0"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61B61691"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218C9058" w14:textId="77777777" w:rsidR="00182962" w:rsidRPr="001D7C36" w:rsidRDefault="00182962" w:rsidP="00182962">
            <w:pPr>
              <w:tabs>
                <w:tab w:val="left" w:pos="9923"/>
              </w:tabs>
              <w:ind w:left="-110" w:right="-20"/>
              <w:jc w:val="right"/>
              <w:rPr>
                <w:rFonts w:ascii="Times New Roman" w:hAnsi="Times New Roman" w:cs="Times New Roman"/>
                <w:sz w:val="20"/>
                <w:szCs w:val="20"/>
              </w:rPr>
            </w:pPr>
          </w:p>
        </w:tc>
        <w:tc>
          <w:tcPr>
            <w:tcW w:w="236" w:type="dxa"/>
          </w:tcPr>
          <w:p w14:paraId="288A4761"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5BE10BAF" w14:textId="77777777" w:rsidR="00182962" w:rsidRPr="001D7C36" w:rsidRDefault="00182962" w:rsidP="00182962">
            <w:pPr>
              <w:tabs>
                <w:tab w:val="left" w:pos="9923"/>
              </w:tabs>
              <w:ind w:right="-1"/>
              <w:jc w:val="right"/>
              <w:rPr>
                <w:rFonts w:ascii="Times New Roman" w:hAnsi="Times New Roman" w:cs="Times New Roman"/>
                <w:sz w:val="20"/>
                <w:szCs w:val="20"/>
              </w:rPr>
            </w:pPr>
          </w:p>
        </w:tc>
        <w:tc>
          <w:tcPr>
            <w:tcW w:w="242" w:type="dxa"/>
          </w:tcPr>
          <w:p w14:paraId="638A224C"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4552A2C3"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0E3AF4ED"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06D2D2A9" w14:textId="77777777" w:rsidR="00182962" w:rsidRPr="001D7C36" w:rsidRDefault="00182962" w:rsidP="00182962">
            <w:pPr>
              <w:tabs>
                <w:tab w:val="left" w:pos="9923"/>
              </w:tabs>
              <w:ind w:left="-110" w:right="-66"/>
              <w:jc w:val="right"/>
              <w:rPr>
                <w:rFonts w:ascii="Times New Roman" w:hAnsi="Times New Roman" w:cs="Times New Roman"/>
                <w:sz w:val="20"/>
                <w:szCs w:val="20"/>
              </w:rPr>
            </w:pPr>
          </w:p>
        </w:tc>
        <w:tc>
          <w:tcPr>
            <w:tcW w:w="236" w:type="dxa"/>
          </w:tcPr>
          <w:p w14:paraId="60E85776"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4C70414D"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182962" w:rsidRPr="000F3734" w14:paraId="53AF44A5" w14:textId="77777777" w:rsidTr="001D7C36">
        <w:tc>
          <w:tcPr>
            <w:tcW w:w="2700" w:type="dxa"/>
          </w:tcPr>
          <w:p w14:paraId="77ED99CC" w14:textId="13B1C0D0"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val="en-US" w:eastAsia="en-GB"/>
              </w:rPr>
              <w:t xml:space="preserve">   and radio broadcasting </w:t>
            </w:r>
          </w:p>
        </w:tc>
        <w:tc>
          <w:tcPr>
            <w:tcW w:w="900" w:type="dxa"/>
          </w:tcPr>
          <w:p w14:paraId="7132163A" w14:textId="253E973F"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463.57</w:t>
            </w:r>
          </w:p>
        </w:tc>
        <w:tc>
          <w:tcPr>
            <w:tcW w:w="270" w:type="dxa"/>
          </w:tcPr>
          <w:p w14:paraId="298B974C"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6B380B8F" w14:textId="6D3D21C1" w:rsidR="00182962" w:rsidRPr="001D7C36" w:rsidRDefault="00182962" w:rsidP="00182962">
            <w:pPr>
              <w:tabs>
                <w:tab w:val="left" w:pos="9923"/>
              </w:tabs>
              <w:ind w:left="-110" w:right="-66"/>
              <w:jc w:val="right"/>
              <w:rPr>
                <w:rFonts w:ascii="Times New Roman" w:hAnsi="Times New Roman" w:cs="Times New Roman"/>
                <w:sz w:val="20"/>
                <w:szCs w:val="20"/>
              </w:rPr>
            </w:pPr>
            <w:r w:rsidRPr="00B42D1D">
              <w:rPr>
                <w:rFonts w:ascii="Times New Roman" w:hAnsi="Times New Roman" w:cs="Times New Roman"/>
                <w:sz w:val="20"/>
                <w:szCs w:val="20"/>
              </w:rPr>
              <w:t>(463.57)</w:t>
            </w:r>
          </w:p>
        </w:tc>
        <w:tc>
          <w:tcPr>
            <w:tcW w:w="236" w:type="dxa"/>
          </w:tcPr>
          <w:p w14:paraId="60205BB1"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546A811F" w14:textId="1DDC48A6" w:rsidR="00182962" w:rsidRPr="001D7C36" w:rsidRDefault="00182962" w:rsidP="00182962">
            <w:pPr>
              <w:pStyle w:val="acctfourfigures"/>
              <w:tabs>
                <w:tab w:val="clear" w:pos="765"/>
                <w:tab w:val="decimal" w:pos="480"/>
              </w:tabs>
              <w:spacing w:line="240" w:lineRule="atLeast"/>
              <w:ind w:left="-110" w:right="-66"/>
              <w:rPr>
                <w:rFonts w:eastAsia="Cordia New"/>
                <w:sz w:val="20"/>
                <w:lang w:val="en-US" w:eastAsia="zh-CN" w:bidi="th-TH"/>
              </w:rPr>
            </w:pPr>
            <w:r w:rsidRPr="00761884">
              <w:rPr>
                <w:rFonts w:eastAsia="Cordia New"/>
                <w:sz w:val="20"/>
                <w:lang w:val="en-US" w:eastAsia="zh-CN" w:bidi="th-TH"/>
              </w:rPr>
              <w:t>-</w:t>
            </w:r>
          </w:p>
        </w:tc>
        <w:tc>
          <w:tcPr>
            <w:tcW w:w="242" w:type="dxa"/>
          </w:tcPr>
          <w:p w14:paraId="14E86AB7"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3352A9E6" w14:textId="32E391C9"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463.18</w:t>
            </w:r>
          </w:p>
        </w:tc>
        <w:tc>
          <w:tcPr>
            <w:tcW w:w="245" w:type="dxa"/>
          </w:tcPr>
          <w:p w14:paraId="054CB7F9"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6B3A6FA5" w14:textId="5F5C8D5B" w:rsidR="00182962" w:rsidRPr="001D7C36" w:rsidRDefault="00182962" w:rsidP="00182962">
            <w:pPr>
              <w:tabs>
                <w:tab w:val="left" w:pos="9923"/>
              </w:tabs>
              <w:ind w:left="-110" w:right="-66"/>
              <w:jc w:val="right"/>
              <w:rPr>
                <w:rFonts w:ascii="Times New Roman" w:hAnsi="Times New Roman" w:cs="Times New Roman"/>
                <w:sz w:val="20"/>
                <w:szCs w:val="20"/>
              </w:rPr>
            </w:pPr>
            <w:r w:rsidRPr="00B42D1D">
              <w:rPr>
                <w:rFonts w:ascii="Times New Roman" w:hAnsi="Times New Roman" w:cs="Times New Roman"/>
                <w:sz w:val="20"/>
                <w:szCs w:val="20"/>
              </w:rPr>
              <w:t>(463.18)</w:t>
            </w:r>
          </w:p>
        </w:tc>
        <w:tc>
          <w:tcPr>
            <w:tcW w:w="236" w:type="dxa"/>
          </w:tcPr>
          <w:p w14:paraId="3BDA02E1"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35AD47FB" w14:textId="539E2040" w:rsidR="00182962" w:rsidRPr="00B42D1D" w:rsidRDefault="00182962" w:rsidP="00182962">
            <w:pPr>
              <w:pStyle w:val="BodyText"/>
              <w:tabs>
                <w:tab w:val="decimal" w:pos="464"/>
              </w:tabs>
              <w:spacing w:line="240" w:lineRule="atLeast"/>
              <w:ind w:right="-156"/>
              <w:rPr>
                <w:rFonts w:cs="Times New Roman"/>
                <w:b/>
                <w:bCs/>
                <w:sz w:val="20"/>
                <w:szCs w:val="20"/>
                <w:lang w:eastAsia="en-GB"/>
              </w:rPr>
            </w:pPr>
            <w:r w:rsidRPr="00B42D1D">
              <w:rPr>
                <w:sz w:val="20"/>
              </w:rPr>
              <w:t>-</w:t>
            </w:r>
          </w:p>
        </w:tc>
      </w:tr>
      <w:tr w:rsidR="00182962" w:rsidRPr="000F3734" w14:paraId="49E13662" w14:textId="77777777" w:rsidTr="001D7C36">
        <w:tc>
          <w:tcPr>
            <w:tcW w:w="2700" w:type="dxa"/>
          </w:tcPr>
          <w:p w14:paraId="05E94D54" w14:textId="4B38F05C"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val="en-US" w:eastAsia="en-GB"/>
              </w:rPr>
              <w:t>Revenue from joint</w:t>
            </w:r>
            <w:r>
              <w:rPr>
                <w:rFonts w:cs="Times New Roman"/>
                <w:sz w:val="20"/>
                <w:szCs w:val="20"/>
                <w:lang w:val="en-US" w:eastAsia="en-GB"/>
              </w:rPr>
              <w:t xml:space="preserve"> </w:t>
            </w:r>
            <w:r w:rsidRPr="003F29FD">
              <w:rPr>
                <w:rFonts w:cs="Times New Roman"/>
                <w:sz w:val="20"/>
                <w:szCs w:val="20"/>
                <w:lang w:val="en-US" w:eastAsia="en-GB"/>
              </w:rPr>
              <w:t>operation</w:t>
            </w:r>
          </w:p>
        </w:tc>
        <w:tc>
          <w:tcPr>
            <w:tcW w:w="900" w:type="dxa"/>
          </w:tcPr>
          <w:p w14:paraId="62484BC2" w14:textId="6269E6BE"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99.46</w:t>
            </w:r>
          </w:p>
        </w:tc>
        <w:tc>
          <w:tcPr>
            <w:tcW w:w="270" w:type="dxa"/>
          </w:tcPr>
          <w:p w14:paraId="0A8F2CD1"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31B71183" w14:textId="13C5E164" w:rsidR="00182962" w:rsidRPr="001D7C36" w:rsidRDefault="00182962" w:rsidP="00182962">
            <w:pPr>
              <w:tabs>
                <w:tab w:val="left" w:pos="9923"/>
              </w:tabs>
              <w:ind w:left="-110" w:right="-66"/>
              <w:jc w:val="right"/>
              <w:rPr>
                <w:rFonts w:ascii="Times New Roman" w:hAnsi="Times New Roman" w:cs="Times New Roman"/>
                <w:sz w:val="20"/>
                <w:szCs w:val="20"/>
              </w:rPr>
            </w:pPr>
            <w:r w:rsidRPr="00B42D1D">
              <w:rPr>
                <w:rFonts w:ascii="Times New Roman" w:hAnsi="Times New Roman" w:cs="Times New Roman"/>
                <w:sz w:val="20"/>
                <w:szCs w:val="20"/>
              </w:rPr>
              <w:t>(99.46)</w:t>
            </w:r>
          </w:p>
        </w:tc>
        <w:tc>
          <w:tcPr>
            <w:tcW w:w="236" w:type="dxa"/>
          </w:tcPr>
          <w:p w14:paraId="5727A249"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2689A03D" w14:textId="2844A3E6" w:rsidR="00182962" w:rsidRPr="001D7C36" w:rsidRDefault="00182962" w:rsidP="00182962">
            <w:pPr>
              <w:pStyle w:val="acctfourfigures"/>
              <w:tabs>
                <w:tab w:val="clear" w:pos="765"/>
                <w:tab w:val="decimal" w:pos="480"/>
              </w:tabs>
              <w:spacing w:line="240" w:lineRule="atLeast"/>
              <w:ind w:left="-110" w:right="-66"/>
              <w:rPr>
                <w:rFonts w:eastAsia="Cordia New"/>
                <w:sz w:val="20"/>
                <w:lang w:val="en-US" w:eastAsia="zh-CN" w:bidi="th-TH"/>
              </w:rPr>
            </w:pPr>
            <w:r w:rsidRPr="001D7C36">
              <w:rPr>
                <w:rFonts w:eastAsia="Cordia New"/>
                <w:sz w:val="20"/>
                <w:lang w:val="en-US" w:eastAsia="zh-CN" w:bidi="th-TH"/>
              </w:rPr>
              <w:t>-</w:t>
            </w:r>
          </w:p>
        </w:tc>
        <w:tc>
          <w:tcPr>
            <w:tcW w:w="242" w:type="dxa"/>
          </w:tcPr>
          <w:p w14:paraId="08D51636"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71C1C51E" w14:textId="0D0528A2"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99.46</w:t>
            </w:r>
          </w:p>
        </w:tc>
        <w:tc>
          <w:tcPr>
            <w:tcW w:w="245" w:type="dxa"/>
          </w:tcPr>
          <w:p w14:paraId="31B4163F"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64C63C96" w14:textId="19F47957" w:rsidR="00182962" w:rsidRPr="001D7C36" w:rsidRDefault="00182962" w:rsidP="00182962">
            <w:pPr>
              <w:tabs>
                <w:tab w:val="left" w:pos="9923"/>
              </w:tabs>
              <w:ind w:left="-110" w:right="-66"/>
              <w:jc w:val="right"/>
              <w:rPr>
                <w:rFonts w:ascii="Times New Roman" w:hAnsi="Times New Roman" w:cs="Times New Roman"/>
                <w:sz w:val="20"/>
                <w:szCs w:val="20"/>
              </w:rPr>
            </w:pPr>
            <w:r w:rsidRPr="00B42D1D">
              <w:rPr>
                <w:rFonts w:ascii="Times New Roman" w:hAnsi="Times New Roman" w:cs="Times New Roman"/>
                <w:sz w:val="20"/>
                <w:szCs w:val="20"/>
              </w:rPr>
              <w:t>(99.46)</w:t>
            </w:r>
          </w:p>
        </w:tc>
        <w:tc>
          <w:tcPr>
            <w:tcW w:w="236" w:type="dxa"/>
          </w:tcPr>
          <w:p w14:paraId="240F2E32"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756BF69F" w14:textId="0C1D8D06" w:rsidR="00182962" w:rsidRPr="00B42D1D" w:rsidRDefault="00182962" w:rsidP="00182962">
            <w:pPr>
              <w:pStyle w:val="BodyText"/>
              <w:tabs>
                <w:tab w:val="decimal" w:pos="464"/>
              </w:tabs>
              <w:spacing w:line="240" w:lineRule="atLeast"/>
              <w:ind w:right="-156"/>
              <w:rPr>
                <w:rFonts w:cs="Times New Roman"/>
                <w:b/>
                <w:bCs/>
                <w:sz w:val="20"/>
                <w:szCs w:val="20"/>
                <w:lang w:eastAsia="en-GB"/>
              </w:rPr>
            </w:pPr>
            <w:r w:rsidRPr="00B42D1D">
              <w:rPr>
                <w:sz w:val="20"/>
              </w:rPr>
              <w:t>-</w:t>
            </w:r>
          </w:p>
        </w:tc>
      </w:tr>
      <w:tr w:rsidR="00182962" w:rsidRPr="000F3734" w14:paraId="1B31948F" w14:textId="77777777" w:rsidTr="001D7C36">
        <w:tc>
          <w:tcPr>
            <w:tcW w:w="2700" w:type="dxa"/>
          </w:tcPr>
          <w:p w14:paraId="5FF03AEC" w14:textId="6AB141F2"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val="en-US" w:eastAsia="en-GB"/>
              </w:rPr>
              <w:t>Additional income aside</w:t>
            </w:r>
          </w:p>
        </w:tc>
        <w:tc>
          <w:tcPr>
            <w:tcW w:w="900" w:type="dxa"/>
          </w:tcPr>
          <w:p w14:paraId="1E114A1A" w14:textId="77777777" w:rsidR="00182962" w:rsidRPr="001D7C36" w:rsidRDefault="00182962" w:rsidP="00182962">
            <w:pPr>
              <w:tabs>
                <w:tab w:val="left" w:pos="9923"/>
              </w:tabs>
              <w:ind w:right="-1"/>
              <w:jc w:val="right"/>
              <w:rPr>
                <w:rFonts w:ascii="Times New Roman" w:hAnsi="Times New Roman" w:cs="Times New Roman"/>
                <w:sz w:val="20"/>
                <w:szCs w:val="20"/>
              </w:rPr>
            </w:pPr>
          </w:p>
        </w:tc>
        <w:tc>
          <w:tcPr>
            <w:tcW w:w="270" w:type="dxa"/>
          </w:tcPr>
          <w:p w14:paraId="18547D2C"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7C52BD86" w14:textId="77777777" w:rsidR="00182962" w:rsidRPr="001D7C36" w:rsidRDefault="00182962" w:rsidP="00182962">
            <w:pPr>
              <w:tabs>
                <w:tab w:val="left" w:pos="9923"/>
              </w:tabs>
              <w:ind w:left="-110" w:right="-20"/>
              <w:jc w:val="right"/>
              <w:rPr>
                <w:rFonts w:ascii="Times New Roman" w:hAnsi="Times New Roman" w:cs="Times New Roman"/>
                <w:sz w:val="20"/>
                <w:szCs w:val="20"/>
              </w:rPr>
            </w:pPr>
          </w:p>
        </w:tc>
        <w:tc>
          <w:tcPr>
            <w:tcW w:w="236" w:type="dxa"/>
          </w:tcPr>
          <w:p w14:paraId="0D3DB4E5"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1351685F" w14:textId="77777777" w:rsidR="00182962" w:rsidRPr="001D7C36" w:rsidRDefault="00182962" w:rsidP="00182962">
            <w:pPr>
              <w:pStyle w:val="acctfourfigures"/>
              <w:tabs>
                <w:tab w:val="clear" w:pos="765"/>
                <w:tab w:val="decimal" w:pos="480"/>
              </w:tabs>
              <w:spacing w:line="240" w:lineRule="atLeast"/>
              <w:ind w:left="-110" w:right="-66"/>
              <w:rPr>
                <w:rFonts w:eastAsia="Cordia New"/>
                <w:sz w:val="20"/>
                <w:lang w:val="en-US" w:eastAsia="zh-CN" w:bidi="th-TH"/>
              </w:rPr>
            </w:pPr>
          </w:p>
        </w:tc>
        <w:tc>
          <w:tcPr>
            <w:tcW w:w="242" w:type="dxa"/>
          </w:tcPr>
          <w:p w14:paraId="351DBA50"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50815292" w14:textId="77777777" w:rsidR="00182962" w:rsidRPr="001D7C36" w:rsidRDefault="00182962" w:rsidP="00182962">
            <w:pPr>
              <w:tabs>
                <w:tab w:val="left" w:pos="9923"/>
              </w:tabs>
              <w:ind w:right="-1"/>
              <w:jc w:val="right"/>
              <w:rPr>
                <w:rFonts w:ascii="Times New Roman" w:hAnsi="Times New Roman" w:cs="Times New Roman"/>
                <w:sz w:val="20"/>
                <w:szCs w:val="20"/>
              </w:rPr>
            </w:pPr>
          </w:p>
        </w:tc>
        <w:tc>
          <w:tcPr>
            <w:tcW w:w="245" w:type="dxa"/>
          </w:tcPr>
          <w:p w14:paraId="0C499E22"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F4431D3" w14:textId="77777777" w:rsidR="00182962" w:rsidRPr="001D7C36" w:rsidRDefault="00182962" w:rsidP="00182962">
            <w:pPr>
              <w:tabs>
                <w:tab w:val="left" w:pos="9923"/>
              </w:tabs>
              <w:ind w:left="-110" w:right="-66"/>
              <w:jc w:val="right"/>
              <w:rPr>
                <w:rFonts w:ascii="Times New Roman" w:hAnsi="Times New Roman" w:cs="Times New Roman"/>
                <w:sz w:val="20"/>
                <w:szCs w:val="20"/>
              </w:rPr>
            </w:pPr>
          </w:p>
        </w:tc>
        <w:tc>
          <w:tcPr>
            <w:tcW w:w="236" w:type="dxa"/>
          </w:tcPr>
          <w:p w14:paraId="763863AF"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6C553079"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182962" w:rsidRPr="000F3734" w14:paraId="53B1EC4B" w14:textId="77777777" w:rsidTr="001D7C36">
        <w:tc>
          <w:tcPr>
            <w:tcW w:w="2700" w:type="dxa"/>
          </w:tcPr>
          <w:p w14:paraId="25BC1E68" w14:textId="2D3BCEE9"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val="en-US" w:eastAsia="en-GB"/>
              </w:rPr>
              <w:t xml:space="preserve">   from agreement</w:t>
            </w:r>
          </w:p>
        </w:tc>
        <w:tc>
          <w:tcPr>
            <w:tcW w:w="900" w:type="dxa"/>
          </w:tcPr>
          <w:p w14:paraId="3CE74FED" w14:textId="6A7D8CFF"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11.75</w:t>
            </w:r>
          </w:p>
        </w:tc>
        <w:tc>
          <w:tcPr>
            <w:tcW w:w="270" w:type="dxa"/>
          </w:tcPr>
          <w:p w14:paraId="10F21044"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3166BA06" w14:textId="6D96EFFF" w:rsidR="00182962" w:rsidRPr="001D7C36" w:rsidRDefault="00182962" w:rsidP="00182962">
            <w:pPr>
              <w:tabs>
                <w:tab w:val="left" w:pos="9923"/>
              </w:tabs>
              <w:ind w:left="-110" w:right="-20"/>
              <w:jc w:val="right"/>
              <w:rPr>
                <w:rFonts w:ascii="Times New Roman" w:hAnsi="Times New Roman" w:cs="Times New Roman"/>
                <w:sz w:val="20"/>
                <w:szCs w:val="20"/>
              </w:rPr>
            </w:pPr>
            <w:r w:rsidRPr="00B42D1D">
              <w:rPr>
                <w:rFonts w:ascii="Times New Roman" w:hAnsi="Times New Roman" w:cs="Times New Roman"/>
                <w:sz w:val="20"/>
                <w:szCs w:val="20"/>
              </w:rPr>
              <w:t>(11.75)</w:t>
            </w:r>
          </w:p>
        </w:tc>
        <w:tc>
          <w:tcPr>
            <w:tcW w:w="236" w:type="dxa"/>
          </w:tcPr>
          <w:p w14:paraId="4CFB504B"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60443E76" w14:textId="5281EFEA" w:rsidR="00182962" w:rsidRPr="001D7C36" w:rsidRDefault="00182962" w:rsidP="00182962">
            <w:pPr>
              <w:pStyle w:val="acctfourfigures"/>
              <w:tabs>
                <w:tab w:val="clear" w:pos="765"/>
                <w:tab w:val="decimal" w:pos="480"/>
              </w:tabs>
              <w:spacing w:line="240" w:lineRule="atLeast"/>
              <w:ind w:left="-110" w:right="-66"/>
              <w:rPr>
                <w:rFonts w:eastAsia="Cordia New"/>
                <w:sz w:val="20"/>
                <w:lang w:val="en-US" w:eastAsia="zh-CN" w:bidi="th-TH"/>
              </w:rPr>
            </w:pPr>
            <w:r w:rsidRPr="001D7C36">
              <w:rPr>
                <w:rFonts w:eastAsia="Cordia New"/>
                <w:sz w:val="20"/>
                <w:lang w:val="en-US" w:eastAsia="zh-CN" w:bidi="th-TH"/>
              </w:rPr>
              <w:t>-</w:t>
            </w:r>
          </w:p>
        </w:tc>
        <w:tc>
          <w:tcPr>
            <w:tcW w:w="242" w:type="dxa"/>
          </w:tcPr>
          <w:p w14:paraId="351D2051"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396D8909" w14:textId="5DDDBB99"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11.75</w:t>
            </w:r>
          </w:p>
        </w:tc>
        <w:tc>
          <w:tcPr>
            <w:tcW w:w="245" w:type="dxa"/>
          </w:tcPr>
          <w:p w14:paraId="3A2EEE4B"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35788CC9" w14:textId="1E72C363" w:rsidR="00182962" w:rsidRPr="001D7C36" w:rsidRDefault="00182962" w:rsidP="00182962">
            <w:pPr>
              <w:tabs>
                <w:tab w:val="left" w:pos="9923"/>
              </w:tabs>
              <w:ind w:left="-110" w:right="-66"/>
              <w:jc w:val="right"/>
              <w:rPr>
                <w:rFonts w:ascii="Times New Roman" w:hAnsi="Times New Roman" w:cs="Times New Roman"/>
                <w:sz w:val="20"/>
                <w:szCs w:val="20"/>
              </w:rPr>
            </w:pPr>
            <w:r w:rsidRPr="00B42D1D">
              <w:rPr>
                <w:rFonts w:ascii="Times New Roman" w:hAnsi="Times New Roman" w:cs="Times New Roman"/>
                <w:sz w:val="20"/>
                <w:szCs w:val="20"/>
              </w:rPr>
              <w:t>(11.75)</w:t>
            </w:r>
          </w:p>
        </w:tc>
        <w:tc>
          <w:tcPr>
            <w:tcW w:w="236" w:type="dxa"/>
          </w:tcPr>
          <w:p w14:paraId="6CBDD72E"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49F4E996" w14:textId="3A8C2F0B" w:rsidR="00182962" w:rsidRPr="00B42D1D" w:rsidRDefault="00182962" w:rsidP="00182962">
            <w:pPr>
              <w:pStyle w:val="BodyText"/>
              <w:tabs>
                <w:tab w:val="decimal" w:pos="464"/>
              </w:tabs>
              <w:spacing w:line="240" w:lineRule="atLeast"/>
              <w:ind w:right="-156"/>
              <w:rPr>
                <w:rFonts w:cs="Times New Roman"/>
                <w:b/>
                <w:bCs/>
                <w:sz w:val="20"/>
                <w:szCs w:val="20"/>
                <w:lang w:eastAsia="en-GB"/>
              </w:rPr>
            </w:pPr>
            <w:r w:rsidRPr="00B42D1D">
              <w:rPr>
                <w:sz w:val="20"/>
              </w:rPr>
              <w:t>-</w:t>
            </w:r>
          </w:p>
        </w:tc>
      </w:tr>
      <w:tr w:rsidR="00182962" w:rsidRPr="000F3734" w14:paraId="67539A68" w14:textId="77777777" w:rsidTr="001D7C36">
        <w:tc>
          <w:tcPr>
            <w:tcW w:w="2700" w:type="dxa"/>
          </w:tcPr>
          <w:p w14:paraId="6BC2DA0D" w14:textId="2ABD12C2"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val="en-US" w:eastAsia="en-GB"/>
              </w:rPr>
              <w:t>Cost of</w:t>
            </w:r>
            <w:r w:rsidRPr="003F29FD">
              <w:rPr>
                <w:rFonts w:cs="Times New Roman"/>
                <w:sz w:val="20"/>
                <w:szCs w:val="20"/>
                <w:lang w:eastAsia="en-GB"/>
              </w:rPr>
              <w:t xml:space="preserve"> sale of goods </w:t>
            </w:r>
            <w:r>
              <w:rPr>
                <w:rFonts w:cs="Times New Roman"/>
                <w:sz w:val="20"/>
                <w:szCs w:val="20"/>
                <w:lang w:val="en-US" w:eastAsia="en-GB"/>
              </w:rPr>
              <w:t>and</w:t>
            </w:r>
          </w:p>
        </w:tc>
        <w:tc>
          <w:tcPr>
            <w:tcW w:w="900" w:type="dxa"/>
          </w:tcPr>
          <w:p w14:paraId="2D3418A3"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42A1FF0E"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BC28DC2" w14:textId="77777777" w:rsidR="00182962" w:rsidRPr="001D7C36" w:rsidRDefault="00182962" w:rsidP="00182962">
            <w:pPr>
              <w:tabs>
                <w:tab w:val="left" w:pos="9923"/>
              </w:tabs>
              <w:ind w:left="-110" w:right="-20"/>
              <w:jc w:val="right"/>
              <w:rPr>
                <w:rFonts w:ascii="Times New Roman" w:hAnsi="Times New Roman" w:cs="Times New Roman"/>
                <w:sz w:val="20"/>
                <w:szCs w:val="20"/>
              </w:rPr>
            </w:pPr>
          </w:p>
        </w:tc>
        <w:tc>
          <w:tcPr>
            <w:tcW w:w="236" w:type="dxa"/>
          </w:tcPr>
          <w:p w14:paraId="51C524DE"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132426E0" w14:textId="77777777" w:rsidR="00182962" w:rsidRPr="001D7C36" w:rsidRDefault="00182962" w:rsidP="00182962">
            <w:pPr>
              <w:tabs>
                <w:tab w:val="left" w:pos="9923"/>
              </w:tabs>
              <w:ind w:right="-1"/>
              <w:jc w:val="right"/>
              <w:rPr>
                <w:rFonts w:ascii="Times New Roman" w:hAnsi="Times New Roman" w:cs="Times New Roman"/>
                <w:sz w:val="20"/>
                <w:szCs w:val="20"/>
              </w:rPr>
            </w:pPr>
          </w:p>
        </w:tc>
        <w:tc>
          <w:tcPr>
            <w:tcW w:w="242" w:type="dxa"/>
          </w:tcPr>
          <w:p w14:paraId="6CF42B20"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6E275CF7"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772650C2"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13F52B60" w14:textId="77777777" w:rsidR="00182962" w:rsidRPr="001D7C36" w:rsidRDefault="00182962" w:rsidP="00182962">
            <w:pPr>
              <w:tabs>
                <w:tab w:val="left" w:pos="9923"/>
              </w:tabs>
              <w:ind w:left="-110" w:right="-66"/>
              <w:jc w:val="right"/>
              <w:rPr>
                <w:rFonts w:ascii="Times New Roman" w:hAnsi="Times New Roman" w:cs="Times New Roman"/>
                <w:sz w:val="20"/>
                <w:szCs w:val="20"/>
              </w:rPr>
            </w:pPr>
          </w:p>
        </w:tc>
        <w:tc>
          <w:tcPr>
            <w:tcW w:w="236" w:type="dxa"/>
          </w:tcPr>
          <w:p w14:paraId="3F8DAFF5"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39A418AE"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182962" w:rsidRPr="001D7C36" w14:paraId="7F5421D4" w14:textId="77777777" w:rsidTr="001D7C36">
        <w:tc>
          <w:tcPr>
            <w:tcW w:w="2700" w:type="dxa"/>
          </w:tcPr>
          <w:p w14:paraId="0D5787C3" w14:textId="32855ECA"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val="en-US" w:eastAsia="en-GB"/>
              </w:rPr>
              <w:t xml:space="preserve">   </w:t>
            </w:r>
            <w:r w:rsidRPr="003F29FD">
              <w:rPr>
                <w:rFonts w:cs="Times New Roman"/>
                <w:sz w:val="20"/>
                <w:szCs w:val="20"/>
                <w:lang w:eastAsia="en-GB"/>
              </w:rPr>
              <w:t>rendering of services</w:t>
            </w:r>
          </w:p>
        </w:tc>
        <w:tc>
          <w:tcPr>
            <w:tcW w:w="900" w:type="dxa"/>
          </w:tcPr>
          <w:p w14:paraId="7200009B" w14:textId="29917BBD" w:rsidR="00182962" w:rsidRPr="00B42D1D" w:rsidRDefault="00182962" w:rsidP="00182962">
            <w:pPr>
              <w:pStyle w:val="BodyText"/>
              <w:tabs>
                <w:tab w:val="decimal" w:pos="430"/>
              </w:tabs>
              <w:spacing w:line="240" w:lineRule="atLeast"/>
              <w:ind w:right="-156"/>
              <w:rPr>
                <w:rFonts w:cs="Times New Roman"/>
                <w:b/>
                <w:bCs/>
                <w:sz w:val="20"/>
                <w:szCs w:val="20"/>
                <w:lang w:eastAsia="en-GB"/>
              </w:rPr>
            </w:pPr>
            <w:r w:rsidRPr="00B42D1D">
              <w:rPr>
                <w:sz w:val="20"/>
              </w:rPr>
              <w:t>-</w:t>
            </w:r>
          </w:p>
        </w:tc>
        <w:tc>
          <w:tcPr>
            <w:tcW w:w="270" w:type="dxa"/>
          </w:tcPr>
          <w:p w14:paraId="05242011"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5EED310" w14:textId="22095DCE" w:rsidR="00182962" w:rsidRPr="001D7C36" w:rsidRDefault="00182962" w:rsidP="00182962">
            <w:pPr>
              <w:tabs>
                <w:tab w:val="left" w:pos="9923"/>
              </w:tabs>
              <w:ind w:left="-110" w:right="-20"/>
              <w:jc w:val="right"/>
              <w:rPr>
                <w:rFonts w:ascii="Times New Roman" w:hAnsi="Times New Roman" w:cs="Times New Roman"/>
                <w:sz w:val="20"/>
                <w:szCs w:val="20"/>
              </w:rPr>
            </w:pPr>
            <w:r w:rsidRPr="00B42D1D">
              <w:rPr>
                <w:rFonts w:ascii="Times New Roman" w:hAnsi="Times New Roman" w:cs="Times New Roman"/>
                <w:sz w:val="20"/>
                <w:szCs w:val="20"/>
              </w:rPr>
              <w:t>550.54</w:t>
            </w:r>
          </w:p>
        </w:tc>
        <w:tc>
          <w:tcPr>
            <w:tcW w:w="236" w:type="dxa"/>
          </w:tcPr>
          <w:p w14:paraId="4623F111"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6BE3F45C" w14:textId="5C607383"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550.54</w:t>
            </w:r>
          </w:p>
        </w:tc>
        <w:tc>
          <w:tcPr>
            <w:tcW w:w="242" w:type="dxa"/>
          </w:tcPr>
          <w:p w14:paraId="23226FCD"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7B27C10B" w14:textId="7B3C53F5" w:rsidR="00182962" w:rsidRPr="001D7C36" w:rsidRDefault="00182962" w:rsidP="00182962">
            <w:pPr>
              <w:pStyle w:val="acctfourfigures"/>
              <w:tabs>
                <w:tab w:val="clear" w:pos="765"/>
                <w:tab w:val="decimal" w:pos="480"/>
              </w:tabs>
              <w:spacing w:line="240" w:lineRule="atLeast"/>
              <w:ind w:left="-110" w:right="-66"/>
              <w:rPr>
                <w:rFonts w:eastAsia="Cordia New"/>
                <w:sz w:val="20"/>
                <w:lang w:val="en-US" w:eastAsia="zh-CN" w:bidi="th-TH"/>
              </w:rPr>
            </w:pPr>
            <w:r w:rsidRPr="001D7C36">
              <w:rPr>
                <w:rFonts w:eastAsia="Cordia New"/>
                <w:sz w:val="20"/>
                <w:lang w:val="en-US" w:eastAsia="zh-CN" w:bidi="th-TH"/>
              </w:rPr>
              <w:t>-</w:t>
            </w:r>
          </w:p>
        </w:tc>
        <w:tc>
          <w:tcPr>
            <w:tcW w:w="245" w:type="dxa"/>
          </w:tcPr>
          <w:p w14:paraId="3F25BE54"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260375C2" w14:textId="546DE95F" w:rsidR="00182962" w:rsidRPr="001D7C36" w:rsidRDefault="00182962" w:rsidP="00182962">
            <w:pPr>
              <w:tabs>
                <w:tab w:val="left" w:pos="9923"/>
              </w:tabs>
              <w:ind w:left="-110" w:right="-20"/>
              <w:jc w:val="right"/>
              <w:rPr>
                <w:rFonts w:ascii="Times New Roman" w:hAnsi="Times New Roman" w:cs="Times New Roman"/>
                <w:sz w:val="20"/>
                <w:szCs w:val="20"/>
              </w:rPr>
            </w:pPr>
            <w:r w:rsidRPr="00B42D1D">
              <w:rPr>
                <w:rFonts w:ascii="Times New Roman" w:hAnsi="Times New Roman" w:cs="Times New Roman"/>
                <w:sz w:val="20"/>
                <w:szCs w:val="20"/>
              </w:rPr>
              <w:t>550.53</w:t>
            </w:r>
          </w:p>
        </w:tc>
        <w:tc>
          <w:tcPr>
            <w:tcW w:w="236" w:type="dxa"/>
          </w:tcPr>
          <w:p w14:paraId="6DC953C3"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5F9F5A32" w14:textId="179EB5A9"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550.53</w:t>
            </w:r>
          </w:p>
        </w:tc>
      </w:tr>
      <w:tr w:rsidR="00182962" w:rsidRPr="000F3734" w14:paraId="76022981" w14:textId="77777777" w:rsidTr="001D7C36">
        <w:tc>
          <w:tcPr>
            <w:tcW w:w="2700" w:type="dxa"/>
          </w:tcPr>
          <w:p w14:paraId="59A2B0E9" w14:textId="71D9E8BC"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val="en-US" w:eastAsia="en-GB"/>
              </w:rPr>
              <w:t>Cost of television and</w:t>
            </w:r>
          </w:p>
        </w:tc>
        <w:tc>
          <w:tcPr>
            <w:tcW w:w="900" w:type="dxa"/>
          </w:tcPr>
          <w:p w14:paraId="5169ADE4"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5E40D619"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786267DA"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7237102D"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45748376"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21E41C1D"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47173AA2"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6131383C"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38473867"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1F4BA2C2"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33AFB010"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182962" w:rsidRPr="000F3734" w14:paraId="72527EFD" w14:textId="77777777" w:rsidTr="001D7C36">
        <w:tc>
          <w:tcPr>
            <w:tcW w:w="2700" w:type="dxa"/>
          </w:tcPr>
          <w:p w14:paraId="4BFF35F2" w14:textId="4FC26E81"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val="en-US" w:eastAsia="en-GB"/>
              </w:rPr>
              <w:t xml:space="preserve">   radio broadcasting </w:t>
            </w:r>
          </w:p>
        </w:tc>
        <w:tc>
          <w:tcPr>
            <w:tcW w:w="900" w:type="dxa"/>
          </w:tcPr>
          <w:p w14:paraId="18C556F7" w14:textId="71162E97"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538.63</w:t>
            </w:r>
          </w:p>
        </w:tc>
        <w:tc>
          <w:tcPr>
            <w:tcW w:w="270" w:type="dxa"/>
          </w:tcPr>
          <w:p w14:paraId="65A5F13C"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2A246AC8" w14:textId="7B064DFD" w:rsidR="00182962" w:rsidRPr="00CC7E58" w:rsidRDefault="00182962" w:rsidP="00182962">
            <w:pPr>
              <w:tabs>
                <w:tab w:val="left" w:pos="9923"/>
              </w:tabs>
              <w:ind w:left="-110" w:right="-66"/>
              <w:jc w:val="right"/>
              <w:rPr>
                <w:rFonts w:ascii="Times New Roman" w:hAnsi="Times New Roman" w:cs="Times New Roman"/>
                <w:sz w:val="20"/>
                <w:szCs w:val="20"/>
              </w:rPr>
            </w:pPr>
            <w:r w:rsidRPr="00B42D1D">
              <w:rPr>
                <w:rFonts w:ascii="Times New Roman" w:hAnsi="Times New Roman" w:cs="Times New Roman"/>
                <w:sz w:val="20"/>
                <w:szCs w:val="20"/>
              </w:rPr>
              <w:t>(538.63)</w:t>
            </w:r>
          </w:p>
        </w:tc>
        <w:tc>
          <w:tcPr>
            <w:tcW w:w="236" w:type="dxa"/>
          </w:tcPr>
          <w:p w14:paraId="52214848"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61DED2E3" w14:textId="29042FC4" w:rsidR="00182962" w:rsidRPr="00CC7E58" w:rsidRDefault="00182962" w:rsidP="00182962">
            <w:pPr>
              <w:pStyle w:val="acctfourfigures"/>
              <w:tabs>
                <w:tab w:val="clear" w:pos="765"/>
                <w:tab w:val="decimal" w:pos="480"/>
              </w:tabs>
              <w:spacing w:line="240" w:lineRule="atLeast"/>
              <w:ind w:left="-110" w:right="-66"/>
              <w:rPr>
                <w:rFonts w:eastAsia="Cordia New"/>
                <w:sz w:val="20"/>
                <w:lang w:val="en-US" w:eastAsia="zh-CN" w:bidi="th-TH"/>
              </w:rPr>
            </w:pPr>
            <w:r w:rsidRPr="001D7C36">
              <w:rPr>
                <w:rFonts w:eastAsia="Cordia New"/>
                <w:sz w:val="20"/>
                <w:lang w:val="en-US" w:eastAsia="zh-CN" w:bidi="th-TH"/>
              </w:rPr>
              <w:t>-</w:t>
            </w:r>
          </w:p>
        </w:tc>
        <w:tc>
          <w:tcPr>
            <w:tcW w:w="242" w:type="dxa"/>
          </w:tcPr>
          <w:p w14:paraId="3C4D3B69"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79ED0907" w14:textId="3C03ADB3" w:rsidR="00182962" w:rsidRPr="00CC7E58"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538.62</w:t>
            </w:r>
          </w:p>
        </w:tc>
        <w:tc>
          <w:tcPr>
            <w:tcW w:w="245" w:type="dxa"/>
          </w:tcPr>
          <w:p w14:paraId="1580423D"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479D8D3" w14:textId="742B7202" w:rsidR="00182962" w:rsidRPr="00CC7E58" w:rsidRDefault="00182962" w:rsidP="00182962">
            <w:pPr>
              <w:tabs>
                <w:tab w:val="left" w:pos="9923"/>
              </w:tabs>
              <w:ind w:left="-110" w:right="-66"/>
              <w:jc w:val="right"/>
              <w:rPr>
                <w:rFonts w:ascii="Times New Roman" w:hAnsi="Times New Roman" w:cs="Times New Roman"/>
                <w:sz w:val="20"/>
                <w:szCs w:val="20"/>
              </w:rPr>
            </w:pPr>
            <w:r w:rsidRPr="00B42D1D">
              <w:rPr>
                <w:rFonts w:ascii="Times New Roman" w:hAnsi="Times New Roman" w:cs="Times New Roman"/>
                <w:sz w:val="20"/>
                <w:szCs w:val="20"/>
              </w:rPr>
              <w:t>(538.62)</w:t>
            </w:r>
          </w:p>
        </w:tc>
        <w:tc>
          <w:tcPr>
            <w:tcW w:w="236" w:type="dxa"/>
          </w:tcPr>
          <w:p w14:paraId="01801F7A"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2B443282" w14:textId="41C1A998" w:rsidR="00182962" w:rsidRPr="00CC7E58" w:rsidRDefault="00182962" w:rsidP="00182962">
            <w:pPr>
              <w:pStyle w:val="BodyText"/>
              <w:tabs>
                <w:tab w:val="decimal" w:pos="464"/>
              </w:tabs>
              <w:spacing w:line="240" w:lineRule="atLeast"/>
              <w:ind w:right="-156"/>
              <w:rPr>
                <w:sz w:val="20"/>
              </w:rPr>
            </w:pPr>
            <w:r w:rsidRPr="00B42D1D">
              <w:rPr>
                <w:sz w:val="20"/>
              </w:rPr>
              <w:t>-</w:t>
            </w:r>
          </w:p>
        </w:tc>
      </w:tr>
      <w:tr w:rsidR="00182962" w:rsidRPr="000F3734" w14:paraId="29D13DBF" w14:textId="77777777" w:rsidTr="001D7C36">
        <w:tc>
          <w:tcPr>
            <w:tcW w:w="2700" w:type="dxa"/>
          </w:tcPr>
          <w:p w14:paraId="61DEAC7A" w14:textId="3D93F13A"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val="en-US" w:eastAsia="en-GB"/>
              </w:rPr>
              <w:t>Cost of joint operation</w:t>
            </w:r>
          </w:p>
        </w:tc>
        <w:tc>
          <w:tcPr>
            <w:tcW w:w="900" w:type="dxa"/>
          </w:tcPr>
          <w:p w14:paraId="368BB098" w14:textId="6F9A2312"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11.91</w:t>
            </w:r>
          </w:p>
        </w:tc>
        <w:tc>
          <w:tcPr>
            <w:tcW w:w="270" w:type="dxa"/>
          </w:tcPr>
          <w:p w14:paraId="28027CC1"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0278C12C" w14:textId="0740640D" w:rsidR="00182962" w:rsidRPr="00CC7E58" w:rsidRDefault="00182962" w:rsidP="00182962">
            <w:pPr>
              <w:tabs>
                <w:tab w:val="left" w:pos="9923"/>
              </w:tabs>
              <w:ind w:left="-110" w:right="-66"/>
              <w:jc w:val="right"/>
              <w:rPr>
                <w:rFonts w:ascii="Times New Roman" w:hAnsi="Times New Roman" w:cs="Times New Roman"/>
                <w:sz w:val="20"/>
                <w:szCs w:val="20"/>
              </w:rPr>
            </w:pPr>
            <w:r w:rsidRPr="00B42D1D">
              <w:rPr>
                <w:rFonts w:ascii="Times New Roman" w:hAnsi="Times New Roman" w:cs="Times New Roman"/>
                <w:sz w:val="20"/>
                <w:szCs w:val="20"/>
              </w:rPr>
              <w:t>(11.91)</w:t>
            </w:r>
          </w:p>
        </w:tc>
        <w:tc>
          <w:tcPr>
            <w:tcW w:w="236" w:type="dxa"/>
          </w:tcPr>
          <w:p w14:paraId="6D976C47"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6521E1F2" w14:textId="163F3D0E" w:rsidR="00182962" w:rsidRPr="00CC7E58" w:rsidRDefault="00182962" w:rsidP="00182962">
            <w:pPr>
              <w:pStyle w:val="acctfourfigures"/>
              <w:tabs>
                <w:tab w:val="clear" w:pos="765"/>
                <w:tab w:val="decimal" w:pos="480"/>
              </w:tabs>
              <w:spacing w:line="240" w:lineRule="atLeast"/>
              <w:ind w:left="-110" w:right="-66"/>
              <w:rPr>
                <w:rFonts w:eastAsia="Cordia New"/>
                <w:sz w:val="20"/>
                <w:lang w:val="en-US" w:eastAsia="zh-CN" w:bidi="th-TH"/>
              </w:rPr>
            </w:pPr>
            <w:r w:rsidRPr="001D7C36">
              <w:rPr>
                <w:rFonts w:eastAsia="Cordia New"/>
                <w:sz w:val="20"/>
                <w:lang w:val="en-US" w:eastAsia="zh-CN" w:bidi="th-TH"/>
              </w:rPr>
              <w:t>-</w:t>
            </w:r>
          </w:p>
        </w:tc>
        <w:tc>
          <w:tcPr>
            <w:tcW w:w="242" w:type="dxa"/>
          </w:tcPr>
          <w:p w14:paraId="5FE5DEF3"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10A6E88C" w14:textId="7356493B" w:rsidR="00182962" w:rsidRPr="00CC7E58"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11.91</w:t>
            </w:r>
          </w:p>
        </w:tc>
        <w:tc>
          <w:tcPr>
            <w:tcW w:w="245" w:type="dxa"/>
          </w:tcPr>
          <w:p w14:paraId="6E33F549"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5A55D4B9" w14:textId="504456CA" w:rsidR="00182962" w:rsidRPr="00CC7E58" w:rsidRDefault="00182962" w:rsidP="00182962">
            <w:pPr>
              <w:tabs>
                <w:tab w:val="left" w:pos="9923"/>
              </w:tabs>
              <w:ind w:left="-110" w:right="-66"/>
              <w:jc w:val="right"/>
              <w:rPr>
                <w:rFonts w:ascii="Times New Roman" w:hAnsi="Times New Roman" w:cs="Times New Roman"/>
                <w:sz w:val="20"/>
                <w:szCs w:val="20"/>
              </w:rPr>
            </w:pPr>
            <w:r w:rsidRPr="00B42D1D">
              <w:rPr>
                <w:rFonts w:ascii="Times New Roman" w:hAnsi="Times New Roman" w:cs="Times New Roman"/>
                <w:sz w:val="20"/>
                <w:szCs w:val="20"/>
              </w:rPr>
              <w:t>(11.91)</w:t>
            </w:r>
          </w:p>
        </w:tc>
        <w:tc>
          <w:tcPr>
            <w:tcW w:w="236" w:type="dxa"/>
          </w:tcPr>
          <w:p w14:paraId="29CEA9EE"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7859D870" w14:textId="68C2750C" w:rsidR="00182962" w:rsidRPr="00CC7E58" w:rsidRDefault="00182962" w:rsidP="00182962">
            <w:pPr>
              <w:pStyle w:val="BodyText"/>
              <w:tabs>
                <w:tab w:val="decimal" w:pos="464"/>
              </w:tabs>
              <w:spacing w:line="240" w:lineRule="atLeast"/>
              <w:ind w:right="-156"/>
              <w:rPr>
                <w:sz w:val="20"/>
              </w:rPr>
            </w:pPr>
            <w:r w:rsidRPr="00B42D1D">
              <w:rPr>
                <w:sz w:val="20"/>
              </w:rPr>
              <w:t>-</w:t>
            </w:r>
          </w:p>
        </w:tc>
      </w:tr>
      <w:tr w:rsidR="00182962" w:rsidRPr="000F3734" w14:paraId="3E70FD66" w14:textId="77777777" w:rsidTr="001D7C36">
        <w:tc>
          <w:tcPr>
            <w:tcW w:w="2700" w:type="dxa"/>
          </w:tcPr>
          <w:p w14:paraId="572972D2" w14:textId="07113C42"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eastAsia="en-GB"/>
              </w:rPr>
              <w:t>Distribution costs</w:t>
            </w:r>
          </w:p>
        </w:tc>
        <w:tc>
          <w:tcPr>
            <w:tcW w:w="900" w:type="dxa"/>
          </w:tcPr>
          <w:p w14:paraId="6C26C8B7" w14:textId="3B415CDC"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37.47</w:t>
            </w:r>
          </w:p>
        </w:tc>
        <w:tc>
          <w:tcPr>
            <w:tcW w:w="270" w:type="dxa"/>
          </w:tcPr>
          <w:p w14:paraId="26EEF9EF"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38F71D91" w14:textId="55943631" w:rsidR="00182962" w:rsidRPr="00CC7E58" w:rsidRDefault="00182962" w:rsidP="00182962">
            <w:pPr>
              <w:tabs>
                <w:tab w:val="left" w:pos="9923"/>
              </w:tabs>
              <w:ind w:left="-110" w:right="-20"/>
              <w:jc w:val="right"/>
              <w:rPr>
                <w:rFonts w:ascii="Times New Roman" w:hAnsi="Times New Roman" w:cs="Times New Roman"/>
                <w:sz w:val="20"/>
                <w:szCs w:val="20"/>
              </w:rPr>
            </w:pPr>
            <w:r w:rsidRPr="00B42D1D">
              <w:rPr>
                <w:rFonts w:ascii="Times New Roman" w:hAnsi="Times New Roman" w:cs="Times New Roman"/>
                <w:sz w:val="20"/>
                <w:szCs w:val="20"/>
              </w:rPr>
              <w:t>2.94</w:t>
            </w:r>
          </w:p>
        </w:tc>
        <w:tc>
          <w:tcPr>
            <w:tcW w:w="236" w:type="dxa"/>
          </w:tcPr>
          <w:p w14:paraId="7B36120C"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645F5669" w14:textId="31EFE093" w:rsidR="00182962" w:rsidRPr="00CC7E58"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40.41</w:t>
            </w:r>
          </w:p>
        </w:tc>
        <w:tc>
          <w:tcPr>
            <w:tcW w:w="242" w:type="dxa"/>
          </w:tcPr>
          <w:p w14:paraId="3882E452"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107DE007" w14:textId="5A873B05" w:rsidR="00182962" w:rsidRPr="00CC7E58"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37.46</w:t>
            </w:r>
          </w:p>
        </w:tc>
        <w:tc>
          <w:tcPr>
            <w:tcW w:w="245" w:type="dxa"/>
          </w:tcPr>
          <w:p w14:paraId="480835E6"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E088BB9" w14:textId="10F023EF" w:rsidR="00182962" w:rsidRPr="00CC7E58" w:rsidRDefault="00182962" w:rsidP="00182962">
            <w:pPr>
              <w:tabs>
                <w:tab w:val="left" w:pos="9923"/>
              </w:tabs>
              <w:ind w:left="-110" w:right="-20"/>
              <w:jc w:val="right"/>
              <w:rPr>
                <w:rFonts w:ascii="Times New Roman" w:hAnsi="Times New Roman" w:cs="Times New Roman"/>
                <w:sz w:val="20"/>
                <w:szCs w:val="20"/>
              </w:rPr>
            </w:pPr>
            <w:r w:rsidRPr="00B42D1D">
              <w:rPr>
                <w:rFonts w:ascii="Times New Roman" w:hAnsi="Times New Roman" w:cs="Times New Roman"/>
                <w:sz w:val="20"/>
                <w:szCs w:val="20"/>
              </w:rPr>
              <w:t>2.95</w:t>
            </w:r>
          </w:p>
        </w:tc>
        <w:tc>
          <w:tcPr>
            <w:tcW w:w="236" w:type="dxa"/>
          </w:tcPr>
          <w:p w14:paraId="28E529E0"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7A843EFA" w14:textId="679F37A0" w:rsidR="00182962" w:rsidRPr="00CC7E58"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40.41</w:t>
            </w:r>
          </w:p>
        </w:tc>
      </w:tr>
      <w:tr w:rsidR="00182962" w:rsidRPr="000F3734" w14:paraId="773BDE86" w14:textId="77777777" w:rsidTr="001D7C36">
        <w:tc>
          <w:tcPr>
            <w:tcW w:w="2700" w:type="dxa"/>
          </w:tcPr>
          <w:p w14:paraId="0FB60035" w14:textId="6225F0FB"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eastAsia="en-GB"/>
              </w:rPr>
              <w:t>Administrative expenses</w:t>
            </w:r>
          </w:p>
        </w:tc>
        <w:tc>
          <w:tcPr>
            <w:tcW w:w="900" w:type="dxa"/>
          </w:tcPr>
          <w:p w14:paraId="5432B60A" w14:textId="649AB0B0"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146.34</w:t>
            </w:r>
          </w:p>
        </w:tc>
        <w:tc>
          <w:tcPr>
            <w:tcW w:w="270" w:type="dxa"/>
          </w:tcPr>
          <w:p w14:paraId="387E6DBB"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65447F70" w14:textId="1D79322C" w:rsidR="00182962" w:rsidRPr="00CC7E58" w:rsidRDefault="00182962" w:rsidP="00182962">
            <w:pPr>
              <w:tabs>
                <w:tab w:val="left" w:pos="9923"/>
              </w:tabs>
              <w:ind w:left="-110" w:right="-20"/>
              <w:jc w:val="right"/>
              <w:rPr>
                <w:rFonts w:ascii="Times New Roman" w:hAnsi="Times New Roman" w:cs="Times New Roman"/>
                <w:sz w:val="20"/>
                <w:szCs w:val="20"/>
              </w:rPr>
            </w:pPr>
            <w:r w:rsidRPr="00B42D1D">
              <w:rPr>
                <w:rFonts w:ascii="Times New Roman" w:hAnsi="Times New Roman" w:cs="Times New Roman"/>
                <w:sz w:val="20"/>
                <w:szCs w:val="20"/>
              </w:rPr>
              <w:t>7.75</w:t>
            </w:r>
          </w:p>
        </w:tc>
        <w:tc>
          <w:tcPr>
            <w:tcW w:w="236" w:type="dxa"/>
          </w:tcPr>
          <w:p w14:paraId="0FD9EA18"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35F65E9B" w14:textId="4D867A7B" w:rsidR="00182962" w:rsidRPr="00CC7E58"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154.09</w:t>
            </w:r>
          </w:p>
        </w:tc>
        <w:tc>
          <w:tcPr>
            <w:tcW w:w="242" w:type="dxa"/>
          </w:tcPr>
          <w:p w14:paraId="47982983"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337D7230" w14:textId="3B1598E0" w:rsidR="00182962" w:rsidRPr="00CC7E58"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145.84</w:t>
            </w:r>
          </w:p>
        </w:tc>
        <w:tc>
          <w:tcPr>
            <w:tcW w:w="245" w:type="dxa"/>
          </w:tcPr>
          <w:p w14:paraId="6E926EFB"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02B88155" w14:textId="46969B32" w:rsidR="00182962" w:rsidRPr="00CC7E58" w:rsidRDefault="00182962" w:rsidP="00182962">
            <w:pPr>
              <w:tabs>
                <w:tab w:val="left" w:pos="9923"/>
              </w:tabs>
              <w:ind w:left="-110" w:right="-20"/>
              <w:jc w:val="right"/>
              <w:rPr>
                <w:rFonts w:ascii="Times New Roman" w:hAnsi="Times New Roman" w:cs="Times New Roman"/>
                <w:sz w:val="20"/>
                <w:szCs w:val="20"/>
              </w:rPr>
            </w:pPr>
            <w:r w:rsidRPr="00B42D1D">
              <w:rPr>
                <w:rFonts w:ascii="Times New Roman" w:hAnsi="Times New Roman" w:cs="Times New Roman"/>
                <w:sz w:val="20"/>
                <w:szCs w:val="20"/>
              </w:rPr>
              <w:t>7.76</w:t>
            </w:r>
          </w:p>
        </w:tc>
        <w:tc>
          <w:tcPr>
            <w:tcW w:w="236" w:type="dxa"/>
          </w:tcPr>
          <w:p w14:paraId="7B464DF3"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53296CB3" w14:textId="1ACCB47E" w:rsidR="00182962" w:rsidRPr="00CC7E58"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153.60</w:t>
            </w:r>
          </w:p>
        </w:tc>
      </w:tr>
      <w:tr w:rsidR="00182962" w:rsidRPr="000F3734" w14:paraId="0F640EB1" w14:textId="77777777" w:rsidTr="001D7C36">
        <w:tc>
          <w:tcPr>
            <w:tcW w:w="2700" w:type="dxa"/>
          </w:tcPr>
          <w:p w14:paraId="4ED4B02B" w14:textId="36271443" w:rsidR="00182962" w:rsidRPr="003F29FD" w:rsidRDefault="00182962" w:rsidP="00182962">
            <w:pPr>
              <w:pStyle w:val="BodyText"/>
              <w:spacing w:line="240" w:lineRule="atLeast"/>
              <w:ind w:right="-108"/>
              <w:jc w:val="both"/>
              <w:rPr>
                <w:rFonts w:cs="Times New Roman"/>
                <w:b/>
                <w:bCs/>
                <w:sz w:val="20"/>
                <w:szCs w:val="20"/>
                <w:lang w:eastAsia="en-GB"/>
              </w:rPr>
            </w:pPr>
            <w:r w:rsidRPr="003F29FD">
              <w:rPr>
                <w:rFonts w:cs="Times New Roman"/>
                <w:sz w:val="20"/>
                <w:szCs w:val="20"/>
                <w:lang w:eastAsia="en-GB"/>
              </w:rPr>
              <w:t>Management remuneration</w:t>
            </w:r>
          </w:p>
        </w:tc>
        <w:tc>
          <w:tcPr>
            <w:tcW w:w="900" w:type="dxa"/>
          </w:tcPr>
          <w:p w14:paraId="50773444" w14:textId="2010DDFB" w:rsidR="00182962" w:rsidRPr="001D7C36"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10.69</w:t>
            </w:r>
          </w:p>
        </w:tc>
        <w:tc>
          <w:tcPr>
            <w:tcW w:w="270" w:type="dxa"/>
          </w:tcPr>
          <w:p w14:paraId="081CFBF5"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AFAA504" w14:textId="4220AB1E" w:rsidR="00182962" w:rsidRPr="00CC7E58" w:rsidRDefault="00182962" w:rsidP="00182962">
            <w:pPr>
              <w:tabs>
                <w:tab w:val="left" w:pos="9923"/>
              </w:tabs>
              <w:ind w:left="-110" w:right="-66"/>
              <w:jc w:val="right"/>
              <w:rPr>
                <w:rFonts w:ascii="Times New Roman" w:hAnsi="Times New Roman" w:cs="Times New Roman"/>
                <w:sz w:val="20"/>
                <w:szCs w:val="20"/>
              </w:rPr>
            </w:pPr>
            <w:r w:rsidRPr="00B42D1D">
              <w:rPr>
                <w:rFonts w:ascii="Times New Roman" w:hAnsi="Times New Roman" w:cs="Times New Roman"/>
                <w:sz w:val="20"/>
                <w:szCs w:val="20"/>
              </w:rPr>
              <w:t>(10.69)</w:t>
            </w:r>
          </w:p>
        </w:tc>
        <w:tc>
          <w:tcPr>
            <w:tcW w:w="236" w:type="dxa"/>
          </w:tcPr>
          <w:p w14:paraId="5C998170"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0807909D" w14:textId="7A517BEE" w:rsidR="00182962" w:rsidRPr="00CC7E58" w:rsidRDefault="00182962" w:rsidP="00182962">
            <w:pPr>
              <w:pStyle w:val="acctfourfigures"/>
              <w:tabs>
                <w:tab w:val="clear" w:pos="765"/>
                <w:tab w:val="decimal" w:pos="480"/>
              </w:tabs>
              <w:spacing w:line="240" w:lineRule="atLeast"/>
              <w:ind w:left="-110" w:right="-66"/>
              <w:rPr>
                <w:rFonts w:eastAsia="Cordia New"/>
                <w:sz w:val="20"/>
                <w:lang w:val="en-US" w:eastAsia="zh-CN" w:bidi="th-TH"/>
              </w:rPr>
            </w:pPr>
            <w:r w:rsidRPr="00CC7E58">
              <w:rPr>
                <w:rFonts w:eastAsia="Cordia New"/>
                <w:sz w:val="20"/>
                <w:lang w:val="en-US" w:eastAsia="zh-CN" w:bidi="th-TH"/>
              </w:rPr>
              <w:t>-</w:t>
            </w:r>
          </w:p>
        </w:tc>
        <w:tc>
          <w:tcPr>
            <w:tcW w:w="242" w:type="dxa"/>
          </w:tcPr>
          <w:p w14:paraId="2543923B"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2C4DA7F1" w14:textId="230C5818" w:rsidR="00182962" w:rsidRPr="00CC7E58" w:rsidRDefault="00182962" w:rsidP="00182962">
            <w:pPr>
              <w:tabs>
                <w:tab w:val="left" w:pos="9923"/>
              </w:tabs>
              <w:ind w:right="-1"/>
              <w:jc w:val="right"/>
              <w:rPr>
                <w:rFonts w:ascii="Times New Roman" w:hAnsi="Times New Roman" w:cs="Times New Roman"/>
                <w:sz w:val="20"/>
                <w:szCs w:val="20"/>
              </w:rPr>
            </w:pPr>
            <w:r w:rsidRPr="00B42D1D">
              <w:rPr>
                <w:rFonts w:ascii="Times New Roman" w:hAnsi="Times New Roman" w:cs="Times New Roman"/>
                <w:sz w:val="20"/>
                <w:szCs w:val="20"/>
              </w:rPr>
              <w:t>10.71</w:t>
            </w:r>
          </w:p>
        </w:tc>
        <w:tc>
          <w:tcPr>
            <w:tcW w:w="245" w:type="dxa"/>
          </w:tcPr>
          <w:p w14:paraId="3A309F78"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76628D0A" w14:textId="2B9C434C" w:rsidR="00182962" w:rsidRPr="00CC7E58" w:rsidRDefault="00182962" w:rsidP="00182962">
            <w:pPr>
              <w:tabs>
                <w:tab w:val="left" w:pos="9923"/>
              </w:tabs>
              <w:ind w:left="-110" w:right="-66"/>
              <w:jc w:val="right"/>
              <w:rPr>
                <w:rFonts w:ascii="Times New Roman" w:hAnsi="Times New Roman" w:cs="Times New Roman"/>
                <w:sz w:val="20"/>
                <w:szCs w:val="20"/>
              </w:rPr>
            </w:pPr>
            <w:r w:rsidRPr="00B42D1D">
              <w:rPr>
                <w:rFonts w:ascii="Times New Roman" w:hAnsi="Times New Roman" w:cs="Times New Roman"/>
                <w:sz w:val="20"/>
                <w:szCs w:val="20"/>
              </w:rPr>
              <w:t>(10.71)</w:t>
            </w:r>
          </w:p>
        </w:tc>
        <w:tc>
          <w:tcPr>
            <w:tcW w:w="236" w:type="dxa"/>
          </w:tcPr>
          <w:p w14:paraId="3DC9BFA7"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7FCA4FCB" w14:textId="24CE8564" w:rsidR="00182962" w:rsidRPr="00CC7E58" w:rsidRDefault="00182962" w:rsidP="00182962">
            <w:pPr>
              <w:pStyle w:val="BodyText"/>
              <w:tabs>
                <w:tab w:val="decimal" w:pos="464"/>
              </w:tabs>
              <w:spacing w:line="240" w:lineRule="atLeast"/>
              <w:ind w:right="-156"/>
              <w:rPr>
                <w:sz w:val="20"/>
              </w:rPr>
            </w:pPr>
            <w:r w:rsidRPr="00B42D1D">
              <w:rPr>
                <w:sz w:val="20"/>
              </w:rPr>
              <w:t>-</w:t>
            </w:r>
          </w:p>
        </w:tc>
      </w:tr>
      <w:tr w:rsidR="00182962" w:rsidRPr="000F3734" w14:paraId="36DD2758" w14:textId="77777777" w:rsidTr="00CC7E58">
        <w:tc>
          <w:tcPr>
            <w:tcW w:w="2700" w:type="dxa"/>
          </w:tcPr>
          <w:p w14:paraId="5670AA5F" w14:textId="77777777" w:rsidR="00182962" w:rsidRPr="003F29FD" w:rsidRDefault="00182962" w:rsidP="00182962">
            <w:pPr>
              <w:pStyle w:val="BodyText"/>
              <w:spacing w:line="240" w:lineRule="atLeast"/>
              <w:ind w:right="-108"/>
              <w:jc w:val="both"/>
              <w:rPr>
                <w:rFonts w:cs="Times New Roman"/>
                <w:b/>
                <w:bCs/>
                <w:sz w:val="20"/>
                <w:szCs w:val="20"/>
                <w:lang w:eastAsia="en-GB"/>
              </w:rPr>
            </w:pPr>
          </w:p>
        </w:tc>
        <w:tc>
          <w:tcPr>
            <w:tcW w:w="900" w:type="dxa"/>
          </w:tcPr>
          <w:p w14:paraId="3B44E7DD"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5D7FCB98"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top w:val="single" w:sz="4" w:space="0" w:color="auto"/>
              <w:left w:val="nil"/>
              <w:bottom w:val="double" w:sz="4" w:space="0" w:color="auto"/>
              <w:right w:val="nil"/>
            </w:tcBorders>
          </w:tcPr>
          <w:p w14:paraId="0AB27CE9" w14:textId="4941BB62" w:rsidR="00182962" w:rsidRPr="00B42D1D" w:rsidRDefault="00182962" w:rsidP="00182962">
            <w:pPr>
              <w:pStyle w:val="BodyText"/>
              <w:tabs>
                <w:tab w:val="decimal" w:pos="432"/>
              </w:tabs>
              <w:spacing w:line="240" w:lineRule="atLeast"/>
              <w:ind w:right="-156"/>
              <w:rPr>
                <w:rFonts w:cs="Times New Roman"/>
                <w:b/>
                <w:bCs/>
                <w:sz w:val="20"/>
                <w:szCs w:val="20"/>
                <w:lang w:eastAsia="en-GB"/>
              </w:rPr>
            </w:pPr>
            <w:r w:rsidRPr="00B42D1D">
              <w:rPr>
                <w:rFonts w:cs="Times New Roman"/>
                <w:b/>
                <w:bCs/>
                <w:sz w:val="20"/>
                <w:szCs w:val="20"/>
                <w:lang w:eastAsia="en-GB"/>
              </w:rPr>
              <w:t>-</w:t>
            </w:r>
          </w:p>
        </w:tc>
        <w:tc>
          <w:tcPr>
            <w:tcW w:w="236" w:type="dxa"/>
          </w:tcPr>
          <w:p w14:paraId="7C6E9F54"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3AE34B8F"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3CD6721C"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09E468C1"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1A9359A8"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top w:val="single" w:sz="4" w:space="0" w:color="auto"/>
              <w:left w:val="nil"/>
              <w:bottom w:val="double" w:sz="4" w:space="0" w:color="auto"/>
              <w:right w:val="nil"/>
            </w:tcBorders>
          </w:tcPr>
          <w:p w14:paraId="21E33596" w14:textId="79BE8D44" w:rsidR="00182962" w:rsidRPr="00B42D1D" w:rsidRDefault="00182962" w:rsidP="00182962">
            <w:pPr>
              <w:pStyle w:val="BodyText"/>
              <w:tabs>
                <w:tab w:val="decimal" w:pos="432"/>
              </w:tabs>
              <w:spacing w:line="240" w:lineRule="atLeast"/>
              <w:ind w:right="-156"/>
              <w:rPr>
                <w:rFonts w:cs="Times New Roman"/>
                <w:b/>
                <w:bCs/>
                <w:sz w:val="20"/>
                <w:szCs w:val="20"/>
                <w:lang w:eastAsia="en-GB"/>
              </w:rPr>
            </w:pPr>
            <w:r w:rsidRPr="00B42D1D">
              <w:rPr>
                <w:rFonts w:cs="Times New Roman"/>
                <w:b/>
                <w:bCs/>
                <w:sz w:val="20"/>
                <w:szCs w:val="20"/>
                <w:lang w:eastAsia="en-GB"/>
              </w:rPr>
              <w:t>-</w:t>
            </w:r>
          </w:p>
        </w:tc>
        <w:tc>
          <w:tcPr>
            <w:tcW w:w="236" w:type="dxa"/>
          </w:tcPr>
          <w:p w14:paraId="248B6DC5"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13FEF3D6"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182962" w:rsidRPr="000F3734" w14:paraId="2A335E70" w14:textId="77777777" w:rsidTr="00CC7E58">
        <w:tc>
          <w:tcPr>
            <w:tcW w:w="2700" w:type="dxa"/>
          </w:tcPr>
          <w:p w14:paraId="5D3B2333" w14:textId="77777777" w:rsidR="00182962" w:rsidRPr="003F29FD" w:rsidRDefault="00182962" w:rsidP="00182962">
            <w:pPr>
              <w:pStyle w:val="BodyText"/>
              <w:spacing w:line="240" w:lineRule="atLeast"/>
              <w:ind w:right="-108"/>
              <w:jc w:val="both"/>
              <w:rPr>
                <w:rFonts w:cs="Times New Roman"/>
                <w:b/>
                <w:bCs/>
                <w:sz w:val="20"/>
                <w:szCs w:val="20"/>
                <w:lang w:eastAsia="en-GB"/>
              </w:rPr>
            </w:pPr>
          </w:p>
        </w:tc>
        <w:tc>
          <w:tcPr>
            <w:tcW w:w="900" w:type="dxa"/>
          </w:tcPr>
          <w:p w14:paraId="40C23943"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70" w:type="dxa"/>
          </w:tcPr>
          <w:p w14:paraId="761BA218"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90" w:type="dxa"/>
            <w:tcBorders>
              <w:top w:val="double" w:sz="4" w:space="0" w:color="auto"/>
              <w:left w:val="nil"/>
              <w:right w:val="nil"/>
            </w:tcBorders>
          </w:tcPr>
          <w:p w14:paraId="1D265BFF"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63A4010E"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74" w:type="dxa"/>
          </w:tcPr>
          <w:p w14:paraId="25C95180"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2" w:type="dxa"/>
          </w:tcPr>
          <w:p w14:paraId="3748660E"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898" w:type="dxa"/>
          </w:tcPr>
          <w:p w14:paraId="6F7FF6A8" w14:textId="77777777" w:rsidR="00182962" w:rsidRPr="00B42D1D" w:rsidRDefault="00182962" w:rsidP="00182962">
            <w:pPr>
              <w:pStyle w:val="BodyText"/>
              <w:tabs>
                <w:tab w:val="decimal" w:pos="695"/>
              </w:tabs>
              <w:spacing w:line="240" w:lineRule="atLeast"/>
              <w:ind w:right="-156"/>
              <w:rPr>
                <w:rFonts w:cs="Times New Roman"/>
                <w:b/>
                <w:bCs/>
                <w:sz w:val="20"/>
                <w:szCs w:val="20"/>
                <w:lang w:eastAsia="en-GB"/>
              </w:rPr>
            </w:pPr>
          </w:p>
        </w:tc>
        <w:tc>
          <w:tcPr>
            <w:tcW w:w="245" w:type="dxa"/>
          </w:tcPr>
          <w:p w14:paraId="1B26877D"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1015" w:type="dxa"/>
            <w:tcBorders>
              <w:top w:val="double" w:sz="4" w:space="0" w:color="auto"/>
              <w:left w:val="nil"/>
              <w:right w:val="nil"/>
            </w:tcBorders>
          </w:tcPr>
          <w:p w14:paraId="30289503" w14:textId="77777777" w:rsidR="00182962" w:rsidRPr="00B42D1D"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1FE95C53" w14:textId="77777777" w:rsidR="00182962" w:rsidRPr="00B42D1D" w:rsidRDefault="00182962" w:rsidP="00182962">
            <w:pPr>
              <w:pStyle w:val="BodyText"/>
              <w:spacing w:line="240" w:lineRule="atLeast"/>
              <w:ind w:right="-405"/>
              <w:jc w:val="both"/>
              <w:rPr>
                <w:rFonts w:cs="Times New Roman"/>
                <w:sz w:val="20"/>
                <w:szCs w:val="20"/>
                <w:lang w:eastAsia="en-GB"/>
              </w:rPr>
            </w:pPr>
          </w:p>
        </w:tc>
        <w:tc>
          <w:tcPr>
            <w:tcW w:w="934" w:type="dxa"/>
          </w:tcPr>
          <w:p w14:paraId="56879386" w14:textId="77777777" w:rsidR="00182962" w:rsidRPr="00B42D1D" w:rsidRDefault="00182962" w:rsidP="00182962">
            <w:pPr>
              <w:pStyle w:val="BodyText"/>
              <w:tabs>
                <w:tab w:val="decimal" w:pos="627"/>
              </w:tabs>
              <w:spacing w:line="240" w:lineRule="atLeast"/>
              <w:ind w:right="-156"/>
              <w:rPr>
                <w:rFonts w:cs="Times New Roman"/>
                <w:b/>
                <w:bCs/>
                <w:sz w:val="20"/>
                <w:szCs w:val="20"/>
                <w:lang w:eastAsia="en-GB"/>
              </w:rPr>
            </w:pPr>
          </w:p>
        </w:tc>
      </w:tr>
      <w:tr w:rsidR="008662B6" w:rsidRPr="000F3734" w14:paraId="18DAFD7C" w14:textId="77777777" w:rsidTr="00156A08">
        <w:tc>
          <w:tcPr>
            <w:tcW w:w="2700" w:type="dxa"/>
          </w:tcPr>
          <w:p w14:paraId="6B898025" w14:textId="0D978C98" w:rsidR="008662B6" w:rsidRPr="003F29FD" w:rsidRDefault="008662B6" w:rsidP="008662B6">
            <w:pPr>
              <w:pStyle w:val="BodyText"/>
              <w:spacing w:line="240" w:lineRule="atLeast"/>
              <w:ind w:right="-108"/>
              <w:jc w:val="both"/>
              <w:rPr>
                <w:rFonts w:cs="Times New Roman"/>
                <w:sz w:val="20"/>
                <w:szCs w:val="20"/>
                <w:lang w:eastAsia="en-GB"/>
              </w:rPr>
            </w:pPr>
            <w:r w:rsidRPr="003F29FD">
              <w:rPr>
                <w:rFonts w:cs="Times New Roman"/>
                <w:b/>
                <w:bCs/>
                <w:i/>
                <w:iCs/>
                <w:sz w:val="20"/>
                <w:szCs w:val="20"/>
                <w:lang w:eastAsia="en-GB"/>
              </w:rPr>
              <w:t>Statement o</w:t>
            </w:r>
            <w:r>
              <w:rPr>
                <w:rFonts w:cs="Times New Roman"/>
                <w:b/>
                <w:bCs/>
                <w:i/>
                <w:iCs/>
                <w:sz w:val="20"/>
                <w:szCs w:val="20"/>
                <w:lang w:val="en-US" w:eastAsia="en-GB"/>
              </w:rPr>
              <w:t xml:space="preserve">f </w:t>
            </w:r>
          </w:p>
        </w:tc>
        <w:tc>
          <w:tcPr>
            <w:tcW w:w="900" w:type="dxa"/>
          </w:tcPr>
          <w:p w14:paraId="1505FC5C"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70" w:type="dxa"/>
          </w:tcPr>
          <w:p w14:paraId="21AF2513"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72E0099" w14:textId="77777777" w:rsidR="008662B6" w:rsidRPr="00A54E39" w:rsidRDefault="008662B6" w:rsidP="008662B6">
            <w:pPr>
              <w:pStyle w:val="BodyText"/>
              <w:tabs>
                <w:tab w:val="decimal" w:pos="432"/>
              </w:tabs>
              <w:spacing w:line="240" w:lineRule="atLeast"/>
              <w:ind w:right="-156"/>
              <w:rPr>
                <w:rFonts w:cs="Times New Roman"/>
                <w:b/>
                <w:bCs/>
                <w:sz w:val="20"/>
                <w:szCs w:val="20"/>
                <w:lang w:eastAsia="en-GB"/>
              </w:rPr>
            </w:pPr>
          </w:p>
        </w:tc>
        <w:tc>
          <w:tcPr>
            <w:tcW w:w="236" w:type="dxa"/>
          </w:tcPr>
          <w:p w14:paraId="1AD9DE5A"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874" w:type="dxa"/>
          </w:tcPr>
          <w:p w14:paraId="3333E455"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42" w:type="dxa"/>
          </w:tcPr>
          <w:p w14:paraId="68CB6F36"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898" w:type="dxa"/>
          </w:tcPr>
          <w:p w14:paraId="5F765EC1"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45" w:type="dxa"/>
          </w:tcPr>
          <w:p w14:paraId="5B1E00C8"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2910DD5D" w14:textId="77777777" w:rsidR="008662B6" w:rsidRPr="00A54E39" w:rsidRDefault="008662B6" w:rsidP="008662B6">
            <w:pPr>
              <w:pStyle w:val="BodyText"/>
              <w:tabs>
                <w:tab w:val="decimal" w:pos="432"/>
              </w:tabs>
              <w:spacing w:line="240" w:lineRule="atLeast"/>
              <w:ind w:right="-156"/>
              <w:rPr>
                <w:rFonts w:cs="Times New Roman"/>
                <w:b/>
                <w:bCs/>
                <w:sz w:val="20"/>
                <w:szCs w:val="20"/>
                <w:lang w:eastAsia="en-GB"/>
              </w:rPr>
            </w:pPr>
          </w:p>
        </w:tc>
        <w:tc>
          <w:tcPr>
            <w:tcW w:w="236" w:type="dxa"/>
          </w:tcPr>
          <w:p w14:paraId="0708F10F"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934" w:type="dxa"/>
          </w:tcPr>
          <w:p w14:paraId="7D148FBB" w14:textId="77777777" w:rsidR="008662B6" w:rsidRPr="00A54E39" w:rsidRDefault="008662B6" w:rsidP="008662B6">
            <w:pPr>
              <w:pStyle w:val="BodyText"/>
              <w:tabs>
                <w:tab w:val="decimal" w:pos="627"/>
              </w:tabs>
              <w:spacing w:line="240" w:lineRule="atLeast"/>
              <w:ind w:right="-156"/>
              <w:rPr>
                <w:rFonts w:cs="Times New Roman"/>
                <w:sz w:val="20"/>
                <w:szCs w:val="20"/>
                <w:lang w:eastAsia="en-GB"/>
              </w:rPr>
            </w:pPr>
          </w:p>
        </w:tc>
      </w:tr>
      <w:tr w:rsidR="008662B6" w:rsidRPr="000F3734" w14:paraId="4C778775" w14:textId="77777777" w:rsidTr="00156A08">
        <w:tc>
          <w:tcPr>
            <w:tcW w:w="2700" w:type="dxa"/>
          </w:tcPr>
          <w:p w14:paraId="243B3DF6" w14:textId="3CE1A373" w:rsidR="008662B6" w:rsidRPr="003F29FD" w:rsidRDefault="008662B6" w:rsidP="008662B6">
            <w:pPr>
              <w:pStyle w:val="BodyText"/>
              <w:spacing w:line="240" w:lineRule="atLeast"/>
              <w:ind w:right="-108"/>
              <w:jc w:val="both"/>
              <w:rPr>
                <w:rFonts w:cs="Times New Roman"/>
                <w:sz w:val="20"/>
                <w:szCs w:val="20"/>
                <w:lang w:eastAsia="en-GB"/>
              </w:rPr>
            </w:pPr>
            <w:r>
              <w:rPr>
                <w:rFonts w:cstheme="minorBidi" w:hint="cs"/>
                <w:b/>
                <w:bCs/>
                <w:i/>
                <w:iCs/>
                <w:sz w:val="20"/>
                <w:szCs w:val="20"/>
                <w:cs/>
                <w:lang w:val="en-US" w:eastAsia="en-GB"/>
              </w:rPr>
              <w:t xml:space="preserve">    </w:t>
            </w:r>
            <w:r>
              <w:rPr>
                <w:rFonts w:cs="Times New Roman"/>
                <w:b/>
                <w:bCs/>
                <w:i/>
                <w:iCs/>
                <w:sz w:val="20"/>
                <w:szCs w:val="20"/>
                <w:lang w:val="en-US" w:eastAsia="en-GB"/>
              </w:rPr>
              <w:t>C</w:t>
            </w:r>
            <w:r w:rsidRPr="008662B6">
              <w:rPr>
                <w:rFonts w:cs="Times New Roman"/>
                <w:b/>
                <w:bCs/>
                <w:i/>
                <w:iCs/>
                <w:sz w:val="20"/>
                <w:szCs w:val="20"/>
                <w:lang w:val="en-US" w:eastAsia="en-GB"/>
              </w:rPr>
              <w:t>omprehensive</w:t>
            </w:r>
            <w:r>
              <w:rPr>
                <w:rFonts w:cstheme="minorBidi" w:hint="cs"/>
                <w:b/>
                <w:bCs/>
                <w:i/>
                <w:iCs/>
                <w:sz w:val="20"/>
                <w:szCs w:val="20"/>
                <w:cs/>
                <w:lang w:val="en-US" w:eastAsia="en-GB"/>
              </w:rPr>
              <w:t xml:space="preserve"> </w:t>
            </w:r>
            <w:r>
              <w:rPr>
                <w:rFonts w:cstheme="minorBidi"/>
                <w:b/>
                <w:bCs/>
                <w:i/>
                <w:iCs/>
                <w:sz w:val="20"/>
                <w:szCs w:val="20"/>
                <w:lang w:val="en-US" w:eastAsia="en-GB"/>
              </w:rPr>
              <w:t>income</w:t>
            </w:r>
          </w:p>
        </w:tc>
        <w:tc>
          <w:tcPr>
            <w:tcW w:w="900" w:type="dxa"/>
          </w:tcPr>
          <w:p w14:paraId="0FC4DDE3"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70" w:type="dxa"/>
          </w:tcPr>
          <w:p w14:paraId="0E8106F0"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06F3E4E1" w14:textId="77777777" w:rsidR="008662B6" w:rsidRPr="00A54E39" w:rsidRDefault="008662B6" w:rsidP="008662B6">
            <w:pPr>
              <w:pStyle w:val="BodyText"/>
              <w:tabs>
                <w:tab w:val="decimal" w:pos="432"/>
              </w:tabs>
              <w:spacing w:line="240" w:lineRule="atLeast"/>
              <w:ind w:right="-156"/>
              <w:rPr>
                <w:rFonts w:cs="Times New Roman"/>
                <w:b/>
                <w:bCs/>
                <w:sz w:val="20"/>
                <w:szCs w:val="20"/>
                <w:lang w:eastAsia="en-GB"/>
              </w:rPr>
            </w:pPr>
          </w:p>
        </w:tc>
        <w:tc>
          <w:tcPr>
            <w:tcW w:w="236" w:type="dxa"/>
          </w:tcPr>
          <w:p w14:paraId="55A04E59"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874" w:type="dxa"/>
          </w:tcPr>
          <w:p w14:paraId="01EA9888"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42" w:type="dxa"/>
          </w:tcPr>
          <w:p w14:paraId="1FEA57F9"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898" w:type="dxa"/>
          </w:tcPr>
          <w:p w14:paraId="7C3DB8A2"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45" w:type="dxa"/>
          </w:tcPr>
          <w:p w14:paraId="66E11323"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63A82252" w14:textId="77777777" w:rsidR="008662B6" w:rsidRPr="00A54E39" w:rsidRDefault="008662B6" w:rsidP="008662B6">
            <w:pPr>
              <w:pStyle w:val="BodyText"/>
              <w:tabs>
                <w:tab w:val="decimal" w:pos="432"/>
              </w:tabs>
              <w:spacing w:line="240" w:lineRule="atLeast"/>
              <w:ind w:right="-156"/>
              <w:rPr>
                <w:rFonts w:cs="Times New Roman"/>
                <w:b/>
                <w:bCs/>
                <w:sz w:val="20"/>
                <w:szCs w:val="20"/>
                <w:lang w:eastAsia="en-GB"/>
              </w:rPr>
            </w:pPr>
          </w:p>
        </w:tc>
        <w:tc>
          <w:tcPr>
            <w:tcW w:w="236" w:type="dxa"/>
          </w:tcPr>
          <w:p w14:paraId="44398040"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934" w:type="dxa"/>
          </w:tcPr>
          <w:p w14:paraId="6CF9F6A2" w14:textId="77777777" w:rsidR="008662B6" w:rsidRPr="00A54E39" w:rsidRDefault="008662B6" w:rsidP="008662B6">
            <w:pPr>
              <w:pStyle w:val="BodyText"/>
              <w:tabs>
                <w:tab w:val="decimal" w:pos="627"/>
              </w:tabs>
              <w:spacing w:line="240" w:lineRule="atLeast"/>
              <w:ind w:right="-156"/>
              <w:rPr>
                <w:rFonts w:cs="Times New Roman"/>
                <w:sz w:val="20"/>
                <w:szCs w:val="20"/>
                <w:lang w:eastAsia="en-GB"/>
              </w:rPr>
            </w:pPr>
          </w:p>
        </w:tc>
      </w:tr>
      <w:tr w:rsidR="008662B6" w:rsidRPr="000F3734" w14:paraId="65D9406F" w14:textId="77777777" w:rsidTr="00156A08">
        <w:tc>
          <w:tcPr>
            <w:tcW w:w="2700" w:type="dxa"/>
          </w:tcPr>
          <w:p w14:paraId="082F3D37" w14:textId="55D38A3E" w:rsidR="008662B6" w:rsidRDefault="008662B6" w:rsidP="008662B6">
            <w:pPr>
              <w:pStyle w:val="BodyText"/>
              <w:spacing w:line="240" w:lineRule="atLeast"/>
              <w:ind w:right="-108"/>
              <w:jc w:val="both"/>
              <w:rPr>
                <w:rFonts w:cs="Times New Roman"/>
                <w:b/>
                <w:bCs/>
                <w:i/>
                <w:iCs/>
                <w:sz w:val="20"/>
                <w:szCs w:val="20"/>
                <w:lang w:val="en-US" w:eastAsia="en-GB"/>
              </w:rPr>
            </w:pPr>
            <w:r>
              <w:rPr>
                <w:rFonts w:cs="Times New Roman"/>
                <w:b/>
                <w:bCs/>
                <w:i/>
                <w:iCs/>
                <w:sz w:val="20"/>
                <w:szCs w:val="20"/>
                <w:lang w:val="en-US" w:eastAsia="en-GB"/>
              </w:rPr>
              <w:t xml:space="preserve">   for the nine-month period</w:t>
            </w:r>
          </w:p>
        </w:tc>
        <w:tc>
          <w:tcPr>
            <w:tcW w:w="900" w:type="dxa"/>
          </w:tcPr>
          <w:p w14:paraId="174C20E7"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70" w:type="dxa"/>
          </w:tcPr>
          <w:p w14:paraId="5E97010D"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62104655" w14:textId="77777777" w:rsidR="008662B6" w:rsidRPr="00A54E39" w:rsidRDefault="008662B6" w:rsidP="008662B6">
            <w:pPr>
              <w:pStyle w:val="BodyText"/>
              <w:tabs>
                <w:tab w:val="decimal" w:pos="432"/>
              </w:tabs>
              <w:spacing w:line="240" w:lineRule="atLeast"/>
              <w:ind w:right="-156"/>
              <w:rPr>
                <w:rFonts w:cs="Times New Roman"/>
                <w:b/>
                <w:bCs/>
                <w:sz w:val="20"/>
                <w:szCs w:val="20"/>
                <w:lang w:eastAsia="en-GB"/>
              </w:rPr>
            </w:pPr>
          </w:p>
        </w:tc>
        <w:tc>
          <w:tcPr>
            <w:tcW w:w="236" w:type="dxa"/>
          </w:tcPr>
          <w:p w14:paraId="25671953"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874" w:type="dxa"/>
          </w:tcPr>
          <w:p w14:paraId="7F4354F3"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42" w:type="dxa"/>
          </w:tcPr>
          <w:p w14:paraId="551ED946"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898" w:type="dxa"/>
          </w:tcPr>
          <w:p w14:paraId="1B823AF5"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45" w:type="dxa"/>
          </w:tcPr>
          <w:p w14:paraId="6E1C8B63"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581C529E" w14:textId="77777777" w:rsidR="008662B6" w:rsidRPr="00A54E39" w:rsidRDefault="008662B6" w:rsidP="008662B6">
            <w:pPr>
              <w:pStyle w:val="BodyText"/>
              <w:tabs>
                <w:tab w:val="decimal" w:pos="432"/>
              </w:tabs>
              <w:spacing w:line="240" w:lineRule="atLeast"/>
              <w:ind w:right="-156"/>
              <w:rPr>
                <w:rFonts w:cs="Times New Roman"/>
                <w:b/>
                <w:bCs/>
                <w:sz w:val="20"/>
                <w:szCs w:val="20"/>
                <w:lang w:eastAsia="en-GB"/>
              </w:rPr>
            </w:pPr>
          </w:p>
        </w:tc>
        <w:tc>
          <w:tcPr>
            <w:tcW w:w="236" w:type="dxa"/>
          </w:tcPr>
          <w:p w14:paraId="519A68C4"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934" w:type="dxa"/>
          </w:tcPr>
          <w:p w14:paraId="2BB1FA3A" w14:textId="77777777" w:rsidR="008662B6" w:rsidRPr="00A54E39" w:rsidRDefault="008662B6" w:rsidP="008662B6">
            <w:pPr>
              <w:pStyle w:val="BodyText"/>
              <w:tabs>
                <w:tab w:val="decimal" w:pos="627"/>
              </w:tabs>
              <w:spacing w:line="240" w:lineRule="atLeast"/>
              <w:ind w:right="-156"/>
              <w:rPr>
                <w:rFonts w:cs="Times New Roman"/>
                <w:sz w:val="20"/>
                <w:szCs w:val="20"/>
                <w:lang w:eastAsia="en-GB"/>
              </w:rPr>
            </w:pPr>
          </w:p>
        </w:tc>
      </w:tr>
      <w:tr w:rsidR="008662B6" w:rsidRPr="000F3734" w14:paraId="62CC9DC3" w14:textId="77777777" w:rsidTr="00156A08">
        <w:tc>
          <w:tcPr>
            <w:tcW w:w="2700" w:type="dxa"/>
          </w:tcPr>
          <w:p w14:paraId="20946ED8" w14:textId="09776EBA" w:rsidR="008662B6" w:rsidRPr="000A10A9" w:rsidRDefault="008662B6" w:rsidP="008662B6">
            <w:pPr>
              <w:pStyle w:val="BodyText"/>
              <w:spacing w:line="240" w:lineRule="atLeast"/>
              <w:ind w:right="-108"/>
              <w:jc w:val="both"/>
              <w:rPr>
                <w:rFonts w:cs="Times New Roman"/>
                <w:b/>
                <w:bCs/>
                <w:i/>
                <w:iCs/>
                <w:sz w:val="20"/>
                <w:szCs w:val="20"/>
                <w:lang w:val="en-US" w:eastAsia="en-GB"/>
              </w:rPr>
            </w:pPr>
            <w:r>
              <w:rPr>
                <w:rFonts w:cs="Times New Roman"/>
                <w:b/>
                <w:bCs/>
                <w:i/>
                <w:iCs/>
                <w:sz w:val="20"/>
                <w:szCs w:val="20"/>
                <w:lang w:val="en-US" w:eastAsia="en-GB"/>
              </w:rPr>
              <w:t xml:space="preserve">   </w:t>
            </w:r>
            <w:r>
              <w:rPr>
                <w:rFonts w:cstheme="minorBidi"/>
                <w:b/>
                <w:bCs/>
                <w:i/>
                <w:iCs/>
                <w:sz w:val="20"/>
                <w:szCs w:val="20"/>
                <w:lang w:val="en-US" w:eastAsia="en-GB"/>
              </w:rPr>
              <w:t xml:space="preserve">ended </w:t>
            </w:r>
            <w:r w:rsidRPr="003F29FD">
              <w:rPr>
                <w:rFonts w:cs="Times New Roman"/>
                <w:b/>
                <w:bCs/>
                <w:i/>
                <w:iCs/>
                <w:sz w:val="20"/>
                <w:szCs w:val="20"/>
                <w:lang w:val="en-US" w:eastAsia="en-GB"/>
              </w:rPr>
              <w:t>3</w:t>
            </w:r>
            <w:r>
              <w:rPr>
                <w:rFonts w:cs="Times New Roman"/>
                <w:b/>
                <w:bCs/>
                <w:i/>
                <w:iCs/>
                <w:sz w:val="20"/>
                <w:szCs w:val="20"/>
                <w:lang w:val="en-US" w:eastAsia="en-GB"/>
              </w:rPr>
              <w:t xml:space="preserve">0 September </w:t>
            </w:r>
            <w:r w:rsidRPr="003F29FD">
              <w:rPr>
                <w:rFonts w:cs="Times New Roman"/>
                <w:b/>
                <w:bCs/>
                <w:i/>
                <w:iCs/>
                <w:sz w:val="20"/>
                <w:szCs w:val="20"/>
                <w:lang w:val="en-US" w:eastAsia="en-GB"/>
              </w:rPr>
              <w:t>2019</w:t>
            </w:r>
          </w:p>
        </w:tc>
        <w:tc>
          <w:tcPr>
            <w:tcW w:w="900" w:type="dxa"/>
          </w:tcPr>
          <w:p w14:paraId="796D180D"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70" w:type="dxa"/>
          </w:tcPr>
          <w:p w14:paraId="6940A4C7"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6FFE6272" w14:textId="77777777" w:rsidR="008662B6" w:rsidRPr="00A54E39" w:rsidRDefault="008662B6" w:rsidP="008662B6">
            <w:pPr>
              <w:pStyle w:val="BodyText"/>
              <w:tabs>
                <w:tab w:val="decimal" w:pos="432"/>
              </w:tabs>
              <w:spacing w:line="240" w:lineRule="atLeast"/>
              <w:ind w:right="-156"/>
              <w:rPr>
                <w:rFonts w:cs="Times New Roman"/>
                <w:b/>
                <w:bCs/>
                <w:sz w:val="20"/>
                <w:szCs w:val="20"/>
                <w:lang w:eastAsia="en-GB"/>
              </w:rPr>
            </w:pPr>
          </w:p>
        </w:tc>
        <w:tc>
          <w:tcPr>
            <w:tcW w:w="236" w:type="dxa"/>
          </w:tcPr>
          <w:p w14:paraId="0D13AECC"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874" w:type="dxa"/>
          </w:tcPr>
          <w:p w14:paraId="4725737E"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42" w:type="dxa"/>
          </w:tcPr>
          <w:p w14:paraId="02CC8923"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898" w:type="dxa"/>
          </w:tcPr>
          <w:p w14:paraId="7BB5A774" w14:textId="77777777" w:rsidR="008662B6" w:rsidRPr="00A54E39" w:rsidRDefault="008662B6" w:rsidP="008662B6">
            <w:pPr>
              <w:pStyle w:val="BodyText"/>
              <w:tabs>
                <w:tab w:val="decimal" w:pos="695"/>
              </w:tabs>
              <w:spacing w:line="240" w:lineRule="atLeast"/>
              <w:ind w:right="-156"/>
              <w:rPr>
                <w:rFonts w:cs="Times New Roman"/>
                <w:sz w:val="20"/>
                <w:szCs w:val="20"/>
                <w:lang w:eastAsia="en-GB"/>
              </w:rPr>
            </w:pPr>
          </w:p>
        </w:tc>
        <w:tc>
          <w:tcPr>
            <w:tcW w:w="245" w:type="dxa"/>
          </w:tcPr>
          <w:p w14:paraId="02E5FFA3"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4C8CC962" w14:textId="77777777" w:rsidR="008662B6" w:rsidRPr="00A54E39" w:rsidRDefault="008662B6" w:rsidP="008662B6">
            <w:pPr>
              <w:pStyle w:val="BodyText"/>
              <w:tabs>
                <w:tab w:val="decimal" w:pos="432"/>
              </w:tabs>
              <w:spacing w:line="240" w:lineRule="atLeast"/>
              <w:ind w:right="-156"/>
              <w:rPr>
                <w:rFonts w:cs="Times New Roman"/>
                <w:b/>
                <w:bCs/>
                <w:sz w:val="20"/>
                <w:szCs w:val="20"/>
                <w:lang w:eastAsia="en-GB"/>
              </w:rPr>
            </w:pPr>
          </w:p>
        </w:tc>
        <w:tc>
          <w:tcPr>
            <w:tcW w:w="236" w:type="dxa"/>
          </w:tcPr>
          <w:p w14:paraId="5016A525" w14:textId="77777777" w:rsidR="008662B6" w:rsidRPr="00A54E39" w:rsidRDefault="008662B6" w:rsidP="008662B6">
            <w:pPr>
              <w:pStyle w:val="BodyText"/>
              <w:spacing w:line="240" w:lineRule="atLeast"/>
              <w:ind w:right="-405"/>
              <w:jc w:val="both"/>
              <w:rPr>
                <w:rFonts w:cs="Times New Roman"/>
                <w:sz w:val="20"/>
                <w:szCs w:val="20"/>
                <w:lang w:eastAsia="en-GB"/>
              </w:rPr>
            </w:pPr>
          </w:p>
        </w:tc>
        <w:tc>
          <w:tcPr>
            <w:tcW w:w="934" w:type="dxa"/>
          </w:tcPr>
          <w:p w14:paraId="0FCA668B" w14:textId="77777777" w:rsidR="008662B6" w:rsidRPr="00A54E39" w:rsidRDefault="008662B6" w:rsidP="008662B6">
            <w:pPr>
              <w:pStyle w:val="BodyText"/>
              <w:tabs>
                <w:tab w:val="decimal" w:pos="627"/>
              </w:tabs>
              <w:spacing w:line="240" w:lineRule="atLeast"/>
              <w:ind w:right="-156"/>
              <w:rPr>
                <w:rFonts w:cs="Times New Roman"/>
                <w:sz w:val="20"/>
                <w:szCs w:val="20"/>
                <w:lang w:eastAsia="en-GB"/>
              </w:rPr>
            </w:pPr>
          </w:p>
        </w:tc>
      </w:tr>
      <w:tr w:rsidR="00182962" w:rsidRPr="000F3734" w14:paraId="16349D7A" w14:textId="77777777" w:rsidTr="00156A08">
        <w:tc>
          <w:tcPr>
            <w:tcW w:w="2700" w:type="dxa"/>
          </w:tcPr>
          <w:p w14:paraId="5ECD35AD" w14:textId="3EA28C0B" w:rsidR="00182962" w:rsidRPr="003F29FD" w:rsidRDefault="00182962" w:rsidP="00182962">
            <w:pPr>
              <w:pStyle w:val="BodyText"/>
              <w:spacing w:line="240" w:lineRule="atLeast"/>
              <w:ind w:right="-108"/>
              <w:jc w:val="both"/>
              <w:rPr>
                <w:rFonts w:cs="Times New Roman"/>
                <w:sz w:val="20"/>
                <w:szCs w:val="20"/>
                <w:lang w:eastAsia="en-GB"/>
              </w:rPr>
            </w:pPr>
            <w:r w:rsidRPr="003F29FD">
              <w:rPr>
                <w:rFonts w:cs="Times New Roman"/>
                <w:sz w:val="20"/>
                <w:szCs w:val="20"/>
                <w:lang w:eastAsia="en-GB"/>
              </w:rPr>
              <w:t xml:space="preserve">Revenue from sale of goods </w:t>
            </w:r>
          </w:p>
        </w:tc>
        <w:tc>
          <w:tcPr>
            <w:tcW w:w="900" w:type="dxa"/>
          </w:tcPr>
          <w:p w14:paraId="01912703" w14:textId="77777777" w:rsidR="00182962" w:rsidRPr="00A54E39" w:rsidRDefault="00182962" w:rsidP="00182962">
            <w:pPr>
              <w:pStyle w:val="BodyText"/>
              <w:tabs>
                <w:tab w:val="decimal" w:pos="695"/>
              </w:tabs>
              <w:spacing w:line="240" w:lineRule="atLeast"/>
              <w:ind w:right="-156"/>
              <w:rPr>
                <w:rFonts w:cs="Times New Roman"/>
                <w:sz w:val="20"/>
                <w:szCs w:val="20"/>
                <w:lang w:eastAsia="en-GB"/>
              </w:rPr>
            </w:pPr>
          </w:p>
        </w:tc>
        <w:tc>
          <w:tcPr>
            <w:tcW w:w="270" w:type="dxa"/>
          </w:tcPr>
          <w:p w14:paraId="3892468D" w14:textId="77777777" w:rsidR="00182962" w:rsidRPr="00A54E39"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5EA96C5C" w14:textId="77777777" w:rsidR="00182962" w:rsidRPr="00A54E39"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24AEE243" w14:textId="77777777" w:rsidR="00182962" w:rsidRPr="00A54E39" w:rsidRDefault="00182962" w:rsidP="00182962">
            <w:pPr>
              <w:pStyle w:val="BodyText"/>
              <w:spacing w:line="240" w:lineRule="atLeast"/>
              <w:ind w:right="-405"/>
              <w:jc w:val="both"/>
              <w:rPr>
                <w:rFonts w:cs="Times New Roman"/>
                <w:sz w:val="20"/>
                <w:szCs w:val="20"/>
                <w:lang w:eastAsia="en-GB"/>
              </w:rPr>
            </w:pPr>
          </w:p>
        </w:tc>
        <w:tc>
          <w:tcPr>
            <w:tcW w:w="874" w:type="dxa"/>
          </w:tcPr>
          <w:p w14:paraId="642AD9D6" w14:textId="77777777" w:rsidR="00182962" w:rsidRPr="00A54E39" w:rsidRDefault="00182962" w:rsidP="00182962">
            <w:pPr>
              <w:pStyle w:val="BodyText"/>
              <w:tabs>
                <w:tab w:val="decimal" w:pos="695"/>
              </w:tabs>
              <w:spacing w:line="240" w:lineRule="atLeast"/>
              <w:ind w:right="-156"/>
              <w:rPr>
                <w:rFonts w:cs="Times New Roman"/>
                <w:sz w:val="20"/>
                <w:szCs w:val="20"/>
                <w:lang w:eastAsia="en-GB"/>
              </w:rPr>
            </w:pPr>
          </w:p>
        </w:tc>
        <w:tc>
          <w:tcPr>
            <w:tcW w:w="242" w:type="dxa"/>
          </w:tcPr>
          <w:p w14:paraId="5AF3DB1B" w14:textId="77777777" w:rsidR="00182962" w:rsidRPr="00A54E39" w:rsidRDefault="00182962" w:rsidP="00182962">
            <w:pPr>
              <w:pStyle w:val="BodyText"/>
              <w:spacing w:line="240" w:lineRule="atLeast"/>
              <w:ind w:right="-405"/>
              <w:jc w:val="both"/>
              <w:rPr>
                <w:rFonts w:cs="Times New Roman"/>
                <w:sz w:val="20"/>
                <w:szCs w:val="20"/>
                <w:lang w:eastAsia="en-GB"/>
              </w:rPr>
            </w:pPr>
          </w:p>
        </w:tc>
        <w:tc>
          <w:tcPr>
            <w:tcW w:w="898" w:type="dxa"/>
          </w:tcPr>
          <w:p w14:paraId="58297805" w14:textId="77777777" w:rsidR="00182962" w:rsidRPr="00A54E39" w:rsidRDefault="00182962" w:rsidP="00182962">
            <w:pPr>
              <w:pStyle w:val="BodyText"/>
              <w:tabs>
                <w:tab w:val="decimal" w:pos="695"/>
              </w:tabs>
              <w:spacing w:line="240" w:lineRule="atLeast"/>
              <w:ind w:right="-156"/>
              <w:rPr>
                <w:rFonts w:cs="Times New Roman"/>
                <w:sz w:val="20"/>
                <w:szCs w:val="20"/>
                <w:lang w:eastAsia="en-GB"/>
              </w:rPr>
            </w:pPr>
          </w:p>
        </w:tc>
        <w:tc>
          <w:tcPr>
            <w:tcW w:w="245" w:type="dxa"/>
          </w:tcPr>
          <w:p w14:paraId="49EE3028" w14:textId="77777777" w:rsidR="00182962" w:rsidRPr="00A54E39"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51BA4E4A" w14:textId="77777777" w:rsidR="00182962" w:rsidRPr="00A54E39" w:rsidRDefault="00182962" w:rsidP="00182962">
            <w:pPr>
              <w:pStyle w:val="BodyText"/>
              <w:tabs>
                <w:tab w:val="decimal" w:pos="432"/>
              </w:tabs>
              <w:spacing w:line="240" w:lineRule="atLeast"/>
              <w:ind w:right="-156"/>
              <w:rPr>
                <w:rFonts w:cs="Times New Roman"/>
                <w:b/>
                <w:bCs/>
                <w:sz w:val="20"/>
                <w:szCs w:val="20"/>
                <w:lang w:eastAsia="en-GB"/>
              </w:rPr>
            </w:pPr>
          </w:p>
        </w:tc>
        <w:tc>
          <w:tcPr>
            <w:tcW w:w="236" w:type="dxa"/>
          </w:tcPr>
          <w:p w14:paraId="735A4BF7" w14:textId="77777777" w:rsidR="00182962" w:rsidRPr="00A54E39" w:rsidRDefault="00182962" w:rsidP="00182962">
            <w:pPr>
              <w:pStyle w:val="BodyText"/>
              <w:spacing w:line="240" w:lineRule="atLeast"/>
              <w:ind w:right="-405"/>
              <w:jc w:val="both"/>
              <w:rPr>
                <w:rFonts w:cs="Times New Roman"/>
                <w:sz w:val="20"/>
                <w:szCs w:val="20"/>
                <w:lang w:eastAsia="en-GB"/>
              </w:rPr>
            </w:pPr>
          </w:p>
        </w:tc>
        <w:tc>
          <w:tcPr>
            <w:tcW w:w="934" w:type="dxa"/>
          </w:tcPr>
          <w:p w14:paraId="6A212FD3" w14:textId="77777777" w:rsidR="00182962" w:rsidRPr="00A54E39" w:rsidRDefault="00182962" w:rsidP="00182962">
            <w:pPr>
              <w:pStyle w:val="BodyText"/>
              <w:tabs>
                <w:tab w:val="decimal" w:pos="627"/>
              </w:tabs>
              <w:spacing w:line="240" w:lineRule="atLeast"/>
              <w:ind w:right="-156"/>
              <w:rPr>
                <w:rFonts w:cs="Times New Roman"/>
                <w:sz w:val="20"/>
                <w:szCs w:val="20"/>
                <w:lang w:eastAsia="en-GB"/>
              </w:rPr>
            </w:pPr>
          </w:p>
        </w:tc>
      </w:tr>
      <w:tr w:rsidR="00182962" w:rsidRPr="000F3734" w14:paraId="63398684" w14:textId="77777777" w:rsidTr="00156A08">
        <w:tc>
          <w:tcPr>
            <w:tcW w:w="2700" w:type="dxa"/>
          </w:tcPr>
          <w:p w14:paraId="7B8A1367" w14:textId="7CE359A9" w:rsidR="00182962" w:rsidRPr="003F29FD" w:rsidRDefault="00182962" w:rsidP="00182962">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w:t>
            </w:r>
            <w:r w:rsidRPr="003F29FD">
              <w:rPr>
                <w:rFonts w:cs="Times New Roman"/>
                <w:sz w:val="20"/>
                <w:szCs w:val="20"/>
                <w:lang w:eastAsia="en-GB"/>
              </w:rPr>
              <w:t>and rendering of services</w:t>
            </w:r>
          </w:p>
        </w:tc>
        <w:tc>
          <w:tcPr>
            <w:tcW w:w="900" w:type="dxa"/>
          </w:tcPr>
          <w:p w14:paraId="7B175E8F" w14:textId="753DD2CA" w:rsidR="00182962" w:rsidRPr="00B42D1D" w:rsidRDefault="00182962" w:rsidP="00182962">
            <w:pPr>
              <w:tabs>
                <w:tab w:val="left" w:pos="9923"/>
              </w:tabs>
              <w:ind w:left="-484" w:right="220"/>
              <w:jc w:val="right"/>
              <w:rPr>
                <w:rFonts w:ascii="Times New Roman" w:hAnsi="Times New Roman" w:cs="Times New Roman"/>
                <w:sz w:val="20"/>
                <w:szCs w:val="20"/>
                <w:highlight w:val="yellow"/>
                <w:lang w:eastAsia="en-GB"/>
              </w:rPr>
            </w:pPr>
            <w:r w:rsidRPr="00B42D1D">
              <w:rPr>
                <w:rFonts w:ascii="Times New Roman" w:hAnsi="Times New Roman" w:cs="Times New Roman"/>
                <w:sz w:val="20"/>
                <w:szCs w:val="20"/>
              </w:rPr>
              <w:t>-</w:t>
            </w:r>
          </w:p>
        </w:tc>
        <w:tc>
          <w:tcPr>
            <w:tcW w:w="270" w:type="dxa"/>
          </w:tcPr>
          <w:p w14:paraId="4A9395CD"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1AE6AB12" w14:textId="421B285D" w:rsidR="00182962" w:rsidRPr="00B42D1D" w:rsidRDefault="00182962" w:rsidP="00182962">
            <w:pPr>
              <w:tabs>
                <w:tab w:val="left" w:pos="510"/>
                <w:tab w:val="left" w:pos="9923"/>
              </w:tabs>
              <w:ind w:right="-1"/>
              <w:jc w:val="right"/>
              <w:rPr>
                <w:rFonts w:ascii="Times New Roman" w:hAnsi="Times New Roman" w:cs="Times New Roman"/>
                <w:b/>
                <w:bCs/>
                <w:sz w:val="20"/>
                <w:szCs w:val="20"/>
                <w:highlight w:val="yellow"/>
                <w:lang w:eastAsia="en-GB"/>
              </w:rPr>
            </w:pPr>
            <w:r w:rsidRPr="00B42D1D">
              <w:rPr>
                <w:rFonts w:ascii="Times New Roman" w:hAnsi="Times New Roman" w:cs="Times New Roman"/>
                <w:sz w:val="20"/>
                <w:szCs w:val="20"/>
              </w:rPr>
              <w:t>1,709.98</w:t>
            </w:r>
          </w:p>
        </w:tc>
        <w:tc>
          <w:tcPr>
            <w:tcW w:w="236" w:type="dxa"/>
          </w:tcPr>
          <w:p w14:paraId="1E3DA3F6"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3DC7E6B7" w14:textId="3B7602F1" w:rsidR="00182962" w:rsidRPr="00B42D1D" w:rsidRDefault="00182962" w:rsidP="00182962">
            <w:pPr>
              <w:tabs>
                <w:tab w:val="left" w:pos="9923"/>
              </w:tabs>
              <w:ind w:left="-80"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1,709.98</w:t>
            </w:r>
          </w:p>
        </w:tc>
        <w:tc>
          <w:tcPr>
            <w:tcW w:w="242" w:type="dxa"/>
          </w:tcPr>
          <w:p w14:paraId="38EAC5DC"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21B5586C" w14:textId="0CBCC5FF" w:rsidR="00182962" w:rsidRPr="00B42D1D" w:rsidRDefault="00182962" w:rsidP="00182962">
            <w:pPr>
              <w:tabs>
                <w:tab w:val="left" w:pos="9923"/>
              </w:tabs>
              <w:ind w:left="-484" w:right="220"/>
              <w:jc w:val="right"/>
              <w:rPr>
                <w:rFonts w:ascii="Times New Roman" w:hAnsi="Times New Roman" w:cs="Times New Roman"/>
                <w:sz w:val="20"/>
                <w:szCs w:val="20"/>
                <w:highlight w:val="yellow"/>
                <w:lang w:eastAsia="en-GB"/>
              </w:rPr>
            </w:pPr>
            <w:r w:rsidRPr="00B42D1D">
              <w:rPr>
                <w:rFonts w:ascii="Times New Roman" w:hAnsi="Times New Roman" w:cs="Times New Roman"/>
                <w:sz w:val="20"/>
                <w:szCs w:val="20"/>
              </w:rPr>
              <w:t>-</w:t>
            </w:r>
          </w:p>
        </w:tc>
        <w:tc>
          <w:tcPr>
            <w:tcW w:w="245" w:type="dxa"/>
          </w:tcPr>
          <w:p w14:paraId="450DF65C"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43B0FA11" w14:textId="64A33151" w:rsidR="00182962" w:rsidRPr="00B42D1D" w:rsidRDefault="00182962" w:rsidP="00182962">
            <w:pPr>
              <w:tabs>
                <w:tab w:val="left" w:pos="510"/>
                <w:tab w:val="left" w:pos="9923"/>
              </w:tabs>
              <w:ind w:right="-1"/>
              <w:jc w:val="right"/>
              <w:rPr>
                <w:rFonts w:ascii="Times New Roman" w:hAnsi="Times New Roman" w:cs="Times New Roman"/>
                <w:b/>
                <w:bCs/>
                <w:sz w:val="20"/>
                <w:szCs w:val="20"/>
                <w:highlight w:val="yellow"/>
                <w:lang w:eastAsia="en-GB"/>
              </w:rPr>
            </w:pPr>
            <w:r w:rsidRPr="00B42D1D">
              <w:rPr>
                <w:rFonts w:ascii="Times New Roman" w:hAnsi="Times New Roman" w:cs="Times New Roman"/>
                <w:sz w:val="20"/>
                <w:szCs w:val="20"/>
              </w:rPr>
              <w:t>1,702.77</w:t>
            </w:r>
          </w:p>
        </w:tc>
        <w:tc>
          <w:tcPr>
            <w:tcW w:w="236" w:type="dxa"/>
          </w:tcPr>
          <w:p w14:paraId="7776456D"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0F524BFB" w14:textId="39886789"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1,702.77</w:t>
            </w:r>
          </w:p>
        </w:tc>
      </w:tr>
      <w:tr w:rsidR="00182962" w:rsidRPr="000F3734" w14:paraId="7629F33B" w14:textId="77777777" w:rsidTr="00156A08">
        <w:tc>
          <w:tcPr>
            <w:tcW w:w="2700" w:type="dxa"/>
          </w:tcPr>
          <w:p w14:paraId="30EA67D8" w14:textId="38F3962A" w:rsidR="00182962" w:rsidRPr="003F29FD" w:rsidRDefault="00182962" w:rsidP="00182962">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Revenue from television</w:t>
            </w:r>
          </w:p>
        </w:tc>
        <w:tc>
          <w:tcPr>
            <w:tcW w:w="900" w:type="dxa"/>
          </w:tcPr>
          <w:p w14:paraId="2B9EA6E8" w14:textId="77777777" w:rsidR="00182962" w:rsidRPr="00B42D1D" w:rsidRDefault="00182962" w:rsidP="00182962">
            <w:pPr>
              <w:pStyle w:val="BodyText"/>
              <w:tabs>
                <w:tab w:val="decimal" w:pos="695"/>
              </w:tabs>
              <w:spacing w:line="240" w:lineRule="atLeast"/>
              <w:ind w:right="-156"/>
              <w:rPr>
                <w:rFonts w:cs="Times New Roman"/>
                <w:sz w:val="20"/>
                <w:szCs w:val="20"/>
                <w:highlight w:val="yellow"/>
                <w:lang w:eastAsia="en-GB"/>
              </w:rPr>
            </w:pPr>
          </w:p>
        </w:tc>
        <w:tc>
          <w:tcPr>
            <w:tcW w:w="270" w:type="dxa"/>
          </w:tcPr>
          <w:p w14:paraId="0075D92B"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4418F3A7" w14:textId="77777777" w:rsidR="00182962" w:rsidRPr="00B42D1D" w:rsidRDefault="00182962" w:rsidP="00182962">
            <w:pPr>
              <w:pStyle w:val="BodyText"/>
              <w:tabs>
                <w:tab w:val="decimal" w:pos="432"/>
              </w:tabs>
              <w:spacing w:line="240" w:lineRule="atLeast"/>
              <w:ind w:right="-156"/>
              <w:rPr>
                <w:rFonts w:cs="Times New Roman"/>
                <w:b/>
                <w:bCs/>
                <w:sz w:val="20"/>
                <w:szCs w:val="20"/>
                <w:highlight w:val="yellow"/>
                <w:lang w:eastAsia="en-GB"/>
              </w:rPr>
            </w:pPr>
          </w:p>
        </w:tc>
        <w:tc>
          <w:tcPr>
            <w:tcW w:w="236" w:type="dxa"/>
          </w:tcPr>
          <w:p w14:paraId="0C482DE1"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4814D85F" w14:textId="77777777" w:rsidR="00182962" w:rsidRPr="00B42D1D" w:rsidRDefault="00182962" w:rsidP="00182962">
            <w:pPr>
              <w:pStyle w:val="BodyText"/>
              <w:tabs>
                <w:tab w:val="decimal" w:pos="695"/>
              </w:tabs>
              <w:spacing w:line="240" w:lineRule="atLeast"/>
              <w:ind w:right="-156"/>
              <w:rPr>
                <w:rFonts w:cs="Times New Roman"/>
                <w:sz w:val="20"/>
                <w:szCs w:val="20"/>
                <w:highlight w:val="yellow"/>
                <w:lang w:eastAsia="en-GB"/>
              </w:rPr>
            </w:pPr>
          </w:p>
        </w:tc>
        <w:tc>
          <w:tcPr>
            <w:tcW w:w="242" w:type="dxa"/>
          </w:tcPr>
          <w:p w14:paraId="62BD80DD"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1B057BA6" w14:textId="77777777" w:rsidR="00182962" w:rsidRPr="00B42D1D" w:rsidRDefault="00182962" w:rsidP="00182962">
            <w:pPr>
              <w:pStyle w:val="BodyText"/>
              <w:tabs>
                <w:tab w:val="decimal" w:pos="695"/>
              </w:tabs>
              <w:spacing w:line="240" w:lineRule="atLeast"/>
              <w:ind w:right="-156"/>
              <w:rPr>
                <w:rFonts w:cs="Times New Roman"/>
                <w:sz w:val="20"/>
                <w:szCs w:val="20"/>
                <w:highlight w:val="yellow"/>
                <w:lang w:eastAsia="en-GB"/>
              </w:rPr>
            </w:pPr>
          </w:p>
        </w:tc>
        <w:tc>
          <w:tcPr>
            <w:tcW w:w="245" w:type="dxa"/>
          </w:tcPr>
          <w:p w14:paraId="3C654F38"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159CEEDD" w14:textId="77777777" w:rsidR="00182962" w:rsidRPr="00B42D1D" w:rsidRDefault="00182962" w:rsidP="00182962">
            <w:pPr>
              <w:pStyle w:val="BodyText"/>
              <w:tabs>
                <w:tab w:val="decimal" w:pos="432"/>
              </w:tabs>
              <w:spacing w:line="240" w:lineRule="atLeast"/>
              <w:ind w:right="-156"/>
              <w:rPr>
                <w:rFonts w:cs="Times New Roman"/>
                <w:b/>
                <w:bCs/>
                <w:sz w:val="20"/>
                <w:szCs w:val="20"/>
                <w:highlight w:val="yellow"/>
                <w:lang w:eastAsia="en-GB"/>
              </w:rPr>
            </w:pPr>
          </w:p>
        </w:tc>
        <w:tc>
          <w:tcPr>
            <w:tcW w:w="236" w:type="dxa"/>
          </w:tcPr>
          <w:p w14:paraId="40844DC1"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2EA7CB2B" w14:textId="77777777" w:rsidR="00182962" w:rsidRPr="00B42D1D" w:rsidRDefault="00182962" w:rsidP="00182962">
            <w:pPr>
              <w:tabs>
                <w:tab w:val="left" w:pos="9923"/>
              </w:tabs>
              <w:ind w:right="-1"/>
              <w:jc w:val="right"/>
              <w:rPr>
                <w:rFonts w:ascii="Times New Roman" w:hAnsi="Times New Roman" w:cs="Times New Roman"/>
                <w:sz w:val="20"/>
                <w:szCs w:val="20"/>
                <w:highlight w:val="yellow"/>
              </w:rPr>
            </w:pPr>
          </w:p>
        </w:tc>
      </w:tr>
      <w:tr w:rsidR="00182962" w:rsidRPr="000F3734" w14:paraId="44E4CE78" w14:textId="77777777" w:rsidTr="00156A08">
        <w:tc>
          <w:tcPr>
            <w:tcW w:w="2700" w:type="dxa"/>
          </w:tcPr>
          <w:p w14:paraId="4806D707" w14:textId="73D4A724" w:rsidR="00182962" w:rsidRPr="003F29FD" w:rsidRDefault="00182962" w:rsidP="00182962">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and radio broadcasting </w:t>
            </w:r>
          </w:p>
        </w:tc>
        <w:tc>
          <w:tcPr>
            <w:tcW w:w="900" w:type="dxa"/>
          </w:tcPr>
          <w:p w14:paraId="497411DE" w14:textId="7D62001C" w:rsidR="00182962" w:rsidRPr="00B42D1D" w:rsidRDefault="00182962" w:rsidP="00182962">
            <w:pPr>
              <w:tabs>
                <w:tab w:val="left" w:pos="9923"/>
              </w:tabs>
              <w:ind w:left="-105"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1,367.38</w:t>
            </w:r>
          </w:p>
        </w:tc>
        <w:tc>
          <w:tcPr>
            <w:tcW w:w="270" w:type="dxa"/>
          </w:tcPr>
          <w:p w14:paraId="04DE41D3"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5D8FFCC3" w14:textId="4856CE74" w:rsidR="00182962" w:rsidRPr="00B42D1D" w:rsidRDefault="00182962" w:rsidP="00182962">
            <w:pPr>
              <w:tabs>
                <w:tab w:val="left" w:pos="9923"/>
              </w:tabs>
              <w:ind w:left="-110" w:right="-66"/>
              <w:jc w:val="right"/>
              <w:rPr>
                <w:rFonts w:ascii="Times New Roman" w:hAnsi="Times New Roman" w:cs="Times New Roman"/>
                <w:b/>
                <w:bCs/>
                <w:sz w:val="20"/>
                <w:szCs w:val="20"/>
                <w:highlight w:val="yellow"/>
                <w:lang w:eastAsia="en-GB"/>
              </w:rPr>
            </w:pPr>
            <w:r w:rsidRPr="00B42D1D">
              <w:rPr>
                <w:rFonts w:ascii="Times New Roman" w:hAnsi="Times New Roman" w:cs="Times New Roman"/>
                <w:sz w:val="20"/>
                <w:szCs w:val="20"/>
              </w:rPr>
              <w:t>(1,367.38)</w:t>
            </w:r>
          </w:p>
        </w:tc>
        <w:tc>
          <w:tcPr>
            <w:tcW w:w="236" w:type="dxa"/>
          </w:tcPr>
          <w:p w14:paraId="77E0BF1F"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0410F2E3" w14:textId="0755AE8A" w:rsidR="00182962" w:rsidRPr="00B42D1D" w:rsidRDefault="00182962" w:rsidP="00182962">
            <w:pPr>
              <w:tabs>
                <w:tab w:val="left" w:pos="9923"/>
              </w:tabs>
              <w:ind w:left="-484" w:right="220"/>
              <w:jc w:val="right"/>
              <w:rPr>
                <w:rFonts w:ascii="Times New Roman" w:hAnsi="Times New Roman" w:cs="Times New Roman"/>
                <w:sz w:val="20"/>
                <w:szCs w:val="20"/>
                <w:highlight w:val="yellow"/>
              </w:rPr>
            </w:pPr>
            <w:r w:rsidRPr="00B42D1D">
              <w:rPr>
                <w:rFonts w:ascii="Times New Roman" w:hAnsi="Times New Roman" w:cs="Times New Roman"/>
                <w:sz w:val="20"/>
                <w:szCs w:val="20"/>
              </w:rPr>
              <w:t>-</w:t>
            </w:r>
          </w:p>
        </w:tc>
        <w:tc>
          <w:tcPr>
            <w:tcW w:w="242" w:type="dxa"/>
          </w:tcPr>
          <w:p w14:paraId="1942B43A"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2F08CCAB" w14:textId="3FF5F263" w:rsidR="00182962" w:rsidRPr="00B42D1D" w:rsidRDefault="00182962" w:rsidP="00182962">
            <w:pPr>
              <w:tabs>
                <w:tab w:val="left" w:pos="9923"/>
              </w:tabs>
              <w:ind w:left="-115"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1,360.17</w:t>
            </w:r>
          </w:p>
        </w:tc>
        <w:tc>
          <w:tcPr>
            <w:tcW w:w="245" w:type="dxa"/>
          </w:tcPr>
          <w:p w14:paraId="7FA08D6A"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4D5E1EC8" w14:textId="6B01B99C" w:rsidR="00182962" w:rsidRPr="00B42D1D" w:rsidRDefault="00182962" w:rsidP="00182962">
            <w:pPr>
              <w:tabs>
                <w:tab w:val="left" w:pos="9923"/>
              </w:tabs>
              <w:ind w:right="-57"/>
              <w:jc w:val="right"/>
              <w:rPr>
                <w:rFonts w:ascii="Times New Roman" w:hAnsi="Times New Roman" w:cs="Times New Roman"/>
                <w:b/>
                <w:bCs/>
                <w:sz w:val="20"/>
                <w:szCs w:val="20"/>
                <w:highlight w:val="yellow"/>
                <w:lang w:eastAsia="en-GB"/>
              </w:rPr>
            </w:pPr>
            <w:r w:rsidRPr="00B42D1D">
              <w:rPr>
                <w:rFonts w:ascii="Times New Roman" w:hAnsi="Times New Roman" w:cs="Times New Roman"/>
                <w:sz w:val="20"/>
                <w:szCs w:val="20"/>
              </w:rPr>
              <w:t>(1,360.17)</w:t>
            </w:r>
          </w:p>
        </w:tc>
        <w:tc>
          <w:tcPr>
            <w:tcW w:w="236" w:type="dxa"/>
          </w:tcPr>
          <w:p w14:paraId="2ECFC17D"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733EA249" w14:textId="296FFF5B" w:rsidR="00182962" w:rsidRPr="00B42D1D" w:rsidRDefault="00182962" w:rsidP="00182962">
            <w:pPr>
              <w:pStyle w:val="acctfourfigures"/>
              <w:tabs>
                <w:tab w:val="clear" w:pos="765"/>
                <w:tab w:val="decimal" w:pos="480"/>
              </w:tabs>
              <w:spacing w:line="240" w:lineRule="atLeast"/>
              <w:ind w:left="-79" w:right="45"/>
              <w:rPr>
                <w:sz w:val="20"/>
                <w:highlight w:val="yellow"/>
              </w:rPr>
            </w:pPr>
            <w:r w:rsidRPr="00B42D1D">
              <w:rPr>
                <w:sz w:val="20"/>
              </w:rPr>
              <w:t>-</w:t>
            </w:r>
          </w:p>
        </w:tc>
      </w:tr>
      <w:tr w:rsidR="00182962" w:rsidRPr="000F3734" w14:paraId="60B66B9C" w14:textId="77777777" w:rsidTr="00156A08">
        <w:tc>
          <w:tcPr>
            <w:tcW w:w="2700" w:type="dxa"/>
          </w:tcPr>
          <w:p w14:paraId="5927DD42" w14:textId="44EB8BCE" w:rsidR="00182962" w:rsidRPr="003F29FD" w:rsidRDefault="00182962" w:rsidP="00182962">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Revenue from joint</w:t>
            </w:r>
            <w:r>
              <w:rPr>
                <w:rFonts w:cs="Times New Roman"/>
                <w:sz w:val="20"/>
                <w:szCs w:val="20"/>
                <w:lang w:val="en-US" w:eastAsia="en-GB"/>
              </w:rPr>
              <w:t xml:space="preserve"> </w:t>
            </w:r>
            <w:r w:rsidRPr="003F29FD">
              <w:rPr>
                <w:rFonts w:cs="Times New Roman"/>
                <w:sz w:val="20"/>
                <w:szCs w:val="20"/>
                <w:lang w:val="en-US" w:eastAsia="en-GB"/>
              </w:rPr>
              <w:t>operation</w:t>
            </w:r>
          </w:p>
        </w:tc>
        <w:tc>
          <w:tcPr>
            <w:tcW w:w="900" w:type="dxa"/>
          </w:tcPr>
          <w:p w14:paraId="69601726" w14:textId="57C815FF"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307.72</w:t>
            </w:r>
          </w:p>
        </w:tc>
        <w:tc>
          <w:tcPr>
            <w:tcW w:w="270" w:type="dxa"/>
          </w:tcPr>
          <w:p w14:paraId="2664F568"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0A276024" w14:textId="63965999" w:rsidR="00182962" w:rsidRPr="00B42D1D" w:rsidRDefault="00182962" w:rsidP="00182962">
            <w:pPr>
              <w:tabs>
                <w:tab w:val="left" w:pos="9923"/>
              </w:tabs>
              <w:ind w:left="-110" w:right="-66"/>
              <w:jc w:val="right"/>
              <w:rPr>
                <w:rFonts w:ascii="Times New Roman" w:hAnsi="Times New Roman" w:cs="Times New Roman"/>
                <w:b/>
                <w:bCs/>
                <w:sz w:val="20"/>
                <w:szCs w:val="20"/>
                <w:highlight w:val="yellow"/>
                <w:lang w:eastAsia="en-GB"/>
              </w:rPr>
            </w:pPr>
            <w:r w:rsidRPr="00B42D1D">
              <w:rPr>
                <w:rFonts w:ascii="Times New Roman" w:hAnsi="Times New Roman" w:cs="Times New Roman"/>
                <w:sz w:val="20"/>
                <w:szCs w:val="20"/>
              </w:rPr>
              <w:t>(307.72)</w:t>
            </w:r>
          </w:p>
        </w:tc>
        <w:tc>
          <w:tcPr>
            <w:tcW w:w="236" w:type="dxa"/>
          </w:tcPr>
          <w:p w14:paraId="239FF1E3"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4A0F5CC4" w14:textId="6007FA27" w:rsidR="00182962" w:rsidRPr="00B42D1D" w:rsidRDefault="00182962" w:rsidP="00182962">
            <w:pPr>
              <w:tabs>
                <w:tab w:val="left" w:pos="9923"/>
              </w:tabs>
              <w:ind w:left="-484" w:right="220"/>
              <w:jc w:val="right"/>
              <w:rPr>
                <w:rFonts w:ascii="Times New Roman" w:hAnsi="Times New Roman" w:cs="Times New Roman"/>
                <w:sz w:val="20"/>
                <w:szCs w:val="20"/>
                <w:highlight w:val="yellow"/>
              </w:rPr>
            </w:pPr>
            <w:r w:rsidRPr="00B42D1D">
              <w:rPr>
                <w:rFonts w:ascii="Times New Roman" w:hAnsi="Times New Roman" w:cs="Times New Roman"/>
                <w:sz w:val="20"/>
                <w:szCs w:val="20"/>
              </w:rPr>
              <w:t>-</w:t>
            </w:r>
          </w:p>
        </w:tc>
        <w:tc>
          <w:tcPr>
            <w:tcW w:w="242" w:type="dxa"/>
          </w:tcPr>
          <w:p w14:paraId="4A66BA19"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61FE2453" w14:textId="0977971D"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307.72</w:t>
            </w:r>
          </w:p>
        </w:tc>
        <w:tc>
          <w:tcPr>
            <w:tcW w:w="245" w:type="dxa"/>
          </w:tcPr>
          <w:p w14:paraId="6DC47CC9"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25F415CB" w14:textId="5C417A6C" w:rsidR="00182962" w:rsidRPr="00B42D1D" w:rsidRDefault="00182962" w:rsidP="00182962">
            <w:pPr>
              <w:tabs>
                <w:tab w:val="left" w:pos="9923"/>
              </w:tabs>
              <w:ind w:right="-57"/>
              <w:jc w:val="right"/>
              <w:rPr>
                <w:rFonts w:ascii="Times New Roman" w:hAnsi="Times New Roman" w:cs="Times New Roman"/>
                <w:b/>
                <w:bCs/>
                <w:sz w:val="20"/>
                <w:szCs w:val="20"/>
                <w:highlight w:val="yellow"/>
                <w:lang w:eastAsia="en-GB"/>
              </w:rPr>
            </w:pPr>
            <w:r w:rsidRPr="00B42D1D">
              <w:rPr>
                <w:rFonts w:ascii="Times New Roman" w:hAnsi="Times New Roman" w:cs="Times New Roman"/>
                <w:sz w:val="20"/>
                <w:szCs w:val="20"/>
              </w:rPr>
              <w:t>(307.72)</w:t>
            </w:r>
          </w:p>
        </w:tc>
        <w:tc>
          <w:tcPr>
            <w:tcW w:w="236" w:type="dxa"/>
          </w:tcPr>
          <w:p w14:paraId="1FF4E071"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105324C6" w14:textId="11F0C81E" w:rsidR="00182962" w:rsidRPr="00B42D1D" w:rsidRDefault="00182962" w:rsidP="00182962">
            <w:pPr>
              <w:pStyle w:val="acctfourfigures"/>
              <w:tabs>
                <w:tab w:val="clear" w:pos="765"/>
                <w:tab w:val="decimal" w:pos="480"/>
              </w:tabs>
              <w:spacing w:line="240" w:lineRule="atLeast"/>
              <w:ind w:left="-79" w:right="45"/>
              <w:rPr>
                <w:sz w:val="20"/>
                <w:highlight w:val="yellow"/>
              </w:rPr>
            </w:pPr>
            <w:r w:rsidRPr="00B42D1D">
              <w:rPr>
                <w:sz w:val="20"/>
              </w:rPr>
              <w:t>-</w:t>
            </w:r>
          </w:p>
        </w:tc>
      </w:tr>
      <w:tr w:rsidR="00182962" w:rsidRPr="000F3734" w14:paraId="79954F35" w14:textId="77777777" w:rsidTr="00156A08">
        <w:tc>
          <w:tcPr>
            <w:tcW w:w="2700" w:type="dxa"/>
          </w:tcPr>
          <w:p w14:paraId="21E6440B" w14:textId="0473DE0B" w:rsidR="00182962" w:rsidRPr="003F29FD" w:rsidRDefault="00182962" w:rsidP="00182962">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Additional income aside</w:t>
            </w:r>
          </w:p>
        </w:tc>
        <w:tc>
          <w:tcPr>
            <w:tcW w:w="900" w:type="dxa"/>
          </w:tcPr>
          <w:p w14:paraId="19CD212E" w14:textId="77777777" w:rsidR="00182962" w:rsidRPr="00B42D1D" w:rsidRDefault="00182962" w:rsidP="00182962">
            <w:pPr>
              <w:tabs>
                <w:tab w:val="left" w:pos="9923"/>
              </w:tabs>
              <w:ind w:right="-1"/>
              <w:jc w:val="right"/>
              <w:rPr>
                <w:rFonts w:ascii="Times New Roman" w:hAnsi="Times New Roman" w:cs="Times New Roman"/>
                <w:sz w:val="20"/>
                <w:szCs w:val="20"/>
                <w:highlight w:val="yellow"/>
              </w:rPr>
            </w:pPr>
          </w:p>
        </w:tc>
        <w:tc>
          <w:tcPr>
            <w:tcW w:w="270" w:type="dxa"/>
          </w:tcPr>
          <w:p w14:paraId="6D7EAA9D"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2F643F20" w14:textId="77777777" w:rsidR="00182962" w:rsidRPr="00B42D1D" w:rsidRDefault="00182962" w:rsidP="00182962">
            <w:pPr>
              <w:pStyle w:val="BodyText"/>
              <w:tabs>
                <w:tab w:val="decimal" w:pos="432"/>
              </w:tabs>
              <w:spacing w:line="240" w:lineRule="atLeast"/>
              <w:ind w:right="-156"/>
              <w:rPr>
                <w:rFonts w:cs="Times New Roman"/>
                <w:b/>
                <w:bCs/>
                <w:sz w:val="20"/>
                <w:szCs w:val="20"/>
                <w:highlight w:val="yellow"/>
                <w:lang w:eastAsia="en-GB"/>
              </w:rPr>
            </w:pPr>
          </w:p>
        </w:tc>
        <w:tc>
          <w:tcPr>
            <w:tcW w:w="236" w:type="dxa"/>
          </w:tcPr>
          <w:p w14:paraId="33D66C4B"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44053F87" w14:textId="77777777" w:rsidR="00182962" w:rsidRPr="00B42D1D" w:rsidRDefault="00182962" w:rsidP="00182962">
            <w:pPr>
              <w:tabs>
                <w:tab w:val="left" w:pos="9923"/>
              </w:tabs>
              <w:ind w:left="-484" w:right="220"/>
              <w:jc w:val="right"/>
              <w:rPr>
                <w:rFonts w:ascii="Times New Roman" w:hAnsi="Times New Roman" w:cs="Times New Roman"/>
                <w:sz w:val="20"/>
                <w:szCs w:val="20"/>
                <w:highlight w:val="yellow"/>
              </w:rPr>
            </w:pPr>
          </w:p>
        </w:tc>
        <w:tc>
          <w:tcPr>
            <w:tcW w:w="242" w:type="dxa"/>
          </w:tcPr>
          <w:p w14:paraId="1863066C"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29FA11B0" w14:textId="77777777" w:rsidR="00182962" w:rsidRPr="00B42D1D" w:rsidRDefault="00182962" w:rsidP="00182962">
            <w:pPr>
              <w:tabs>
                <w:tab w:val="left" w:pos="9923"/>
              </w:tabs>
              <w:ind w:right="-1"/>
              <w:jc w:val="right"/>
              <w:rPr>
                <w:rFonts w:ascii="Times New Roman" w:hAnsi="Times New Roman" w:cs="Times New Roman"/>
                <w:sz w:val="20"/>
                <w:szCs w:val="20"/>
                <w:highlight w:val="yellow"/>
              </w:rPr>
            </w:pPr>
          </w:p>
        </w:tc>
        <w:tc>
          <w:tcPr>
            <w:tcW w:w="245" w:type="dxa"/>
          </w:tcPr>
          <w:p w14:paraId="7985461B"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08DF6A5B" w14:textId="77777777" w:rsidR="00182962" w:rsidRPr="00B42D1D" w:rsidRDefault="00182962" w:rsidP="00182962">
            <w:pPr>
              <w:tabs>
                <w:tab w:val="left" w:pos="9923"/>
              </w:tabs>
              <w:ind w:right="-57"/>
              <w:jc w:val="right"/>
              <w:rPr>
                <w:rFonts w:ascii="Times New Roman" w:hAnsi="Times New Roman" w:cs="Times New Roman"/>
                <w:sz w:val="20"/>
                <w:szCs w:val="20"/>
                <w:highlight w:val="yellow"/>
              </w:rPr>
            </w:pPr>
          </w:p>
        </w:tc>
        <w:tc>
          <w:tcPr>
            <w:tcW w:w="236" w:type="dxa"/>
          </w:tcPr>
          <w:p w14:paraId="7DFFD1F0"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5A25DCD2" w14:textId="77777777" w:rsidR="00182962" w:rsidRPr="00B42D1D" w:rsidRDefault="00182962" w:rsidP="00182962">
            <w:pPr>
              <w:tabs>
                <w:tab w:val="left" w:pos="9923"/>
              </w:tabs>
              <w:ind w:right="-1"/>
              <w:jc w:val="right"/>
              <w:rPr>
                <w:rFonts w:ascii="Times New Roman" w:hAnsi="Times New Roman" w:cs="Times New Roman"/>
                <w:sz w:val="20"/>
                <w:szCs w:val="20"/>
                <w:highlight w:val="yellow"/>
              </w:rPr>
            </w:pPr>
          </w:p>
        </w:tc>
      </w:tr>
      <w:tr w:rsidR="00182962" w:rsidRPr="000F3734" w14:paraId="624421AB" w14:textId="77777777" w:rsidTr="00156A08">
        <w:tc>
          <w:tcPr>
            <w:tcW w:w="2700" w:type="dxa"/>
          </w:tcPr>
          <w:p w14:paraId="700CAC2C" w14:textId="6C19F308" w:rsidR="00182962" w:rsidRPr="003F29FD" w:rsidRDefault="00182962" w:rsidP="00182962">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from agreement</w:t>
            </w:r>
          </w:p>
        </w:tc>
        <w:tc>
          <w:tcPr>
            <w:tcW w:w="900" w:type="dxa"/>
          </w:tcPr>
          <w:p w14:paraId="31360102" w14:textId="7754018E"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34.88</w:t>
            </w:r>
          </w:p>
        </w:tc>
        <w:tc>
          <w:tcPr>
            <w:tcW w:w="270" w:type="dxa"/>
          </w:tcPr>
          <w:p w14:paraId="7FD1684A"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1F9AD26D" w14:textId="0219E84A" w:rsidR="00182962" w:rsidRPr="00B42D1D" w:rsidRDefault="00182962" w:rsidP="00182962">
            <w:pPr>
              <w:tabs>
                <w:tab w:val="left" w:pos="9923"/>
              </w:tabs>
              <w:ind w:left="-110" w:right="-66"/>
              <w:jc w:val="right"/>
              <w:rPr>
                <w:rFonts w:ascii="Times New Roman" w:hAnsi="Times New Roman" w:cs="Times New Roman"/>
                <w:b/>
                <w:bCs/>
                <w:sz w:val="20"/>
                <w:szCs w:val="20"/>
                <w:highlight w:val="yellow"/>
                <w:lang w:eastAsia="en-GB"/>
              </w:rPr>
            </w:pPr>
            <w:r w:rsidRPr="00B42D1D">
              <w:rPr>
                <w:rFonts w:ascii="Times New Roman" w:hAnsi="Times New Roman" w:cs="Times New Roman"/>
                <w:sz w:val="20"/>
                <w:szCs w:val="20"/>
              </w:rPr>
              <w:t>(34.88)</w:t>
            </w:r>
          </w:p>
        </w:tc>
        <w:tc>
          <w:tcPr>
            <w:tcW w:w="236" w:type="dxa"/>
          </w:tcPr>
          <w:p w14:paraId="118756AC"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1014CB5F" w14:textId="584071C5" w:rsidR="00182962" w:rsidRPr="00B42D1D" w:rsidRDefault="00182962" w:rsidP="00182962">
            <w:pPr>
              <w:tabs>
                <w:tab w:val="left" w:pos="9923"/>
              </w:tabs>
              <w:ind w:left="-484" w:right="220"/>
              <w:jc w:val="right"/>
              <w:rPr>
                <w:rFonts w:ascii="Times New Roman" w:hAnsi="Times New Roman" w:cs="Times New Roman"/>
                <w:sz w:val="20"/>
                <w:szCs w:val="20"/>
                <w:highlight w:val="yellow"/>
              </w:rPr>
            </w:pPr>
            <w:r w:rsidRPr="00B42D1D">
              <w:rPr>
                <w:rFonts w:ascii="Times New Roman" w:hAnsi="Times New Roman" w:cs="Times New Roman"/>
                <w:sz w:val="20"/>
                <w:szCs w:val="20"/>
              </w:rPr>
              <w:t>-</w:t>
            </w:r>
          </w:p>
        </w:tc>
        <w:tc>
          <w:tcPr>
            <w:tcW w:w="242" w:type="dxa"/>
          </w:tcPr>
          <w:p w14:paraId="08CAA88C"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61B0BCB4" w14:textId="714A3BD2"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34.88</w:t>
            </w:r>
          </w:p>
        </w:tc>
        <w:tc>
          <w:tcPr>
            <w:tcW w:w="245" w:type="dxa"/>
          </w:tcPr>
          <w:p w14:paraId="544427EC"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55BC5D1A" w14:textId="57EC1598" w:rsidR="00182962" w:rsidRPr="00B42D1D" w:rsidRDefault="00182962" w:rsidP="00182962">
            <w:pPr>
              <w:tabs>
                <w:tab w:val="left" w:pos="9923"/>
              </w:tabs>
              <w:ind w:right="-57"/>
              <w:jc w:val="right"/>
              <w:rPr>
                <w:rFonts w:ascii="Times New Roman" w:hAnsi="Times New Roman" w:cs="Times New Roman"/>
                <w:sz w:val="20"/>
                <w:szCs w:val="20"/>
                <w:highlight w:val="yellow"/>
              </w:rPr>
            </w:pPr>
            <w:r w:rsidRPr="00B42D1D">
              <w:rPr>
                <w:rFonts w:ascii="Times New Roman" w:hAnsi="Times New Roman" w:cs="Times New Roman"/>
                <w:sz w:val="20"/>
                <w:szCs w:val="20"/>
              </w:rPr>
              <w:t>(34.88)</w:t>
            </w:r>
          </w:p>
        </w:tc>
        <w:tc>
          <w:tcPr>
            <w:tcW w:w="236" w:type="dxa"/>
          </w:tcPr>
          <w:p w14:paraId="364C9C84"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341D4746" w14:textId="41031CC4" w:rsidR="00182962" w:rsidRPr="00B42D1D" w:rsidRDefault="00182962" w:rsidP="00182962">
            <w:pPr>
              <w:pStyle w:val="acctfourfigures"/>
              <w:tabs>
                <w:tab w:val="clear" w:pos="765"/>
                <w:tab w:val="decimal" w:pos="480"/>
              </w:tabs>
              <w:spacing w:line="240" w:lineRule="atLeast"/>
              <w:ind w:left="-79" w:right="45"/>
              <w:rPr>
                <w:sz w:val="20"/>
                <w:highlight w:val="yellow"/>
              </w:rPr>
            </w:pPr>
            <w:r w:rsidRPr="00B42D1D">
              <w:rPr>
                <w:sz w:val="20"/>
              </w:rPr>
              <w:t>-</w:t>
            </w:r>
          </w:p>
        </w:tc>
      </w:tr>
      <w:tr w:rsidR="00182962" w:rsidRPr="000F3734" w14:paraId="09180A02" w14:textId="77777777" w:rsidTr="00156A08">
        <w:tc>
          <w:tcPr>
            <w:tcW w:w="2700" w:type="dxa"/>
          </w:tcPr>
          <w:p w14:paraId="6ACC83C5" w14:textId="3A8D6C19" w:rsidR="00182962" w:rsidRPr="003F29FD" w:rsidRDefault="00182962" w:rsidP="00182962">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Cost of</w:t>
            </w:r>
            <w:r w:rsidRPr="003F29FD">
              <w:rPr>
                <w:rFonts w:cs="Times New Roman"/>
                <w:sz w:val="20"/>
                <w:szCs w:val="20"/>
                <w:lang w:eastAsia="en-GB"/>
              </w:rPr>
              <w:t xml:space="preserve"> sale of goods </w:t>
            </w:r>
            <w:r>
              <w:rPr>
                <w:rFonts w:cs="Times New Roman"/>
                <w:sz w:val="20"/>
                <w:szCs w:val="20"/>
                <w:lang w:val="en-US" w:eastAsia="en-GB"/>
              </w:rPr>
              <w:t>and</w:t>
            </w:r>
          </w:p>
        </w:tc>
        <w:tc>
          <w:tcPr>
            <w:tcW w:w="900" w:type="dxa"/>
          </w:tcPr>
          <w:p w14:paraId="42E816ED" w14:textId="77777777" w:rsidR="00182962" w:rsidRPr="00B42D1D" w:rsidRDefault="00182962" w:rsidP="00182962">
            <w:pPr>
              <w:pStyle w:val="BodyText"/>
              <w:tabs>
                <w:tab w:val="decimal" w:pos="695"/>
              </w:tabs>
              <w:spacing w:line="240" w:lineRule="atLeast"/>
              <w:ind w:right="-156"/>
              <w:rPr>
                <w:rFonts w:cs="Times New Roman"/>
                <w:sz w:val="20"/>
                <w:szCs w:val="20"/>
                <w:highlight w:val="yellow"/>
                <w:lang w:eastAsia="en-GB"/>
              </w:rPr>
            </w:pPr>
          </w:p>
        </w:tc>
        <w:tc>
          <w:tcPr>
            <w:tcW w:w="270" w:type="dxa"/>
          </w:tcPr>
          <w:p w14:paraId="5CC44D66"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71DA30F2" w14:textId="77777777" w:rsidR="00182962" w:rsidRPr="00B42D1D" w:rsidRDefault="00182962" w:rsidP="00182962">
            <w:pPr>
              <w:pStyle w:val="BodyText"/>
              <w:tabs>
                <w:tab w:val="decimal" w:pos="432"/>
              </w:tabs>
              <w:spacing w:line="240" w:lineRule="atLeast"/>
              <w:ind w:right="-156"/>
              <w:rPr>
                <w:rFonts w:cs="Times New Roman"/>
                <w:b/>
                <w:bCs/>
                <w:sz w:val="20"/>
                <w:szCs w:val="20"/>
                <w:highlight w:val="yellow"/>
                <w:lang w:eastAsia="en-GB"/>
              </w:rPr>
            </w:pPr>
          </w:p>
        </w:tc>
        <w:tc>
          <w:tcPr>
            <w:tcW w:w="236" w:type="dxa"/>
          </w:tcPr>
          <w:p w14:paraId="5A94AD85"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14D1C007" w14:textId="77777777" w:rsidR="00182962" w:rsidRPr="00B42D1D" w:rsidRDefault="00182962" w:rsidP="00182962">
            <w:pPr>
              <w:pStyle w:val="BodyText"/>
              <w:tabs>
                <w:tab w:val="decimal" w:pos="695"/>
              </w:tabs>
              <w:spacing w:line="240" w:lineRule="atLeast"/>
              <w:ind w:right="-156"/>
              <w:rPr>
                <w:rFonts w:cs="Times New Roman"/>
                <w:sz w:val="20"/>
                <w:szCs w:val="20"/>
                <w:highlight w:val="yellow"/>
                <w:lang w:eastAsia="en-GB"/>
              </w:rPr>
            </w:pPr>
          </w:p>
        </w:tc>
        <w:tc>
          <w:tcPr>
            <w:tcW w:w="242" w:type="dxa"/>
          </w:tcPr>
          <w:p w14:paraId="4DC097EC"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7091083B" w14:textId="77777777" w:rsidR="00182962" w:rsidRPr="00B42D1D" w:rsidRDefault="00182962" w:rsidP="00182962">
            <w:pPr>
              <w:pStyle w:val="BodyText"/>
              <w:tabs>
                <w:tab w:val="decimal" w:pos="695"/>
              </w:tabs>
              <w:spacing w:line="240" w:lineRule="atLeast"/>
              <w:ind w:right="-156"/>
              <w:rPr>
                <w:rFonts w:cs="Times New Roman"/>
                <w:sz w:val="20"/>
                <w:szCs w:val="20"/>
                <w:highlight w:val="yellow"/>
                <w:lang w:eastAsia="en-GB"/>
              </w:rPr>
            </w:pPr>
          </w:p>
        </w:tc>
        <w:tc>
          <w:tcPr>
            <w:tcW w:w="245" w:type="dxa"/>
          </w:tcPr>
          <w:p w14:paraId="06F5B4ED"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1B2A9462" w14:textId="77777777" w:rsidR="00182962" w:rsidRPr="00B42D1D" w:rsidRDefault="00182962" w:rsidP="00182962">
            <w:pPr>
              <w:pStyle w:val="BodyText"/>
              <w:tabs>
                <w:tab w:val="decimal" w:pos="432"/>
              </w:tabs>
              <w:spacing w:line="240" w:lineRule="atLeast"/>
              <w:ind w:right="-156"/>
              <w:rPr>
                <w:rFonts w:cs="Times New Roman"/>
                <w:b/>
                <w:bCs/>
                <w:sz w:val="20"/>
                <w:szCs w:val="20"/>
                <w:highlight w:val="yellow"/>
                <w:lang w:eastAsia="en-GB"/>
              </w:rPr>
            </w:pPr>
          </w:p>
        </w:tc>
        <w:tc>
          <w:tcPr>
            <w:tcW w:w="236" w:type="dxa"/>
          </w:tcPr>
          <w:p w14:paraId="4B8B347D"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366984CA" w14:textId="77777777" w:rsidR="00182962" w:rsidRPr="00B42D1D" w:rsidRDefault="00182962" w:rsidP="00182962">
            <w:pPr>
              <w:tabs>
                <w:tab w:val="left" w:pos="9923"/>
              </w:tabs>
              <w:ind w:right="-1"/>
              <w:jc w:val="right"/>
              <w:rPr>
                <w:rFonts w:ascii="Times New Roman" w:hAnsi="Times New Roman" w:cs="Times New Roman"/>
                <w:sz w:val="20"/>
                <w:szCs w:val="20"/>
                <w:highlight w:val="yellow"/>
              </w:rPr>
            </w:pPr>
          </w:p>
        </w:tc>
      </w:tr>
      <w:tr w:rsidR="00182962" w:rsidRPr="000F3734" w14:paraId="38CD963F" w14:textId="77777777" w:rsidTr="00156A08">
        <w:tc>
          <w:tcPr>
            <w:tcW w:w="2700" w:type="dxa"/>
          </w:tcPr>
          <w:p w14:paraId="7A44B348" w14:textId="5E78CE07" w:rsidR="00182962" w:rsidRPr="003F29FD" w:rsidRDefault="00182962" w:rsidP="00182962">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 xml:space="preserve">   </w:t>
            </w:r>
            <w:r w:rsidRPr="003F29FD">
              <w:rPr>
                <w:rFonts w:cs="Times New Roman"/>
                <w:sz w:val="20"/>
                <w:szCs w:val="20"/>
                <w:lang w:eastAsia="en-GB"/>
              </w:rPr>
              <w:t>rendering of services</w:t>
            </w:r>
          </w:p>
        </w:tc>
        <w:tc>
          <w:tcPr>
            <w:tcW w:w="900" w:type="dxa"/>
          </w:tcPr>
          <w:p w14:paraId="389ED914" w14:textId="452C94DC" w:rsidR="00182962" w:rsidRPr="00B42D1D" w:rsidRDefault="00182962" w:rsidP="00182962">
            <w:pPr>
              <w:tabs>
                <w:tab w:val="left" w:pos="9923"/>
              </w:tabs>
              <w:ind w:left="-484" w:right="220"/>
              <w:jc w:val="right"/>
              <w:rPr>
                <w:rFonts w:ascii="Times New Roman" w:hAnsi="Times New Roman" w:cs="Times New Roman"/>
                <w:sz w:val="20"/>
                <w:szCs w:val="20"/>
                <w:highlight w:val="yellow"/>
                <w:lang w:eastAsia="en-GB"/>
              </w:rPr>
            </w:pPr>
            <w:r w:rsidRPr="00B42D1D">
              <w:rPr>
                <w:rFonts w:ascii="Times New Roman" w:hAnsi="Times New Roman" w:cs="Times New Roman"/>
                <w:sz w:val="20"/>
                <w:szCs w:val="20"/>
              </w:rPr>
              <w:t>-</w:t>
            </w:r>
          </w:p>
        </w:tc>
        <w:tc>
          <w:tcPr>
            <w:tcW w:w="270" w:type="dxa"/>
          </w:tcPr>
          <w:p w14:paraId="40FA9AEC"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69163496" w14:textId="6B13C2CA" w:rsidR="00182962" w:rsidRPr="00B42D1D" w:rsidRDefault="00182962" w:rsidP="00182962">
            <w:pPr>
              <w:tabs>
                <w:tab w:val="left" w:pos="510"/>
                <w:tab w:val="left" w:pos="9923"/>
              </w:tabs>
              <w:ind w:right="-1"/>
              <w:jc w:val="right"/>
              <w:rPr>
                <w:rFonts w:ascii="Times New Roman" w:hAnsi="Times New Roman" w:cs="Times New Roman"/>
                <w:b/>
                <w:bCs/>
                <w:sz w:val="20"/>
                <w:szCs w:val="20"/>
                <w:highlight w:val="yellow"/>
                <w:lang w:eastAsia="en-GB"/>
              </w:rPr>
            </w:pPr>
            <w:r w:rsidRPr="00B42D1D">
              <w:rPr>
                <w:rFonts w:ascii="Times New Roman" w:hAnsi="Times New Roman" w:cs="Times New Roman"/>
                <w:sz w:val="20"/>
                <w:szCs w:val="20"/>
              </w:rPr>
              <w:t>1,529.65</w:t>
            </w:r>
          </w:p>
        </w:tc>
        <w:tc>
          <w:tcPr>
            <w:tcW w:w="236" w:type="dxa"/>
          </w:tcPr>
          <w:p w14:paraId="13EC4B11"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6B088638" w14:textId="48F41BFC" w:rsidR="00182962" w:rsidRPr="00B42D1D" w:rsidRDefault="00182962" w:rsidP="00182962">
            <w:pPr>
              <w:tabs>
                <w:tab w:val="left" w:pos="9923"/>
              </w:tabs>
              <w:ind w:left="-70" w:right="-1"/>
              <w:jc w:val="right"/>
              <w:rPr>
                <w:rFonts w:ascii="Times New Roman" w:hAnsi="Times New Roman" w:cs="Times New Roman"/>
                <w:sz w:val="20"/>
                <w:szCs w:val="20"/>
                <w:highlight w:val="yellow"/>
                <w:lang w:eastAsia="en-GB"/>
              </w:rPr>
            </w:pPr>
            <w:r w:rsidRPr="00B42D1D">
              <w:rPr>
                <w:rFonts w:ascii="Times New Roman" w:hAnsi="Times New Roman" w:cs="Times New Roman"/>
                <w:sz w:val="20"/>
                <w:szCs w:val="20"/>
              </w:rPr>
              <w:t>1,529.65</w:t>
            </w:r>
          </w:p>
        </w:tc>
        <w:tc>
          <w:tcPr>
            <w:tcW w:w="242" w:type="dxa"/>
          </w:tcPr>
          <w:p w14:paraId="4111F147"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68621006" w14:textId="26590D23" w:rsidR="00182962" w:rsidRPr="00B42D1D" w:rsidRDefault="00182962" w:rsidP="00182962">
            <w:pPr>
              <w:tabs>
                <w:tab w:val="left" w:pos="9923"/>
              </w:tabs>
              <w:ind w:left="-484" w:right="220"/>
              <w:jc w:val="right"/>
              <w:rPr>
                <w:rFonts w:ascii="Times New Roman" w:hAnsi="Times New Roman" w:cs="Times New Roman"/>
                <w:sz w:val="20"/>
                <w:szCs w:val="20"/>
                <w:highlight w:val="yellow"/>
                <w:lang w:eastAsia="en-GB"/>
              </w:rPr>
            </w:pPr>
            <w:r w:rsidRPr="00B42D1D">
              <w:rPr>
                <w:rFonts w:ascii="Times New Roman" w:hAnsi="Times New Roman" w:cs="Times New Roman"/>
                <w:sz w:val="20"/>
                <w:szCs w:val="20"/>
              </w:rPr>
              <w:t>-</w:t>
            </w:r>
          </w:p>
        </w:tc>
        <w:tc>
          <w:tcPr>
            <w:tcW w:w="245" w:type="dxa"/>
          </w:tcPr>
          <w:p w14:paraId="150DB137"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49544832" w14:textId="29BE34D1" w:rsidR="00182962" w:rsidRPr="00B42D1D" w:rsidRDefault="00182962" w:rsidP="00182962">
            <w:pPr>
              <w:tabs>
                <w:tab w:val="left" w:pos="510"/>
                <w:tab w:val="left" w:pos="9923"/>
              </w:tabs>
              <w:ind w:right="-1"/>
              <w:jc w:val="right"/>
              <w:rPr>
                <w:rFonts w:ascii="Times New Roman" w:hAnsi="Times New Roman" w:cs="Times New Roman"/>
                <w:b/>
                <w:bCs/>
                <w:sz w:val="20"/>
                <w:szCs w:val="20"/>
                <w:highlight w:val="yellow"/>
                <w:lang w:eastAsia="en-GB"/>
              </w:rPr>
            </w:pPr>
            <w:r w:rsidRPr="00B42D1D">
              <w:rPr>
                <w:rFonts w:ascii="Times New Roman" w:hAnsi="Times New Roman" w:cs="Times New Roman"/>
                <w:sz w:val="20"/>
                <w:szCs w:val="20"/>
              </w:rPr>
              <w:t>1,524.56</w:t>
            </w:r>
          </w:p>
        </w:tc>
        <w:tc>
          <w:tcPr>
            <w:tcW w:w="236" w:type="dxa"/>
          </w:tcPr>
          <w:p w14:paraId="41628F5D"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7D22BD85" w14:textId="055E7A62"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1,524.56</w:t>
            </w:r>
          </w:p>
        </w:tc>
      </w:tr>
      <w:tr w:rsidR="00182962" w:rsidRPr="000F3734" w14:paraId="4FCCD32F" w14:textId="77777777" w:rsidTr="00156A08">
        <w:tc>
          <w:tcPr>
            <w:tcW w:w="2700" w:type="dxa"/>
          </w:tcPr>
          <w:p w14:paraId="4209BD56" w14:textId="5B84BF4E" w:rsidR="00182962" w:rsidRPr="003F29FD" w:rsidRDefault="00182962" w:rsidP="00182962">
            <w:pPr>
              <w:pStyle w:val="BodyText"/>
              <w:spacing w:line="240" w:lineRule="atLeast"/>
              <w:ind w:right="-108"/>
              <w:jc w:val="both"/>
              <w:rPr>
                <w:rFonts w:cs="Times New Roman"/>
                <w:sz w:val="20"/>
                <w:szCs w:val="20"/>
                <w:lang w:eastAsia="en-GB"/>
              </w:rPr>
            </w:pPr>
            <w:r w:rsidRPr="003F29FD">
              <w:rPr>
                <w:rFonts w:cs="Times New Roman"/>
                <w:sz w:val="20"/>
                <w:szCs w:val="20"/>
                <w:lang w:val="en-US" w:eastAsia="en-GB"/>
              </w:rPr>
              <w:t>Cost of television and</w:t>
            </w:r>
          </w:p>
        </w:tc>
        <w:tc>
          <w:tcPr>
            <w:tcW w:w="900" w:type="dxa"/>
          </w:tcPr>
          <w:p w14:paraId="0AB16CE7" w14:textId="77777777" w:rsidR="00182962" w:rsidRPr="00B42D1D" w:rsidRDefault="00182962" w:rsidP="00182962">
            <w:pPr>
              <w:pStyle w:val="BodyText"/>
              <w:tabs>
                <w:tab w:val="decimal" w:pos="695"/>
              </w:tabs>
              <w:spacing w:line="240" w:lineRule="atLeast"/>
              <w:ind w:right="-156"/>
              <w:rPr>
                <w:rFonts w:cs="Times New Roman"/>
                <w:sz w:val="20"/>
                <w:szCs w:val="20"/>
                <w:highlight w:val="yellow"/>
                <w:lang w:eastAsia="en-GB"/>
              </w:rPr>
            </w:pPr>
          </w:p>
        </w:tc>
        <w:tc>
          <w:tcPr>
            <w:tcW w:w="270" w:type="dxa"/>
          </w:tcPr>
          <w:p w14:paraId="53AB9988"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792DD869" w14:textId="77777777" w:rsidR="00182962" w:rsidRPr="00B42D1D" w:rsidRDefault="00182962" w:rsidP="00182962">
            <w:pPr>
              <w:pStyle w:val="BodyText"/>
              <w:tabs>
                <w:tab w:val="decimal" w:pos="432"/>
              </w:tabs>
              <w:spacing w:line="240" w:lineRule="atLeast"/>
              <w:ind w:right="-156"/>
              <w:rPr>
                <w:rFonts w:cs="Times New Roman"/>
                <w:b/>
                <w:bCs/>
                <w:sz w:val="20"/>
                <w:szCs w:val="20"/>
                <w:highlight w:val="yellow"/>
                <w:lang w:eastAsia="en-GB"/>
              </w:rPr>
            </w:pPr>
          </w:p>
        </w:tc>
        <w:tc>
          <w:tcPr>
            <w:tcW w:w="236" w:type="dxa"/>
          </w:tcPr>
          <w:p w14:paraId="6ED42476"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5B87A77F" w14:textId="77777777" w:rsidR="00182962" w:rsidRPr="00B42D1D" w:rsidRDefault="00182962" w:rsidP="00182962">
            <w:pPr>
              <w:pStyle w:val="BodyText"/>
              <w:tabs>
                <w:tab w:val="decimal" w:pos="695"/>
              </w:tabs>
              <w:spacing w:line="240" w:lineRule="atLeast"/>
              <w:ind w:right="-156"/>
              <w:rPr>
                <w:rFonts w:cs="Times New Roman"/>
                <w:sz w:val="20"/>
                <w:szCs w:val="20"/>
                <w:highlight w:val="yellow"/>
                <w:lang w:eastAsia="en-GB"/>
              </w:rPr>
            </w:pPr>
          </w:p>
        </w:tc>
        <w:tc>
          <w:tcPr>
            <w:tcW w:w="242" w:type="dxa"/>
          </w:tcPr>
          <w:p w14:paraId="7E318AE0"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4DA9A81D" w14:textId="77777777" w:rsidR="00182962" w:rsidRPr="00B42D1D" w:rsidRDefault="00182962" w:rsidP="00182962">
            <w:pPr>
              <w:pStyle w:val="BodyText"/>
              <w:tabs>
                <w:tab w:val="decimal" w:pos="695"/>
              </w:tabs>
              <w:spacing w:line="240" w:lineRule="atLeast"/>
              <w:ind w:right="-156"/>
              <w:rPr>
                <w:rFonts w:cs="Times New Roman"/>
                <w:sz w:val="20"/>
                <w:szCs w:val="20"/>
                <w:highlight w:val="yellow"/>
                <w:lang w:eastAsia="en-GB"/>
              </w:rPr>
            </w:pPr>
          </w:p>
        </w:tc>
        <w:tc>
          <w:tcPr>
            <w:tcW w:w="245" w:type="dxa"/>
          </w:tcPr>
          <w:p w14:paraId="00A33A61"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1103468D" w14:textId="77777777" w:rsidR="00182962" w:rsidRPr="00B42D1D" w:rsidRDefault="00182962" w:rsidP="00182962">
            <w:pPr>
              <w:pStyle w:val="BodyText"/>
              <w:tabs>
                <w:tab w:val="decimal" w:pos="432"/>
              </w:tabs>
              <w:spacing w:line="240" w:lineRule="atLeast"/>
              <w:ind w:right="-156"/>
              <w:rPr>
                <w:rFonts w:cs="Times New Roman"/>
                <w:b/>
                <w:bCs/>
                <w:sz w:val="20"/>
                <w:szCs w:val="20"/>
                <w:highlight w:val="yellow"/>
                <w:lang w:eastAsia="en-GB"/>
              </w:rPr>
            </w:pPr>
          </w:p>
        </w:tc>
        <w:tc>
          <w:tcPr>
            <w:tcW w:w="236" w:type="dxa"/>
          </w:tcPr>
          <w:p w14:paraId="45B64240"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7C186AF9" w14:textId="77777777" w:rsidR="00182962" w:rsidRPr="00B42D1D" w:rsidRDefault="00182962" w:rsidP="00182962">
            <w:pPr>
              <w:tabs>
                <w:tab w:val="left" w:pos="9923"/>
              </w:tabs>
              <w:ind w:right="-1"/>
              <w:jc w:val="right"/>
              <w:rPr>
                <w:rFonts w:ascii="Times New Roman" w:hAnsi="Times New Roman" w:cs="Times New Roman"/>
                <w:sz w:val="20"/>
                <w:szCs w:val="20"/>
                <w:highlight w:val="yellow"/>
              </w:rPr>
            </w:pPr>
          </w:p>
        </w:tc>
      </w:tr>
      <w:tr w:rsidR="00182962" w:rsidRPr="000F3734" w14:paraId="6AA8A032" w14:textId="77777777" w:rsidTr="00156A08">
        <w:tc>
          <w:tcPr>
            <w:tcW w:w="2700" w:type="dxa"/>
          </w:tcPr>
          <w:p w14:paraId="2AC50144" w14:textId="62167B26" w:rsidR="00182962" w:rsidRPr="003F29FD" w:rsidRDefault="00182962" w:rsidP="00182962">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 xml:space="preserve">   radio broadcasting </w:t>
            </w:r>
          </w:p>
        </w:tc>
        <w:tc>
          <w:tcPr>
            <w:tcW w:w="900" w:type="dxa"/>
          </w:tcPr>
          <w:p w14:paraId="62CE5DCD" w14:textId="6D3F246B" w:rsidR="00182962" w:rsidRPr="00B42D1D" w:rsidRDefault="00182962" w:rsidP="00182962">
            <w:pPr>
              <w:tabs>
                <w:tab w:val="left" w:pos="9923"/>
              </w:tabs>
              <w:ind w:left="-110"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1,482.81</w:t>
            </w:r>
          </w:p>
        </w:tc>
        <w:tc>
          <w:tcPr>
            <w:tcW w:w="270" w:type="dxa"/>
          </w:tcPr>
          <w:p w14:paraId="21F161FC"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4448B239" w14:textId="034D1CC3" w:rsidR="00182962" w:rsidRPr="00B42D1D" w:rsidRDefault="00182962" w:rsidP="00182962">
            <w:pPr>
              <w:tabs>
                <w:tab w:val="left" w:pos="9923"/>
              </w:tabs>
              <w:ind w:left="-110" w:right="-66"/>
              <w:jc w:val="right"/>
              <w:rPr>
                <w:rFonts w:ascii="Times New Roman" w:hAnsi="Times New Roman" w:cs="Times New Roman"/>
                <w:sz w:val="20"/>
                <w:szCs w:val="20"/>
                <w:highlight w:val="yellow"/>
              </w:rPr>
            </w:pPr>
            <w:r w:rsidRPr="00B42D1D">
              <w:rPr>
                <w:rFonts w:ascii="Times New Roman" w:hAnsi="Times New Roman" w:cs="Times New Roman"/>
                <w:sz w:val="20"/>
                <w:szCs w:val="20"/>
              </w:rPr>
              <w:t>(1,482.81)</w:t>
            </w:r>
          </w:p>
        </w:tc>
        <w:tc>
          <w:tcPr>
            <w:tcW w:w="236" w:type="dxa"/>
          </w:tcPr>
          <w:p w14:paraId="33EA1EF5"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37B26636" w14:textId="195C6694" w:rsidR="00182962" w:rsidRPr="00B42D1D" w:rsidRDefault="00182962" w:rsidP="00182962">
            <w:pPr>
              <w:tabs>
                <w:tab w:val="left" w:pos="9923"/>
              </w:tabs>
              <w:ind w:left="-484" w:right="220"/>
              <w:jc w:val="right"/>
              <w:rPr>
                <w:rFonts w:ascii="Times New Roman" w:hAnsi="Times New Roman" w:cs="Times New Roman"/>
                <w:sz w:val="20"/>
                <w:szCs w:val="20"/>
                <w:highlight w:val="yellow"/>
              </w:rPr>
            </w:pPr>
            <w:r w:rsidRPr="00B42D1D">
              <w:rPr>
                <w:rFonts w:ascii="Times New Roman" w:hAnsi="Times New Roman" w:cs="Times New Roman"/>
                <w:sz w:val="20"/>
                <w:szCs w:val="20"/>
              </w:rPr>
              <w:t>-</w:t>
            </w:r>
          </w:p>
        </w:tc>
        <w:tc>
          <w:tcPr>
            <w:tcW w:w="242" w:type="dxa"/>
          </w:tcPr>
          <w:p w14:paraId="5207EADA"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14C980BE" w14:textId="6351BD88" w:rsidR="00182962" w:rsidRPr="00B42D1D" w:rsidRDefault="00182962" w:rsidP="00182962">
            <w:pPr>
              <w:tabs>
                <w:tab w:val="left" w:pos="9923"/>
              </w:tabs>
              <w:ind w:left="-110" w:right="-1"/>
              <w:jc w:val="right"/>
              <w:rPr>
                <w:rFonts w:ascii="Times New Roman" w:hAnsi="Times New Roman" w:cs="Times New Roman"/>
                <w:sz w:val="20"/>
                <w:szCs w:val="20"/>
              </w:rPr>
            </w:pPr>
            <w:r w:rsidRPr="00B42D1D">
              <w:rPr>
                <w:rFonts w:ascii="Times New Roman" w:hAnsi="Times New Roman" w:cs="Times New Roman"/>
                <w:sz w:val="20"/>
                <w:szCs w:val="20"/>
              </w:rPr>
              <w:t>1,477.72</w:t>
            </w:r>
          </w:p>
        </w:tc>
        <w:tc>
          <w:tcPr>
            <w:tcW w:w="245" w:type="dxa"/>
          </w:tcPr>
          <w:p w14:paraId="115CC0CF"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2E5D7920" w14:textId="3FDFA5AC" w:rsidR="00182962" w:rsidRPr="00B42D1D" w:rsidRDefault="00182962" w:rsidP="00182962">
            <w:pPr>
              <w:tabs>
                <w:tab w:val="left" w:pos="9923"/>
              </w:tabs>
              <w:ind w:right="-57"/>
              <w:jc w:val="right"/>
              <w:rPr>
                <w:rFonts w:ascii="Times New Roman" w:hAnsi="Times New Roman" w:cs="Times New Roman"/>
                <w:sz w:val="20"/>
                <w:szCs w:val="20"/>
                <w:highlight w:val="yellow"/>
              </w:rPr>
            </w:pPr>
            <w:r w:rsidRPr="00B42D1D">
              <w:rPr>
                <w:rFonts w:ascii="Times New Roman" w:hAnsi="Times New Roman" w:cs="Times New Roman"/>
                <w:sz w:val="20"/>
                <w:szCs w:val="20"/>
              </w:rPr>
              <w:t>(1,477.72)</w:t>
            </w:r>
          </w:p>
        </w:tc>
        <w:tc>
          <w:tcPr>
            <w:tcW w:w="236" w:type="dxa"/>
          </w:tcPr>
          <w:p w14:paraId="52FC95BE"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3F09810D" w14:textId="147E557B" w:rsidR="00182962" w:rsidRPr="00B42D1D" w:rsidRDefault="00182962" w:rsidP="00182962">
            <w:pPr>
              <w:pStyle w:val="acctfourfigures"/>
              <w:tabs>
                <w:tab w:val="clear" w:pos="765"/>
                <w:tab w:val="decimal" w:pos="480"/>
              </w:tabs>
              <w:spacing w:line="240" w:lineRule="atLeast"/>
              <w:ind w:left="-79" w:right="45"/>
              <w:rPr>
                <w:sz w:val="20"/>
                <w:highlight w:val="yellow"/>
              </w:rPr>
            </w:pPr>
            <w:r w:rsidRPr="00B42D1D">
              <w:rPr>
                <w:sz w:val="20"/>
              </w:rPr>
              <w:t>-</w:t>
            </w:r>
          </w:p>
        </w:tc>
      </w:tr>
      <w:tr w:rsidR="00182962" w:rsidRPr="000F3734" w14:paraId="4F14595C" w14:textId="77777777" w:rsidTr="00156A08">
        <w:tc>
          <w:tcPr>
            <w:tcW w:w="2700" w:type="dxa"/>
          </w:tcPr>
          <w:p w14:paraId="26B14F38" w14:textId="2D915535" w:rsidR="00182962" w:rsidRPr="003F29FD" w:rsidRDefault="00182962" w:rsidP="00182962">
            <w:pPr>
              <w:pStyle w:val="BodyText"/>
              <w:spacing w:line="240" w:lineRule="atLeast"/>
              <w:ind w:right="-108"/>
              <w:jc w:val="both"/>
              <w:rPr>
                <w:rFonts w:cs="Times New Roman"/>
                <w:sz w:val="20"/>
                <w:szCs w:val="20"/>
                <w:lang w:val="en-US" w:eastAsia="en-GB"/>
              </w:rPr>
            </w:pPr>
            <w:r w:rsidRPr="003F29FD">
              <w:rPr>
                <w:rFonts w:cs="Times New Roman"/>
                <w:sz w:val="20"/>
                <w:szCs w:val="20"/>
                <w:lang w:val="en-US" w:eastAsia="en-GB"/>
              </w:rPr>
              <w:t>Cost of joint operation</w:t>
            </w:r>
          </w:p>
        </w:tc>
        <w:tc>
          <w:tcPr>
            <w:tcW w:w="900" w:type="dxa"/>
          </w:tcPr>
          <w:p w14:paraId="7B38CEA3" w14:textId="5AFE68F7"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46.84</w:t>
            </w:r>
          </w:p>
        </w:tc>
        <w:tc>
          <w:tcPr>
            <w:tcW w:w="270" w:type="dxa"/>
          </w:tcPr>
          <w:p w14:paraId="4D5C455D"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67DDEE41" w14:textId="41E8A8F1" w:rsidR="00182962" w:rsidRPr="00B42D1D" w:rsidRDefault="00182962" w:rsidP="00182962">
            <w:pPr>
              <w:tabs>
                <w:tab w:val="left" w:pos="9923"/>
              </w:tabs>
              <w:ind w:left="-110" w:right="-66"/>
              <w:jc w:val="right"/>
              <w:rPr>
                <w:rFonts w:ascii="Times New Roman" w:hAnsi="Times New Roman" w:cs="Times New Roman"/>
                <w:sz w:val="20"/>
                <w:szCs w:val="20"/>
                <w:highlight w:val="yellow"/>
              </w:rPr>
            </w:pPr>
            <w:r w:rsidRPr="00B42D1D">
              <w:rPr>
                <w:rFonts w:ascii="Times New Roman" w:hAnsi="Times New Roman" w:cs="Times New Roman"/>
                <w:sz w:val="20"/>
                <w:szCs w:val="20"/>
              </w:rPr>
              <w:t>(46.84)</w:t>
            </w:r>
          </w:p>
        </w:tc>
        <w:tc>
          <w:tcPr>
            <w:tcW w:w="236" w:type="dxa"/>
          </w:tcPr>
          <w:p w14:paraId="480A1BEA"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46DDB3DA" w14:textId="1AD9414C" w:rsidR="00182962" w:rsidRPr="00B42D1D" w:rsidRDefault="00182962" w:rsidP="00182962">
            <w:pPr>
              <w:tabs>
                <w:tab w:val="left" w:pos="9923"/>
              </w:tabs>
              <w:ind w:left="-484" w:right="220"/>
              <w:jc w:val="right"/>
              <w:rPr>
                <w:rFonts w:ascii="Times New Roman" w:hAnsi="Times New Roman" w:cs="Times New Roman"/>
                <w:sz w:val="20"/>
                <w:szCs w:val="20"/>
                <w:highlight w:val="yellow"/>
              </w:rPr>
            </w:pPr>
            <w:r w:rsidRPr="00B42D1D">
              <w:rPr>
                <w:rFonts w:ascii="Times New Roman" w:hAnsi="Times New Roman" w:cs="Times New Roman"/>
                <w:sz w:val="20"/>
                <w:szCs w:val="20"/>
              </w:rPr>
              <w:t>-</w:t>
            </w:r>
          </w:p>
        </w:tc>
        <w:tc>
          <w:tcPr>
            <w:tcW w:w="242" w:type="dxa"/>
          </w:tcPr>
          <w:p w14:paraId="424995DA"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1C069601" w14:textId="01CDDF02"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46.84</w:t>
            </w:r>
          </w:p>
        </w:tc>
        <w:tc>
          <w:tcPr>
            <w:tcW w:w="245" w:type="dxa"/>
          </w:tcPr>
          <w:p w14:paraId="43B5549E"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1E7C0A57" w14:textId="2739E660" w:rsidR="00182962" w:rsidRPr="00B42D1D" w:rsidRDefault="00182962" w:rsidP="00182962">
            <w:pPr>
              <w:tabs>
                <w:tab w:val="left" w:pos="9923"/>
              </w:tabs>
              <w:ind w:right="-57"/>
              <w:jc w:val="right"/>
              <w:rPr>
                <w:rFonts w:ascii="Times New Roman" w:hAnsi="Times New Roman" w:cs="Times New Roman"/>
                <w:sz w:val="20"/>
                <w:szCs w:val="20"/>
                <w:highlight w:val="yellow"/>
              </w:rPr>
            </w:pPr>
            <w:r w:rsidRPr="00B42D1D">
              <w:rPr>
                <w:rFonts w:ascii="Times New Roman" w:hAnsi="Times New Roman" w:cs="Times New Roman"/>
                <w:sz w:val="20"/>
                <w:szCs w:val="20"/>
              </w:rPr>
              <w:t>(46.84)</w:t>
            </w:r>
          </w:p>
        </w:tc>
        <w:tc>
          <w:tcPr>
            <w:tcW w:w="236" w:type="dxa"/>
          </w:tcPr>
          <w:p w14:paraId="17A57663"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41BB7215" w14:textId="22195899" w:rsidR="00182962" w:rsidRPr="00B42D1D" w:rsidRDefault="00182962" w:rsidP="00182962">
            <w:pPr>
              <w:pStyle w:val="acctfourfigures"/>
              <w:tabs>
                <w:tab w:val="clear" w:pos="765"/>
                <w:tab w:val="decimal" w:pos="480"/>
              </w:tabs>
              <w:spacing w:line="240" w:lineRule="atLeast"/>
              <w:ind w:left="-79" w:right="45"/>
              <w:rPr>
                <w:sz w:val="20"/>
                <w:highlight w:val="yellow"/>
              </w:rPr>
            </w:pPr>
            <w:r w:rsidRPr="00B42D1D">
              <w:rPr>
                <w:sz w:val="20"/>
              </w:rPr>
              <w:t>-</w:t>
            </w:r>
          </w:p>
        </w:tc>
      </w:tr>
      <w:tr w:rsidR="00182962" w:rsidRPr="000F3734" w14:paraId="6611D4AB" w14:textId="77777777" w:rsidTr="00156A08">
        <w:tc>
          <w:tcPr>
            <w:tcW w:w="2700" w:type="dxa"/>
          </w:tcPr>
          <w:p w14:paraId="5AB4EE12" w14:textId="3B7EA965" w:rsidR="00182962" w:rsidRPr="003F29FD" w:rsidRDefault="00182962" w:rsidP="00182962">
            <w:pPr>
              <w:pStyle w:val="BodyText"/>
              <w:spacing w:line="240" w:lineRule="atLeast"/>
              <w:ind w:right="-108"/>
              <w:jc w:val="both"/>
              <w:rPr>
                <w:rFonts w:cs="Times New Roman"/>
                <w:sz w:val="20"/>
                <w:szCs w:val="20"/>
                <w:lang w:val="en-US" w:eastAsia="en-GB"/>
              </w:rPr>
            </w:pPr>
            <w:r w:rsidRPr="003F29FD">
              <w:rPr>
                <w:rFonts w:cs="Times New Roman"/>
                <w:sz w:val="20"/>
                <w:szCs w:val="20"/>
                <w:lang w:eastAsia="en-GB"/>
              </w:rPr>
              <w:t>Distribution costs</w:t>
            </w:r>
          </w:p>
        </w:tc>
        <w:tc>
          <w:tcPr>
            <w:tcW w:w="900" w:type="dxa"/>
          </w:tcPr>
          <w:p w14:paraId="6A1E0599" w14:textId="6673D2B8"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108.37</w:t>
            </w:r>
          </w:p>
        </w:tc>
        <w:tc>
          <w:tcPr>
            <w:tcW w:w="270" w:type="dxa"/>
          </w:tcPr>
          <w:p w14:paraId="1CC9AF5A"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right w:val="nil"/>
            </w:tcBorders>
          </w:tcPr>
          <w:p w14:paraId="0058D156" w14:textId="1EDFEF4F" w:rsidR="00182962" w:rsidRPr="00B42D1D" w:rsidRDefault="00182962" w:rsidP="00182962">
            <w:pPr>
              <w:tabs>
                <w:tab w:val="left" w:pos="510"/>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9.43</w:t>
            </w:r>
          </w:p>
        </w:tc>
        <w:tc>
          <w:tcPr>
            <w:tcW w:w="236" w:type="dxa"/>
          </w:tcPr>
          <w:p w14:paraId="6A638836"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076D73C3" w14:textId="7EB5DFDB"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117.80</w:t>
            </w:r>
          </w:p>
        </w:tc>
        <w:tc>
          <w:tcPr>
            <w:tcW w:w="242" w:type="dxa"/>
          </w:tcPr>
          <w:p w14:paraId="0CFEB02C"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21B94188" w14:textId="686FAF2D"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108.16</w:t>
            </w:r>
          </w:p>
        </w:tc>
        <w:tc>
          <w:tcPr>
            <w:tcW w:w="245" w:type="dxa"/>
          </w:tcPr>
          <w:p w14:paraId="5B13C510"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right w:val="nil"/>
            </w:tcBorders>
          </w:tcPr>
          <w:p w14:paraId="207BDBAB" w14:textId="60073233" w:rsidR="00182962" w:rsidRPr="00B42D1D" w:rsidRDefault="00182962" w:rsidP="00182962">
            <w:pPr>
              <w:tabs>
                <w:tab w:val="left" w:pos="510"/>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9.44</w:t>
            </w:r>
          </w:p>
        </w:tc>
        <w:tc>
          <w:tcPr>
            <w:tcW w:w="236" w:type="dxa"/>
          </w:tcPr>
          <w:p w14:paraId="4AA6F554"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021E78ED" w14:textId="04461C7B"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117.60</w:t>
            </w:r>
          </w:p>
        </w:tc>
      </w:tr>
      <w:tr w:rsidR="00182962" w:rsidRPr="000F3734" w14:paraId="6456A635" w14:textId="77777777" w:rsidTr="00156A08">
        <w:tc>
          <w:tcPr>
            <w:tcW w:w="2700" w:type="dxa"/>
          </w:tcPr>
          <w:p w14:paraId="55188348" w14:textId="05356B0D" w:rsidR="00182962" w:rsidRPr="003F29FD" w:rsidRDefault="00182962" w:rsidP="00182962">
            <w:pPr>
              <w:pStyle w:val="BodyText"/>
              <w:spacing w:line="240" w:lineRule="atLeast"/>
              <w:ind w:right="-108"/>
              <w:jc w:val="both"/>
              <w:rPr>
                <w:rFonts w:cs="Times New Roman"/>
                <w:sz w:val="20"/>
                <w:szCs w:val="20"/>
                <w:lang w:val="en-US" w:eastAsia="en-GB"/>
              </w:rPr>
            </w:pPr>
            <w:r w:rsidRPr="003F29FD">
              <w:rPr>
                <w:rFonts w:cs="Times New Roman"/>
                <w:sz w:val="20"/>
                <w:szCs w:val="20"/>
                <w:lang w:eastAsia="en-GB"/>
              </w:rPr>
              <w:t>Administrative expenses</w:t>
            </w:r>
          </w:p>
        </w:tc>
        <w:tc>
          <w:tcPr>
            <w:tcW w:w="900" w:type="dxa"/>
          </w:tcPr>
          <w:p w14:paraId="287145DD" w14:textId="181D55F0" w:rsidR="00182962" w:rsidRPr="003111EA" w:rsidRDefault="00182962" w:rsidP="00182962">
            <w:pPr>
              <w:tabs>
                <w:tab w:val="left" w:pos="9923"/>
              </w:tabs>
              <w:ind w:right="-1"/>
              <w:jc w:val="right"/>
              <w:rPr>
                <w:rFonts w:ascii="Times New Roman" w:hAnsi="Times New Roman" w:cs="Times New Roman"/>
                <w:sz w:val="20"/>
                <w:szCs w:val="20"/>
              </w:rPr>
            </w:pPr>
            <w:r w:rsidRPr="003111EA">
              <w:rPr>
                <w:rFonts w:ascii="Times New Roman" w:hAnsi="Times New Roman" w:cs="Times New Roman"/>
                <w:sz w:val="20"/>
                <w:szCs w:val="20"/>
              </w:rPr>
              <w:t>369.46</w:t>
            </w:r>
          </w:p>
        </w:tc>
        <w:tc>
          <w:tcPr>
            <w:tcW w:w="270" w:type="dxa"/>
          </w:tcPr>
          <w:p w14:paraId="1C91E78F" w14:textId="77777777" w:rsidR="00182962" w:rsidRPr="003111EA" w:rsidRDefault="00182962" w:rsidP="00182962">
            <w:pPr>
              <w:pStyle w:val="BodyText"/>
              <w:spacing w:line="240" w:lineRule="atLeast"/>
              <w:ind w:right="-405"/>
              <w:jc w:val="both"/>
              <w:rPr>
                <w:rFonts w:cs="Times New Roman"/>
                <w:sz w:val="20"/>
                <w:szCs w:val="20"/>
                <w:lang w:eastAsia="en-GB"/>
              </w:rPr>
            </w:pPr>
          </w:p>
        </w:tc>
        <w:tc>
          <w:tcPr>
            <w:tcW w:w="990" w:type="dxa"/>
            <w:tcBorders>
              <w:left w:val="nil"/>
              <w:right w:val="nil"/>
            </w:tcBorders>
          </w:tcPr>
          <w:p w14:paraId="246D1C3D" w14:textId="37EF9DE3" w:rsidR="00182962" w:rsidRPr="003111EA" w:rsidRDefault="00182962" w:rsidP="00182962">
            <w:pPr>
              <w:tabs>
                <w:tab w:val="left" w:pos="510"/>
                <w:tab w:val="left" w:pos="9923"/>
              </w:tabs>
              <w:ind w:right="-1"/>
              <w:jc w:val="right"/>
              <w:rPr>
                <w:rFonts w:ascii="Times New Roman" w:hAnsi="Times New Roman" w:cs="Times New Roman"/>
                <w:sz w:val="20"/>
                <w:szCs w:val="20"/>
              </w:rPr>
            </w:pPr>
            <w:r w:rsidRPr="003111EA">
              <w:rPr>
                <w:rFonts w:ascii="Times New Roman" w:hAnsi="Times New Roman" w:cs="Times New Roman"/>
                <w:sz w:val="20"/>
                <w:szCs w:val="20"/>
              </w:rPr>
              <w:t>22.80</w:t>
            </w:r>
          </w:p>
        </w:tc>
        <w:tc>
          <w:tcPr>
            <w:tcW w:w="236" w:type="dxa"/>
          </w:tcPr>
          <w:p w14:paraId="08E107FC" w14:textId="77777777" w:rsidR="00182962" w:rsidRPr="003111EA" w:rsidRDefault="00182962" w:rsidP="00182962">
            <w:pPr>
              <w:pStyle w:val="BodyText"/>
              <w:spacing w:line="240" w:lineRule="atLeast"/>
              <w:ind w:right="-405"/>
              <w:jc w:val="both"/>
              <w:rPr>
                <w:rFonts w:cs="Times New Roman"/>
                <w:sz w:val="20"/>
                <w:szCs w:val="20"/>
                <w:lang w:eastAsia="en-GB"/>
              </w:rPr>
            </w:pPr>
          </w:p>
        </w:tc>
        <w:tc>
          <w:tcPr>
            <w:tcW w:w="874" w:type="dxa"/>
          </w:tcPr>
          <w:p w14:paraId="3BFC0E63" w14:textId="62A32996" w:rsidR="00182962" w:rsidRPr="003111EA" w:rsidRDefault="00182962" w:rsidP="00182962">
            <w:pPr>
              <w:tabs>
                <w:tab w:val="left" w:pos="9923"/>
              </w:tabs>
              <w:ind w:right="-1"/>
              <w:jc w:val="right"/>
              <w:rPr>
                <w:rFonts w:ascii="Times New Roman" w:hAnsi="Times New Roman" w:cs="Times New Roman"/>
                <w:sz w:val="20"/>
                <w:szCs w:val="20"/>
              </w:rPr>
            </w:pPr>
            <w:r w:rsidRPr="003111EA">
              <w:rPr>
                <w:rFonts w:ascii="Times New Roman" w:hAnsi="Times New Roman" w:cs="Times New Roman"/>
                <w:sz w:val="20"/>
                <w:szCs w:val="20"/>
              </w:rPr>
              <w:t>392.26</w:t>
            </w:r>
          </w:p>
        </w:tc>
        <w:tc>
          <w:tcPr>
            <w:tcW w:w="242" w:type="dxa"/>
          </w:tcPr>
          <w:p w14:paraId="4FC0BC83" w14:textId="77777777" w:rsidR="00182962" w:rsidRPr="003111EA" w:rsidRDefault="00182962" w:rsidP="00182962">
            <w:pPr>
              <w:pStyle w:val="BodyText"/>
              <w:spacing w:line="240" w:lineRule="atLeast"/>
              <w:ind w:right="-405"/>
              <w:jc w:val="both"/>
              <w:rPr>
                <w:rFonts w:cs="Times New Roman"/>
                <w:sz w:val="20"/>
                <w:szCs w:val="20"/>
                <w:lang w:eastAsia="en-GB"/>
              </w:rPr>
            </w:pPr>
          </w:p>
        </w:tc>
        <w:tc>
          <w:tcPr>
            <w:tcW w:w="898" w:type="dxa"/>
          </w:tcPr>
          <w:p w14:paraId="300CD18C" w14:textId="37FA532F" w:rsidR="00182962" w:rsidRPr="003111EA" w:rsidRDefault="00182962" w:rsidP="00182962">
            <w:pPr>
              <w:tabs>
                <w:tab w:val="left" w:pos="9923"/>
              </w:tabs>
              <w:ind w:right="-1"/>
              <w:jc w:val="right"/>
              <w:rPr>
                <w:rFonts w:ascii="Times New Roman" w:hAnsi="Times New Roman" w:cs="Times New Roman"/>
                <w:sz w:val="20"/>
                <w:szCs w:val="20"/>
              </w:rPr>
            </w:pPr>
            <w:r w:rsidRPr="003111EA">
              <w:rPr>
                <w:rFonts w:ascii="Times New Roman" w:hAnsi="Times New Roman" w:cs="Times New Roman"/>
                <w:sz w:val="20"/>
                <w:szCs w:val="20"/>
              </w:rPr>
              <w:t>380.96</w:t>
            </w:r>
          </w:p>
        </w:tc>
        <w:tc>
          <w:tcPr>
            <w:tcW w:w="245" w:type="dxa"/>
          </w:tcPr>
          <w:p w14:paraId="76CFA72C" w14:textId="77777777" w:rsidR="00182962" w:rsidRPr="003111EA" w:rsidRDefault="00182962" w:rsidP="00182962">
            <w:pPr>
              <w:pStyle w:val="BodyText"/>
              <w:spacing w:line="240" w:lineRule="atLeast"/>
              <w:ind w:right="-405"/>
              <w:jc w:val="both"/>
              <w:rPr>
                <w:rFonts w:cs="Times New Roman"/>
                <w:sz w:val="20"/>
                <w:szCs w:val="20"/>
                <w:lang w:eastAsia="en-GB"/>
              </w:rPr>
            </w:pPr>
          </w:p>
        </w:tc>
        <w:tc>
          <w:tcPr>
            <w:tcW w:w="1015" w:type="dxa"/>
            <w:tcBorders>
              <w:left w:val="nil"/>
              <w:right w:val="nil"/>
            </w:tcBorders>
          </w:tcPr>
          <w:p w14:paraId="174D2F7C" w14:textId="13FFEE19" w:rsidR="00182962" w:rsidRPr="003111EA" w:rsidRDefault="00182962" w:rsidP="00182962">
            <w:pPr>
              <w:tabs>
                <w:tab w:val="left" w:pos="510"/>
                <w:tab w:val="left" w:pos="9923"/>
              </w:tabs>
              <w:ind w:right="-1"/>
              <w:jc w:val="right"/>
              <w:rPr>
                <w:rFonts w:ascii="Times New Roman" w:hAnsi="Times New Roman" w:cs="Times New Roman"/>
                <w:sz w:val="20"/>
                <w:szCs w:val="20"/>
              </w:rPr>
            </w:pPr>
            <w:r w:rsidRPr="003111EA">
              <w:rPr>
                <w:rFonts w:ascii="Times New Roman" w:hAnsi="Times New Roman" w:cs="Times New Roman"/>
                <w:sz w:val="20"/>
                <w:szCs w:val="20"/>
              </w:rPr>
              <w:t>17.33</w:t>
            </w:r>
          </w:p>
        </w:tc>
        <w:tc>
          <w:tcPr>
            <w:tcW w:w="236" w:type="dxa"/>
          </w:tcPr>
          <w:p w14:paraId="07235C20" w14:textId="77777777" w:rsidR="00182962" w:rsidRPr="003111EA" w:rsidRDefault="00182962" w:rsidP="00182962">
            <w:pPr>
              <w:pStyle w:val="BodyText"/>
              <w:spacing w:line="240" w:lineRule="atLeast"/>
              <w:ind w:right="-405"/>
              <w:jc w:val="both"/>
              <w:rPr>
                <w:rFonts w:cs="Times New Roman"/>
                <w:sz w:val="20"/>
                <w:szCs w:val="20"/>
                <w:lang w:eastAsia="en-GB"/>
              </w:rPr>
            </w:pPr>
          </w:p>
        </w:tc>
        <w:tc>
          <w:tcPr>
            <w:tcW w:w="934" w:type="dxa"/>
          </w:tcPr>
          <w:p w14:paraId="7291F450" w14:textId="1B6A33B5" w:rsidR="00182962" w:rsidRPr="003111EA" w:rsidRDefault="00182962" w:rsidP="00182962">
            <w:pPr>
              <w:tabs>
                <w:tab w:val="left" w:pos="9923"/>
              </w:tabs>
              <w:ind w:right="-1"/>
              <w:jc w:val="right"/>
              <w:rPr>
                <w:rFonts w:ascii="Times New Roman" w:hAnsi="Times New Roman" w:cs="Times New Roman"/>
                <w:sz w:val="20"/>
                <w:szCs w:val="20"/>
              </w:rPr>
            </w:pPr>
            <w:r w:rsidRPr="003111EA">
              <w:rPr>
                <w:rFonts w:ascii="Times New Roman" w:hAnsi="Times New Roman" w:cs="Times New Roman"/>
                <w:sz w:val="20"/>
                <w:szCs w:val="20"/>
              </w:rPr>
              <w:t>398.29</w:t>
            </w:r>
          </w:p>
        </w:tc>
      </w:tr>
      <w:tr w:rsidR="00182962" w:rsidRPr="00791D69" w14:paraId="735D612F" w14:textId="77777777" w:rsidTr="00791D69">
        <w:tc>
          <w:tcPr>
            <w:tcW w:w="2700" w:type="dxa"/>
          </w:tcPr>
          <w:p w14:paraId="29D0C57D" w14:textId="77777777" w:rsidR="00182962" w:rsidRPr="00791D69" w:rsidRDefault="00182962" w:rsidP="00182962">
            <w:pPr>
              <w:pStyle w:val="BodyText"/>
              <w:spacing w:line="240" w:lineRule="atLeast"/>
              <w:ind w:right="-108"/>
              <w:jc w:val="both"/>
              <w:rPr>
                <w:rFonts w:cs="Times New Roman"/>
                <w:sz w:val="20"/>
                <w:szCs w:val="20"/>
                <w:lang w:val="en-US" w:eastAsia="en-GB"/>
              </w:rPr>
            </w:pPr>
            <w:r>
              <w:rPr>
                <w:rFonts w:cs="Times New Roman"/>
                <w:sz w:val="20"/>
                <w:szCs w:val="20"/>
                <w:lang w:val="en-US" w:eastAsia="en-GB"/>
              </w:rPr>
              <w:t>I</w:t>
            </w:r>
            <w:proofErr w:type="spellStart"/>
            <w:r w:rsidRPr="00791D69">
              <w:rPr>
                <w:rFonts w:cs="Times New Roman"/>
                <w:sz w:val="20"/>
                <w:szCs w:val="20"/>
                <w:lang w:eastAsia="en-GB"/>
              </w:rPr>
              <w:t>mpairmen</w:t>
            </w:r>
            <w:r>
              <w:rPr>
                <w:rFonts w:cs="Times New Roman"/>
                <w:sz w:val="20"/>
                <w:szCs w:val="20"/>
                <w:lang w:val="en-US" w:eastAsia="en-GB"/>
              </w:rPr>
              <w:t>t</w:t>
            </w:r>
            <w:proofErr w:type="spellEnd"/>
            <w:r w:rsidRPr="00791D69">
              <w:rPr>
                <w:rFonts w:cs="Times New Roman"/>
                <w:sz w:val="20"/>
                <w:szCs w:val="20"/>
                <w:lang w:eastAsia="en-GB"/>
              </w:rPr>
              <w:t xml:space="preserve"> losses on assets</w:t>
            </w:r>
          </w:p>
        </w:tc>
        <w:tc>
          <w:tcPr>
            <w:tcW w:w="900" w:type="dxa"/>
          </w:tcPr>
          <w:p w14:paraId="493522A7" w14:textId="56326791" w:rsidR="00182962" w:rsidRPr="003111EA" w:rsidRDefault="00182962" w:rsidP="00182962">
            <w:pPr>
              <w:pStyle w:val="acctfourfigures"/>
              <w:tabs>
                <w:tab w:val="clear" w:pos="765"/>
                <w:tab w:val="decimal" w:pos="480"/>
              </w:tabs>
              <w:spacing w:line="240" w:lineRule="atLeast"/>
              <w:ind w:left="-79" w:right="45"/>
              <w:rPr>
                <w:rFonts w:eastAsia="Cordia New"/>
                <w:sz w:val="20"/>
                <w:lang w:val="en-US" w:eastAsia="en-GB" w:bidi="th-TH"/>
              </w:rPr>
            </w:pPr>
            <w:r w:rsidRPr="003111EA">
              <w:rPr>
                <w:sz w:val="20"/>
                <w:lang w:val="en-US" w:bidi="th-TH"/>
              </w:rPr>
              <w:t>-</w:t>
            </w:r>
          </w:p>
        </w:tc>
        <w:tc>
          <w:tcPr>
            <w:tcW w:w="270" w:type="dxa"/>
          </w:tcPr>
          <w:p w14:paraId="167F3D22" w14:textId="77777777" w:rsidR="00182962" w:rsidRPr="003111EA" w:rsidRDefault="00182962" w:rsidP="00182962">
            <w:pPr>
              <w:pStyle w:val="acctfourfigures"/>
              <w:tabs>
                <w:tab w:val="clear" w:pos="765"/>
                <w:tab w:val="decimal" w:pos="480"/>
              </w:tabs>
              <w:spacing w:line="240" w:lineRule="atLeast"/>
              <w:ind w:left="-79" w:right="45"/>
              <w:rPr>
                <w:rFonts w:eastAsia="Cordia New"/>
                <w:sz w:val="20"/>
                <w:cs/>
                <w:lang w:val="en-US" w:eastAsia="en-GB"/>
              </w:rPr>
            </w:pPr>
          </w:p>
        </w:tc>
        <w:tc>
          <w:tcPr>
            <w:tcW w:w="990" w:type="dxa"/>
          </w:tcPr>
          <w:p w14:paraId="2A58FA60" w14:textId="5845BA18" w:rsidR="00182962" w:rsidRPr="003111EA" w:rsidRDefault="00182962" w:rsidP="00182962">
            <w:pPr>
              <w:pStyle w:val="BodyText"/>
              <w:tabs>
                <w:tab w:val="decimal" w:pos="432"/>
              </w:tabs>
              <w:spacing w:line="240" w:lineRule="atLeast"/>
              <w:ind w:right="-156"/>
              <w:rPr>
                <w:rFonts w:cs="Times New Roman"/>
                <w:sz w:val="20"/>
                <w:szCs w:val="20"/>
                <w:lang w:val="en-US" w:eastAsia="en-GB"/>
              </w:rPr>
            </w:pPr>
            <w:r w:rsidRPr="003111EA">
              <w:rPr>
                <w:rFonts w:cs="Times New Roman"/>
                <w:sz w:val="20"/>
                <w:szCs w:val="20"/>
                <w:lang w:val="en-US"/>
              </w:rPr>
              <w:t>-</w:t>
            </w:r>
          </w:p>
        </w:tc>
        <w:tc>
          <w:tcPr>
            <w:tcW w:w="236" w:type="dxa"/>
          </w:tcPr>
          <w:p w14:paraId="3289F11E" w14:textId="77777777" w:rsidR="00182962" w:rsidRPr="003111EA" w:rsidRDefault="00182962" w:rsidP="00182962">
            <w:pPr>
              <w:pStyle w:val="acctfourfigures"/>
              <w:tabs>
                <w:tab w:val="clear" w:pos="765"/>
                <w:tab w:val="decimal" w:pos="480"/>
              </w:tabs>
              <w:spacing w:line="240" w:lineRule="atLeast"/>
              <w:ind w:left="-79" w:right="45"/>
              <w:rPr>
                <w:rFonts w:eastAsia="Cordia New"/>
                <w:sz w:val="20"/>
                <w:lang w:val="en-US" w:eastAsia="en-GB" w:bidi="th-TH"/>
              </w:rPr>
            </w:pPr>
          </w:p>
        </w:tc>
        <w:tc>
          <w:tcPr>
            <w:tcW w:w="874" w:type="dxa"/>
          </w:tcPr>
          <w:p w14:paraId="70F3E73C" w14:textId="71DBFF50" w:rsidR="00182962" w:rsidRPr="003111EA" w:rsidRDefault="00182962" w:rsidP="00182962">
            <w:pPr>
              <w:tabs>
                <w:tab w:val="left" w:pos="9923"/>
              </w:tabs>
              <w:ind w:left="-484" w:right="220"/>
              <w:jc w:val="right"/>
              <w:rPr>
                <w:rFonts w:ascii="Times New Roman" w:hAnsi="Times New Roman" w:cs="Times New Roman"/>
                <w:sz w:val="20"/>
                <w:szCs w:val="20"/>
                <w:lang w:eastAsia="en-GB"/>
              </w:rPr>
            </w:pPr>
            <w:r w:rsidRPr="003111EA">
              <w:rPr>
                <w:rFonts w:ascii="Times New Roman" w:hAnsi="Times New Roman" w:cs="Times New Roman"/>
                <w:sz w:val="20"/>
                <w:szCs w:val="20"/>
              </w:rPr>
              <w:t>-</w:t>
            </w:r>
          </w:p>
        </w:tc>
        <w:tc>
          <w:tcPr>
            <w:tcW w:w="242" w:type="dxa"/>
          </w:tcPr>
          <w:p w14:paraId="57FAD2BF" w14:textId="77777777" w:rsidR="00182962" w:rsidRPr="003111EA" w:rsidRDefault="00182962" w:rsidP="00182962">
            <w:pPr>
              <w:pStyle w:val="acctfourfigures"/>
              <w:tabs>
                <w:tab w:val="clear" w:pos="765"/>
                <w:tab w:val="decimal" w:pos="480"/>
              </w:tabs>
              <w:spacing w:line="240" w:lineRule="atLeast"/>
              <w:ind w:left="-79" w:right="45"/>
              <w:rPr>
                <w:rFonts w:eastAsia="Cordia New"/>
                <w:sz w:val="20"/>
                <w:lang w:val="en-US" w:eastAsia="en-GB" w:bidi="th-TH"/>
              </w:rPr>
            </w:pPr>
          </w:p>
        </w:tc>
        <w:tc>
          <w:tcPr>
            <w:tcW w:w="898" w:type="dxa"/>
          </w:tcPr>
          <w:p w14:paraId="4C73BD3B" w14:textId="3B6C3A61" w:rsidR="00182962" w:rsidRPr="003111EA" w:rsidRDefault="00182962" w:rsidP="00182962">
            <w:pPr>
              <w:pStyle w:val="acctfourfigures"/>
              <w:tabs>
                <w:tab w:val="clear" w:pos="765"/>
                <w:tab w:val="decimal" w:pos="480"/>
              </w:tabs>
              <w:spacing w:line="240" w:lineRule="atLeast"/>
              <w:ind w:left="-79" w:right="45"/>
              <w:rPr>
                <w:rFonts w:eastAsia="Cordia New"/>
                <w:sz w:val="20"/>
                <w:lang w:val="en-US" w:eastAsia="en-GB" w:bidi="th-TH"/>
              </w:rPr>
            </w:pPr>
            <w:r w:rsidRPr="003111EA">
              <w:rPr>
                <w:sz w:val="20"/>
                <w:lang w:val="en-US" w:bidi="th-TH"/>
              </w:rPr>
              <w:t>-</w:t>
            </w:r>
          </w:p>
        </w:tc>
        <w:tc>
          <w:tcPr>
            <w:tcW w:w="245" w:type="dxa"/>
          </w:tcPr>
          <w:p w14:paraId="0F2F6417" w14:textId="77777777" w:rsidR="00182962" w:rsidRPr="003111EA" w:rsidRDefault="00182962" w:rsidP="00182962">
            <w:pPr>
              <w:tabs>
                <w:tab w:val="left" w:pos="9923"/>
              </w:tabs>
              <w:ind w:right="-1"/>
              <w:jc w:val="right"/>
              <w:rPr>
                <w:rFonts w:ascii="Times New Roman" w:hAnsi="Times New Roman" w:cs="Times New Roman"/>
                <w:sz w:val="20"/>
                <w:szCs w:val="20"/>
                <w:cs/>
              </w:rPr>
            </w:pPr>
          </w:p>
        </w:tc>
        <w:tc>
          <w:tcPr>
            <w:tcW w:w="1015" w:type="dxa"/>
          </w:tcPr>
          <w:p w14:paraId="281F9029" w14:textId="571C0D7C" w:rsidR="00182962" w:rsidRPr="003111EA" w:rsidRDefault="00182962" w:rsidP="00182962">
            <w:pPr>
              <w:tabs>
                <w:tab w:val="left" w:pos="510"/>
                <w:tab w:val="left" w:pos="9923"/>
              </w:tabs>
              <w:ind w:right="-1"/>
              <w:jc w:val="right"/>
              <w:rPr>
                <w:rFonts w:ascii="Times New Roman" w:hAnsi="Times New Roman" w:cs="Times New Roman"/>
                <w:sz w:val="20"/>
                <w:szCs w:val="20"/>
              </w:rPr>
            </w:pPr>
            <w:r w:rsidRPr="003111EA">
              <w:rPr>
                <w:rFonts w:ascii="Times New Roman" w:hAnsi="Times New Roman" w:cs="Times New Roman"/>
                <w:sz w:val="20"/>
                <w:szCs w:val="20"/>
              </w:rPr>
              <w:t>4.90</w:t>
            </w:r>
          </w:p>
        </w:tc>
        <w:tc>
          <w:tcPr>
            <w:tcW w:w="236" w:type="dxa"/>
          </w:tcPr>
          <w:p w14:paraId="5DEA4B83" w14:textId="77777777" w:rsidR="00182962" w:rsidRPr="003111EA" w:rsidRDefault="00182962" w:rsidP="00182962">
            <w:pPr>
              <w:tabs>
                <w:tab w:val="left" w:pos="9923"/>
              </w:tabs>
              <w:ind w:right="-1"/>
              <w:jc w:val="right"/>
              <w:rPr>
                <w:rFonts w:ascii="Times New Roman" w:hAnsi="Times New Roman" w:cs="Times New Roman"/>
                <w:sz w:val="20"/>
                <w:szCs w:val="20"/>
              </w:rPr>
            </w:pPr>
          </w:p>
        </w:tc>
        <w:tc>
          <w:tcPr>
            <w:tcW w:w="934" w:type="dxa"/>
          </w:tcPr>
          <w:p w14:paraId="005FB989" w14:textId="6CCC69CD" w:rsidR="00182962" w:rsidRPr="003111EA" w:rsidRDefault="00182962" w:rsidP="00182962">
            <w:pPr>
              <w:tabs>
                <w:tab w:val="left" w:pos="9923"/>
              </w:tabs>
              <w:ind w:right="-1"/>
              <w:jc w:val="right"/>
              <w:rPr>
                <w:rFonts w:ascii="Times New Roman" w:hAnsi="Times New Roman" w:cs="Times New Roman"/>
                <w:sz w:val="20"/>
                <w:szCs w:val="20"/>
              </w:rPr>
            </w:pPr>
            <w:r w:rsidRPr="003111EA">
              <w:rPr>
                <w:rFonts w:ascii="Times New Roman" w:hAnsi="Times New Roman" w:cs="Times New Roman"/>
                <w:sz w:val="20"/>
                <w:szCs w:val="20"/>
              </w:rPr>
              <w:t>4.90</w:t>
            </w:r>
          </w:p>
        </w:tc>
      </w:tr>
      <w:tr w:rsidR="00182962" w:rsidRPr="000F3734" w14:paraId="381CD6BB" w14:textId="77777777" w:rsidTr="00FB183B">
        <w:tc>
          <w:tcPr>
            <w:tcW w:w="2700" w:type="dxa"/>
          </w:tcPr>
          <w:p w14:paraId="6B3336E9" w14:textId="6D587FA7" w:rsidR="00182962" w:rsidRPr="003F29FD" w:rsidRDefault="00182962" w:rsidP="00182962">
            <w:pPr>
              <w:pStyle w:val="BodyText"/>
              <w:spacing w:line="240" w:lineRule="atLeast"/>
              <w:ind w:right="-108"/>
              <w:jc w:val="both"/>
              <w:rPr>
                <w:rFonts w:cs="Times New Roman"/>
                <w:sz w:val="20"/>
                <w:szCs w:val="20"/>
                <w:lang w:val="en-US" w:eastAsia="en-GB"/>
              </w:rPr>
            </w:pPr>
            <w:r w:rsidRPr="003F29FD">
              <w:rPr>
                <w:rFonts w:cs="Times New Roman"/>
                <w:sz w:val="20"/>
                <w:szCs w:val="20"/>
                <w:lang w:eastAsia="en-GB"/>
              </w:rPr>
              <w:t>Management remuneration</w:t>
            </w:r>
          </w:p>
        </w:tc>
        <w:tc>
          <w:tcPr>
            <w:tcW w:w="900" w:type="dxa"/>
          </w:tcPr>
          <w:p w14:paraId="26CE8BEC" w14:textId="4E3CBBC7"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32.22</w:t>
            </w:r>
          </w:p>
        </w:tc>
        <w:tc>
          <w:tcPr>
            <w:tcW w:w="270" w:type="dxa"/>
          </w:tcPr>
          <w:p w14:paraId="5CDA9933"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90" w:type="dxa"/>
            <w:tcBorders>
              <w:left w:val="nil"/>
              <w:bottom w:val="single" w:sz="4" w:space="0" w:color="auto"/>
              <w:right w:val="nil"/>
            </w:tcBorders>
          </w:tcPr>
          <w:p w14:paraId="493429C5" w14:textId="1A0B9FAE" w:rsidR="00182962" w:rsidRPr="00B42D1D" w:rsidRDefault="00182962" w:rsidP="00182962">
            <w:pPr>
              <w:tabs>
                <w:tab w:val="left" w:pos="9923"/>
              </w:tabs>
              <w:ind w:left="-110" w:right="-66"/>
              <w:jc w:val="right"/>
              <w:rPr>
                <w:rFonts w:ascii="Times New Roman" w:hAnsi="Times New Roman" w:cs="Times New Roman"/>
                <w:b/>
                <w:bCs/>
                <w:sz w:val="20"/>
                <w:szCs w:val="20"/>
                <w:highlight w:val="yellow"/>
                <w:lang w:eastAsia="en-GB"/>
              </w:rPr>
            </w:pPr>
            <w:r w:rsidRPr="00B42D1D">
              <w:rPr>
                <w:rFonts w:ascii="Times New Roman" w:hAnsi="Times New Roman" w:cs="Times New Roman"/>
                <w:sz w:val="20"/>
                <w:szCs w:val="20"/>
              </w:rPr>
              <w:t>(32.22)</w:t>
            </w:r>
          </w:p>
        </w:tc>
        <w:tc>
          <w:tcPr>
            <w:tcW w:w="236" w:type="dxa"/>
          </w:tcPr>
          <w:p w14:paraId="71334826"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74" w:type="dxa"/>
          </w:tcPr>
          <w:p w14:paraId="5763D4FC" w14:textId="61C23B01" w:rsidR="00182962" w:rsidRPr="00B42D1D" w:rsidRDefault="00182962" w:rsidP="00182962">
            <w:pPr>
              <w:tabs>
                <w:tab w:val="left" w:pos="9923"/>
              </w:tabs>
              <w:ind w:left="-484" w:right="220"/>
              <w:jc w:val="right"/>
              <w:rPr>
                <w:rFonts w:ascii="Times New Roman" w:hAnsi="Times New Roman" w:cs="Times New Roman"/>
                <w:sz w:val="20"/>
                <w:szCs w:val="20"/>
                <w:highlight w:val="yellow"/>
                <w:lang w:eastAsia="en-GB"/>
              </w:rPr>
            </w:pPr>
            <w:r w:rsidRPr="00B42D1D">
              <w:rPr>
                <w:rFonts w:ascii="Times New Roman" w:hAnsi="Times New Roman" w:cs="Times New Roman"/>
                <w:sz w:val="20"/>
                <w:szCs w:val="20"/>
              </w:rPr>
              <w:t>-</w:t>
            </w:r>
          </w:p>
        </w:tc>
        <w:tc>
          <w:tcPr>
            <w:tcW w:w="242" w:type="dxa"/>
          </w:tcPr>
          <w:p w14:paraId="2BEEB911"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898" w:type="dxa"/>
          </w:tcPr>
          <w:p w14:paraId="003E7BC6" w14:textId="0C8BC526" w:rsidR="00182962" w:rsidRPr="00B42D1D" w:rsidRDefault="00182962" w:rsidP="00182962">
            <w:pPr>
              <w:tabs>
                <w:tab w:val="left" w:pos="9923"/>
              </w:tabs>
              <w:ind w:right="-1"/>
              <w:jc w:val="right"/>
              <w:rPr>
                <w:rFonts w:ascii="Times New Roman" w:hAnsi="Times New Roman" w:cs="Times New Roman"/>
                <w:sz w:val="20"/>
                <w:szCs w:val="20"/>
                <w:highlight w:val="yellow"/>
              </w:rPr>
            </w:pPr>
            <w:r w:rsidRPr="00B42D1D">
              <w:rPr>
                <w:rFonts w:ascii="Times New Roman" w:hAnsi="Times New Roman" w:cs="Times New Roman"/>
                <w:sz w:val="20"/>
                <w:szCs w:val="20"/>
              </w:rPr>
              <w:t>31.67</w:t>
            </w:r>
          </w:p>
        </w:tc>
        <w:tc>
          <w:tcPr>
            <w:tcW w:w="245" w:type="dxa"/>
          </w:tcPr>
          <w:p w14:paraId="781F100D"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1015" w:type="dxa"/>
            <w:tcBorders>
              <w:left w:val="nil"/>
              <w:bottom w:val="single" w:sz="4" w:space="0" w:color="auto"/>
              <w:right w:val="nil"/>
            </w:tcBorders>
          </w:tcPr>
          <w:p w14:paraId="5AB7BA9C" w14:textId="2F8E89DE" w:rsidR="00182962" w:rsidRPr="00B42D1D" w:rsidRDefault="00182962" w:rsidP="00182962">
            <w:pPr>
              <w:tabs>
                <w:tab w:val="left" w:pos="9923"/>
              </w:tabs>
              <w:ind w:right="-57"/>
              <w:jc w:val="right"/>
              <w:rPr>
                <w:rFonts w:ascii="Times New Roman" w:hAnsi="Times New Roman" w:cs="Times New Roman"/>
                <w:sz w:val="20"/>
                <w:szCs w:val="20"/>
                <w:highlight w:val="yellow"/>
              </w:rPr>
            </w:pPr>
            <w:r w:rsidRPr="00B42D1D">
              <w:rPr>
                <w:rFonts w:ascii="Times New Roman" w:hAnsi="Times New Roman" w:cs="Times New Roman"/>
                <w:sz w:val="20"/>
                <w:szCs w:val="20"/>
              </w:rPr>
              <w:t>(31.67)</w:t>
            </w:r>
          </w:p>
        </w:tc>
        <w:tc>
          <w:tcPr>
            <w:tcW w:w="236" w:type="dxa"/>
          </w:tcPr>
          <w:p w14:paraId="557ECC83" w14:textId="77777777" w:rsidR="00182962" w:rsidRPr="00B42D1D" w:rsidRDefault="00182962" w:rsidP="00182962">
            <w:pPr>
              <w:pStyle w:val="BodyText"/>
              <w:spacing w:line="240" w:lineRule="atLeast"/>
              <w:ind w:right="-405"/>
              <w:jc w:val="both"/>
              <w:rPr>
                <w:rFonts w:cs="Times New Roman"/>
                <w:sz w:val="20"/>
                <w:szCs w:val="20"/>
                <w:highlight w:val="yellow"/>
                <w:lang w:eastAsia="en-GB"/>
              </w:rPr>
            </w:pPr>
          </w:p>
        </w:tc>
        <w:tc>
          <w:tcPr>
            <w:tcW w:w="934" w:type="dxa"/>
          </w:tcPr>
          <w:p w14:paraId="7C788F42" w14:textId="186971DE" w:rsidR="00182962" w:rsidRPr="00B42D1D" w:rsidRDefault="00182962" w:rsidP="00182962">
            <w:pPr>
              <w:pStyle w:val="acctfourfigures"/>
              <w:tabs>
                <w:tab w:val="clear" w:pos="765"/>
                <w:tab w:val="decimal" w:pos="480"/>
              </w:tabs>
              <w:spacing w:line="240" w:lineRule="atLeast"/>
              <w:ind w:left="-79" w:right="45"/>
              <w:rPr>
                <w:sz w:val="20"/>
                <w:highlight w:val="yellow"/>
              </w:rPr>
            </w:pPr>
            <w:r w:rsidRPr="00B42D1D">
              <w:rPr>
                <w:sz w:val="20"/>
              </w:rPr>
              <w:t>-</w:t>
            </w:r>
          </w:p>
        </w:tc>
      </w:tr>
      <w:tr w:rsidR="00182962" w:rsidRPr="000F3734" w14:paraId="4D57AEAD" w14:textId="77777777" w:rsidTr="00FB183B">
        <w:tc>
          <w:tcPr>
            <w:tcW w:w="2700" w:type="dxa"/>
          </w:tcPr>
          <w:p w14:paraId="4566923C" w14:textId="77777777" w:rsidR="00182962" w:rsidRPr="003F29FD" w:rsidRDefault="00182962" w:rsidP="00182962">
            <w:pPr>
              <w:pStyle w:val="BodyText"/>
              <w:spacing w:line="240" w:lineRule="atLeast"/>
              <w:ind w:right="-108"/>
              <w:jc w:val="both"/>
              <w:rPr>
                <w:rFonts w:cs="Times New Roman"/>
                <w:sz w:val="20"/>
                <w:szCs w:val="20"/>
                <w:lang w:val="en-US" w:eastAsia="en-GB"/>
              </w:rPr>
            </w:pPr>
          </w:p>
        </w:tc>
        <w:tc>
          <w:tcPr>
            <w:tcW w:w="900" w:type="dxa"/>
          </w:tcPr>
          <w:p w14:paraId="0B04DA85" w14:textId="77777777" w:rsidR="00182962" w:rsidRPr="003F29FD" w:rsidRDefault="00182962" w:rsidP="00182962">
            <w:pPr>
              <w:pStyle w:val="BodyText"/>
              <w:tabs>
                <w:tab w:val="decimal" w:pos="695"/>
              </w:tabs>
              <w:spacing w:line="240" w:lineRule="atLeast"/>
              <w:ind w:right="-156"/>
              <w:rPr>
                <w:rFonts w:cs="Times New Roman"/>
                <w:sz w:val="20"/>
                <w:szCs w:val="20"/>
                <w:lang w:eastAsia="en-GB"/>
              </w:rPr>
            </w:pPr>
          </w:p>
        </w:tc>
        <w:tc>
          <w:tcPr>
            <w:tcW w:w="270" w:type="dxa"/>
          </w:tcPr>
          <w:p w14:paraId="543FE82C" w14:textId="77777777" w:rsidR="00182962" w:rsidRPr="003F29FD" w:rsidRDefault="00182962" w:rsidP="00182962">
            <w:pPr>
              <w:pStyle w:val="BodyText"/>
              <w:spacing w:line="240" w:lineRule="atLeast"/>
              <w:ind w:right="-405"/>
              <w:jc w:val="both"/>
              <w:rPr>
                <w:rFonts w:cs="Times New Roman"/>
                <w:sz w:val="20"/>
                <w:szCs w:val="20"/>
                <w:lang w:eastAsia="en-GB"/>
              </w:rPr>
            </w:pPr>
          </w:p>
        </w:tc>
        <w:tc>
          <w:tcPr>
            <w:tcW w:w="990" w:type="dxa"/>
            <w:tcBorders>
              <w:top w:val="single" w:sz="4" w:space="0" w:color="auto"/>
              <w:left w:val="nil"/>
              <w:bottom w:val="double" w:sz="4" w:space="0" w:color="auto"/>
              <w:right w:val="nil"/>
            </w:tcBorders>
          </w:tcPr>
          <w:p w14:paraId="32BAC13E" w14:textId="36D9345C" w:rsidR="00182962" w:rsidRPr="003F29FD" w:rsidRDefault="00182962" w:rsidP="00182962">
            <w:pPr>
              <w:pStyle w:val="BodyText"/>
              <w:tabs>
                <w:tab w:val="decimal" w:pos="432"/>
              </w:tabs>
              <w:spacing w:line="240" w:lineRule="atLeast"/>
              <w:ind w:right="-156"/>
              <w:rPr>
                <w:rFonts w:cs="Times New Roman"/>
                <w:b/>
                <w:bCs/>
                <w:sz w:val="20"/>
                <w:szCs w:val="20"/>
                <w:lang w:eastAsia="en-GB"/>
              </w:rPr>
            </w:pPr>
            <w:r w:rsidRPr="003F29FD">
              <w:rPr>
                <w:rFonts w:cs="Times New Roman"/>
                <w:b/>
                <w:bCs/>
                <w:sz w:val="20"/>
                <w:szCs w:val="20"/>
                <w:lang w:eastAsia="en-GB"/>
              </w:rPr>
              <w:t>-</w:t>
            </w:r>
          </w:p>
        </w:tc>
        <w:tc>
          <w:tcPr>
            <w:tcW w:w="236" w:type="dxa"/>
          </w:tcPr>
          <w:p w14:paraId="41943885" w14:textId="77777777" w:rsidR="00182962" w:rsidRPr="003F29FD" w:rsidRDefault="00182962" w:rsidP="00182962">
            <w:pPr>
              <w:pStyle w:val="BodyText"/>
              <w:spacing w:line="240" w:lineRule="atLeast"/>
              <w:ind w:right="-405"/>
              <w:jc w:val="both"/>
              <w:rPr>
                <w:rFonts w:cs="Times New Roman"/>
                <w:sz w:val="20"/>
                <w:szCs w:val="20"/>
                <w:lang w:eastAsia="en-GB"/>
              </w:rPr>
            </w:pPr>
          </w:p>
        </w:tc>
        <w:tc>
          <w:tcPr>
            <w:tcW w:w="874" w:type="dxa"/>
          </w:tcPr>
          <w:p w14:paraId="6E492DB7" w14:textId="77777777" w:rsidR="00182962" w:rsidRPr="003F29FD" w:rsidRDefault="00182962" w:rsidP="00182962">
            <w:pPr>
              <w:pStyle w:val="BodyText"/>
              <w:tabs>
                <w:tab w:val="decimal" w:pos="695"/>
              </w:tabs>
              <w:spacing w:line="240" w:lineRule="atLeast"/>
              <w:ind w:right="-156"/>
              <w:rPr>
                <w:rFonts w:cs="Times New Roman"/>
                <w:sz w:val="20"/>
                <w:szCs w:val="20"/>
                <w:lang w:eastAsia="en-GB"/>
              </w:rPr>
            </w:pPr>
          </w:p>
        </w:tc>
        <w:tc>
          <w:tcPr>
            <w:tcW w:w="242" w:type="dxa"/>
          </w:tcPr>
          <w:p w14:paraId="086BB8CD" w14:textId="77777777" w:rsidR="00182962" w:rsidRPr="003F29FD" w:rsidRDefault="00182962" w:rsidP="00182962">
            <w:pPr>
              <w:pStyle w:val="BodyText"/>
              <w:spacing w:line="240" w:lineRule="atLeast"/>
              <w:ind w:right="-405"/>
              <w:jc w:val="both"/>
              <w:rPr>
                <w:rFonts w:cs="Times New Roman"/>
                <w:sz w:val="20"/>
                <w:szCs w:val="20"/>
                <w:lang w:eastAsia="en-GB"/>
              </w:rPr>
            </w:pPr>
          </w:p>
        </w:tc>
        <w:tc>
          <w:tcPr>
            <w:tcW w:w="898" w:type="dxa"/>
          </w:tcPr>
          <w:p w14:paraId="279D3291" w14:textId="77777777" w:rsidR="00182962" w:rsidRPr="003F29FD" w:rsidRDefault="00182962" w:rsidP="00182962">
            <w:pPr>
              <w:pStyle w:val="BodyText"/>
              <w:tabs>
                <w:tab w:val="decimal" w:pos="695"/>
              </w:tabs>
              <w:spacing w:line="240" w:lineRule="atLeast"/>
              <w:ind w:right="-156"/>
              <w:rPr>
                <w:rFonts w:cs="Times New Roman"/>
                <w:sz w:val="20"/>
                <w:szCs w:val="20"/>
                <w:lang w:eastAsia="en-GB"/>
              </w:rPr>
            </w:pPr>
          </w:p>
        </w:tc>
        <w:tc>
          <w:tcPr>
            <w:tcW w:w="245" w:type="dxa"/>
          </w:tcPr>
          <w:p w14:paraId="54A9B0F4" w14:textId="77777777" w:rsidR="00182962" w:rsidRPr="003F29FD" w:rsidRDefault="00182962" w:rsidP="00182962">
            <w:pPr>
              <w:pStyle w:val="BodyText"/>
              <w:spacing w:line="240" w:lineRule="atLeast"/>
              <w:ind w:right="-405"/>
              <w:jc w:val="both"/>
              <w:rPr>
                <w:rFonts w:cs="Times New Roman"/>
                <w:sz w:val="20"/>
                <w:szCs w:val="20"/>
                <w:lang w:eastAsia="en-GB"/>
              </w:rPr>
            </w:pPr>
          </w:p>
        </w:tc>
        <w:tc>
          <w:tcPr>
            <w:tcW w:w="1015" w:type="dxa"/>
            <w:tcBorders>
              <w:top w:val="single" w:sz="4" w:space="0" w:color="auto"/>
              <w:left w:val="nil"/>
              <w:bottom w:val="double" w:sz="4" w:space="0" w:color="auto"/>
              <w:right w:val="nil"/>
            </w:tcBorders>
          </w:tcPr>
          <w:p w14:paraId="0CF65709" w14:textId="45BA8CA8" w:rsidR="00182962" w:rsidRPr="003F29FD" w:rsidRDefault="00182962" w:rsidP="00182962">
            <w:pPr>
              <w:pStyle w:val="BodyText"/>
              <w:tabs>
                <w:tab w:val="decimal" w:pos="432"/>
              </w:tabs>
              <w:spacing w:line="240" w:lineRule="atLeast"/>
              <w:ind w:right="-156"/>
              <w:rPr>
                <w:rFonts w:cs="Times New Roman"/>
                <w:b/>
                <w:bCs/>
                <w:sz w:val="20"/>
                <w:szCs w:val="20"/>
                <w:lang w:eastAsia="en-GB"/>
              </w:rPr>
            </w:pPr>
            <w:r w:rsidRPr="003F29FD">
              <w:rPr>
                <w:rFonts w:cs="Times New Roman"/>
                <w:b/>
                <w:bCs/>
                <w:sz w:val="20"/>
                <w:szCs w:val="20"/>
                <w:lang w:eastAsia="en-GB"/>
              </w:rPr>
              <w:t>-</w:t>
            </w:r>
          </w:p>
        </w:tc>
        <w:tc>
          <w:tcPr>
            <w:tcW w:w="236" w:type="dxa"/>
          </w:tcPr>
          <w:p w14:paraId="6175B84D" w14:textId="77777777" w:rsidR="00182962" w:rsidRPr="003F29FD" w:rsidRDefault="00182962" w:rsidP="00182962">
            <w:pPr>
              <w:pStyle w:val="BodyText"/>
              <w:spacing w:line="240" w:lineRule="atLeast"/>
              <w:ind w:right="-405"/>
              <w:jc w:val="both"/>
              <w:rPr>
                <w:rFonts w:cs="Times New Roman"/>
                <w:sz w:val="20"/>
                <w:szCs w:val="20"/>
                <w:lang w:eastAsia="en-GB"/>
              </w:rPr>
            </w:pPr>
          </w:p>
        </w:tc>
        <w:tc>
          <w:tcPr>
            <w:tcW w:w="934" w:type="dxa"/>
          </w:tcPr>
          <w:p w14:paraId="7C2C5F79" w14:textId="77777777" w:rsidR="00182962" w:rsidRPr="00A54E39" w:rsidRDefault="00182962" w:rsidP="00182962">
            <w:pPr>
              <w:tabs>
                <w:tab w:val="left" w:pos="9923"/>
              </w:tabs>
              <w:ind w:right="-1"/>
              <w:jc w:val="right"/>
              <w:rPr>
                <w:rFonts w:ascii="Times New Roman" w:hAnsi="Times New Roman" w:cs="Times New Roman"/>
                <w:sz w:val="20"/>
                <w:szCs w:val="20"/>
              </w:rPr>
            </w:pPr>
          </w:p>
        </w:tc>
      </w:tr>
    </w:tbl>
    <w:p w14:paraId="3D6B727D" w14:textId="77777777" w:rsidR="000F3734" w:rsidRDefault="000F3734" w:rsidP="000F3734">
      <w:pPr>
        <w:ind w:left="540"/>
        <w:jc w:val="both"/>
        <w:rPr>
          <w:rFonts w:ascii="Times New Roman" w:hAnsi="Times New Roman" w:cs="Times New Roman"/>
          <w:sz w:val="22"/>
          <w:szCs w:val="22"/>
        </w:rPr>
      </w:pPr>
    </w:p>
    <w:p w14:paraId="5E13EF4A" w14:textId="77777777" w:rsidR="00180B60" w:rsidRPr="00CB1329" w:rsidRDefault="00180B60" w:rsidP="000F3734">
      <w:pPr>
        <w:ind w:left="540"/>
        <w:jc w:val="both"/>
        <w:rPr>
          <w:rFonts w:ascii="Times New Roman" w:hAnsi="Times New Roman" w:cstheme="minorBidi"/>
          <w:sz w:val="22"/>
          <w:szCs w:val="22"/>
          <w:cs/>
        </w:rPr>
      </w:pPr>
      <w:r w:rsidRPr="00180B60">
        <w:rPr>
          <w:rFonts w:ascii="Times New Roman" w:hAnsi="Times New Roman" w:cs="Times New Roman"/>
          <w:sz w:val="22"/>
          <w:szCs w:val="22"/>
        </w:rPr>
        <w:t>The reclassifications have been made</w:t>
      </w:r>
      <w:r>
        <w:rPr>
          <w:rFonts w:ascii="Times New Roman" w:hAnsi="Times New Roman" w:cs="Times New Roman"/>
          <w:sz w:val="22"/>
          <w:szCs w:val="22"/>
        </w:rPr>
        <w:t xml:space="preserve"> </w:t>
      </w:r>
      <w:r w:rsidRPr="00180B60">
        <w:rPr>
          <w:rFonts w:ascii="Times New Roman" w:hAnsi="Times New Roman" w:cs="Times New Roman"/>
          <w:sz w:val="22"/>
          <w:szCs w:val="22"/>
        </w:rPr>
        <w:t>because, in the opinion of management, the new classification is more appropriate to the</w:t>
      </w:r>
      <w:r>
        <w:rPr>
          <w:rFonts w:ascii="Times New Roman" w:hAnsi="Times New Roman" w:cs="Times New Roman"/>
          <w:sz w:val="22"/>
          <w:szCs w:val="22"/>
        </w:rPr>
        <w:t xml:space="preserve"> </w:t>
      </w:r>
      <w:r w:rsidRPr="00180B60">
        <w:rPr>
          <w:rFonts w:ascii="Times New Roman" w:hAnsi="Times New Roman" w:cs="Times New Roman"/>
          <w:sz w:val="22"/>
          <w:szCs w:val="22"/>
        </w:rPr>
        <w:t xml:space="preserve">Group’s business.  </w:t>
      </w:r>
    </w:p>
    <w:sectPr w:rsidR="00180B60" w:rsidRPr="00CB1329" w:rsidSect="00541C0D">
      <w:headerReference w:type="default" r:id="rId17"/>
      <w:footerReference w:type="default" r:id="rId18"/>
      <w:headerReference w:type="first" r:id="rId19"/>
      <w:footerReference w:type="first" r:id="rId20"/>
      <w:pgSz w:w="11907" w:h="16840" w:code="9"/>
      <w:pgMar w:top="1080" w:right="1022" w:bottom="994" w:left="1440" w:header="720" w:footer="487" w:gutter="0"/>
      <w:cols w:space="720"/>
      <w:docGrid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437E6" w14:textId="77777777" w:rsidR="00FD3DFF" w:rsidRDefault="00FD3DFF">
      <w:r>
        <w:separator/>
      </w:r>
    </w:p>
  </w:endnote>
  <w:endnote w:type="continuationSeparator" w:id="0">
    <w:p w14:paraId="014DA855" w14:textId="77777777" w:rsidR="00FD3DFF" w:rsidRDefault="00FD3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onet">
    <w:altName w:val="Mistral"/>
    <w:charset w:val="00"/>
    <w:family w:val="script"/>
    <w:pitch w:val="variable"/>
    <w:sig w:usb0="00000001" w:usb1="00000000" w:usb2="00000000" w:usb3="00000000" w:csb0="00000097"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EYInterstate">
    <w:charset w:val="00"/>
    <w:family w:val="auto"/>
    <w:pitch w:val="variable"/>
    <w:sig w:usb0="800002AF" w:usb1="5000204A"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7507742"/>
      <w:docPartObj>
        <w:docPartGallery w:val="Page Numbers (Bottom of Page)"/>
        <w:docPartUnique/>
      </w:docPartObj>
    </w:sdtPr>
    <w:sdtEndPr>
      <w:rPr>
        <w:rFonts w:ascii="Times New Roman" w:hAnsi="Times New Roman" w:cs="Times New Roman"/>
        <w:noProof/>
        <w:sz w:val="22"/>
        <w:szCs w:val="22"/>
      </w:rPr>
    </w:sdtEndPr>
    <w:sdtContent>
      <w:p w14:paraId="0A29943B" w14:textId="77777777" w:rsidR="00BA291A" w:rsidRPr="00395719" w:rsidRDefault="00BA291A">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0613337"/>
      <w:docPartObj>
        <w:docPartGallery w:val="Page Numbers (Bottom of Page)"/>
        <w:docPartUnique/>
      </w:docPartObj>
    </w:sdtPr>
    <w:sdtEndPr>
      <w:rPr>
        <w:rFonts w:ascii="Times New Roman" w:hAnsi="Times New Roman" w:cs="Times New Roman"/>
        <w:noProof/>
        <w:sz w:val="22"/>
        <w:szCs w:val="22"/>
      </w:rPr>
    </w:sdtEndPr>
    <w:sdtContent>
      <w:p w14:paraId="3E6DA68C" w14:textId="77777777" w:rsidR="00BA291A" w:rsidRPr="00395719" w:rsidRDefault="00BA291A">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4671395"/>
      <w:docPartObj>
        <w:docPartGallery w:val="Page Numbers (Bottom of Page)"/>
        <w:docPartUnique/>
      </w:docPartObj>
    </w:sdtPr>
    <w:sdtEndPr>
      <w:rPr>
        <w:rFonts w:ascii="Times New Roman" w:hAnsi="Times New Roman" w:cs="Times New Roman"/>
        <w:noProof/>
        <w:sz w:val="22"/>
        <w:szCs w:val="22"/>
      </w:rPr>
    </w:sdtEndPr>
    <w:sdtContent>
      <w:p w14:paraId="469B90A1" w14:textId="77777777" w:rsidR="00BA291A" w:rsidRPr="00395719" w:rsidRDefault="00BA291A">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8108701"/>
      <w:docPartObj>
        <w:docPartGallery w:val="Page Numbers (Bottom of Page)"/>
        <w:docPartUnique/>
      </w:docPartObj>
    </w:sdtPr>
    <w:sdtEndPr>
      <w:rPr>
        <w:rFonts w:ascii="Times New Roman" w:hAnsi="Times New Roman" w:cs="Times New Roman"/>
        <w:noProof/>
        <w:sz w:val="22"/>
        <w:szCs w:val="22"/>
      </w:rPr>
    </w:sdtEndPr>
    <w:sdtContent>
      <w:p w14:paraId="7981E07A" w14:textId="77777777" w:rsidR="00BA291A" w:rsidRPr="00395719" w:rsidRDefault="00BA291A">
        <w:pPr>
          <w:pStyle w:val="Footer"/>
          <w:jc w:val="center"/>
          <w:rPr>
            <w:rFonts w:ascii="Times New Roman" w:hAnsi="Times New Roman" w:cs="Times New Roman"/>
            <w:sz w:val="22"/>
            <w:szCs w:val="22"/>
          </w:rPr>
        </w:pPr>
        <w:r w:rsidRPr="00395719">
          <w:rPr>
            <w:rFonts w:ascii="Times New Roman" w:hAnsi="Times New Roman" w:cs="Times New Roman"/>
            <w:sz w:val="22"/>
            <w:szCs w:val="22"/>
          </w:rPr>
          <w:fldChar w:fldCharType="begin"/>
        </w:r>
        <w:r w:rsidRPr="00395719">
          <w:rPr>
            <w:rFonts w:ascii="Times New Roman" w:hAnsi="Times New Roman" w:cs="Times New Roman"/>
            <w:sz w:val="22"/>
            <w:szCs w:val="22"/>
          </w:rPr>
          <w:instrText xml:space="preserve"> PAGE   \* MERGEFORMAT </w:instrText>
        </w:r>
        <w:r w:rsidRPr="00395719">
          <w:rPr>
            <w:rFonts w:ascii="Times New Roman" w:hAnsi="Times New Roman" w:cs="Times New Roman"/>
            <w:sz w:val="22"/>
            <w:szCs w:val="22"/>
          </w:rPr>
          <w:fldChar w:fldCharType="separate"/>
        </w:r>
        <w:r w:rsidRPr="00395719">
          <w:rPr>
            <w:rFonts w:ascii="Times New Roman" w:hAnsi="Times New Roman" w:cs="Times New Roman"/>
            <w:noProof/>
            <w:sz w:val="22"/>
            <w:szCs w:val="22"/>
          </w:rPr>
          <w:t>2</w:t>
        </w:r>
        <w:r w:rsidRPr="00395719">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39A8" w14:textId="77777777" w:rsidR="00BA291A" w:rsidRDefault="00BA291A" w:rsidP="00EF798B">
    <w:pPr>
      <w:pStyle w:val="Footer"/>
      <w:pBdr>
        <w:top w:val="single" w:sz="4" w:space="1" w:color="auto"/>
      </w:pBdr>
      <w:jc w:val="right"/>
    </w:pPr>
    <w:r>
      <w:fldChar w:fldCharType="begin"/>
    </w:r>
    <w:r>
      <w:instrText xml:space="preserve"> PAGE   \* MERGEFORMAT </w:instrText>
    </w:r>
    <w:r>
      <w:fldChar w:fldCharType="separate"/>
    </w:r>
    <w:r w:rsidRPr="00E04663">
      <w:rPr>
        <w:noProof/>
        <w:lang w:val="th-TH"/>
      </w:rPr>
      <w:t>36</w:t>
    </w:r>
    <w:r>
      <w:fldChar w:fldCharType="end"/>
    </w:r>
  </w:p>
  <w:p w14:paraId="2A99C144" w14:textId="77777777" w:rsidR="00BA291A" w:rsidRDefault="00BA291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5946E" w14:textId="77777777" w:rsidR="00FD3DFF" w:rsidRDefault="00FD3DFF">
      <w:r>
        <w:separator/>
      </w:r>
    </w:p>
  </w:footnote>
  <w:footnote w:type="continuationSeparator" w:id="0">
    <w:p w14:paraId="077ECEAF" w14:textId="77777777" w:rsidR="00FD3DFF" w:rsidRDefault="00FD3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7F8C" w14:textId="77777777" w:rsidR="00BA291A" w:rsidRPr="00E20EFC" w:rsidRDefault="00BA291A" w:rsidP="00F5445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1C3DEE7C" w14:textId="77777777" w:rsidR="00BA291A" w:rsidRPr="00E20EFC" w:rsidRDefault="00BA291A"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w:t>
    </w:r>
    <w:r>
      <w:rPr>
        <w:rFonts w:ascii="Times New Roman" w:hAnsi="Times New Roman" w:cs="Times New Roman"/>
        <w:b/>
        <w:bCs/>
        <w:sz w:val="24"/>
        <w:szCs w:val="24"/>
        <w:lang w:val="en-US"/>
      </w:rPr>
      <w:t xml:space="preserve"> condensed</w:t>
    </w:r>
    <w:r w:rsidRPr="00E20EFC">
      <w:rPr>
        <w:rFonts w:ascii="Times New Roman" w:hAnsi="Times New Roman" w:cs="Times New Roman"/>
        <w:b/>
        <w:bCs/>
        <w:sz w:val="24"/>
        <w:szCs w:val="24"/>
        <w:lang w:val="en-US"/>
      </w:rPr>
      <w:t xml:space="preserve"> interim financial statements</w:t>
    </w:r>
  </w:p>
  <w:p w14:paraId="0EF2CF9C" w14:textId="4F1A416F" w:rsidR="00BA291A" w:rsidRPr="00E20EFC" w:rsidRDefault="00BA291A"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three-month </w:t>
    </w:r>
    <w:r>
      <w:rPr>
        <w:rFonts w:ascii="Times New Roman" w:hAnsi="Times New Roman" w:cs="Times New Roman"/>
        <w:b/>
        <w:bCs/>
        <w:sz w:val="24"/>
        <w:szCs w:val="24"/>
        <w:lang w:val="en-US"/>
      </w:rPr>
      <w:t xml:space="preserve">and nine-month </w:t>
    </w:r>
    <w:r w:rsidRPr="00E20EFC">
      <w:rPr>
        <w:rFonts w:ascii="Times New Roman" w:hAnsi="Times New Roman" w:cs="Times New Roman"/>
        <w:b/>
        <w:bCs/>
        <w:sz w:val="24"/>
        <w:szCs w:val="24"/>
        <w:lang w:val="en-US"/>
      </w:rPr>
      <w:t>period</w:t>
    </w:r>
    <w:r>
      <w:rPr>
        <w:rFonts w:ascii="Times New Roman" w:hAnsi="Times New Roman" w:cs="Times New Roman"/>
        <w:b/>
        <w:bCs/>
        <w:sz w:val="24"/>
        <w:szCs w:val="24"/>
        <w:lang w:val="en-US"/>
      </w:rPr>
      <w:t>s</w:t>
    </w:r>
    <w:r w:rsidRPr="00E20EFC">
      <w:rPr>
        <w:rFonts w:ascii="Times New Roman" w:hAnsi="Times New Roman" w:cs="Times New Roman"/>
        <w:b/>
        <w:bCs/>
        <w:sz w:val="24"/>
        <w:szCs w:val="24"/>
        <w:lang w:val="en-US"/>
      </w:rPr>
      <w:t xml:space="preserve"> ended 3</w:t>
    </w:r>
    <w:r>
      <w:rPr>
        <w:rFonts w:ascii="Times New Roman" w:hAnsi="Times New Roman" w:cs="Times New Roman"/>
        <w:b/>
        <w:bCs/>
        <w:sz w:val="24"/>
        <w:szCs w:val="24"/>
        <w:lang w:val="en-US"/>
      </w:rPr>
      <w:t>0</w:t>
    </w:r>
    <w:r w:rsidRPr="00E20EFC">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September</w:t>
    </w:r>
    <w:r w:rsidRPr="00E20EFC">
      <w:rPr>
        <w:rFonts w:ascii="Times New Roman" w:hAnsi="Times New Roman" w:cs="Times New Roman"/>
        <w:b/>
        <w:bCs/>
        <w:sz w:val="24"/>
        <w:szCs w:val="24"/>
        <w:lang w:val="en-US"/>
      </w:rPr>
      <w:t xml:space="preserve"> 2020 (Unaudited)</w:t>
    </w:r>
  </w:p>
  <w:p w14:paraId="14134EDE" w14:textId="77777777" w:rsidR="00BA291A" w:rsidRPr="00E20EFC" w:rsidRDefault="00BA291A" w:rsidP="00F54451">
    <w:pPr>
      <w:pStyle w:val="Header"/>
      <w:spacing w:line="240" w:lineRule="atLeast"/>
      <w:rPr>
        <w:rFonts w:ascii="Times New Roman" w:hAnsi="Times New Roman" w:cs="Times New Roman"/>
        <w:b/>
        <w:bCs/>
        <w:sz w:val="22"/>
        <w:szCs w:val="22"/>
        <w:lang w:val="en-US"/>
      </w:rPr>
    </w:pPr>
  </w:p>
  <w:p w14:paraId="43C56128" w14:textId="77777777" w:rsidR="00BA291A" w:rsidRPr="00E20EFC" w:rsidRDefault="00BA291A" w:rsidP="00F54451">
    <w:pPr>
      <w:pStyle w:val="Head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3079" w14:textId="77777777" w:rsidR="00BA291A" w:rsidRPr="00E20EFC" w:rsidRDefault="00BA291A" w:rsidP="00CD7246">
    <w:pPr>
      <w:pStyle w:val="Header"/>
      <w:spacing w:line="240" w:lineRule="atLeast"/>
      <w:ind w:left="-270"/>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40F7263" w14:textId="77777777" w:rsidR="00BA291A" w:rsidRPr="00E20EFC" w:rsidRDefault="00BA291A" w:rsidP="00CD7246">
    <w:pPr>
      <w:pStyle w:val="Header"/>
      <w:spacing w:line="240" w:lineRule="atLeast"/>
      <w:ind w:left="-27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w:t>
    </w:r>
    <w:r>
      <w:rPr>
        <w:rFonts w:ascii="Times New Roman" w:hAnsi="Times New Roman" w:cs="Times New Roman"/>
        <w:b/>
        <w:bCs/>
        <w:sz w:val="24"/>
        <w:szCs w:val="24"/>
        <w:lang w:val="en-US"/>
      </w:rPr>
      <w:t xml:space="preserve"> condensed</w:t>
    </w:r>
    <w:r w:rsidRPr="00E20EFC">
      <w:rPr>
        <w:rFonts w:ascii="Times New Roman" w:hAnsi="Times New Roman" w:cs="Times New Roman"/>
        <w:b/>
        <w:bCs/>
        <w:sz w:val="24"/>
        <w:szCs w:val="24"/>
        <w:lang w:val="en-US"/>
      </w:rPr>
      <w:t xml:space="preserve"> interim financial statements</w:t>
    </w:r>
  </w:p>
  <w:p w14:paraId="3FA43767" w14:textId="5C112BAE" w:rsidR="00BA291A" w:rsidRPr="00E20EFC" w:rsidRDefault="00BA291A" w:rsidP="00CD7246">
    <w:pPr>
      <w:pStyle w:val="Header"/>
      <w:spacing w:line="240" w:lineRule="atLeast"/>
      <w:ind w:left="-270"/>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three-month </w:t>
    </w:r>
    <w:r>
      <w:rPr>
        <w:rFonts w:ascii="Times New Roman" w:hAnsi="Times New Roman"/>
        <w:b/>
        <w:bCs/>
        <w:sz w:val="24"/>
        <w:szCs w:val="30"/>
        <w:lang w:val="en-US"/>
      </w:rPr>
      <w:t>and nine-month</w:t>
    </w:r>
    <w:r>
      <w:rPr>
        <w:rFonts w:ascii="Times New Roman" w:hAnsi="Times New Roman" w:cstheme="minorBidi" w:hint="cs"/>
        <w:b/>
        <w:bCs/>
        <w:sz w:val="24"/>
        <w:szCs w:val="24"/>
        <w:cs/>
        <w:lang w:val="en-US"/>
      </w:rPr>
      <w:t xml:space="preserve"> </w:t>
    </w:r>
    <w:r w:rsidRPr="00E20EFC">
      <w:rPr>
        <w:rFonts w:ascii="Times New Roman" w:hAnsi="Times New Roman" w:cs="Times New Roman"/>
        <w:b/>
        <w:bCs/>
        <w:sz w:val="24"/>
        <w:szCs w:val="24"/>
        <w:lang w:val="en-US"/>
      </w:rPr>
      <w:t>period</w:t>
    </w:r>
    <w:r>
      <w:rPr>
        <w:rFonts w:ascii="Times New Roman" w:hAnsi="Times New Roman" w:cs="Times New Roman"/>
        <w:b/>
        <w:bCs/>
        <w:sz w:val="24"/>
        <w:szCs w:val="24"/>
        <w:lang w:val="en-US"/>
      </w:rPr>
      <w:t>s</w:t>
    </w:r>
    <w:r w:rsidRPr="00E20EFC">
      <w:rPr>
        <w:rFonts w:ascii="Times New Roman" w:hAnsi="Times New Roman" w:cs="Times New Roman"/>
        <w:b/>
        <w:bCs/>
        <w:sz w:val="24"/>
        <w:szCs w:val="24"/>
        <w:lang w:val="en-US"/>
      </w:rPr>
      <w:t xml:space="preserve"> ended 3</w:t>
    </w:r>
    <w:r>
      <w:rPr>
        <w:rFonts w:ascii="Times New Roman" w:hAnsi="Times New Roman" w:cs="Times New Roman"/>
        <w:b/>
        <w:bCs/>
        <w:sz w:val="24"/>
        <w:szCs w:val="24"/>
        <w:lang w:val="en-US"/>
      </w:rPr>
      <w:t>0</w:t>
    </w:r>
    <w:r w:rsidRPr="00E20EFC">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September</w:t>
    </w:r>
    <w:r w:rsidRPr="00E20EFC">
      <w:rPr>
        <w:rFonts w:ascii="Times New Roman" w:hAnsi="Times New Roman" w:cs="Times New Roman"/>
        <w:b/>
        <w:bCs/>
        <w:sz w:val="24"/>
        <w:szCs w:val="24"/>
        <w:lang w:val="en-US"/>
      </w:rPr>
      <w:t xml:space="preserve"> 2020 (Unaudited)</w:t>
    </w:r>
  </w:p>
  <w:p w14:paraId="19EE326D" w14:textId="77777777" w:rsidR="00BA291A" w:rsidRPr="00E20EFC" w:rsidRDefault="00BA291A" w:rsidP="00F54451">
    <w:pPr>
      <w:pStyle w:val="Header"/>
      <w:spacing w:line="240" w:lineRule="atLeast"/>
      <w:rPr>
        <w:rFonts w:ascii="Times New Roman" w:hAnsi="Times New Roman" w:cs="Times New Roman"/>
        <w:b/>
        <w:bCs/>
        <w:sz w:val="22"/>
        <w:szCs w:val="22"/>
        <w:lang w:val="en-US"/>
      </w:rPr>
    </w:pPr>
  </w:p>
  <w:p w14:paraId="6211486D" w14:textId="77777777" w:rsidR="00BA291A" w:rsidRPr="00E20EFC" w:rsidRDefault="00BA291A" w:rsidP="00F54451">
    <w:pPr>
      <w:pStyle w:val="Header"/>
      <w:rPr>
        <w:rFonts w:ascii="Times New Roman" w:hAnsi="Times New Roman" w:cs="Times New Roman"/>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B6A60" w14:textId="77777777" w:rsidR="00BA291A" w:rsidRPr="00E20EFC" w:rsidRDefault="00BA291A" w:rsidP="00F5445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C8CADED" w14:textId="77777777" w:rsidR="00BA291A" w:rsidRPr="00E20EFC" w:rsidRDefault="00BA291A"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Notes to the</w:t>
    </w:r>
    <w:r>
      <w:rPr>
        <w:rFonts w:ascii="Times New Roman" w:hAnsi="Times New Roman" w:cs="Times New Roman"/>
        <w:b/>
        <w:bCs/>
        <w:sz w:val="24"/>
        <w:szCs w:val="24"/>
        <w:lang w:val="en-US"/>
      </w:rPr>
      <w:t xml:space="preserve"> condensed</w:t>
    </w:r>
    <w:r w:rsidRPr="00E20EFC">
      <w:rPr>
        <w:rFonts w:ascii="Times New Roman" w:hAnsi="Times New Roman" w:cs="Times New Roman"/>
        <w:b/>
        <w:bCs/>
        <w:sz w:val="24"/>
        <w:szCs w:val="24"/>
        <w:lang w:val="en-US"/>
      </w:rPr>
      <w:t xml:space="preserve"> interim financial statements</w:t>
    </w:r>
  </w:p>
  <w:p w14:paraId="6BF9611E" w14:textId="16CAFEC2" w:rsidR="00BA291A" w:rsidRPr="00E20EFC" w:rsidRDefault="00BA291A"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For the three-month </w:t>
    </w:r>
    <w:r>
      <w:rPr>
        <w:rFonts w:ascii="Times New Roman" w:hAnsi="Times New Roman" w:cs="Times New Roman"/>
        <w:b/>
        <w:bCs/>
        <w:sz w:val="24"/>
        <w:szCs w:val="24"/>
        <w:lang w:val="en-US"/>
      </w:rPr>
      <w:t xml:space="preserve">and nine-month </w:t>
    </w:r>
    <w:r w:rsidRPr="00E20EFC">
      <w:rPr>
        <w:rFonts w:ascii="Times New Roman" w:hAnsi="Times New Roman" w:cs="Times New Roman"/>
        <w:b/>
        <w:bCs/>
        <w:sz w:val="24"/>
        <w:szCs w:val="24"/>
        <w:lang w:val="en-US"/>
      </w:rPr>
      <w:t>period</w:t>
    </w:r>
    <w:r>
      <w:rPr>
        <w:rFonts w:ascii="Times New Roman" w:hAnsi="Times New Roman" w:cs="Times New Roman"/>
        <w:b/>
        <w:bCs/>
        <w:sz w:val="24"/>
        <w:szCs w:val="24"/>
        <w:lang w:val="en-US"/>
      </w:rPr>
      <w:t>s</w:t>
    </w:r>
    <w:r w:rsidRPr="00E20EFC">
      <w:rPr>
        <w:rFonts w:ascii="Times New Roman" w:hAnsi="Times New Roman" w:cs="Times New Roman"/>
        <w:b/>
        <w:bCs/>
        <w:sz w:val="24"/>
        <w:szCs w:val="24"/>
        <w:lang w:val="en-US"/>
      </w:rPr>
      <w:t xml:space="preserve"> ended </w:t>
    </w:r>
    <w:r>
      <w:rPr>
        <w:rFonts w:ascii="Times New Roman" w:hAnsi="Times New Roman" w:cs="Times New Roman"/>
        <w:b/>
        <w:bCs/>
        <w:sz w:val="24"/>
        <w:szCs w:val="24"/>
        <w:lang w:val="en-US"/>
      </w:rPr>
      <w:t>30 September</w:t>
    </w:r>
    <w:r w:rsidRPr="00E20EFC">
      <w:rPr>
        <w:rFonts w:ascii="Times New Roman" w:hAnsi="Times New Roman" w:cs="Times New Roman"/>
        <w:b/>
        <w:bCs/>
        <w:sz w:val="24"/>
        <w:szCs w:val="24"/>
        <w:lang w:val="en-US"/>
      </w:rPr>
      <w:t xml:space="preserve"> 2020 (Unaudited)</w:t>
    </w:r>
  </w:p>
  <w:p w14:paraId="590FBE33" w14:textId="77777777" w:rsidR="00BA291A" w:rsidRPr="00E20EFC" w:rsidRDefault="00BA291A" w:rsidP="00F54451">
    <w:pPr>
      <w:pStyle w:val="Header"/>
      <w:spacing w:line="240" w:lineRule="atLeast"/>
      <w:rPr>
        <w:rFonts w:ascii="Times New Roman" w:hAnsi="Times New Roman" w:cs="Times New Roman"/>
        <w:b/>
        <w:bCs/>
        <w:sz w:val="22"/>
        <w:szCs w:val="22"/>
        <w:lang w:val="en-US"/>
      </w:rPr>
    </w:pPr>
  </w:p>
  <w:p w14:paraId="4C007F92" w14:textId="77777777" w:rsidR="00BA291A" w:rsidRPr="00E20EFC" w:rsidRDefault="00BA291A" w:rsidP="00F54451">
    <w:pPr>
      <w:pStyle w:val="Header"/>
      <w:rPr>
        <w:rFonts w:ascii="Times New Roman" w:hAnsi="Times New Roman" w:cs="Times New Roman"/>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D67AC" w14:textId="77777777" w:rsidR="00BA291A" w:rsidRPr="00E20EFC" w:rsidRDefault="00BA291A" w:rsidP="00F54451">
    <w:pPr>
      <w:pStyle w:val="Header"/>
      <w:spacing w:line="240" w:lineRule="atLeast"/>
      <w:rPr>
        <w:rFonts w:ascii="Times New Roman" w:hAnsi="Times New Roman" w:cs="Times New Roman"/>
        <w:b/>
        <w:bCs/>
        <w:sz w:val="28"/>
        <w:szCs w:val="28"/>
        <w:lang w:val="en-US"/>
      </w:rPr>
    </w:pPr>
    <w:r>
      <w:rPr>
        <w:rFonts w:ascii="Times New Roman" w:hAnsi="Times New Roman" w:cs="Times New Roman"/>
        <w:b/>
        <w:bCs/>
        <w:sz w:val="28"/>
        <w:szCs w:val="28"/>
        <w:lang w:val="en-US"/>
      </w:rPr>
      <w:t>MCOT</w:t>
    </w:r>
    <w:r w:rsidRPr="00E20EFC">
      <w:rPr>
        <w:rFonts w:ascii="Times New Roman" w:hAnsi="Times New Roman" w:cs="Times New Roman"/>
        <w:b/>
        <w:bCs/>
        <w:sz w:val="28"/>
        <w:szCs w:val="28"/>
        <w:lang w:val="en-US"/>
      </w:rPr>
      <w:t xml:space="preserve"> Public Company Limited and its Subsidiaries</w:t>
    </w:r>
  </w:p>
  <w:p w14:paraId="67FF3475" w14:textId="77777777" w:rsidR="00BA291A" w:rsidRPr="00E20EFC" w:rsidRDefault="00BA291A"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 xml:space="preserve">Notes to the </w:t>
    </w:r>
    <w:r>
      <w:rPr>
        <w:rFonts w:ascii="Times New Roman" w:hAnsi="Times New Roman" w:cs="Times New Roman"/>
        <w:b/>
        <w:bCs/>
        <w:sz w:val="24"/>
        <w:szCs w:val="24"/>
        <w:lang w:val="en-US"/>
      </w:rPr>
      <w:t xml:space="preserve">condensed </w:t>
    </w:r>
    <w:r w:rsidRPr="00E20EFC">
      <w:rPr>
        <w:rFonts w:ascii="Times New Roman" w:hAnsi="Times New Roman" w:cs="Times New Roman"/>
        <w:b/>
        <w:bCs/>
        <w:sz w:val="24"/>
        <w:szCs w:val="24"/>
        <w:lang w:val="en-US"/>
      </w:rPr>
      <w:t>interim financial statements</w:t>
    </w:r>
  </w:p>
  <w:p w14:paraId="448C59D3" w14:textId="73EBE4CA" w:rsidR="00BA291A" w:rsidRPr="00E20EFC" w:rsidRDefault="00BA291A" w:rsidP="00F54451">
    <w:pPr>
      <w:pStyle w:val="Header"/>
      <w:spacing w:line="240" w:lineRule="atLeast"/>
      <w:rPr>
        <w:rFonts w:ascii="Times New Roman" w:hAnsi="Times New Roman" w:cs="Times New Roman"/>
        <w:b/>
        <w:bCs/>
        <w:sz w:val="24"/>
        <w:szCs w:val="24"/>
        <w:lang w:val="en-US"/>
      </w:rPr>
    </w:pPr>
    <w:r w:rsidRPr="00E20EFC">
      <w:rPr>
        <w:rFonts w:ascii="Times New Roman" w:hAnsi="Times New Roman" w:cs="Times New Roman"/>
        <w:b/>
        <w:bCs/>
        <w:sz w:val="24"/>
        <w:szCs w:val="24"/>
        <w:lang w:val="en-US"/>
      </w:rPr>
      <w:t>For the three-month</w:t>
    </w:r>
    <w:r>
      <w:rPr>
        <w:rFonts w:ascii="Times New Roman" w:hAnsi="Times New Roman" w:cs="Times New Roman"/>
        <w:b/>
        <w:bCs/>
        <w:sz w:val="24"/>
        <w:szCs w:val="24"/>
        <w:lang w:val="en-US"/>
      </w:rPr>
      <w:t xml:space="preserve"> and nine-month</w:t>
    </w:r>
    <w:r w:rsidRPr="00E20EFC">
      <w:rPr>
        <w:rFonts w:ascii="Times New Roman" w:hAnsi="Times New Roman" w:cs="Times New Roman"/>
        <w:b/>
        <w:bCs/>
        <w:sz w:val="24"/>
        <w:szCs w:val="24"/>
        <w:lang w:val="en-US"/>
      </w:rPr>
      <w:t xml:space="preserve"> period</w:t>
    </w:r>
    <w:r>
      <w:rPr>
        <w:rFonts w:ascii="Times New Roman" w:hAnsi="Times New Roman" w:cs="Times New Roman"/>
        <w:b/>
        <w:bCs/>
        <w:sz w:val="24"/>
        <w:szCs w:val="24"/>
        <w:lang w:val="en-US"/>
      </w:rPr>
      <w:t>s</w:t>
    </w:r>
    <w:r w:rsidRPr="00E20EFC">
      <w:rPr>
        <w:rFonts w:ascii="Times New Roman" w:hAnsi="Times New Roman" w:cs="Times New Roman"/>
        <w:b/>
        <w:bCs/>
        <w:sz w:val="24"/>
        <w:szCs w:val="24"/>
        <w:lang w:val="en-US"/>
      </w:rPr>
      <w:t xml:space="preserve"> ended 3</w:t>
    </w:r>
    <w:r>
      <w:rPr>
        <w:rFonts w:ascii="Times New Roman" w:hAnsi="Times New Roman" w:cs="Times New Roman"/>
        <w:b/>
        <w:bCs/>
        <w:sz w:val="24"/>
        <w:szCs w:val="24"/>
        <w:lang w:val="en-US"/>
      </w:rPr>
      <w:t>0</w:t>
    </w:r>
    <w:r w:rsidRPr="00E20EFC">
      <w:rPr>
        <w:rFonts w:ascii="Times New Roman" w:hAnsi="Times New Roman" w:cs="Times New Roman"/>
        <w:b/>
        <w:bCs/>
        <w:sz w:val="24"/>
        <w:szCs w:val="24"/>
        <w:lang w:val="en-US"/>
      </w:rPr>
      <w:t xml:space="preserve"> </w:t>
    </w:r>
    <w:r>
      <w:rPr>
        <w:rFonts w:ascii="Times New Roman" w:hAnsi="Times New Roman" w:cs="Times New Roman"/>
        <w:b/>
        <w:bCs/>
        <w:sz w:val="24"/>
        <w:szCs w:val="24"/>
        <w:lang w:val="en-US"/>
      </w:rPr>
      <w:t>September</w:t>
    </w:r>
    <w:r w:rsidRPr="00E20EFC">
      <w:rPr>
        <w:rFonts w:ascii="Times New Roman" w:hAnsi="Times New Roman" w:cs="Times New Roman"/>
        <w:b/>
        <w:bCs/>
        <w:sz w:val="24"/>
        <w:szCs w:val="24"/>
        <w:lang w:val="en-US"/>
      </w:rPr>
      <w:t xml:space="preserve"> 2020 (Unaudited)</w:t>
    </w:r>
  </w:p>
  <w:p w14:paraId="575ECE04" w14:textId="77777777" w:rsidR="00BA291A" w:rsidRPr="00E20EFC" w:rsidRDefault="00BA291A" w:rsidP="00F54451">
    <w:pPr>
      <w:pStyle w:val="Header"/>
      <w:spacing w:line="240" w:lineRule="atLeast"/>
      <w:rPr>
        <w:rFonts w:ascii="Times New Roman" w:hAnsi="Times New Roman" w:cs="Times New Roman"/>
        <w:b/>
        <w:bCs/>
        <w:sz w:val="22"/>
        <w:szCs w:val="22"/>
        <w:lang w:val="en-US"/>
      </w:rPr>
    </w:pPr>
  </w:p>
  <w:p w14:paraId="6B124B8A" w14:textId="77777777" w:rsidR="00BA291A" w:rsidRPr="00E20EFC" w:rsidRDefault="00BA291A" w:rsidP="00F54451">
    <w:pPr>
      <w:pStyle w:val="Header"/>
      <w:rPr>
        <w:rFonts w:ascii="Times New Roman" w:hAnsi="Times New Roman" w:cs="Times New Roman"/>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88F27" w14:textId="77777777" w:rsidR="00BA291A" w:rsidRPr="007D7279" w:rsidRDefault="00BA291A" w:rsidP="003C053F">
    <w:pPr>
      <w:spacing w:line="240" w:lineRule="atLeast"/>
      <w:rPr>
        <w:rFonts w:ascii="Times New Roman" w:hAnsi="Times New Roman"/>
        <w:b/>
        <w:bCs/>
        <w:sz w:val="22"/>
        <w:szCs w:val="22"/>
      </w:rPr>
    </w:pPr>
  </w:p>
  <w:p w14:paraId="43187A5F" w14:textId="77777777" w:rsidR="00BA291A" w:rsidRPr="007D7279" w:rsidRDefault="00BA291A" w:rsidP="003C053F">
    <w:pPr>
      <w:spacing w:line="240" w:lineRule="atLeast"/>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28436E"/>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 w15:restartNumberingAfterBreak="0">
    <w:nsid w:val="036E3BB4"/>
    <w:multiLevelType w:val="hybridMultilevel"/>
    <w:tmpl w:val="CB10ABF6"/>
    <w:lvl w:ilvl="0" w:tplc="3DB4B1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7A560C"/>
    <w:multiLevelType w:val="hybridMultilevel"/>
    <w:tmpl w:val="48E01FFE"/>
    <w:lvl w:ilvl="0" w:tplc="66BA4EE0">
      <w:start w:val="3"/>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B603F"/>
    <w:multiLevelType w:val="hybridMultilevel"/>
    <w:tmpl w:val="74FA17A0"/>
    <w:lvl w:ilvl="0" w:tplc="A334AB4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68D1DA5"/>
    <w:multiLevelType w:val="hybridMultilevel"/>
    <w:tmpl w:val="A9326776"/>
    <w:lvl w:ilvl="0" w:tplc="6582BE8C">
      <w:start w:val="1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7A764F7"/>
    <w:multiLevelType w:val="hybridMultilevel"/>
    <w:tmpl w:val="2FAEA820"/>
    <w:lvl w:ilvl="0" w:tplc="DC880B8A">
      <w:start w:val="2"/>
      <w:numFmt w:val="bullet"/>
      <w:lvlText w:val="-"/>
      <w:lvlJc w:val="left"/>
      <w:pPr>
        <w:ind w:left="1800" w:hanging="360"/>
      </w:pPr>
      <w:rPr>
        <w:rFonts w:ascii="Times New Roman" w:eastAsia="Cordia New" w:hAnsi="Times New Roman" w:cs="Times New Roman" w:hint="default"/>
        <w:color w:val="000000"/>
        <w:sz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7C1525C"/>
    <w:multiLevelType w:val="hybridMultilevel"/>
    <w:tmpl w:val="6E88AEEE"/>
    <w:lvl w:ilvl="0" w:tplc="75F0120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C45CE"/>
    <w:multiLevelType w:val="hybridMultilevel"/>
    <w:tmpl w:val="C4C2F3C8"/>
    <w:lvl w:ilvl="0" w:tplc="F9A030C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8CF518C"/>
    <w:multiLevelType w:val="hybridMultilevel"/>
    <w:tmpl w:val="AC72FBFC"/>
    <w:lvl w:ilvl="0" w:tplc="3B1AD540">
      <w:start w:val="10"/>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15:restartNumberingAfterBreak="0">
    <w:nsid w:val="2A4A1274"/>
    <w:multiLevelType w:val="hybridMultilevel"/>
    <w:tmpl w:val="7EB8B802"/>
    <w:lvl w:ilvl="0" w:tplc="E592C956">
      <w:start w:val="10"/>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0" w15:restartNumberingAfterBreak="0">
    <w:nsid w:val="33057D8A"/>
    <w:multiLevelType w:val="hybridMultilevel"/>
    <w:tmpl w:val="E1F068DE"/>
    <w:lvl w:ilvl="0" w:tplc="E3FCBB82">
      <w:start w:val="1"/>
      <w:numFmt w:val="lowerLetter"/>
      <w:lvlText w:val="(%1)"/>
      <w:lvlJc w:val="left"/>
      <w:pPr>
        <w:ind w:left="1320" w:hanging="6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68973A4"/>
    <w:multiLevelType w:val="hybridMultilevel"/>
    <w:tmpl w:val="7B8ADF60"/>
    <w:lvl w:ilvl="0" w:tplc="C79AFF0E">
      <w:start w:val="997"/>
      <w:numFmt w:val="bullet"/>
      <w:lvlText w:val="-"/>
      <w:lvlJc w:val="left"/>
      <w:pPr>
        <w:ind w:left="1620" w:hanging="360"/>
      </w:pPr>
      <w:rPr>
        <w:rFonts w:ascii="Times New Roman" w:eastAsia="Cordia New"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36ED5C17"/>
    <w:multiLevelType w:val="hybridMultilevel"/>
    <w:tmpl w:val="B546E8FA"/>
    <w:lvl w:ilvl="0" w:tplc="1D164D0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C0807"/>
    <w:multiLevelType w:val="multilevel"/>
    <w:tmpl w:val="9CC6DA0C"/>
    <w:lvl w:ilvl="0">
      <w:start w:val="1"/>
      <w:numFmt w:val="decimal"/>
      <w:lvlText w:val="%1"/>
      <w:lvlJc w:val="left"/>
      <w:pPr>
        <w:tabs>
          <w:tab w:val="num" w:pos="880"/>
        </w:tabs>
        <w:ind w:left="880" w:hanging="340"/>
      </w:pPr>
      <w:rPr>
        <w:rFonts w:ascii="9999999" w:hAnsi="9999999"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98528CA"/>
    <w:multiLevelType w:val="multilevel"/>
    <w:tmpl w:val="18387596"/>
    <w:lvl w:ilvl="0">
      <w:start w:val="2"/>
      <w:numFmt w:val="decimal"/>
      <w:lvlText w:val="%1"/>
      <w:lvlJc w:val="left"/>
      <w:pPr>
        <w:ind w:left="360" w:hanging="360"/>
      </w:pPr>
      <w:rPr>
        <w:rFonts w:hint="default"/>
      </w:rPr>
    </w:lvl>
    <w:lvl w:ilvl="1">
      <w:start w:val="1"/>
      <w:numFmt w:val="decimal"/>
      <w:lvlText w:val="%1.%2"/>
      <w:lvlJc w:val="left"/>
      <w:pPr>
        <w:ind w:left="1240" w:hanging="360"/>
      </w:pPr>
      <w:rPr>
        <w:rFonts w:hint="default"/>
      </w:rPr>
    </w:lvl>
    <w:lvl w:ilvl="2">
      <w:start w:val="1"/>
      <w:numFmt w:val="decimal"/>
      <w:lvlText w:val="%1.%2.%3"/>
      <w:lvlJc w:val="left"/>
      <w:pPr>
        <w:ind w:left="2480" w:hanging="720"/>
      </w:pPr>
      <w:rPr>
        <w:rFonts w:hint="default"/>
      </w:rPr>
    </w:lvl>
    <w:lvl w:ilvl="3">
      <w:start w:val="1"/>
      <w:numFmt w:val="decimal"/>
      <w:lvlText w:val="%1.%2.%3.%4"/>
      <w:lvlJc w:val="left"/>
      <w:pPr>
        <w:ind w:left="3360" w:hanging="72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480" w:hanging="108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600" w:hanging="1440"/>
      </w:pPr>
      <w:rPr>
        <w:rFonts w:hint="default"/>
      </w:rPr>
    </w:lvl>
    <w:lvl w:ilvl="8">
      <w:start w:val="1"/>
      <w:numFmt w:val="decimal"/>
      <w:lvlText w:val="%1.%2.%3.%4.%5.%6.%7.%8.%9"/>
      <w:lvlJc w:val="left"/>
      <w:pPr>
        <w:ind w:left="8480" w:hanging="1440"/>
      </w:pPr>
      <w:rPr>
        <w:rFonts w:hint="default"/>
      </w:rPr>
    </w:lvl>
  </w:abstractNum>
  <w:abstractNum w:abstractNumId="16" w15:restartNumberingAfterBreak="0">
    <w:nsid w:val="4C8425A2"/>
    <w:multiLevelType w:val="hybridMultilevel"/>
    <w:tmpl w:val="DDF6B8F4"/>
    <w:lvl w:ilvl="0" w:tplc="789EBA9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94D02"/>
    <w:multiLevelType w:val="hybridMultilevel"/>
    <w:tmpl w:val="C3260562"/>
    <w:lvl w:ilvl="0" w:tplc="97C49F0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0FF7C68"/>
    <w:multiLevelType w:val="hybridMultilevel"/>
    <w:tmpl w:val="DAC69118"/>
    <w:lvl w:ilvl="0" w:tplc="974E0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9D50D3"/>
    <w:multiLevelType w:val="hybridMultilevel"/>
    <w:tmpl w:val="9CF27F5A"/>
    <w:lvl w:ilvl="0" w:tplc="84E237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1654FB"/>
    <w:multiLevelType w:val="multilevel"/>
    <w:tmpl w:val="094E78BA"/>
    <w:lvl w:ilvl="0">
      <w:start w:val="1"/>
      <w:numFmt w:val="decimal"/>
      <w:lvlText w:val="%1."/>
      <w:lvlJc w:val="left"/>
      <w:pPr>
        <w:ind w:left="1080" w:hanging="360"/>
      </w:pPr>
      <w:rPr>
        <w:rFonts w:cs="Times New Roman"/>
      </w:rPr>
    </w:lvl>
    <w:lvl w:ilvl="1">
      <w:start w:val="1"/>
      <w:numFmt w:val="decimal"/>
      <w:isLgl/>
      <w:lvlText w:val="%1.%2"/>
      <w:lvlJc w:val="left"/>
      <w:pPr>
        <w:ind w:left="1440" w:hanging="360"/>
      </w:pPr>
      <w:rPr>
        <w:rFonts w:cs="Times New Roman"/>
      </w:rPr>
    </w:lvl>
    <w:lvl w:ilvl="2">
      <w:start w:val="1"/>
      <w:numFmt w:val="decimal"/>
      <w:isLgl/>
      <w:lvlText w:val="%1.%2.%3"/>
      <w:lvlJc w:val="left"/>
      <w:pPr>
        <w:ind w:left="2160" w:hanging="720"/>
      </w:pPr>
      <w:rPr>
        <w:rFonts w:cs="Times New Roman"/>
      </w:rPr>
    </w:lvl>
    <w:lvl w:ilvl="3">
      <w:start w:val="1"/>
      <w:numFmt w:val="decimal"/>
      <w:isLgl/>
      <w:lvlText w:val="%1.%2.%3.%4"/>
      <w:lvlJc w:val="left"/>
      <w:pPr>
        <w:ind w:left="2520" w:hanging="720"/>
      </w:pPr>
      <w:rPr>
        <w:rFonts w:cs="Times New Roman"/>
      </w:rPr>
    </w:lvl>
    <w:lvl w:ilvl="4">
      <w:start w:val="1"/>
      <w:numFmt w:val="decimal"/>
      <w:isLgl/>
      <w:lvlText w:val="%1.%2.%3.%4.%5"/>
      <w:lvlJc w:val="left"/>
      <w:pPr>
        <w:ind w:left="2880" w:hanging="720"/>
      </w:pPr>
      <w:rPr>
        <w:rFonts w:cs="Times New Roman"/>
      </w:rPr>
    </w:lvl>
    <w:lvl w:ilvl="5">
      <w:start w:val="1"/>
      <w:numFmt w:val="decimal"/>
      <w:isLgl/>
      <w:lvlText w:val="%1.%2.%3.%4.%5.%6"/>
      <w:lvlJc w:val="left"/>
      <w:pPr>
        <w:ind w:left="3600" w:hanging="1080"/>
      </w:pPr>
      <w:rPr>
        <w:rFonts w:cs="Times New Roman"/>
      </w:rPr>
    </w:lvl>
    <w:lvl w:ilvl="6">
      <w:start w:val="1"/>
      <w:numFmt w:val="decimal"/>
      <w:isLgl/>
      <w:lvlText w:val="%1.%2.%3.%4.%5.%6.%7"/>
      <w:lvlJc w:val="left"/>
      <w:pPr>
        <w:ind w:left="3960" w:hanging="1080"/>
      </w:pPr>
      <w:rPr>
        <w:rFonts w:cs="Times New Roman"/>
      </w:rPr>
    </w:lvl>
    <w:lvl w:ilvl="7">
      <w:start w:val="1"/>
      <w:numFmt w:val="decimal"/>
      <w:isLgl/>
      <w:lvlText w:val="%1.%2.%3.%4.%5.%6.%7.%8"/>
      <w:lvlJc w:val="left"/>
      <w:pPr>
        <w:ind w:left="4680" w:hanging="1440"/>
      </w:pPr>
      <w:rPr>
        <w:rFonts w:cs="Times New Roman"/>
      </w:rPr>
    </w:lvl>
    <w:lvl w:ilvl="8">
      <w:start w:val="1"/>
      <w:numFmt w:val="decimal"/>
      <w:isLgl/>
      <w:lvlText w:val="%1.%2.%3.%4.%5.%6.%7.%8.%9"/>
      <w:lvlJc w:val="left"/>
      <w:pPr>
        <w:ind w:left="5040" w:hanging="1440"/>
      </w:pPr>
      <w:rPr>
        <w:rFonts w:cs="Times New Roman"/>
      </w:rPr>
    </w:lvl>
  </w:abstractNum>
  <w:abstractNum w:abstractNumId="22" w15:restartNumberingAfterBreak="0">
    <w:nsid w:val="64D33659"/>
    <w:multiLevelType w:val="hybridMultilevel"/>
    <w:tmpl w:val="906883E0"/>
    <w:lvl w:ilvl="0" w:tplc="6F06B0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CE37F01"/>
    <w:multiLevelType w:val="hybridMultilevel"/>
    <w:tmpl w:val="104EF93A"/>
    <w:lvl w:ilvl="0" w:tplc="6C3A4F14">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8D60BE2"/>
    <w:multiLevelType w:val="hybridMultilevel"/>
    <w:tmpl w:val="AAC613A8"/>
    <w:lvl w:ilvl="0" w:tplc="627EDB96">
      <w:start w:val="1"/>
      <w:numFmt w:val="decimal"/>
      <w:lvlText w:val="%1."/>
      <w:lvlJc w:val="left"/>
      <w:pPr>
        <w:ind w:left="1530" w:hanging="360"/>
      </w:pPr>
      <w:rPr>
        <w:rFonts w:ascii="Times New Roman" w:eastAsia="Calibri" w:hAnsi="Times New Roman" w:cs="Times New Roman"/>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10"/>
  </w:num>
  <w:num w:numId="4">
    <w:abstractNumId w:val="22"/>
  </w:num>
  <w:num w:numId="5">
    <w:abstractNumId w:val="17"/>
  </w:num>
  <w:num w:numId="6">
    <w:abstractNumId w:val="12"/>
  </w:num>
  <w:num w:numId="7">
    <w:abstractNumId w:val="26"/>
  </w:num>
  <w:num w:numId="8">
    <w:abstractNumId w:val="3"/>
  </w:num>
  <w:num w:numId="9">
    <w:abstractNumId w:val="8"/>
  </w:num>
  <w:num w:numId="10">
    <w:abstractNumId w:val="4"/>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6"/>
  </w:num>
  <w:num w:numId="15">
    <w:abstractNumId w:val="13"/>
  </w:num>
  <w:num w:numId="16">
    <w:abstractNumId w:val="23"/>
  </w:num>
  <w:num w:numId="17">
    <w:abstractNumId w:val="5"/>
  </w:num>
  <w:num w:numId="18">
    <w:abstractNumId w:val="19"/>
  </w:num>
  <w:num w:numId="19">
    <w:abstractNumId w:val="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8"/>
  </w:num>
  <w:num w:numId="23">
    <w:abstractNumId w:val="25"/>
    <w:lvlOverride w:ilvl="0">
      <w:startOverride w:val="1"/>
    </w:lvlOverride>
    <w:lvlOverride w:ilvl="1"/>
    <w:lvlOverride w:ilvl="2"/>
    <w:lvlOverride w:ilvl="3"/>
    <w:lvlOverride w:ilvl="4"/>
    <w:lvlOverride w:ilvl="5"/>
    <w:lvlOverride w:ilvl="6"/>
    <w:lvlOverride w:ilvl="7"/>
    <w:lvlOverride w:ilvl="8"/>
  </w:num>
  <w:num w:numId="24">
    <w:abstractNumId w:val="27"/>
  </w:num>
  <w:num w:numId="25">
    <w:abstractNumId w:val="7"/>
  </w:num>
  <w:num w:numId="26">
    <w:abstractNumId w:val="11"/>
  </w:num>
  <w:num w:numId="27">
    <w:abstractNumId w:val="9"/>
  </w:num>
  <w:num w:numId="28">
    <w:abstractNumId w:val="16"/>
  </w:num>
  <w:num w:numId="2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5"/>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8F"/>
    <w:rsid w:val="0000062D"/>
    <w:rsid w:val="00000A3A"/>
    <w:rsid w:val="00000D1D"/>
    <w:rsid w:val="000014A1"/>
    <w:rsid w:val="00001A38"/>
    <w:rsid w:val="000023A1"/>
    <w:rsid w:val="00002DC5"/>
    <w:rsid w:val="00003286"/>
    <w:rsid w:val="000033AD"/>
    <w:rsid w:val="00003ACD"/>
    <w:rsid w:val="00003C86"/>
    <w:rsid w:val="0000434B"/>
    <w:rsid w:val="00004EBF"/>
    <w:rsid w:val="00005208"/>
    <w:rsid w:val="00005364"/>
    <w:rsid w:val="0000549E"/>
    <w:rsid w:val="00005652"/>
    <w:rsid w:val="0000569C"/>
    <w:rsid w:val="0000589C"/>
    <w:rsid w:val="00006E3C"/>
    <w:rsid w:val="00007026"/>
    <w:rsid w:val="00007309"/>
    <w:rsid w:val="00007598"/>
    <w:rsid w:val="00010697"/>
    <w:rsid w:val="00010EF2"/>
    <w:rsid w:val="00011616"/>
    <w:rsid w:val="0001163C"/>
    <w:rsid w:val="0001173A"/>
    <w:rsid w:val="00012B27"/>
    <w:rsid w:val="00012E0B"/>
    <w:rsid w:val="00013430"/>
    <w:rsid w:val="00013528"/>
    <w:rsid w:val="00014092"/>
    <w:rsid w:val="000140D9"/>
    <w:rsid w:val="00014264"/>
    <w:rsid w:val="000146F0"/>
    <w:rsid w:val="00014A7E"/>
    <w:rsid w:val="00015387"/>
    <w:rsid w:val="0001539C"/>
    <w:rsid w:val="000153BE"/>
    <w:rsid w:val="00015499"/>
    <w:rsid w:val="00015837"/>
    <w:rsid w:val="0001592C"/>
    <w:rsid w:val="00015A97"/>
    <w:rsid w:val="00015D38"/>
    <w:rsid w:val="00016249"/>
    <w:rsid w:val="0001644B"/>
    <w:rsid w:val="000166CE"/>
    <w:rsid w:val="000173FE"/>
    <w:rsid w:val="0001747D"/>
    <w:rsid w:val="00017612"/>
    <w:rsid w:val="000179C2"/>
    <w:rsid w:val="0002001A"/>
    <w:rsid w:val="00020BCB"/>
    <w:rsid w:val="00020F17"/>
    <w:rsid w:val="00021E1B"/>
    <w:rsid w:val="0002275F"/>
    <w:rsid w:val="00022BE4"/>
    <w:rsid w:val="00023243"/>
    <w:rsid w:val="0002465E"/>
    <w:rsid w:val="00024FA1"/>
    <w:rsid w:val="00025EC1"/>
    <w:rsid w:val="00026608"/>
    <w:rsid w:val="0002672E"/>
    <w:rsid w:val="00026D4A"/>
    <w:rsid w:val="00026FEA"/>
    <w:rsid w:val="000270E2"/>
    <w:rsid w:val="000271F6"/>
    <w:rsid w:val="0003065D"/>
    <w:rsid w:val="0003145B"/>
    <w:rsid w:val="00031D5C"/>
    <w:rsid w:val="00031F43"/>
    <w:rsid w:val="00031F51"/>
    <w:rsid w:val="0003241A"/>
    <w:rsid w:val="0003249E"/>
    <w:rsid w:val="000325CE"/>
    <w:rsid w:val="00032C35"/>
    <w:rsid w:val="00033229"/>
    <w:rsid w:val="00033357"/>
    <w:rsid w:val="0003375F"/>
    <w:rsid w:val="00033812"/>
    <w:rsid w:val="000344FB"/>
    <w:rsid w:val="0003458A"/>
    <w:rsid w:val="000345F1"/>
    <w:rsid w:val="00034640"/>
    <w:rsid w:val="00034D4C"/>
    <w:rsid w:val="00034D7B"/>
    <w:rsid w:val="0003518C"/>
    <w:rsid w:val="00035439"/>
    <w:rsid w:val="00035578"/>
    <w:rsid w:val="000355E2"/>
    <w:rsid w:val="00036104"/>
    <w:rsid w:val="000371E4"/>
    <w:rsid w:val="00037680"/>
    <w:rsid w:val="00040818"/>
    <w:rsid w:val="00040A64"/>
    <w:rsid w:val="00040B23"/>
    <w:rsid w:val="00041AA5"/>
    <w:rsid w:val="00041B42"/>
    <w:rsid w:val="00041BB0"/>
    <w:rsid w:val="000420BE"/>
    <w:rsid w:val="00042540"/>
    <w:rsid w:val="00042818"/>
    <w:rsid w:val="0004284B"/>
    <w:rsid w:val="00043186"/>
    <w:rsid w:val="0004391B"/>
    <w:rsid w:val="0004396C"/>
    <w:rsid w:val="00043EBE"/>
    <w:rsid w:val="000441EA"/>
    <w:rsid w:val="00044369"/>
    <w:rsid w:val="00044F52"/>
    <w:rsid w:val="00045734"/>
    <w:rsid w:val="0004638A"/>
    <w:rsid w:val="000464A2"/>
    <w:rsid w:val="000464BE"/>
    <w:rsid w:val="00046587"/>
    <w:rsid w:val="000466AE"/>
    <w:rsid w:val="00046B12"/>
    <w:rsid w:val="0004726D"/>
    <w:rsid w:val="000472BB"/>
    <w:rsid w:val="00047972"/>
    <w:rsid w:val="000479E9"/>
    <w:rsid w:val="00047D63"/>
    <w:rsid w:val="000506FF"/>
    <w:rsid w:val="00050937"/>
    <w:rsid w:val="00050FDE"/>
    <w:rsid w:val="00051202"/>
    <w:rsid w:val="0005132F"/>
    <w:rsid w:val="00052266"/>
    <w:rsid w:val="000525AD"/>
    <w:rsid w:val="000526C0"/>
    <w:rsid w:val="000531EB"/>
    <w:rsid w:val="00053524"/>
    <w:rsid w:val="000537E5"/>
    <w:rsid w:val="00053C3B"/>
    <w:rsid w:val="0005416D"/>
    <w:rsid w:val="0005428E"/>
    <w:rsid w:val="00054A56"/>
    <w:rsid w:val="00054D61"/>
    <w:rsid w:val="00055087"/>
    <w:rsid w:val="00055D46"/>
    <w:rsid w:val="00056832"/>
    <w:rsid w:val="0005697D"/>
    <w:rsid w:val="00056C20"/>
    <w:rsid w:val="000574EA"/>
    <w:rsid w:val="00057B3D"/>
    <w:rsid w:val="00057BE3"/>
    <w:rsid w:val="000602DC"/>
    <w:rsid w:val="0006125C"/>
    <w:rsid w:val="00061BE1"/>
    <w:rsid w:val="00061D96"/>
    <w:rsid w:val="000623E3"/>
    <w:rsid w:val="000624DA"/>
    <w:rsid w:val="00062503"/>
    <w:rsid w:val="0006265F"/>
    <w:rsid w:val="0006290E"/>
    <w:rsid w:val="00063890"/>
    <w:rsid w:val="00063BBD"/>
    <w:rsid w:val="00064EC5"/>
    <w:rsid w:val="00064F64"/>
    <w:rsid w:val="00065A5B"/>
    <w:rsid w:val="00065B6E"/>
    <w:rsid w:val="0006610A"/>
    <w:rsid w:val="00066D69"/>
    <w:rsid w:val="000675AE"/>
    <w:rsid w:val="00067620"/>
    <w:rsid w:val="00067EB1"/>
    <w:rsid w:val="000704C8"/>
    <w:rsid w:val="000707FC"/>
    <w:rsid w:val="00070B09"/>
    <w:rsid w:val="000725B4"/>
    <w:rsid w:val="00072A6E"/>
    <w:rsid w:val="00072B31"/>
    <w:rsid w:val="00072ED3"/>
    <w:rsid w:val="00072F9F"/>
    <w:rsid w:val="0007381C"/>
    <w:rsid w:val="00073824"/>
    <w:rsid w:val="00073C5E"/>
    <w:rsid w:val="00074D5E"/>
    <w:rsid w:val="00074D8E"/>
    <w:rsid w:val="00075207"/>
    <w:rsid w:val="0007581D"/>
    <w:rsid w:val="0007587C"/>
    <w:rsid w:val="00075DC1"/>
    <w:rsid w:val="000761B6"/>
    <w:rsid w:val="0007620C"/>
    <w:rsid w:val="0007650A"/>
    <w:rsid w:val="00076936"/>
    <w:rsid w:val="00076E31"/>
    <w:rsid w:val="0007710E"/>
    <w:rsid w:val="0007734A"/>
    <w:rsid w:val="00077770"/>
    <w:rsid w:val="000778E8"/>
    <w:rsid w:val="00077AB5"/>
    <w:rsid w:val="00077BB8"/>
    <w:rsid w:val="000801A5"/>
    <w:rsid w:val="000801C6"/>
    <w:rsid w:val="000802B4"/>
    <w:rsid w:val="000802B8"/>
    <w:rsid w:val="0008063E"/>
    <w:rsid w:val="0008077E"/>
    <w:rsid w:val="00080937"/>
    <w:rsid w:val="00080BD0"/>
    <w:rsid w:val="00081407"/>
    <w:rsid w:val="00081A1F"/>
    <w:rsid w:val="00081B05"/>
    <w:rsid w:val="0008207B"/>
    <w:rsid w:val="0008215D"/>
    <w:rsid w:val="000827F1"/>
    <w:rsid w:val="000829C0"/>
    <w:rsid w:val="00082B36"/>
    <w:rsid w:val="00082F78"/>
    <w:rsid w:val="000830B3"/>
    <w:rsid w:val="000830E1"/>
    <w:rsid w:val="00083BAF"/>
    <w:rsid w:val="000840A3"/>
    <w:rsid w:val="000840FE"/>
    <w:rsid w:val="000846C1"/>
    <w:rsid w:val="00084ADA"/>
    <w:rsid w:val="00084B0E"/>
    <w:rsid w:val="000859E0"/>
    <w:rsid w:val="00085C6A"/>
    <w:rsid w:val="00086383"/>
    <w:rsid w:val="00086B4C"/>
    <w:rsid w:val="00087242"/>
    <w:rsid w:val="00087EAA"/>
    <w:rsid w:val="00090A95"/>
    <w:rsid w:val="00090DBC"/>
    <w:rsid w:val="0009136F"/>
    <w:rsid w:val="00091754"/>
    <w:rsid w:val="00091F9E"/>
    <w:rsid w:val="0009269D"/>
    <w:rsid w:val="000932E1"/>
    <w:rsid w:val="000936DE"/>
    <w:rsid w:val="0009472B"/>
    <w:rsid w:val="00094DA9"/>
    <w:rsid w:val="00095A90"/>
    <w:rsid w:val="00095C7A"/>
    <w:rsid w:val="000961C2"/>
    <w:rsid w:val="0009634A"/>
    <w:rsid w:val="000965E9"/>
    <w:rsid w:val="0009720B"/>
    <w:rsid w:val="000978FE"/>
    <w:rsid w:val="00097AB9"/>
    <w:rsid w:val="00097FF2"/>
    <w:rsid w:val="000A02EC"/>
    <w:rsid w:val="000A03BD"/>
    <w:rsid w:val="000A0664"/>
    <w:rsid w:val="000A0CA8"/>
    <w:rsid w:val="000A0FA0"/>
    <w:rsid w:val="000A10A9"/>
    <w:rsid w:val="000A11AF"/>
    <w:rsid w:val="000A29BA"/>
    <w:rsid w:val="000A2B57"/>
    <w:rsid w:val="000A437D"/>
    <w:rsid w:val="000A489E"/>
    <w:rsid w:val="000A5492"/>
    <w:rsid w:val="000A553C"/>
    <w:rsid w:val="000A62D4"/>
    <w:rsid w:val="000A66D9"/>
    <w:rsid w:val="000A780C"/>
    <w:rsid w:val="000A7D47"/>
    <w:rsid w:val="000B03B1"/>
    <w:rsid w:val="000B0559"/>
    <w:rsid w:val="000B21D0"/>
    <w:rsid w:val="000B2604"/>
    <w:rsid w:val="000B295C"/>
    <w:rsid w:val="000B3E13"/>
    <w:rsid w:val="000B4224"/>
    <w:rsid w:val="000B4732"/>
    <w:rsid w:val="000B4C90"/>
    <w:rsid w:val="000B4D52"/>
    <w:rsid w:val="000B51C2"/>
    <w:rsid w:val="000B592D"/>
    <w:rsid w:val="000B59F1"/>
    <w:rsid w:val="000B5C5B"/>
    <w:rsid w:val="000B5E2C"/>
    <w:rsid w:val="000B5E40"/>
    <w:rsid w:val="000B6403"/>
    <w:rsid w:val="000B6734"/>
    <w:rsid w:val="000B7292"/>
    <w:rsid w:val="000B72AE"/>
    <w:rsid w:val="000B791A"/>
    <w:rsid w:val="000B79AC"/>
    <w:rsid w:val="000B7B7E"/>
    <w:rsid w:val="000C0060"/>
    <w:rsid w:val="000C059E"/>
    <w:rsid w:val="000C0B96"/>
    <w:rsid w:val="000C15F6"/>
    <w:rsid w:val="000C16F8"/>
    <w:rsid w:val="000C1982"/>
    <w:rsid w:val="000C1DA9"/>
    <w:rsid w:val="000C1DFD"/>
    <w:rsid w:val="000C3ABF"/>
    <w:rsid w:val="000C4518"/>
    <w:rsid w:val="000C4ABC"/>
    <w:rsid w:val="000C4C11"/>
    <w:rsid w:val="000C54E8"/>
    <w:rsid w:val="000C6175"/>
    <w:rsid w:val="000C6210"/>
    <w:rsid w:val="000C6766"/>
    <w:rsid w:val="000C6A44"/>
    <w:rsid w:val="000C6C4D"/>
    <w:rsid w:val="000C7DFB"/>
    <w:rsid w:val="000D0D4A"/>
    <w:rsid w:val="000D11E5"/>
    <w:rsid w:val="000D16DC"/>
    <w:rsid w:val="000D216B"/>
    <w:rsid w:val="000D25B9"/>
    <w:rsid w:val="000D2B87"/>
    <w:rsid w:val="000D3DF6"/>
    <w:rsid w:val="000D3F23"/>
    <w:rsid w:val="000D4090"/>
    <w:rsid w:val="000D4373"/>
    <w:rsid w:val="000D43A9"/>
    <w:rsid w:val="000D4777"/>
    <w:rsid w:val="000D562D"/>
    <w:rsid w:val="000D597F"/>
    <w:rsid w:val="000D5F49"/>
    <w:rsid w:val="000D62A7"/>
    <w:rsid w:val="000D66A0"/>
    <w:rsid w:val="000D7106"/>
    <w:rsid w:val="000D76EA"/>
    <w:rsid w:val="000D79E9"/>
    <w:rsid w:val="000E013B"/>
    <w:rsid w:val="000E04BA"/>
    <w:rsid w:val="000E0CB1"/>
    <w:rsid w:val="000E0F0D"/>
    <w:rsid w:val="000E101D"/>
    <w:rsid w:val="000E1C3A"/>
    <w:rsid w:val="000E22A1"/>
    <w:rsid w:val="000E2750"/>
    <w:rsid w:val="000E2DF1"/>
    <w:rsid w:val="000E35F9"/>
    <w:rsid w:val="000E3A19"/>
    <w:rsid w:val="000E3F37"/>
    <w:rsid w:val="000E448A"/>
    <w:rsid w:val="000E4504"/>
    <w:rsid w:val="000E487F"/>
    <w:rsid w:val="000E5446"/>
    <w:rsid w:val="000E5A40"/>
    <w:rsid w:val="000E5B21"/>
    <w:rsid w:val="000E6160"/>
    <w:rsid w:val="000E67FB"/>
    <w:rsid w:val="000E6C22"/>
    <w:rsid w:val="000F045C"/>
    <w:rsid w:val="000F162F"/>
    <w:rsid w:val="000F17E5"/>
    <w:rsid w:val="000F2403"/>
    <w:rsid w:val="000F2B57"/>
    <w:rsid w:val="000F3031"/>
    <w:rsid w:val="000F331F"/>
    <w:rsid w:val="000F33C1"/>
    <w:rsid w:val="000F3734"/>
    <w:rsid w:val="000F40DD"/>
    <w:rsid w:val="000F47F7"/>
    <w:rsid w:val="000F4BF0"/>
    <w:rsid w:val="000F4DF5"/>
    <w:rsid w:val="000F5781"/>
    <w:rsid w:val="000F6718"/>
    <w:rsid w:val="000F6A92"/>
    <w:rsid w:val="000F6DA6"/>
    <w:rsid w:val="000F755A"/>
    <w:rsid w:val="0010004E"/>
    <w:rsid w:val="0010029A"/>
    <w:rsid w:val="0010049F"/>
    <w:rsid w:val="00100C7F"/>
    <w:rsid w:val="00100EF8"/>
    <w:rsid w:val="00100F1F"/>
    <w:rsid w:val="00101AF6"/>
    <w:rsid w:val="0010201F"/>
    <w:rsid w:val="00102904"/>
    <w:rsid w:val="00103797"/>
    <w:rsid w:val="0010389D"/>
    <w:rsid w:val="00103E97"/>
    <w:rsid w:val="00103E9C"/>
    <w:rsid w:val="00105456"/>
    <w:rsid w:val="00105D42"/>
    <w:rsid w:val="00105D99"/>
    <w:rsid w:val="0010628C"/>
    <w:rsid w:val="00106424"/>
    <w:rsid w:val="001064A4"/>
    <w:rsid w:val="00106770"/>
    <w:rsid w:val="00107420"/>
    <w:rsid w:val="00107885"/>
    <w:rsid w:val="00110670"/>
    <w:rsid w:val="00110E9F"/>
    <w:rsid w:val="00111473"/>
    <w:rsid w:val="00112B0C"/>
    <w:rsid w:val="0011341D"/>
    <w:rsid w:val="00113C86"/>
    <w:rsid w:val="00113EF1"/>
    <w:rsid w:val="00114054"/>
    <w:rsid w:val="00114680"/>
    <w:rsid w:val="0011496C"/>
    <w:rsid w:val="0011539F"/>
    <w:rsid w:val="00115643"/>
    <w:rsid w:val="0011577B"/>
    <w:rsid w:val="00116AF3"/>
    <w:rsid w:val="00116CE6"/>
    <w:rsid w:val="0011778D"/>
    <w:rsid w:val="00117B94"/>
    <w:rsid w:val="00117D4C"/>
    <w:rsid w:val="00120128"/>
    <w:rsid w:val="001203B7"/>
    <w:rsid w:val="0012057E"/>
    <w:rsid w:val="00120803"/>
    <w:rsid w:val="00120A5D"/>
    <w:rsid w:val="00120BAF"/>
    <w:rsid w:val="00121B98"/>
    <w:rsid w:val="001224D6"/>
    <w:rsid w:val="00122542"/>
    <w:rsid w:val="001225F8"/>
    <w:rsid w:val="00122682"/>
    <w:rsid w:val="00122B39"/>
    <w:rsid w:val="00122B5F"/>
    <w:rsid w:val="00122B86"/>
    <w:rsid w:val="00122E2B"/>
    <w:rsid w:val="00125024"/>
    <w:rsid w:val="0012615D"/>
    <w:rsid w:val="0012725E"/>
    <w:rsid w:val="00127281"/>
    <w:rsid w:val="001278E4"/>
    <w:rsid w:val="00127B95"/>
    <w:rsid w:val="00127E3F"/>
    <w:rsid w:val="00130382"/>
    <w:rsid w:val="001307E1"/>
    <w:rsid w:val="0013096C"/>
    <w:rsid w:val="001317FF"/>
    <w:rsid w:val="00131CCE"/>
    <w:rsid w:val="00132560"/>
    <w:rsid w:val="001325B6"/>
    <w:rsid w:val="00132CA9"/>
    <w:rsid w:val="001330F3"/>
    <w:rsid w:val="00133925"/>
    <w:rsid w:val="00133DC3"/>
    <w:rsid w:val="001342CE"/>
    <w:rsid w:val="00134388"/>
    <w:rsid w:val="001348A7"/>
    <w:rsid w:val="001349B7"/>
    <w:rsid w:val="00134EF2"/>
    <w:rsid w:val="001352B5"/>
    <w:rsid w:val="00135894"/>
    <w:rsid w:val="00136377"/>
    <w:rsid w:val="00136B24"/>
    <w:rsid w:val="00140F4B"/>
    <w:rsid w:val="00141364"/>
    <w:rsid w:val="00141FEB"/>
    <w:rsid w:val="001422A8"/>
    <w:rsid w:val="00142631"/>
    <w:rsid w:val="00142989"/>
    <w:rsid w:val="00143584"/>
    <w:rsid w:val="001436DE"/>
    <w:rsid w:val="00145040"/>
    <w:rsid w:val="00145216"/>
    <w:rsid w:val="0014558D"/>
    <w:rsid w:val="00145F98"/>
    <w:rsid w:val="00146121"/>
    <w:rsid w:val="00146ADA"/>
    <w:rsid w:val="0014756D"/>
    <w:rsid w:val="0014769D"/>
    <w:rsid w:val="001479EB"/>
    <w:rsid w:val="00147D3D"/>
    <w:rsid w:val="00147F2C"/>
    <w:rsid w:val="001502B1"/>
    <w:rsid w:val="001506BF"/>
    <w:rsid w:val="001511AA"/>
    <w:rsid w:val="001514C8"/>
    <w:rsid w:val="001517AA"/>
    <w:rsid w:val="00151D8D"/>
    <w:rsid w:val="001524BD"/>
    <w:rsid w:val="001524D4"/>
    <w:rsid w:val="00152593"/>
    <w:rsid w:val="00153482"/>
    <w:rsid w:val="001535C5"/>
    <w:rsid w:val="00153763"/>
    <w:rsid w:val="00153BEF"/>
    <w:rsid w:val="00153E57"/>
    <w:rsid w:val="00154158"/>
    <w:rsid w:val="00154B38"/>
    <w:rsid w:val="00154CD2"/>
    <w:rsid w:val="0015515E"/>
    <w:rsid w:val="00155C06"/>
    <w:rsid w:val="00155C4F"/>
    <w:rsid w:val="00156A08"/>
    <w:rsid w:val="00156E0C"/>
    <w:rsid w:val="00156E61"/>
    <w:rsid w:val="0015752A"/>
    <w:rsid w:val="001575ED"/>
    <w:rsid w:val="001577BF"/>
    <w:rsid w:val="00157F9A"/>
    <w:rsid w:val="00160494"/>
    <w:rsid w:val="0016082F"/>
    <w:rsid w:val="00160EDE"/>
    <w:rsid w:val="00160FFA"/>
    <w:rsid w:val="00161C8E"/>
    <w:rsid w:val="00162D77"/>
    <w:rsid w:val="001631A5"/>
    <w:rsid w:val="001634D1"/>
    <w:rsid w:val="0016378B"/>
    <w:rsid w:val="00163C84"/>
    <w:rsid w:val="0016495C"/>
    <w:rsid w:val="00164D5D"/>
    <w:rsid w:val="00165A83"/>
    <w:rsid w:val="0016607A"/>
    <w:rsid w:val="0016634C"/>
    <w:rsid w:val="0016664E"/>
    <w:rsid w:val="001669CF"/>
    <w:rsid w:val="001671A0"/>
    <w:rsid w:val="001673E9"/>
    <w:rsid w:val="0016768D"/>
    <w:rsid w:val="0016784C"/>
    <w:rsid w:val="00167BD6"/>
    <w:rsid w:val="00167BDA"/>
    <w:rsid w:val="00167F7D"/>
    <w:rsid w:val="00170018"/>
    <w:rsid w:val="00170026"/>
    <w:rsid w:val="00170731"/>
    <w:rsid w:val="00170A5B"/>
    <w:rsid w:val="00170DC2"/>
    <w:rsid w:val="00170F9A"/>
    <w:rsid w:val="001716B2"/>
    <w:rsid w:val="001717C0"/>
    <w:rsid w:val="00171AC6"/>
    <w:rsid w:val="00171BF9"/>
    <w:rsid w:val="00173276"/>
    <w:rsid w:val="001745B9"/>
    <w:rsid w:val="001745C2"/>
    <w:rsid w:val="0017540F"/>
    <w:rsid w:val="00175FA8"/>
    <w:rsid w:val="00176091"/>
    <w:rsid w:val="00177D25"/>
    <w:rsid w:val="00177FDE"/>
    <w:rsid w:val="00180137"/>
    <w:rsid w:val="0018034C"/>
    <w:rsid w:val="00180787"/>
    <w:rsid w:val="00180A7D"/>
    <w:rsid w:val="00180B60"/>
    <w:rsid w:val="001814A7"/>
    <w:rsid w:val="00181888"/>
    <w:rsid w:val="0018194C"/>
    <w:rsid w:val="00181A01"/>
    <w:rsid w:val="00181CB4"/>
    <w:rsid w:val="00181EBA"/>
    <w:rsid w:val="001828C8"/>
    <w:rsid w:val="00182962"/>
    <w:rsid w:val="00182C32"/>
    <w:rsid w:val="00182D29"/>
    <w:rsid w:val="00183229"/>
    <w:rsid w:val="00183347"/>
    <w:rsid w:val="00183386"/>
    <w:rsid w:val="001833A0"/>
    <w:rsid w:val="001834C8"/>
    <w:rsid w:val="00183720"/>
    <w:rsid w:val="001839DA"/>
    <w:rsid w:val="001840C9"/>
    <w:rsid w:val="00184A95"/>
    <w:rsid w:val="00185980"/>
    <w:rsid w:val="001869F3"/>
    <w:rsid w:val="00186E82"/>
    <w:rsid w:val="001873F6"/>
    <w:rsid w:val="00190AAD"/>
    <w:rsid w:val="00190B49"/>
    <w:rsid w:val="00190D7F"/>
    <w:rsid w:val="00191068"/>
    <w:rsid w:val="00191103"/>
    <w:rsid w:val="00191235"/>
    <w:rsid w:val="00191735"/>
    <w:rsid w:val="00191924"/>
    <w:rsid w:val="00191C93"/>
    <w:rsid w:val="001921F6"/>
    <w:rsid w:val="00192976"/>
    <w:rsid w:val="001929D8"/>
    <w:rsid w:val="00192E67"/>
    <w:rsid w:val="001933C7"/>
    <w:rsid w:val="001939A1"/>
    <w:rsid w:val="00193BD1"/>
    <w:rsid w:val="00194373"/>
    <w:rsid w:val="0019492F"/>
    <w:rsid w:val="00194DC0"/>
    <w:rsid w:val="00195847"/>
    <w:rsid w:val="00195BA0"/>
    <w:rsid w:val="00197156"/>
    <w:rsid w:val="00197461"/>
    <w:rsid w:val="001979A1"/>
    <w:rsid w:val="001A04CE"/>
    <w:rsid w:val="001A05A2"/>
    <w:rsid w:val="001A0D7E"/>
    <w:rsid w:val="001A0EFF"/>
    <w:rsid w:val="001A2BC3"/>
    <w:rsid w:val="001A2C9C"/>
    <w:rsid w:val="001A30AB"/>
    <w:rsid w:val="001A3484"/>
    <w:rsid w:val="001A357D"/>
    <w:rsid w:val="001A3A93"/>
    <w:rsid w:val="001A4229"/>
    <w:rsid w:val="001A4C79"/>
    <w:rsid w:val="001A51D6"/>
    <w:rsid w:val="001A5424"/>
    <w:rsid w:val="001A60F9"/>
    <w:rsid w:val="001A64D5"/>
    <w:rsid w:val="001A675B"/>
    <w:rsid w:val="001A6E6D"/>
    <w:rsid w:val="001A7344"/>
    <w:rsid w:val="001A7389"/>
    <w:rsid w:val="001A7411"/>
    <w:rsid w:val="001A782A"/>
    <w:rsid w:val="001B08CA"/>
    <w:rsid w:val="001B0CE3"/>
    <w:rsid w:val="001B18BB"/>
    <w:rsid w:val="001B1C60"/>
    <w:rsid w:val="001B1EDD"/>
    <w:rsid w:val="001B2597"/>
    <w:rsid w:val="001B2B34"/>
    <w:rsid w:val="001B307D"/>
    <w:rsid w:val="001B3087"/>
    <w:rsid w:val="001B4456"/>
    <w:rsid w:val="001B4589"/>
    <w:rsid w:val="001B485B"/>
    <w:rsid w:val="001B4985"/>
    <w:rsid w:val="001B4AB0"/>
    <w:rsid w:val="001B529C"/>
    <w:rsid w:val="001B5BB7"/>
    <w:rsid w:val="001B6708"/>
    <w:rsid w:val="001B67F7"/>
    <w:rsid w:val="001B69CC"/>
    <w:rsid w:val="001B6BB2"/>
    <w:rsid w:val="001B6C89"/>
    <w:rsid w:val="001B7257"/>
    <w:rsid w:val="001B77B9"/>
    <w:rsid w:val="001C0066"/>
    <w:rsid w:val="001C0432"/>
    <w:rsid w:val="001C0894"/>
    <w:rsid w:val="001C0E69"/>
    <w:rsid w:val="001C1B14"/>
    <w:rsid w:val="001C2C9B"/>
    <w:rsid w:val="001C3000"/>
    <w:rsid w:val="001C3186"/>
    <w:rsid w:val="001C3597"/>
    <w:rsid w:val="001C3D23"/>
    <w:rsid w:val="001C3E7F"/>
    <w:rsid w:val="001C43F1"/>
    <w:rsid w:val="001C44EC"/>
    <w:rsid w:val="001C4BA9"/>
    <w:rsid w:val="001C4EF4"/>
    <w:rsid w:val="001C50AA"/>
    <w:rsid w:val="001C551F"/>
    <w:rsid w:val="001C5E92"/>
    <w:rsid w:val="001C7156"/>
    <w:rsid w:val="001C7822"/>
    <w:rsid w:val="001C796F"/>
    <w:rsid w:val="001C7C27"/>
    <w:rsid w:val="001D0614"/>
    <w:rsid w:val="001D082B"/>
    <w:rsid w:val="001D221F"/>
    <w:rsid w:val="001D2944"/>
    <w:rsid w:val="001D2B3B"/>
    <w:rsid w:val="001D2F02"/>
    <w:rsid w:val="001D3803"/>
    <w:rsid w:val="001D382C"/>
    <w:rsid w:val="001D3AD1"/>
    <w:rsid w:val="001D3EDC"/>
    <w:rsid w:val="001D5BD7"/>
    <w:rsid w:val="001D5EE9"/>
    <w:rsid w:val="001D71F6"/>
    <w:rsid w:val="001D7626"/>
    <w:rsid w:val="001D7C36"/>
    <w:rsid w:val="001E03AB"/>
    <w:rsid w:val="001E0799"/>
    <w:rsid w:val="001E0824"/>
    <w:rsid w:val="001E1038"/>
    <w:rsid w:val="001E107E"/>
    <w:rsid w:val="001E115D"/>
    <w:rsid w:val="001E126D"/>
    <w:rsid w:val="001E18E6"/>
    <w:rsid w:val="001E21EA"/>
    <w:rsid w:val="001E2DC2"/>
    <w:rsid w:val="001E32AB"/>
    <w:rsid w:val="001E46A5"/>
    <w:rsid w:val="001E4847"/>
    <w:rsid w:val="001E4952"/>
    <w:rsid w:val="001E4A4F"/>
    <w:rsid w:val="001E4EB2"/>
    <w:rsid w:val="001E54F5"/>
    <w:rsid w:val="001E5968"/>
    <w:rsid w:val="001E5AF7"/>
    <w:rsid w:val="001E5BAB"/>
    <w:rsid w:val="001E6D4D"/>
    <w:rsid w:val="001E7133"/>
    <w:rsid w:val="001F0129"/>
    <w:rsid w:val="001F04FF"/>
    <w:rsid w:val="001F083A"/>
    <w:rsid w:val="001F117A"/>
    <w:rsid w:val="001F122E"/>
    <w:rsid w:val="001F1258"/>
    <w:rsid w:val="001F1464"/>
    <w:rsid w:val="001F16A7"/>
    <w:rsid w:val="001F1D7B"/>
    <w:rsid w:val="001F2281"/>
    <w:rsid w:val="001F235F"/>
    <w:rsid w:val="001F25E8"/>
    <w:rsid w:val="001F38C6"/>
    <w:rsid w:val="001F3EBE"/>
    <w:rsid w:val="001F418A"/>
    <w:rsid w:val="001F498E"/>
    <w:rsid w:val="001F4EB7"/>
    <w:rsid w:val="001F57D8"/>
    <w:rsid w:val="001F59E8"/>
    <w:rsid w:val="001F65D7"/>
    <w:rsid w:val="001F7AC1"/>
    <w:rsid w:val="001F7B1A"/>
    <w:rsid w:val="00200339"/>
    <w:rsid w:val="00200698"/>
    <w:rsid w:val="00200B65"/>
    <w:rsid w:val="002011D1"/>
    <w:rsid w:val="002013D2"/>
    <w:rsid w:val="00201730"/>
    <w:rsid w:val="00201918"/>
    <w:rsid w:val="00201D80"/>
    <w:rsid w:val="0020317F"/>
    <w:rsid w:val="00203F10"/>
    <w:rsid w:val="00203FE2"/>
    <w:rsid w:val="00204364"/>
    <w:rsid w:val="00204B98"/>
    <w:rsid w:val="00204D51"/>
    <w:rsid w:val="00205118"/>
    <w:rsid w:val="0020528C"/>
    <w:rsid w:val="002053FC"/>
    <w:rsid w:val="0020560E"/>
    <w:rsid w:val="0020566D"/>
    <w:rsid w:val="00205689"/>
    <w:rsid w:val="00205BF5"/>
    <w:rsid w:val="00205FCC"/>
    <w:rsid w:val="0020699B"/>
    <w:rsid w:val="00206A6D"/>
    <w:rsid w:val="00206BFC"/>
    <w:rsid w:val="00206FEE"/>
    <w:rsid w:val="002075F9"/>
    <w:rsid w:val="00207B16"/>
    <w:rsid w:val="00207EB6"/>
    <w:rsid w:val="002106AF"/>
    <w:rsid w:val="0021076C"/>
    <w:rsid w:val="00210B70"/>
    <w:rsid w:val="00210C66"/>
    <w:rsid w:val="00211664"/>
    <w:rsid w:val="00212D3A"/>
    <w:rsid w:val="00212EE9"/>
    <w:rsid w:val="00212F51"/>
    <w:rsid w:val="00213152"/>
    <w:rsid w:val="00213295"/>
    <w:rsid w:val="00214033"/>
    <w:rsid w:val="00214FFE"/>
    <w:rsid w:val="00215098"/>
    <w:rsid w:val="002164EB"/>
    <w:rsid w:val="00216667"/>
    <w:rsid w:val="0021672E"/>
    <w:rsid w:val="00216E8E"/>
    <w:rsid w:val="00217050"/>
    <w:rsid w:val="002171EA"/>
    <w:rsid w:val="0021767F"/>
    <w:rsid w:val="00217B0E"/>
    <w:rsid w:val="00217BAA"/>
    <w:rsid w:val="0022026A"/>
    <w:rsid w:val="00220897"/>
    <w:rsid w:val="00220BD1"/>
    <w:rsid w:val="002210A2"/>
    <w:rsid w:val="002210E9"/>
    <w:rsid w:val="00221573"/>
    <w:rsid w:val="00221C93"/>
    <w:rsid w:val="00221D93"/>
    <w:rsid w:val="00222070"/>
    <w:rsid w:val="00222E86"/>
    <w:rsid w:val="00223462"/>
    <w:rsid w:val="00223C4F"/>
    <w:rsid w:val="00223FFF"/>
    <w:rsid w:val="00224106"/>
    <w:rsid w:val="00224BEA"/>
    <w:rsid w:val="00224C13"/>
    <w:rsid w:val="00225B23"/>
    <w:rsid w:val="0022682A"/>
    <w:rsid w:val="00226AFD"/>
    <w:rsid w:val="00226BEC"/>
    <w:rsid w:val="00226FA7"/>
    <w:rsid w:val="00226FAB"/>
    <w:rsid w:val="00227193"/>
    <w:rsid w:val="002272D4"/>
    <w:rsid w:val="00227523"/>
    <w:rsid w:val="00230311"/>
    <w:rsid w:val="0023037D"/>
    <w:rsid w:val="00230407"/>
    <w:rsid w:val="002308A2"/>
    <w:rsid w:val="002308BD"/>
    <w:rsid w:val="00230C5F"/>
    <w:rsid w:val="00230F21"/>
    <w:rsid w:val="00231370"/>
    <w:rsid w:val="002317E2"/>
    <w:rsid w:val="00231E4A"/>
    <w:rsid w:val="002323F4"/>
    <w:rsid w:val="00232468"/>
    <w:rsid w:val="0023366F"/>
    <w:rsid w:val="002337F1"/>
    <w:rsid w:val="00233DD7"/>
    <w:rsid w:val="00233FA0"/>
    <w:rsid w:val="00235390"/>
    <w:rsid w:val="002357F0"/>
    <w:rsid w:val="00235F07"/>
    <w:rsid w:val="00236E2C"/>
    <w:rsid w:val="0023759B"/>
    <w:rsid w:val="002375BC"/>
    <w:rsid w:val="002375F8"/>
    <w:rsid w:val="00237712"/>
    <w:rsid w:val="00237F78"/>
    <w:rsid w:val="00240299"/>
    <w:rsid w:val="00240EFC"/>
    <w:rsid w:val="00240F2A"/>
    <w:rsid w:val="00241202"/>
    <w:rsid w:val="00241B74"/>
    <w:rsid w:val="00241BD7"/>
    <w:rsid w:val="002422DE"/>
    <w:rsid w:val="00242AEA"/>
    <w:rsid w:val="00242EEA"/>
    <w:rsid w:val="002435BC"/>
    <w:rsid w:val="00243A16"/>
    <w:rsid w:val="00243B4B"/>
    <w:rsid w:val="0024409E"/>
    <w:rsid w:val="002440A4"/>
    <w:rsid w:val="0024425F"/>
    <w:rsid w:val="0024440D"/>
    <w:rsid w:val="002445C4"/>
    <w:rsid w:val="00244D3C"/>
    <w:rsid w:val="002453A6"/>
    <w:rsid w:val="00245D8C"/>
    <w:rsid w:val="00245FCB"/>
    <w:rsid w:val="00246196"/>
    <w:rsid w:val="00246237"/>
    <w:rsid w:val="00246934"/>
    <w:rsid w:val="00246936"/>
    <w:rsid w:val="002471C0"/>
    <w:rsid w:val="00247441"/>
    <w:rsid w:val="00247AE1"/>
    <w:rsid w:val="00250A72"/>
    <w:rsid w:val="0025113F"/>
    <w:rsid w:val="002516C3"/>
    <w:rsid w:val="00251EC0"/>
    <w:rsid w:val="0025235D"/>
    <w:rsid w:val="0025244C"/>
    <w:rsid w:val="002539EA"/>
    <w:rsid w:val="00253DBB"/>
    <w:rsid w:val="002552CF"/>
    <w:rsid w:val="00255628"/>
    <w:rsid w:val="002569D7"/>
    <w:rsid w:val="0025727D"/>
    <w:rsid w:val="00257A8E"/>
    <w:rsid w:val="00257FB1"/>
    <w:rsid w:val="00260C0B"/>
    <w:rsid w:val="0026131E"/>
    <w:rsid w:val="0026163B"/>
    <w:rsid w:val="0026170E"/>
    <w:rsid w:val="00261AA1"/>
    <w:rsid w:val="00261FD7"/>
    <w:rsid w:val="00262557"/>
    <w:rsid w:val="00262BD8"/>
    <w:rsid w:val="00262E95"/>
    <w:rsid w:val="00262FA5"/>
    <w:rsid w:val="00263248"/>
    <w:rsid w:val="00263395"/>
    <w:rsid w:val="00263524"/>
    <w:rsid w:val="00263AB7"/>
    <w:rsid w:val="00263C28"/>
    <w:rsid w:val="00263E17"/>
    <w:rsid w:val="00264898"/>
    <w:rsid w:val="002654B3"/>
    <w:rsid w:val="00265B88"/>
    <w:rsid w:val="00265D4B"/>
    <w:rsid w:val="00266193"/>
    <w:rsid w:val="002668F0"/>
    <w:rsid w:val="00266958"/>
    <w:rsid w:val="00266A3A"/>
    <w:rsid w:val="00266FB1"/>
    <w:rsid w:val="00267192"/>
    <w:rsid w:val="0026729F"/>
    <w:rsid w:val="00267405"/>
    <w:rsid w:val="00267B5D"/>
    <w:rsid w:val="00267F60"/>
    <w:rsid w:val="002701CD"/>
    <w:rsid w:val="00270913"/>
    <w:rsid w:val="00270D7D"/>
    <w:rsid w:val="002713C6"/>
    <w:rsid w:val="00271C69"/>
    <w:rsid w:val="0027218D"/>
    <w:rsid w:val="00272214"/>
    <w:rsid w:val="00272308"/>
    <w:rsid w:val="00272ADD"/>
    <w:rsid w:val="002733A6"/>
    <w:rsid w:val="00273848"/>
    <w:rsid w:val="002739FB"/>
    <w:rsid w:val="00273EB6"/>
    <w:rsid w:val="00273F79"/>
    <w:rsid w:val="00274541"/>
    <w:rsid w:val="0027472D"/>
    <w:rsid w:val="002747FD"/>
    <w:rsid w:val="00274B8D"/>
    <w:rsid w:val="00274D8E"/>
    <w:rsid w:val="002755C9"/>
    <w:rsid w:val="002758BC"/>
    <w:rsid w:val="00275C1F"/>
    <w:rsid w:val="002764C6"/>
    <w:rsid w:val="002768FF"/>
    <w:rsid w:val="00276D4E"/>
    <w:rsid w:val="00276E58"/>
    <w:rsid w:val="002773EE"/>
    <w:rsid w:val="002778A4"/>
    <w:rsid w:val="00277914"/>
    <w:rsid w:val="00277DC7"/>
    <w:rsid w:val="002805DC"/>
    <w:rsid w:val="00280A08"/>
    <w:rsid w:val="00280A0E"/>
    <w:rsid w:val="00280CB6"/>
    <w:rsid w:val="0028101C"/>
    <w:rsid w:val="002813B4"/>
    <w:rsid w:val="00281995"/>
    <w:rsid w:val="00282467"/>
    <w:rsid w:val="00282FFA"/>
    <w:rsid w:val="00283430"/>
    <w:rsid w:val="00283C97"/>
    <w:rsid w:val="00285D97"/>
    <w:rsid w:val="0028644A"/>
    <w:rsid w:val="00287A16"/>
    <w:rsid w:val="00287B93"/>
    <w:rsid w:val="00287BD5"/>
    <w:rsid w:val="002903CD"/>
    <w:rsid w:val="0029069B"/>
    <w:rsid w:val="002924B6"/>
    <w:rsid w:val="00292A33"/>
    <w:rsid w:val="00292AC7"/>
    <w:rsid w:val="00292BE9"/>
    <w:rsid w:val="0029362C"/>
    <w:rsid w:val="00293C4B"/>
    <w:rsid w:val="00293D2A"/>
    <w:rsid w:val="00294298"/>
    <w:rsid w:val="002942DD"/>
    <w:rsid w:val="0029477B"/>
    <w:rsid w:val="0029500E"/>
    <w:rsid w:val="0029510C"/>
    <w:rsid w:val="00295156"/>
    <w:rsid w:val="00296012"/>
    <w:rsid w:val="0029619C"/>
    <w:rsid w:val="002968FC"/>
    <w:rsid w:val="00296A89"/>
    <w:rsid w:val="00296BB4"/>
    <w:rsid w:val="00297E5C"/>
    <w:rsid w:val="00297FB5"/>
    <w:rsid w:val="002A0040"/>
    <w:rsid w:val="002A043D"/>
    <w:rsid w:val="002A093E"/>
    <w:rsid w:val="002A0C48"/>
    <w:rsid w:val="002A17ED"/>
    <w:rsid w:val="002A1A61"/>
    <w:rsid w:val="002A1DB4"/>
    <w:rsid w:val="002A2D8C"/>
    <w:rsid w:val="002A3057"/>
    <w:rsid w:val="002A31F8"/>
    <w:rsid w:val="002A3440"/>
    <w:rsid w:val="002A3615"/>
    <w:rsid w:val="002A3B88"/>
    <w:rsid w:val="002A4105"/>
    <w:rsid w:val="002A4166"/>
    <w:rsid w:val="002A447D"/>
    <w:rsid w:val="002A5193"/>
    <w:rsid w:val="002A570C"/>
    <w:rsid w:val="002A5854"/>
    <w:rsid w:val="002A5B93"/>
    <w:rsid w:val="002A669F"/>
    <w:rsid w:val="002A66F0"/>
    <w:rsid w:val="002A704E"/>
    <w:rsid w:val="002A78C8"/>
    <w:rsid w:val="002A791C"/>
    <w:rsid w:val="002B005E"/>
    <w:rsid w:val="002B0268"/>
    <w:rsid w:val="002B0511"/>
    <w:rsid w:val="002B05D8"/>
    <w:rsid w:val="002B05EB"/>
    <w:rsid w:val="002B0E6D"/>
    <w:rsid w:val="002B0FFF"/>
    <w:rsid w:val="002B1034"/>
    <w:rsid w:val="002B15A1"/>
    <w:rsid w:val="002B168A"/>
    <w:rsid w:val="002B17DD"/>
    <w:rsid w:val="002B1BEA"/>
    <w:rsid w:val="002B20D1"/>
    <w:rsid w:val="002B21DA"/>
    <w:rsid w:val="002B2D00"/>
    <w:rsid w:val="002B3A69"/>
    <w:rsid w:val="002B3D0C"/>
    <w:rsid w:val="002B4702"/>
    <w:rsid w:val="002B4FDC"/>
    <w:rsid w:val="002B6DE9"/>
    <w:rsid w:val="002B6F91"/>
    <w:rsid w:val="002B70FF"/>
    <w:rsid w:val="002B73FA"/>
    <w:rsid w:val="002B7544"/>
    <w:rsid w:val="002B7838"/>
    <w:rsid w:val="002B797F"/>
    <w:rsid w:val="002B7A00"/>
    <w:rsid w:val="002B7A52"/>
    <w:rsid w:val="002C0272"/>
    <w:rsid w:val="002C02FD"/>
    <w:rsid w:val="002C03DA"/>
    <w:rsid w:val="002C0747"/>
    <w:rsid w:val="002C0782"/>
    <w:rsid w:val="002C08A1"/>
    <w:rsid w:val="002C08A3"/>
    <w:rsid w:val="002C0B20"/>
    <w:rsid w:val="002C19F9"/>
    <w:rsid w:val="002C1A07"/>
    <w:rsid w:val="002C1C7F"/>
    <w:rsid w:val="002C210E"/>
    <w:rsid w:val="002C26C3"/>
    <w:rsid w:val="002C2D4F"/>
    <w:rsid w:val="002C353C"/>
    <w:rsid w:val="002C4137"/>
    <w:rsid w:val="002C4230"/>
    <w:rsid w:val="002C492C"/>
    <w:rsid w:val="002C5607"/>
    <w:rsid w:val="002C589E"/>
    <w:rsid w:val="002C5A8C"/>
    <w:rsid w:val="002C5AA3"/>
    <w:rsid w:val="002C5E95"/>
    <w:rsid w:val="002C6476"/>
    <w:rsid w:val="002C7374"/>
    <w:rsid w:val="002C7AEF"/>
    <w:rsid w:val="002C7C44"/>
    <w:rsid w:val="002D0093"/>
    <w:rsid w:val="002D0A99"/>
    <w:rsid w:val="002D0E81"/>
    <w:rsid w:val="002D1D12"/>
    <w:rsid w:val="002D21E5"/>
    <w:rsid w:val="002D28ED"/>
    <w:rsid w:val="002D2DF1"/>
    <w:rsid w:val="002D34D5"/>
    <w:rsid w:val="002D3833"/>
    <w:rsid w:val="002D3E18"/>
    <w:rsid w:val="002D43A2"/>
    <w:rsid w:val="002D48C0"/>
    <w:rsid w:val="002D4FD1"/>
    <w:rsid w:val="002D5556"/>
    <w:rsid w:val="002D6EFA"/>
    <w:rsid w:val="002D74AD"/>
    <w:rsid w:val="002D77B6"/>
    <w:rsid w:val="002E01C8"/>
    <w:rsid w:val="002E024C"/>
    <w:rsid w:val="002E0840"/>
    <w:rsid w:val="002E0D3A"/>
    <w:rsid w:val="002E1B0F"/>
    <w:rsid w:val="002E2592"/>
    <w:rsid w:val="002E2673"/>
    <w:rsid w:val="002E2BAC"/>
    <w:rsid w:val="002E2DC7"/>
    <w:rsid w:val="002E332F"/>
    <w:rsid w:val="002E3699"/>
    <w:rsid w:val="002E3752"/>
    <w:rsid w:val="002E4B22"/>
    <w:rsid w:val="002E4B52"/>
    <w:rsid w:val="002E7113"/>
    <w:rsid w:val="002E7165"/>
    <w:rsid w:val="002E7DB1"/>
    <w:rsid w:val="002F028E"/>
    <w:rsid w:val="002F0EF7"/>
    <w:rsid w:val="002F1626"/>
    <w:rsid w:val="002F1C37"/>
    <w:rsid w:val="002F1C92"/>
    <w:rsid w:val="002F1DE7"/>
    <w:rsid w:val="002F1E87"/>
    <w:rsid w:val="002F1F11"/>
    <w:rsid w:val="002F2229"/>
    <w:rsid w:val="002F2258"/>
    <w:rsid w:val="002F2402"/>
    <w:rsid w:val="002F297B"/>
    <w:rsid w:val="002F2B13"/>
    <w:rsid w:val="002F2CAC"/>
    <w:rsid w:val="002F3096"/>
    <w:rsid w:val="002F3C71"/>
    <w:rsid w:val="002F4672"/>
    <w:rsid w:val="002F58A2"/>
    <w:rsid w:val="002F623F"/>
    <w:rsid w:val="002F63B9"/>
    <w:rsid w:val="002F656F"/>
    <w:rsid w:val="002F66C4"/>
    <w:rsid w:val="002F697B"/>
    <w:rsid w:val="002F6ABB"/>
    <w:rsid w:val="002F6B1D"/>
    <w:rsid w:val="002F6D59"/>
    <w:rsid w:val="002F7342"/>
    <w:rsid w:val="002F7839"/>
    <w:rsid w:val="002F7CBB"/>
    <w:rsid w:val="002F7DFC"/>
    <w:rsid w:val="002F7F2A"/>
    <w:rsid w:val="00300045"/>
    <w:rsid w:val="003004C0"/>
    <w:rsid w:val="003019D6"/>
    <w:rsid w:val="00301D38"/>
    <w:rsid w:val="00301EC1"/>
    <w:rsid w:val="0030255B"/>
    <w:rsid w:val="00302D92"/>
    <w:rsid w:val="0030324A"/>
    <w:rsid w:val="003034C5"/>
    <w:rsid w:val="003034D6"/>
    <w:rsid w:val="003037B8"/>
    <w:rsid w:val="00303E5A"/>
    <w:rsid w:val="00304299"/>
    <w:rsid w:val="0030480D"/>
    <w:rsid w:val="00304E60"/>
    <w:rsid w:val="00304F1E"/>
    <w:rsid w:val="003055F8"/>
    <w:rsid w:val="00306089"/>
    <w:rsid w:val="003060DD"/>
    <w:rsid w:val="0030636D"/>
    <w:rsid w:val="00306C9C"/>
    <w:rsid w:val="003076E0"/>
    <w:rsid w:val="00307E71"/>
    <w:rsid w:val="00310212"/>
    <w:rsid w:val="0031066B"/>
    <w:rsid w:val="00310C65"/>
    <w:rsid w:val="003110BB"/>
    <w:rsid w:val="003111EA"/>
    <w:rsid w:val="0031157E"/>
    <w:rsid w:val="003116ED"/>
    <w:rsid w:val="00311D56"/>
    <w:rsid w:val="003122EC"/>
    <w:rsid w:val="0031231D"/>
    <w:rsid w:val="00312784"/>
    <w:rsid w:val="003127CF"/>
    <w:rsid w:val="00313278"/>
    <w:rsid w:val="003141C1"/>
    <w:rsid w:val="0031426E"/>
    <w:rsid w:val="0031452E"/>
    <w:rsid w:val="003149C0"/>
    <w:rsid w:val="00315374"/>
    <w:rsid w:val="003157A5"/>
    <w:rsid w:val="00315894"/>
    <w:rsid w:val="003158AF"/>
    <w:rsid w:val="00315FC7"/>
    <w:rsid w:val="003169EE"/>
    <w:rsid w:val="00316C21"/>
    <w:rsid w:val="00316E1C"/>
    <w:rsid w:val="0031704A"/>
    <w:rsid w:val="003178DC"/>
    <w:rsid w:val="00320948"/>
    <w:rsid w:val="003210AE"/>
    <w:rsid w:val="003218CA"/>
    <w:rsid w:val="00321A73"/>
    <w:rsid w:val="00321EA2"/>
    <w:rsid w:val="0032220F"/>
    <w:rsid w:val="00322214"/>
    <w:rsid w:val="00322219"/>
    <w:rsid w:val="003222FB"/>
    <w:rsid w:val="003223BB"/>
    <w:rsid w:val="003223C8"/>
    <w:rsid w:val="003231F6"/>
    <w:rsid w:val="00323479"/>
    <w:rsid w:val="00323713"/>
    <w:rsid w:val="0032508A"/>
    <w:rsid w:val="00325163"/>
    <w:rsid w:val="0032544A"/>
    <w:rsid w:val="00325862"/>
    <w:rsid w:val="003259A7"/>
    <w:rsid w:val="00325A9C"/>
    <w:rsid w:val="00325D85"/>
    <w:rsid w:val="00326731"/>
    <w:rsid w:val="003272EB"/>
    <w:rsid w:val="003278B4"/>
    <w:rsid w:val="003302C2"/>
    <w:rsid w:val="003302FE"/>
    <w:rsid w:val="00331C2A"/>
    <w:rsid w:val="00332138"/>
    <w:rsid w:val="0033290C"/>
    <w:rsid w:val="00332A1B"/>
    <w:rsid w:val="003333C2"/>
    <w:rsid w:val="003335DA"/>
    <w:rsid w:val="0033409A"/>
    <w:rsid w:val="003343B2"/>
    <w:rsid w:val="00335F1E"/>
    <w:rsid w:val="00335F86"/>
    <w:rsid w:val="00336EFB"/>
    <w:rsid w:val="003374F0"/>
    <w:rsid w:val="00337A17"/>
    <w:rsid w:val="00337B01"/>
    <w:rsid w:val="00340347"/>
    <w:rsid w:val="00340532"/>
    <w:rsid w:val="00340669"/>
    <w:rsid w:val="003413AD"/>
    <w:rsid w:val="00342358"/>
    <w:rsid w:val="003424E6"/>
    <w:rsid w:val="00342A54"/>
    <w:rsid w:val="00342D9B"/>
    <w:rsid w:val="0034327D"/>
    <w:rsid w:val="0034425B"/>
    <w:rsid w:val="0034444E"/>
    <w:rsid w:val="0034445D"/>
    <w:rsid w:val="00344B9B"/>
    <w:rsid w:val="0034568C"/>
    <w:rsid w:val="00345758"/>
    <w:rsid w:val="00345F45"/>
    <w:rsid w:val="0034685E"/>
    <w:rsid w:val="003470E9"/>
    <w:rsid w:val="00347490"/>
    <w:rsid w:val="00347BCB"/>
    <w:rsid w:val="00350670"/>
    <w:rsid w:val="0035071A"/>
    <w:rsid w:val="0035075B"/>
    <w:rsid w:val="00350E11"/>
    <w:rsid w:val="00350EAA"/>
    <w:rsid w:val="00351C14"/>
    <w:rsid w:val="00351D29"/>
    <w:rsid w:val="00352358"/>
    <w:rsid w:val="00352640"/>
    <w:rsid w:val="0035287C"/>
    <w:rsid w:val="00352D75"/>
    <w:rsid w:val="00352F60"/>
    <w:rsid w:val="00353188"/>
    <w:rsid w:val="00353A16"/>
    <w:rsid w:val="00353D0A"/>
    <w:rsid w:val="00353D0B"/>
    <w:rsid w:val="00354C84"/>
    <w:rsid w:val="0035528A"/>
    <w:rsid w:val="003559DC"/>
    <w:rsid w:val="00355A89"/>
    <w:rsid w:val="00355B34"/>
    <w:rsid w:val="00355F5F"/>
    <w:rsid w:val="003562D7"/>
    <w:rsid w:val="00356835"/>
    <w:rsid w:val="00357255"/>
    <w:rsid w:val="003573F2"/>
    <w:rsid w:val="00357676"/>
    <w:rsid w:val="0035773D"/>
    <w:rsid w:val="003577E2"/>
    <w:rsid w:val="00357D49"/>
    <w:rsid w:val="00360F15"/>
    <w:rsid w:val="003611CB"/>
    <w:rsid w:val="00361232"/>
    <w:rsid w:val="00361C42"/>
    <w:rsid w:val="00362429"/>
    <w:rsid w:val="00362681"/>
    <w:rsid w:val="00362F63"/>
    <w:rsid w:val="0036346F"/>
    <w:rsid w:val="00363938"/>
    <w:rsid w:val="00363C16"/>
    <w:rsid w:val="00363C6A"/>
    <w:rsid w:val="00364335"/>
    <w:rsid w:val="00364406"/>
    <w:rsid w:val="00364D26"/>
    <w:rsid w:val="00365437"/>
    <w:rsid w:val="00365D39"/>
    <w:rsid w:val="00365EB2"/>
    <w:rsid w:val="00366452"/>
    <w:rsid w:val="003664DF"/>
    <w:rsid w:val="00366A4F"/>
    <w:rsid w:val="00366AEC"/>
    <w:rsid w:val="0036715F"/>
    <w:rsid w:val="00367C3D"/>
    <w:rsid w:val="00367DE7"/>
    <w:rsid w:val="00367F3A"/>
    <w:rsid w:val="00370426"/>
    <w:rsid w:val="00370A5E"/>
    <w:rsid w:val="00370A7B"/>
    <w:rsid w:val="00370B7C"/>
    <w:rsid w:val="00370EF4"/>
    <w:rsid w:val="00370F42"/>
    <w:rsid w:val="00371925"/>
    <w:rsid w:val="00372207"/>
    <w:rsid w:val="003725BB"/>
    <w:rsid w:val="00372C44"/>
    <w:rsid w:val="00372E2C"/>
    <w:rsid w:val="00373FFD"/>
    <w:rsid w:val="003742C9"/>
    <w:rsid w:val="003744F6"/>
    <w:rsid w:val="003747CD"/>
    <w:rsid w:val="00374819"/>
    <w:rsid w:val="00374C97"/>
    <w:rsid w:val="003754DC"/>
    <w:rsid w:val="0037560A"/>
    <w:rsid w:val="00375A23"/>
    <w:rsid w:val="00375C91"/>
    <w:rsid w:val="0037751E"/>
    <w:rsid w:val="00380105"/>
    <w:rsid w:val="00380221"/>
    <w:rsid w:val="00380CA9"/>
    <w:rsid w:val="00380F23"/>
    <w:rsid w:val="00381A47"/>
    <w:rsid w:val="003825D7"/>
    <w:rsid w:val="00383C5F"/>
    <w:rsid w:val="00383CD4"/>
    <w:rsid w:val="00384267"/>
    <w:rsid w:val="003845C6"/>
    <w:rsid w:val="00384684"/>
    <w:rsid w:val="0038519D"/>
    <w:rsid w:val="0038670E"/>
    <w:rsid w:val="00386CAC"/>
    <w:rsid w:val="00386D58"/>
    <w:rsid w:val="00386E40"/>
    <w:rsid w:val="003877F1"/>
    <w:rsid w:val="0038796B"/>
    <w:rsid w:val="00387A74"/>
    <w:rsid w:val="00387C1E"/>
    <w:rsid w:val="00387C7D"/>
    <w:rsid w:val="00387D89"/>
    <w:rsid w:val="003905E9"/>
    <w:rsid w:val="00390D69"/>
    <w:rsid w:val="00390D9A"/>
    <w:rsid w:val="00390F95"/>
    <w:rsid w:val="003912A9"/>
    <w:rsid w:val="0039137B"/>
    <w:rsid w:val="00391CD3"/>
    <w:rsid w:val="00391F35"/>
    <w:rsid w:val="00391FE2"/>
    <w:rsid w:val="00392059"/>
    <w:rsid w:val="00392131"/>
    <w:rsid w:val="00392B5B"/>
    <w:rsid w:val="00392D57"/>
    <w:rsid w:val="003930AC"/>
    <w:rsid w:val="003930DB"/>
    <w:rsid w:val="003937D9"/>
    <w:rsid w:val="00393A29"/>
    <w:rsid w:val="00393F0C"/>
    <w:rsid w:val="003942F2"/>
    <w:rsid w:val="003946E2"/>
    <w:rsid w:val="003948C2"/>
    <w:rsid w:val="00395054"/>
    <w:rsid w:val="0039556E"/>
    <w:rsid w:val="003956F9"/>
    <w:rsid w:val="00395719"/>
    <w:rsid w:val="00395907"/>
    <w:rsid w:val="0039612F"/>
    <w:rsid w:val="003963BA"/>
    <w:rsid w:val="003963FD"/>
    <w:rsid w:val="00397E41"/>
    <w:rsid w:val="00397EBC"/>
    <w:rsid w:val="00397F79"/>
    <w:rsid w:val="003A014B"/>
    <w:rsid w:val="003A02E1"/>
    <w:rsid w:val="003A0518"/>
    <w:rsid w:val="003A1F0C"/>
    <w:rsid w:val="003A2028"/>
    <w:rsid w:val="003A2098"/>
    <w:rsid w:val="003A22EA"/>
    <w:rsid w:val="003A2362"/>
    <w:rsid w:val="003A30FF"/>
    <w:rsid w:val="003A35A8"/>
    <w:rsid w:val="003A45F0"/>
    <w:rsid w:val="003A4897"/>
    <w:rsid w:val="003A4C96"/>
    <w:rsid w:val="003A50FB"/>
    <w:rsid w:val="003A5178"/>
    <w:rsid w:val="003A5AEE"/>
    <w:rsid w:val="003A5D3C"/>
    <w:rsid w:val="003A5F35"/>
    <w:rsid w:val="003A67B2"/>
    <w:rsid w:val="003A6855"/>
    <w:rsid w:val="003A6AA9"/>
    <w:rsid w:val="003A7E4B"/>
    <w:rsid w:val="003A7F73"/>
    <w:rsid w:val="003A7FED"/>
    <w:rsid w:val="003B0FDA"/>
    <w:rsid w:val="003B131C"/>
    <w:rsid w:val="003B1684"/>
    <w:rsid w:val="003B1D9B"/>
    <w:rsid w:val="003B232A"/>
    <w:rsid w:val="003B2626"/>
    <w:rsid w:val="003B3012"/>
    <w:rsid w:val="003B32F7"/>
    <w:rsid w:val="003B34C6"/>
    <w:rsid w:val="003B372D"/>
    <w:rsid w:val="003B4444"/>
    <w:rsid w:val="003B5C5D"/>
    <w:rsid w:val="003B5E70"/>
    <w:rsid w:val="003B614C"/>
    <w:rsid w:val="003B674B"/>
    <w:rsid w:val="003B687A"/>
    <w:rsid w:val="003B687D"/>
    <w:rsid w:val="003B6B86"/>
    <w:rsid w:val="003B784D"/>
    <w:rsid w:val="003B7CBE"/>
    <w:rsid w:val="003C0200"/>
    <w:rsid w:val="003C053F"/>
    <w:rsid w:val="003C064C"/>
    <w:rsid w:val="003C1A3A"/>
    <w:rsid w:val="003C1C07"/>
    <w:rsid w:val="003C2861"/>
    <w:rsid w:val="003C3E60"/>
    <w:rsid w:val="003C44F5"/>
    <w:rsid w:val="003C458B"/>
    <w:rsid w:val="003C51AC"/>
    <w:rsid w:val="003C5C15"/>
    <w:rsid w:val="003C65E9"/>
    <w:rsid w:val="003C6D68"/>
    <w:rsid w:val="003C6F89"/>
    <w:rsid w:val="003C726F"/>
    <w:rsid w:val="003C7E80"/>
    <w:rsid w:val="003D0A2E"/>
    <w:rsid w:val="003D0AF4"/>
    <w:rsid w:val="003D0E5E"/>
    <w:rsid w:val="003D1B0D"/>
    <w:rsid w:val="003D1D9E"/>
    <w:rsid w:val="003D1DD8"/>
    <w:rsid w:val="003D25A9"/>
    <w:rsid w:val="003D27AD"/>
    <w:rsid w:val="003D33A0"/>
    <w:rsid w:val="003D4126"/>
    <w:rsid w:val="003D4F0B"/>
    <w:rsid w:val="003D4FD3"/>
    <w:rsid w:val="003D50DC"/>
    <w:rsid w:val="003D5140"/>
    <w:rsid w:val="003D5E45"/>
    <w:rsid w:val="003D6521"/>
    <w:rsid w:val="003D72FB"/>
    <w:rsid w:val="003D76CC"/>
    <w:rsid w:val="003D771D"/>
    <w:rsid w:val="003D79B8"/>
    <w:rsid w:val="003D7F8C"/>
    <w:rsid w:val="003E04AE"/>
    <w:rsid w:val="003E1298"/>
    <w:rsid w:val="003E1A04"/>
    <w:rsid w:val="003E1DDF"/>
    <w:rsid w:val="003E2709"/>
    <w:rsid w:val="003E28E3"/>
    <w:rsid w:val="003E2CDD"/>
    <w:rsid w:val="003E2D5B"/>
    <w:rsid w:val="003E3033"/>
    <w:rsid w:val="003E3190"/>
    <w:rsid w:val="003E3314"/>
    <w:rsid w:val="003E3372"/>
    <w:rsid w:val="003E40E8"/>
    <w:rsid w:val="003E5047"/>
    <w:rsid w:val="003E5B23"/>
    <w:rsid w:val="003E5E48"/>
    <w:rsid w:val="003E62C0"/>
    <w:rsid w:val="003E67C8"/>
    <w:rsid w:val="003E6DE2"/>
    <w:rsid w:val="003E6FA5"/>
    <w:rsid w:val="003E78D5"/>
    <w:rsid w:val="003F02AA"/>
    <w:rsid w:val="003F034C"/>
    <w:rsid w:val="003F0AF1"/>
    <w:rsid w:val="003F0DD8"/>
    <w:rsid w:val="003F1981"/>
    <w:rsid w:val="003F1C2B"/>
    <w:rsid w:val="003F1EFE"/>
    <w:rsid w:val="003F24FA"/>
    <w:rsid w:val="003F2613"/>
    <w:rsid w:val="003F29FD"/>
    <w:rsid w:val="003F2A2B"/>
    <w:rsid w:val="003F2EC1"/>
    <w:rsid w:val="003F3059"/>
    <w:rsid w:val="003F33AF"/>
    <w:rsid w:val="003F346F"/>
    <w:rsid w:val="003F350A"/>
    <w:rsid w:val="003F367A"/>
    <w:rsid w:val="003F3F8F"/>
    <w:rsid w:val="003F4FD8"/>
    <w:rsid w:val="003F5C9D"/>
    <w:rsid w:val="003F693F"/>
    <w:rsid w:val="003F6B0C"/>
    <w:rsid w:val="003F6E46"/>
    <w:rsid w:val="003F6F69"/>
    <w:rsid w:val="003F73D2"/>
    <w:rsid w:val="003F7974"/>
    <w:rsid w:val="003F7B84"/>
    <w:rsid w:val="003F7D12"/>
    <w:rsid w:val="003F7FE5"/>
    <w:rsid w:val="00400782"/>
    <w:rsid w:val="00400EBD"/>
    <w:rsid w:val="00400F62"/>
    <w:rsid w:val="00401565"/>
    <w:rsid w:val="00401A0A"/>
    <w:rsid w:val="00401A15"/>
    <w:rsid w:val="0040201A"/>
    <w:rsid w:val="00402232"/>
    <w:rsid w:val="004035AF"/>
    <w:rsid w:val="00403DDE"/>
    <w:rsid w:val="0040425F"/>
    <w:rsid w:val="0040438C"/>
    <w:rsid w:val="00404558"/>
    <w:rsid w:val="00404B2E"/>
    <w:rsid w:val="00404EB3"/>
    <w:rsid w:val="00405810"/>
    <w:rsid w:val="0040659E"/>
    <w:rsid w:val="00406AB7"/>
    <w:rsid w:val="00406DC3"/>
    <w:rsid w:val="004078DB"/>
    <w:rsid w:val="00407AA3"/>
    <w:rsid w:val="00407B56"/>
    <w:rsid w:val="00407D66"/>
    <w:rsid w:val="004105D0"/>
    <w:rsid w:val="00410974"/>
    <w:rsid w:val="00410B58"/>
    <w:rsid w:val="0041163D"/>
    <w:rsid w:val="00412A52"/>
    <w:rsid w:val="00412C18"/>
    <w:rsid w:val="00412F35"/>
    <w:rsid w:val="00413116"/>
    <w:rsid w:val="00413645"/>
    <w:rsid w:val="004139B3"/>
    <w:rsid w:val="00413FF8"/>
    <w:rsid w:val="00414897"/>
    <w:rsid w:val="00414FB7"/>
    <w:rsid w:val="004158B0"/>
    <w:rsid w:val="00415ADE"/>
    <w:rsid w:val="00415B11"/>
    <w:rsid w:val="00415D26"/>
    <w:rsid w:val="00416581"/>
    <w:rsid w:val="004167FE"/>
    <w:rsid w:val="00416B77"/>
    <w:rsid w:val="00417AB6"/>
    <w:rsid w:val="00417CA5"/>
    <w:rsid w:val="00417CAF"/>
    <w:rsid w:val="00420F8C"/>
    <w:rsid w:val="004213C5"/>
    <w:rsid w:val="004217E2"/>
    <w:rsid w:val="0042182B"/>
    <w:rsid w:val="004226C6"/>
    <w:rsid w:val="00423721"/>
    <w:rsid w:val="00423A86"/>
    <w:rsid w:val="00423AD1"/>
    <w:rsid w:val="00423BCC"/>
    <w:rsid w:val="00423C59"/>
    <w:rsid w:val="0042461B"/>
    <w:rsid w:val="00424B6F"/>
    <w:rsid w:val="00424EB8"/>
    <w:rsid w:val="0042509C"/>
    <w:rsid w:val="00425668"/>
    <w:rsid w:val="0042624D"/>
    <w:rsid w:val="00426544"/>
    <w:rsid w:val="00426C2D"/>
    <w:rsid w:val="00426F1C"/>
    <w:rsid w:val="004270F4"/>
    <w:rsid w:val="00427DAB"/>
    <w:rsid w:val="00427DD6"/>
    <w:rsid w:val="00430097"/>
    <w:rsid w:val="00430517"/>
    <w:rsid w:val="00430AC9"/>
    <w:rsid w:val="00431CD7"/>
    <w:rsid w:val="00431F1A"/>
    <w:rsid w:val="0043230A"/>
    <w:rsid w:val="004326F6"/>
    <w:rsid w:val="00432716"/>
    <w:rsid w:val="00432BC0"/>
    <w:rsid w:val="004333FC"/>
    <w:rsid w:val="004336C7"/>
    <w:rsid w:val="00434B6A"/>
    <w:rsid w:val="00435C7E"/>
    <w:rsid w:val="00435EA7"/>
    <w:rsid w:val="00436862"/>
    <w:rsid w:val="00436EE4"/>
    <w:rsid w:val="00436FF3"/>
    <w:rsid w:val="00440A6F"/>
    <w:rsid w:val="00440A8D"/>
    <w:rsid w:val="00440B60"/>
    <w:rsid w:val="004412EB"/>
    <w:rsid w:val="004419EE"/>
    <w:rsid w:val="00441AFD"/>
    <w:rsid w:val="004428AA"/>
    <w:rsid w:val="00442B03"/>
    <w:rsid w:val="00442BD3"/>
    <w:rsid w:val="0044314C"/>
    <w:rsid w:val="00443619"/>
    <w:rsid w:val="00443779"/>
    <w:rsid w:val="00443CE6"/>
    <w:rsid w:val="004444E5"/>
    <w:rsid w:val="004447C4"/>
    <w:rsid w:val="004448E5"/>
    <w:rsid w:val="0044495B"/>
    <w:rsid w:val="00444B3F"/>
    <w:rsid w:val="0044502C"/>
    <w:rsid w:val="0044526C"/>
    <w:rsid w:val="00445543"/>
    <w:rsid w:val="00445A8C"/>
    <w:rsid w:val="004460B1"/>
    <w:rsid w:val="0044629B"/>
    <w:rsid w:val="004463DA"/>
    <w:rsid w:val="00446415"/>
    <w:rsid w:val="00446781"/>
    <w:rsid w:val="004471DD"/>
    <w:rsid w:val="0044768A"/>
    <w:rsid w:val="00447B9C"/>
    <w:rsid w:val="00450050"/>
    <w:rsid w:val="00450A86"/>
    <w:rsid w:val="00451368"/>
    <w:rsid w:val="004514D0"/>
    <w:rsid w:val="0045194F"/>
    <w:rsid w:val="00451D45"/>
    <w:rsid w:val="00451EF8"/>
    <w:rsid w:val="00452597"/>
    <w:rsid w:val="0045346C"/>
    <w:rsid w:val="00453A28"/>
    <w:rsid w:val="00453EE0"/>
    <w:rsid w:val="004545B9"/>
    <w:rsid w:val="00454C3A"/>
    <w:rsid w:val="00454E76"/>
    <w:rsid w:val="0045511A"/>
    <w:rsid w:val="00456F02"/>
    <w:rsid w:val="00457986"/>
    <w:rsid w:val="00457BD5"/>
    <w:rsid w:val="00457E0E"/>
    <w:rsid w:val="004602C5"/>
    <w:rsid w:val="004605B4"/>
    <w:rsid w:val="00460678"/>
    <w:rsid w:val="00460858"/>
    <w:rsid w:val="0046091A"/>
    <w:rsid w:val="004612F1"/>
    <w:rsid w:val="00461475"/>
    <w:rsid w:val="00461645"/>
    <w:rsid w:val="004619C6"/>
    <w:rsid w:val="00461B18"/>
    <w:rsid w:val="00461DF2"/>
    <w:rsid w:val="00461FD0"/>
    <w:rsid w:val="00462609"/>
    <w:rsid w:val="00463B9B"/>
    <w:rsid w:val="00463D35"/>
    <w:rsid w:val="004640C6"/>
    <w:rsid w:val="0046452A"/>
    <w:rsid w:val="00464B64"/>
    <w:rsid w:val="00464C34"/>
    <w:rsid w:val="00464E9B"/>
    <w:rsid w:val="00464F2E"/>
    <w:rsid w:val="00464FCC"/>
    <w:rsid w:val="0046532A"/>
    <w:rsid w:val="00465599"/>
    <w:rsid w:val="00465751"/>
    <w:rsid w:val="004657E1"/>
    <w:rsid w:val="00466A0F"/>
    <w:rsid w:val="00466E33"/>
    <w:rsid w:val="004675DD"/>
    <w:rsid w:val="00467680"/>
    <w:rsid w:val="00467776"/>
    <w:rsid w:val="00467BF9"/>
    <w:rsid w:val="00467D14"/>
    <w:rsid w:val="00470F52"/>
    <w:rsid w:val="0047119E"/>
    <w:rsid w:val="004719FF"/>
    <w:rsid w:val="00471E7D"/>
    <w:rsid w:val="00471FAD"/>
    <w:rsid w:val="00472042"/>
    <w:rsid w:val="0047206F"/>
    <w:rsid w:val="0047277D"/>
    <w:rsid w:val="00473476"/>
    <w:rsid w:val="00473FFA"/>
    <w:rsid w:val="004749CC"/>
    <w:rsid w:val="00475DCA"/>
    <w:rsid w:val="0047616B"/>
    <w:rsid w:val="0047617A"/>
    <w:rsid w:val="004765E1"/>
    <w:rsid w:val="00477053"/>
    <w:rsid w:val="00477339"/>
    <w:rsid w:val="00477E1D"/>
    <w:rsid w:val="00477F93"/>
    <w:rsid w:val="00477FF2"/>
    <w:rsid w:val="00480846"/>
    <w:rsid w:val="00480D4A"/>
    <w:rsid w:val="004814FD"/>
    <w:rsid w:val="00481DDE"/>
    <w:rsid w:val="00482047"/>
    <w:rsid w:val="00482314"/>
    <w:rsid w:val="00482830"/>
    <w:rsid w:val="004828EB"/>
    <w:rsid w:val="00482B5B"/>
    <w:rsid w:val="004834AE"/>
    <w:rsid w:val="004835B3"/>
    <w:rsid w:val="00483D59"/>
    <w:rsid w:val="00483EEC"/>
    <w:rsid w:val="00484293"/>
    <w:rsid w:val="0048496B"/>
    <w:rsid w:val="00484999"/>
    <w:rsid w:val="00484CD7"/>
    <w:rsid w:val="004853BA"/>
    <w:rsid w:val="00485D3B"/>
    <w:rsid w:val="00485FAC"/>
    <w:rsid w:val="004863C2"/>
    <w:rsid w:val="00486417"/>
    <w:rsid w:val="00486BA2"/>
    <w:rsid w:val="00486E2D"/>
    <w:rsid w:val="004873E3"/>
    <w:rsid w:val="004874FD"/>
    <w:rsid w:val="004878AB"/>
    <w:rsid w:val="0049005D"/>
    <w:rsid w:val="00490837"/>
    <w:rsid w:val="00490CD6"/>
    <w:rsid w:val="0049174E"/>
    <w:rsid w:val="00491F58"/>
    <w:rsid w:val="00492B13"/>
    <w:rsid w:val="00492F58"/>
    <w:rsid w:val="004939C5"/>
    <w:rsid w:val="00494066"/>
    <w:rsid w:val="00494119"/>
    <w:rsid w:val="00495945"/>
    <w:rsid w:val="004961DF"/>
    <w:rsid w:val="0049622E"/>
    <w:rsid w:val="004966F0"/>
    <w:rsid w:val="00496A72"/>
    <w:rsid w:val="00497149"/>
    <w:rsid w:val="0049753A"/>
    <w:rsid w:val="0049766E"/>
    <w:rsid w:val="00497A93"/>
    <w:rsid w:val="004A0127"/>
    <w:rsid w:val="004A133A"/>
    <w:rsid w:val="004A1378"/>
    <w:rsid w:val="004A1A3F"/>
    <w:rsid w:val="004A1D76"/>
    <w:rsid w:val="004A1F42"/>
    <w:rsid w:val="004A24BE"/>
    <w:rsid w:val="004A2723"/>
    <w:rsid w:val="004A29ED"/>
    <w:rsid w:val="004A2B67"/>
    <w:rsid w:val="004A355C"/>
    <w:rsid w:val="004A5281"/>
    <w:rsid w:val="004A59E4"/>
    <w:rsid w:val="004A5C22"/>
    <w:rsid w:val="004A5DF5"/>
    <w:rsid w:val="004A61FC"/>
    <w:rsid w:val="004A6375"/>
    <w:rsid w:val="004A66C0"/>
    <w:rsid w:val="004A740E"/>
    <w:rsid w:val="004A7916"/>
    <w:rsid w:val="004A7EA1"/>
    <w:rsid w:val="004B0504"/>
    <w:rsid w:val="004B1215"/>
    <w:rsid w:val="004B1C09"/>
    <w:rsid w:val="004B1E05"/>
    <w:rsid w:val="004B1F84"/>
    <w:rsid w:val="004B36F3"/>
    <w:rsid w:val="004B3875"/>
    <w:rsid w:val="004B4507"/>
    <w:rsid w:val="004B4548"/>
    <w:rsid w:val="004B48EF"/>
    <w:rsid w:val="004B4B5A"/>
    <w:rsid w:val="004B5892"/>
    <w:rsid w:val="004B594E"/>
    <w:rsid w:val="004B5BCA"/>
    <w:rsid w:val="004B5E61"/>
    <w:rsid w:val="004B6082"/>
    <w:rsid w:val="004B61D8"/>
    <w:rsid w:val="004B6A90"/>
    <w:rsid w:val="004B6C6C"/>
    <w:rsid w:val="004B7024"/>
    <w:rsid w:val="004B7191"/>
    <w:rsid w:val="004B7773"/>
    <w:rsid w:val="004C070C"/>
    <w:rsid w:val="004C0AC0"/>
    <w:rsid w:val="004C1036"/>
    <w:rsid w:val="004C14AA"/>
    <w:rsid w:val="004C156E"/>
    <w:rsid w:val="004C224A"/>
    <w:rsid w:val="004C3440"/>
    <w:rsid w:val="004C3AFA"/>
    <w:rsid w:val="004C4641"/>
    <w:rsid w:val="004C47B9"/>
    <w:rsid w:val="004C4DD7"/>
    <w:rsid w:val="004C4DE3"/>
    <w:rsid w:val="004C5156"/>
    <w:rsid w:val="004C5367"/>
    <w:rsid w:val="004C57A3"/>
    <w:rsid w:val="004C6834"/>
    <w:rsid w:val="004C73B9"/>
    <w:rsid w:val="004C7BC5"/>
    <w:rsid w:val="004D041A"/>
    <w:rsid w:val="004D0546"/>
    <w:rsid w:val="004D07A7"/>
    <w:rsid w:val="004D0AC5"/>
    <w:rsid w:val="004D1574"/>
    <w:rsid w:val="004D36F9"/>
    <w:rsid w:val="004D37FD"/>
    <w:rsid w:val="004D4307"/>
    <w:rsid w:val="004D459B"/>
    <w:rsid w:val="004D4F88"/>
    <w:rsid w:val="004D58B3"/>
    <w:rsid w:val="004D5907"/>
    <w:rsid w:val="004D5997"/>
    <w:rsid w:val="004D5C08"/>
    <w:rsid w:val="004D5C5E"/>
    <w:rsid w:val="004D5CED"/>
    <w:rsid w:val="004D6F8E"/>
    <w:rsid w:val="004D73BB"/>
    <w:rsid w:val="004D73E0"/>
    <w:rsid w:val="004E02CF"/>
    <w:rsid w:val="004E03A7"/>
    <w:rsid w:val="004E0AC5"/>
    <w:rsid w:val="004E0DF9"/>
    <w:rsid w:val="004E19D8"/>
    <w:rsid w:val="004E2366"/>
    <w:rsid w:val="004E2528"/>
    <w:rsid w:val="004E2796"/>
    <w:rsid w:val="004E29A2"/>
    <w:rsid w:val="004E2B4C"/>
    <w:rsid w:val="004E2B79"/>
    <w:rsid w:val="004E2CB5"/>
    <w:rsid w:val="004E3066"/>
    <w:rsid w:val="004E3AA6"/>
    <w:rsid w:val="004E4434"/>
    <w:rsid w:val="004E44D6"/>
    <w:rsid w:val="004E4A0D"/>
    <w:rsid w:val="004E5396"/>
    <w:rsid w:val="004E58FA"/>
    <w:rsid w:val="004E5A84"/>
    <w:rsid w:val="004E6333"/>
    <w:rsid w:val="004E70AD"/>
    <w:rsid w:val="004E765C"/>
    <w:rsid w:val="004E7AE5"/>
    <w:rsid w:val="004F02B5"/>
    <w:rsid w:val="004F11E6"/>
    <w:rsid w:val="004F1F79"/>
    <w:rsid w:val="004F2036"/>
    <w:rsid w:val="004F206C"/>
    <w:rsid w:val="004F216F"/>
    <w:rsid w:val="004F219E"/>
    <w:rsid w:val="004F225C"/>
    <w:rsid w:val="004F2299"/>
    <w:rsid w:val="004F2DF7"/>
    <w:rsid w:val="004F3740"/>
    <w:rsid w:val="004F4781"/>
    <w:rsid w:val="004F4BEB"/>
    <w:rsid w:val="004F50F0"/>
    <w:rsid w:val="004F5CB7"/>
    <w:rsid w:val="004F5F3A"/>
    <w:rsid w:val="004F6028"/>
    <w:rsid w:val="004F6357"/>
    <w:rsid w:val="004F6577"/>
    <w:rsid w:val="004F6985"/>
    <w:rsid w:val="004F6AF8"/>
    <w:rsid w:val="004F6D17"/>
    <w:rsid w:val="004F7143"/>
    <w:rsid w:val="004F7B0A"/>
    <w:rsid w:val="005002DE"/>
    <w:rsid w:val="005013E2"/>
    <w:rsid w:val="00501879"/>
    <w:rsid w:val="00501CDB"/>
    <w:rsid w:val="00501F2F"/>
    <w:rsid w:val="00503135"/>
    <w:rsid w:val="00503AD8"/>
    <w:rsid w:val="00503EEE"/>
    <w:rsid w:val="005045C8"/>
    <w:rsid w:val="00504A3B"/>
    <w:rsid w:val="005054FC"/>
    <w:rsid w:val="005056BE"/>
    <w:rsid w:val="0050635A"/>
    <w:rsid w:val="0050713B"/>
    <w:rsid w:val="00507261"/>
    <w:rsid w:val="00507553"/>
    <w:rsid w:val="005078D5"/>
    <w:rsid w:val="00507B28"/>
    <w:rsid w:val="00510249"/>
    <w:rsid w:val="00510703"/>
    <w:rsid w:val="00511349"/>
    <w:rsid w:val="00511718"/>
    <w:rsid w:val="00511EB1"/>
    <w:rsid w:val="00511FDB"/>
    <w:rsid w:val="0051357B"/>
    <w:rsid w:val="0051490F"/>
    <w:rsid w:val="00514E21"/>
    <w:rsid w:val="005159B2"/>
    <w:rsid w:val="00515B7A"/>
    <w:rsid w:val="00516835"/>
    <w:rsid w:val="00516E2D"/>
    <w:rsid w:val="00516F07"/>
    <w:rsid w:val="005170CA"/>
    <w:rsid w:val="005171E9"/>
    <w:rsid w:val="0051731D"/>
    <w:rsid w:val="005173DE"/>
    <w:rsid w:val="00517750"/>
    <w:rsid w:val="00517940"/>
    <w:rsid w:val="00520495"/>
    <w:rsid w:val="00520595"/>
    <w:rsid w:val="00520C4F"/>
    <w:rsid w:val="0052129B"/>
    <w:rsid w:val="00521FF2"/>
    <w:rsid w:val="0052301E"/>
    <w:rsid w:val="005232C7"/>
    <w:rsid w:val="005233FA"/>
    <w:rsid w:val="00523A2E"/>
    <w:rsid w:val="00523F60"/>
    <w:rsid w:val="00523FCE"/>
    <w:rsid w:val="005241EE"/>
    <w:rsid w:val="00524820"/>
    <w:rsid w:val="00524876"/>
    <w:rsid w:val="005249C9"/>
    <w:rsid w:val="00524E9E"/>
    <w:rsid w:val="00524F4E"/>
    <w:rsid w:val="00525133"/>
    <w:rsid w:val="005256E3"/>
    <w:rsid w:val="00525BC5"/>
    <w:rsid w:val="00525F34"/>
    <w:rsid w:val="005266A8"/>
    <w:rsid w:val="00526913"/>
    <w:rsid w:val="00526B78"/>
    <w:rsid w:val="00527229"/>
    <w:rsid w:val="00527E07"/>
    <w:rsid w:val="0053035C"/>
    <w:rsid w:val="005311D4"/>
    <w:rsid w:val="005311FC"/>
    <w:rsid w:val="00531A71"/>
    <w:rsid w:val="005321A3"/>
    <w:rsid w:val="005322B5"/>
    <w:rsid w:val="00532576"/>
    <w:rsid w:val="00532677"/>
    <w:rsid w:val="005329A0"/>
    <w:rsid w:val="00532C74"/>
    <w:rsid w:val="00532D16"/>
    <w:rsid w:val="00532ED1"/>
    <w:rsid w:val="00533953"/>
    <w:rsid w:val="00533E69"/>
    <w:rsid w:val="005344BA"/>
    <w:rsid w:val="0053491A"/>
    <w:rsid w:val="00534BF3"/>
    <w:rsid w:val="00534FA4"/>
    <w:rsid w:val="00535C6F"/>
    <w:rsid w:val="005362E9"/>
    <w:rsid w:val="00536551"/>
    <w:rsid w:val="00536917"/>
    <w:rsid w:val="00536F3E"/>
    <w:rsid w:val="00537E91"/>
    <w:rsid w:val="00537F1C"/>
    <w:rsid w:val="005402BF"/>
    <w:rsid w:val="00540BCC"/>
    <w:rsid w:val="0054141A"/>
    <w:rsid w:val="005417B1"/>
    <w:rsid w:val="005417C1"/>
    <w:rsid w:val="00541C0D"/>
    <w:rsid w:val="005423BD"/>
    <w:rsid w:val="00542F2A"/>
    <w:rsid w:val="00543245"/>
    <w:rsid w:val="005432BB"/>
    <w:rsid w:val="00543455"/>
    <w:rsid w:val="00543616"/>
    <w:rsid w:val="005436B7"/>
    <w:rsid w:val="005437A0"/>
    <w:rsid w:val="005439CE"/>
    <w:rsid w:val="00543B60"/>
    <w:rsid w:val="00543CED"/>
    <w:rsid w:val="00545D0B"/>
    <w:rsid w:val="00545FEF"/>
    <w:rsid w:val="00546312"/>
    <w:rsid w:val="00546869"/>
    <w:rsid w:val="00546B0A"/>
    <w:rsid w:val="00546E9A"/>
    <w:rsid w:val="00547579"/>
    <w:rsid w:val="00547DFF"/>
    <w:rsid w:val="00551377"/>
    <w:rsid w:val="005515C3"/>
    <w:rsid w:val="00551AEC"/>
    <w:rsid w:val="0055226F"/>
    <w:rsid w:val="0055238E"/>
    <w:rsid w:val="00552B31"/>
    <w:rsid w:val="00552D29"/>
    <w:rsid w:val="00552D3A"/>
    <w:rsid w:val="00552EC3"/>
    <w:rsid w:val="005536C1"/>
    <w:rsid w:val="0055381F"/>
    <w:rsid w:val="00553BAA"/>
    <w:rsid w:val="00553E22"/>
    <w:rsid w:val="005547A2"/>
    <w:rsid w:val="00556D41"/>
    <w:rsid w:val="005571C2"/>
    <w:rsid w:val="00557299"/>
    <w:rsid w:val="00557993"/>
    <w:rsid w:val="00560135"/>
    <w:rsid w:val="00560840"/>
    <w:rsid w:val="00560F8F"/>
    <w:rsid w:val="005610FE"/>
    <w:rsid w:val="0056245E"/>
    <w:rsid w:val="005624D4"/>
    <w:rsid w:val="00562CED"/>
    <w:rsid w:val="00563536"/>
    <w:rsid w:val="00563CB2"/>
    <w:rsid w:val="00563D59"/>
    <w:rsid w:val="00564543"/>
    <w:rsid w:val="00564B12"/>
    <w:rsid w:val="00564B2B"/>
    <w:rsid w:val="005659D9"/>
    <w:rsid w:val="0056666F"/>
    <w:rsid w:val="0056683E"/>
    <w:rsid w:val="00567042"/>
    <w:rsid w:val="00567669"/>
    <w:rsid w:val="00570751"/>
    <w:rsid w:val="00570B62"/>
    <w:rsid w:val="00571769"/>
    <w:rsid w:val="00572C01"/>
    <w:rsid w:val="005734E8"/>
    <w:rsid w:val="00573713"/>
    <w:rsid w:val="00573855"/>
    <w:rsid w:val="0057401B"/>
    <w:rsid w:val="00575484"/>
    <w:rsid w:val="005756CE"/>
    <w:rsid w:val="005756D1"/>
    <w:rsid w:val="005756DC"/>
    <w:rsid w:val="005758AA"/>
    <w:rsid w:val="00575D8E"/>
    <w:rsid w:val="00576688"/>
    <w:rsid w:val="0057786D"/>
    <w:rsid w:val="00577C16"/>
    <w:rsid w:val="005803D8"/>
    <w:rsid w:val="00580D53"/>
    <w:rsid w:val="00580E3B"/>
    <w:rsid w:val="00580E44"/>
    <w:rsid w:val="005816A1"/>
    <w:rsid w:val="005817D2"/>
    <w:rsid w:val="00582639"/>
    <w:rsid w:val="00582BE9"/>
    <w:rsid w:val="00583366"/>
    <w:rsid w:val="005833DD"/>
    <w:rsid w:val="005835E8"/>
    <w:rsid w:val="00583B60"/>
    <w:rsid w:val="00584ABC"/>
    <w:rsid w:val="00584BA7"/>
    <w:rsid w:val="00584C1E"/>
    <w:rsid w:val="00584C3B"/>
    <w:rsid w:val="00584E01"/>
    <w:rsid w:val="00585304"/>
    <w:rsid w:val="0058570F"/>
    <w:rsid w:val="00585B37"/>
    <w:rsid w:val="00585E7C"/>
    <w:rsid w:val="00586D39"/>
    <w:rsid w:val="00586DDC"/>
    <w:rsid w:val="005873D3"/>
    <w:rsid w:val="0058765C"/>
    <w:rsid w:val="00587BC7"/>
    <w:rsid w:val="00591242"/>
    <w:rsid w:val="0059135B"/>
    <w:rsid w:val="005913C1"/>
    <w:rsid w:val="00591768"/>
    <w:rsid w:val="00591CD7"/>
    <w:rsid w:val="00592389"/>
    <w:rsid w:val="00592C50"/>
    <w:rsid w:val="00592DE3"/>
    <w:rsid w:val="00593477"/>
    <w:rsid w:val="00593513"/>
    <w:rsid w:val="005938EC"/>
    <w:rsid w:val="00593CC7"/>
    <w:rsid w:val="00594108"/>
    <w:rsid w:val="005942B1"/>
    <w:rsid w:val="00594411"/>
    <w:rsid w:val="005956C9"/>
    <w:rsid w:val="00596194"/>
    <w:rsid w:val="005968D4"/>
    <w:rsid w:val="00596EC4"/>
    <w:rsid w:val="00597147"/>
    <w:rsid w:val="005A0084"/>
    <w:rsid w:val="005A03DB"/>
    <w:rsid w:val="005A0CC0"/>
    <w:rsid w:val="005A0FE4"/>
    <w:rsid w:val="005A19E2"/>
    <w:rsid w:val="005A2274"/>
    <w:rsid w:val="005A2EF4"/>
    <w:rsid w:val="005A306A"/>
    <w:rsid w:val="005A3253"/>
    <w:rsid w:val="005A3399"/>
    <w:rsid w:val="005A34A9"/>
    <w:rsid w:val="005A3FA2"/>
    <w:rsid w:val="005A419D"/>
    <w:rsid w:val="005A4DA1"/>
    <w:rsid w:val="005A5318"/>
    <w:rsid w:val="005A5A0B"/>
    <w:rsid w:val="005A637D"/>
    <w:rsid w:val="005A6BD8"/>
    <w:rsid w:val="005A6CA4"/>
    <w:rsid w:val="005A767C"/>
    <w:rsid w:val="005A7CE1"/>
    <w:rsid w:val="005A7E34"/>
    <w:rsid w:val="005A7EEA"/>
    <w:rsid w:val="005B0053"/>
    <w:rsid w:val="005B0AF6"/>
    <w:rsid w:val="005B0CDF"/>
    <w:rsid w:val="005B17EB"/>
    <w:rsid w:val="005B24C8"/>
    <w:rsid w:val="005B2533"/>
    <w:rsid w:val="005B271B"/>
    <w:rsid w:val="005B3362"/>
    <w:rsid w:val="005B33F6"/>
    <w:rsid w:val="005B3769"/>
    <w:rsid w:val="005B4388"/>
    <w:rsid w:val="005B4B64"/>
    <w:rsid w:val="005B5007"/>
    <w:rsid w:val="005B5024"/>
    <w:rsid w:val="005B5382"/>
    <w:rsid w:val="005B5619"/>
    <w:rsid w:val="005B58CD"/>
    <w:rsid w:val="005B5A4A"/>
    <w:rsid w:val="005B5F2A"/>
    <w:rsid w:val="005B7716"/>
    <w:rsid w:val="005B790B"/>
    <w:rsid w:val="005B7B01"/>
    <w:rsid w:val="005B7E28"/>
    <w:rsid w:val="005C0816"/>
    <w:rsid w:val="005C0CCE"/>
    <w:rsid w:val="005C1715"/>
    <w:rsid w:val="005C205D"/>
    <w:rsid w:val="005C3011"/>
    <w:rsid w:val="005C365A"/>
    <w:rsid w:val="005C39EC"/>
    <w:rsid w:val="005C3D8F"/>
    <w:rsid w:val="005C3F4E"/>
    <w:rsid w:val="005C42A9"/>
    <w:rsid w:val="005C42E3"/>
    <w:rsid w:val="005C4981"/>
    <w:rsid w:val="005C50D4"/>
    <w:rsid w:val="005C51BC"/>
    <w:rsid w:val="005C532F"/>
    <w:rsid w:val="005C53DF"/>
    <w:rsid w:val="005C59FF"/>
    <w:rsid w:val="005C5B73"/>
    <w:rsid w:val="005C6141"/>
    <w:rsid w:val="005C62D0"/>
    <w:rsid w:val="005C68BD"/>
    <w:rsid w:val="005C7B0D"/>
    <w:rsid w:val="005D0AAA"/>
    <w:rsid w:val="005D0BC7"/>
    <w:rsid w:val="005D11E1"/>
    <w:rsid w:val="005D1D45"/>
    <w:rsid w:val="005D1E6F"/>
    <w:rsid w:val="005D22E4"/>
    <w:rsid w:val="005D237E"/>
    <w:rsid w:val="005D2791"/>
    <w:rsid w:val="005D27F2"/>
    <w:rsid w:val="005D2917"/>
    <w:rsid w:val="005D2971"/>
    <w:rsid w:val="005D2B9F"/>
    <w:rsid w:val="005D2BBD"/>
    <w:rsid w:val="005D33DD"/>
    <w:rsid w:val="005D3D66"/>
    <w:rsid w:val="005D4B14"/>
    <w:rsid w:val="005D4E24"/>
    <w:rsid w:val="005D4E49"/>
    <w:rsid w:val="005D5B73"/>
    <w:rsid w:val="005D5E79"/>
    <w:rsid w:val="005D6095"/>
    <w:rsid w:val="005D68BD"/>
    <w:rsid w:val="005D732B"/>
    <w:rsid w:val="005E028C"/>
    <w:rsid w:val="005E07FD"/>
    <w:rsid w:val="005E0B54"/>
    <w:rsid w:val="005E0FF3"/>
    <w:rsid w:val="005E1006"/>
    <w:rsid w:val="005E1080"/>
    <w:rsid w:val="005E1FF5"/>
    <w:rsid w:val="005E2242"/>
    <w:rsid w:val="005E23BA"/>
    <w:rsid w:val="005E262C"/>
    <w:rsid w:val="005E2A0B"/>
    <w:rsid w:val="005E33A1"/>
    <w:rsid w:val="005E36A3"/>
    <w:rsid w:val="005E3EDE"/>
    <w:rsid w:val="005E416F"/>
    <w:rsid w:val="005E49FF"/>
    <w:rsid w:val="005E4A1D"/>
    <w:rsid w:val="005E4A51"/>
    <w:rsid w:val="005E4CD3"/>
    <w:rsid w:val="005E5882"/>
    <w:rsid w:val="005E5D64"/>
    <w:rsid w:val="005E5E79"/>
    <w:rsid w:val="005E60A1"/>
    <w:rsid w:val="005E6538"/>
    <w:rsid w:val="005E684A"/>
    <w:rsid w:val="005E711A"/>
    <w:rsid w:val="005F06F9"/>
    <w:rsid w:val="005F0A21"/>
    <w:rsid w:val="005F1310"/>
    <w:rsid w:val="005F1443"/>
    <w:rsid w:val="005F1909"/>
    <w:rsid w:val="005F1B6F"/>
    <w:rsid w:val="005F1F85"/>
    <w:rsid w:val="005F2DFB"/>
    <w:rsid w:val="005F2F9D"/>
    <w:rsid w:val="005F3521"/>
    <w:rsid w:val="005F3B4B"/>
    <w:rsid w:val="005F3B70"/>
    <w:rsid w:val="005F3C44"/>
    <w:rsid w:val="005F3D82"/>
    <w:rsid w:val="005F41CD"/>
    <w:rsid w:val="005F49E8"/>
    <w:rsid w:val="005F5ADC"/>
    <w:rsid w:val="005F615A"/>
    <w:rsid w:val="005F640F"/>
    <w:rsid w:val="005F6AC9"/>
    <w:rsid w:val="005F710F"/>
    <w:rsid w:val="005F7781"/>
    <w:rsid w:val="005F7BC4"/>
    <w:rsid w:val="005F7F3D"/>
    <w:rsid w:val="00600891"/>
    <w:rsid w:val="00600B09"/>
    <w:rsid w:val="00600C1C"/>
    <w:rsid w:val="00600DFD"/>
    <w:rsid w:val="00601318"/>
    <w:rsid w:val="00602AC0"/>
    <w:rsid w:val="00603598"/>
    <w:rsid w:val="00603D5A"/>
    <w:rsid w:val="00603D9A"/>
    <w:rsid w:val="00603F56"/>
    <w:rsid w:val="006042FF"/>
    <w:rsid w:val="00604487"/>
    <w:rsid w:val="006049A8"/>
    <w:rsid w:val="006054E5"/>
    <w:rsid w:val="0060589D"/>
    <w:rsid w:val="00605B89"/>
    <w:rsid w:val="00605C0F"/>
    <w:rsid w:val="00605CC2"/>
    <w:rsid w:val="00605D93"/>
    <w:rsid w:val="00605FC9"/>
    <w:rsid w:val="006068F0"/>
    <w:rsid w:val="006072A6"/>
    <w:rsid w:val="006078D3"/>
    <w:rsid w:val="006106CA"/>
    <w:rsid w:val="0061134A"/>
    <w:rsid w:val="00611BDA"/>
    <w:rsid w:val="00612507"/>
    <w:rsid w:val="00612818"/>
    <w:rsid w:val="00613068"/>
    <w:rsid w:val="00613858"/>
    <w:rsid w:val="00613917"/>
    <w:rsid w:val="006143B3"/>
    <w:rsid w:val="006148D2"/>
    <w:rsid w:val="00615235"/>
    <w:rsid w:val="006164A8"/>
    <w:rsid w:val="006178A4"/>
    <w:rsid w:val="00617A5F"/>
    <w:rsid w:val="00617BB1"/>
    <w:rsid w:val="006204BF"/>
    <w:rsid w:val="00620580"/>
    <w:rsid w:val="006205D4"/>
    <w:rsid w:val="006213BF"/>
    <w:rsid w:val="006214CC"/>
    <w:rsid w:val="006215F8"/>
    <w:rsid w:val="00621EE9"/>
    <w:rsid w:val="006224A3"/>
    <w:rsid w:val="006224AA"/>
    <w:rsid w:val="00622A00"/>
    <w:rsid w:val="00622A53"/>
    <w:rsid w:val="00622BA1"/>
    <w:rsid w:val="00622E83"/>
    <w:rsid w:val="006246AB"/>
    <w:rsid w:val="00624A7C"/>
    <w:rsid w:val="0062786D"/>
    <w:rsid w:val="00627B34"/>
    <w:rsid w:val="00630F0A"/>
    <w:rsid w:val="006318B9"/>
    <w:rsid w:val="006323FD"/>
    <w:rsid w:val="00632E33"/>
    <w:rsid w:val="00633AFC"/>
    <w:rsid w:val="00634A60"/>
    <w:rsid w:val="00635345"/>
    <w:rsid w:val="00635973"/>
    <w:rsid w:val="00635DD2"/>
    <w:rsid w:val="00635DFF"/>
    <w:rsid w:val="00635FC7"/>
    <w:rsid w:val="00636045"/>
    <w:rsid w:val="006367EA"/>
    <w:rsid w:val="00637113"/>
    <w:rsid w:val="006371D8"/>
    <w:rsid w:val="0063776F"/>
    <w:rsid w:val="00637DED"/>
    <w:rsid w:val="00637E61"/>
    <w:rsid w:val="006413A4"/>
    <w:rsid w:val="006418E1"/>
    <w:rsid w:val="00641B5D"/>
    <w:rsid w:val="00642192"/>
    <w:rsid w:val="00642DD5"/>
    <w:rsid w:val="00642F45"/>
    <w:rsid w:val="006435EC"/>
    <w:rsid w:val="006444B1"/>
    <w:rsid w:val="00645475"/>
    <w:rsid w:val="00645978"/>
    <w:rsid w:val="00645E19"/>
    <w:rsid w:val="00646274"/>
    <w:rsid w:val="0064693E"/>
    <w:rsid w:val="00646E0C"/>
    <w:rsid w:val="00646F5B"/>
    <w:rsid w:val="0065044F"/>
    <w:rsid w:val="00650A2B"/>
    <w:rsid w:val="00650A73"/>
    <w:rsid w:val="00651243"/>
    <w:rsid w:val="00651608"/>
    <w:rsid w:val="00651744"/>
    <w:rsid w:val="00651B5A"/>
    <w:rsid w:val="00651BC6"/>
    <w:rsid w:val="006521FC"/>
    <w:rsid w:val="006523FC"/>
    <w:rsid w:val="00652B62"/>
    <w:rsid w:val="00653945"/>
    <w:rsid w:val="006539FB"/>
    <w:rsid w:val="00653A82"/>
    <w:rsid w:val="00653F0C"/>
    <w:rsid w:val="00654305"/>
    <w:rsid w:val="0065476B"/>
    <w:rsid w:val="00655D71"/>
    <w:rsid w:val="00656E5F"/>
    <w:rsid w:val="00656F38"/>
    <w:rsid w:val="00660405"/>
    <w:rsid w:val="00660CCD"/>
    <w:rsid w:val="00660F19"/>
    <w:rsid w:val="00661350"/>
    <w:rsid w:val="00661585"/>
    <w:rsid w:val="00661679"/>
    <w:rsid w:val="00661D30"/>
    <w:rsid w:val="00662366"/>
    <w:rsid w:val="006624B4"/>
    <w:rsid w:val="00662FCA"/>
    <w:rsid w:val="006633AD"/>
    <w:rsid w:val="00663B6E"/>
    <w:rsid w:val="00663C77"/>
    <w:rsid w:val="006641FD"/>
    <w:rsid w:val="00664CC3"/>
    <w:rsid w:val="006653A2"/>
    <w:rsid w:val="00665A51"/>
    <w:rsid w:val="00665D10"/>
    <w:rsid w:val="006666FF"/>
    <w:rsid w:val="00666BE0"/>
    <w:rsid w:val="00666C32"/>
    <w:rsid w:val="00667735"/>
    <w:rsid w:val="00667887"/>
    <w:rsid w:val="00667AFC"/>
    <w:rsid w:val="006702E7"/>
    <w:rsid w:val="006705D0"/>
    <w:rsid w:val="00671F11"/>
    <w:rsid w:val="006736EF"/>
    <w:rsid w:val="00673DF8"/>
    <w:rsid w:val="00674A69"/>
    <w:rsid w:val="00674D69"/>
    <w:rsid w:val="00674F5A"/>
    <w:rsid w:val="00675157"/>
    <w:rsid w:val="00676066"/>
    <w:rsid w:val="0067615C"/>
    <w:rsid w:val="00676873"/>
    <w:rsid w:val="00676D67"/>
    <w:rsid w:val="00677114"/>
    <w:rsid w:val="006776AC"/>
    <w:rsid w:val="00677D19"/>
    <w:rsid w:val="00680966"/>
    <w:rsid w:val="00680E86"/>
    <w:rsid w:val="006811D7"/>
    <w:rsid w:val="006814B9"/>
    <w:rsid w:val="006815EB"/>
    <w:rsid w:val="00682210"/>
    <w:rsid w:val="00682288"/>
    <w:rsid w:val="00682659"/>
    <w:rsid w:val="00682B41"/>
    <w:rsid w:val="00682B97"/>
    <w:rsid w:val="00682E08"/>
    <w:rsid w:val="00682F78"/>
    <w:rsid w:val="0068359E"/>
    <w:rsid w:val="00683A5D"/>
    <w:rsid w:val="00683DC9"/>
    <w:rsid w:val="006843F4"/>
    <w:rsid w:val="0068450E"/>
    <w:rsid w:val="006847B7"/>
    <w:rsid w:val="006853C3"/>
    <w:rsid w:val="0068542C"/>
    <w:rsid w:val="006855B5"/>
    <w:rsid w:val="00686268"/>
    <w:rsid w:val="006862B0"/>
    <w:rsid w:val="00686599"/>
    <w:rsid w:val="006867D0"/>
    <w:rsid w:val="00686AD6"/>
    <w:rsid w:val="00686CC1"/>
    <w:rsid w:val="0068731E"/>
    <w:rsid w:val="006873A5"/>
    <w:rsid w:val="006875DF"/>
    <w:rsid w:val="00687742"/>
    <w:rsid w:val="00690428"/>
    <w:rsid w:val="006917E5"/>
    <w:rsid w:val="00691976"/>
    <w:rsid w:val="00691B91"/>
    <w:rsid w:val="006921BD"/>
    <w:rsid w:val="00692B43"/>
    <w:rsid w:val="00692D4B"/>
    <w:rsid w:val="00692D8D"/>
    <w:rsid w:val="006934D2"/>
    <w:rsid w:val="0069396D"/>
    <w:rsid w:val="006939AA"/>
    <w:rsid w:val="00693A04"/>
    <w:rsid w:val="00694152"/>
    <w:rsid w:val="00694660"/>
    <w:rsid w:val="006946D5"/>
    <w:rsid w:val="0069581D"/>
    <w:rsid w:val="00696AB6"/>
    <w:rsid w:val="00696B83"/>
    <w:rsid w:val="00697066"/>
    <w:rsid w:val="00697810"/>
    <w:rsid w:val="00697AD7"/>
    <w:rsid w:val="00697C7A"/>
    <w:rsid w:val="006A0611"/>
    <w:rsid w:val="006A08D7"/>
    <w:rsid w:val="006A0A37"/>
    <w:rsid w:val="006A0D6E"/>
    <w:rsid w:val="006A0F6C"/>
    <w:rsid w:val="006A215E"/>
    <w:rsid w:val="006A2709"/>
    <w:rsid w:val="006A3410"/>
    <w:rsid w:val="006A3656"/>
    <w:rsid w:val="006A3DF4"/>
    <w:rsid w:val="006A4091"/>
    <w:rsid w:val="006A4093"/>
    <w:rsid w:val="006A415B"/>
    <w:rsid w:val="006A4822"/>
    <w:rsid w:val="006A509D"/>
    <w:rsid w:val="006A52D9"/>
    <w:rsid w:val="006A59C1"/>
    <w:rsid w:val="006A59F8"/>
    <w:rsid w:val="006A5C13"/>
    <w:rsid w:val="006A662B"/>
    <w:rsid w:val="006A6C4F"/>
    <w:rsid w:val="006A6CEC"/>
    <w:rsid w:val="006A782A"/>
    <w:rsid w:val="006A7F08"/>
    <w:rsid w:val="006A7F7E"/>
    <w:rsid w:val="006B00FF"/>
    <w:rsid w:val="006B0470"/>
    <w:rsid w:val="006B093E"/>
    <w:rsid w:val="006B0A9F"/>
    <w:rsid w:val="006B0C2B"/>
    <w:rsid w:val="006B0C77"/>
    <w:rsid w:val="006B0DFB"/>
    <w:rsid w:val="006B1535"/>
    <w:rsid w:val="006B1BF1"/>
    <w:rsid w:val="006B1C37"/>
    <w:rsid w:val="006B2245"/>
    <w:rsid w:val="006B2519"/>
    <w:rsid w:val="006B2D7C"/>
    <w:rsid w:val="006B34E1"/>
    <w:rsid w:val="006B3603"/>
    <w:rsid w:val="006B3AB3"/>
    <w:rsid w:val="006B3BC3"/>
    <w:rsid w:val="006B47E0"/>
    <w:rsid w:val="006B4FAB"/>
    <w:rsid w:val="006B595B"/>
    <w:rsid w:val="006B5E6E"/>
    <w:rsid w:val="006B5FD4"/>
    <w:rsid w:val="006B6481"/>
    <w:rsid w:val="006B6750"/>
    <w:rsid w:val="006B6A3A"/>
    <w:rsid w:val="006B6E80"/>
    <w:rsid w:val="006B7323"/>
    <w:rsid w:val="006B7EE9"/>
    <w:rsid w:val="006B7FC7"/>
    <w:rsid w:val="006C042D"/>
    <w:rsid w:val="006C263A"/>
    <w:rsid w:val="006C3195"/>
    <w:rsid w:val="006C380D"/>
    <w:rsid w:val="006C3FA7"/>
    <w:rsid w:val="006C4242"/>
    <w:rsid w:val="006C4E5B"/>
    <w:rsid w:val="006C520F"/>
    <w:rsid w:val="006C621B"/>
    <w:rsid w:val="006C6C61"/>
    <w:rsid w:val="006C6CF5"/>
    <w:rsid w:val="006C6DE1"/>
    <w:rsid w:val="006C703E"/>
    <w:rsid w:val="006C7A20"/>
    <w:rsid w:val="006C7A47"/>
    <w:rsid w:val="006C7B79"/>
    <w:rsid w:val="006C7C43"/>
    <w:rsid w:val="006D014F"/>
    <w:rsid w:val="006D0FB6"/>
    <w:rsid w:val="006D1336"/>
    <w:rsid w:val="006D14D7"/>
    <w:rsid w:val="006D1782"/>
    <w:rsid w:val="006D17CA"/>
    <w:rsid w:val="006D2455"/>
    <w:rsid w:val="006D257F"/>
    <w:rsid w:val="006D305B"/>
    <w:rsid w:val="006D33AE"/>
    <w:rsid w:val="006D38E4"/>
    <w:rsid w:val="006D39BD"/>
    <w:rsid w:val="006D3A9C"/>
    <w:rsid w:val="006D4B88"/>
    <w:rsid w:val="006D55AF"/>
    <w:rsid w:val="006D58D2"/>
    <w:rsid w:val="006D5A0C"/>
    <w:rsid w:val="006D5A38"/>
    <w:rsid w:val="006D5B97"/>
    <w:rsid w:val="006D5D81"/>
    <w:rsid w:val="006D6B6D"/>
    <w:rsid w:val="006D6F57"/>
    <w:rsid w:val="006D763E"/>
    <w:rsid w:val="006D7BA9"/>
    <w:rsid w:val="006D7C40"/>
    <w:rsid w:val="006E08E3"/>
    <w:rsid w:val="006E0BC9"/>
    <w:rsid w:val="006E1226"/>
    <w:rsid w:val="006E18E4"/>
    <w:rsid w:val="006E19E9"/>
    <w:rsid w:val="006E235F"/>
    <w:rsid w:val="006E27CA"/>
    <w:rsid w:val="006E2885"/>
    <w:rsid w:val="006E28AD"/>
    <w:rsid w:val="006E2F95"/>
    <w:rsid w:val="006E31D2"/>
    <w:rsid w:val="006E3B4A"/>
    <w:rsid w:val="006E3D73"/>
    <w:rsid w:val="006E4295"/>
    <w:rsid w:val="006E467D"/>
    <w:rsid w:val="006E611B"/>
    <w:rsid w:val="006E62E0"/>
    <w:rsid w:val="006E680C"/>
    <w:rsid w:val="006E6C4D"/>
    <w:rsid w:val="006E7669"/>
    <w:rsid w:val="006E7726"/>
    <w:rsid w:val="006F0E98"/>
    <w:rsid w:val="006F1854"/>
    <w:rsid w:val="006F1C3F"/>
    <w:rsid w:val="006F2357"/>
    <w:rsid w:val="006F245A"/>
    <w:rsid w:val="006F27A7"/>
    <w:rsid w:val="006F2BB8"/>
    <w:rsid w:val="006F2BF9"/>
    <w:rsid w:val="006F2EE8"/>
    <w:rsid w:val="006F3206"/>
    <w:rsid w:val="006F3319"/>
    <w:rsid w:val="006F363A"/>
    <w:rsid w:val="006F38D1"/>
    <w:rsid w:val="006F4197"/>
    <w:rsid w:val="006F44B2"/>
    <w:rsid w:val="006F4A73"/>
    <w:rsid w:val="006F4BE3"/>
    <w:rsid w:val="006F4CE0"/>
    <w:rsid w:val="006F4DD7"/>
    <w:rsid w:val="006F5037"/>
    <w:rsid w:val="006F54EF"/>
    <w:rsid w:val="006F60FB"/>
    <w:rsid w:val="006F6426"/>
    <w:rsid w:val="006F646E"/>
    <w:rsid w:val="006F6B3A"/>
    <w:rsid w:val="006F72DC"/>
    <w:rsid w:val="007005DE"/>
    <w:rsid w:val="00700A0A"/>
    <w:rsid w:val="00700A20"/>
    <w:rsid w:val="00700B4F"/>
    <w:rsid w:val="00701217"/>
    <w:rsid w:val="007018A3"/>
    <w:rsid w:val="00701B40"/>
    <w:rsid w:val="00701DCC"/>
    <w:rsid w:val="00701F47"/>
    <w:rsid w:val="0070318E"/>
    <w:rsid w:val="007036F5"/>
    <w:rsid w:val="007037C6"/>
    <w:rsid w:val="00704651"/>
    <w:rsid w:val="00704710"/>
    <w:rsid w:val="00704ABD"/>
    <w:rsid w:val="0070500F"/>
    <w:rsid w:val="00705953"/>
    <w:rsid w:val="00705B09"/>
    <w:rsid w:val="00705EBB"/>
    <w:rsid w:val="007076A4"/>
    <w:rsid w:val="00707780"/>
    <w:rsid w:val="0071039E"/>
    <w:rsid w:val="007104A0"/>
    <w:rsid w:val="00710AB5"/>
    <w:rsid w:val="00710ACE"/>
    <w:rsid w:val="00711858"/>
    <w:rsid w:val="00711F2C"/>
    <w:rsid w:val="00712447"/>
    <w:rsid w:val="00713002"/>
    <w:rsid w:val="0071308A"/>
    <w:rsid w:val="007131B4"/>
    <w:rsid w:val="00713649"/>
    <w:rsid w:val="007149B9"/>
    <w:rsid w:val="007155EE"/>
    <w:rsid w:val="00716CA4"/>
    <w:rsid w:val="00717307"/>
    <w:rsid w:val="00717C32"/>
    <w:rsid w:val="00720164"/>
    <w:rsid w:val="007203F9"/>
    <w:rsid w:val="00720451"/>
    <w:rsid w:val="00720770"/>
    <w:rsid w:val="007208C8"/>
    <w:rsid w:val="00720B35"/>
    <w:rsid w:val="00720C4F"/>
    <w:rsid w:val="00720EAE"/>
    <w:rsid w:val="007213F7"/>
    <w:rsid w:val="00721AD9"/>
    <w:rsid w:val="007220A2"/>
    <w:rsid w:val="0072221E"/>
    <w:rsid w:val="0072281C"/>
    <w:rsid w:val="00722A3A"/>
    <w:rsid w:val="0072353E"/>
    <w:rsid w:val="007236B7"/>
    <w:rsid w:val="00723843"/>
    <w:rsid w:val="00724826"/>
    <w:rsid w:val="00724C62"/>
    <w:rsid w:val="00724E6D"/>
    <w:rsid w:val="00724F08"/>
    <w:rsid w:val="00725510"/>
    <w:rsid w:val="00725A43"/>
    <w:rsid w:val="00725FB9"/>
    <w:rsid w:val="007260BA"/>
    <w:rsid w:val="0072732F"/>
    <w:rsid w:val="0072783C"/>
    <w:rsid w:val="00727A79"/>
    <w:rsid w:val="00727D83"/>
    <w:rsid w:val="00730277"/>
    <w:rsid w:val="00731020"/>
    <w:rsid w:val="007313E0"/>
    <w:rsid w:val="00731D71"/>
    <w:rsid w:val="00732A6D"/>
    <w:rsid w:val="00732C1B"/>
    <w:rsid w:val="0073340B"/>
    <w:rsid w:val="00733906"/>
    <w:rsid w:val="00734C5E"/>
    <w:rsid w:val="00735132"/>
    <w:rsid w:val="0073616D"/>
    <w:rsid w:val="00736349"/>
    <w:rsid w:val="00736413"/>
    <w:rsid w:val="007365D7"/>
    <w:rsid w:val="00736E55"/>
    <w:rsid w:val="00736EFD"/>
    <w:rsid w:val="007378B0"/>
    <w:rsid w:val="007409FC"/>
    <w:rsid w:val="007413E8"/>
    <w:rsid w:val="007421C8"/>
    <w:rsid w:val="007423FB"/>
    <w:rsid w:val="00742594"/>
    <w:rsid w:val="0074292D"/>
    <w:rsid w:val="007429F2"/>
    <w:rsid w:val="00743526"/>
    <w:rsid w:val="0074352B"/>
    <w:rsid w:val="00743A1F"/>
    <w:rsid w:val="00743CDB"/>
    <w:rsid w:val="0074470B"/>
    <w:rsid w:val="00745249"/>
    <w:rsid w:val="0074531A"/>
    <w:rsid w:val="00745433"/>
    <w:rsid w:val="00745A9F"/>
    <w:rsid w:val="00745AAE"/>
    <w:rsid w:val="00745AEE"/>
    <w:rsid w:val="007467AC"/>
    <w:rsid w:val="00746D57"/>
    <w:rsid w:val="00746D8A"/>
    <w:rsid w:val="007475A1"/>
    <w:rsid w:val="0074799C"/>
    <w:rsid w:val="00747A16"/>
    <w:rsid w:val="00747EE7"/>
    <w:rsid w:val="00750018"/>
    <w:rsid w:val="007503F4"/>
    <w:rsid w:val="00750FC1"/>
    <w:rsid w:val="00751523"/>
    <w:rsid w:val="00751E4A"/>
    <w:rsid w:val="00751E4B"/>
    <w:rsid w:val="00752642"/>
    <w:rsid w:val="007528D6"/>
    <w:rsid w:val="007538AC"/>
    <w:rsid w:val="00753BB9"/>
    <w:rsid w:val="007542E7"/>
    <w:rsid w:val="00754849"/>
    <w:rsid w:val="007549DB"/>
    <w:rsid w:val="00755193"/>
    <w:rsid w:val="00755432"/>
    <w:rsid w:val="007557FF"/>
    <w:rsid w:val="0075587C"/>
    <w:rsid w:val="007558E3"/>
    <w:rsid w:val="00756096"/>
    <w:rsid w:val="00756204"/>
    <w:rsid w:val="00756677"/>
    <w:rsid w:val="007567CD"/>
    <w:rsid w:val="00757397"/>
    <w:rsid w:val="0075769B"/>
    <w:rsid w:val="007576B7"/>
    <w:rsid w:val="007576EC"/>
    <w:rsid w:val="0075786F"/>
    <w:rsid w:val="0075791D"/>
    <w:rsid w:val="00757A27"/>
    <w:rsid w:val="0076054C"/>
    <w:rsid w:val="007606CD"/>
    <w:rsid w:val="00760734"/>
    <w:rsid w:val="007609F2"/>
    <w:rsid w:val="00760A91"/>
    <w:rsid w:val="00760EE4"/>
    <w:rsid w:val="0076124F"/>
    <w:rsid w:val="0076136B"/>
    <w:rsid w:val="0076140F"/>
    <w:rsid w:val="0076146A"/>
    <w:rsid w:val="00761884"/>
    <w:rsid w:val="0076199E"/>
    <w:rsid w:val="00761A1D"/>
    <w:rsid w:val="00762ED1"/>
    <w:rsid w:val="007632AA"/>
    <w:rsid w:val="007640B6"/>
    <w:rsid w:val="00764404"/>
    <w:rsid w:val="007644D3"/>
    <w:rsid w:val="00764880"/>
    <w:rsid w:val="00764A0F"/>
    <w:rsid w:val="00764FCA"/>
    <w:rsid w:val="0076513D"/>
    <w:rsid w:val="00766369"/>
    <w:rsid w:val="00766473"/>
    <w:rsid w:val="00766974"/>
    <w:rsid w:val="00766A05"/>
    <w:rsid w:val="00766DAF"/>
    <w:rsid w:val="00766F9C"/>
    <w:rsid w:val="00767AA6"/>
    <w:rsid w:val="00767D56"/>
    <w:rsid w:val="00767FEE"/>
    <w:rsid w:val="007703F3"/>
    <w:rsid w:val="007712A7"/>
    <w:rsid w:val="007713C8"/>
    <w:rsid w:val="007715DF"/>
    <w:rsid w:val="00772395"/>
    <w:rsid w:val="007725CB"/>
    <w:rsid w:val="00772DB3"/>
    <w:rsid w:val="00772F2E"/>
    <w:rsid w:val="007743B5"/>
    <w:rsid w:val="00774851"/>
    <w:rsid w:val="00774A99"/>
    <w:rsid w:val="00774C7B"/>
    <w:rsid w:val="00774E83"/>
    <w:rsid w:val="00774FE6"/>
    <w:rsid w:val="00775C17"/>
    <w:rsid w:val="00775F59"/>
    <w:rsid w:val="00776336"/>
    <w:rsid w:val="00776AD6"/>
    <w:rsid w:val="00776B6A"/>
    <w:rsid w:val="00776DC3"/>
    <w:rsid w:val="00777047"/>
    <w:rsid w:val="007771F1"/>
    <w:rsid w:val="00777427"/>
    <w:rsid w:val="00777437"/>
    <w:rsid w:val="0077760B"/>
    <w:rsid w:val="00781005"/>
    <w:rsid w:val="0078148B"/>
    <w:rsid w:val="007814FC"/>
    <w:rsid w:val="00781AEB"/>
    <w:rsid w:val="00781BB1"/>
    <w:rsid w:val="00782398"/>
    <w:rsid w:val="00783A2E"/>
    <w:rsid w:val="00784AAD"/>
    <w:rsid w:val="0078515A"/>
    <w:rsid w:val="007856EF"/>
    <w:rsid w:val="00786017"/>
    <w:rsid w:val="00786292"/>
    <w:rsid w:val="00787BDC"/>
    <w:rsid w:val="0079064C"/>
    <w:rsid w:val="007906DC"/>
    <w:rsid w:val="007907FD"/>
    <w:rsid w:val="00790D1C"/>
    <w:rsid w:val="00791D0A"/>
    <w:rsid w:val="00791D69"/>
    <w:rsid w:val="00792776"/>
    <w:rsid w:val="00792DE1"/>
    <w:rsid w:val="00792E61"/>
    <w:rsid w:val="00793336"/>
    <w:rsid w:val="007935B0"/>
    <w:rsid w:val="00793644"/>
    <w:rsid w:val="00793BBD"/>
    <w:rsid w:val="00793CA8"/>
    <w:rsid w:val="00793EB5"/>
    <w:rsid w:val="00794C02"/>
    <w:rsid w:val="00794DE3"/>
    <w:rsid w:val="007953F2"/>
    <w:rsid w:val="007959FF"/>
    <w:rsid w:val="00795A96"/>
    <w:rsid w:val="007964E1"/>
    <w:rsid w:val="00797594"/>
    <w:rsid w:val="00797CD3"/>
    <w:rsid w:val="00797D07"/>
    <w:rsid w:val="00797EBF"/>
    <w:rsid w:val="007A04AC"/>
    <w:rsid w:val="007A0869"/>
    <w:rsid w:val="007A08BF"/>
    <w:rsid w:val="007A08FE"/>
    <w:rsid w:val="007A0BAF"/>
    <w:rsid w:val="007A0C97"/>
    <w:rsid w:val="007A0E22"/>
    <w:rsid w:val="007A10C6"/>
    <w:rsid w:val="007A13F8"/>
    <w:rsid w:val="007A3799"/>
    <w:rsid w:val="007A3A58"/>
    <w:rsid w:val="007A3BC6"/>
    <w:rsid w:val="007A43B1"/>
    <w:rsid w:val="007A4763"/>
    <w:rsid w:val="007A47AA"/>
    <w:rsid w:val="007A48E5"/>
    <w:rsid w:val="007A549B"/>
    <w:rsid w:val="007A6839"/>
    <w:rsid w:val="007A6C0E"/>
    <w:rsid w:val="007A7427"/>
    <w:rsid w:val="007A7982"/>
    <w:rsid w:val="007A7A95"/>
    <w:rsid w:val="007A7B38"/>
    <w:rsid w:val="007A7B91"/>
    <w:rsid w:val="007B05CE"/>
    <w:rsid w:val="007B1389"/>
    <w:rsid w:val="007B1453"/>
    <w:rsid w:val="007B1953"/>
    <w:rsid w:val="007B2421"/>
    <w:rsid w:val="007B2AF5"/>
    <w:rsid w:val="007B2FD6"/>
    <w:rsid w:val="007B31E0"/>
    <w:rsid w:val="007B3204"/>
    <w:rsid w:val="007B3702"/>
    <w:rsid w:val="007B3AFF"/>
    <w:rsid w:val="007B3C21"/>
    <w:rsid w:val="007B3F24"/>
    <w:rsid w:val="007B51B9"/>
    <w:rsid w:val="007B5580"/>
    <w:rsid w:val="007B5786"/>
    <w:rsid w:val="007B5A89"/>
    <w:rsid w:val="007B61A7"/>
    <w:rsid w:val="007B675E"/>
    <w:rsid w:val="007B686C"/>
    <w:rsid w:val="007B6F96"/>
    <w:rsid w:val="007B7750"/>
    <w:rsid w:val="007B7D76"/>
    <w:rsid w:val="007B7DA2"/>
    <w:rsid w:val="007B7DCA"/>
    <w:rsid w:val="007B7F7F"/>
    <w:rsid w:val="007C008C"/>
    <w:rsid w:val="007C0169"/>
    <w:rsid w:val="007C119C"/>
    <w:rsid w:val="007C1370"/>
    <w:rsid w:val="007C1CFA"/>
    <w:rsid w:val="007C1D67"/>
    <w:rsid w:val="007C1E19"/>
    <w:rsid w:val="007C2F46"/>
    <w:rsid w:val="007C316F"/>
    <w:rsid w:val="007C332E"/>
    <w:rsid w:val="007C3565"/>
    <w:rsid w:val="007C3570"/>
    <w:rsid w:val="007C3593"/>
    <w:rsid w:val="007C3633"/>
    <w:rsid w:val="007C3FC0"/>
    <w:rsid w:val="007C41CD"/>
    <w:rsid w:val="007C4219"/>
    <w:rsid w:val="007C4885"/>
    <w:rsid w:val="007C4991"/>
    <w:rsid w:val="007C49C3"/>
    <w:rsid w:val="007C50F4"/>
    <w:rsid w:val="007C7EE6"/>
    <w:rsid w:val="007D0D24"/>
    <w:rsid w:val="007D1665"/>
    <w:rsid w:val="007D1683"/>
    <w:rsid w:val="007D1A38"/>
    <w:rsid w:val="007D1D9A"/>
    <w:rsid w:val="007D2139"/>
    <w:rsid w:val="007D2AC9"/>
    <w:rsid w:val="007D2D55"/>
    <w:rsid w:val="007D300C"/>
    <w:rsid w:val="007D3705"/>
    <w:rsid w:val="007D38A6"/>
    <w:rsid w:val="007D38AB"/>
    <w:rsid w:val="007D3CD0"/>
    <w:rsid w:val="007D4990"/>
    <w:rsid w:val="007D51AB"/>
    <w:rsid w:val="007D5580"/>
    <w:rsid w:val="007D5FB2"/>
    <w:rsid w:val="007D6454"/>
    <w:rsid w:val="007D6949"/>
    <w:rsid w:val="007D72D3"/>
    <w:rsid w:val="007D739E"/>
    <w:rsid w:val="007D74BA"/>
    <w:rsid w:val="007D769E"/>
    <w:rsid w:val="007E030B"/>
    <w:rsid w:val="007E094C"/>
    <w:rsid w:val="007E0D2A"/>
    <w:rsid w:val="007E0E2F"/>
    <w:rsid w:val="007E0EC4"/>
    <w:rsid w:val="007E1311"/>
    <w:rsid w:val="007E1523"/>
    <w:rsid w:val="007E252D"/>
    <w:rsid w:val="007E2F99"/>
    <w:rsid w:val="007E33A4"/>
    <w:rsid w:val="007E3A2D"/>
    <w:rsid w:val="007E47C4"/>
    <w:rsid w:val="007E507F"/>
    <w:rsid w:val="007E5B53"/>
    <w:rsid w:val="007E6F89"/>
    <w:rsid w:val="007E7266"/>
    <w:rsid w:val="007E75D6"/>
    <w:rsid w:val="007E76D0"/>
    <w:rsid w:val="007E79BD"/>
    <w:rsid w:val="007E79CB"/>
    <w:rsid w:val="007E7EF1"/>
    <w:rsid w:val="007F0260"/>
    <w:rsid w:val="007F032D"/>
    <w:rsid w:val="007F0C38"/>
    <w:rsid w:val="007F125B"/>
    <w:rsid w:val="007F1AC7"/>
    <w:rsid w:val="007F1D9B"/>
    <w:rsid w:val="007F230F"/>
    <w:rsid w:val="007F2393"/>
    <w:rsid w:val="007F239F"/>
    <w:rsid w:val="007F23AF"/>
    <w:rsid w:val="007F2D14"/>
    <w:rsid w:val="007F2DE5"/>
    <w:rsid w:val="007F3211"/>
    <w:rsid w:val="007F47CB"/>
    <w:rsid w:val="007F49E7"/>
    <w:rsid w:val="007F4E24"/>
    <w:rsid w:val="007F5179"/>
    <w:rsid w:val="007F51C9"/>
    <w:rsid w:val="007F530E"/>
    <w:rsid w:val="007F55C5"/>
    <w:rsid w:val="007F5EB1"/>
    <w:rsid w:val="007F62B2"/>
    <w:rsid w:val="007F62C5"/>
    <w:rsid w:val="007F63E6"/>
    <w:rsid w:val="007F641D"/>
    <w:rsid w:val="007F6ABC"/>
    <w:rsid w:val="007F6E50"/>
    <w:rsid w:val="007F713A"/>
    <w:rsid w:val="007F7378"/>
    <w:rsid w:val="007F79D5"/>
    <w:rsid w:val="007F7BAE"/>
    <w:rsid w:val="007F7FD3"/>
    <w:rsid w:val="00800477"/>
    <w:rsid w:val="00800891"/>
    <w:rsid w:val="00800C8A"/>
    <w:rsid w:val="00800E5C"/>
    <w:rsid w:val="00801493"/>
    <w:rsid w:val="008014CE"/>
    <w:rsid w:val="00801FA9"/>
    <w:rsid w:val="00802ED2"/>
    <w:rsid w:val="008035D1"/>
    <w:rsid w:val="008038DC"/>
    <w:rsid w:val="00803919"/>
    <w:rsid w:val="00803AD3"/>
    <w:rsid w:val="00803C54"/>
    <w:rsid w:val="00804070"/>
    <w:rsid w:val="008041CD"/>
    <w:rsid w:val="008044E6"/>
    <w:rsid w:val="00805876"/>
    <w:rsid w:val="008058C4"/>
    <w:rsid w:val="00806364"/>
    <w:rsid w:val="0080679F"/>
    <w:rsid w:val="00806AC6"/>
    <w:rsid w:val="00806EBC"/>
    <w:rsid w:val="00806EC2"/>
    <w:rsid w:val="008071E0"/>
    <w:rsid w:val="0080730E"/>
    <w:rsid w:val="00807780"/>
    <w:rsid w:val="0080788A"/>
    <w:rsid w:val="00807B52"/>
    <w:rsid w:val="0081070C"/>
    <w:rsid w:val="00810781"/>
    <w:rsid w:val="00810BDE"/>
    <w:rsid w:val="00810C77"/>
    <w:rsid w:val="00811078"/>
    <w:rsid w:val="0081139E"/>
    <w:rsid w:val="008119EA"/>
    <w:rsid w:val="00811EB6"/>
    <w:rsid w:val="00811F26"/>
    <w:rsid w:val="008122A6"/>
    <w:rsid w:val="008126DC"/>
    <w:rsid w:val="008128ED"/>
    <w:rsid w:val="00812DD1"/>
    <w:rsid w:val="00813239"/>
    <w:rsid w:val="00813A61"/>
    <w:rsid w:val="00813E10"/>
    <w:rsid w:val="00813ED3"/>
    <w:rsid w:val="00814011"/>
    <w:rsid w:val="008141E5"/>
    <w:rsid w:val="00814435"/>
    <w:rsid w:val="008148DC"/>
    <w:rsid w:val="0081575A"/>
    <w:rsid w:val="0081598D"/>
    <w:rsid w:val="00816163"/>
    <w:rsid w:val="00816343"/>
    <w:rsid w:val="008165B5"/>
    <w:rsid w:val="00816D74"/>
    <w:rsid w:val="008177E0"/>
    <w:rsid w:val="008205F1"/>
    <w:rsid w:val="008206FF"/>
    <w:rsid w:val="0082070C"/>
    <w:rsid w:val="00821226"/>
    <w:rsid w:val="00821374"/>
    <w:rsid w:val="0082151A"/>
    <w:rsid w:val="00821F75"/>
    <w:rsid w:val="0082217A"/>
    <w:rsid w:val="00822576"/>
    <w:rsid w:val="008231F2"/>
    <w:rsid w:val="0082373C"/>
    <w:rsid w:val="00823A3B"/>
    <w:rsid w:val="00823D4D"/>
    <w:rsid w:val="00823DA3"/>
    <w:rsid w:val="00823FF4"/>
    <w:rsid w:val="00824021"/>
    <w:rsid w:val="0082412E"/>
    <w:rsid w:val="00824774"/>
    <w:rsid w:val="008253D2"/>
    <w:rsid w:val="00825EE2"/>
    <w:rsid w:val="0082614B"/>
    <w:rsid w:val="00826596"/>
    <w:rsid w:val="00826695"/>
    <w:rsid w:val="00826BAB"/>
    <w:rsid w:val="00826C9E"/>
    <w:rsid w:val="008273D8"/>
    <w:rsid w:val="00830126"/>
    <w:rsid w:val="00830B38"/>
    <w:rsid w:val="0083111C"/>
    <w:rsid w:val="008317D2"/>
    <w:rsid w:val="00831DFC"/>
    <w:rsid w:val="0083237D"/>
    <w:rsid w:val="00833584"/>
    <w:rsid w:val="008340CD"/>
    <w:rsid w:val="00834490"/>
    <w:rsid w:val="00834952"/>
    <w:rsid w:val="00834DC6"/>
    <w:rsid w:val="00834DE2"/>
    <w:rsid w:val="00834F66"/>
    <w:rsid w:val="0083594D"/>
    <w:rsid w:val="00835BED"/>
    <w:rsid w:val="00835F76"/>
    <w:rsid w:val="00836692"/>
    <w:rsid w:val="008368E2"/>
    <w:rsid w:val="008402CE"/>
    <w:rsid w:val="00840909"/>
    <w:rsid w:val="0084096B"/>
    <w:rsid w:val="00840C1B"/>
    <w:rsid w:val="00840C86"/>
    <w:rsid w:val="00840E66"/>
    <w:rsid w:val="008415B8"/>
    <w:rsid w:val="0084196B"/>
    <w:rsid w:val="008419BC"/>
    <w:rsid w:val="00841ED7"/>
    <w:rsid w:val="0084299E"/>
    <w:rsid w:val="00842A35"/>
    <w:rsid w:val="008432D9"/>
    <w:rsid w:val="008435E2"/>
    <w:rsid w:val="0084381A"/>
    <w:rsid w:val="00843AFA"/>
    <w:rsid w:val="008445EB"/>
    <w:rsid w:val="00844C41"/>
    <w:rsid w:val="008452BF"/>
    <w:rsid w:val="008455D7"/>
    <w:rsid w:val="008457D5"/>
    <w:rsid w:val="00845BF6"/>
    <w:rsid w:val="008460D9"/>
    <w:rsid w:val="00846BA8"/>
    <w:rsid w:val="0084726C"/>
    <w:rsid w:val="00847372"/>
    <w:rsid w:val="0084773A"/>
    <w:rsid w:val="00847816"/>
    <w:rsid w:val="0085041D"/>
    <w:rsid w:val="008515BF"/>
    <w:rsid w:val="00852029"/>
    <w:rsid w:val="00852735"/>
    <w:rsid w:val="008529AA"/>
    <w:rsid w:val="00852DF9"/>
    <w:rsid w:val="008533EA"/>
    <w:rsid w:val="008534CD"/>
    <w:rsid w:val="008535A9"/>
    <w:rsid w:val="00853650"/>
    <w:rsid w:val="0085390A"/>
    <w:rsid w:val="0085404D"/>
    <w:rsid w:val="00855067"/>
    <w:rsid w:val="00855EE6"/>
    <w:rsid w:val="00856079"/>
    <w:rsid w:val="008564D3"/>
    <w:rsid w:val="00856719"/>
    <w:rsid w:val="008574E6"/>
    <w:rsid w:val="008576D5"/>
    <w:rsid w:val="008613CF"/>
    <w:rsid w:val="00861B28"/>
    <w:rsid w:val="00861ED0"/>
    <w:rsid w:val="008633E2"/>
    <w:rsid w:val="00865117"/>
    <w:rsid w:val="00866257"/>
    <w:rsid w:val="008662B6"/>
    <w:rsid w:val="00866A3B"/>
    <w:rsid w:val="008672B3"/>
    <w:rsid w:val="00867465"/>
    <w:rsid w:val="008677E8"/>
    <w:rsid w:val="0087072C"/>
    <w:rsid w:val="00870C55"/>
    <w:rsid w:val="00871579"/>
    <w:rsid w:val="00871C98"/>
    <w:rsid w:val="00871E15"/>
    <w:rsid w:val="00872030"/>
    <w:rsid w:val="008723DA"/>
    <w:rsid w:val="00872716"/>
    <w:rsid w:val="00872B47"/>
    <w:rsid w:val="00872C9C"/>
    <w:rsid w:val="00872D9A"/>
    <w:rsid w:val="0087323B"/>
    <w:rsid w:val="00874CE0"/>
    <w:rsid w:val="00874CE2"/>
    <w:rsid w:val="00875DAA"/>
    <w:rsid w:val="00876066"/>
    <w:rsid w:val="008761CF"/>
    <w:rsid w:val="008766FC"/>
    <w:rsid w:val="00876821"/>
    <w:rsid w:val="008768DA"/>
    <w:rsid w:val="00876C96"/>
    <w:rsid w:val="00876DAD"/>
    <w:rsid w:val="00877799"/>
    <w:rsid w:val="00877D56"/>
    <w:rsid w:val="00877E0D"/>
    <w:rsid w:val="0088058C"/>
    <w:rsid w:val="00880F85"/>
    <w:rsid w:val="00881A04"/>
    <w:rsid w:val="0088204F"/>
    <w:rsid w:val="008821E5"/>
    <w:rsid w:val="00882361"/>
    <w:rsid w:val="00882E6D"/>
    <w:rsid w:val="0088376F"/>
    <w:rsid w:val="00883A3D"/>
    <w:rsid w:val="00883C8B"/>
    <w:rsid w:val="00883E70"/>
    <w:rsid w:val="00884267"/>
    <w:rsid w:val="008845E0"/>
    <w:rsid w:val="00884A10"/>
    <w:rsid w:val="00884BDC"/>
    <w:rsid w:val="00885571"/>
    <w:rsid w:val="0088558B"/>
    <w:rsid w:val="00885D03"/>
    <w:rsid w:val="00886053"/>
    <w:rsid w:val="00886072"/>
    <w:rsid w:val="00886450"/>
    <w:rsid w:val="0088654B"/>
    <w:rsid w:val="0088655F"/>
    <w:rsid w:val="00886BE9"/>
    <w:rsid w:val="00887125"/>
    <w:rsid w:val="008871D4"/>
    <w:rsid w:val="00887379"/>
    <w:rsid w:val="00887586"/>
    <w:rsid w:val="00887E0E"/>
    <w:rsid w:val="008906B9"/>
    <w:rsid w:val="00890C1C"/>
    <w:rsid w:val="00890D19"/>
    <w:rsid w:val="00890D81"/>
    <w:rsid w:val="008913E9"/>
    <w:rsid w:val="00891541"/>
    <w:rsid w:val="0089191A"/>
    <w:rsid w:val="00892FD3"/>
    <w:rsid w:val="008935F9"/>
    <w:rsid w:val="00893B9E"/>
    <w:rsid w:val="00893D29"/>
    <w:rsid w:val="00893FED"/>
    <w:rsid w:val="00894210"/>
    <w:rsid w:val="00894ACB"/>
    <w:rsid w:val="00896B24"/>
    <w:rsid w:val="00896E15"/>
    <w:rsid w:val="00897260"/>
    <w:rsid w:val="00897BB5"/>
    <w:rsid w:val="008A009A"/>
    <w:rsid w:val="008A01C5"/>
    <w:rsid w:val="008A04EF"/>
    <w:rsid w:val="008A07D6"/>
    <w:rsid w:val="008A23F4"/>
    <w:rsid w:val="008A2D89"/>
    <w:rsid w:val="008A31EC"/>
    <w:rsid w:val="008A3343"/>
    <w:rsid w:val="008A33A1"/>
    <w:rsid w:val="008A3427"/>
    <w:rsid w:val="008A40F0"/>
    <w:rsid w:val="008A43E3"/>
    <w:rsid w:val="008A4943"/>
    <w:rsid w:val="008A4A3B"/>
    <w:rsid w:val="008A4AD5"/>
    <w:rsid w:val="008A4C46"/>
    <w:rsid w:val="008A4C8F"/>
    <w:rsid w:val="008A4ED5"/>
    <w:rsid w:val="008A5DFD"/>
    <w:rsid w:val="008A683B"/>
    <w:rsid w:val="008A6A23"/>
    <w:rsid w:val="008A6C32"/>
    <w:rsid w:val="008A6D97"/>
    <w:rsid w:val="008A6EDA"/>
    <w:rsid w:val="008A6F6B"/>
    <w:rsid w:val="008A7A89"/>
    <w:rsid w:val="008B08BB"/>
    <w:rsid w:val="008B10E0"/>
    <w:rsid w:val="008B1A31"/>
    <w:rsid w:val="008B23E6"/>
    <w:rsid w:val="008B24A7"/>
    <w:rsid w:val="008B283D"/>
    <w:rsid w:val="008B2925"/>
    <w:rsid w:val="008B2AB0"/>
    <w:rsid w:val="008B3266"/>
    <w:rsid w:val="008B34F9"/>
    <w:rsid w:val="008B388E"/>
    <w:rsid w:val="008B3982"/>
    <w:rsid w:val="008B3A63"/>
    <w:rsid w:val="008B3E53"/>
    <w:rsid w:val="008B3F3C"/>
    <w:rsid w:val="008B47E8"/>
    <w:rsid w:val="008B4924"/>
    <w:rsid w:val="008B581C"/>
    <w:rsid w:val="008B5834"/>
    <w:rsid w:val="008B6379"/>
    <w:rsid w:val="008B63E9"/>
    <w:rsid w:val="008B69FA"/>
    <w:rsid w:val="008B6D3D"/>
    <w:rsid w:val="008B783F"/>
    <w:rsid w:val="008B7992"/>
    <w:rsid w:val="008B7A19"/>
    <w:rsid w:val="008B7A8A"/>
    <w:rsid w:val="008C0F91"/>
    <w:rsid w:val="008C145E"/>
    <w:rsid w:val="008C1ABF"/>
    <w:rsid w:val="008C1C9C"/>
    <w:rsid w:val="008C2411"/>
    <w:rsid w:val="008C2472"/>
    <w:rsid w:val="008C24D4"/>
    <w:rsid w:val="008C2A1B"/>
    <w:rsid w:val="008C2C77"/>
    <w:rsid w:val="008C2FDD"/>
    <w:rsid w:val="008C3CD5"/>
    <w:rsid w:val="008C3D86"/>
    <w:rsid w:val="008C4130"/>
    <w:rsid w:val="008C44E5"/>
    <w:rsid w:val="008C533E"/>
    <w:rsid w:val="008C5846"/>
    <w:rsid w:val="008C5B6D"/>
    <w:rsid w:val="008C5FCB"/>
    <w:rsid w:val="008C68C7"/>
    <w:rsid w:val="008C6EE7"/>
    <w:rsid w:val="008C7EB8"/>
    <w:rsid w:val="008D03BE"/>
    <w:rsid w:val="008D070B"/>
    <w:rsid w:val="008D0C4C"/>
    <w:rsid w:val="008D0ED8"/>
    <w:rsid w:val="008D1DD5"/>
    <w:rsid w:val="008D22FF"/>
    <w:rsid w:val="008D2512"/>
    <w:rsid w:val="008D2895"/>
    <w:rsid w:val="008D29F1"/>
    <w:rsid w:val="008D2DF0"/>
    <w:rsid w:val="008D39F3"/>
    <w:rsid w:val="008D3D30"/>
    <w:rsid w:val="008D3D69"/>
    <w:rsid w:val="008D45CC"/>
    <w:rsid w:val="008D47E1"/>
    <w:rsid w:val="008D4A49"/>
    <w:rsid w:val="008D4C95"/>
    <w:rsid w:val="008D4D50"/>
    <w:rsid w:val="008D4DDB"/>
    <w:rsid w:val="008D617D"/>
    <w:rsid w:val="008D673A"/>
    <w:rsid w:val="008D6A0C"/>
    <w:rsid w:val="008D6BA2"/>
    <w:rsid w:val="008D725B"/>
    <w:rsid w:val="008D7264"/>
    <w:rsid w:val="008D7BE5"/>
    <w:rsid w:val="008D7F6A"/>
    <w:rsid w:val="008E0596"/>
    <w:rsid w:val="008E11CD"/>
    <w:rsid w:val="008E1E25"/>
    <w:rsid w:val="008E21E5"/>
    <w:rsid w:val="008E2217"/>
    <w:rsid w:val="008E267F"/>
    <w:rsid w:val="008E2E5B"/>
    <w:rsid w:val="008E2FE1"/>
    <w:rsid w:val="008E3A21"/>
    <w:rsid w:val="008E5044"/>
    <w:rsid w:val="008E505F"/>
    <w:rsid w:val="008E53B7"/>
    <w:rsid w:val="008E5570"/>
    <w:rsid w:val="008E58AF"/>
    <w:rsid w:val="008E5F11"/>
    <w:rsid w:val="008E694E"/>
    <w:rsid w:val="008E7F79"/>
    <w:rsid w:val="008F047A"/>
    <w:rsid w:val="008F0589"/>
    <w:rsid w:val="008F08A7"/>
    <w:rsid w:val="008F095B"/>
    <w:rsid w:val="008F15D7"/>
    <w:rsid w:val="008F1916"/>
    <w:rsid w:val="008F19A0"/>
    <w:rsid w:val="008F1A38"/>
    <w:rsid w:val="008F1F5D"/>
    <w:rsid w:val="008F269A"/>
    <w:rsid w:val="008F27E5"/>
    <w:rsid w:val="008F2CBD"/>
    <w:rsid w:val="008F33EF"/>
    <w:rsid w:val="008F4272"/>
    <w:rsid w:val="008F485B"/>
    <w:rsid w:val="008F4FE2"/>
    <w:rsid w:val="008F51B2"/>
    <w:rsid w:val="008F52BE"/>
    <w:rsid w:val="008F54ED"/>
    <w:rsid w:val="008F59F3"/>
    <w:rsid w:val="008F5A9A"/>
    <w:rsid w:val="008F5C4F"/>
    <w:rsid w:val="008F5C5A"/>
    <w:rsid w:val="008F67C0"/>
    <w:rsid w:val="008F6A4E"/>
    <w:rsid w:val="008F6C17"/>
    <w:rsid w:val="008F6CF1"/>
    <w:rsid w:val="008F6DED"/>
    <w:rsid w:val="008F7343"/>
    <w:rsid w:val="008F7859"/>
    <w:rsid w:val="008F78EF"/>
    <w:rsid w:val="008F79E7"/>
    <w:rsid w:val="008F7F53"/>
    <w:rsid w:val="009001B8"/>
    <w:rsid w:val="009011F9"/>
    <w:rsid w:val="009014D4"/>
    <w:rsid w:val="00901C7E"/>
    <w:rsid w:val="00901FC2"/>
    <w:rsid w:val="009023FC"/>
    <w:rsid w:val="00902DD7"/>
    <w:rsid w:val="009033E9"/>
    <w:rsid w:val="0090393E"/>
    <w:rsid w:val="00904599"/>
    <w:rsid w:val="00904876"/>
    <w:rsid w:val="00904C26"/>
    <w:rsid w:val="0090530F"/>
    <w:rsid w:val="00905B2F"/>
    <w:rsid w:val="0090619F"/>
    <w:rsid w:val="009062BC"/>
    <w:rsid w:val="009076CA"/>
    <w:rsid w:val="0090789A"/>
    <w:rsid w:val="00907BDC"/>
    <w:rsid w:val="00907DE7"/>
    <w:rsid w:val="00910217"/>
    <w:rsid w:val="009109D8"/>
    <w:rsid w:val="00910E7B"/>
    <w:rsid w:val="00910E7F"/>
    <w:rsid w:val="00911916"/>
    <w:rsid w:val="009119AA"/>
    <w:rsid w:val="00912324"/>
    <w:rsid w:val="00912585"/>
    <w:rsid w:val="009128F3"/>
    <w:rsid w:val="00912950"/>
    <w:rsid w:val="00913488"/>
    <w:rsid w:val="00913640"/>
    <w:rsid w:val="00913BDA"/>
    <w:rsid w:val="00913EEB"/>
    <w:rsid w:val="009140A1"/>
    <w:rsid w:val="00914241"/>
    <w:rsid w:val="009149A6"/>
    <w:rsid w:val="0091528E"/>
    <w:rsid w:val="009153E2"/>
    <w:rsid w:val="00915421"/>
    <w:rsid w:val="0091575E"/>
    <w:rsid w:val="00916347"/>
    <w:rsid w:val="00916C47"/>
    <w:rsid w:val="00916E28"/>
    <w:rsid w:val="00917952"/>
    <w:rsid w:val="00920251"/>
    <w:rsid w:val="0092140D"/>
    <w:rsid w:val="00921709"/>
    <w:rsid w:val="00921DD8"/>
    <w:rsid w:val="00921F4B"/>
    <w:rsid w:val="0092272D"/>
    <w:rsid w:val="00922774"/>
    <w:rsid w:val="00923086"/>
    <w:rsid w:val="0092318B"/>
    <w:rsid w:val="00923271"/>
    <w:rsid w:val="0092335A"/>
    <w:rsid w:val="0092374F"/>
    <w:rsid w:val="00923D60"/>
    <w:rsid w:val="00924887"/>
    <w:rsid w:val="00924894"/>
    <w:rsid w:val="009250FF"/>
    <w:rsid w:val="00925345"/>
    <w:rsid w:val="00925541"/>
    <w:rsid w:val="00925D67"/>
    <w:rsid w:val="0092637F"/>
    <w:rsid w:val="009266D5"/>
    <w:rsid w:val="009266F5"/>
    <w:rsid w:val="00926FE8"/>
    <w:rsid w:val="009270DB"/>
    <w:rsid w:val="00927206"/>
    <w:rsid w:val="0092738A"/>
    <w:rsid w:val="0092759E"/>
    <w:rsid w:val="00927F1C"/>
    <w:rsid w:val="00930B8E"/>
    <w:rsid w:val="00930F64"/>
    <w:rsid w:val="0093102E"/>
    <w:rsid w:val="009312A9"/>
    <w:rsid w:val="009312BD"/>
    <w:rsid w:val="009317E5"/>
    <w:rsid w:val="00931B37"/>
    <w:rsid w:val="00931DCE"/>
    <w:rsid w:val="009323AD"/>
    <w:rsid w:val="009323CE"/>
    <w:rsid w:val="009333C3"/>
    <w:rsid w:val="0093382C"/>
    <w:rsid w:val="00933A9E"/>
    <w:rsid w:val="00933FF8"/>
    <w:rsid w:val="009342E9"/>
    <w:rsid w:val="00934AFB"/>
    <w:rsid w:val="00934B52"/>
    <w:rsid w:val="00934B9F"/>
    <w:rsid w:val="00934EB3"/>
    <w:rsid w:val="00935287"/>
    <w:rsid w:val="00935A31"/>
    <w:rsid w:val="009365F8"/>
    <w:rsid w:val="00936647"/>
    <w:rsid w:val="009369A5"/>
    <w:rsid w:val="009369F7"/>
    <w:rsid w:val="0094031D"/>
    <w:rsid w:val="0094048F"/>
    <w:rsid w:val="00940710"/>
    <w:rsid w:val="00940AE8"/>
    <w:rsid w:val="00940D1A"/>
    <w:rsid w:val="00941009"/>
    <w:rsid w:val="009413F3"/>
    <w:rsid w:val="00941BF1"/>
    <w:rsid w:val="00941F94"/>
    <w:rsid w:val="00942237"/>
    <w:rsid w:val="009434C7"/>
    <w:rsid w:val="009436C6"/>
    <w:rsid w:val="0094396C"/>
    <w:rsid w:val="00943B53"/>
    <w:rsid w:val="00944105"/>
    <w:rsid w:val="00944F58"/>
    <w:rsid w:val="009455D3"/>
    <w:rsid w:val="009457C6"/>
    <w:rsid w:val="00945A4D"/>
    <w:rsid w:val="00945D4D"/>
    <w:rsid w:val="009465B7"/>
    <w:rsid w:val="009465DA"/>
    <w:rsid w:val="009466F0"/>
    <w:rsid w:val="009468E7"/>
    <w:rsid w:val="0094695B"/>
    <w:rsid w:val="00946C1E"/>
    <w:rsid w:val="00946D59"/>
    <w:rsid w:val="009503AD"/>
    <w:rsid w:val="0095062A"/>
    <w:rsid w:val="009511C7"/>
    <w:rsid w:val="009516C7"/>
    <w:rsid w:val="0095189F"/>
    <w:rsid w:val="00951BAB"/>
    <w:rsid w:val="0095241A"/>
    <w:rsid w:val="00953DC3"/>
    <w:rsid w:val="00953E81"/>
    <w:rsid w:val="00954406"/>
    <w:rsid w:val="0095488B"/>
    <w:rsid w:val="00954A15"/>
    <w:rsid w:val="00955019"/>
    <w:rsid w:val="009550DD"/>
    <w:rsid w:val="00955637"/>
    <w:rsid w:val="0095588E"/>
    <w:rsid w:val="00955F5E"/>
    <w:rsid w:val="00955FAE"/>
    <w:rsid w:val="009567BF"/>
    <w:rsid w:val="0095759A"/>
    <w:rsid w:val="00957968"/>
    <w:rsid w:val="009600AA"/>
    <w:rsid w:val="009600B6"/>
    <w:rsid w:val="0096015B"/>
    <w:rsid w:val="0096144C"/>
    <w:rsid w:val="00961523"/>
    <w:rsid w:val="0096156B"/>
    <w:rsid w:val="0096225F"/>
    <w:rsid w:val="00962480"/>
    <w:rsid w:val="00962630"/>
    <w:rsid w:val="00963281"/>
    <w:rsid w:val="00963901"/>
    <w:rsid w:val="00964042"/>
    <w:rsid w:val="009641D8"/>
    <w:rsid w:val="00964C77"/>
    <w:rsid w:val="00965C2B"/>
    <w:rsid w:val="00965C79"/>
    <w:rsid w:val="00965EE6"/>
    <w:rsid w:val="0096600C"/>
    <w:rsid w:val="00966644"/>
    <w:rsid w:val="00966BDA"/>
    <w:rsid w:val="0096796E"/>
    <w:rsid w:val="009679A8"/>
    <w:rsid w:val="009705BC"/>
    <w:rsid w:val="00970755"/>
    <w:rsid w:val="00970F2A"/>
    <w:rsid w:val="009711B8"/>
    <w:rsid w:val="0097150F"/>
    <w:rsid w:val="00971931"/>
    <w:rsid w:val="00971AFB"/>
    <w:rsid w:val="00971BF0"/>
    <w:rsid w:val="00971E9C"/>
    <w:rsid w:val="00972280"/>
    <w:rsid w:val="009722D6"/>
    <w:rsid w:val="009726BD"/>
    <w:rsid w:val="00973991"/>
    <w:rsid w:val="00974335"/>
    <w:rsid w:val="0097530F"/>
    <w:rsid w:val="0097563E"/>
    <w:rsid w:val="00975E6F"/>
    <w:rsid w:val="00976863"/>
    <w:rsid w:val="00976C2A"/>
    <w:rsid w:val="00977A89"/>
    <w:rsid w:val="00981204"/>
    <w:rsid w:val="009814CD"/>
    <w:rsid w:val="00981AF1"/>
    <w:rsid w:val="00981EA1"/>
    <w:rsid w:val="00981FC6"/>
    <w:rsid w:val="009827C0"/>
    <w:rsid w:val="009828FD"/>
    <w:rsid w:val="0098321B"/>
    <w:rsid w:val="009834E8"/>
    <w:rsid w:val="00983A98"/>
    <w:rsid w:val="00983AC7"/>
    <w:rsid w:val="00983C5B"/>
    <w:rsid w:val="009844FA"/>
    <w:rsid w:val="00985488"/>
    <w:rsid w:val="00986364"/>
    <w:rsid w:val="00986CD4"/>
    <w:rsid w:val="00986CE2"/>
    <w:rsid w:val="00987397"/>
    <w:rsid w:val="00987B0A"/>
    <w:rsid w:val="009907EE"/>
    <w:rsid w:val="00991650"/>
    <w:rsid w:val="0099177D"/>
    <w:rsid w:val="00991A9C"/>
    <w:rsid w:val="00992160"/>
    <w:rsid w:val="009929A8"/>
    <w:rsid w:val="00992B21"/>
    <w:rsid w:val="00992D96"/>
    <w:rsid w:val="009930C5"/>
    <w:rsid w:val="00993E14"/>
    <w:rsid w:val="00994C0B"/>
    <w:rsid w:val="0099526D"/>
    <w:rsid w:val="00995A86"/>
    <w:rsid w:val="00995BC6"/>
    <w:rsid w:val="0099635A"/>
    <w:rsid w:val="00996503"/>
    <w:rsid w:val="00996C03"/>
    <w:rsid w:val="00996D44"/>
    <w:rsid w:val="0099784C"/>
    <w:rsid w:val="0099795F"/>
    <w:rsid w:val="009A01A7"/>
    <w:rsid w:val="009A0F00"/>
    <w:rsid w:val="009A1052"/>
    <w:rsid w:val="009A1318"/>
    <w:rsid w:val="009A14CC"/>
    <w:rsid w:val="009A1D35"/>
    <w:rsid w:val="009A25D2"/>
    <w:rsid w:val="009A2A2F"/>
    <w:rsid w:val="009A2CC7"/>
    <w:rsid w:val="009A31C7"/>
    <w:rsid w:val="009A32EF"/>
    <w:rsid w:val="009A47C3"/>
    <w:rsid w:val="009A4BAB"/>
    <w:rsid w:val="009A5692"/>
    <w:rsid w:val="009A5B8F"/>
    <w:rsid w:val="009A6358"/>
    <w:rsid w:val="009A6453"/>
    <w:rsid w:val="009A6945"/>
    <w:rsid w:val="009A6F3C"/>
    <w:rsid w:val="009A7452"/>
    <w:rsid w:val="009A7ABF"/>
    <w:rsid w:val="009A7B43"/>
    <w:rsid w:val="009B00CF"/>
    <w:rsid w:val="009B08C5"/>
    <w:rsid w:val="009B0A65"/>
    <w:rsid w:val="009B17A9"/>
    <w:rsid w:val="009B20F6"/>
    <w:rsid w:val="009B2DF7"/>
    <w:rsid w:val="009B2E73"/>
    <w:rsid w:val="009B37EB"/>
    <w:rsid w:val="009B3BD9"/>
    <w:rsid w:val="009B3C32"/>
    <w:rsid w:val="009B3DE8"/>
    <w:rsid w:val="009B4656"/>
    <w:rsid w:val="009B4BE1"/>
    <w:rsid w:val="009B4C94"/>
    <w:rsid w:val="009B4E37"/>
    <w:rsid w:val="009B5583"/>
    <w:rsid w:val="009B5D9F"/>
    <w:rsid w:val="009B5F19"/>
    <w:rsid w:val="009B6093"/>
    <w:rsid w:val="009B62E7"/>
    <w:rsid w:val="009B63A4"/>
    <w:rsid w:val="009B65E9"/>
    <w:rsid w:val="009B67DE"/>
    <w:rsid w:val="009B740A"/>
    <w:rsid w:val="009B7EA0"/>
    <w:rsid w:val="009B7FF0"/>
    <w:rsid w:val="009C018D"/>
    <w:rsid w:val="009C09AE"/>
    <w:rsid w:val="009C0C19"/>
    <w:rsid w:val="009C0CD2"/>
    <w:rsid w:val="009C128E"/>
    <w:rsid w:val="009C16BB"/>
    <w:rsid w:val="009C1719"/>
    <w:rsid w:val="009C1977"/>
    <w:rsid w:val="009C1B03"/>
    <w:rsid w:val="009C1F7B"/>
    <w:rsid w:val="009C2283"/>
    <w:rsid w:val="009C24E5"/>
    <w:rsid w:val="009C25B9"/>
    <w:rsid w:val="009C2A18"/>
    <w:rsid w:val="009C313E"/>
    <w:rsid w:val="009C3547"/>
    <w:rsid w:val="009C3826"/>
    <w:rsid w:val="009C3C43"/>
    <w:rsid w:val="009C3CFD"/>
    <w:rsid w:val="009C4306"/>
    <w:rsid w:val="009C4799"/>
    <w:rsid w:val="009C481A"/>
    <w:rsid w:val="009C4D40"/>
    <w:rsid w:val="009C59A0"/>
    <w:rsid w:val="009C5B2D"/>
    <w:rsid w:val="009C5B6B"/>
    <w:rsid w:val="009C5D61"/>
    <w:rsid w:val="009C60A0"/>
    <w:rsid w:val="009C6A9C"/>
    <w:rsid w:val="009C74BF"/>
    <w:rsid w:val="009C75FC"/>
    <w:rsid w:val="009D0023"/>
    <w:rsid w:val="009D086F"/>
    <w:rsid w:val="009D0C92"/>
    <w:rsid w:val="009D0D6F"/>
    <w:rsid w:val="009D10EB"/>
    <w:rsid w:val="009D18D6"/>
    <w:rsid w:val="009D19C6"/>
    <w:rsid w:val="009D303E"/>
    <w:rsid w:val="009D3843"/>
    <w:rsid w:val="009D3FB0"/>
    <w:rsid w:val="009D4782"/>
    <w:rsid w:val="009D4FE7"/>
    <w:rsid w:val="009D5748"/>
    <w:rsid w:val="009D5B67"/>
    <w:rsid w:val="009D6A5D"/>
    <w:rsid w:val="009D6C64"/>
    <w:rsid w:val="009D74D1"/>
    <w:rsid w:val="009D7550"/>
    <w:rsid w:val="009D7849"/>
    <w:rsid w:val="009E0247"/>
    <w:rsid w:val="009E0FA4"/>
    <w:rsid w:val="009E15A9"/>
    <w:rsid w:val="009E163C"/>
    <w:rsid w:val="009E1C59"/>
    <w:rsid w:val="009E234D"/>
    <w:rsid w:val="009E25E6"/>
    <w:rsid w:val="009E2844"/>
    <w:rsid w:val="009E3572"/>
    <w:rsid w:val="009E369D"/>
    <w:rsid w:val="009E379F"/>
    <w:rsid w:val="009E38A2"/>
    <w:rsid w:val="009E39AB"/>
    <w:rsid w:val="009E3CA1"/>
    <w:rsid w:val="009E488E"/>
    <w:rsid w:val="009E4AF5"/>
    <w:rsid w:val="009E54B5"/>
    <w:rsid w:val="009E5632"/>
    <w:rsid w:val="009E6523"/>
    <w:rsid w:val="009E6A24"/>
    <w:rsid w:val="009E6D16"/>
    <w:rsid w:val="009E7C46"/>
    <w:rsid w:val="009E7FCA"/>
    <w:rsid w:val="009F009A"/>
    <w:rsid w:val="009F014D"/>
    <w:rsid w:val="009F0463"/>
    <w:rsid w:val="009F16AE"/>
    <w:rsid w:val="009F185F"/>
    <w:rsid w:val="009F1F4F"/>
    <w:rsid w:val="009F2721"/>
    <w:rsid w:val="009F2FD2"/>
    <w:rsid w:val="009F44F5"/>
    <w:rsid w:val="009F46B6"/>
    <w:rsid w:val="009F4775"/>
    <w:rsid w:val="009F4B9B"/>
    <w:rsid w:val="009F501F"/>
    <w:rsid w:val="009F55DE"/>
    <w:rsid w:val="009F56C5"/>
    <w:rsid w:val="009F6299"/>
    <w:rsid w:val="009F6605"/>
    <w:rsid w:val="009F6D00"/>
    <w:rsid w:val="009F6DD9"/>
    <w:rsid w:val="009F75B8"/>
    <w:rsid w:val="009F799D"/>
    <w:rsid w:val="009F7EF8"/>
    <w:rsid w:val="009F7FB9"/>
    <w:rsid w:val="00A0016C"/>
    <w:rsid w:val="00A003FB"/>
    <w:rsid w:val="00A006EA"/>
    <w:rsid w:val="00A00869"/>
    <w:rsid w:val="00A00A7C"/>
    <w:rsid w:val="00A00E86"/>
    <w:rsid w:val="00A01022"/>
    <w:rsid w:val="00A01BB6"/>
    <w:rsid w:val="00A0260F"/>
    <w:rsid w:val="00A026A4"/>
    <w:rsid w:val="00A02776"/>
    <w:rsid w:val="00A02A50"/>
    <w:rsid w:val="00A02C15"/>
    <w:rsid w:val="00A032F8"/>
    <w:rsid w:val="00A035A6"/>
    <w:rsid w:val="00A03913"/>
    <w:rsid w:val="00A03F10"/>
    <w:rsid w:val="00A040C1"/>
    <w:rsid w:val="00A04770"/>
    <w:rsid w:val="00A04DC9"/>
    <w:rsid w:val="00A052A6"/>
    <w:rsid w:val="00A053BC"/>
    <w:rsid w:val="00A05564"/>
    <w:rsid w:val="00A05F97"/>
    <w:rsid w:val="00A0608D"/>
    <w:rsid w:val="00A06091"/>
    <w:rsid w:val="00A0670A"/>
    <w:rsid w:val="00A067F1"/>
    <w:rsid w:val="00A075DD"/>
    <w:rsid w:val="00A0782F"/>
    <w:rsid w:val="00A07C01"/>
    <w:rsid w:val="00A07E6B"/>
    <w:rsid w:val="00A101F0"/>
    <w:rsid w:val="00A10CE2"/>
    <w:rsid w:val="00A10E1C"/>
    <w:rsid w:val="00A11283"/>
    <w:rsid w:val="00A124C8"/>
    <w:rsid w:val="00A12F7D"/>
    <w:rsid w:val="00A13630"/>
    <w:rsid w:val="00A13CE2"/>
    <w:rsid w:val="00A140D8"/>
    <w:rsid w:val="00A14148"/>
    <w:rsid w:val="00A1425C"/>
    <w:rsid w:val="00A14810"/>
    <w:rsid w:val="00A148A1"/>
    <w:rsid w:val="00A14A2C"/>
    <w:rsid w:val="00A15891"/>
    <w:rsid w:val="00A15BFE"/>
    <w:rsid w:val="00A15CE2"/>
    <w:rsid w:val="00A15DF9"/>
    <w:rsid w:val="00A16048"/>
    <w:rsid w:val="00A16555"/>
    <w:rsid w:val="00A16C8A"/>
    <w:rsid w:val="00A17013"/>
    <w:rsid w:val="00A17364"/>
    <w:rsid w:val="00A17B07"/>
    <w:rsid w:val="00A17EE3"/>
    <w:rsid w:val="00A202F5"/>
    <w:rsid w:val="00A20608"/>
    <w:rsid w:val="00A208A5"/>
    <w:rsid w:val="00A210C4"/>
    <w:rsid w:val="00A221B8"/>
    <w:rsid w:val="00A22431"/>
    <w:rsid w:val="00A22C2E"/>
    <w:rsid w:val="00A23615"/>
    <w:rsid w:val="00A23E14"/>
    <w:rsid w:val="00A24D02"/>
    <w:rsid w:val="00A2526C"/>
    <w:rsid w:val="00A2583D"/>
    <w:rsid w:val="00A25BB9"/>
    <w:rsid w:val="00A25FCD"/>
    <w:rsid w:val="00A26631"/>
    <w:rsid w:val="00A26766"/>
    <w:rsid w:val="00A26C92"/>
    <w:rsid w:val="00A26FFE"/>
    <w:rsid w:val="00A27B6C"/>
    <w:rsid w:val="00A27CD7"/>
    <w:rsid w:val="00A3015F"/>
    <w:rsid w:val="00A302A2"/>
    <w:rsid w:val="00A30B75"/>
    <w:rsid w:val="00A313D7"/>
    <w:rsid w:val="00A31723"/>
    <w:rsid w:val="00A31B08"/>
    <w:rsid w:val="00A31C81"/>
    <w:rsid w:val="00A31E34"/>
    <w:rsid w:val="00A32A54"/>
    <w:rsid w:val="00A32C87"/>
    <w:rsid w:val="00A330FC"/>
    <w:rsid w:val="00A33405"/>
    <w:rsid w:val="00A33771"/>
    <w:rsid w:val="00A33925"/>
    <w:rsid w:val="00A33CD3"/>
    <w:rsid w:val="00A33CDA"/>
    <w:rsid w:val="00A34280"/>
    <w:rsid w:val="00A34A60"/>
    <w:rsid w:val="00A34DE2"/>
    <w:rsid w:val="00A35824"/>
    <w:rsid w:val="00A35AD9"/>
    <w:rsid w:val="00A360BB"/>
    <w:rsid w:val="00A363FC"/>
    <w:rsid w:val="00A3642D"/>
    <w:rsid w:val="00A36450"/>
    <w:rsid w:val="00A36DDF"/>
    <w:rsid w:val="00A378C5"/>
    <w:rsid w:val="00A3790A"/>
    <w:rsid w:val="00A37A14"/>
    <w:rsid w:val="00A37A7C"/>
    <w:rsid w:val="00A40300"/>
    <w:rsid w:val="00A40327"/>
    <w:rsid w:val="00A4034A"/>
    <w:rsid w:val="00A4096E"/>
    <w:rsid w:val="00A40CBD"/>
    <w:rsid w:val="00A40E51"/>
    <w:rsid w:val="00A41305"/>
    <w:rsid w:val="00A4137A"/>
    <w:rsid w:val="00A41450"/>
    <w:rsid w:val="00A422C2"/>
    <w:rsid w:val="00A426DF"/>
    <w:rsid w:val="00A4294C"/>
    <w:rsid w:val="00A42AF1"/>
    <w:rsid w:val="00A43056"/>
    <w:rsid w:val="00A4320C"/>
    <w:rsid w:val="00A43293"/>
    <w:rsid w:val="00A433B4"/>
    <w:rsid w:val="00A435A5"/>
    <w:rsid w:val="00A437F6"/>
    <w:rsid w:val="00A43A90"/>
    <w:rsid w:val="00A43C15"/>
    <w:rsid w:val="00A4425E"/>
    <w:rsid w:val="00A44680"/>
    <w:rsid w:val="00A44D00"/>
    <w:rsid w:val="00A4523F"/>
    <w:rsid w:val="00A457AC"/>
    <w:rsid w:val="00A4581C"/>
    <w:rsid w:val="00A46448"/>
    <w:rsid w:val="00A467B3"/>
    <w:rsid w:val="00A46A6A"/>
    <w:rsid w:val="00A46EC8"/>
    <w:rsid w:val="00A47488"/>
    <w:rsid w:val="00A4791A"/>
    <w:rsid w:val="00A47D10"/>
    <w:rsid w:val="00A47E68"/>
    <w:rsid w:val="00A501C8"/>
    <w:rsid w:val="00A503EE"/>
    <w:rsid w:val="00A504DC"/>
    <w:rsid w:val="00A509B7"/>
    <w:rsid w:val="00A50CAE"/>
    <w:rsid w:val="00A51D7F"/>
    <w:rsid w:val="00A52431"/>
    <w:rsid w:val="00A52689"/>
    <w:rsid w:val="00A52D91"/>
    <w:rsid w:val="00A543BF"/>
    <w:rsid w:val="00A548B5"/>
    <w:rsid w:val="00A549C7"/>
    <w:rsid w:val="00A54E39"/>
    <w:rsid w:val="00A55166"/>
    <w:rsid w:val="00A55894"/>
    <w:rsid w:val="00A55B41"/>
    <w:rsid w:val="00A56A08"/>
    <w:rsid w:val="00A56A60"/>
    <w:rsid w:val="00A56ADB"/>
    <w:rsid w:val="00A56B17"/>
    <w:rsid w:val="00A5714D"/>
    <w:rsid w:val="00A578C1"/>
    <w:rsid w:val="00A60465"/>
    <w:rsid w:val="00A604E2"/>
    <w:rsid w:val="00A606AB"/>
    <w:rsid w:val="00A60D3E"/>
    <w:rsid w:val="00A62146"/>
    <w:rsid w:val="00A62FEA"/>
    <w:rsid w:val="00A635E8"/>
    <w:rsid w:val="00A639CB"/>
    <w:rsid w:val="00A645A1"/>
    <w:rsid w:val="00A6461F"/>
    <w:rsid w:val="00A64645"/>
    <w:rsid w:val="00A650EF"/>
    <w:rsid w:val="00A653FA"/>
    <w:rsid w:val="00A65AFF"/>
    <w:rsid w:val="00A65E8D"/>
    <w:rsid w:val="00A668D1"/>
    <w:rsid w:val="00A668D6"/>
    <w:rsid w:val="00A66ED5"/>
    <w:rsid w:val="00A67012"/>
    <w:rsid w:val="00A67F70"/>
    <w:rsid w:val="00A70638"/>
    <w:rsid w:val="00A70E08"/>
    <w:rsid w:val="00A70FB6"/>
    <w:rsid w:val="00A7107D"/>
    <w:rsid w:val="00A71235"/>
    <w:rsid w:val="00A71465"/>
    <w:rsid w:val="00A71667"/>
    <w:rsid w:val="00A716F3"/>
    <w:rsid w:val="00A7211B"/>
    <w:rsid w:val="00A721F2"/>
    <w:rsid w:val="00A7255C"/>
    <w:rsid w:val="00A729E2"/>
    <w:rsid w:val="00A72F59"/>
    <w:rsid w:val="00A73360"/>
    <w:rsid w:val="00A73E0F"/>
    <w:rsid w:val="00A73F41"/>
    <w:rsid w:val="00A73F96"/>
    <w:rsid w:val="00A74D72"/>
    <w:rsid w:val="00A74F63"/>
    <w:rsid w:val="00A7529F"/>
    <w:rsid w:val="00A76B10"/>
    <w:rsid w:val="00A7785B"/>
    <w:rsid w:val="00A77E9C"/>
    <w:rsid w:val="00A80C0B"/>
    <w:rsid w:val="00A8147E"/>
    <w:rsid w:val="00A81E47"/>
    <w:rsid w:val="00A82296"/>
    <w:rsid w:val="00A823EE"/>
    <w:rsid w:val="00A82C2B"/>
    <w:rsid w:val="00A82CB1"/>
    <w:rsid w:val="00A82DBB"/>
    <w:rsid w:val="00A83237"/>
    <w:rsid w:val="00A836D3"/>
    <w:rsid w:val="00A836F5"/>
    <w:rsid w:val="00A83CFA"/>
    <w:rsid w:val="00A83DD0"/>
    <w:rsid w:val="00A83E4D"/>
    <w:rsid w:val="00A83E74"/>
    <w:rsid w:val="00A845E9"/>
    <w:rsid w:val="00A867D9"/>
    <w:rsid w:val="00A86C4B"/>
    <w:rsid w:val="00A872FD"/>
    <w:rsid w:val="00A8750C"/>
    <w:rsid w:val="00A8781B"/>
    <w:rsid w:val="00A90602"/>
    <w:rsid w:val="00A909EE"/>
    <w:rsid w:val="00A90CB9"/>
    <w:rsid w:val="00A914BE"/>
    <w:rsid w:val="00A92167"/>
    <w:rsid w:val="00A921CC"/>
    <w:rsid w:val="00A9220E"/>
    <w:rsid w:val="00A92611"/>
    <w:rsid w:val="00A934E8"/>
    <w:rsid w:val="00A93EAA"/>
    <w:rsid w:val="00A93EEC"/>
    <w:rsid w:val="00A93F3C"/>
    <w:rsid w:val="00A93FA0"/>
    <w:rsid w:val="00A94411"/>
    <w:rsid w:val="00A94BCB"/>
    <w:rsid w:val="00A94CBF"/>
    <w:rsid w:val="00A94F9A"/>
    <w:rsid w:val="00A95676"/>
    <w:rsid w:val="00A9569A"/>
    <w:rsid w:val="00A96184"/>
    <w:rsid w:val="00A964F0"/>
    <w:rsid w:val="00A96517"/>
    <w:rsid w:val="00A966D1"/>
    <w:rsid w:val="00A96915"/>
    <w:rsid w:val="00A970CB"/>
    <w:rsid w:val="00A975A6"/>
    <w:rsid w:val="00A97718"/>
    <w:rsid w:val="00AA0093"/>
    <w:rsid w:val="00AA01F0"/>
    <w:rsid w:val="00AA022D"/>
    <w:rsid w:val="00AA0874"/>
    <w:rsid w:val="00AA0F15"/>
    <w:rsid w:val="00AA0F3E"/>
    <w:rsid w:val="00AA0F6B"/>
    <w:rsid w:val="00AA1155"/>
    <w:rsid w:val="00AA1322"/>
    <w:rsid w:val="00AA23A0"/>
    <w:rsid w:val="00AA2633"/>
    <w:rsid w:val="00AA2D07"/>
    <w:rsid w:val="00AA389C"/>
    <w:rsid w:val="00AA39AC"/>
    <w:rsid w:val="00AA3CF2"/>
    <w:rsid w:val="00AA400D"/>
    <w:rsid w:val="00AA4F33"/>
    <w:rsid w:val="00AA5368"/>
    <w:rsid w:val="00AA5B44"/>
    <w:rsid w:val="00AA6905"/>
    <w:rsid w:val="00AA69F4"/>
    <w:rsid w:val="00AA7219"/>
    <w:rsid w:val="00AA7ED2"/>
    <w:rsid w:val="00AB0276"/>
    <w:rsid w:val="00AB0922"/>
    <w:rsid w:val="00AB0A5E"/>
    <w:rsid w:val="00AB0C0A"/>
    <w:rsid w:val="00AB0FD7"/>
    <w:rsid w:val="00AB112C"/>
    <w:rsid w:val="00AB1588"/>
    <w:rsid w:val="00AB162A"/>
    <w:rsid w:val="00AB1A58"/>
    <w:rsid w:val="00AB207D"/>
    <w:rsid w:val="00AB2691"/>
    <w:rsid w:val="00AB2AEF"/>
    <w:rsid w:val="00AB2C69"/>
    <w:rsid w:val="00AB2D8B"/>
    <w:rsid w:val="00AB2E47"/>
    <w:rsid w:val="00AB34A8"/>
    <w:rsid w:val="00AB4186"/>
    <w:rsid w:val="00AB4A16"/>
    <w:rsid w:val="00AB534A"/>
    <w:rsid w:val="00AB5984"/>
    <w:rsid w:val="00AB6AA1"/>
    <w:rsid w:val="00AB6E46"/>
    <w:rsid w:val="00AB6FBE"/>
    <w:rsid w:val="00AB743B"/>
    <w:rsid w:val="00AC020F"/>
    <w:rsid w:val="00AC0442"/>
    <w:rsid w:val="00AC0B17"/>
    <w:rsid w:val="00AC1978"/>
    <w:rsid w:val="00AC1E1A"/>
    <w:rsid w:val="00AC2CE4"/>
    <w:rsid w:val="00AC2E39"/>
    <w:rsid w:val="00AC33B4"/>
    <w:rsid w:val="00AC3C58"/>
    <w:rsid w:val="00AC4670"/>
    <w:rsid w:val="00AC4790"/>
    <w:rsid w:val="00AC4942"/>
    <w:rsid w:val="00AC4998"/>
    <w:rsid w:val="00AC4BA9"/>
    <w:rsid w:val="00AC4C55"/>
    <w:rsid w:val="00AC553C"/>
    <w:rsid w:val="00AC5CFE"/>
    <w:rsid w:val="00AC5D27"/>
    <w:rsid w:val="00AC6019"/>
    <w:rsid w:val="00AC60DA"/>
    <w:rsid w:val="00AC60F8"/>
    <w:rsid w:val="00AC6256"/>
    <w:rsid w:val="00AC646F"/>
    <w:rsid w:val="00AC7795"/>
    <w:rsid w:val="00AC7A60"/>
    <w:rsid w:val="00AC7BD2"/>
    <w:rsid w:val="00AD02F2"/>
    <w:rsid w:val="00AD09EA"/>
    <w:rsid w:val="00AD0FC1"/>
    <w:rsid w:val="00AD1124"/>
    <w:rsid w:val="00AD17F0"/>
    <w:rsid w:val="00AD209F"/>
    <w:rsid w:val="00AD20D1"/>
    <w:rsid w:val="00AD2189"/>
    <w:rsid w:val="00AD2665"/>
    <w:rsid w:val="00AD2A33"/>
    <w:rsid w:val="00AD2AD1"/>
    <w:rsid w:val="00AD2B90"/>
    <w:rsid w:val="00AD43B4"/>
    <w:rsid w:val="00AD5C56"/>
    <w:rsid w:val="00AD5D35"/>
    <w:rsid w:val="00AD6357"/>
    <w:rsid w:val="00AD6A7B"/>
    <w:rsid w:val="00AD6C93"/>
    <w:rsid w:val="00AD6D7B"/>
    <w:rsid w:val="00AD733B"/>
    <w:rsid w:val="00AD7F5D"/>
    <w:rsid w:val="00AD7FF1"/>
    <w:rsid w:val="00AE0B30"/>
    <w:rsid w:val="00AE0E06"/>
    <w:rsid w:val="00AE0F9F"/>
    <w:rsid w:val="00AE1420"/>
    <w:rsid w:val="00AE1E2B"/>
    <w:rsid w:val="00AE39DF"/>
    <w:rsid w:val="00AE3A43"/>
    <w:rsid w:val="00AE3B3F"/>
    <w:rsid w:val="00AE41B9"/>
    <w:rsid w:val="00AE4265"/>
    <w:rsid w:val="00AE574F"/>
    <w:rsid w:val="00AE5A7C"/>
    <w:rsid w:val="00AE6DE7"/>
    <w:rsid w:val="00AE79FB"/>
    <w:rsid w:val="00AF05B6"/>
    <w:rsid w:val="00AF09D8"/>
    <w:rsid w:val="00AF1751"/>
    <w:rsid w:val="00AF2D36"/>
    <w:rsid w:val="00AF2EFF"/>
    <w:rsid w:val="00AF30EF"/>
    <w:rsid w:val="00AF3EA9"/>
    <w:rsid w:val="00AF41C3"/>
    <w:rsid w:val="00AF48B7"/>
    <w:rsid w:val="00AF48DA"/>
    <w:rsid w:val="00AF4C9F"/>
    <w:rsid w:val="00AF5014"/>
    <w:rsid w:val="00AF57FA"/>
    <w:rsid w:val="00AF59F7"/>
    <w:rsid w:val="00AF5AD8"/>
    <w:rsid w:val="00AF5F4A"/>
    <w:rsid w:val="00AF6090"/>
    <w:rsid w:val="00AF6739"/>
    <w:rsid w:val="00AF71F2"/>
    <w:rsid w:val="00AF7B9C"/>
    <w:rsid w:val="00AF7EFA"/>
    <w:rsid w:val="00B01613"/>
    <w:rsid w:val="00B01B35"/>
    <w:rsid w:val="00B01DA6"/>
    <w:rsid w:val="00B02018"/>
    <w:rsid w:val="00B024DD"/>
    <w:rsid w:val="00B0258F"/>
    <w:rsid w:val="00B029A1"/>
    <w:rsid w:val="00B044C8"/>
    <w:rsid w:val="00B05C7C"/>
    <w:rsid w:val="00B05E0E"/>
    <w:rsid w:val="00B05F6F"/>
    <w:rsid w:val="00B0632C"/>
    <w:rsid w:val="00B065CB"/>
    <w:rsid w:val="00B06A30"/>
    <w:rsid w:val="00B06B6A"/>
    <w:rsid w:val="00B075A5"/>
    <w:rsid w:val="00B07996"/>
    <w:rsid w:val="00B07DFE"/>
    <w:rsid w:val="00B07F32"/>
    <w:rsid w:val="00B10C56"/>
    <w:rsid w:val="00B10FE0"/>
    <w:rsid w:val="00B111A5"/>
    <w:rsid w:val="00B11E61"/>
    <w:rsid w:val="00B125DC"/>
    <w:rsid w:val="00B1281A"/>
    <w:rsid w:val="00B12A90"/>
    <w:rsid w:val="00B13406"/>
    <w:rsid w:val="00B1401E"/>
    <w:rsid w:val="00B14383"/>
    <w:rsid w:val="00B14712"/>
    <w:rsid w:val="00B149E5"/>
    <w:rsid w:val="00B14B4B"/>
    <w:rsid w:val="00B15ECA"/>
    <w:rsid w:val="00B168AE"/>
    <w:rsid w:val="00B16A8A"/>
    <w:rsid w:val="00B16B75"/>
    <w:rsid w:val="00B16C30"/>
    <w:rsid w:val="00B172AB"/>
    <w:rsid w:val="00B177C8"/>
    <w:rsid w:val="00B17BB8"/>
    <w:rsid w:val="00B17BC5"/>
    <w:rsid w:val="00B200AC"/>
    <w:rsid w:val="00B2016B"/>
    <w:rsid w:val="00B2060F"/>
    <w:rsid w:val="00B213F5"/>
    <w:rsid w:val="00B21D67"/>
    <w:rsid w:val="00B21DB3"/>
    <w:rsid w:val="00B2228F"/>
    <w:rsid w:val="00B229D8"/>
    <w:rsid w:val="00B22CE1"/>
    <w:rsid w:val="00B22EC1"/>
    <w:rsid w:val="00B235C2"/>
    <w:rsid w:val="00B23C6A"/>
    <w:rsid w:val="00B24295"/>
    <w:rsid w:val="00B2479B"/>
    <w:rsid w:val="00B24BA3"/>
    <w:rsid w:val="00B24D30"/>
    <w:rsid w:val="00B26B20"/>
    <w:rsid w:val="00B26B6D"/>
    <w:rsid w:val="00B26DD2"/>
    <w:rsid w:val="00B27638"/>
    <w:rsid w:val="00B27658"/>
    <w:rsid w:val="00B27963"/>
    <w:rsid w:val="00B27DAB"/>
    <w:rsid w:val="00B27ECD"/>
    <w:rsid w:val="00B301E4"/>
    <w:rsid w:val="00B30CE1"/>
    <w:rsid w:val="00B3185A"/>
    <w:rsid w:val="00B31F01"/>
    <w:rsid w:val="00B321E8"/>
    <w:rsid w:val="00B324D9"/>
    <w:rsid w:val="00B32747"/>
    <w:rsid w:val="00B328F0"/>
    <w:rsid w:val="00B32999"/>
    <w:rsid w:val="00B3334F"/>
    <w:rsid w:val="00B33797"/>
    <w:rsid w:val="00B33DE5"/>
    <w:rsid w:val="00B33DF6"/>
    <w:rsid w:val="00B34080"/>
    <w:rsid w:val="00B348B9"/>
    <w:rsid w:val="00B348CC"/>
    <w:rsid w:val="00B34ED8"/>
    <w:rsid w:val="00B34F93"/>
    <w:rsid w:val="00B3506F"/>
    <w:rsid w:val="00B351FA"/>
    <w:rsid w:val="00B354AA"/>
    <w:rsid w:val="00B35606"/>
    <w:rsid w:val="00B35708"/>
    <w:rsid w:val="00B35DD6"/>
    <w:rsid w:val="00B362BB"/>
    <w:rsid w:val="00B36EBC"/>
    <w:rsid w:val="00B36FB5"/>
    <w:rsid w:val="00B3708F"/>
    <w:rsid w:val="00B375D4"/>
    <w:rsid w:val="00B377C8"/>
    <w:rsid w:val="00B37B3E"/>
    <w:rsid w:val="00B37CA7"/>
    <w:rsid w:val="00B403C0"/>
    <w:rsid w:val="00B404E0"/>
    <w:rsid w:val="00B4088A"/>
    <w:rsid w:val="00B40A50"/>
    <w:rsid w:val="00B41442"/>
    <w:rsid w:val="00B414CF"/>
    <w:rsid w:val="00B416B4"/>
    <w:rsid w:val="00B4187B"/>
    <w:rsid w:val="00B42676"/>
    <w:rsid w:val="00B42D1D"/>
    <w:rsid w:val="00B44DB5"/>
    <w:rsid w:val="00B45132"/>
    <w:rsid w:val="00B45498"/>
    <w:rsid w:val="00B454E8"/>
    <w:rsid w:val="00B45D89"/>
    <w:rsid w:val="00B462A8"/>
    <w:rsid w:val="00B46489"/>
    <w:rsid w:val="00B46EE0"/>
    <w:rsid w:val="00B4722D"/>
    <w:rsid w:val="00B47EF5"/>
    <w:rsid w:val="00B5008D"/>
    <w:rsid w:val="00B505D4"/>
    <w:rsid w:val="00B50889"/>
    <w:rsid w:val="00B5164B"/>
    <w:rsid w:val="00B5179C"/>
    <w:rsid w:val="00B5207E"/>
    <w:rsid w:val="00B52962"/>
    <w:rsid w:val="00B5298C"/>
    <w:rsid w:val="00B52AF0"/>
    <w:rsid w:val="00B52E9A"/>
    <w:rsid w:val="00B52F94"/>
    <w:rsid w:val="00B5315C"/>
    <w:rsid w:val="00B53604"/>
    <w:rsid w:val="00B5406E"/>
    <w:rsid w:val="00B549B1"/>
    <w:rsid w:val="00B54CF3"/>
    <w:rsid w:val="00B54E3A"/>
    <w:rsid w:val="00B54E42"/>
    <w:rsid w:val="00B54EFB"/>
    <w:rsid w:val="00B55034"/>
    <w:rsid w:val="00B554AA"/>
    <w:rsid w:val="00B55871"/>
    <w:rsid w:val="00B55A1E"/>
    <w:rsid w:val="00B5610E"/>
    <w:rsid w:val="00B56CD9"/>
    <w:rsid w:val="00B56D52"/>
    <w:rsid w:val="00B56E3C"/>
    <w:rsid w:val="00B573A8"/>
    <w:rsid w:val="00B57CCF"/>
    <w:rsid w:val="00B6007F"/>
    <w:rsid w:val="00B602B2"/>
    <w:rsid w:val="00B6163E"/>
    <w:rsid w:val="00B621AA"/>
    <w:rsid w:val="00B6278C"/>
    <w:rsid w:val="00B628CC"/>
    <w:rsid w:val="00B62E70"/>
    <w:rsid w:val="00B634F0"/>
    <w:rsid w:val="00B63989"/>
    <w:rsid w:val="00B64572"/>
    <w:rsid w:val="00B64805"/>
    <w:rsid w:val="00B64D74"/>
    <w:rsid w:val="00B661B0"/>
    <w:rsid w:val="00B661B1"/>
    <w:rsid w:val="00B664D8"/>
    <w:rsid w:val="00B67D0E"/>
    <w:rsid w:val="00B70F0C"/>
    <w:rsid w:val="00B70FF2"/>
    <w:rsid w:val="00B71157"/>
    <w:rsid w:val="00B7134E"/>
    <w:rsid w:val="00B71D31"/>
    <w:rsid w:val="00B72559"/>
    <w:rsid w:val="00B7283F"/>
    <w:rsid w:val="00B72A16"/>
    <w:rsid w:val="00B72C0E"/>
    <w:rsid w:val="00B7302B"/>
    <w:rsid w:val="00B73C00"/>
    <w:rsid w:val="00B7415B"/>
    <w:rsid w:val="00B75D57"/>
    <w:rsid w:val="00B761BA"/>
    <w:rsid w:val="00B76204"/>
    <w:rsid w:val="00B763CC"/>
    <w:rsid w:val="00B769A5"/>
    <w:rsid w:val="00B76E7C"/>
    <w:rsid w:val="00B76FF6"/>
    <w:rsid w:val="00B77B17"/>
    <w:rsid w:val="00B77BF8"/>
    <w:rsid w:val="00B77F83"/>
    <w:rsid w:val="00B8009C"/>
    <w:rsid w:val="00B805F3"/>
    <w:rsid w:val="00B81A82"/>
    <w:rsid w:val="00B81B9F"/>
    <w:rsid w:val="00B81FCF"/>
    <w:rsid w:val="00B8273D"/>
    <w:rsid w:val="00B8307A"/>
    <w:rsid w:val="00B837C2"/>
    <w:rsid w:val="00B84BC5"/>
    <w:rsid w:val="00B85A2B"/>
    <w:rsid w:val="00B85AB1"/>
    <w:rsid w:val="00B85B41"/>
    <w:rsid w:val="00B85CC4"/>
    <w:rsid w:val="00B863A7"/>
    <w:rsid w:val="00B867CE"/>
    <w:rsid w:val="00B86B67"/>
    <w:rsid w:val="00B8741A"/>
    <w:rsid w:val="00B87490"/>
    <w:rsid w:val="00B8749E"/>
    <w:rsid w:val="00B876CB"/>
    <w:rsid w:val="00B87BB6"/>
    <w:rsid w:val="00B904AF"/>
    <w:rsid w:val="00B90DB7"/>
    <w:rsid w:val="00B90DD3"/>
    <w:rsid w:val="00B91F7B"/>
    <w:rsid w:val="00B9210C"/>
    <w:rsid w:val="00B921E0"/>
    <w:rsid w:val="00B92D97"/>
    <w:rsid w:val="00B92FB5"/>
    <w:rsid w:val="00B9419C"/>
    <w:rsid w:val="00B9443E"/>
    <w:rsid w:val="00B945CB"/>
    <w:rsid w:val="00B94F2C"/>
    <w:rsid w:val="00B950D2"/>
    <w:rsid w:val="00B95B91"/>
    <w:rsid w:val="00B969C3"/>
    <w:rsid w:val="00B96A6D"/>
    <w:rsid w:val="00B97503"/>
    <w:rsid w:val="00B975E3"/>
    <w:rsid w:val="00B97B01"/>
    <w:rsid w:val="00BA1046"/>
    <w:rsid w:val="00BA1B05"/>
    <w:rsid w:val="00BA2062"/>
    <w:rsid w:val="00BA291A"/>
    <w:rsid w:val="00BA44D7"/>
    <w:rsid w:val="00BA48B9"/>
    <w:rsid w:val="00BA5744"/>
    <w:rsid w:val="00BA5C3F"/>
    <w:rsid w:val="00BA66D7"/>
    <w:rsid w:val="00BA67E8"/>
    <w:rsid w:val="00BA75FF"/>
    <w:rsid w:val="00BB029D"/>
    <w:rsid w:val="00BB0A87"/>
    <w:rsid w:val="00BB0B45"/>
    <w:rsid w:val="00BB0C99"/>
    <w:rsid w:val="00BB0E88"/>
    <w:rsid w:val="00BB147F"/>
    <w:rsid w:val="00BB1662"/>
    <w:rsid w:val="00BB20C1"/>
    <w:rsid w:val="00BB2B8E"/>
    <w:rsid w:val="00BB3230"/>
    <w:rsid w:val="00BB348F"/>
    <w:rsid w:val="00BB34B0"/>
    <w:rsid w:val="00BB3849"/>
    <w:rsid w:val="00BB3B6F"/>
    <w:rsid w:val="00BB3CB9"/>
    <w:rsid w:val="00BB476D"/>
    <w:rsid w:val="00BB4BF7"/>
    <w:rsid w:val="00BB553F"/>
    <w:rsid w:val="00BB5597"/>
    <w:rsid w:val="00BB61FE"/>
    <w:rsid w:val="00BB70AF"/>
    <w:rsid w:val="00BB715F"/>
    <w:rsid w:val="00BB74AD"/>
    <w:rsid w:val="00BB764E"/>
    <w:rsid w:val="00BB7808"/>
    <w:rsid w:val="00BC029E"/>
    <w:rsid w:val="00BC04D7"/>
    <w:rsid w:val="00BC07E0"/>
    <w:rsid w:val="00BC17A5"/>
    <w:rsid w:val="00BC19B5"/>
    <w:rsid w:val="00BC1D86"/>
    <w:rsid w:val="00BC2880"/>
    <w:rsid w:val="00BC318D"/>
    <w:rsid w:val="00BC31E1"/>
    <w:rsid w:val="00BC3201"/>
    <w:rsid w:val="00BC3EB1"/>
    <w:rsid w:val="00BC4251"/>
    <w:rsid w:val="00BC443B"/>
    <w:rsid w:val="00BC4753"/>
    <w:rsid w:val="00BC4D08"/>
    <w:rsid w:val="00BC5AF3"/>
    <w:rsid w:val="00BC5BA3"/>
    <w:rsid w:val="00BC6537"/>
    <w:rsid w:val="00BC6CAA"/>
    <w:rsid w:val="00BC720D"/>
    <w:rsid w:val="00BC7775"/>
    <w:rsid w:val="00BC77F4"/>
    <w:rsid w:val="00BC7EB3"/>
    <w:rsid w:val="00BC7F78"/>
    <w:rsid w:val="00BD090C"/>
    <w:rsid w:val="00BD1183"/>
    <w:rsid w:val="00BD15A4"/>
    <w:rsid w:val="00BD1802"/>
    <w:rsid w:val="00BD1DF8"/>
    <w:rsid w:val="00BD230B"/>
    <w:rsid w:val="00BD2439"/>
    <w:rsid w:val="00BD2AF4"/>
    <w:rsid w:val="00BD3BBB"/>
    <w:rsid w:val="00BD421F"/>
    <w:rsid w:val="00BD4E9F"/>
    <w:rsid w:val="00BD4F1B"/>
    <w:rsid w:val="00BD50CF"/>
    <w:rsid w:val="00BD5338"/>
    <w:rsid w:val="00BD5401"/>
    <w:rsid w:val="00BD6872"/>
    <w:rsid w:val="00BD68DF"/>
    <w:rsid w:val="00BD69F7"/>
    <w:rsid w:val="00BD6A00"/>
    <w:rsid w:val="00BD6D45"/>
    <w:rsid w:val="00BD6DBB"/>
    <w:rsid w:val="00BD6EBB"/>
    <w:rsid w:val="00BD73A2"/>
    <w:rsid w:val="00BD7E4B"/>
    <w:rsid w:val="00BE0087"/>
    <w:rsid w:val="00BE0460"/>
    <w:rsid w:val="00BE05D6"/>
    <w:rsid w:val="00BE065C"/>
    <w:rsid w:val="00BE0718"/>
    <w:rsid w:val="00BE0DF2"/>
    <w:rsid w:val="00BE11E3"/>
    <w:rsid w:val="00BE1EBB"/>
    <w:rsid w:val="00BE24C1"/>
    <w:rsid w:val="00BE266C"/>
    <w:rsid w:val="00BE3550"/>
    <w:rsid w:val="00BE3891"/>
    <w:rsid w:val="00BE39AF"/>
    <w:rsid w:val="00BE3A64"/>
    <w:rsid w:val="00BE4741"/>
    <w:rsid w:val="00BE49C1"/>
    <w:rsid w:val="00BE4D02"/>
    <w:rsid w:val="00BE565B"/>
    <w:rsid w:val="00BE579D"/>
    <w:rsid w:val="00BE5A6A"/>
    <w:rsid w:val="00BE74B1"/>
    <w:rsid w:val="00BE7B6C"/>
    <w:rsid w:val="00BE7F82"/>
    <w:rsid w:val="00BF07AB"/>
    <w:rsid w:val="00BF07C5"/>
    <w:rsid w:val="00BF1071"/>
    <w:rsid w:val="00BF1418"/>
    <w:rsid w:val="00BF20C7"/>
    <w:rsid w:val="00BF26AD"/>
    <w:rsid w:val="00BF2742"/>
    <w:rsid w:val="00BF2780"/>
    <w:rsid w:val="00BF2D23"/>
    <w:rsid w:val="00BF2D3A"/>
    <w:rsid w:val="00BF30E6"/>
    <w:rsid w:val="00BF4B75"/>
    <w:rsid w:val="00BF4DE7"/>
    <w:rsid w:val="00BF5983"/>
    <w:rsid w:val="00BF5F8B"/>
    <w:rsid w:val="00BF6322"/>
    <w:rsid w:val="00BF6581"/>
    <w:rsid w:val="00BF6CAD"/>
    <w:rsid w:val="00BF70BD"/>
    <w:rsid w:val="00BF737E"/>
    <w:rsid w:val="00C00B5F"/>
    <w:rsid w:val="00C01831"/>
    <w:rsid w:val="00C02F6C"/>
    <w:rsid w:val="00C037DC"/>
    <w:rsid w:val="00C038F5"/>
    <w:rsid w:val="00C03D76"/>
    <w:rsid w:val="00C0440A"/>
    <w:rsid w:val="00C0495F"/>
    <w:rsid w:val="00C052D3"/>
    <w:rsid w:val="00C05ACA"/>
    <w:rsid w:val="00C05EE2"/>
    <w:rsid w:val="00C06086"/>
    <w:rsid w:val="00C06189"/>
    <w:rsid w:val="00C063AE"/>
    <w:rsid w:val="00C06BC9"/>
    <w:rsid w:val="00C06F7F"/>
    <w:rsid w:val="00C07871"/>
    <w:rsid w:val="00C07BFC"/>
    <w:rsid w:val="00C07E56"/>
    <w:rsid w:val="00C10BEC"/>
    <w:rsid w:val="00C10F01"/>
    <w:rsid w:val="00C1146D"/>
    <w:rsid w:val="00C11AEF"/>
    <w:rsid w:val="00C12401"/>
    <w:rsid w:val="00C12438"/>
    <w:rsid w:val="00C1287F"/>
    <w:rsid w:val="00C129DD"/>
    <w:rsid w:val="00C12A07"/>
    <w:rsid w:val="00C13AB5"/>
    <w:rsid w:val="00C14566"/>
    <w:rsid w:val="00C15222"/>
    <w:rsid w:val="00C15B28"/>
    <w:rsid w:val="00C15B60"/>
    <w:rsid w:val="00C15D34"/>
    <w:rsid w:val="00C15DB1"/>
    <w:rsid w:val="00C15DDE"/>
    <w:rsid w:val="00C16194"/>
    <w:rsid w:val="00C16470"/>
    <w:rsid w:val="00C16551"/>
    <w:rsid w:val="00C166B1"/>
    <w:rsid w:val="00C16707"/>
    <w:rsid w:val="00C16A5B"/>
    <w:rsid w:val="00C16C2F"/>
    <w:rsid w:val="00C16C52"/>
    <w:rsid w:val="00C176D4"/>
    <w:rsid w:val="00C179F2"/>
    <w:rsid w:val="00C17AD5"/>
    <w:rsid w:val="00C17C18"/>
    <w:rsid w:val="00C2015A"/>
    <w:rsid w:val="00C202F4"/>
    <w:rsid w:val="00C21643"/>
    <w:rsid w:val="00C21CAE"/>
    <w:rsid w:val="00C21F45"/>
    <w:rsid w:val="00C226DD"/>
    <w:rsid w:val="00C22BE5"/>
    <w:rsid w:val="00C23AC6"/>
    <w:rsid w:val="00C2488D"/>
    <w:rsid w:val="00C24D28"/>
    <w:rsid w:val="00C250AA"/>
    <w:rsid w:val="00C259DD"/>
    <w:rsid w:val="00C26002"/>
    <w:rsid w:val="00C260CD"/>
    <w:rsid w:val="00C26574"/>
    <w:rsid w:val="00C26D77"/>
    <w:rsid w:val="00C2746F"/>
    <w:rsid w:val="00C2756C"/>
    <w:rsid w:val="00C276ED"/>
    <w:rsid w:val="00C27D8C"/>
    <w:rsid w:val="00C27E6A"/>
    <w:rsid w:val="00C27EFD"/>
    <w:rsid w:val="00C304DA"/>
    <w:rsid w:val="00C308A8"/>
    <w:rsid w:val="00C30A61"/>
    <w:rsid w:val="00C3171B"/>
    <w:rsid w:val="00C31799"/>
    <w:rsid w:val="00C322A4"/>
    <w:rsid w:val="00C32954"/>
    <w:rsid w:val="00C34230"/>
    <w:rsid w:val="00C34500"/>
    <w:rsid w:val="00C34A2A"/>
    <w:rsid w:val="00C35B76"/>
    <w:rsid w:val="00C35EA6"/>
    <w:rsid w:val="00C36239"/>
    <w:rsid w:val="00C364A8"/>
    <w:rsid w:val="00C36A3A"/>
    <w:rsid w:val="00C36AEF"/>
    <w:rsid w:val="00C37317"/>
    <w:rsid w:val="00C3781E"/>
    <w:rsid w:val="00C4095B"/>
    <w:rsid w:val="00C409D5"/>
    <w:rsid w:val="00C40F06"/>
    <w:rsid w:val="00C4108A"/>
    <w:rsid w:val="00C418DB"/>
    <w:rsid w:val="00C41E4F"/>
    <w:rsid w:val="00C42503"/>
    <w:rsid w:val="00C4317D"/>
    <w:rsid w:val="00C437FF"/>
    <w:rsid w:val="00C438DE"/>
    <w:rsid w:val="00C44125"/>
    <w:rsid w:val="00C443D8"/>
    <w:rsid w:val="00C44F9E"/>
    <w:rsid w:val="00C45251"/>
    <w:rsid w:val="00C454AD"/>
    <w:rsid w:val="00C45BF3"/>
    <w:rsid w:val="00C45FD2"/>
    <w:rsid w:val="00C46262"/>
    <w:rsid w:val="00C46811"/>
    <w:rsid w:val="00C479D5"/>
    <w:rsid w:val="00C47A07"/>
    <w:rsid w:val="00C47B4A"/>
    <w:rsid w:val="00C47BB9"/>
    <w:rsid w:val="00C47DB6"/>
    <w:rsid w:val="00C506C0"/>
    <w:rsid w:val="00C50754"/>
    <w:rsid w:val="00C5081A"/>
    <w:rsid w:val="00C5083B"/>
    <w:rsid w:val="00C50A04"/>
    <w:rsid w:val="00C50C87"/>
    <w:rsid w:val="00C513F9"/>
    <w:rsid w:val="00C517C1"/>
    <w:rsid w:val="00C518C3"/>
    <w:rsid w:val="00C51A22"/>
    <w:rsid w:val="00C51DB5"/>
    <w:rsid w:val="00C526C6"/>
    <w:rsid w:val="00C53734"/>
    <w:rsid w:val="00C53ABC"/>
    <w:rsid w:val="00C541D2"/>
    <w:rsid w:val="00C548A0"/>
    <w:rsid w:val="00C55582"/>
    <w:rsid w:val="00C55E92"/>
    <w:rsid w:val="00C55ED2"/>
    <w:rsid w:val="00C561DF"/>
    <w:rsid w:val="00C56294"/>
    <w:rsid w:val="00C57721"/>
    <w:rsid w:val="00C57870"/>
    <w:rsid w:val="00C57D9D"/>
    <w:rsid w:val="00C60078"/>
    <w:rsid w:val="00C60821"/>
    <w:rsid w:val="00C60C7E"/>
    <w:rsid w:val="00C60F8E"/>
    <w:rsid w:val="00C613E8"/>
    <w:rsid w:val="00C617DE"/>
    <w:rsid w:val="00C61B15"/>
    <w:rsid w:val="00C61CBE"/>
    <w:rsid w:val="00C621B3"/>
    <w:rsid w:val="00C62327"/>
    <w:rsid w:val="00C6339D"/>
    <w:rsid w:val="00C63DE8"/>
    <w:rsid w:val="00C63E34"/>
    <w:rsid w:val="00C642AE"/>
    <w:rsid w:val="00C64426"/>
    <w:rsid w:val="00C64A2A"/>
    <w:rsid w:val="00C652CB"/>
    <w:rsid w:val="00C658A6"/>
    <w:rsid w:val="00C65ABB"/>
    <w:rsid w:val="00C65CCB"/>
    <w:rsid w:val="00C6602A"/>
    <w:rsid w:val="00C660E1"/>
    <w:rsid w:val="00C663C7"/>
    <w:rsid w:val="00C663C9"/>
    <w:rsid w:val="00C6679F"/>
    <w:rsid w:val="00C67593"/>
    <w:rsid w:val="00C6783C"/>
    <w:rsid w:val="00C67BAC"/>
    <w:rsid w:val="00C67E2D"/>
    <w:rsid w:val="00C70EE0"/>
    <w:rsid w:val="00C72E5C"/>
    <w:rsid w:val="00C73A16"/>
    <w:rsid w:val="00C74056"/>
    <w:rsid w:val="00C76008"/>
    <w:rsid w:val="00C7702E"/>
    <w:rsid w:val="00C773CD"/>
    <w:rsid w:val="00C77876"/>
    <w:rsid w:val="00C77F63"/>
    <w:rsid w:val="00C77FC1"/>
    <w:rsid w:val="00C806C6"/>
    <w:rsid w:val="00C80FCE"/>
    <w:rsid w:val="00C8101C"/>
    <w:rsid w:val="00C811CC"/>
    <w:rsid w:val="00C81606"/>
    <w:rsid w:val="00C81F32"/>
    <w:rsid w:val="00C8228D"/>
    <w:rsid w:val="00C822F5"/>
    <w:rsid w:val="00C82EB1"/>
    <w:rsid w:val="00C8350C"/>
    <w:rsid w:val="00C83602"/>
    <w:rsid w:val="00C837B0"/>
    <w:rsid w:val="00C83B8C"/>
    <w:rsid w:val="00C8432F"/>
    <w:rsid w:val="00C844FF"/>
    <w:rsid w:val="00C8456C"/>
    <w:rsid w:val="00C84E4C"/>
    <w:rsid w:val="00C84E9B"/>
    <w:rsid w:val="00C84FEE"/>
    <w:rsid w:val="00C8577E"/>
    <w:rsid w:val="00C85D9C"/>
    <w:rsid w:val="00C86748"/>
    <w:rsid w:val="00C8707D"/>
    <w:rsid w:val="00C87556"/>
    <w:rsid w:val="00C8777A"/>
    <w:rsid w:val="00C87937"/>
    <w:rsid w:val="00C903C8"/>
    <w:rsid w:val="00C91598"/>
    <w:rsid w:val="00C91972"/>
    <w:rsid w:val="00C92B50"/>
    <w:rsid w:val="00C93B3C"/>
    <w:rsid w:val="00C93CCE"/>
    <w:rsid w:val="00C94644"/>
    <w:rsid w:val="00C94A03"/>
    <w:rsid w:val="00C94E2C"/>
    <w:rsid w:val="00C9510C"/>
    <w:rsid w:val="00C954A6"/>
    <w:rsid w:val="00C95A1A"/>
    <w:rsid w:val="00C95FDC"/>
    <w:rsid w:val="00C95FF0"/>
    <w:rsid w:val="00C96833"/>
    <w:rsid w:val="00C9709C"/>
    <w:rsid w:val="00C975B0"/>
    <w:rsid w:val="00C97631"/>
    <w:rsid w:val="00CA0114"/>
    <w:rsid w:val="00CA1464"/>
    <w:rsid w:val="00CA1E12"/>
    <w:rsid w:val="00CA1F0A"/>
    <w:rsid w:val="00CA1FCA"/>
    <w:rsid w:val="00CA2252"/>
    <w:rsid w:val="00CA2749"/>
    <w:rsid w:val="00CA2840"/>
    <w:rsid w:val="00CA2872"/>
    <w:rsid w:val="00CA2893"/>
    <w:rsid w:val="00CA2FB0"/>
    <w:rsid w:val="00CA300A"/>
    <w:rsid w:val="00CA31B1"/>
    <w:rsid w:val="00CA33ED"/>
    <w:rsid w:val="00CA3478"/>
    <w:rsid w:val="00CA37C4"/>
    <w:rsid w:val="00CA3821"/>
    <w:rsid w:val="00CA3E41"/>
    <w:rsid w:val="00CA3F1E"/>
    <w:rsid w:val="00CA423F"/>
    <w:rsid w:val="00CA424F"/>
    <w:rsid w:val="00CA43AA"/>
    <w:rsid w:val="00CA4469"/>
    <w:rsid w:val="00CA5317"/>
    <w:rsid w:val="00CA5563"/>
    <w:rsid w:val="00CA5687"/>
    <w:rsid w:val="00CA5736"/>
    <w:rsid w:val="00CA5961"/>
    <w:rsid w:val="00CA5EC5"/>
    <w:rsid w:val="00CA6101"/>
    <w:rsid w:val="00CA6699"/>
    <w:rsid w:val="00CA728B"/>
    <w:rsid w:val="00CA7301"/>
    <w:rsid w:val="00CA7C9B"/>
    <w:rsid w:val="00CB07D8"/>
    <w:rsid w:val="00CB07F8"/>
    <w:rsid w:val="00CB0965"/>
    <w:rsid w:val="00CB09C4"/>
    <w:rsid w:val="00CB0CC8"/>
    <w:rsid w:val="00CB103E"/>
    <w:rsid w:val="00CB1209"/>
    <w:rsid w:val="00CB1329"/>
    <w:rsid w:val="00CB15DA"/>
    <w:rsid w:val="00CB178C"/>
    <w:rsid w:val="00CB2124"/>
    <w:rsid w:val="00CB2748"/>
    <w:rsid w:val="00CB308D"/>
    <w:rsid w:val="00CB325C"/>
    <w:rsid w:val="00CB3574"/>
    <w:rsid w:val="00CB3609"/>
    <w:rsid w:val="00CB3792"/>
    <w:rsid w:val="00CB3AD0"/>
    <w:rsid w:val="00CB4128"/>
    <w:rsid w:val="00CB4330"/>
    <w:rsid w:val="00CB4F8C"/>
    <w:rsid w:val="00CB5452"/>
    <w:rsid w:val="00CB5727"/>
    <w:rsid w:val="00CB6748"/>
    <w:rsid w:val="00CB6B18"/>
    <w:rsid w:val="00CC25E6"/>
    <w:rsid w:val="00CC25F3"/>
    <w:rsid w:val="00CC2EAC"/>
    <w:rsid w:val="00CC39F9"/>
    <w:rsid w:val="00CC3A2A"/>
    <w:rsid w:val="00CC3DC6"/>
    <w:rsid w:val="00CC3F6B"/>
    <w:rsid w:val="00CC43AC"/>
    <w:rsid w:val="00CC44C3"/>
    <w:rsid w:val="00CC4585"/>
    <w:rsid w:val="00CC4864"/>
    <w:rsid w:val="00CC4D2F"/>
    <w:rsid w:val="00CC5238"/>
    <w:rsid w:val="00CC57F9"/>
    <w:rsid w:val="00CC654E"/>
    <w:rsid w:val="00CC668B"/>
    <w:rsid w:val="00CC73C2"/>
    <w:rsid w:val="00CC74B5"/>
    <w:rsid w:val="00CC7562"/>
    <w:rsid w:val="00CC793C"/>
    <w:rsid w:val="00CC7E58"/>
    <w:rsid w:val="00CD016B"/>
    <w:rsid w:val="00CD05C8"/>
    <w:rsid w:val="00CD0681"/>
    <w:rsid w:val="00CD099B"/>
    <w:rsid w:val="00CD0BBD"/>
    <w:rsid w:val="00CD0C3F"/>
    <w:rsid w:val="00CD1646"/>
    <w:rsid w:val="00CD17E8"/>
    <w:rsid w:val="00CD1A95"/>
    <w:rsid w:val="00CD22A5"/>
    <w:rsid w:val="00CD2422"/>
    <w:rsid w:val="00CD258C"/>
    <w:rsid w:val="00CD2E23"/>
    <w:rsid w:val="00CD2EA1"/>
    <w:rsid w:val="00CD37B6"/>
    <w:rsid w:val="00CD4EF8"/>
    <w:rsid w:val="00CD4FD7"/>
    <w:rsid w:val="00CD5A7A"/>
    <w:rsid w:val="00CD5F51"/>
    <w:rsid w:val="00CD65CB"/>
    <w:rsid w:val="00CD6836"/>
    <w:rsid w:val="00CD6D24"/>
    <w:rsid w:val="00CD70EC"/>
    <w:rsid w:val="00CD7245"/>
    <w:rsid w:val="00CD7246"/>
    <w:rsid w:val="00CD7A82"/>
    <w:rsid w:val="00CE025F"/>
    <w:rsid w:val="00CE0588"/>
    <w:rsid w:val="00CE11C1"/>
    <w:rsid w:val="00CE14CB"/>
    <w:rsid w:val="00CE15C3"/>
    <w:rsid w:val="00CE1A13"/>
    <w:rsid w:val="00CE2207"/>
    <w:rsid w:val="00CE227F"/>
    <w:rsid w:val="00CE23B8"/>
    <w:rsid w:val="00CE2B9D"/>
    <w:rsid w:val="00CE2C57"/>
    <w:rsid w:val="00CE2DEA"/>
    <w:rsid w:val="00CE3329"/>
    <w:rsid w:val="00CE3C2B"/>
    <w:rsid w:val="00CE452A"/>
    <w:rsid w:val="00CE46BE"/>
    <w:rsid w:val="00CE4B16"/>
    <w:rsid w:val="00CE4F6D"/>
    <w:rsid w:val="00CE55CF"/>
    <w:rsid w:val="00CE5744"/>
    <w:rsid w:val="00CE59E8"/>
    <w:rsid w:val="00CE5F4A"/>
    <w:rsid w:val="00CE6B97"/>
    <w:rsid w:val="00CE70F1"/>
    <w:rsid w:val="00CF02BD"/>
    <w:rsid w:val="00CF090C"/>
    <w:rsid w:val="00CF10C8"/>
    <w:rsid w:val="00CF1650"/>
    <w:rsid w:val="00CF21EB"/>
    <w:rsid w:val="00CF2684"/>
    <w:rsid w:val="00CF2B18"/>
    <w:rsid w:val="00CF2B4C"/>
    <w:rsid w:val="00CF2B58"/>
    <w:rsid w:val="00CF3809"/>
    <w:rsid w:val="00CF3EC1"/>
    <w:rsid w:val="00CF3FA9"/>
    <w:rsid w:val="00CF43FF"/>
    <w:rsid w:val="00CF4554"/>
    <w:rsid w:val="00CF4825"/>
    <w:rsid w:val="00CF567C"/>
    <w:rsid w:val="00CF59D1"/>
    <w:rsid w:val="00CF5A03"/>
    <w:rsid w:val="00CF5B96"/>
    <w:rsid w:val="00CF5C56"/>
    <w:rsid w:val="00CF5D26"/>
    <w:rsid w:val="00CF5E45"/>
    <w:rsid w:val="00CF6143"/>
    <w:rsid w:val="00CF63A6"/>
    <w:rsid w:val="00CF6D42"/>
    <w:rsid w:val="00CF6FC6"/>
    <w:rsid w:val="00CF79D2"/>
    <w:rsid w:val="00CF7ACA"/>
    <w:rsid w:val="00CF7F16"/>
    <w:rsid w:val="00D006BC"/>
    <w:rsid w:val="00D00938"/>
    <w:rsid w:val="00D00BC0"/>
    <w:rsid w:val="00D01108"/>
    <w:rsid w:val="00D012F1"/>
    <w:rsid w:val="00D01595"/>
    <w:rsid w:val="00D017DB"/>
    <w:rsid w:val="00D01DBF"/>
    <w:rsid w:val="00D01FA2"/>
    <w:rsid w:val="00D022BA"/>
    <w:rsid w:val="00D02702"/>
    <w:rsid w:val="00D02767"/>
    <w:rsid w:val="00D030A8"/>
    <w:rsid w:val="00D03D1A"/>
    <w:rsid w:val="00D03D47"/>
    <w:rsid w:val="00D047AA"/>
    <w:rsid w:val="00D04BE9"/>
    <w:rsid w:val="00D051D6"/>
    <w:rsid w:val="00D05346"/>
    <w:rsid w:val="00D053FA"/>
    <w:rsid w:val="00D0588F"/>
    <w:rsid w:val="00D05937"/>
    <w:rsid w:val="00D05BCA"/>
    <w:rsid w:val="00D05E22"/>
    <w:rsid w:val="00D062D1"/>
    <w:rsid w:val="00D0644E"/>
    <w:rsid w:val="00D0655F"/>
    <w:rsid w:val="00D06A43"/>
    <w:rsid w:val="00D06B56"/>
    <w:rsid w:val="00D06CDB"/>
    <w:rsid w:val="00D073CC"/>
    <w:rsid w:val="00D1000D"/>
    <w:rsid w:val="00D10170"/>
    <w:rsid w:val="00D10E08"/>
    <w:rsid w:val="00D115B4"/>
    <w:rsid w:val="00D11E8B"/>
    <w:rsid w:val="00D11F98"/>
    <w:rsid w:val="00D12143"/>
    <w:rsid w:val="00D121F2"/>
    <w:rsid w:val="00D127EC"/>
    <w:rsid w:val="00D12A5D"/>
    <w:rsid w:val="00D13358"/>
    <w:rsid w:val="00D139C3"/>
    <w:rsid w:val="00D13FFC"/>
    <w:rsid w:val="00D14564"/>
    <w:rsid w:val="00D148BD"/>
    <w:rsid w:val="00D14C86"/>
    <w:rsid w:val="00D14F2F"/>
    <w:rsid w:val="00D15452"/>
    <w:rsid w:val="00D16519"/>
    <w:rsid w:val="00D1664F"/>
    <w:rsid w:val="00D16FDC"/>
    <w:rsid w:val="00D170B0"/>
    <w:rsid w:val="00D1715F"/>
    <w:rsid w:val="00D17163"/>
    <w:rsid w:val="00D17BA8"/>
    <w:rsid w:val="00D20032"/>
    <w:rsid w:val="00D203F6"/>
    <w:rsid w:val="00D20DEE"/>
    <w:rsid w:val="00D213D3"/>
    <w:rsid w:val="00D21EF0"/>
    <w:rsid w:val="00D21FC1"/>
    <w:rsid w:val="00D220CC"/>
    <w:rsid w:val="00D22AF1"/>
    <w:rsid w:val="00D22B3B"/>
    <w:rsid w:val="00D23744"/>
    <w:rsid w:val="00D2375A"/>
    <w:rsid w:val="00D23A02"/>
    <w:rsid w:val="00D23DE8"/>
    <w:rsid w:val="00D24F76"/>
    <w:rsid w:val="00D25AE9"/>
    <w:rsid w:val="00D25D4B"/>
    <w:rsid w:val="00D2600A"/>
    <w:rsid w:val="00D260D2"/>
    <w:rsid w:val="00D261D9"/>
    <w:rsid w:val="00D2647D"/>
    <w:rsid w:val="00D267A1"/>
    <w:rsid w:val="00D26D92"/>
    <w:rsid w:val="00D27383"/>
    <w:rsid w:val="00D27725"/>
    <w:rsid w:val="00D2777B"/>
    <w:rsid w:val="00D27F99"/>
    <w:rsid w:val="00D300E7"/>
    <w:rsid w:val="00D30190"/>
    <w:rsid w:val="00D3082D"/>
    <w:rsid w:val="00D31565"/>
    <w:rsid w:val="00D3162E"/>
    <w:rsid w:val="00D316F4"/>
    <w:rsid w:val="00D317A1"/>
    <w:rsid w:val="00D31A79"/>
    <w:rsid w:val="00D31B28"/>
    <w:rsid w:val="00D32590"/>
    <w:rsid w:val="00D32BE9"/>
    <w:rsid w:val="00D34674"/>
    <w:rsid w:val="00D35557"/>
    <w:rsid w:val="00D35872"/>
    <w:rsid w:val="00D359FF"/>
    <w:rsid w:val="00D35C18"/>
    <w:rsid w:val="00D35E72"/>
    <w:rsid w:val="00D40914"/>
    <w:rsid w:val="00D40B8D"/>
    <w:rsid w:val="00D40C1D"/>
    <w:rsid w:val="00D40EFF"/>
    <w:rsid w:val="00D410E8"/>
    <w:rsid w:val="00D41427"/>
    <w:rsid w:val="00D41560"/>
    <w:rsid w:val="00D4158D"/>
    <w:rsid w:val="00D415D5"/>
    <w:rsid w:val="00D42170"/>
    <w:rsid w:val="00D42796"/>
    <w:rsid w:val="00D42C1A"/>
    <w:rsid w:val="00D43827"/>
    <w:rsid w:val="00D43AF8"/>
    <w:rsid w:val="00D43C8E"/>
    <w:rsid w:val="00D44684"/>
    <w:rsid w:val="00D44893"/>
    <w:rsid w:val="00D44924"/>
    <w:rsid w:val="00D4522C"/>
    <w:rsid w:val="00D45290"/>
    <w:rsid w:val="00D453A6"/>
    <w:rsid w:val="00D458B7"/>
    <w:rsid w:val="00D458D5"/>
    <w:rsid w:val="00D458F6"/>
    <w:rsid w:val="00D45EA4"/>
    <w:rsid w:val="00D46081"/>
    <w:rsid w:val="00D4611F"/>
    <w:rsid w:val="00D465EB"/>
    <w:rsid w:val="00D468F2"/>
    <w:rsid w:val="00D469B9"/>
    <w:rsid w:val="00D46E27"/>
    <w:rsid w:val="00D4751B"/>
    <w:rsid w:val="00D47CAD"/>
    <w:rsid w:val="00D47DEE"/>
    <w:rsid w:val="00D5021A"/>
    <w:rsid w:val="00D503BB"/>
    <w:rsid w:val="00D51114"/>
    <w:rsid w:val="00D5128D"/>
    <w:rsid w:val="00D5193A"/>
    <w:rsid w:val="00D51E69"/>
    <w:rsid w:val="00D51EEA"/>
    <w:rsid w:val="00D52217"/>
    <w:rsid w:val="00D5258D"/>
    <w:rsid w:val="00D5282A"/>
    <w:rsid w:val="00D52927"/>
    <w:rsid w:val="00D52D01"/>
    <w:rsid w:val="00D532C6"/>
    <w:rsid w:val="00D53688"/>
    <w:rsid w:val="00D54156"/>
    <w:rsid w:val="00D541D7"/>
    <w:rsid w:val="00D5459E"/>
    <w:rsid w:val="00D54E21"/>
    <w:rsid w:val="00D551D9"/>
    <w:rsid w:val="00D56254"/>
    <w:rsid w:val="00D5625E"/>
    <w:rsid w:val="00D56456"/>
    <w:rsid w:val="00D56B47"/>
    <w:rsid w:val="00D56CF4"/>
    <w:rsid w:val="00D56D3E"/>
    <w:rsid w:val="00D56EB0"/>
    <w:rsid w:val="00D56F37"/>
    <w:rsid w:val="00D57149"/>
    <w:rsid w:val="00D5798C"/>
    <w:rsid w:val="00D6087B"/>
    <w:rsid w:val="00D6189B"/>
    <w:rsid w:val="00D620FB"/>
    <w:rsid w:val="00D62404"/>
    <w:rsid w:val="00D62B0D"/>
    <w:rsid w:val="00D63473"/>
    <w:rsid w:val="00D634FE"/>
    <w:rsid w:val="00D6367E"/>
    <w:rsid w:val="00D63D1F"/>
    <w:rsid w:val="00D640AC"/>
    <w:rsid w:val="00D6465C"/>
    <w:rsid w:val="00D654B5"/>
    <w:rsid w:val="00D6571A"/>
    <w:rsid w:val="00D658F4"/>
    <w:rsid w:val="00D65D88"/>
    <w:rsid w:val="00D66299"/>
    <w:rsid w:val="00D66BC5"/>
    <w:rsid w:val="00D677A5"/>
    <w:rsid w:val="00D67832"/>
    <w:rsid w:val="00D67D72"/>
    <w:rsid w:val="00D67FD9"/>
    <w:rsid w:val="00D70A84"/>
    <w:rsid w:val="00D70B9D"/>
    <w:rsid w:val="00D70E93"/>
    <w:rsid w:val="00D7168C"/>
    <w:rsid w:val="00D71F3B"/>
    <w:rsid w:val="00D72AC0"/>
    <w:rsid w:val="00D73E9F"/>
    <w:rsid w:val="00D74033"/>
    <w:rsid w:val="00D7413C"/>
    <w:rsid w:val="00D748DB"/>
    <w:rsid w:val="00D74939"/>
    <w:rsid w:val="00D74B5E"/>
    <w:rsid w:val="00D74E0F"/>
    <w:rsid w:val="00D74FDC"/>
    <w:rsid w:val="00D7572F"/>
    <w:rsid w:val="00D75979"/>
    <w:rsid w:val="00D763F4"/>
    <w:rsid w:val="00D764B6"/>
    <w:rsid w:val="00D76536"/>
    <w:rsid w:val="00D76EA5"/>
    <w:rsid w:val="00D77072"/>
    <w:rsid w:val="00D77C9A"/>
    <w:rsid w:val="00D8001A"/>
    <w:rsid w:val="00D800A4"/>
    <w:rsid w:val="00D8045D"/>
    <w:rsid w:val="00D80629"/>
    <w:rsid w:val="00D80732"/>
    <w:rsid w:val="00D8074E"/>
    <w:rsid w:val="00D80852"/>
    <w:rsid w:val="00D80E32"/>
    <w:rsid w:val="00D82768"/>
    <w:rsid w:val="00D82FCC"/>
    <w:rsid w:val="00D831F7"/>
    <w:rsid w:val="00D8325D"/>
    <w:rsid w:val="00D83545"/>
    <w:rsid w:val="00D8370A"/>
    <w:rsid w:val="00D83E96"/>
    <w:rsid w:val="00D83F59"/>
    <w:rsid w:val="00D8443A"/>
    <w:rsid w:val="00D84724"/>
    <w:rsid w:val="00D85123"/>
    <w:rsid w:val="00D85464"/>
    <w:rsid w:val="00D85772"/>
    <w:rsid w:val="00D86525"/>
    <w:rsid w:val="00D86A14"/>
    <w:rsid w:val="00D86A23"/>
    <w:rsid w:val="00D86BB6"/>
    <w:rsid w:val="00D86F53"/>
    <w:rsid w:val="00D87285"/>
    <w:rsid w:val="00D87381"/>
    <w:rsid w:val="00D878D2"/>
    <w:rsid w:val="00D879B8"/>
    <w:rsid w:val="00D87D7B"/>
    <w:rsid w:val="00D87DAD"/>
    <w:rsid w:val="00D87FAA"/>
    <w:rsid w:val="00D90544"/>
    <w:rsid w:val="00D909FB"/>
    <w:rsid w:val="00D90C7A"/>
    <w:rsid w:val="00D90E64"/>
    <w:rsid w:val="00D91384"/>
    <w:rsid w:val="00D91940"/>
    <w:rsid w:val="00D91A76"/>
    <w:rsid w:val="00D91BA7"/>
    <w:rsid w:val="00D92907"/>
    <w:rsid w:val="00D931DF"/>
    <w:rsid w:val="00D93D3E"/>
    <w:rsid w:val="00D93E63"/>
    <w:rsid w:val="00D9446C"/>
    <w:rsid w:val="00D94E6D"/>
    <w:rsid w:val="00D952E6"/>
    <w:rsid w:val="00D954B9"/>
    <w:rsid w:val="00D95615"/>
    <w:rsid w:val="00D958B0"/>
    <w:rsid w:val="00D95980"/>
    <w:rsid w:val="00D95A23"/>
    <w:rsid w:val="00D95AE2"/>
    <w:rsid w:val="00D95EA9"/>
    <w:rsid w:val="00D965A8"/>
    <w:rsid w:val="00D96A8F"/>
    <w:rsid w:val="00D96B1F"/>
    <w:rsid w:val="00D97398"/>
    <w:rsid w:val="00D977AC"/>
    <w:rsid w:val="00D97868"/>
    <w:rsid w:val="00D97AE4"/>
    <w:rsid w:val="00DA08A1"/>
    <w:rsid w:val="00DA0ED8"/>
    <w:rsid w:val="00DA1F83"/>
    <w:rsid w:val="00DA23F5"/>
    <w:rsid w:val="00DA2DC9"/>
    <w:rsid w:val="00DA3227"/>
    <w:rsid w:val="00DA341F"/>
    <w:rsid w:val="00DA4DBB"/>
    <w:rsid w:val="00DA5994"/>
    <w:rsid w:val="00DA6499"/>
    <w:rsid w:val="00DA67DE"/>
    <w:rsid w:val="00DA6C8C"/>
    <w:rsid w:val="00DA7100"/>
    <w:rsid w:val="00DA7321"/>
    <w:rsid w:val="00DA7542"/>
    <w:rsid w:val="00DB02F5"/>
    <w:rsid w:val="00DB0752"/>
    <w:rsid w:val="00DB0E14"/>
    <w:rsid w:val="00DB15FD"/>
    <w:rsid w:val="00DB1D1D"/>
    <w:rsid w:val="00DB21D4"/>
    <w:rsid w:val="00DB2848"/>
    <w:rsid w:val="00DB3020"/>
    <w:rsid w:val="00DB371B"/>
    <w:rsid w:val="00DB37D4"/>
    <w:rsid w:val="00DB38C7"/>
    <w:rsid w:val="00DB3AE0"/>
    <w:rsid w:val="00DB3B14"/>
    <w:rsid w:val="00DB43C9"/>
    <w:rsid w:val="00DB45EA"/>
    <w:rsid w:val="00DB51F0"/>
    <w:rsid w:val="00DB57C7"/>
    <w:rsid w:val="00DB5974"/>
    <w:rsid w:val="00DB5DA7"/>
    <w:rsid w:val="00DB5F93"/>
    <w:rsid w:val="00DB6336"/>
    <w:rsid w:val="00DB6F43"/>
    <w:rsid w:val="00DB7F4B"/>
    <w:rsid w:val="00DC0490"/>
    <w:rsid w:val="00DC0BB7"/>
    <w:rsid w:val="00DC1150"/>
    <w:rsid w:val="00DC1739"/>
    <w:rsid w:val="00DC1A06"/>
    <w:rsid w:val="00DC1C30"/>
    <w:rsid w:val="00DC23F5"/>
    <w:rsid w:val="00DC314A"/>
    <w:rsid w:val="00DC3F40"/>
    <w:rsid w:val="00DC4262"/>
    <w:rsid w:val="00DC4871"/>
    <w:rsid w:val="00DC4E52"/>
    <w:rsid w:val="00DC4FE4"/>
    <w:rsid w:val="00DC6725"/>
    <w:rsid w:val="00DC6FC5"/>
    <w:rsid w:val="00DC7A49"/>
    <w:rsid w:val="00DC7B70"/>
    <w:rsid w:val="00DD03B1"/>
    <w:rsid w:val="00DD0942"/>
    <w:rsid w:val="00DD14F2"/>
    <w:rsid w:val="00DD175B"/>
    <w:rsid w:val="00DD1AC5"/>
    <w:rsid w:val="00DD2454"/>
    <w:rsid w:val="00DD270C"/>
    <w:rsid w:val="00DD27A7"/>
    <w:rsid w:val="00DD34A5"/>
    <w:rsid w:val="00DD36B1"/>
    <w:rsid w:val="00DD4391"/>
    <w:rsid w:val="00DD5708"/>
    <w:rsid w:val="00DD575E"/>
    <w:rsid w:val="00DD5B2E"/>
    <w:rsid w:val="00DD5EA8"/>
    <w:rsid w:val="00DD6167"/>
    <w:rsid w:val="00DD6888"/>
    <w:rsid w:val="00DD6C8D"/>
    <w:rsid w:val="00DD74D5"/>
    <w:rsid w:val="00DE03C3"/>
    <w:rsid w:val="00DE101B"/>
    <w:rsid w:val="00DE1171"/>
    <w:rsid w:val="00DE18E9"/>
    <w:rsid w:val="00DE1F3E"/>
    <w:rsid w:val="00DE2786"/>
    <w:rsid w:val="00DE2A18"/>
    <w:rsid w:val="00DE2B87"/>
    <w:rsid w:val="00DE2C52"/>
    <w:rsid w:val="00DE2D76"/>
    <w:rsid w:val="00DE3394"/>
    <w:rsid w:val="00DE39EB"/>
    <w:rsid w:val="00DE4D91"/>
    <w:rsid w:val="00DE50CE"/>
    <w:rsid w:val="00DE55F4"/>
    <w:rsid w:val="00DE57CB"/>
    <w:rsid w:val="00DE63C8"/>
    <w:rsid w:val="00DE64C2"/>
    <w:rsid w:val="00DE69B4"/>
    <w:rsid w:val="00DE793C"/>
    <w:rsid w:val="00DE7C9B"/>
    <w:rsid w:val="00DE7DEA"/>
    <w:rsid w:val="00DF0166"/>
    <w:rsid w:val="00DF0393"/>
    <w:rsid w:val="00DF0C9F"/>
    <w:rsid w:val="00DF0CEB"/>
    <w:rsid w:val="00DF0E82"/>
    <w:rsid w:val="00DF10A3"/>
    <w:rsid w:val="00DF13F6"/>
    <w:rsid w:val="00DF18FF"/>
    <w:rsid w:val="00DF1B7B"/>
    <w:rsid w:val="00DF315D"/>
    <w:rsid w:val="00DF3F0C"/>
    <w:rsid w:val="00DF4464"/>
    <w:rsid w:val="00DF4E53"/>
    <w:rsid w:val="00DF546F"/>
    <w:rsid w:val="00DF569D"/>
    <w:rsid w:val="00DF58D4"/>
    <w:rsid w:val="00DF58DA"/>
    <w:rsid w:val="00DF59A8"/>
    <w:rsid w:val="00DF59E0"/>
    <w:rsid w:val="00DF5A11"/>
    <w:rsid w:val="00DF6ACA"/>
    <w:rsid w:val="00DF7201"/>
    <w:rsid w:val="00E00943"/>
    <w:rsid w:val="00E0147A"/>
    <w:rsid w:val="00E016EA"/>
    <w:rsid w:val="00E01991"/>
    <w:rsid w:val="00E0234E"/>
    <w:rsid w:val="00E029C3"/>
    <w:rsid w:val="00E02EA4"/>
    <w:rsid w:val="00E0306F"/>
    <w:rsid w:val="00E0332B"/>
    <w:rsid w:val="00E03884"/>
    <w:rsid w:val="00E04174"/>
    <w:rsid w:val="00E04663"/>
    <w:rsid w:val="00E04D1C"/>
    <w:rsid w:val="00E04D3C"/>
    <w:rsid w:val="00E04E44"/>
    <w:rsid w:val="00E05164"/>
    <w:rsid w:val="00E05B99"/>
    <w:rsid w:val="00E06857"/>
    <w:rsid w:val="00E06B09"/>
    <w:rsid w:val="00E0705B"/>
    <w:rsid w:val="00E07B52"/>
    <w:rsid w:val="00E07D98"/>
    <w:rsid w:val="00E101E6"/>
    <w:rsid w:val="00E1085B"/>
    <w:rsid w:val="00E10AD1"/>
    <w:rsid w:val="00E11B47"/>
    <w:rsid w:val="00E12280"/>
    <w:rsid w:val="00E12D84"/>
    <w:rsid w:val="00E14AD3"/>
    <w:rsid w:val="00E16DBC"/>
    <w:rsid w:val="00E17489"/>
    <w:rsid w:val="00E201D2"/>
    <w:rsid w:val="00E205F6"/>
    <w:rsid w:val="00E2090F"/>
    <w:rsid w:val="00E20955"/>
    <w:rsid w:val="00E20EFC"/>
    <w:rsid w:val="00E21943"/>
    <w:rsid w:val="00E21A0F"/>
    <w:rsid w:val="00E21A53"/>
    <w:rsid w:val="00E21E82"/>
    <w:rsid w:val="00E220AC"/>
    <w:rsid w:val="00E22E4D"/>
    <w:rsid w:val="00E23568"/>
    <w:rsid w:val="00E23581"/>
    <w:rsid w:val="00E237BE"/>
    <w:rsid w:val="00E24114"/>
    <w:rsid w:val="00E25254"/>
    <w:rsid w:val="00E25EFD"/>
    <w:rsid w:val="00E25EFF"/>
    <w:rsid w:val="00E26B50"/>
    <w:rsid w:val="00E27133"/>
    <w:rsid w:val="00E2781A"/>
    <w:rsid w:val="00E27A9E"/>
    <w:rsid w:val="00E301FC"/>
    <w:rsid w:val="00E30237"/>
    <w:rsid w:val="00E305E0"/>
    <w:rsid w:val="00E30741"/>
    <w:rsid w:val="00E30C3D"/>
    <w:rsid w:val="00E30DDB"/>
    <w:rsid w:val="00E31668"/>
    <w:rsid w:val="00E3214F"/>
    <w:rsid w:val="00E329FE"/>
    <w:rsid w:val="00E32BA6"/>
    <w:rsid w:val="00E338DA"/>
    <w:rsid w:val="00E33A4F"/>
    <w:rsid w:val="00E33EA4"/>
    <w:rsid w:val="00E34B04"/>
    <w:rsid w:val="00E34E07"/>
    <w:rsid w:val="00E34F80"/>
    <w:rsid w:val="00E354A7"/>
    <w:rsid w:val="00E3589E"/>
    <w:rsid w:val="00E35987"/>
    <w:rsid w:val="00E35CA2"/>
    <w:rsid w:val="00E35E2C"/>
    <w:rsid w:val="00E35F9F"/>
    <w:rsid w:val="00E3669C"/>
    <w:rsid w:val="00E36D53"/>
    <w:rsid w:val="00E373D7"/>
    <w:rsid w:val="00E37400"/>
    <w:rsid w:val="00E37730"/>
    <w:rsid w:val="00E37B03"/>
    <w:rsid w:val="00E401E1"/>
    <w:rsid w:val="00E4092D"/>
    <w:rsid w:val="00E40CA3"/>
    <w:rsid w:val="00E40EB2"/>
    <w:rsid w:val="00E41CAE"/>
    <w:rsid w:val="00E42ABC"/>
    <w:rsid w:val="00E4361F"/>
    <w:rsid w:val="00E43EBF"/>
    <w:rsid w:val="00E43F37"/>
    <w:rsid w:val="00E4429A"/>
    <w:rsid w:val="00E456E5"/>
    <w:rsid w:val="00E45759"/>
    <w:rsid w:val="00E45DD4"/>
    <w:rsid w:val="00E469FE"/>
    <w:rsid w:val="00E46B2D"/>
    <w:rsid w:val="00E471F7"/>
    <w:rsid w:val="00E473A3"/>
    <w:rsid w:val="00E47988"/>
    <w:rsid w:val="00E50069"/>
    <w:rsid w:val="00E505BA"/>
    <w:rsid w:val="00E51071"/>
    <w:rsid w:val="00E52B34"/>
    <w:rsid w:val="00E52D45"/>
    <w:rsid w:val="00E53437"/>
    <w:rsid w:val="00E54110"/>
    <w:rsid w:val="00E54742"/>
    <w:rsid w:val="00E55092"/>
    <w:rsid w:val="00E55BEB"/>
    <w:rsid w:val="00E567AA"/>
    <w:rsid w:val="00E56E8E"/>
    <w:rsid w:val="00E56FD9"/>
    <w:rsid w:val="00E57035"/>
    <w:rsid w:val="00E5719D"/>
    <w:rsid w:val="00E6040A"/>
    <w:rsid w:val="00E6065F"/>
    <w:rsid w:val="00E60AE8"/>
    <w:rsid w:val="00E60CE3"/>
    <w:rsid w:val="00E611FA"/>
    <w:rsid w:val="00E61869"/>
    <w:rsid w:val="00E62099"/>
    <w:rsid w:val="00E622EE"/>
    <w:rsid w:val="00E62DBD"/>
    <w:rsid w:val="00E62E16"/>
    <w:rsid w:val="00E63EB9"/>
    <w:rsid w:val="00E63FFB"/>
    <w:rsid w:val="00E6431A"/>
    <w:rsid w:val="00E646E8"/>
    <w:rsid w:val="00E647DF"/>
    <w:rsid w:val="00E64F15"/>
    <w:rsid w:val="00E65366"/>
    <w:rsid w:val="00E65438"/>
    <w:rsid w:val="00E658AC"/>
    <w:rsid w:val="00E65D2F"/>
    <w:rsid w:val="00E661FB"/>
    <w:rsid w:val="00E6622F"/>
    <w:rsid w:val="00E66618"/>
    <w:rsid w:val="00E66C3F"/>
    <w:rsid w:val="00E66DAE"/>
    <w:rsid w:val="00E66EE4"/>
    <w:rsid w:val="00E678C9"/>
    <w:rsid w:val="00E67A79"/>
    <w:rsid w:val="00E70177"/>
    <w:rsid w:val="00E701B2"/>
    <w:rsid w:val="00E703BC"/>
    <w:rsid w:val="00E705D9"/>
    <w:rsid w:val="00E70674"/>
    <w:rsid w:val="00E70953"/>
    <w:rsid w:val="00E71388"/>
    <w:rsid w:val="00E71879"/>
    <w:rsid w:val="00E71F60"/>
    <w:rsid w:val="00E725AD"/>
    <w:rsid w:val="00E72790"/>
    <w:rsid w:val="00E727FF"/>
    <w:rsid w:val="00E735E7"/>
    <w:rsid w:val="00E74065"/>
    <w:rsid w:val="00E74528"/>
    <w:rsid w:val="00E74CFE"/>
    <w:rsid w:val="00E753CC"/>
    <w:rsid w:val="00E75484"/>
    <w:rsid w:val="00E76FD9"/>
    <w:rsid w:val="00E77359"/>
    <w:rsid w:val="00E77632"/>
    <w:rsid w:val="00E776B9"/>
    <w:rsid w:val="00E77F29"/>
    <w:rsid w:val="00E80834"/>
    <w:rsid w:val="00E808D5"/>
    <w:rsid w:val="00E80D15"/>
    <w:rsid w:val="00E8109A"/>
    <w:rsid w:val="00E817BC"/>
    <w:rsid w:val="00E82058"/>
    <w:rsid w:val="00E82312"/>
    <w:rsid w:val="00E827FE"/>
    <w:rsid w:val="00E8286E"/>
    <w:rsid w:val="00E83D7A"/>
    <w:rsid w:val="00E83F0B"/>
    <w:rsid w:val="00E843E5"/>
    <w:rsid w:val="00E846B6"/>
    <w:rsid w:val="00E84C11"/>
    <w:rsid w:val="00E8553B"/>
    <w:rsid w:val="00E869D1"/>
    <w:rsid w:val="00E869D8"/>
    <w:rsid w:val="00E86D6D"/>
    <w:rsid w:val="00E86D91"/>
    <w:rsid w:val="00E87694"/>
    <w:rsid w:val="00E90293"/>
    <w:rsid w:val="00E90AF4"/>
    <w:rsid w:val="00E90AFF"/>
    <w:rsid w:val="00E90F5B"/>
    <w:rsid w:val="00E9104F"/>
    <w:rsid w:val="00E91649"/>
    <w:rsid w:val="00E917FE"/>
    <w:rsid w:val="00E91C87"/>
    <w:rsid w:val="00E91F4A"/>
    <w:rsid w:val="00E92075"/>
    <w:rsid w:val="00E927FE"/>
    <w:rsid w:val="00E92BC3"/>
    <w:rsid w:val="00E92F96"/>
    <w:rsid w:val="00E93426"/>
    <w:rsid w:val="00E936CD"/>
    <w:rsid w:val="00E93992"/>
    <w:rsid w:val="00E943E5"/>
    <w:rsid w:val="00E943F2"/>
    <w:rsid w:val="00E9447D"/>
    <w:rsid w:val="00E946B3"/>
    <w:rsid w:val="00E9495C"/>
    <w:rsid w:val="00E94A11"/>
    <w:rsid w:val="00E956FA"/>
    <w:rsid w:val="00E961DF"/>
    <w:rsid w:val="00E964F8"/>
    <w:rsid w:val="00E96C16"/>
    <w:rsid w:val="00E96EF4"/>
    <w:rsid w:val="00E96F4C"/>
    <w:rsid w:val="00E97177"/>
    <w:rsid w:val="00E97341"/>
    <w:rsid w:val="00E9784E"/>
    <w:rsid w:val="00E97E45"/>
    <w:rsid w:val="00E97E6E"/>
    <w:rsid w:val="00EA0231"/>
    <w:rsid w:val="00EA041E"/>
    <w:rsid w:val="00EA0662"/>
    <w:rsid w:val="00EA0743"/>
    <w:rsid w:val="00EA100C"/>
    <w:rsid w:val="00EA124F"/>
    <w:rsid w:val="00EA1BE8"/>
    <w:rsid w:val="00EA2851"/>
    <w:rsid w:val="00EA28EC"/>
    <w:rsid w:val="00EA2E9D"/>
    <w:rsid w:val="00EA3677"/>
    <w:rsid w:val="00EA3B58"/>
    <w:rsid w:val="00EA4065"/>
    <w:rsid w:val="00EA42B9"/>
    <w:rsid w:val="00EA4CD4"/>
    <w:rsid w:val="00EA526B"/>
    <w:rsid w:val="00EA537C"/>
    <w:rsid w:val="00EA579C"/>
    <w:rsid w:val="00EA5A60"/>
    <w:rsid w:val="00EA6A36"/>
    <w:rsid w:val="00EA6C72"/>
    <w:rsid w:val="00EA6DFB"/>
    <w:rsid w:val="00EA766C"/>
    <w:rsid w:val="00EA7707"/>
    <w:rsid w:val="00EB0076"/>
    <w:rsid w:val="00EB01B7"/>
    <w:rsid w:val="00EB0B0F"/>
    <w:rsid w:val="00EB101B"/>
    <w:rsid w:val="00EB186E"/>
    <w:rsid w:val="00EB1C47"/>
    <w:rsid w:val="00EB1D97"/>
    <w:rsid w:val="00EB248D"/>
    <w:rsid w:val="00EB27D2"/>
    <w:rsid w:val="00EB2C56"/>
    <w:rsid w:val="00EB2E30"/>
    <w:rsid w:val="00EB2FD9"/>
    <w:rsid w:val="00EB3215"/>
    <w:rsid w:val="00EB380A"/>
    <w:rsid w:val="00EB3BBD"/>
    <w:rsid w:val="00EB3F2D"/>
    <w:rsid w:val="00EB4116"/>
    <w:rsid w:val="00EB4818"/>
    <w:rsid w:val="00EB4F11"/>
    <w:rsid w:val="00EB54B2"/>
    <w:rsid w:val="00EB5D15"/>
    <w:rsid w:val="00EB67A4"/>
    <w:rsid w:val="00EB6C55"/>
    <w:rsid w:val="00EB6D40"/>
    <w:rsid w:val="00EB72E4"/>
    <w:rsid w:val="00EB72EA"/>
    <w:rsid w:val="00EC0026"/>
    <w:rsid w:val="00EC0080"/>
    <w:rsid w:val="00EC0292"/>
    <w:rsid w:val="00EC0349"/>
    <w:rsid w:val="00EC0F44"/>
    <w:rsid w:val="00EC17C8"/>
    <w:rsid w:val="00EC18F3"/>
    <w:rsid w:val="00EC1CE5"/>
    <w:rsid w:val="00EC2934"/>
    <w:rsid w:val="00EC2B87"/>
    <w:rsid w:val="00EC2C60"/>
    <w:rsid w:val="00EC36E4"/>
    <w:rsid w:val="00EC3AED"/>
    <w:rsid w:val="00EC3B9F"/>
    <w:rsid w:val="00EC3DF1"/>
    <w:rsid w:val="00EC4542"/>
    <w:rsid w:val="00EC4980"/>
    <w:rsid w:val="00EC4D57"/>
    <w:rsid w:val="00EC5AF9"/>
    <w:rsid w:val="00EC60C5"/>
    <w:rsid w:val="00EC6168"/>
    <w:rsid w:val="00EC639B"/>
    <w:rsid w:val="00EC6406"/>
    <w:rsid w:val="00EC6514"/>
    <w:rsid w:val="00EC66DE"/>
    <w:rsid w:val="00EC6A2E"/>
    <w:rsid w:val="00EC739C"/>
    <w:rsid w:val="00EC7D1C"/>
    <w:rsid w:val="00ED010A"/>
    <w:rsid w:val="00ED123F"/>
    <w:rsid w:val="00ED313F"/>
    <w:rsid w:val="00ED4DE6"/>
    <w:rsid w:val="00ED4FEA"/>
    <w:rsid w:val="00ED514C"/>
    <w:rsid w:val="00ED53D0"/>
    <w:rsid w:val="00ED5A7F"/>
    <w:rsid w:val="00ED610D"/>
    <w:rsid w:val="00ED62B1"/>
    <w:rsid w:val="00ED6604"/>
    <w:rsid w:val="00ED726D"/>
    <w:rsid w:val="00ED72A4"/>
    <w:rsid w:val="00ED7906"/>
    <w:rsid w:val="00ED7C8F"/>
    <w:rsid w:val="00ED7ECF"/>
    <w:rsid w:val="00EE0032"/>
    <w:rsid w:val="00EE023C"/>
    <w:rsid w:val="00EE0283"/>
    <w:rsid w:val="00EE0322"/>
    <w:rsid w:val="00EE07CF"/>
    <w:rsid w:val="00EE0809"/>
    <w:rsid w:val="00EE0CF4"/>
    <w:rsid w:val="00EE119E"/>
    <w:rsid w:val="00EE146A"/>
    <w:rsid w:val="00EE1D3E"/>
    <w:rsid w:val="00EE1DA5"/>
    <w:rsid w:val="00EE28FE"/>
    <w:rsid w:val="00EE368C"/>
    <w:rsid w:val="00EE4413"/>
    <w:rsid w:val="00EE44E9"/>
    <w:rsid w:val="00EE47A0"/>
    <w:rsid w:val="00EE565E"/>
    <w:rsid w:val="00EE7587"/>
    <w:rsid w:val="00EE771A"/>
    <w:rsid w:val="00EE78B9"/>
    <w:rsid w:val="00EE7AAD"/>
    <w:rsid w:val="00EE7D2B"/>
    <w:rsid w:val="00EF015F"/>
    <w:rsid w:val="00EF0214"/>
    <w:rsid w:val="00EF0248"/>
    <w:rsid w:val="00EF05E2"/>
    <w:rsid w:val="00EF0747"/>
    <w:rsid w:val="00EF091F"/>
    <w:rsid w:val="00EF0AF9"/>
    <w:rsid w:val="00EF0D06"/>
    <w:rsid w:val="00EF0E77"/>
    <w:rsid w:val="00EF1B0B"/>
    <w:rsid w:val="00EF1B99"/>
    <w:rsid w:val="00EF2D49"/>
    <w:rsid w:val="00EF39BD"/>
    <w:rsid w:val="00EF3CC2"/>
    <w:rsid w:val="00EF3F9E"/>
    <w:rsid w:val="00EF466A"/>
    <w:rsid w:val="00EF4C39"/>
    <w:rsid w:val="00EF4F6F"/>
    <w:rsid w:val="00EF6700"/>
    <w:rsid w:val="00EF6937"/>
    <w:rsid w:val="00EF6AB6"/>
    <w:rsid w:val="00EF6DEB"/>
    <w:rsid w:val="00EF732D"/>
    <w:rsid w:val="00EF798B"/>
    <w:rsid w:val="00EF7C07"/>
    <w:rsid w:val="00EF7D04"/>
    <w:rsid w:val="00F00098"/>
    <w:rsid w:val="00F0009B"/>
    <w:rsid w:val="00F002FB"/>
    <w:rsid w:val="00F005B8"/>
    <w:rsid w:val="00F01028"/>
    <w:rsid w:val="00F01BD5"/>
    <w:rsid w:val="00F02257"/>
    <w:rsid w:val="00F02541"/>
    <w:rsid w:val="00F025FE"/>
    <w:rsid w:val="00F03163"/>
    <w:rsid w:val="00F03535"/>
    <w:rsid w:val="00F0358E"/>
    <w:rsid w:val="00F03F2E"/>
    <w:rsid w:val="00F0405B"/>
    <w:rsid w:val="00F0469F"/>
    <w:rsid w:val="00F0510F"/>
    <w:rsid w:val="00F05E0E"/>
    <w:rsid w:val="00F0639B"/>
    <w:rsid w:val="00F0681D"/>
    <w:rsid w:val="00F06B0E"/>
    <w:rsid w:val="00F075A0"/>
    <w:rsid w:val="00F07C40"/>
    <w:rsid w:val="00F1038E"/>
    <w:rsid w:val="00F11155"/>
    <w:rsid w:val="00F115F6"/>
    <w:rsid w:val="00F11CC7"/>
    <w:rsid w:val="00F1285D"/>
    <w:rsid w:val="00F12EB2"/>
    <w:rsid w:val="00F13D5A"/>
    <w:rsid w:val="00F13F3B"/>
    <w:rsid w:val="00F144BA"/>
    <w:rsid w:val="00F14775"/>
    <w:rsid w:val="00F14896"/>
    <w:rsid w:val="00F149BC"/>
    <w:rsid w:val="00F14A99"/>
    <w:rsid w:val="00F14DF8"/>
    <w:rsid w:val="00F1505C"/>
    <w:rsid w:val="00F16992"/>
    <w:rsid w:val="00F16BD9"/>
    <w:rsid w:val="00F16D06"/>
    <w:rsid w:val="00F16D93"/>
    <w:rsid w:val="00F1723D"/>
    <w:rsid w:val="00F17364"/>
    <w:rsid w:val="00F17549"/>
    <w:rsid w:val="00F178B1"/>
    <w:rsid w:val="00F203A6"/>
    <w:rsid w:val="00F209BC"/>
    <w:rsid w:val="00F20DD1"/>
    <w:rsid w:val="00F22F23"/>
    <w:rsid w:val="00F23EDE"/>
    <w:rsid w:val="00F23F75"/>
    <w:rsid w:val="00F24295"/>
    <w:rsid w:val="00F24AF9"/>
    <w:rsid w:val="00F24C0E"/>
    <w:rsid w:val="00F258A8"/>
    <w:rsid w:val="00F259B6"/>
    <w:rsid w:val="00F25C13"/>
    <w:rsid w:val="00F25D58"/>
    <w:rsid w:val="00F25D98"/>
    <w:rsid w:val="00F26385"/>
    <w:rsid w:val="00F26469"/>
    <w:rsid w:val="00F26CF7"/>
    <w:rsid w:val="00F27478"/>
    <w:rsid w:val="00F275BC"/>
    <w:rsid w:val="00F30820"/>
    <w:rsid w:val="00F31FE9"/>
    <w:rsid w:val="00F323A3"/>
    <w:rsid w:val="00F3259B"/>
    <w:rsid w:val="00F329AA"/>
    <w:rsid w:val="00F32A2D"/>
    <w:rsid w:val="00F32B99"/>
    <w:rsid w:val="00F32D46"/>
    <w:rsid w:val="00F33365"/>
    <w:rsid w:val="00F33655"/>
    <w:rsid w:val="00F33E4F"/>
    <w:rsid w:val="00F34801"/>
    <w:rsid w:val="00F348ED"/>
    <w:rsid w:val="00F34A38"/>
    <w:rsid w:val="00F34B36"/>
    <w:rsid w:val="00F356E7"/>
    <w:rsid w:val="00F35704"/>
    <w:rsid w:val="00F35EEA"/>
    <w:rsid w:val="00F366D4"/>
    <w:rsid w:val="00F367A4"/>
    <w:rsid w:val="00F368B9"/>
    <w:rsid w:val="00F37060"/>
    <w:rsid w:val="00F40458"/>
    <w:rsid w:val="00F4049A"/>
    <w:rsid w:val="00F404D7"/>
    <w:rsid w:val="00F409CA"/>
    <w:rsid w:val="00F428E0"/>
    <w:rsid w:val="00F4359E"/>
    <w:rsid w:val="00F441EB"/>
    <w:rsid w:val="00F44DEA"/>
    <w:rsid w:val="00F46318"/>
    <w:rsid w:val="00F465B4"/>
    <w:rsid w:val="00F46A53"/>
    <w:rsid w:val="00F46B5B"/>
    <w:rsid w:val="00F472E5"/>
    <w:rsid w:val="00F4732A"/>
    <w:rsid w:val="00F50D27"/>
    <w:rsid w:val="00F50DB1"/>
    <w:rsid w:val="00F51777"/>
    <w:rsid w:val="00F51C7F"/>
    <w:rsid w:val="00F51FB2"/>
    <w:rsid w:val="00F524B8"/>
    <w:rsid w:val="00F52ED7"/>
    <w:rsid w:val="00F53883"/>
    <w:rsid w:val="00F538D3"/>
    <w:rsid w:val="00F53B47"/>
    <w:rsid w:val="00F53F44"/>
    <w:rsid w:val="00F53FF0"/>
    <w:rsid w:val="00F5436A"/>
    <w:rsid w:val="00F543AB"/>
    <w:rsid w:val="00F54451"/>
    <w:rsid w:val="00F54F58"/>
    <w:rsid w:val="00F569C6"/>
    <w:rsid w:val="00F56AF3"/>
    <w:rsid w:val="00F57875"/>
    <w:rsid w:val="00F579DC"/>
    <w:rsid w:val="00F57D06"/>
    <w:rsid w:val="00F57D40"/>
    <w:rsid w:val="00F60236"/>
    <w:rsid w:val="00F6023F"/>
    <w:rsid w:val="00F60865"/>
    <w:rsid w:val="00F61731"/>
    <w:rsid w:val="00F61FF6"/>
    <w:rsid w:val="00F622D3"/>
    <w:rsid w:val="00F62A70"/>
    <w:rsid w:val="00F63AFF"/>
    <w:rsid w:val="00F63F53"/>
    <w:rsid w:val="00F64564"/>
    <w:rsid w:val="00F64862"/>
    <w:rsid w:val="00F650C7"/>
    <w:rsid w:val="00F65F46"/>
    <w:rsid w:val="00F6631A"/>
    <w:rsid w:val="00F67160"/>
    <w:rsid w:val="00F67975"/>
    <w:rsid w:val="00F67A7E"/>
    <w:rsid w:val="00F70390"/>
    <w:rsid w:val="00F70740"/>
    <w:rsid w:val="00F707B3"/>
    <w:rsid w:val="00F70CCD"/>
    <w:rsid w:val="00F710E2"/>
    <w:rsid w:val="00F713E5"/>
    <w:rsid w:val="00F71E23"/>
    <w:rsid w:val="00F71FF4"/>
    <w:rsid w:val="00F72B2A"/>
    <w:rsid w:val="00F72C2A"/>
    <w:rsid w:val="00F72E0C"/>
    <w:rsid w:val="00F73DD3"/>
    <w:rsid w:val="00F73EEB"/>
    <w:rsid w:val="00F74036"/>
    <w:rsid w:val="00F7420C"/>
    <w:rsid w:val="00F74419"/>
    <w:rsid w:val="00F74650"/>
    <w:rsid w:val="00F746C9"/>
    <w:rsid w:val="00F74DB9"/>
    <w:rsid w:val="00F74E19"/>
    <w:rsid w:val="00F75281"/>
    <w:rsid w:val="00F7609C"/>
    <w:rsid w:val="00F76722"/>
    <w:rsid w:val="00F7695C"/>
    <w:rsid w:val="00F76DDD"/>
    <w:rsid w:val="00F77750"/>
    <w:rsid w:val="00F77802"/>
    <w:rsid w:val="00F80284"/>
    <w:rsid w:val="00F806E0"/>
    <w:rsid w:val="00F818B3"/>
    <w:rsid w:val="00F818B4"/>
    <w:rsid w:val="00F81FCB"/>
    <w:rsid w:val="00F8209B"/>
    <w:rsid w:val="00F82315"/>
    <w:rsid w:val="00F82455"/>
    <w:rsid w:val="00F8246F"/>
    <w:rsid w:val="00F82E60"/>
    <w:rsid w:val="00F838F3"/>
    <w:rsid w:val="00F83C46"/>
    <w:rsid w:val="00F83FC8"/>
    <w:rsid w:val="00F84182"/>
    <w:rsid w:val="00F84CFC"/>
    <w:rsid w:val="00F84F67"/>
    <w:rsid w:val="00F85157"/>
    <w:rsid w:val="00F8515B"/>
    <w:rsid w:val="00F85432"/>
    <w:rsid w:val="00F855DD"/>
    <w:rsid w:val="00F85D04"/>
    <w:rsid w:val="00F865AF"/>
    <w:rsid w:val="00F868FB"/>
    <w:rsid w:val="00F86AB8"/>
    <w:rsid w:val="00F86D34"/>
    <w:rsid w:val="00F873E0"/>
    <w:rsid w:val="00F87CBD"/>
    <w:rsid w:val="00F87D21"/>
    <w:rsid w:val="00F904E3"/>
    <w:rsid w:val="00F9081C"/>
    <w:rsid w:val="00F90DDC"/>
    <w:rsid w:val="00F9166F"/>
    <w:rsid w:val="00F91728"/>
    <w:rsid w:val="00F920F1"/>
    <w:rsid w:val="00F92491"/>
    <w:rsid w:val="00F93A8E"/>
    <w:rsid w:val="00F93C60"/>
    <w:rsid w:val="00F93EAF"/>
    <w:rsid w:val="00F93EEB"/>
    <w:rsid w:val="00F944A2"/>
    <w:rsid w:val="00F9458D"/>
    <w:rsid w:val="00FA03E9"/>
    <w:rsid w:val="00FA117B"/>
    <w:rsid w:val="00FA12D3"/>
    <w:rsid w:val="00FA1592"/>
    <w:rsid w:val="00FA1D36"/>
    <w:rsid w:val="00FA2261"/>
    <w:rsid w:val="00FA26ED"/>
    <w:rsid w:val="00FA321D"/>
    <w:rsid w:val="00FA357A"/>
    <w:rsid w:val="00FA4935"/>
    <w:rsid w:val="00FA4F09"/>
    <w:rsid w:val="00FA5A3D"/>
    <w:rsid w:val="00FA5A6C"/>
    <w:rsid w:val="00FA663F"/>
    <w:rsid w:val="00FA6B70"/>
    <w:rsid w:val="00FA6BC9"/>
    <w:rsid w:val="00FA6C27"/>
    <w:rsid w:val="00FA700A"/>
    <w:rsid w:val="00FA72AB"/>
    <w:rsid w:val="00FA755B"/>
    <w:rsid w:val="00FA7904"/>
    <w:rsid w:val="00FA7FD9"/>
    <w:rsid w:val="00FA7FDB"/>
    <w:rsid w:val="00FB0484"/>
    <w:rsid w:val="00FB068B"/>
    <w:rsid w:val="00FB1629"/>
    <w:rsid w:val="00FB183B"/>
    <w:rsid w:val="00FB185E"/>
    <w:rsid w:val="00FB1C9C"/>
    <w:rsid w:val="00FB2062"/>
    <w:rsid w:val="00FB2C84"/>
    <w:rsid w:val="00FB2F76"/>
    <w:rsid w:val="00FB300D"/>
    <w:rsid w:val="00FB4143"/>
    <w:rsid w:val="00FB4A14"/>
    <w:rsid w:val="00FB4F26"/>
    <w:rsid w:val="00FB4F74"/>
    <w:rsid w:val="00FB5326"/>
    <w:rsid w:val="00FB6038"/>
    <w:rsid w:val="00FB6AC7"/>
    <w:rsid w:val="00FB71B4"/>
    <w:rsid w:val="00FB7BFA"/>
    <w:rsid w:val="00FB7D46"/>
    <w:rsid w:val="00FC0378"/>
    <w:rsid w:val="00FC0408"/>
    <w:rsid w:val="00FC0425"/>
    <w:rsid w:val="00FC15A4"/>
    <w:rsid w:val="00FC312F"/>
    <w:rsid w:val="00FC40C4"/>
    <w:rsid w:val="00FC456C"/>
    <w:rsid w:val="00FC5362"/>
    <w:rsid w:val="00FC5449"/>
    <w:rsid w:val="00FC5924"/>
    <w:rsid w:val="00FC5A6C"/>
    <w:rsid w:val="00FC5BEB"/>
    <w:rsid w:val="00FC5E70"/>
    <w:rsid w:val="00FC5F35"/>
    <w:rsid w:val="00FC6B0D"/>
    <w:rsid w:val="00FC6B1D"/>
    <w:rsid w:val="00FC70CB"/>
    <w:rsid w:val="00FC788A"/>
    <w:rsid w:val="00FC7951"/>
    <w:rsid w:val="00FC7CDF"/>
    <w:rsid w:val="00FC7E8D"/>
    <w:rsid w:val="00FD1425"/>
    <w:rsid w:val="00FD18AB"/>
    <w:rsid w:val="00FD1A8A"/>
    <w:rsid w:val="00FD1B6E"/>
    <w:rsid w:val="00FD1C67"/>
    <w:rsid w:val="00FD1E6F"/>
    <w:rsid w:val="00FD22FC"/>
    <w:rsid w:val="00FD3C27"/>
    <w:rsid w:val="00FD3DFF"/>
    <w:rsid w:val="00FD40CF"/>
    <w:rsid w:val="00FD43A0"/>
    <w:rsid w:val="00FD4B60"/>
    <w:rsid w:val="00FD4C79"/>
    <w:rsid w:val="00FD61E7"/>
    <w:rsid w:val="00FD6746"/>
    <w:rsid w:val="00FD6CB8"/>
    <w:rsid w:val="00FD713D"/>
    <w:rsid w:val="00FD76DB"/>
    <w:rsid w:val="00FD7CD5"/>
    <w:rsid w:val="00FE0061"/>
    <w:rsid w:val="00FE038E"/>
    <w:rsid w:val="00FE07F1"/>
    <w:rsid w:val="00FE08B5"/>
    <w:rsid w:val="00FE13C5"/>
    <w:rsid w:val="00FE1658"/>
    <w:rsid w:val="00FE1B5A"/>
    <w:rsid w:val="00FE21E1"/>
    <w:rsid w:val="00FE2F92"/>
    <w:rsid w:val="00FE3023"/>
    <w:rsid w:val="00FE31DD"/>
    <w:rsid w:val="00FE352B"/>
    <w:rsid w:val="00FE3CC6"/>
    <w:rsid w:val="00FE4189"/>
    <w:rsid w:val="00FE4464"/>
    <w:rsid w:val="00FE452F"/>
    <w:rsid w:val="00FE46DA"/>
    <w:rsid w:val="00FE5016"/>
    <w:rsid w:val="00FE542F"/>
    <w:rsid w:val="00FE59E0"/>
    <w:rsid w:val="00FE5E34"/>
    <w:rsid w:val="00FE61CB"/>
    <w:rsid w:val="00FE6254"/>
    <w:rsid w:val="00FE749E"/>
    <w:rsid w:val="00FE7725"/>
    <w:rsid w:val="00FE7CB6"/>
    <w:rsid w:val="00FF0B48"/>
    <w:rsid w:val="00FF1A9B"/>
    <w:rsid w:val="00FF1C92"/>
    <w:rsid w:val="00FF224F"/>
    <w:rsid w:val="00FF23E9"/>
    <w:rsid w:val="00FF24F0"/>
    <w:rsid w:val="00FF2AA6"/>
    <w:rsid w:val="00FF38F9"/>
    <w:rsid w:val="00FF3B85"/>
    <w:rsid w:val="00FF4766"/>
    <w:rsid w:val="00FF4DA0"/>
    <w:rsid w:val="00FF4EF9"/>
    <w:rsid w:val="00FF58BE"/>
    <w:rsid w:val="00FF6C2D"/>
    <w:rsid w:val="00FF75CC"/>
    <w:rsid w:val="00FF7F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09FB52"/>
  <w15:chartTrackingRefBased/>
  <w15:docId w15:val="{574CAC1D-086D-4A7B-8528-DB9E8F564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77A"/>
    <w:rPr>
      <w:rFonts w:ascii="Angsana New"/>
      <w:sz w:val="29"/>
      <w:szCs w:val="29"/>
      <w:lang w:eastAsia="zh-CN"/>
    </w:rPr>
  </w:style>
  <w:style w:type="paragraph" w:styleId="Heading1">
    <w:name w:val="heading 1"/>
    <w:aliases w:val="Section Heading"/>
    <w:basedOn w:val="Normal"/>
    <w:next w:val="Normal"/>
    <w:link w:val="Heading1Char"/>
    <w:uiPriority w:val="9"/>
    <w:qFormat/>
    <w:rsid w:val="00414897"/>
    <w:pPr>
      <w:keepNext/>
      <w:outlineLvl w:val="0"/>
    </w:pPr>
    <w:rPr>
      <w:b/>
      <w:bCs/>
      <w:lang w:val="x-none"/>
    </w:rPr>
  </w:style>
  <w:style w:type="paragraph" w:styleId="Heading2">
    <w:name w:val="heading 2"/>
    <w:aliases w:val="Reset numbering"/>
    <w:basedOn w:val="Normal"/>
    <w:next w:val="Normal"/>
    <w:link w:val="Heading2Char"/>
    <w:uiPriority w:val="99"/>
    <w:qFormat/>
    <w:rsid w:val="00414897"/>
    <w:pPr>
      <w:keepNext/>
      <w:jc w:val="right"/>
      <w:outlineLvl w:val="1"/>
    </w:pPr>
    <w:rPr>
      <w:b/>
      <w:bCs/>
      <w:color w:val="000000"/>
      <w:sz w:val="24"/>
      <w:szCs w:val="24"/>
      <w:lang w:val="x-none"/>
    </w:rPr>
  </w:style>
  <w:style w:type="paragraph" w:styleId="Heading3">
    <w:name w:val="heading 3"/>
    <w:aliases w:val="Level 1 - 1"/>
    <w:basedOn w:val="Normal"/>
    <w:next w:val="Normal"/>
    <w:qFormat/>
    <w:rsid w:val="00414897"/>
    <w:pPr>
      <w:keepNext/>
      <w:jc w:val="center"/>
      <w:outlineLvl w:val="2"/>
    </w:pPr>
    <w:rPr>
      <w:b/>
      <w:bCs/>
      <w:color w:val="000000"/>
      <w:sz w:val="24"/>
      <w:szCs w:val="24"/>
    </w:rPr>
  </w:style>
  <w:style w:type="paragraph" w:styleId="Heading4">
    <w:name w:val="heading 4"/>
    <w:aliases w:val="Level 2 - a"/>
    <w:basedOn w:val="Normal"/>
    <w:next w:val="Normal"/>
    <w:qFormat/>
    <w:rsid w:val="00414897"/>
    <w:pPr>
      <w:keepNext/>
      <w:ind w:left="720"/>
      <w:jc w:val="thaiDistribute"/>
      <w:outlineLvl w:val="3"/>
    </w:pPr>
    <w:rPr>
      <w:b/>
      <w:bCs/>
    </w:rPr>
  </w:style>
  <w:style w:type="paragraph" w:styleId="Heading5">
    <w:name w:val="heading 5"/>
    <w:aliases w:val="Level 3 - i"/>
    <w:basedOn w:val="Normal"/>
    <w:next w:val="Normal"/>
    <w:qFormat/>
    <w:rsid w:val="00414897"/>
    <w:pPr>
      <w:keepNext/>
      <w:pBdr>
        <w:bottom w:val="single" w:sz="4" w:space="1" w:color="000000"/>
      </w:pBdr>
      <w:jc w:val="right"/>
      <w:outlineLvl w:val="4"/>
    </w:pPr>
    <w:rPr>
      <w:b/>
      <w:bCs/>
    </w:rPr>
  </w:style>
  <w:style w:type="paragraph" w:styleId="Heading6">
    <w:name w:val="heading 6"/>
    <w:aliases w:val="Legal Level 1."/>
    <w:basedOn w:val="Normal"/>
    <w:next w:val="Normal"/>
    <w:qFormat/>
    <w:rsid w:val="00414897"/>
    <w:pPr>
      <w:outlineLvl w:val="5"/>
    </w:pPr>
    <w:rPr>
      <w:rFonts w:ascii="Arial" w:hAnsi="Arial"/>
      <w:b/>
      <w:bCs/>
      <w:snapToGrid w:val="0"/>
      <w:sz w:val="24"/>
      <w:szCs w:val="24"/>
      <w:lang w:eastAsia="th-TH"/>
    </w:rPr>
  </w:style>
  <w:style w:type="paragraph" w:styleId="Heading7">
    <w:name w:val="heading 7"/>
    <w:aliases w:val="Legal Level 1.1."/>
    <w:basedOn w:val="Normal"/>
    <w:next w:val="Normal"/>
    <w:qFormat/>
    <w:rsid w:val="00414897"/>
    <w:pPr>
      <w:keepNext/>
      <w:ind w:right="85"/>
      <w:jc w:val="right"/>
      <w:outlineLvl w:val="6"/>
    </w:pPr>
    <w:rPr>
      <w:b/>
      <w:bCs/>
    </w:rPr>
  </w:style>
  <w:style w:type="paragraph" w:styleId="Heading8">
    <w:name w:val="heading 8"/>
    <w:aliases w:val="Legal Level 1.1.1."/>
    <w:basedOn w:val="Normal"/>
    <w:next w:val="Normal"/>
    <w:qFormat/>
    <w:rsid w:val="00414897"/>
    <w:pPr>
      <w:outlineLvl w:val="7"/>
    </w:pPr>
    <w:rPr>
      <w:rFonts w:ascii="Arial" w:hAnsi="Arial"/>
      <w:b/>
      <w:bCs/>
      <w:snapToGrid w:val="0"/>
      <w:sz w:val="24"/>
      <w:szCs w:val="24"/>
      <w:lang w:eastAsia="th-TH"/>
    </w:rPr>
  </w:style>
  <w:style w:type="paragraph" w:styleId="Heading9">
    <w:name w:val="heading 9"/>
    <w:aliases w:val="Legal Level 1.1.1.1."/>
    <w:basedOn w:val="Normal"/>
    <w:next w:val="Normal"/>
    <w:qFormat/>
    <w:rsid w:val="00414897"/>
    <w:pPr>
      <w:keepNex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14897"/>
    <w:pPr>
      <w:spacing w:line="380" w:lineRule="exact"/>
      <w:jc w:val="thaiDistribute"/>
    </w:pPr>
    <w:rPr>
      <w:color w:val="000000"/>
      <w:sz w:val="30"/>
      <w:szCs w:val="30"/>
      <w:lang w:val="x-none"/>
    </w:rPr>
  </w:style>
  <w:style w:type="paragraph" w:styleId="Header">
    <w:name w:val="header"/>
    <w:basedOn w:val="Normal"/>
    <w:link w:val="HeaderChar"/>
    <w:rsid w:val="00414897"/>
    <w:pPr>
      <w:tabs>
        <w:tab w:val="center" w:pos="4320"/>
        <w:tab w:val="right" w:pos="8640"/>
      </w:tabs>
    </w:pPr>
    <w:rPr>
      <w:lang w:val="x-none"/>
    </w:rPr>
  </w:style>
  <w:style w:type="paragraph" w:styleId="Footer">
    <w:name w:val="footer"/>
    <w:aliases w:val=" อักขระ"/>
    <w:basedOn w:val="Normal"/>
    <w:link w:val="FooterChar"/>
    <w:uiPriority w:val="99"/>
    <w:rsid w:val="00414897"/>
    <w:pPr>
      <w:tabs>
        <w:tab w:val="center" w:pos="4320"/>
        <w:tab w:val="right" w:pos="8640"/>
      </w:tabs>
    </w:pPr>
    <w:rPr>
      <w:lang w:val="x-none"/>
    </w:rPr>
  </w:style>
  <w:style w:type="character" w:styleId="PageNumber">
    <w:name w:val="page number"/>
    <w:basedOn w:val="DefaultParagraphFont"/>
    <w:rsid w:val="00414897"/>
  </w:style>
  <w:style w:type="paragraph" w:styleId="BodyTextIndent">
    <w:name w:val="Body Text Indent"/>
    <w:basedOn w:val="Normal"/>
    <w:rsid w:val="00414897"/>
    <w:pPr>
      <w:ind w:left="720"/>
      <w:jc w:val="both"/>
    </w:pPr>
  </w:style>
  <w:style w:type="paragraph" w:styleId="BodyText3">
    <w:name w:val="Body Text 3"/>
    <w:basedOn w:val="Normal"/>
    <w:next w:val="Normal"/>
    <w:rsid w:val="00414897"/>
    <w:pPr>
      <w:jc w:val="both"/>
    </w:pPr>
    <w:rPr>
      <w:rFonts w:ascii="Arial" w:hAnsi="Arial"/>
      <w:snapToGrid w:val="0"/>
      <w:sz w:val="24"/>
      <w:szCs w:val="24"/>
      <w:lang w:eastAsia="th-TH"/>
    </w:rPr>
  </w:style>
  <w:style w:type="paragraph" w:styleId="BodyTextIndent2">
    <w:name w:val="Body Text Indent 2"/>
    <w:basedOn w:val="Normal"/>
    <w:rsid w:val="00414897"/>
    <w:pPr>
      <w:ind w:left="720"/>
      <w:jc w:val="thaiDistribute"/>
    </w:pPr>
  </w:style>
  <w:style w:type="paragraph" w:styleId="BodyTextIndent3">
    <w:name w:val="Body Text Indent 3"/>
    <w:basedOn w:val="Normal"/>
    <w:rsid w:val="00414897"/>
    <w:pPr>
      <w:suppressAutoHyphens/>
      <w:ind w:left="720"/>
      <w:jc w:val="thaiDistribute"/>
    </w:pPr>
    <w:rPr>
      <w:rFonts w:ascii="Times New Roman" w:hAnsi="Times New Roman"/>
      <w:spacing w:val="-2"/>
      <w:sz w:val="24"/>
      <w:szCs w:val="24"/>
    </w:rPr>
  </w:style>
  <w:style w:type="character" w:styleId="CommentReference">
    <w:name w:val="annotation reference"/>
    <w:uiPriority w:val="99"/>
    <w:rsid w:val="00414897"/>
    <w:rPr>
      <w:rFonts w:ascii="Arial" w:hAnsi="Arial"/>
      <w:sz w:val="16"/>
      <w:szCs w:val="16"/>
      <w:lang w:bidi="th-TH"/>
    </w:rPr>
  </w:style>
  <w:style w:type="paragraph" w:styleId="BodyText">
    <w:name w:val="Body Text"/>
    <w:aliases w:val="bt,body text,Body"/>
    <w:basedOn w:val="Normal"/>
    <w:link w:val="BodyTextChar"/>
    <w:rsid w:val="00414897"/>
    <w:pPr>
      <w:suppressAutoHyphens/>
    </w:pPr>
    <w:rPr>
      <w:rFonts w:ascii="Times New Roman" w:hAnsi="Times New Roman"/>
      <w:sz w:val="24"/>
      <w:szCs w:val="24"/>
      <w:lang w:val="x-none"/>
    </w:rPr>
  </w:style>
  <w:style w:type="paragraph" w:styleId="BlockText">
    <w:name w:val="Block Text"/>
    <w:basedOn w:val="Normal"/>
    <w:rsid w:val="00414897"/>
    <w:pPr>
      <w:ind w:left="720" w:right="1019"/>
      <w:jc w:val="thaiDistribute"/>
    </w:pPr>
    <w:rPr>
      <w:rFonts w:ascii="Times New Roman" w:hAnsi="Times New Roman"/>
      <w:sz w:val="24"/>
      <w:szCs w:val="24"/>
    </w:rPr>
  </w:style>
  <w:style w:type="paragraph" w:customStyle="1" w:styleId="E">
    <w:name w:val="??E"/>
    <w:basedOn w:val="Normal"/>
    <w:rsid w:val="00414897"/>
    <w:pPr>
      <w:overflowPunct w:val="0"/>
      <w:autoSpaceDE w:val="0"/>
      <w:autoSpaceDN w:val="0"/>
      <w:adjustRightInd w:val="0"/>
      <w:jc w:val="center"/>
      <w:textAlignment w:val="baseline"/>
    </w:pPr>
    <w:rPr>
      <w:rFonts w:ascii="Times New Roman" w:eastAsia="Times New Roman" w:hAnsi="Times New Roman"/>
      <w:b/>
      <w:bCs/>
      <w:sz w:val="24"/>
      <w:szCs w:val="24"/>
      <w:lang w:val="th-TH" w:eastAsia="en-US"/>
    </w:rPr>
  </w:style>
  <w:style w:type="paragraph" w:customStyle="1" w:styleId="a">
    <w:name w:val="เนื้อเรื่อง"/>
    <w:basedOn w:val="Normal"/>
    <w:rsid w:val="00414897"/>
    <w:pPr>
      <w:ind w:right="386"/>
    </w:pPr>
    <w:rPr>
      <w:rFonts w:ascii="Arial" w:eastAsia="Times New Roman" w:hAnsi="Arial"/>
      <w:color w:val="0000FF"/>
      <w:sz w:val="28"/>
      <w:szCs w:val="28"/>
      <w:u w:val="single"/>
      <w:lang w:val="th-TH" w:eastAsia="en-US"/>
    </w:rPr>
  </w:style>
  <w:style w:type="paragraph" w:customStyle="1" w:styleId="Style4">
    <w:name w:val="Style4"/>
    <w:basedOn w:val="Header"/>
    <w:rsid w:val="00414897"/>
    <w:pPr>
      <w:pBdr>
        <w:top w:val="single" w:sz="4" w:space="1" w:color="auto"/>
        <w:bottom w:val="single" w:sz="4" w:space="1" w:color="auto"/>
      </w:pBdr>
      <w:tabs>
        <w:tab w:val="clear" w:pos="4320"/>
        <w:tab w:val="clear" w:pos="8640"/>
        <w:tab w:val="left" w:pos="-1818"/>
      </w:tabs>
      <w:spacing w:line="240" w:lineRule="atLeast"/>
      <w:ind w:right="176"/>
      <w:jc w:val="right"/>
    </w:pPr>
    <w:rPr>
      <w:rFonts w:ascii="Times New Roman" w:eastAsia="Times New Roman" w:hAnsi="Times New Roman" w:cs="Cordia New"/>
      <w:sz w:val="20"/>
      <w:szCs w:val="20"/>
      <w:lang w:eastAsia="en-US"/>
    </w:rPr>
  </w:style>
  <w:style w:type="paragraph" w:customStyle="1" w:styleId="BodySingle">
    <w:name w:val="Body Single"/>
    <w:rsid w:val="00414897"/>
    <w:rPr>
      <w:rFonts w:ascii="Times New Roman" w:eastAsia="Times New Roman" w:hAnsi="Times New Roman"/>
      <w:snapToGrid w:val="0"/>
      <w:color w:val="000000"/>
      <w:lang w:val="en-GB"/>
    </w:rPr>
  </w:style>
  <w:style w:type="paragraph" w:customStyle="1" w:styleId="Disclaimer">
    <w:name w:val="Disclaimer"/>
    <w:basedOn w:val="Normal"/>
    <w:rsid w:val="00414897"/>
    <w:pPr>
      <w:spacing w:line="200" w:lineRule="exact"/>
    </w:pPr>
    <w:rPr>
      <w:rFonts w:ascii="Times New Roman" w:eastAsia="Times New Roman" w:hAnsi="Times New Roman"/>
      <w:sz w:val="16"/>
      <w:szCs w:val="16"/>
      <w:lang w:eastAsia="en-US"/>
    </w:rPr>
  </w:style>
  <w:style w:type="paragraph" w:customStyle="1" w:styleId="Bullet1">
    <w:name w:val="Bullet 1"/>
    <w:basedOn w:val="Normal"/>
    <w:rsid w:val="00414897"/>
    <w:pPr>
      <w:tabs>
        <w:tab w:val="num" w:pos="360"/>
      </w:tabs>
      <w:spacing w:line="290" w:lineRule="atLeast"/>
      <w:ind w:left="360" w:hanging="360"/>
    </w:pPr>
    <w:rPr>
      <w:rFonts w:ascii="Times New Roman" w:eastAsia="Times New Roman" w:hAnsi="Times New Roman"/>
      <w:sz w:val="24"/>
      <w:szCs w:val="24"/>
      <w:lang w:eastAsia="en-US"/>
    </w:rPr>
  </w:style>
  <w:style w:type="paragraph" w:customStyle="1" w:styleId="Textopredete">
    <w:name w:val="Texto predete"/>
    <w:rsid w:val="00414897"/>
    <w:rPr>
      <w:rFonts w:ascii="Times New Roman" w:eastAsia="Times New Roman" w:hAnsi="Times New Roman"/>
      <w:snapToGrid w:val="0"/>
      <w:color w:val="000000"/>
      <w:sz w:val="24"/>
      <w:szCs w:val="24"/>
      <w:lang w:val="en-GB"/>
    </w:rPr>
  </w:style>
  <w:style w:type="paragraph" w:customStyle="1" w:styleId="Style2">
    <w:name w:val="Style2"/>
    <w:basedOn w:val="Normal"/>
    <w:rsid w:val="0041489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eastAsia="en-US"/>
    </w:rPr>
  </w:style>
  <w:style w:type="paragraph" w:customStyle="1" w:styleId="11">
    <w:name w:val="หัวเรื่อง 11"/>
    <w:basedOn w:val="Heading1"/>
    <w:rsid w:val="00414897"/>
    <w:pPr>
      <w:keepNext w:val="0"/>
      <w:spacing w:before="240"/>
      <w:outlineLvl w:val="9"/>
    </w:pPr>
    <w:rPr>
      <w:rFonts w:ascii="Times New Roman" w:eastAsia="Times New Roman" w:hAnsi="Times New Roman" w:cs="Cordia New"/>
      <w:sz w:val="28"/>
      <w:szCs w:val="28"/>
      <w:u w:val="single"/>
      <w:lang w:val="th-TH" w:eastAsia="en-US"/>
    </w:rPr>
  </w:style>
  <w:style w:type="paragraph" w:customStyle="1" w:styleId="Style3">
    <w:name w:val="Style3"/>
    <w:basedOn w:val="Normal"/>
    <w:rsid w:val="0041489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eastAsia="en-US"/>
    </w:rPr>
  </w:style>
  <w:style w:type="paragraph" w:styleId="CommentText">
    <w:name w:val="annotation text"/>
    <w:basedOn w:val="Normal"/>
    <w:link w:val="CommentTextChar"/>
    <w:uiPriority w:val="99"/>
    <w:rsid w:val="00414897"/>
    <w:rPr>
      <w:rFonts w:ascii="Times New Roman" w:eastAsia="Times New Roman" w:hAnsi="Times New Roman"/>
      <w:sz w:val="20"/>
      <w:szCs w:val="20"/>
      <w:lang w:val="x-none" w:eastAsia="x-none"/>
    </w:rPr>
  </w:style>
  <w:style w:type="paragraph" w:customStyle="1" w:styleId="a0">
    <w:name w:val="à¹×éÍàÃ×èÍ§"/>
    <w:basedOn w:val="Normal"/>
    <w:rsid w:val="00414897"/>
    <w:pPr>
      <w:ind w:right="386"/>
    </w:pPr>
    <w:rPr>
      <w:rFonts w:ascii="Arial" w:eastAsia="Times New Roman" w:hAnsi="Arial"/>
      <w:b/>
      <w:bCs/>
      <w:sz w:val="28"/>
      <w:szCs w:val="28"/>
      <w:lang w:val="th-TH" w:eastAsia="en-US"/>
    </w:rPr>
  </w:style>
  <w:style w:type="paragraph" w:styleId="ListContinue">
    <w:name w:val="List Continue"/>
    <w:basedOn w:val="Normal"/>
    <w:rsid w:val="00414897"/>
    <w:pPr>
      <w:spacing w:after="120"/>
      <w:ind w:left="360"/>
    </w:pPr>
    <w:rPr>
      <w:rFonts w:ascii="Times New Roman" w:eastAsia="Times New Roman" w:hAnsi="Times New Roman"/>
      <w:sz w:val="28"/>
      <w:szCs w:val="28"/>
      <w:lang w:val="en-GB" w:eastAsia="en-US"/>
    </w:rPr>
  </w:style>
  <w:style w:type="paragraph" w:styleId="MacroText">
    <w:name w:val="macro"/>
    <w:link w:val="MacroTextChar"/>
    <w:uiPriority w:val="99"/>
    <w:rsid w:val="00414897"/>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paragraph" w:customStyle="1" w:styleId="a1">
    <w:name w:val="???????????"/>
    <w:basedOn w:val="Normal"/>
    <w:rsid w:val="00414897"/>
    <w:pPr>
      <w:widowControl w:val="0"/>
      <w:ind w:right="386"/>
    </w:pPr>
    <w:rPr>
      <w:rFonts w:ascii="Cordia New" w:eastAsia="Times New Roman" w:cs="Cordia New"/>
      <w:sz w:val="20"/>
      <w:szCs w:val="20"/>
      <w:lang w:eastAsia="en-US"/>
    </w:rPr>
  </w:style>
  <w:style w:type="paragraph" w:styleId="Caption">
    <w:name w:val="caption"/>
    <w:basedOn w:val="Normal"/>
    <w:next w:val="Normal"/>
    <w:qFormat/>
    <w:rsid w:val="00414897"/>
    <w:pPr>
      <w:ind w:left="720" w:hanging="720"/>
      <w:jc w:val="both"/>
    </w:pPr>
    <w:rPr>
      <w:rFonts w:ascii="Times New Roman" w:hAnsi="Times New Roman"/>
      <w:b/>
      <w:bCs/>
      <w:sz w:val="20"/>
      <w:szCs w:val="20"/>
    </w:rPr>
  </w:style>
  <w:style w:type="character" w:styleId="FootnoteReference">
    <w:name w:val="footnote reference"/>
    <w:semiHidden/>
    <w:rsid w:val="00414897"/>
    <w:rPr>
      <w:rFonts w:ascii="Arial" w:hAnsi="Arial"/>
      <w:sz w:val="20"/>
      <w:szCs w:val="20"/>
      <w:vertAlign w:val="superscript"/>
      <w:lang w:bidi="th-TH"/>
    </w:rPr>
  </w:style>
  <w:style w:type="paragraph" w:styleId="PlainText">
    <w:name w:val="Plain Text"/>
    <w:basedOn w:val="Normal"/>
    <w:rsid w:val="00414897"/>
    <w:pPr>
      <w:autoSpaceDE w:val="0"/>
      <w:autoSpaceDN w:val="0"/>
      <w:jc w:val="both"/>
    </w:pPr>
    <w:rPr>
      <w:rFonts w:ascii="Times New Roman" w:eastAsia="Times New Roman" w:hAnsi="Times New Roman"/>
      <w:sz w:val="20"/>
      <w:szCs w:val="20"/>
      <w:lang w:val="en-GB" w:eastAsia="en-US"/>
    </w:rPr>
  </w:style>
  <w:style w:type="paragraph" w:styleId="BalloonText">
    <w:name w:val="Balloon Text"/>
    <w:basedOn w:val="Normal"/>
    <w:semiHidden/>
    <w:rsid w:val="00414897"/>
    <w:rPr>
      <w:rFonts w:ascii="Tahoma" w:hAnsi="Tahoma" w:cs="Tahoma"/>
      <w:sz w:val="16"/>
      <w:szCs w:val="16"/>
    </w:rPr>
  </w:style>
  <w:style w:type="character" w:styleId="LineNumber">
    <w:name w:val="line number"/>
    <w:basedOn w:val="DefaultParagraphFont"/>
    <w:rsid w:val="00414897"/>
  </w:style>
  <w:style w:type="paragraph" w:styleId="DocumentMap">
    <w:name w:val="Document Map"/>
    <w:basedOn w:val="Normal"/>
    <w:semiHidden/>
    <w:rsid w:val="00414897"/>
    <w:pPr>
      <w:shd w:val="clear" w:color="auto" w:fill="000080"/>
    </w:pPr>
    <w:rPr>
      <w:rFonts w:ascii="Tahoma" w:hAnsi="Tahoma" w:cs="Tahoma"/>
    </w:rPr>
  </w:style>
  <w:style w:type="table" w:styleId="TableGrid">
    <w:name w:val="Table Grid"/>
    <w:basedOn w:val="TableNormal"/>
    <w:uiPriority w:val="39"/>
    <w:rsid w:val="00D571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07581D"/>
    <w:rPr>
      <w:rFonts w:ascii="Angsana New"/>
      <w:sz w:val="29"/>
      <w:szCs w:val="29"/>
      <w:lang w:eastAsia="zh-CN"/>
    </w:rPr>
  </w:style>
  <w:style w:type="character" w:customStyle="1" w:styleId="shorttext1">
    <w:name w:val="short_text1"/>
    <w:rsid w:val="001D2F02"/>
    <w:rPr>
      <w:sz w:val="29"/>
      <w:szCs w:val="29"/>
    </w:rPr>
  </w:style>
  <w:style w:type="character" w:customStyle="1" w:styleId="mediumtext1">
    <w:name w:val="medium_text1"/>
    <w:rsid w:val="006F6B3A"/>
    <w:rPr>
      <w:sz w:val="24"/>
      <w:szCs w:val="24"/>
    </w:rPr>
  </w:style>
  <w:style w:type="character" w:customStyle="1" w:styleId="hps">
    <w:name w:val="hps"/>
    <w:basedOn w:val="DefaultParagraphFont"/>
    <w:rsid w:val="00B7415B"/>
  </w:style>
  <w:style w:type="character" w:customStyle="1" w:styleId="gt-icon-text1">
    <w:name w:val="gt-icon-text1"/>
    <w:basedOn w:val="DefaultParagraphFont"/>
    <w:rsid w:val="00B7415B"/>
  </w:style>
  <w:style w:type="character" w:customStyle="1" w:styleId="yshortcuts">
    <w:name w:val="yshortcuts"/>
    <w:basedOn w:val="DefaultParagraphFont"/>
    <w:rsid w:val="004C57A3"/>
  </w:style>
  <w:style w:type="character" w:styleId="Strong">
    <w:name w:val="Strong"/>
    <w:uiPriority w:val="22"/>
    <w:qFormat/>
    <w:rsid w:val="003E6FA5"/>
    <w:rPr>
      <w:b/>
      <w:bCs/>
    </w:rPr>
  </w:style>
  <w:style w:type="character" w:customStyle="1" w:styleId="longtext1">
    <w:name w:val="long_text1"/>
    <w:rsid w:val="00D878D2"/>
    <w:rPr>
      <w:sz w:val="18"/>
      <w:szCs w:val="18"/>
    </w:rPr>
  </w:style>
  <w:style w:type="paragraph" w:customStyle="1" w:styleId="1">
    <w:name w:val="รายการย่อหน้า1"/>
    <w:basedOn w:val="Normal"/>
    <w:qFormat/>
    <w:rsid w:val="006E31D2"/>
    <w:pPr>
      <w:spacing w:after="200" w:line="276" w:lineRule="auto"/>
      <w:ind w:left="720"/>
      <w:contextualSpacing/>
    </w:pPr>
    <w:rPr>
      <w:rFonts w:ascii="Calibri" w:eastAsia="Calibri" w:hAnsi="Calibri"/>
      <w:sz w:val="22"/>
      <w:szCs w:val="28"/>
      <w:lang w:eastAsia="en-US"/>
    </w:rPr>
  </w:style>
  <w:style w:type="paragraph" w:styleId="Title">
    <w:name w:val="Title"/>
    <w:basedOn w:val="Normal"/>
    <w:qFormat/>
    <w:rsid w:val="002C6476"/>
    <w:pPr>
      <w:spacing w:line="228" w:lineRule="auto"/>
      <w:jc w:val="center"/>
    </w:pPr>
    <w:rPr>
      <w:rFonts w:ascii="Cordia New" w:cs="Coronet"/>
      <w:b/>
      <w:bCs/>
      <w:spacing w:val="-4"/>
      <w:sz w:val="40"/>
      <w:szCs w:val="40"/>
      <w:lang w:eastAsia="en-US"/>
    </w:rPr>
  </w:style>
  <w:style w:type="paragraph" w:customStyle="1" w:styleId="E0">
    <w:name w:val="ª×èÍºÃÔÉÑ· E"/>
    <w:basedOn w:val="Normal"/>
    <w:rsid w:val="00BF26AD"/>
    <w:pPr>
      <w:jc w:val="center"/>
    </w:pPr>
    <w:rPr>
      <w:rFonts w:ascii="Book Antiqua" w:eastAsia="Times New Roman" w:hAnsi="Book Antiqua"/>
      <w:b/>
      <w:bCs/>
      <w:sz w:val="22"/>
      <w:szCs w:val="22"/>
      <w:lang w:val="th-TH" w:eastAsia="en-US"/>
    </w:rPr>
  </w:style>
  <w:style w:type="paragraph" w:styleId="TOC2">
    <w:name w:val="toc 2"/>
    <w:basedOn w:val="Normal"/>
    <w:next w:val="Normal"/>
    <w:semiHidden/>
    <w:rsid w:val="00D95615"/>
    <w:pPr>
      <w:tabs>
        <w:tab w:val="left" w:pos="227"/>
        <w:tab w:val="left" w:pos="454"/>
        <w:tab w:val="left" w:pos="680"/>
        <w:tab w:val="left" w:pos="907"/>
      </w:tabs>
      <w:spacing w:before="240" w:line="240" w:lineRule="atLeast"/>
    </w:pPr>
    <w:rPr>
      <w:rFonts w:ascii="Arial" w:eastAsia="Times New Roman" w:hAnsi="Arial" w:cs="Times New Roman"/>
      <w:b/>
      <w:bCs/>
      <w:sz w:val="18"/>
      <w:szCs w:val="18"/>
      <w:lang w:eastAsia="en-US"/>
    </w:rPr>
  </w:style>
  <w:style w:type="paragraph" w:customStyle="1" w:styleId="ParagraphNumbering">
    <w:name w:val="Paragraph Numbering"/>
    <w:basedOn w:val="Header"/>
    <w:rsid w:val="00127281"/>
    <w:pPr>
      <w:tabs>
        <w:tab w:val="clear" w:pos="4320"/>
        <w:tab w:val="clear" w:pos="8640"/>
        <w:tab w:val="left" w:pos="284"/>
      </w:tabs>
      <w:spacing w:line="240" w:lineRule="atLeast"/>
    </w:pPr>
    <w:rPr>
      <w:rFonts w:ascii="Arial" w:eastAsia="Times New Roman" w:hAnsi="Arial"/>
      <w:sz w:val="18"/>
      <w:szCs w:val="18"/>
      <w:lang w:eastAsia="en-US"/>
    </w:rPr>
  </w:style>
  <w:style w:type="paragraph" w:customStyle="1" w:styleId="3">
    <w:name w:val="µÒÃÒ§3ªèÍ§"/>
    <w:basedOn w:val="Normal"/>
    <w:uiPriority w:val="99"/>
    <w:rsid w:val="00127281"/>
    <w:pPr>
      <w:tabs>
        <w:tab w:val="left" w:pos="360"/>
        <w:tab w:val="left" w:pos="720"/>
      </w:tabs>
    </w:pPr>
    <w:rPr>
      <w:rFonts w:ascii="Book Antiqua" w:eastAsia="Times New Roman" w:hAnsi="Book Antiqua"/>
      <w:sz w:val="22"/>
      <w:szCs w:val="22"/>
      <w:lang w:val="th-TH" w:eastAsia="en-US"/>
    </w:rPr>
  </w:style>
  <w:style w:type="paragraph" w:customStyle="1" w:styleId="a2">
    <w:name w:val="???"/>
    <w:basedOn w:val="Normal"/>
    <w:rsid w:val="00127281"/>
    <w:pPr>
      <w:ind w:right="129"/>
      <w:jc w:val="right"/>
    </w:pPr>
    <w:rPr>
      <w:rFonts w:ascii="Times New Roman" w:eastAsia="Times New Roman" w:hAnsi="Times New Roman"/>
      <w:sz w:val="22"/>
      <w:szCs w:val="22"/>
      <w:lang w:val="th-TH" w:eastAsia="en-US"/>
    </w:rPr>
  </w:style>
  <w:style w:type="paragraph" w:styleId="EnvelopeReturn">
    <w:name w:val="envelope return"/>
    <w:basedOn w:val="Normal"/>
    <w:rsid w:val="00127281"/>
    <w:pPr>
      <w:tabs>
        <w:tab w:val="left" w:pos="1134"/>
      </w:tabs>
      <w:spacing w:line="280" w:lineRule="atLeast"/>
    </w:pPr>
    <w:rPr>
      <w:rFonts w:ascii="Arial" w:eastAsia="Times New Roman" w:hAnsi="Arial"/>
      <w:sz w:val="20"/>
      <w:szCs w:val="20"/>
      <w:lang w:eastAsia="en-US"/>
    </w:rPr>
  </w:style>
  <w:style w:type="paragraph" w:customStyle="1" w:styleId="30">
    <w:name w:val="?????3????"/>
    <w:basedOn w:val="Normal"/>
    <w:rsid w:val="00127281"/>
    <w:pPr>
      <w:tabs>
        <w:tab w:val="left" w:pos="360"/>
        <w:tab w:val="left" w:pos="720"/>
      </w:tabs>
    </w:pPr>
    <w:rPr>
      <w:rFonts w:ascii="Book Antiqua" w:eastAsia="Times New Roman" w:hAnsi="Book Antiqua"/>
      <w:sz w:val="22"/>
      <w:szCs w:val="22"/>
      <w:lang w:val="th-TH" w:eastAsia="en-US"/>
    </w:rPr>
  </w:style>
  <w:style w:type="paragraph" w:customStyle="1" w:styleId="10">
    <w:name w:val="การตรวจทานแก้ไข1"/>
    <w:hidden/>
    <w:uiPriority w:val="99"/>
    <w:semiHidden/>
    <w:rsid w:val="00F51777"/>
    <w:rPr>
      <w:rFonts w:ascii="Angsana New"/>
      <w:sz w:val="29"/>
      <w:szCs w:val="36"/>
      <w:lang w:eastAsia="zh-CN"/>
    </w:rPr>
  </w:style>
  <w:style w:type="paragraph" w:styleId="ListBullet">
    <w:name w:val="List Bullet"/>
    <w:basedOn w:val="Normal"/>
    <w:uiPriority w:val="99"/>
    <w:unhideWhenUsed/>
    <w:rsid w:val="002B3D0C"/>
    <w:pPr>
      <w:numPr>
        <w:numId w:val="1"/>
      </w:numPr>
      <w:contextualSpacing/>
    </w:pPr>
    <w:rPr>
      <w:szCs w:val="36"/>
    </w:rPr>
  </w:style>
  <w:style w:type="paragraph" w:customStyle="1" w:styleId="acctfourfigures">
    <w:name w:val="acct four figures"/>
    <w:aliases w:val="a4,a4 + 8 pt,(Complex) + 8 pt,(Complex),Thai Distribute..."/>
    <w:basedOn w:val="Normal"/>
    <w:rsid w:val="00FB2F76"/>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b + Angsana New,Bold,Thai Distributed Justification,Left:  0...."/>
    <w:basedOn w:val="BodyText"/>
    <w:link w:val="blockChar"/>
    <w:rsid w:val="00784AAD"/>
    <w:pPr>
      <w:suppressAutoHyphens w:val="0"/>
      <w:spacing w:after="260" w:line="260" w:lineRule="atLeast"/>
      <w:ind w:left="567"/>
    </w:pPr>
    <w:rPr>
      <w:rFonts w:eastAsia="Times New Roman" w:cs="Times New Roman"/>
      <w:sz w:val="22"/>
      <w:szCs w:val="20"/>
      <w:lang w:val="en-GB" w:eastAsia="en-US" w:bidi="ar-SA"/>
    </w:rPr>
  </w:style>
  <w:style w:type="character" w:customStyle="1" w:styleId="Heading1Char">
    <w:name w:val="Heading 1 Char"/>
    <w:aliases w:val="Section Heading Char"/>
    <w:link w:val="Heading1"/>
    <w:uiPriority w:val="9"/>
    <w:rsid w:val="00692D8D"/>
    <w:rPr>
      <w:rFonts w:ascii="Angsana New"/>
      <w:b/>
      <w:bCs/>
      <w:sz w:val="29"/>
      <w:szCs w:val="29"/>
      <w:lang w:eastAsia="zh-CN"/>
    </w:rPr>
  </w:style>
  <w:style w:type="character" w:customStyle="1" w:styleId="BodyTextChar">
    <w:name w:val="Body Text Char"/>
    <w:aliases w:val="bt Char,body text Char,Body Char"/>
    <w:link w:val="BodyText"/>
    <w:rsid w:val="00D3162E"/>
    <w:rPr>
      <w:rFonts w:ascii="Times New Roman" w:hAnsi="Times New Roman"/>
      <w:sz w:val="24"/>
      <w:szCs w:val="24"/>
      <w:lang w:eastAsia="zh-CN"/>
    </w:rPr>
  </w:style>
  <w:style w:type="character" w:customStyle="1" w:styleId="FooterChar">
    <w:name w:val="Footer Char"/>
    <w:aliases w:val=" อักขระ Char"/>
    <w:link w:val="Footer"/>
    <w:uiPriority w:val="99"/>
    <w:rsid w:val="00F57D40"/>
    <w:rPr>
      <w:rFonts w:ascii="Angsana New"/>
      <w:sz w:val="29"/>
      <w:szCs w:val="29"/>
      <w:lang w:eastAsia="zh-CN"/>
    </w:rPr>
  </w:style>
  <w:style w:type="paragraph" w:customStyle="1" w:styleId="acctmergecolhdg">
    <w:name w:val="acct merge col hdg"/>
    <w:aliases w:val="mh"/>
    <w:basedOn w:val="Normal"/>
    <w:rsid w:val="002B7838"/>
    <w:pPr>
      <w:spacing w:line="260" w:lineRule="atLeast"/>
      <w:jc w:val="center"/>
    </w:pPr>
    <w:rPr>
      <w:rFonts w:ascii="Times New Roman" w:eastAsia="Times New Roman" w:hAnsi="Times New Roman" w:cs="Times New Roman"/>
      <w:b/>
      <w:sz w:val="22"/>
      <w:szCs w:val="20"/>
      <w:lang w:val="en-GB" w:eastAsia="en-US" w:bidi="ar-SA"/>
    </w:rPr>
  </w:style>
  <w:style w:type="paragraph" w:customStyle="1" w:styleId="12">
    <w:name w:val="ไม่มีการเว้นระยะห่าง1"/>
    <w:link w:val="a3"/>
    <w:uiPriority w:val="1"/>
    <w:qFormat/>
    <w:rsid w:val="008B3266"/>
    <w:rPr>
      <w:rFonts w:ascii="Calibri" w:eastAsia="Times New Roman" w:hAnsi="Calibri" w:cs="Cordia New"/>
      <w:sz w:val="22"/>
      <w:szCs w:val="28"/>
    </w:rPr>
  </w:style>
  <w:style w:type="character" w:customStyle="1" w:styleId="a3">
    <w:name w:val="ไม่มีการเว้นระยะห่าง อักขระ"/>
    <w:link w:val="12"/>
    <w:uiPriority w:val="1"/>
    <w:rsid w:val="008B3266"/>
    <w:rPr>
      <w:rFonts w:ascii="Calibri" w:eastAsia="Times New Roman" w:hAnsi="Calibri" w:cs="Cordia New"/>
      <w:sz w:val="22"/>
      <w:szCs w:val="28"/>
      <w:lang w:val="en-US" w:eastAsia="en-US" w:bidi="th-TH"/>
    </w:rPr>
  </w:style>
  <w:style w:type="paragraph" w:styleId="List">
    <w:name w:val="List"/>
    <w:basedOn w:val="Normal"/>
    <w:uiPriority w:val="99"/>
    <w:unhideWhenUsed/>
    <w:rsid w:val="00B628CC"/>
    <w:pPr>
      <w:ind w:left="360" w:hanging="360"/>
      <w:contextualSpacing/>
    </w:pPr>
    <w:rPr>
      <w:szCs w:val="36"/>
    </w:rPr>
  </w:style>
  <w:style w:type="character" w:customStyle="1" w:styleId="MacroTextChar">
    <w:name w:val="Macro Text Char"/>
    <w:link w:val="MacroText"/>
    <w:uiPriority w:val="99"/>
    <w:rsid w:val="000479E9"/>
    <w:rPr>
      <w:rFonts w:ascii="Arial" w:eastAsia="Times New Roman" w:hAnsi="Arial"/>
      <w:lang w:val="en-GB" w:eastAsia="en-US" w:bidi="th-TH"/>
    </w:rPr>
  </w:style>
  <w:style w:type="character" w:styleId="Emphasis">
    <w:name w:val="Emphasis"/>
    <w:uiPriority w:val="99"/>
    <w:qFormat/>
    <w:rsid w:val="008273D8"/>
    <w:rPr>
      <w:b w:val="0"/>
      <w:bCs w:val="0"/>
      <w:i w:val="0"/>
      <w:iCs w:val="0"/>
      <w:color w:val="CC0033"/>
    </w:rPr>
  </w:style>
  <w:style w:type="character" w:customStyle="1" w:styleId="st">
    <w:name w:val="st"/>
    <w:rsid w:val="008273D8"/>
  </w:style>
  <w:style w:type="character" w:customStyle="1" w:styleId="A7">
    <w:name w:val="A7"/>
    <w:uiPriority w:val="99"/>
    <w:rsid w:val="00391F35"/>
    <w:rPr>
      <w:color w:val="000000"/>
      <w:sz w:val="26"/>
      <w:szCs w:val="26"/>
    </w:rPr>
  </w:style>
  <w:style w:type="table" w:customStyle="1" w:styleId="13">
    <w:name w:val="เส้นตาราง1"/>
    <w:basedOn w:val="TableNormal"/>
    <w:next w:val="TableGrid"/>
    <w:rsid w:val="004D0546"/>
    <w:pPr>
      <w:autoSpaceDE w:val="0"/>
      <w:autoSpaceDN w:val="0"/>
      <w:jc w:val="both"/>
    </w:pPr>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รายการย่อหน้า2"/>
    <w:basedOn w:val="Normal"/>
    <w:uiPriority w:val="34"/>
    <w:qFormat/>
    <w:rsid w:val="005E4CD3"/>
    <w:pPr>
      <w:ind w:left="720"/>
    </w:pPr>
    <w:rPr>
      <w:szCs w:val="36"/>
    </w:rPr>
  </w:style>
  <w:style w:type="paragraph" w:styleId="NormalWeb">
    <w:name w:val="Normal (Web)"/>
    <w:basedOn w:val="Normal"/>
    <w:uiPriority w:val="99"/>
    <w:unhideWhenUsed/>
    <w:rsid w:val="00D764B6"/>
    <w:pPr>
      <w:spacing w:before="100" w:beforeAutospacing="1" w:after="100" w:afterAutospacing="1"/>
    </w:pPr>
    <w:rPr>
      <w:rFonts w:ascii="Times New Roman" w:eastAsia="Times New Roman" w:hAnsi="Times New Roman" w:cs="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7E2F99"/>
    <w:rPr>
      <w:rFonts w:ascii="Angsana New" w:eastAsia="Cordia New" w:hAnsi="Cordia New"/>
      <w:b/>
      <w:bCs/>
      <w:szCs w:val="25"/>
      <w:lang w:eastAsia="zh-CN"/>
    </w:rPr>
  </w:style>
  <w:style w:type="character" w:customStyle="1" w:styleId="CommentTextChar">
    <w:name w:val="Comment Text Char"/>
    <w:link w:val="CommentText"/>
    <w:uiPriority w:val="99"/>
    <w:rsid w:val="007E2F99"/>
    <w:rPr>
      <w:rFonts w:ascii="Times New Roman" w:eastAsia="Times New Roman" w:hAnsi="Times New Roman"/>
    </w:rPr>
  </w:style>
  <w:style w:type="character" w:customStyle="1" w:styleId="CommentSubjectChar">
    <w:name w:val="Comment Subject Char"/>
    <w:basedOn w:val="CommentTextChar"/>
    <w:link w:val="CommentSubject"/>
    <w:rsid w:val="007E2F99"/>
    <w:rPr>
      <w:rFonts w:ascii="Times New Roman" w:eastAsia="Times New Roman" w:hAnsi="Times New Roman"/>
    </w:rPr>
  </w:style>
  <w:style w:type="paragraph" w:customStyle="1" w:styleId="20">
    <w:name w:val="การตรวจทานแก้ไข2"/>
    <w:hidden/>
    <w:uiPriority w:val="99"/>
    <w:semiHidden/>
    <w:rsid w:val="00633AFC"/>
    <w:rPr>
      <w:rFonts w:ascii="Angsana New"/>
      <w:sz w:val="29"/>
      <w:szCs w:val="36"/>
      <w:lang w:eastAsia="zh-CN"/>
    </w:rPr>
  </w:style>
  <w:style w:type="paragraph" w:customStyle="1" w:styleId="a4">
    <w:name w:val="การตรวจทานแก้ไข"/>
    <w:hidden/>
    <w:uiPriority w:val="99"/>
    <w:semiHidden/>
    <w:rsid w:val="001E54F5"/>
    <w:rPr>
      <w:rFonts w:ascii="Angsana New"/>
      <w:sz w:val="29"/>
      <w:szCs w:val="36"/>
      <w:lang w:eastAsia="zh-CN"/>
    </w:rPr>
  </w:style>
  <w:style w:type="paragraph" w:customStyle="1" w:styleId="ListParagraph1">
    <w:name w:val="List Paragraph1"/>
    <w:basedOn w:val="Normal"/>
    <w:uiPriority w:val="34"/>
    <w:qFormat/>
    <w:rsid w:val="003F693F"/>
    <w:pPr>
      <w:ind w:left="720"/>
      <w:contextualSpacing/>
    </w:pPr>
    <w:rPr>
      <w:rFonts w:eastAsia="Batang"/>
      <w:szCs w:val="36"/>
    </w:rPr>
  </w:style>
  <w:style w:type="paragraph" w:customStyle="1" w:styleId="Default">
    <w:name w:val="Default"/>
    <w:rsid w:val="007B1953"/>
    <w:pPr>
      <w:autoSpaceDE w:val="0"/>
      <w:autoSpaceDN w:val="0"/>
      <w:adjustRightInd w:val="0"/>
    </w:pPr>
    <w:rPr>
      <w:rFonts w:ascii="EYInterstate" w:hAnsi="EYInterstate" w:cs="EYInterstate"/>
      <w:color w:val="000000"/>
      <w:sz w:val="24"/>
      <w:szCs w:val="24"/>
    </w:rPr>
  </w:style>
  <w:style w:type="paragraph" w:customStyle="1" w:styleId="a5">
    <w:name w:val="รายการย่อหน้า"/>
    <w:basedOn w:val="Normal"/>
    <w:uiPriority w:val="34"/>
    <w:qFormat/>
    <w:rsid w:val="00C62327"/>
    <w:pPr>
      <w:spacing w:after="200" w:line="276" w:lineRule="auto"/>
      <w:ind w:left="720"/>
      <w:contextualSpacing/>
    </w:pPr>
    <w:rPr>
      <w:rFonts w:ascii="Calibri" w:eastAsia="Calibri" w:hAnsi="Calibri" w:cs="Cordia New"/>
      <w:sz w:val="22"/>
      <w:szCs w:val="28"/>
      <w:lang w:eastAsia="en-US"/>
    </w:rPr>
  </w:style>
  <w:style w:type="character" w:customStyle="1" w:styleId="Heading2Char">
    <w:name w:val="Heading 2 Char"/>
    <w:aliases w:val="Reset numbering Char"/>
    <w:link w:val="Heading2"/>
    <w:uiPriority w:val="99"/>
    <w:locked/>
    <w:rsid w:val="002758BC"/>
    <w:rPr>
      <w:rFonts w:ascii="Angsana New"/>
      <w:b/>
      <w:bCs/>
      <w:color w:val="000000"/>
      <w:sz w:val="24"/>
      <w:szCs w:val="24"/>
      <w:lang w:eastAsia="zh-CN"/>
    </w:rPr>
  </w:style>
  <w:style w:type="paragraph" w:styleId="ListBullet2">
    <w:name w:val="List Bullet 2"/>
    <w:basedOn w:val="Normal"/>
    <w:uiPriority w:val="99"/>
    <w:rsid w:val="005A2274"/>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eastAsia="en-US"/>
    </w:rPr>
  </w:style>
  <w:style w:type="paragraph" w:customStyle="1" w:styleId="ReportHeading3">
    <w:name w:val="ReportHeading3"/>
    <w:basedOn w:val="Normal"/>
    <w:uiPriority w:val="99"/>
    <w:rsid w:val="005A2274"/>
    <w:pPr>
      <w:framePr w:w="6521" w:h="443" w:hSpace="142" w:wrap="around" w:vAnchor="page" w:hAnchor="page" w:x="1441" w:y="8223"/>
      <w:spacing w:line="300" w:lineRule="atLeast"/>
    </w:pPr>
    <w:rPr>
      <w:rFonts w:ascii="Arial" w:eastAsia="Times New Roman" w:hAnsi="Arial" w:cs="Times New Roman"/>
      <w:b/>
      <w:bCs/>
      <w:sz w:val="24"/>
      <w:szCs w:val="24"/>
      <w:lang w:eastAsia="en-US"/>
    </w:rPr>
  </w:style>
  <w:style w:type="character" w:customStyle="1" w:styleId="tw-bilingual-translation">
    <w:name w:val="tw-bilingual-translation"/>
    <w:rsid w:val="005F3B4B"/>
  </w:style>
  <w:style w:type="character" w:customStyle="1" w:styleId="BodyText2Char">
    <w:name w:val="Body Text 2 Char"/>
    <w:link w:val="BodyText2"/>
    <w:rsid w:val="005E33A1"/>
    <w:rPr>
      <w:rFonts w:ascii="Angsana New"/>
      <w:color w:val="000000"/>
      <w:sz w:val="30"/>
      <w:szCs w:val="30"/>
      <w:lang w:eastAsia="zh-CN"/>
    </w:rPr>
  </w:style>
  <w:style w:type="character" w:customStyle="1" w:styleId="CharChar13">
    <w:name w:val="Char Char13"/>
    <w:rsid w:val="009A6F3C"/>
    <w:rPr>
      <w:rFonts w:ascii="Times New Roman" w:eastAsia="Cordia New" w:hAnsi="Times New Roman" w:cs="Angsana New"/>
      <w:sz w:val="24"/>
      <w:szCs w:val="24"/>
      <w:lang w:val="en-GB"/>
    </w:rPr>
  </w:style>
  <w:style w:type="paragraph" w:styleId="ListParagraph">
    <w:name w:val="List Paragraph"/>
    <w:basedOn w:val="Normal"/>
    <w:uiPriority w:val="34"/>
    <w:qFormat/>
    <w:rsid w:val="00D6465C"/>
    <w:pPr>
      <w:spacing w:after="160" w:line="259" w:lineRule="auto"/>
      <w:ind w:left="720"/>
      <w:contextualSpacing/>
    </w:pPr>
    <w:rPr>
      <w:rFonts w:ascii="Calibri" w:eastAsia="Calibri" w:hAnsi="Calibri" w:cs="Cordia New"/>
      <w:sz w:val="22"/>
      <w:szCs w:val="28"/>
      <w:lang w:eastAsia="en-US"/>
    </w:rPr>
  </w:style>
  <w:style w:type="paragraph" w:customStyle="1" w:styleId="CoverTitle">
    <w:name w:val="Cover Title"/>
    <w:basedOn w:val="Normal"/>
    <w:rsid w:val="001A64D5"/>
    <w:pPr>
      <w:overflowPunct w:val="0"/>
      <w:autoSpaceDE w:val="0"/>
      <w:autoSpaceDN w:val="0"/>
      <w:adjustRightInd w:val="0"/>
      <w:spacing w:line="440" w:lineRule="exact"/>
      <w:jc w:val="both"/>
      <w:textAlignment w:val="baseline"/>
    </w:pPr>
    <w:rPr>
      <w:rFonts w:ascii="Times New Roman" w:eastAsia="Times New Roman" w:hAnsi="Times New Roman"/>
      <w:sz w:val="36"/>
      <w:szCs w:val="20"/>
      <w:lang w:val="en-GB" w:eastAsia="en-US" w:bidi="ar-SA"/>
    </w:rPr>
  </w:style>
  <w:style w:type="character" w:customStyle="1" w:styleId="CharChar130">
    <w:name w:val="Char Char13"/>
    <w:rsid w:val="002654B3"/>
    <w:rPr>
      <w:rFonts w:ascii="Times New Roman" w:eastAsia="Cordia New" w:hAnsi="Times New Roman" w:cs="Angsana New"/>
      <w:sz w:val="24"/>
      <w:szCs w:val="24"/>
      <w:lang w:val="en-GB"/>
    </w:rPr>
  </w:style>
  <w:style w:type="paragraph" w:customStyle="1" w:styleId="E1">
    <w:name w:val="?????? E"/>
    <w:basedOn w:val="Normal"/>
    <w:uiPriority w:val="99"/>
    <w:rsid w:val="00E52D45"/>
    <w:pPr>
      <w:ind w:left="5040" w:right="540"/>
      <w:jc w:val="center"/>
    </w:pPr>
    <w:rPr>
      <w:rFonts w:ascii="Book Antiqua" w:eastAsia="Times New Roman" w:hAnsi="Book Antiqua"/>
      <w:sz w:val="22"/>
      <w:szCs w:val="22"/>
      <w:lang w:val="th-TH" w:eastAsia="en-US"/>
    </w:rPr>
  </w:style>
  <w:style w:type="paragraph" w:customStyle="1" w:styleId="Pa18">
    <w:name w:val="Pa18"/>
    <w:basedOn w:val="Normal"/>
    <w:next w:val="Normal"/>
    <w:uiPriority w:val="99"/>
    <w:rsid w:val="006D0FB6"/>
    <w:pPr>
      <w:autoSpaceDE w:val="0"/>
      <w:autoSpaceDN w:val="0"/>
      <w:adjustRightInd w:val="0"/>
      <w:spacing w:line="191" w:lineRule="atLeast"/>
    </w:pPr>
    <w:rPr>
      <w:rFonts w:ascii="Univers LT Std 45 Light" w:eastAsiaTheme="minorHAnsi" w:hAnsi="Univers LT Std 45 Light" w:cstheme="minorBidi"/>
      <w:sz w:val="24"/>
      <w:szCs w:val="24"/>
      <w:lang w:eastAsia="en-US"/>
    </w:rPr>
  </w:style>
  <w:style w:type="character" w:customStyle="1" w:styleId="blockChar">
    <w:name w:val="block Char"/>
    <w:aliases w:val="b Char"/>
    <w:link w:val="block"/>
    <w:locked/>
    <w:rsid w:val="00FE542F"/>
    <w:rPr>
      <w:rFonts w:ascii="Times New Roman" w:eastAsia="Times New Roman" w:hAnsi="Times New Roman" w:cs="Times New Roman"/>
      <w:sz w:val="22"/>
      <w:lang w:val="en-GB" w:bidi="ar-SA"/>
    </w:rPr>
  </w:style>
  <w:style w:type="paragraph" w:styleId="NoSpacing">
    <w:name w:val="No Spacing"/>
    <w:uiPriority w:val="1"/>
    <w:qFormat/>
    <w:rsid w:val="008035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ndex">
    <w:name w:val="index"/>
    <w:aliases w:val="ix"/>
    <w:basedOn w:val="BodyText"/>
    <w:rsid w:val="00321A73"/>
    <w:pPr>
      <w:numPr>
        <w:numId w:val="26"/>
      </w:numPr>
      <w:suppressAutoHyphens w:val="0"/>
      <w:spacing w:after="20" w:line="260" w:lineRule="atLeast"/>
    </w:pPr>
    <w:rPr>
      <w:rFonts w:eastAsia="Times New Roman"/>
      <w:sz w:val="22"/>
      <w:szCs w:val="20"/>
      <w:lang w:val="en-GB" w:eastAsia="x-none" w:bidi="ar-SA"/>
    </w:rPr>
  </w:style>
  <w:style w:type="paragraph" w:customStyle="1" w:styleId="BodyTextIndentnosp">
    <w:name w:val="Body Text Indent no sp"/>
    <w:aliases w:val="in,indent no space after"/>
    <w:basedOn w:val="BodyTextIndent"/>
    <w:rsid w:val="009F2721"/>
    <w:pPr>
      <w:spacing w:line="260" w:lineRule="atLeast"/>
      <w:ind w:left="340"/>
      <w:jc w:val="left"/>
    </w:pPr>
    <w:rPr>
      <w:rFonts w:ascii="Times New Roman" w:eastAsia="Times New Roman" w:hAnsi="Times New Roman" w:cs="Times New Roman"/>
      <w:sz w:val="22"/>
      <w:szCs w:val="20"/>
      <w:lang w:val="en-GB" w:eastAsia="en-US" w:bidi="ar-SA"/>
    </w:rPr>
  </w:style>
  <w:style w:type="paragraph" w:customStyle="1" w:styleId="AccountingPolicy">
    <w:name w:val="Accounting Policy"/>
    <w:basedOn w:val="Normal"/>
    <w:link w:val="AccountingPolicyChar1"/>
    <w:rsid w:val="00FE59E0"/>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basedOn w:val="DefaultParagraphFont"/>
    <w:link w:val="AccountingPolicy"/>
    <w:locked/>
    <w:rsid w:val="00FE59E0"/>
    <w:rPr>
      <w:rFonts w:ascii="Univers 45 Light" w:eastAsia="MS Mincho" w:hAnsi="Univers 45 Light" w:cs="Univers 45 Light"/>
      <w:color w:val="00000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256">
      <w:bodyDiv w:val="1"/>
      <w:marLeft w:val="0"/>
      <w:marRight w:val="0"/>
      <w:marTop w:val="0"/>
      <w:marBottom w:val="0"/>
      <w:divBdr>
        <w:top w:val="none" w:sz="0" w:space="0" w:color="auto"/>
        <w:left w:val="none" w:sz="0" w:space="0" w:color="auto"/>
        <w:bottom w:val="none" w:sz="0" w:space="0" w:color="auto"/>
        <w:right w:val="none" w:sz="0" w:space="0" w:color="auto"/>
      </w:divBdr>
    </w:div>
    <w:div w:id="4479787">
      <w:bodyDiv w:val="1"/>
      <w:marLeft w:val="0"/>
      <w:marRight w:val="0"/>
      <w:marTop w:val="0"/>
      <w:marBottom w:val="0"/>
      <w:divBdr>
        <w:top w:val="none" w:sz="0" w:space="0" w:color="auto"/>
        <w:left w:val="none" w:sz="0" w:space="0" w:color="auto"/>
        <w:bottom w:val="none" w:sz="0" w:space="0" w:color="auto"/>
        <w:right w:val="none" w:sz="0" w:space="0" w:color="auto"/>
      </w:divBdr>
    </w:div>
    <w:div w:id="52117764">
      <w:bodyDiv w:val="1"/>
      <w:marLeft w:val="0"/>
      <w:marRight w:val="0"/>
      <w:marTop w:val="0"/>
      <w:marBottom w:val="0"/>
      <w:divBdr>
        <w:top w:val="none" w:sz="0" w:space="0" w:color="auto"/>
        <w:left w:val="none" w:sz="0" w:space="0" w:color="auto"/>
        <w:bottom w:val="none" w:sz="0" w:space="0" w:color="auto"/>
        <w:right w:val="none" w:sz="0" w:space="0" w:color="auto"/>
      </w:divBdr>
    </w:div>
    <w:div w:id="110587370">
      <w:bodyDiv w:val="1"/>
      <w:marLeft w:val="0"/>
      <w:marRight w:val="0"/>
      <w:marTop w:val="0"/>
      <w:marBottom w:val="0"/>
      <w:divBdr>
        <w:top w:val="none" w:sz="0" w:space="0" w:color="auto"/>
        <w:left w:val="none" w:sz="0" w:space="0" w:color="auto"/>
        <w:bottom w:val="none" w:sz="0" w:space="0" w:color="auto"/>
        <w:right w:val="none" w:sz="0" w:space="0" w:color="auto"/>
      </w:divBdr>
    </w:div>
    <w:div w:id="121193933">
      <w:bodyDiv w:val="1"/>
      <w:marLeft w:val="0"/>
      <w:marRight w:val="0"/>
      <w:marTop w:val="0"/>
      <w:marBottom w:val="0"/>
      <w:divBdr>
        <w:top w:val="none" w:sz="0" w:space="0" w:color="auto"/>
        <w:left w:val="none" w:sz="0" w:space="0" w:color="auto"/>
        <w:bottom w:val="none" w:sz="0" w:space="0" w:color="auto"/>
        <w:right w:val="none" w:sz="0" w:space="0" w:color="auto"/>
      </w:divBdr>
    </w:div>
    <w:div w:id="130559087">
      <w:bodyDiv w:val="1"/>
      <w:marLeft w:val="0"/>
      <w:marRight w:val="0"/>
      <w:marTop w:val="0"/>
      <w:marBottom w:val="0"/>
      <w:divBdr>
        <w:top w:val="none" w:sz="0" w:space="0" w:color="auto"/>
        <w:left w:val="none" w:sz="0" w:space="0" w:color="auto"/>
        <w:bottom w:val="none" w:sz="0" w:space="0" w:color="auto"/>
        <w:right w:val="none" w:sz="0" w:space="0" w:color="auto"/>
      </w:divBdr>
    </w:div>
    <w:div w:id="170992230">
      <w:bodyDiv w:val="1"/>
      <w:marLeft w:val="0"/>
      <w:marRight w:val="0"/>
      <w:marTop w:val="0"/>
      <w:marBottom w:val="0"/>
      <w:divBdr>
        <w:top w:val="none" w:sz="0" w:space="0" w:color="auto"/>
        <w:left w:val="none" w:sz="0" w:space="0" w:color="auto"/>
        <w:bottom w:val="none" w:sz="0" w:space="0" w:color="auto"/>
        <w:right w:val="none" w:sz="0" w:space="0" w:color="auto"/>
      </w:divBdr>
    </w:div>
    <w:div w:id="182669658">
      <w:bodyDiv w:val="1"/>
      <w:marLeft w:val="0"/>
      <w:marRight w:val="0"/>
      <w:marTop w:val="0"/>
      <w:marBottom w:val="0"/>
      <w:divBdr>
        <w:top w:val="none" w:sz="0" w:space="0" w:color="auto"/>
        <w:left w:val="none" w:sz="0" w:space="0" w:color="auto"/>
        <w:bottom w:val="none" w:sz="0" w:space="0" w:color="auto"/>
        <w:right w:val="none" w:sz="0" w:space="0" w:color="auto"/>
      </w:divBdr>
      <w:divsChild>
        <w:div w:id="1460218640">
          <w:marLeft w:val="0"/>
          <w:marRight w:val="0"/>
          <w:marTop w:val="0"/>
          <w:marBottom w:val="0"/>
          <w:divBdr>
            <w:top w:val="none" w:sz="0" w:space="0" w:color="auto"/>
            <w:left w:val="none" w:sz="0" w:space="0" w:color="auto"/>
            <w:bottom w:val="none" w:sz="0" w:space="0" w:color="auto"/>
            <w:right w:val="none" w:sz="0" w:space="0" w:color="auto"/>
          </w:divBdr>
        </w:div>
      </w:divsChild>
    </w:div>
    <w:div w:id="325406699">
      <w:bodyDiv w:val="1"/>
      <w:marLeft w:val="0"/>
      <w:marRight w:val="0"/>
      <w:marTop w:val="0"/>
      <w:marBottom w:val="0"/>
      <w:divBdr>
        <w:top w:val="none" w:sz="0" w:space="0" w:color="auto"/>
        <w:left w:val="none" w:sz="0" w:space="0" w:color="auto"/>
        <w:bottom w:val="none" w:sz="0" w:space="0" w:color="auto"/>
        <w:right w:val="none" w:sz="0" w:space="0" w:color="auto"/>
      </w:divBdr>
    </w:div>
    <w:div w:id="328800740">
      <w:bodyDiv w:val="1"/>
      <w:marLeft w:val="0"/>
      <w:marRight w:val="0"/>
      <w:marTop w:val="0"/>
      <w:marBottom w:val="0"/>
      <w:divBdr>
        <w:top w:val="none" w:sz="0" w:space="0" w:color="auto"/>
        <w:left w:val="none" w:sz="0" w:space="0" w:color="auto"/>
        <w:bottom w:val="none" w:sz="0" w:space="0" w:color="auto"/>
        <w:right w:val="none" w:sz="0" w:space="0" w:color="auto"/>
      </w:divBdr>
    </w:div>
    <w:div w:id="441920495">
      <w:bodyDiv w:val="1"/>
      <w:marLeft w:val="0"/>
      <w:marRight w:val="0"/>
      <w:marTop w:val="0"/>
      <w:marBottom w:val="0"/>
      <w:divBdr>
        <w:top w:val="none" w:sz="0" w:space="0" w:color="auto"/>
        <w:left w:val="none" w:sz="0" w:space="0" w:color="auto"/>
        <w:bottom w:val="none" w:sz="0" w:space="0" w:color="auto"/>
        <w:right w:val="none" w:sz="0" w:space="0" w:color="auto"/>
      </w:divBdr>
    </w:div>
    <w:div w:id="547030939">
      <w:bodyDiv w:val="1"/>
      <w:marLeft w:val="0"/>
      <w:marRight w:val="0"/>
      <w:marTop w:val="0"/>
      <w:marBottom w:val="0"/>
      <w:divBdr>
        <w:top w:val="none" w:sz="0" w:space="0" w:color="auto"/>
        <w:left w:val="none" w:sz="0" w:space="0" w:color="auto"/>
        <w:bottom w:val="none" w:sz="0" w:space="0" w:color="auto"/>
        <w:right w:val="none" w:sz="0" w:space="0" w:color="auto"/>
      </w:divBdr>
    </w:div>
    <w:div w:id="677272394">
      <w:bodyDiv w:val="1"/>
      <w:marLeft w:val="0"/>
      <w:marRight w:val="0"/>
      <w:marTop w:val="0"/>
      <w:marBottom w:val="0"/>
      <w:divBdr>
        <w:top w:val="none" w:sz="0" w:space="0" w:color="auto"/>
        <w:left w:val="none" w:sz="0" w:space="0" w:color="auto"/>
        <w:bottom w:val="none" w:sz="0" w:space="0" w:color="auto"/>
        <w:right w:val="none" w:sz="0" w:space="0" w:color="auto"/>
      </w:divBdr>
    </w:div>
    <w:div w:id="714240081">
      <w:bodyDiv w:val="1"/>
      <w:marLeft w:val="0"/>
      <w:marRight w:val="0"/>
      <w:marTop w:val="0"/>
      <w:marBottom w:val="0"/>
      <w:divBdr>
        <w:top w:val="none" w:sz="0" w:space="0" w:color="auto"/>
        <w:left w:val="none" w:sz="0" w:space="0" w:color="auto"/>
        <w:bottom w:val="none" w:sz="0" w:space="0" w:color="auto"/>
        <w:right w:val="none" w:sz="0" w:space="0" w:color="auto"/>
      </w:divBdr>
      <w:divsChild>
        <w:div w:id="630862385">
          <w:marLeft w:val="0"/>
          <w:marRight w:val="0"/>
          <w:marTop w:val="0"/>
          <w:marBottom w:val="0"/>
          <w:divBdr>
            <w:top w:val="none" w:sz="0" w:space="0" w:color="auto"/>
            <w:left w:val="none" w:sz="0" w:space="0" w:color="auto"/>
            <w:bottom w:val="none" w:sz="0" w:space="0" w:color="auto"/>
            <w:right w:val="none" w:sz="0" w:space="0" w:color="auto"/>
          </w:divBdr>
          <w:divsChild>
            <w:div w:id="778916500">
              <w:marLeft w:val="0"/>
              <w:marRight w:val="0"/>
              <w:marTop w:val="0"/>
              <w:marBottom w:val="0"/>
              <w:divBdr>
                <w:top w:val="none" w:sz="0" w:space="0" w:color="auto"/>
                <w:left w:val="none" w:sz="0" w:space="0" w:color="auto"/>
                <w:bottom w:val="none" w:sz="0" w:space="0" w:color="auto"/>
                <w:right w:val="none" w:sz="0" w:space="0" w:color="auto"/>
              </w:divBdr>
              <w:divsChild>
                <w:div w:id="1249004514">
                  <w:marLeft w:val="0"/>
                  <w:marRight w:val="0"/>
                  <w:marTop w:val="0"/>
                  <w:marBottom w:val="0"/>
                  <w:divBdr>
                    <w:top w:val="none" w:sz="0" w:space="0" w:color="auto"/>
                    <w:left w:val="none" w:sz="0" w:space="0" w:color="auto"/>
                    <w:bottom w:val="none" w:sz="0" w:space="0" w:color="auto"/>
                    <w:right w:val="none" w:sz="0" w:space="0" w:color="auto"/>
                  </w:divBdr>
                  <w:divsChild>
                    <w:div w:id="1292201757">
                      <w:marLeft w:val="0"/>
                      <w:marRight w:val="0"/>
                      <w:marTop w:val="0"/>
                      <w:marBottom w:val="0"/>
                      <w:divBdr>
                        <w:top w:val="none" w:sz="0" w:space="0" w:color="auto"/>
                        <w:left w:val="none" w:sz="0" w:space="0" w:color="auto"/>
                        <w:bottom w:val="none" w:sz="0" w:space="0" w:color="auto"/>
                        <w:right w:val="none" w:sz="0" w:space="0" w:color="auto"/>
                      </w:divBdr>
                      <w:divsChild>
                        <w:div w:id="762385438">
                          <w:marLeft w:val="0"/>
                          <w:marRight w:val="0"/>
                          <w:marTop w:val="0"/>
                          <w:marBottom w:val="0"/>
                          <w:divBdr>
                            <w:top w:val="none" w:sz="0" w:space="0" w:color="auto"/>
                            <w:left w:val="none" w:sz="0" w:space="0" w:color="auto"/>
                            <w:bottom w:val="none" w:sz="0" w:space="0" w:color="auto"/>
                            <w:right w:val="none" w:sz="0" w:space="0" w:color="auto"/>
                          </w:divBdr>
                          <w:divsChild>
                            <w:div w:id="628970446">
                              <w:marLeft w:val="0"/>
                              <w:marRight w:val="0"/>
                              <w:marTop w:val="0"/>
                              <w:marBottom w:val="0"/>
                              <w:divBdr>
                                <w:top w:val="none" w:sz="0" w:space="0" w:color="auto"/>
                                <w:left w:val="none" w:sz="0" w:space="0" w:color="auto"/>
                                <w:bottom w:val="none" w:sz="0" w:space="0" w:color="auto"/>
                                <w:right w:val="none" w:sz="0" w:space="0" w:color="auto"/>
                              </w:divBdr>
                              <w:divsChild>
                                <w:div w:id="1964654988">
                                  <w:marLeft w:val="0"/>
                                  <w:marRight w:val="0"/>
                                  <w:marTop w:val="0"/>
                                  <w:marBottom w:val="0"/>
                                  <w:divBdr>
                                    <w:top w:val="none" w:sz="0" w:space="0" w:color="auto"/>
                                    <w:left w:val="none" w:sz="0" w:space="0" w:color="auto"/>
                                    <w:bottom w:val="none" w:sz="0" w:space="0" w:color="auto"/>
                                    <w:right w:val="none" w:sz="0" w:space="0" w:color="auto"/>
                                  </w:divBdr>
                                  <w:divsChild>
                                    <w:div w:id="981620094">
                                      <w:marLeft w:val="0"/>
                                      <w:marRight w:val="0"/>
                                      <w:marTop w:val="0"/>
                                      <w:marBottom w:val="0"/>
                                      <w:divBdr>
                                        <w:top w:val="none" w:sz="0" w:space="0" w:color="auto"/>
                                        <w:left w:val="none" w:sz="0" w:space="0" w:color="auto"/>
                                        <w:bottom w:val="none" w:sz="0" w:space="0" w:color="auto"/>
                                        <w:right w:val="none" w:sz="0" w:space="0" w:color="auto"/>
                                      </w:divBdr>
                                      <w:divsChild>
                                        <w:div w:id="1243293316">
                                          <w:marLeft w:val="0"/>
                                          <w:marRight w:val="0"/>
                                          <w:marTop w:val="0"/>
                                          <w:marBottom w:val="0"/>
                                          <w:divBdr>
                                            <w:top w:val="none" w:sz="0" w:space="0" w:color="auto"/>
                                            <w:left w:val="none" w:sz="0" w:space="0" w:color="auto"/>
                                            <w:bottom w:val="none" w:sz="0" w:space="0" w:color="auto"/>
                                            <w:right w:val="none" w:sz="0" w:space="0" w:color="auto"/>
                                          </w:divBdr>
                                          <w:divsChild>
                                            <w:div w:id="706368406">
                                              <w:marLeft w:val="0"/>
                                              <w:marRight w:val="0"/>
                                              <w:marTop w:val="0"/>
                                              <w:marBottom w:val="0"/>
                                              <w:divBdr>
                                                <w:top w:val="single" w:sz="6" w:space="0" w:color="F5F5F5"/>
                                                <w:left w:val="single" w:sz="6" w:space="0" w:color="F5F5F5"/>
                                                <w:bottom w:val="single" w:sz="6" w:space="0" w:color="F5F5F5"/>
                                                <w:right w:val="single" w:sz="6" w:space="0" w:color="F5F5F5"/>
                                              </w:divBdr>
                                              <w:divsChild>
                                                <w:div w:id="80762206">
                                                  <w:marLeft w:val="0"/>
                                                  <w:marRight w:val="0"/>
                                                  <w:marTop w:val="0"/>
                                                  <w:marBottom w:val="0"/>
                                                  <w:divBdr>
                                                    <w:top w:val="none" w:sz="0" w:space="0" w:color="auto"/>
                                                    <w:left w:val="none" w:sz="0" w:space="0" w:color="auto"/>
                                                    <w:bottom w:val="none" w:sz="0" w:space="0" w:color="auto"/>
                                                    <w:right w:val="none" w:sz="0" w:space="0" w:color="auto"/>
                                                  </w:divBdr>
                                                  <w:divsChild>
                                                    <w:div w:id="77136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599475">
      <w:bodyDiv w:val="1"/>
      <w:marLeft w:val="0"/>
      <w:marRight w:val="0"/>
      <w:marTop w:val="0"/>
      <w:marBottom w:val="0"/>
      <w:divBdr>
        <w:top w:val="none" w:sz="0" w:space="0" w:color="auto"/>
        <w:left w:val="none" w:sz="0" w:space="0" w:color="auto"/>
        <w:bottom w:val="none" w:sz="0" w:space="0" w:color="auto"/>
        <w:right w:val="none" w:sz="0" w:space="0" w:color="auto"/>
      </w:divBdr>
      <w:divsChild>
        <w:div w:id="1180118394">
          <w:marLeft w:val="0"/>
          <w:marRight w:val="0"/>
          <w:marTop w:val="0"/>
          <w:marBottom w:val="0"/>
          <w:divBdr>
            <w:top w:val="none" w:sz="0" w:space="0" w:color="auto"/>
            <w:left w:val="none" w:sz="0" w:space="0" w:color="auto"/>
            <w:bottom w:val="none" w:sz="0" w:space="0" w:color="auto"/>
            <w:right w:val="none" w:sz="0" w:space="0" w:color="auto"/>
          </w:divBdr>
        </w:div>
      </w:divsChild>
    </w:div>
    <w:div w:id="760877332">
      <w:bodyDiv w:val="1"/>
      <w:marLeft w:val="0"/>
      <w:marRight w:val="0"/>
      <w:marTop w:val="0"/>
      <w:marBottom w:val="0"/>
      <w:divBdr>
        <w:top w:val="none" w:sz="0" w:space="0" w:color="auto"/>
        <w:left w:val="none" w:sz="0" w:space="0" w:color="auto"/>
        <w:bottom w:val="none" w:sz="0" w:space="0" w:color="auto"/>
        <w:right w:val="none" w:sz="0" w:space="0" w:color="auto"/>
      </w:divBdr>
    </w:div>
    <w:div w:id="813957912">
      <w:bodyDiv w:val="1"/>
      <w:marLeft w:val="0"/>
      <w:marRight w:val="0"/>
      <w:marTop w:val="0"/>
      <w:marBottom w:val="0"/>
      <w:divBdr>
        <w:top w:val="none" w:sz="0" w:space="0" w:color="auto"/>
        <w:left w:val="none" w:sz="0" w:space="0" w:color="auto"/>
        <w:bottom w:val="none" w:sz="0" w:space="0" w:color="auto"/>
        <w:right w:val="none" w:sz="0" w:space="0" w:color="auto"/>
      </w:divBdr>
    </w:div>
    <w:div w:id="838228840">
      <w:bodyDiv w:val="1"/>
      <w:marLeft w:val="0"/>
      <w:marRight w:val="0"/>
      <w:marTop w:val="0"/>
      <w:marBottom w:val="0"/>
      <w:divBdr>
        <w:top w:val="none" w:sz="0" w:space="0" w:color="auto"/>
        <w:left w:val="none" w:sz="0" w:space="0" w:color="auto"/>
        <w:bottom w:val="none" w:sz="0" w:space="0" w:color="auto"/>
        <w:right w:val="none" w:sz="0" w:space="0" w:color="auto"/>
      </w:divBdr>
    </w:div>
    <w:div w:id="860508095">
      <w:bodyDiv w:val="1"/>
      <w:marLeft w:val="0"/>
      <w:marRight w:val="0"/>
      <w:marTop w:val="0"/>
      <w:marBottom w:val="0"/>
      <w:divBdr>
        <w:top w:val="none" w:sz="0" w:space="0" w:color="auto"/>
        <w:left w:val="none" w:sz="0" w:space="0" w:color="auto"/>
        <w:bottom w:val="none" w:sz="0" w:space="0" w:color="auto"/>
        <w:right w:val="none" w:sz="0" w:space="0" w:color="auto"/>
      </w:divBdr>
    </w:div>
    <w:div w:id="869995736">
      <w:bodyDiv w:val="1"/>
      <w:marLeft w:val="0"/>
      <w:marRight w:val="0"/>
      <w:marTop w:val="0"/>
      <w:marBottom w:val="0"/>
      <w:divBdr>
        <w:top w:val="none" w:sz="0" w:space="0" w:color="auto"/>
        <w:left w:val="none" w:sz="0" w:space="0" w:color="auto"/>
        <w:bottom w:val="none" w:sz="0" w:space="0" w:color="auto"/>
        <w:right w:val="none" w:sz="0" w:space="0" w:color="auto"/>
      </w:divBdr>
    </w:div>
    <w:div w:id="910774058">
      <w:bodyDiv w:val="1"/>
      <w:marLeft w:val="0"/>
      <w:marRight w:val="0"/>
      <w:marTop w:val="0"/>
      <w:marBottom w:val="0"/>
      <w:divBdr>
        <w:top w:val="none" w:sz="0" w:space="0" w:color="auto"/>
        <w:left w:val="none" w:sz="0" w:space="0" w:color="auto"/>
        <w:bottom w:val="none" w:sz="0" w:space="0" w:color="auto"/>
        <w:right w:val="none" w:sz="0" w:space="0" w:color="auto"/>
      </w:divBdr>
      <w:divsChild>
        <w:div w:id="1448815390">
          <w:marLeft w:val="0"/>
          <w:marRight w:val="0"/>
          <w:marTop w:val="0"/>
          <w:marBottom w:val="0"/>
          <w:divBdr>
            <w:top w:val="none" w:sz="0" w:space="0" w:color="auto"/>
            <w:left w:val="none" w:sz="0" w:space="0" w:color="auto"/>
            <w:bottom w:val="none" w:sz="0" w:space="0" w:color="auto"/>
            <w:right w:val="none" w:sz="0" w:space="0" w:color="auto"/>
          </w:divBdr>
        </w:div>
      </w:divsChild>
    </w:div>
    <w:div w:id="927544395">
      <w:bodyDiv w:val="1"/>
      <w:marLeft w:val="0"/>
      <w:marRight w:val="0"/>
      <w:marTop w:val="0"/>
      <w:marBottom w:val="0"/>
      <w:divBdr>
        <w:top w:val="none" w:sz="0" w:space="0" w:color="auto"/>
        <w:left w:val="none" w:sz="0" w:space="0" w:color="auto"/>
        <w:bottom w:val="none" w:sz="0" w:space="0" w:color="auto"/>
        <w:right w:val="none" w:sz="0" w:space="0" w:color="auto"/>
      </w:divBdr>
      <w:divsChild>
        <w:div w:id="1217859570">
          <w:marLeft w:val="0"/>
          <w:marRight w:val="0"/>
          <w:marTop w:val="0"/>
          <w:marBottom w:val="0"/>
          <w:divBdr>
            <w:top w:val="none" w:sz="0" w:space="0" w:color="auto"/>
            <w:left w:val="none" w:sz="0" w:space="0" w:color="auto"/>
            <w:bottom w:val="none" w:sz="0" w:space="0" w:color="auto"/>
            <w:right w:val="none" w:sz="0" w:space="0" w:color="auto"/>
          </w:divBdr>
          <w:divsChild>
            <w:div w:id="196041156">
              <w:marLeft w:val="0"/>
              <w:marRight w:val="0"/>
              <w:marTop w:val="0"/>
              <w:marBottom w:val="0"/>
              <w:divBdr>
                <w:top w:val="none" w:sz="0" w:space="0" w:color="auto"/>
                <w:left w:val="none" w:sz="0" w:space="0" w:color="auto"/>
                <w:bottom w:val="none" w:sz="0" w:space="0" w:color="auto"/>
                <w:right w:val="none" w:sz="0" w:space="0" w:color="auto"/>
              </w:divBdr>
              <w:divsChild>
                <w:div w:id="1454666273">
                  <w:marLeft w:val="0"/>
                  <w:marRight w:val="0"/>
                  <w:marTop w:val="0"/>
                  <w:marBottom w:val="0"/>
                  <w:divBdr>
                    <w:top w:val="none" w:sz="0" w:space="0" w:color="auto"/>
                    <w:left w:val="none" w:sz="0" w:space="0" w:color="auto"/>
                    <w:bottom w:val="none" w:sz="0" w:space="0" w:color="auto"/>
                    <w:right w:val="none" w:sz="0" w:space="0" w:color="auto"/>
                  </w:divBdr>
                  <w:divsChild>
                    <w:div w:id="939794376">
                      <w:marLeft w:val="0"/>
                      <w:marRight w:val="0"/>
                      <w:marTop w:val="0"/>
                      <w:marBottom w:val="0"/>
                      <w:divBdr>
                        <w:top w:val="none" w:sz="0" w:space="0" w:color="auto"/>
                        <w:left w:val="none" w:sz="0" w:space="0" w:color="auto"/>
                        <w:bottom w:val="none" w:sz="0" w:space="0" w:color="auto"/>
                        <w:right w:val="none" w:sz="0" w:space="0" w:color="auto"/>
                      </w:divBdr>
                      <w:divsChild>
                        <w:div w:id="537009836">
                          <w:marLeft w:val="0"/>
                          <w:marRight w:val="0"/>
                          <w:marTop w:val="0"/>
                          <w:marBottom w:val="0"/>
                          <w:divBdr>
                            <w:top w:val="none" w:sz="0" w:space="0" w:color="auto"/>
                            <w:left w:val="none" w:sz="0" w:space="0" w:color="auto"/>
                            <w:bottom w:val="none" w:sz="0" w:space="0" w:color="auto"/>
                            <w:right w:val="none" w:sz="0" w:space="0" w:color="auto"/>
                          </w:divBdr>
                          <w:divsChild>
                            <w:div w:id="1038823826">
                              <w:marLeft w:val="0"/>
                              <w:marRight w:val="0"/>
                              <w:marTop w:val="0"/>
                              <w:marBottom w:val="0"/>
                              <w:divBdr>
                                <w:top w:val="none" w:sz="0" w:space="0" w:color="auto"/>
                                <w:left w:val="none" w:sz="0" w:space="0" w:color="auto"/>
                                <w:bottom w:val="none" w:sz="0" w:space="0" w:color="auto"/>
                                <w:right w:val="none" w:sz="0" w:space="0" w:color="auto"/>
                              </w:divBdr>
                              <w:divsChild>
                                <w:div w:id="1473332300">
                                  <w:marLeft w:val="0"/>
                                  <w:marRight w:val="0"/>
                                  <w:marTop w:val="0"/>
                                  <w:marBottom w:val="0"/>
                                  <w:divBdr>
                                    <w:top w:val="none" w:sz="0" w:space="0" w:color="auto"/>
                                    <w:left w:val="none" w:sz="0" w:space="0" w:color="auto"/>
                                    <w:bottom w:val="none" w:sz="0" w:space="0" w:color="auto"/>
                                    <w:right w:val="none" w:sz="0" w:space="0" w:color="auto"/>
                                  </w:divBdr>
                                </w:div>
                              </w:divsChild>
                            </w:div>
                            <w:div w:id="1421099864">
                              <w:marLeft w:val="0"/>
                              <w:marRight w:val="0"/>
                              <w:marTop w:val="480"/>
                              <w:marBottom w:val="0"/>
                              <w:divBdr>
                                <w:top w:val="none" w:sz="0" w:space="0" w:color="auto"/>
                                <w:left w:val="none" w:sz="0" w:space="0" w:color="auto"/>
                                <w:bottom w:val="none" w:sz="0" w:space="0" w:color="auto"/>
                                <w:right w:val="none" w:sz="0" w:space="0" w:color="auto"/>
                              </w:divBdr>
                            </w:div>
                            <w:div w:id="1575318785">
                              <w:marLeft w:val="0"/>
                              <w:marRight w:val="0"/>
                              <w:marTop w:val="200"/>
                              <w:marBottom w:val="0"/>
                              <w:divBdr>
                                <w:top w:val="none" w:sz="0" w:space="0" w:color="auto"/>
                                <w:left w:val="none" w:sz="0" w:space="0" w:color="auto"/>
                                <w:bottom w:val="none" w:sz="0" w:space="0" w:color="auto"/>
                                <w:right w:val="none" w:sz="0" w:space="0" w:color="auto"/>
                              </w:divBdr>
                              <w:divsChild>
                                <w:div w:id="36862123">
                                  <w:marLeft w:val="0"/>
                                  <w:marRight w:val="240"/>
                                  <w:marTop w:val="0"/>
                                  <w:marBottom w:val="0"/>
                                  <w:divBdr>
                                    <w:top w:val="none" w:sz="0" w:space="0" w:color="auto"/>
                                    <w:left w:val="none" w:sz="0" w:space="0" w:color="auto"/>
                                    <w:bottom w:val="none" w:sz="0" w:space="0" w:color="auto"/>
                                    <w:right w:val="none" w:sz="0" w:space="0" w:color="auto"/>
                                  </w:divBdr>
                                </w:div>
                                <w:div w:id="129579762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940115">
      <w:bodyDiv w:val="1"/>
      <w:marLeft w:val="0"/>
      <w:marRight w:val="0"/>
      <w:marTop w:val="0"/>
      <w:marBottom w:val="0"/>
      <w:divBdr>
        <w:top w:val="none" w:sz="0" w:space="0" w:color="auto"/>
        <w:left w:val="none" w:sz="0" w:space="0" w:color="auto"/>
        <w:bottom w:val="none" w:sz="0" w:space="0" w:color="auto"/>
        <w:right w:val="none" w:sz="0" w:space="0" w:color="auto"/>
      </w:divBdr>
      <w:divsChild>
        <w:div w:id="667370168">
          <w:marLeft w:val="0"/>
          <w:marRight w:val="0"/>
          <w:marTop w:val="0"/>
          <w:marBottom w:val="0"/>
          <w:divBdr>
            <w:top w:val="none" w:sz="0" w:space="0" w:color="auto"/>
            <w:left w:val="none" w:sz="0" w:space="0" w:color="auto"/>
            <w:bottom w:val="none" w:sz="0" w:space="0" w:color="auto"/>
            <w:right w:val="none" w:sz="0" w:space="0" w:color="auto"/>
          </w:divBdr>
        </w:div>
      </w:divsChild>
    </w:div>
    <w:div w:id="1015421554">
      <w:bodyDiv w:val="1"/>
      <w:marLeft w:val="0"/>
      <w:marRight w:val="0"/>
      <w:marTop w:val="0"/>
      <w:marBottom w:val="0"/>
      <w:divBdr>
        <w:top w:val="none" w:sz="0" w:space="0" w:color="auto"/>
        <w:left w:val="none" w:sz="0" w:space="0" w:color="auto"/>
        <w:bottom w:val="none" w:sz="0" w:space="0" w:color="auto"/>
        <w:right w:val="none" w:sz="0" w:space="0" w:color="auto"/>
      </w:divBdr>
    </w:div>
    <w:div w:id="1032268186">
      <w:bodyDiv w:val="1"/>
      <w:marLeft w:val="0"/>
      <w:marRight w:val="0"/>
      <w:marTop w:val="0"/>
      <w:marBottom w:val="0"/>
      <w:divBdr>
        <w:top w:val="none" w:sz="0" w:space="0" w:color="auto"/>
        <w:left w:val="none" w:sz="0" w:space="0" w:color="auto"/>
        <w:bottom w:val="none" w:sz="0" w:space="0" w:color="auto"/>
        <w:right w:val="none" w:sz="0" w:space="0" w:color="auto"/>
      </w:divBdr>
    </w:div>
    <w:div w:id="1144199125">
      <w:bodyDiv w:val="1"/>
      <w:marLeft w:val="0"/>
      <w:marRight w:val="0"/>
      <w:marTop w:val="0"/>
      <w:marBottom w:val="0"/>
      <w:divBdr>
        <w:top w:val="none" w:sz="0" w:space="0" w:color="auto"/>
        <w:left w:val="none" w:sz="0" w:space="0" w:color="auto"/>
        <w:bottom w:val="none" w:sz="0" w:space="0" w:color="auto"/>
        <w:right w:val="none" w:sz="0" w:space="0" w:color="auto"/>
      </w:divBdr>
    </w:div>
    <w:div w:id="1182548746">
      <w:bodyDiv w:val="1"/>
      <w:marLeft w:val="0"/>
      <w:marRight w:val="0"/>
      <w:marTop w:val="0"/>
      <w:marBottom w:val="0"/>
      <w:divBdr>
        <w:top w:val="none" w:sz="0" w:space="0" w:color="auto"/>
        <w:left w:val="none" w:sz="0" w:space="0" w:color="auto"/>
        <w:bottom w:val="none" w:sz="0" w:space="0" w:color="auto"/>
        <w:right w:val="none" w:sz="0" w:space="0" w:color="auto"/>
      </w:divBdr>
      <w:divsChild>
        <w:div w:id="1709335948">
          <w:marLeft w:val="0"/>
          <w:marRight w:val="0"/>
          <w:marTop w:val="0"/>
          <w:marBottom w:val="0"/>
          <w:divBdr>
            <w:top w:val="none" w:sz="0" w:space="0" w:color="auto"/>
            <w:left w:val="none" w:sz="0" w:space="0" w:color="auto"/>
            <w:bottom w:val="none" w:sz="0" w:space="0" w:color="auto"/>
            <w:right w:val="none" w:sz="0" w:space="0" w:color="auto"/>
          </w:divBdr>
          <w:divsChild>
            <w:div w:id="576979437">
              <w:marLeft w:val="0"/>
              <w:marRight w:val="0"/>
              <w:marTop w:val="0"/>
              <w:marBottom w:val="0"/>
              <w:divBdr>
                <w:top w:val="none" w:sz="0" w:space="0" w:color="auto"/>
                <w:left w:val="none" w:sz="0" w:space="0" w:color="auto"/>
                <w:bottom w:val="none" w:sz="0" w:space="0" w:color="auto"/>
                <w:right w:val="none" w:sz="0" w:space="0" w:color="auto"/>
              </w:divBdr>
              <w:divsChild>
                <w:div w:id="643196966">
                  <w:marLeft w:val="0"/>
                  <w:marRight w:val="0"/>
                  <w:marTop w:val="0"/>
                  <w:marBottom w:val="0"/>
                  <w:divBdr>
                    <w:top w:val="none" w:sz="0" w:space="0" w:color="auto"/>
                    <w:left w:val="none" w:sz="0" w:space="0" w:color="auto"/>
                    <w:bottom w:val="none" w:sz="0" w:space="0" w:color="auto"/>
                    <w:right w:val="none" w:sz="0" w:space="0" w:color="auto"/>
                  </w:divBdr>
                  <w:divsChild>
                    <w:div w:id="188879574">
                      <w:marLeft w:val="0"/>
                      <w:marRight w:val="0"/>
                      <w:marTop w:val="0"/>
                      <w:marBottom w:val="0"/>
                      <w:divBdr>
                        <w:top w:val="none" w:sz="0" w:space="0" w:color="auto"/>
                        <w:left w:val="none" w:sz="0" w:space="0" w:color="auto"/>
                        <w:bottom w:val="none" w:sz="0" w:space="0" w:color="auto"/>
                        <w:right w:val="none" w:sz="0" w:space="0" w:color="auto"/>
                      </w:divBdr>
                      <w:divsChild>
                        <w:div w:id="279843621">
                          <w:marLeft w:val="0"/>
                          <w:marRight w:val="0"/>
                          <w:marTop w:val="0"/>
                          <w:marBottom w:val="0"/>
                          <w:divBdr>
                            <w:top w:val="none" w:sz="0" w:space="0" w:color="auto"/>
                            <w:left w:val="none" w:sz="0" w:space="0" w:color="auto"/>
                            <w:bottom w:val="none" w:sz="0" w:space="0" w:color="auto"/>
                            <w:right w:val="none" w:sz="0" w:space="0" w:color="auto"/>
                          </w:divBdr>
                          <w:divsChild>
                            <w:div w:id="1231498310">
                              <w:marLeft w:val="0"/>
                              <w:marRight w:val="0"/>
                              <w:marTop w:val="0"/>
                              <w:marBottom w:val="0"/>
                              <w:divBdr>
                                <w:top w:val="none" w:sz="0" w:space="0" w:color="auto"/>
                                <w:left w:val="none" w:sz="0" w:space="0" w:color="auto"/>
                                <w:bottom w:val="none" w:sz="0" w:space="0" w:color="auto"/>
                                <w:right w:val="none" w:sz="0" w:space="0" w:color="auto"/>
                              </w:divBdr>
                              <w:divsChild>
                                <w:div w:id="882866273">
                                  <w:marLeft w:val="0"/>
                                  <w:marRight w:val="0"/>
                                  <w:marTop w:val="0"/>
                                  <w:marBottom w:val="0"/>
                                  <w:divBdr>
                                    <w:top w:val="none" w:sz="0" w:space="0" w:color="auto"/>
                                    <w:left w:val="none" w:sz="0" w:space="0" w:color="auto"/>
                                    <w:bottom w:val="none" w:sz="0" w:space="0" w:color="auto"/>
                                    <w:right w:val="none" w:sz="0" w:space="0" w:color="auto"/>
                                  </w:divBdr>
                                  <w:divsChild>
                                    <w:div w:id="1139805793">
                                      <w:marLeft w:val="0"/>
                                      <w:marRight w:val="0"/>
                                      <w:marTop w:val="0"/>
                                      <w:marBottom w:val="0"/>
                                      <w:divBdr>
                                        <w:top w:val="none" w:sz="0" w:space="0" w:color="auto"/>
                                        <w:left w:val="none" w:sz="0" w:space="0" w:color="auto"/>
                                        <w:bottom w:val="none" w:sz="0" w:space="0" w:color="auto"/>
                                        <w:right w:val="none" w:sz="0" w:space="0" w:color="auto"/>
                                      </w:divBdr>
                                      <w:divsChild>
                                        <w:div w:id="1027290898">
                                          <w:marLeft w:val="0"/>
                                          <w:marRight w:val="0"/>
                                          <w:marTop w:val="0"/>
                                          <w:marBottom w:val="0"/>
                                          <w:divBdr>
                                            <w:top w:val="none" w:sz="0" w:space="0" w:color="auto"/>
                                            <w:left w:val="none" w:sz="0" w:space="0" w:color="auto"/>
                                            <w:bottom w:val="none" w:sz="0" w:space="0" w:color="auto"/>
                                            <w:right w:val="none" w:sz="0" w:space="0" w:color="auto"/>
                                          </w:divBdr>
                                          <w:divsChild>
                                            <w:div w:id="1872954847">
                                              <w:marLeft w:val="0"/>
                                              <w:marRight w:val="0"/>
                                              <w:marTop w:val="0"/>
                                              <w:marBottom w:val="0"/>
                                              <w:divBdr>
                                                <w:top w:val="single" w:sz="6" w:space="0" w:color="F5F5F5"/>
                                                <w:left w:val="single" w:sz="6" w:space="0" w:color="F5F5F5"/>
                                                <w:bottom w:val="single" w:sz="6" w:space="0" w:color="F5F5F5"/>
                                                <w:right w:val="single" w:sz="6" w:space="0" w:color="F5F5F5"/>
                                              </w:divBdr>
                                              <w:divsChild>
                                                <w:div w:id="2017222949">
                                                  <w:marLeft w:val="0"/>
                                                  <w:marRight w:val="0"/>
                                                  <w:marTop w:val="0"/>
                                                  <w:marBottom w:val="0"/>
                                                  <w:divBdr>
                                                    <w:top w:val="none" w:sz="0" w:space="0" w:color="auto"/>
                                                    <w:left w:val="none" w:sz="0" w:space="0" w:color="auto"/>
                                                    <w:bottom w:val="none" w:sz="0" w:space="0" w:color="auto"/>
                                                    <w:right w:val="none" w:sz="0" w:space="0" w:color="auto"/>
                                                  </w:divBdr>
                                                  <w:divsChild>
                                                    <w:div w:id="8350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664342">
      <w:bodyDiv w:val="1"/>
      <w:marLeft w:val="0"/>
      <w:marRight w:val="0"/>
      <w:marTop w:val="0"/>
      <w:marBottom w:val="0"/>
      <w:divBdr>
        <w:top w:val="none" w:sz="0" w:space="0" w:color="auto"/>
        <w:left w:val="none" w:sz="0" w:space="0" w:color="auto"/>
        <w:bottom w:val="none" w:sz="0" w:space="0" w:color="auto"/>
        <w:right w:val="none" w:sz="0" w:space="0" w:color="auto"/>
      </w:divBdr>
    </w:div>
    <w:div w:id="1241060282">
      <w:bodyDiv w:val="1"/>
      <w:marLeft w:val="0"/>
      <w:marRight w:val="0"/>
      <w:marTop w:val="0"/>
      <w:marBottom w:val="0"/>
      <w:divBdr>
        <w:top w:val="none" w:sz="0" w:space="0" w:color="auto"/>
        <w:left w:val="none" w:sz="0" w:space="0" w:color="auto"/>
        <w:bottom w:val="none" w:sz="0" w:space="0" w:color="auto"/>
        <w:right w:val="none" w:sz="0" w:space="0" w:color="auto"/>
      </w:divBdr>
      <w:divsChild>
        <w:div w:id="1822310840">
          <w:marLeft w:val="0"/>
          <w:marRight w:val="0"/>
          <w:marTop w:val="0"/>
          <w:marBottom w:val="0"/>
          <w:divBdr>
            <w:top w:val="none" w:sz="0" w:space="0" w:color="auto"/>
            <w:left w:val="none" w:sz="0" w:space="0" w:color="auto"/>
            <w:bottom w:val="none" w:sz="0" w:space="0" w:color="auto"/>
            <w:right w:val="none" w:sz="0" w:space="0" w:color="auto"/>
          </w:divBdr>
          <w:divsChild>
            <w:div w:id="168720819">
              <w:marLeft w:val="0"/>
              <w:marRight w:val="0"/>
              <w:marTop w:val="0"/>
              <w:marBottom w:val="0"/>
              <w:divBdr>
                <w:top w:val="none" w:sz="0" w:space="0" w:color="auto"/>
                <w:left w:val="none" w:sz="0" w:space="0" w:color="auto"/>
                <w:bottom w:val="none" w:sz="0" w:space="0" w:color="auto"/>
                <w:right w:val="none" w:sz="0" w:space="0" w:color="auto"/>
              </w:divBdr>
              <w:divsChild>
                <w:div w:id="1931616892">
                  <w:marLeft w:val="0"/>
                  <w:marRight w:val="0"/>
                  <w:marTop w:val="0"/>
                  <w:marBottom w:val="0"/>
                  <w:divBdr>
                    <w:top w:val="none" w:sz="0" w:space="0" w:color="auto"/>
                    <w:left w:val="none" w:sz="0" w:space="0" w:color="auto"/>
                    <w:bottom w:val="none" w:sz="0" w:space="0" w:color="auto"/>
                    <w:right w:val="none" w:sz="0" w:space="0" w:color="auto"/>
                  </w:divBdr>
                  <w:divsChild>
                    <w:div w:id="1677534500">
                      <w:marLeft w:val="0"/>
                      <w:marRight w:val="0"/>
                      <w:marTop w:val="0"/>
                      <w:marBottom w:val="0"/>
                      <w:divBdr>
                        <w:top w:val="none" w:sz="0" w:space="0" w:color="auto"/>
                        <w:left w:val="none" w:sz="0" w:space="0" w:color="auto"/>
                        <w:bottom w:val="none" w:sz="0" w:space="0" w:color="auto"/>
                        <w:right w:val="none" w:sz="0" w:space="0" w:color="auto"/>
                      </w:divBdr>
                      <w:divsChild>
                        <w:div w:id="487326336">
                          <w:marLeft w:val="0"/>
                          <w:marRight w:val="0"/>
                          <w:marTop w:val="0"/>
                          <w:marBottom w:val="0"/>
                          <w:divBdr>
                            <w:top w:val="none" w:sz="0" w:space="0" w:color="auto"/>
                            <w:left w:val="none" w:sz="0" w:space="0" w:color="auto"/>
                            <w:bottom w:val="none" w:sz="0" w:space="0" w:color="auto"/>
                            <w:right w:val="none" w:sz="0" w:space="0" w:color="auto"/>
                          </w:divBdr>
                          <w:divsChild>
                            <w:div w:id="190917864">
                              <w:marLeft w:val="0"/>
                              <w:marRight w:val="0"/>
                              <w:marTop w:val="200"/>
                              <w:marBottom w:val="0"/>
                              <w:divBdr>
                                <w:top w:val="none" w:sz="0" w:space="0" w:color="auto"/>
                                <w:left w:val="none" w:sz="0" w:space="0" w:color="auto"/>
                                <w:bottom w:val="none" w:sz="0" w:space="0" w:color="auto"/>
                                <w:right w:val="none" w:sz="0" w:space="0" w:color="auto"/>
                              </w:divBdr>
                              <w:divsChild>
                                <w:div w:id="218442442">
                                  <w:marLeft w:val="0"/>
                                  <w:marRight w:val="240"/>
                                  <w:marTop w:val="0"/>
                                  <w:marBottom w:val="0"/>
                                  <w:divBdr>
                                    <w:top w:val="none" w:sz="0" w:space="0" w:color="auto"/>
                                    <w:left w:val="none" w:sz="0" w:space="0" w:color="auto"/>
                                    <w:bottom w:val="none" w:sz="0" w:space="0" w:color="auto"/>
                                    <w:right w:val="none" w:sz="0" w:space="0" w:color="auto"/>
                                  </w:divBdr>
                                </w:div>
                                <w:div w:id="476459375">
                                  <w:marLeft w:val="0"/>
                                  <w:marRight w:val="240"/>
                                  <w:marTop w:val="0"/>
                                  <w:marBottom w:val="0"/>
                                  <w:divBdr>
                                    <w:top w:val="none" w:sz="0" w:space="0" w:color="auto"/>
                                    <w:left w:val="none" w:sz="0" w:space="0" w:color="auto"/>
                                    <w:bottom w:val="none" w:sz="0" w:space="0" w:color="auto"/>
                                    <w:right w:val="none" w:sz="0" w:space="0" w:color="auto"/>
                                  </w:divBdr>
                                </w:div>
                              </w:divsChild>
                            </w:div>
                            <w:div w:id="1274442256">
                              <w:marLeft w:val="0"/>
                              <w:marRight w:val="0"/>
                              <w:marTop w:val="0"/>
                              <w:marBottom w:val="0"/>
                              <w:divBdr>
                                <w:top w:val="none" w:sz="0" w:space="0" w:color="auto"/>
                                <w:left w:val="none" w:sz="0" w:space="0" w:color="auto"/>
                                <w:bottom w:val="none" w:sz="0" w:space="0" w:color="auto"/>
                                <w:right w:val="none" w:sz="0" w:space="0" w:color="auto"/>
                              </w:divBdr>
                            </w:div>
                            <w:div w:id="1894928864">
                              <w:marLeft w:val="0"/>
                              <w:marRight w:val="0"/>
                              <w:marTop w:val="0"/>
                              <w:marBottom w:val="0"/>
                              <w:divBdr>
                                <w:top w:val="none" w:sz="0" w:space="0" w:color="auto"/>
                                <w:left w:val="none" w:sz="0" w:space="0" w:color="auto"/>
                                <w:bottom w:val="none" w:sz="0" w:space="0" w:color="auto"/>
                                <w:right w:val="none" w:sz="0" w:space="0" w:color="auto"/>
                              </w:divBdr>
                              <w:divsChild>
                                <w:div w:id="969702171">
                                  <w:marLeft w:val="0"/>
                                  <w:marRight w:val="0"/>
                                  <w:marTop w:val="0"/>
                                  <w:marBottom w:val="0"/>
                                  <w:divBdr>
                                    <w:top w:val="none" w:sz="0" w:space="0" w:color="auto"/>
                                    <w:left w:val="none" w:sz="0" w:space="0" w:color="auto"/>
                                    <w:bottom w:val="none" w:sz="0" w:space="0" w:color="auto"/>
                                    <w:right w:val="none" w:sz="0" w:space="0" w:color="auto"/>
                                  </w:divBdr>
                                </w:div>
                              </w:divsChild>
                            </w:div>
                            <w:div w:id="2124809143">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9414990">
      <w:bodyDiv w:val="1"/>
      <w:marLeft w:val="0"/>
      <w:marRight w:val="0"/>
      <w:marTop w:val="0"/>
      <w:marBottom w:val="0"/>
      <w:divBdr>
        <w:top w:val="none" w:sz="0" w:space="0" w:color="auto"/>
        <w:left w:val="none" w:sz="0" w:space="0" w:color="auto"/>
        <w:bottom w:val="none" w:sz="0" w:space="0" w:color="auto"/>
        <w:right w:val="none" w:sz="0" w:space="0" w:color="auto"/>
      </w:divBdr>
    </w:div>
    <w:div w:id="1285967162">
      <w:bodyDiv w:val="1"/>
      <w:marLeft w:val="0"/>
      <w:marRight w:val="0"/>
      <w:marTop w:val="0"/>
      <w:marBottom w:val="0"/>
      <w:divBdr>
        <w:top w:val="none" w:sz="0" w:space="0" w:color="auto"/>
        <w:left w:val="none" w:sz="0" w:space="0" w:color="auto"/>
        <w:bottom w:val="none" w:sz="0" w:space="0" w:color="auto"/>
        <w:right w:val="none" w:sz="0" w:space="0" w:color="auto"/>
      </w:divBdr>
    </w:div>
    <w:div w:id="1355111485">
      <w:bodyDiv w:val="1"/>
      <w:marLeft w:val="0"/>
      <w:marRight w:val="0"/>
      <w:marTop w:val="0"/>
      <w:marBottom w:val="0"/>
      <w:divBdr>
        <w:top w:val="none" w:sz="0" w:space="0" w:color="auto"/>
        <w:left w:val="none" w:sz="0" w:space="0" w:color="auto"/>
        <w:bottom w:val="none" w:sz="0" w:space="0" w:color="auto"/>
        <w:right w:val="none" w:sz="0" w:space="0" w:color="auto"/>
      </w:divBdr>
    </w:div>
    <w:div w:id="1365325945">
      <w:bodyDiv w:val="1"/>
      <w:marLeft w:val="0"/>
      <w:marRight w:val="0"/>
      <w:marTop w:val="0"/>
      <w:marBottom w:val="0"/>
      <w:divBdr>
        <w:top w:val="none" w:sz="0" w:space="0" w:color="auto"/>
        <w:left w:val="none" w:sz="0" w:space="0" w:color="auto"/>
        <w:bottom w:val="none" w:sz="0" w:space="0" w:color="auto"/>
        <w:right w:val="none" w:sz="0" w:space="0" w:color="auto"/>
      </w:divBdr>
    </w:div>
    <w:div w:id="1375809403">
      <w:bodyDiv w:val="1"/>
      <w:marLeft w:val="0"/>
      <w:marRight w:val="0"/>
      <w:marTop w:val="0"/>
      <w:marBottom w:val="0"/>
      <w:divBdr>
        <w:top w:val="none" w:sz="0" w:space="0" w:color="auto"/>
        <w:left w:val="none" w:sz="0" w:space="0" w:color="auto"/>
        <w:bottom w:val="none" w:sz="0" w:space="0" w:color="auto"/>
        <w:right w:val="none" w:sz="0" w:space="0" w:color="auto"/>
      </w:divBdr>
    </w:div>
    <w:div w:id="1428624103">
      <w:bodyDiv w:val="1"/>
      <w:marLeft w:val="0"/>
      <w:marRight w:val="0"/>
      <w:marTop w:val="0"/>
      <w:marBottom w:val="0"/>
      <w:divBdr>
        <w:top w:val="none" w:sz="0" w:space="0" w:color="auto"/>
        <w:left w:val="none" w:sz="0" w:space="0" w:color="auto"/>
        <w:bottom w:val="none" w:sz="0" w:space="0" w:color="auto"/>
        <w:right w:val="none" w:sz="0" w:space="0" w:color="auto"/>
      </w:divBdr>
    </w:div>
    <w:div w:id="1480921740">
      <w:bodyDiv w:val="1"/>
      <w:marLeft w:val="0"/>
      <w:marRight w:val="0"/>
      <w:marTop w:val="0"/>
      <w:marBottom w:val="0"/>
      <w:divBdr>
        <w:top w:val="none" w:sz="0" w:space="0" w:color="auto"/>
        <w:left w:val="none" w:sz="0" w:space="0" w:color="auto"/>
        <w:bottom w:val="none" w:sz="0" w:space="0" w:color="auto"/>
        <w:right w:val="none" w:sz="0" w:space="0" w:color="auto"/>
      </w:divBdr>
    </w:div>
    <w:div w:id="1500000982">
      <w:bodyDiv w:val="1"/>
      <w:marLeft w:val="0"/>
      <w:marRight w:val="0"/>
      <w:marTop w:val="0"/>
      <w:marBottom w:val="0"/>
      <w:divBdr>
        <w:top w:val="none" w:sz="0" w:space="0" w:color="auto"/>
        <w:left w:val="none" w:sz="0" w:space="0" w:color="auto"/>
        <w:bottom w:val="none" w:sz="0" w:space="0" w:color="auto"/>
        <w:right w:val="none" w:sz="0" w:space="0" w:color="auto"/>
      </w:divBdr>
    </w:div>
    <w:div w:id="1510289332">
      <w:bodyDiv w:val="1"/>
      <w:marLeft w:val="0"/>
      <w:marRight w:val="0"/>
      <w:marTop w:val="0"/>
      <w:marBottom w:val="0"/>
      <w:divBdr>
        <w:top w:val="none" w:sz="0" w:space="0" w:color="auto"/>
        <w:left w:val="none" w:sz="0" w:space="0" w:color="auto"/>
        <w:bottom w:val="none" w:sz="0" w:space="0" w:color="auto"/>
        <w:right w:val="none" w:sz="0" w:space="0" w:color="auto"/>
      </w:divBdr>
    </w:div>
    <w:div w:id="1647007693">
      <w:bodyDiv w:val="1"/>
      <w:marLeft w:val="0"/>
      <w:marRight w:val="0"/>
      <w:marTop w:val="0"/>
      <w:marBottom w:val="0"/>
      <w:divBdr>
        <w:top w:val="none" w:sz="0" w:space="0" w:color="auto"/>
        <w:left w:val="none" w:sz="0" w:space="0" w:color="auto"/>
        <w:bottom w:val="none" w:sz="0" w:space="0" w:color="auto"/>
        <w:right w:val="none" w:sz="0" w:space="0" w:color="auto"/>
      </w:divBdr>
    </w:div>
    <w:div w:id="1772120081">
      <w:bodyDiv w:val="1"/>
      <w:marLeft w:val="0"/>
      <w:marRight w:val="0"/>
      <w:marTop w:val="0"/>
      <w:marBottom w:val="0"/>
      <w:divBdr>
        <w:top w:val="none" w:sz="0" w:space="0" w:color="auto"/>
        <w:left w:val="none" w:sz="0" w:space="0" w:color="auto"/>
        <w:bottom w:val="none" w:sz="0" w:space="0" w:color="auto"/>
        <w:right w:val="none" w:sz="0" w:space="0" w:color="auto"/>
      </w:divBdr>
      <w:divsChild>
        <w:div w:id="588275985">
          <w:marLeft w:val="0"/>
          <w:marRight w:val="0"/>
          <w:marTop w:val="0"/>
          <w:marBottom w:val="0"/>
          <w:divBdr>
            <w:top w:val="none" w:sz="0" w:space="0" w:color="auto"/>
            <w:left w:val="none" w:sz="0" w:space="0" w:color="auto"/>
            <w:bottom w:val="none" w:sz="0" w:space="0" w:color="auto"/>
            <w:right w:val="none" w:sz="0" w:space="0" w:color="auto"/>
          </w:divBdr>
        </w:div>
      </w:divsChild>
    </w:div>
    <w:div w:id="1786001041">
      <w:bodyDiv w:val="1"/>
      <w:marLeft w:val="0"/>
      <w:marRight w:val="0"/>
      <w:marTop w:val="0"/>
      <w:marBottom w:val="0"/>
      <w:divBdr>
        <w:top w:val="none" w:sz="0" w:space="0" w:color="auto"/>
        <w:left w:val="none" w:sz="0" w:space="0" w:color="auto"/>
        <w:bottom w:val="none" w:sz="0" w:space="0" w:color="auto"/>
        <w:right w:val="none" w:sz="0" w:space="0" w:color="auto"/>
      </w:divBdr>
      <w:divsChild>
        <w:div w:id="2133787407">
          <w:marLeft w:val="0"/>
          <w:marRight w:val="0"/>
          <w:marTop w:val="0"/>
          <w:marBottom w:val="0"/>
          <w:divBdr>
            <w:top w:val="none" w:sz="0" w:space="0" w:color="auto"/>
            <w:left w:val="none" w:sz="0" w:space="0" w:color="auto"/>
            <w:bottom w:val="none" w:sz="0" w:space="0" w:color="auto"/>
            <w:right w:val="none" w:sz="0" w:space="0" w:color="auto"/>
          </w:divBdr>
        </w:div>
      </w:divsChild>
    </w:div>
    <w:div w:id="1800107476">
      <w:bodyDiv w:val="1"/>
      <w:marLeft w:val="0"/>
      <w:marRight w:val="0"/>
      <w:marTop w:val="0"/>
      <w:marBottom w:val="0"/>
      <w:divBdr>
        <w:top w:val="none" w:sz="0" w:space="0" w:color="auto"/>
        <w:left w:val="none" w:sz="0" w:space="0" w:color="auto"/>
        <w:bottom w:val="none" w:sz="0" w:space="0" w:color="auto"/>
        <w:right w:val="none" w:sz="0" w:space="0" w:color="auto"/>
      </w:divBdr>
      <w:divsChild>
        <w:div w:id="1715154860">
          <w:marLeft w:val="0"/>
          <w:marRight w:val="0"/>
          <w:marTop w:val="0"/>
          <w:marBottom w:val="0"/>
          <w:divBdr>
            <w:top w:val="none" w:sz="0" w:space="0" w:color="auto"/>
            <w:left w:val="none" w:sz="0" w:space="0" w:color="auto"/>
            <w:bottom w:val="none" w:sz="0" w:space="0" w:color="auto"/>
            <w:right w:val="none" w:sz="0" w:space="0" w:color="auto"/>
          </w:divBdr>
          <w:divsChild>
            <w:div w:id="1850363929">
              <w:marLeft w:val="0"/>
              <w:marRight w:val="0"/>
              <w:marTop w:val="0"/>
              <w:marBottom w:val="0"/>
              <w:divBdr>
                <w:top w:val="none" w:sz="0" w:space="0" w:color="auto"/>
                <w:left w:val="none" w:sz="0" w:space="0" w:color="auto"/>
                <w:bottom w:val="none" w:sz="0" w:space="0" w:color="auto"/>
                <w:right w:val="none" w:sz="0" w:space="0" w:color="auto"/>
              </w:divBdr>
              <w:divsChild>
                <w:div w:id="1425613796">
                  <w:marLeft w:val="0"/>
                  <w:marRight w:val="0"/>
                  <w:marTop w:val="0"/>
                  <w:marBottom w:val="0"/>
                  <w:divBdr>
                    <w:top w:val="none" w:sz="0" w:space="0" w:color="auto"/>
                    <w:left w:val="none" w:sz="0" w:space="0" w:color="auto"/>
                    <w:bottom w:val="none" w:sz="0" w:space="0" w:color="auto"/>
                    <w:right w:val="none" w:sz="0" w:space="0" w:color="auto"/>
                  </w:divBdr>
                  <w:divsChild>
                    <w:div w:id="1544171028">
                      <w:marLeft w:val="0"/>
                      <w:marRight w:val="0"/>
                      <w:marTop w:val="0"/>
                      <w:marBottom w:val="0"/>
                      <w:divBdr>
                        <w:top w:val="none" w:sz="0" w:space="0" w:color="auto"/>
                        <w:left w:val="none" w:sz="0" w:space="0" w:color="auto"/>
                        <w:bottom w:val="none" w:sz="0" w:space="0" w:color="auto"/>
                        <w:right w:val="none" w:sz="0" w:space="0" w:color="auto"/>
                      </w:divBdr>
                      <w:divsChild>
                        <w:div w:id="1816071852">
                          <w:marLeft w:val="0"/>
                          <w:marRight w:val="0"/>
                          <w:marTop w:val="0"/>
                          <w:marBottom w:val="0"/>
                          <w:divBdr>
                            <w:top w:val="none" w:sz="0" w:space="0" w:color="auto"/>
                            <w:left w:val="none" w:sz="0" w:space="0" w:color="auto"/>
                            <w:bottom w:val="none" w:sz="0" w:space="0" w:color="auto"/>
                            <w:right w:val="none" w:sz="0" w:space="0" w:color="auto"/>
                          </w:divBdr>
                          <w:divsChild>
                            <w:div w:id="855076971">
                              <w:marLeft w:val="0"/>
                              <w:marRight w:val="0"/>
                              <w:marTop w:val="0"/>
                              <w:marBottom w:val="0"/>
                              <w:divBdr>
                                <w:top w:val="none" w:sz="0" w:space="0" w:color="auto"/>
                                <w:left w:val="none" w:sz="0" w:space="0" w:color="auto"/>
                                <w:bottom w:val="none" w:sz="0" w:space="0" w:color="auto"/>
                                <w:right w:val="none" w:sz="0" w:space="0" w:color="auto"/>
                              </w:divBdr>
                              <w:divsChild>
                                <w:div w:id="124538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766097">
      <w:bodyDiv w:val="1"/>
      <w:marLeft w:val="0"/>
      <w:marRight w:val="0"/>
      <w:marTop w:val="0"/>
      <w:marBottom w:val="0"/>
      <w:divBdr>
        <w:top w:val="none" w:sz="0" w:space="0" w:color="auto"/>
        <w:left w:val="none" w:sz="0" w:space="0" w:color="auto"/>
        <w:bottom w:val="none" w:sz="0" w:space="0" w:color="auto"/>
        <w:right w:val="none" w:sz="0" w:space="0" w:color="auto"/>
      </w:divBdr>
    </w:div>
    <w:div w:id="1887058332">
      <w:bodyDiv w:val="1"/>
      <w:marLeft w:val="0"/>
      <w:marRight w:val="0"/>
      <w:marTop w:val="0"/>
      <w:marBottom w:val="0"/>
      <w:divBdr>
        <w:top w:val="none" w:sz="0" w:space="0" w:color="auto"/>
        <w:left w:val="none" w:sz="0" w:space="0" w:color="auto"/>
        <w:bottom w:val="none" w:sz="0" w:space="0" w:color="auto"/>
        <w:right w:val="none" w:sz="0" w:space="0" w:color="auto"/>
      </w:divBdr>
    </w:div>
    <w:div w:id="1931506870">
      <w:bodyDiv w:val="1"/>
      <w:marLeft w:val="0"/>
      <w:marRight w:val="0"/>
      <w:marTop w:val="0"/>
      <w:marBottom w:val="0"/>
      <w:divBdr>
        <w:top w:val="none" w:sz="0" w:space="0" w:color="auto"/>
        <w:left w:val="none" w:sz="0" w:space="0" w:color="auto"/>
        <w:bottom w:val="none" w:sz="0" w:space="0" w:color="auto"/>
        <w:right w:val="none" w:sz="0" w:space="0" w:color="auto"/>
      </w:divBdr>
    </w:div>
    <w:div w:id="1933199644">
      <w:bodyDiv w:val="1"/>
      <w:marLeft w:val="0"/>
      <w:marRight w:val="0"/>
      <w:marTop w:val="0"/>
      <w:marBottom w:val="0"/>
      <w:divBdr>
        <w:top w:val="none" w:sz="0" w:space="0" w:color="auto"/>
        <w:left w:val="none" w:sz="0" w:space="0" w:color="auto"/>
        <w:bottom w:val="none" w:sz="0" w:space="0" w:color="auto"/>
        <w:right w:val="none" w:sz="0" w:space="0" w:color="auto"/>
      </w:divBdr>
    </w:div>
    <w:div w:id="1935091365">
      <w:bodyDiv w:val="1"/>
      <w:marLeft w:val="0"/>
      <w:marRight w:val="0"/>
      <w:marTop w:val="0"/>
      <w:marBottom w:val="0"/>
      <w:divBdr>
        <w:top w:val="none" w:sz="0" w:space="0" w:color="auto"/>
        <w:left w:val="none" w:sz="0" w:space="0" w:color="auto"/>
        <w:bottom w:val="none" w:sz="0" w:space="0" w:color="auto"/>
        <w:right w:val="none" w:sz="0" w:space="0" w:color="auto"/>
      </w:divBdr>
    </w:div>
    <w:div w:id="1940480675">
      <w:bodyDiv w:val="1"/>
      <w:marLeft w:val="0"/>
      <w:marRight w:val="0"/>
      <w:marTop w:val="0"/>
      <w:marBottom w:val="0"/>
      <w:divBdr>
        <w:top w:val="none" w:sz="0" w:space="0" w:color="auto"/>
        <w:left w:val="none" w:sz="0" w:space="0" w:color="auto"/>
        <w:bottom w:val="none" w:sz="0" w:space="0" w:color="auto"/>
        <w:right w:val="none" w:sz="0" w:space="0" w:color="auto"/>
      </w:divBdr>
    </w:div>
    <w:div w:id="1970234233">
      <w:bodyDiv w:val="1"/>
      <w:marLeft w:val="0"/>
      <w:marRight w:val="0"/>
      <w:marTop w:val="0"/>
      <w:marBottom w:val="0"/>
      <w:divBdr>
        <w:top w:val="none" w:sz="0" w:space="0" w:color="auto"/>
        <w:left w:val="none" w:sz="0" w:space="0" w:color="auto"/>
        <w:bottom w:val="none" w:sz="0" w:space="0" w:color="auto"/>
        <w:right w:val="none" w:sz="0" w:space="0" w:color="auto"/>
      </w:divBdr>
    </w:div>
    <w:div w:id="1972902496">
      <w:bodyDiv w:val="1"/>
      <w:marLeft w:val="0"/>
      <w:marRight w:val="0"/>
      <w:marTop w:val="0"/>
      <w:marBottom w:val="0"/>
      <w:divBdr>
        <w:top w:val="none" w:sz="0" w:space="0" w:color="auto"/>
        <w:left w:val="none" w:sz="0" w:space="0" w:color="auto"/>
        <w:bottom w:val="none" w:sz="0" w:space="0" w:color="auto"/>
        <w:right w:val="none" w:sz="0" w:space="0" w:color="auto"/>
      </w:divBdr>
      <w:divsChild>
        <w:div w:id="208154437">
          <w:marLeft w:val="0"/>
          <w:marRight w:val="0"/>
          <w:marTop w:val="0"/>
          <w:marBottom w:val="0"/>
          <w:divBdr>
            <w:top w:val="none" w:sz="0" w:space="0" w:color="auto"/>
            <w:left w:val="none" w:sz="0" w:space="0" w:color="auto"/>
            <w:bottom w:val="none" w:sz="0" w:space="0" w:color="auto"/>
            <w:right w:val="none" w:sz="0" w:space="0" w:color="auto"/>
          </w:divBdr>
        </w:div>
      </w:divsChild>
    </w:div>
    <w:div w:id="1999183887">
      <w:bodyDiv w:val="1"/>
      <w:marLeft w:val="0"/>
      <w:marRight w:val="0"/>
      <w:marTop w:val="0"/>
      <w:marBottom w:val="0"/>
      <w:divBdr>
        <w:top w:val="none" w:sz="0" w:space="0" w:color="auto"/>
        <w:left w:val="none" w:sz="0" w:space="0" w:color="auto"/>
        <w:bottom w:val="none" w:sz="0" w:space="0" w:color="auto"/>
        <w:right w:val="none" w:sz="0" w:space="0" w:color="auto"/>
      </w:divBdr>
    </w:div>
    <w:div w:id="2013989322">
      <w:bodyDiv w:val="1"/>
      <w:marLeft w:val="0"/>
      <w:marRight w:val="0"/>
      <w:marTop w:val="0"/>
      <w:marBottom w:val="0"/>
      <w:divBdr>
        <w:top w:val="none" w:sz="0" w:space="0" w:color="auto"/>
        <w:left w:val="none" w:sz="0" w:space="0" w:color="auto"/>
        <w:bottom w:val="none" w:sz="0" w:space="0" w:color="auto"/>
        <w:right w:val="none" w:sz="0" w:space="0" w:color="auto"/>
      </w:divBdr>
      <w:divsChild>
        <w:div w:id="899366082">
          <w:marLeft w:val="0"/>
          <w:marRight w:val="0"/>
          <w:marTop w:val="0"/>
          <w:marBottom w:val="0"/>
          <w:divBdr>
            <w:top w:val="none" w:sz="0" w:space="0" w:color="auto"/>
            <w:left w:val="none" w:sz="0" w:space="0" w:color="auto"/>
            <w:bottom w:val="none" w:sz="0" w:space="0" w:color="auto"/>
            <w:right w:val="none" w:sz="0" w:space="0" w:color="auto"/>
          </w:divBdr>
        </w:div>
      </w:divsChild>
    </w:div>
    <w:div w:id="2052226160">
      <w:bodyDiv w:val="1"/>
      <w:marLeft w:val="0"/>
      <w:marRight w:val="0"/>
      <w:marTop w:val="0"/>
      <w:marBottom w:val="0"/>
      <w:divBdr>
        <w:top w:val="none" w:sz="0" w:space="0" w:color="auto"/>
        <w:left w:val="none" w:sz="0" w:space="0" w:color="auto"/>
        <w:bottom w:val="none" w:sz="0" w:space="0" w:color="auto"/>
        <w:right w:val="none" w:sz="0" w:space="0" w:color="auto"/>
      </w:divBdr>
    </w:div>
    <w:div w:id="2077121934">
      <w:bodyDiv w:val="1"/>
      <w:marLeft w:val="0"/>
      <w:marRight w:val="0"/>
      <w:marTop w:val="0"/>
      <w:marBottom w:val="0"/>
      <w:divBdr>
        <w:top w:val="none" w:sz="0" w:space="0" w:color="auto"/>
        <w:left w:val="none" w:sz="0" w:space="0" w:color="auto"/>
        <w:bottom w:val="none" w:sz="0" w:space="0" w:color="auto"/>
        <w:right w:val="none" w:sz="0" w:space="0" w:color="auto"/>
      </w:divBdr>
      <w:divsChild>
        <w:div w:id="260185627">
          <w:marLeft w:val="0"/>
          <w:marRight w:val="0"/>
          <w:marTop w:val="0"/>
          <w:marBottom w:val="0"/>
          <w:divBdr>
            <w:top w:val="none" w:sz="0" w:space="0" w:color="auto"/>
            <w:left w:val="none" w:sz="0" w:space="0" w:color="auto"/>
            <w:bottom w:val="none" w:sz="0" w:space="0" w:color="auto"/>
            <w:right w:val="none" w:sz="0" w:space="0" w:color="auto"/>
          </w:divBdr>
        </w:div>
      </w:divsChild>
    </w:div>
    <w:div w:id="2112775246">
      <w:bodyDiv w:val="1"/>
      <w:marLeft w:val="0"/>
      <w:marRight w:val="0"/>
      <w:marTop w:val="0"/>
      <w:marBottom w:val="0"/>
      <w:divBdr>
        <w:top w:val="none" w:sz="0" w:space="0" w:color="auto"/>
        <w:left w:val="none" w:sz="0" w:space="0" w:color="auto"/>
        <w:bottom w:val="none" w:sz="0" w:space="0" w:color="auto"/>
        <w:right w:val="none" w:sz="0" w:space="0" w:color="auto"/>
      </w:divBdr>
    </w:div>
    <w:div w:id="2144930954">
      <w:bodyDiv w:val="1"/>
      <w:marLeft w:val="0"/>
      <w:marRight w:val="0"/>
      <w:marTop w:val="0"/>
      <w:marBottom w:val="0"/>
      <w:divBdr>
        <w:top w:val="none" w:sz="0" w:space="0" w:color="auto"/>
        <w:left w:val="none" w:sz="0" w:space="0" w:color="auto"/>
        <w:bottom w:val="none" w:sz="0" w:space="0" w:color="auto"/>
        <w:right w:val="none" w:sz="0" w:space="0" w:color="auto"/>
      </w:divBdr>
      <w:divsChild>
        <w:div w:id="780877011">
          <w:marLeft w:val="0"/>
          <w:marRight w:val="0"/>
          <w:marTop w:val="0"/>
          <w:marBottom w:val="0"/>
          <w:divBdr>
            <w:top w:val="none" w:sz="0" w:space="0" w:color="auto"/>
            <w:left w:val="none" w:sz="0" w:space="0" w:color="auto"/>
            <w:bottom w:val="none" w:sz="0" w:space="0" w:color="auto"/>
            <w:right w:val="none" w:sz="0" w:space="0" w:color="auto"/>
          </w:divBdr>
          <w:divsChild>
            <w:div w:id="259534296">
              <w:marLeft w:val="0"/>
              <w:marRight w:val="0"/>
              <w:marTop w:val="0"/>
              <w:marBottom w:val="0"/>
              <w:divBdr>
                <w:top w:val="none" w:sz="0" w:space="0" w:color="auto"/>
                <w:left w:val="none" w:sz="0" w:space="0" w:color="auto"/>
                <w:bottom w:val="none" w:sz="0" w:space="0" w:color="auto"/>
                <w:right w:val="none" w:sz="0" w:space="0" w:color="auto"/>
              </w:divBdr>
              <w:divsChild>
                <w:div w:id="976032343">
                  <w:marLeft w:val="0"/>
                  <w:marRight w:val="0"/>
                  <w:marTop w:val="0"/>
                  <w:marBottom w:val="0"/>
                  <w:divBdr>
                    <w:top w:val="none" w:sz="0" w:space="0" w:color="auto"/>
                    <w:left w:val="none" w:sz="0" w:space="0" w:color="auto"/>
                    <w:bottom w:val="none" w:sz="0" w:space="0" w:color="auto"/>
                    <w:right w:val="none" w:sz="0" w:space="0" w:color="auto"/>
                  </w:divBdr>
                  <w:divsChild>
                    <w:div w:id="2068911384">
                      <w:marLeft w:val="0"/>
                      <w:marRight w:val="0"/>
                      <w:marTop w:val="0"/>
                      <w:marBottom w:val="0"/>
                      <w:divBdr>
                        <w:top w:val="none" w:sz="0" w:space="0" w:color="auto"/>
                        <w:left w:val="none" w:sz="0" w:space="0" w:color="auto"/>
                        <w:bottom w:val="none" w:sz="0" w:space="0" w:color="auto"/>
                        <w:right w:val="none" w:sz="0" w:space="0" w:color="auto"/>
                      </w:divBdr>
                      <w:divsChild>
                        <w:div w:id="1423725320">
                          <w:marLeft w:val="0"/>
                          <w:marRight w:val="0"/>
                          <w:marTop w:val="0"/>
                          <w:marBottom w:val="0"/>
                          <w:divBdr>
                            <w:top w:val="none" w:sz="0" w:space="0" w:color="auto"/>
                            <w:left w:val="none" w:sz="0" w:space="0" w:color="auto"/>
                            <w:bottom w:val="none" w:sz="0" w:space="0" w:color="auto"/>
                            <w:right w:val="none" w:sz="0" w:space="0" w:color="auto"/>
                          </w:divBdr>
                          <w:divsChild>
                            <w:div w:id="830490773">
                              <w:marLeft w:val="0"/>
                              <w:marRight w:val="0"/>
                              <w:marTop w:val="200"/>
                              <w:marBottom w:val="0"/>
                              <w:divBdr>
                                <w:top w:val="none" w:sz="0" w:space="0" w:color="auto"/>
                                <w:left w:val="none" w:sz="0" w:space="0" w:color="auto"/>
                                <w:bottom w:val="none" w:sz="0" w:space="0" w:color="auto"/>
                                <w:right w:val="none" w:sz="0" w:space="0" w:color="auto"/>
                              </w:divBdr>
                              <w:divsChild>
                                <w:div w:id="582763412">
                                  <w:marLeft w:val="0"/>
                                  <w:marRight w:val="240"/>
                                  <w:marTop w:val="0"/>
                                  <w:marBottom w:val="0"/>
                                  <w:divBdr>
                                    <w:top w:val="none" w:sz="0" w:space="0" w:color="auto"/>
                                    <w:left w:val="none" w:sz="0" w:space="0" w:color="auto"/>
                                    <w:bottom w:val="none" w:sz="0" w:space="0" w:color="auto"/>
                                    <w:right w:val="none" w:sz="0" w:space="0" w:color="auto"/>
                                  </w:divBdr>
                                </w:div>
                                <w:div w:id="766384431">
                                  <w:marLeft w:val="0"/>
                                  <w:marRight w:val="240"/>
                                  <w:marTop w:val="0"/>
                                  <w:marBottom w:val="0"/>
                                  <w:divBdr>
                                    <w:top w:val="none" w:sz="0" w:space="0" w:color="auto"/>
                                    <w:left w:val="none" w:sz="0" w:space="0" w:color="auto"/>
                                    <w:bottom w:val="none" w:sz="0" w:space="0" w:color="auto"/>
                                    <w:right w:val="none" w:sz="0" w:space="0" w:color="auto"/>
                                  </w:divBdr>
                                </w:div>
                              </w:divsChild>
                            </w:div>
                            <w:div w:id="1159348120">
                              <w:marLeft w:val="0"/>
                              <w:marRight w:val="0"/>
                              <w:marTop w:val="480"/>
                              <w:marBottom w:val="0"/>
                              <w:divBdr>
                                <w:top w:val="none" w:sz="0" w:space="0" w:color="auto"/>
                                <w:left w:val="none" w:sz="0" w:space="0" w:color="auto"/>
                                <w:bottom w:val="none" w:sz="0" w:space="0" w:color="auto"/>
                                <w:right w:val="none" w:sz="0" w:space="0" w:color="auto"/>
                              </w:divBdr>
                            </w:div>
                            <w:div w:id="1901399836">
                              <w:marLeft w:val="0"/>
                              <w:marRight w:val="0"/>
                              <w:marTop w:val="0"/>
                              <w:marBottom w:val="0"/>
                              <w:divBdr>
                                <w:top w:val="none" w:sz="0" w:space="0" w:color="auto"/>
                                <w:left w:val="none" w:sz="0" w:space="0" w:color="auto"/>
                                <w:bottom w:val="none" w:sz="0" w:space="0" w:color="auto"/>
                                <w:right w:val="none" w:sz="0" w:space="0" w:color="auto"/>
                              </w:divBdr>
                              <w:divsChild>
                                <w:div w:id="16837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708928">
                          <w:marLeft w:val="0"/>
                          <w:marRight w:val="0"/>
                          <w:marTop w:val="0"/>
                          <w:marBottom w:val="0"/>
                          <w:divBdr>
                            <w:top w:val="none" w:sz="0" w:space="0" w:color="auto"/>
                            <w:left w:val="none" w:sz="0" w:space="0" w:color="auto"/>
                            <w:bottom w:val="none" w:sz="0" w:space="0" w:color="auto"/>
                            <w:right w:val="none" w:sz="0" w:space="0" w:color="auto"/>
                          </w:divBdr>
                          <w:divsChild>
                            <w:div w:id="187434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624046">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616AAFDAB59148A106B0C6DEB10F89" ma:contentTypeVersion="9" ma:contentTypeDescription="Create a new document." ma:contentTypeScope="" ma:versionID="3b663e73cece617a65fdbfe74e5a9d1c">
  <xsd:schema xmlns:xsd="http://www.w3.org/2001/XMLSchema" xmlns:xs="http://www.w3.org/2001/XMLSchema" xmlns:p="http://schemas.microsoft.com/office/2006/metadata/properties" xmlns:ns3="2afa1faf-3e77-435e-9631-aebe9e629494" targetNamespace="http://schemas.microsoft.com/office/2006/metadata/properties" ma:root="true" ma:fieldsID="351712b10cc2bf81d400657575b47917" ns3:_="">
    <xsd:import namespace="2afa1faf-3e77-435e-9631-aebe9e6294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fa1faf-3e77-435e-9631-aebe9e62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2D557-543F-4A06-A292-9FD7E4840A2A}">
  <ds:schemaRefs>
    <ds:schemaRef ds:uri="http://schemas.microsoft.com/sharepoint/v3/contenttype/forms"/>
  </ds:schemaRefs>
</ds:datastoreItem>
</file>

<file path=customXml/itemProps2.xml><?xml version="1.0" encoding="utf-8"?>
<ds:datastoreItem xmlns:ds="http://schemas.openxmlformats.org/officeDocument/2006/customXml" ds:itemID="{4245D8A0-6930-4B8C-87DF-97FFF6BA61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C1581C-86EA-42A8-B6BA-944A5A72F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fa1faf-3e77-435e-9631-aebe9e629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11D25-2BA6-4F47-9406-BF56E41B1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24</Pages>
  <Words>7135</Words>
  <Characters>40676</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PricewaterhouseCoopers</Company>
  <LinksUpToDate>false</LinksUpToDate>
  <CharactersWithSpaces>47716</CharactersWithSpaces>
  <SharedDoc>false</SharedDoc>
  <HLinks>
    <vt:vector size="6" baseType="variant">
      <vt:variant>
        <vt:i4>239996446</vt:i4>
      </vt:variant>
      <vt:variant>
        <vt:i4>0</vt:i4>
      </vt:variant>
      <vt:variant>
        <vt:i4>0</vt:i4>
      </vt:variant>
      <vt:variant>
        <vt:i4>5</vt:i4>
      </vt:variant>
      <vt:variant>
        <vt:lpwstr>http://www.sepo.go.th/tinymce/plugins/tinymce/plugins/filemanager/thumbs/SEPO/กฎหมายว่าด้วยแรงงานรัฐวิสาหกิจสัมพันธ์/2.pdf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MCOT</dc:creator>
  <cp:keywords/>
  <cp:lastModifiedBy>Kornsiri, Chongaksorn</cp:lastModifiedBy>
  <cp:revision>34</cp:revision>
  <cp:lastPrinted>2020-11-09T09:48:00Z</cp:lastPrinted>
  <dcterms:created xsi:type="dcterms:W3CDTF">2020-10-28T04:39:00Z</dcterms:created>
  <dcterms:modified xsi:type="dcterms:W3CDTF">2020-11-10T02:07:00Z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0x010100D2616AAFDAB59148A106B0C6DEB10F89</vt:lpwstr>
  </property>
</Properties>
</file>