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90" w:type="dxa"/>
        <w:tblLook w:val="01E0"/>
      </w:tblPr>
      <w:tblGrid>
        <w:gridCol w:w="810"/>
        <w:gridCol w:w="7833"/>
      </w:tblGrid>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sz w:val="22"/>
                <w:szCs w:val="22"/>
              </w:rPr>
              <w:t>Note</w:t>
            </w: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sz w:val="22"/>
                <w:szCs w:val="22"/>
              </w:rPr>
              <w:t>Contents</w:t>
            </w:r>
          </w:p>
        </w:tc>
      </w:tr>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1</w:t>
            </w: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General information</w:t>
            </w:r>
          </w:p>
        </w:tc>
      </w:tr>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2</w:t>
            </w: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Current operations</w:t>
            </w:r>
          </w:p>
        </w:tc>
      </w:tr>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3</w:t>
            </w: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Basis of preparation of the interim financial statements</w:t>
            </w:r>
          </w:p>
        </w:tc>
      </w:tr>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4</w:t>
            </w: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8460E5">
              <w:rPr>
                <w:rFonts w:ascii="Times New Roman" w:hAnsi="Times New Roman"/>
                <w:b w:val="0"/>
                <w:bCs w:val="0"/>
                <w:sz w:val="22"/>
                <w:szCs w:val="22"/>
              </w:rPr>
              <w:t>Change in accounting polic</w:t>
            </w:r>
            <w:r w:rsidR="00FA5185">
              <w:rPr>
                <w:rFonts w:ascii="Times New Roman" w:hAnsi="Times New Roman"/>
                <w:b w:val="0"/>
                <w:bCs w:val="0"/>
                <w:sz w:val="22"/>
                <w:szCs w:val="22"/>
              </w:rPr>
              <w:t>y</w:t>
            </w:r>
          </w:p>
        </w:tc>
      </w:tr>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5</w:t>
            </w: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8460E5">
              <w:rPr>
                <w:rFonts w:ascii="Times New Roman" w:hAnsi="Times New Roman"/>
                <w:b w:val="0"/>
                <w:bCs w:val="0"/>
                <w:sz w:val="22"/>
                <w:szCs w:val="22"/>
              </w:rPr>
              <w:t>Impact of COVID-19 Outbreak</w:t>
            </w:r>
          </w:p>
        </w:tc>
      </w:tr>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6</w:t>
            </w: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Related parties</w:t>
            </w:r>
          </w:p>
        </w:tc>
      </w:tr>
      <w:tr w:rsidR="00114651" w:rsidRPr="003E7905" w:rsidTr="00114651">
        <w:tc>
          <w:tcPr>
            <w:tcW w:w="810" w:type="dxa"/>
          </w:tcPr>
          <w:p w:rsidR="00114651" w:rsidRPr="003E7905" w:rsidRDefault="00114651" w:rsidP="0084501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7</w:t>
            </w:r>
          </w:p>
        </w:tc>
        <w:tc>
          <w:tcPr>
            <w:tcW w:w="7833" w:type="dxa"/>
            <w:shd w:val="clear" w:color="auto" w:fill="auto"/>
          </w:tcPr>
          <w:p w:rsidR="00114651" w:rsidRPr="003E7905" w:rsidRDefault="00114651" w:rsidP="0084501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Investments in subsidiaries</w:t>
            </w:r>
          </w:p>
        </w:tc>
      </w:tr>
      <w:tr w:rsidR="00114651" w:rsidRPr="003E7905" w:rsidTr="00114651">
        <w:tc>
          <w:tcPr>
            <w:tcW w:w="810" w:type="dxa"/>
          </w:tcPr>
          <w:p w:rsidR="00114651" w:rsidRPr="003E7905"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8</w:t>
            </w:r>
          </w:p>
        </w:tc>
        <w:tc>
          <w:tcPr>
            <w:tcW w:w="7833" w:type="dxa"/>
            <w:shd w:val="clear" w:color="auto" w:fill="auto"/>
          </w:tcPr>
          <w:p w:rsidR="00114651" w:rsidRPr="003E7905"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Property, plant and equipment</w:t>
            </w:r>
          </w:p>
        </w:tc>
      </w:tr>
      <w:tr w:rsidR="00114651" w:rsidRPr="003E7905" w:rsidTr="00114651">
        <w:tc>
          <w:tcPr>
            <w:tcW w:w="810" w:type="dxa"/>
          </w:tcPr>
          <w:p w:rsidR="00114651" w:rsidRPr="003E7905"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9</w:t>
            </w:r>
          </w:p>
        </w:tc>
        <w:tc>
          <w:tcPr>
            <w:tcW w:w="7833" w:type="dxa"/>
            <w:shd w:val="clear" w:color="auto" w:fill="auto"/>
          </w:tcPr>
          <w:p w:rsidR="00114651" w:rsidRPr="003E7905"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B1304">
              <w:rPr>
                <w:rFonts w:ascii="Times New Roman" w:hAnsi="Times New Roman"/>
                <w:b w:val="0"/>
                <w:bCs w:val="0"/>
                <w:sz w:val="22"/>
                <w:szCs w:val="22"/>
              </w:rPr>
              <w:t>Interest-bearing liabilities</w:t>
            </w:r>
          </w:p>
        </w:tc>
      </w:tr>
      <w:tr w:rsidR="00114651" w:rsidRPr="003E7905" w:rsidTr="00114651">
        <w:tc>
          <w:tcPr>
            <w:tcW w:w="810" w:type="dxa"/>
          </w:tcPr>
          <w:p w:rsidR="00114651" w:rsidRPr="003E7905"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10</w:t>
            </w:r>
          </w:p>
        </w:tc>
        <w:tc>
          <w:tcPr>
            <w:tcW w:w="7833" w:type="dxa"/>
          </w:tcPr>
          <w:p w:rsidR="00114651" w:rsidRPr="003E7905" w:rsidRDefault="00114651" w:rsidP="00AA630F">
            <w:pPr>
              <w:pStyle w:val="index"/>
              <w:shd w:val="clear" w:color="auto" w:fill="FFFFFF"/>
              <w:tabs>
                <w:tab w:val="clear" w:pos="643"/>
                <w:tab w:val="clear" w:pos="1134"/>
                <w:tab w:val="num" w:pos="837"/>
                <w:tab w:val="num" w:pos="1170"/>
              </w:tabs>
              <w:spacing w:after="0" w:line="260" w:lineRule="exact"/>
              <w:outlineLvl w:val="0"/>
              <w:rPr>
                <w:szCs w:val="22"/>
              </w:rPr>
            </w:pPr>
            <w:r w:rsidRPr="003E7905">
              <w:rPr>
                <w:szCs w:val="22"/>
              </w:rPr>
              <w:t>Segment information and disaggregation of revenue</w:t>
            </w:r>
          </w:p>
        </w:tc>
      </w:tr>
      <w:tr w:rsidR="00114651" w:rsidRPr="003E7905" w:rsidTr="00114651">
        <w:tc>
          <w:tcPr>
            <w:tcW w:w="810" w:type="dxa"/>
          </w:tcPr>
          <w:p w:rsidR="00114651" w:rsidRPr="003E7905"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1</w:t>
            </w:r>
            <w:r>
              <w:rPr>
                <w:rFonts w:ascii="Times New Roman" w:hAnsi="Times New Roman"/>
                <w:b w:val="0"/>
                <w:bCs w:val="0"/>
                <w:sz w:val="22"/>
                <w:szCs w:val="22"/>
              </w:rPr>
              <w:t>1</w:t>
            </w:r>
          </w:p>
        </w:tc>
        <w:tc>
          <w:tcPr>
            <w:tcW w:w="7833" w:type="dxa"/>
          </w:tcPr>
          <w:p w:rsidR="00114651" w:rsidRPr="003E7905"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Financial instruments</w:t>
            </w:r>
          </w:p>
        </w:tc>
      </w:tr>
      <w:tr w:rsidR="00114651" w:rsidRPr="003E7905" w:rsidTr="00114651">
        <w:tc>
          <w:tcPr>
            <w:tcW w:w="810" w:type="dxa"/>
          </w:tcPr>
          <w:p w:rsidR="00114651" w:rsidRPr="003E7905"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1</w:t>
            </w:r>
            <w:r>
              <w:rPr>
                <w:rFonts w:ascii="Times New Roman" w:hAnsi="Times New Roman"/>
                <w:b w:val="0"/>
                <w:bCs w:val="0"/>
                <w:sz w:val="22"/>
                <w:szCs w:val="22"/>
              </w:rPr>
              <w:t>2</w:t>
            </w:r>
          </w:p>
        </w:tc>
        <w:tc>
          <w:tcPr>
            <w:tcW w:w="7833" w:type="dxa"/>
          </w:tcPr>
          <w:p w:rsidR="00114651" w:rsidRPr="003E7905"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Commitments</w:t>
            </w:r>
          </w:p>
        </w:tc>
      </w:tr>
      <w:tr w:rsidR="00114651" w:rsidRPr="003E7905" w:rsidTr="00114651">
        <w:tc>
          <w:tcPr>
            <w:tcW w:w="810" w:type="dxa"/>
          </w:tcPr>
          <w:p w:rsidR="00114651" w:rsidRPr="003E7905"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1</w:t>
            </w:r>
            <w:r>
              <w:rPr>
                <w:rFonts w:ascii="Times New Roman" w:hAnsi="Times New Roman"/>
                <w:b w:val="0"/>
                <w:bCs w:val="0"/>
                <w:sz w:val="22"/>
                <w:szCs w:val="22"/>
              </w:rPr>
              <w:t>3</w:t>
            </w:r>
          </w:p>
        </w:tc>
        <w:tc>
          <w:tcPr>
            <w:tcW w:w="7833" w:type="dxa"/>
          </w:tcPr>
          <w:p w:rsidR="00114651" w:rsidRPr="003E7905"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Environmental litigation case</w:t>
            </w:r>
          </w:p>
        </w:tc>
      </w:tr>
      <w:tr w:rsidR="00114651" w:rsidRPr="003E7905" w:rsidTr="00114651">
        <w:tc>
          <w:tcPr>
            <w:tcW w:w="810" w:type="dxa"/>
          </w:tcPr>
          <w:p w:rsidR="00114651" w:rsidRPr="004E16D5" w:rsidRDefault="00974C4A" w:rsidP="003955B6">
            <w:pPr>
              <w:pStyle w:val="TOC2"/>
              <w:tabs>
                <w:tab w:val="clear" w:pos="227"/>
                <w:tab w:val="clear" w:pos="454"/>
                <w:tab w:val="clear" w:pos="680"/>
                <w:tab w:val="clear" w:pos="907"/>
              </w:tabs>
              <w:spacing w:before="0"/>
              <w:ind w:right="-43"/>
              <w:rPr>
                <w:rFonts w:ascii="Times New Roman" w:hAnsi="Times New Roman" w:cs="Angsana New"/>
                <w:b w:val="0"/>
                <w:bCs w:val="0"/>
                <w:sz w:val="22"/>
                <w:szCs w:val="28"/>
              </w:rPr>
            </w:pPr>
            <w:r>
              <w:rPr>
                <w:rFonts w:ascii="Times New Roman" w:hAnsi="Times New Roman" w:cs="Angsana New"/>
                <w:b w:val="0"/>
                <w:bCs w:val="0"/>
                <w:sz w:val="22"/>
                <w:szCs w:val="28"/>
              </w:rPr>
              <w:t>14</w:t>
            </w:r>
          </w:p>
        </w:tc>
        <w:tc>
          <w:tcPr>
            <w:tcW w:w="7833" w:type="dxa"/>
          </w:tcPr>
          <w:p w:rsidR="00114651" w:rsidRPr="003E7905" w:rsidRDefault="00974C4A"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Event after the reporting period</w:t>
            </w:r>
          </w:p>
        </w:tc>
      </w:tr>
      <w:tr w:rsidR="00114651" w:rsidRPr="003E7905" w:rsidTr="00114651">
        <w:tc>
          <w:tcPr>
            <w:tcW w:w="810" w:type="dxa"/>
          </w:tcPr>
          <w:p w:rsidR="00114651" w:rsidRPr="008B6090" w:rsidRDefault="00114651" w:rsidP="003955B6">
            <w:pPr>
              <w:pStyle w:val="TOC2"/>
              <w:tabs>
                <w:tab w:val="clear" w:pos="227"/>
                <w:tab w:val="clear" w:pos="454"/>
                <w:tab w:val="clear" w:pos="680"/>
                <w:tab w:val="clear" w:pos="907"/>
              </w:tabs>
              <w:spacing w:before="0"/>
              <w:ind w:right="-43"/>
              <w:rPr>
                <w:rFonts w:ascii="Times New Roman" w:hAnsi="Times New Roman" w:cs="Angsana New"/>
                <w:b w:val="0"/>
                <w:bCs w:val="0"/>
                <w:sz w:val="22"/>
                <w:szCs w:val="28"/>
              </w:rPr>
            </w:pPr>
          </w:p>
        </w:tc>
        <w:tc>
          <w:tcPr>
            <w:tcW w:w="7833" w:type="dxa"/>
          </w:tcPr>
          <w:p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rsidTr="00114651">
        <w:tc>
          <w:tcPr>
            <w:tcW w:w="810" w:type="dxa"/>
          </w:tcPr>
          <w:p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rsidTr="00114651">
        <w:tc>
          <w:tcPr>
            <w:tcW w:w="810" w:type="dxa"/>
          </w:tcPr>
          <w:p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rsidR="00114651" w:rsidRPr="005812EF"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r w:rsidR="00114651" w:rsidRPr="003E7905" w:rsidTr="00114651">
        <w:tc>
          <w:tcPr>
            <w:tcW w:w="810" w:type="dxa"/>
          </w:tcPr>
          <w:p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rsidTr="00114651">
        <w:tc>
          <w:tcPr>
            <w:tcW w:w="810" w:type="dxa"/>
          </w:tcPr>
          <w:p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rsidTr="00114651">
        <w:tc>
          <w:tcPr>
            <w:tcW w:w="810" w:type="dxa"/>
          </w:tcPr>
          <w:p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bl>
    <w:p w:rsidR="00EB321D" w:rsidRPr="000F48A6" w:rsidRDefault="00EB32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3E7905">
        <w:rPr>
          <w:rFonts w:ascii="Times New Roman" w:hAnsi="Times New Roman" w:cs="Times New Roman"/>
          <w:sz w:val="22"/>
          <w:szCs w:val="22"/>
        </w:rPr>
        <w:br w:type="page"/>
      </w: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lastRenderedPageBreak/>
        <w:t>These notes form an integral part of the</w:t>
      </w:r>
      <w:r w:rsidR="00FB3544" w:rsidRPr="003E7905">
        <w:rPr>
          <w:rFonts w:ascii="Times New Roman" w:hAnsi="Times New Roman" w:cs="Times New Roman"/>
          <w:sz w:val="22"/>
          <w:szCs w:val="22"/>
        </w:rPr>
        <w:t xml:space="preserve"> </w:t>
      </w:r>
      <w:r w:rsidRPr="003E7905">
        <w:rPr>
          <w:rFonts w:ascii="Times New Roman" w:hAnsi="Times New Roman" w:cs="Times New Roman"/>
          <w:sz w:val="22"/>
          <w:szCs w:val="22"/>
        </w:rPr>
        <w:t>interim financial statements.</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F97675" w:rsidRDefault="000960C0" w:rsidP="00F97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r w:rsidRPr="003E7905">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financial statements and were approved </w:t>
      </w:r>
      <w:r w:rsidRPr="001560C7">
        <w:rPr>
          <w:rFonts w:ascii="Times New Roman" w:hAnsi="Times New Roman" w:cs="Times New Roman"/>
          <w:sz w:val="22"/>
          <w:szCs w:val="22"/>
        </w:rPr>
        <w:t xml:space="preserve">and authorised for issue by the Board of Directors on </w:t>
      </w:r>
      <w:r w:rsidR="00F97675">
        <w:rPr>
          <w:rFonts w:ascii="Times New Roman" w:hAnsi="Times New Roman" w:cs="Times New Roman"/>
          <w:sz w:val="22"/>
          <w:szCs w:val="22"/>
        </w:rPr>
        <w:br/>
      </w:r>
      <w:r w:rsidR="001560C7">
        <w:rPr>
          <w:rFonts w:ascii="Times New Roman" w:hAnsi="Times New Roman" w:cs="Times New Roman"/>
          <w:sz w:val="22"/>
          <w:szCs w:val="22"/>
        </w:rPr>
        <w:t xml:space="preserve">11 </w:t>
      </w:r>
      <w:r w:rsidR="002B615B">
        <w:rPr>
          <w:rFonts w:ascii="Times New Roman" w:hAnsi="Times New Roman" w:cs="Times New Roman"/>
          <w:sz w:val="22"/>
          <w:szCs w:val="22"/>
        </w:rPr>
        <w:t>November</w:t>
      </w:r>
      <w:r w:rsidR="001560C7">
        <w:rPr>
          <w:rFonts w:ascii="Times New Roman" w:hAnsi="Times New Roman" w:cs="Times New Roman"/>
          <w:sz w:val="22"/>
          <w:szCs w:val="22"/>
        </w:rPr>
        <w:t xml:space="preserve"> 2020.</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B3728F"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B3728F">
        <w:rPr>
          <w:rFonts w:ascii="Times New Roman" w:hAnsi="Times New Roman" w:cs="Times New Roman"/>
          <w:b/>
          <w:bCs/>
          <w:sz w:val="24"/>
          <w:szCs w:val="24"/>
        </w:rPr>
        <w:t>1</w:t>
      </w:r>
      <w:r w:rsidRPr="00B3728F">
        <w:rPr>
          <w:rFonts w:ascii="Times New Roman" w:hAnsi="Times New Roman" w:cs="Times New Roman"/>
          <w:b/>
          <w:bCs/>
          <w:sz w:val="24"/>
          <w:szCs w:val="24"/>
        </w:rPr>
        <w:tab/>
        <w:t>General information</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The principal </w:t>
      </w:r>
      <w:r w:rsidR="00D553A3">
        <w:rPr>
          <w:rFonts w:ascii="Times New Roman" w:hAnsi="Times New Roman" w:cs="Times New Roman"/>
          <w:sz w:val="22"/>
          <w:szCs w:val="22"/>
        </w:rPr>
        <w:t xml:space="preserve">activities of the Company </w:t>
      </w:r>
      <w:r w:rsidRPr="003E7905">
        <w:rPr>
          <w:rFonts w:ascii="Times New Roman" w:hAnsi="Times New Roman" w:cs="Times New Roman"/>
          <w:sz w:val="22"/>
          <w:szCs w:val="22"/>
        </w:rPr>
        <w:t xml:space="preserve">are </w:t>
      </w:r>
      <w:r w:rsidR="002534A6">
        <w:rPr>
          <w:rFonts w:ascii="Times New Roman" w:hAnsi="Times New Roman" w:cs="Times New Roman"/>
          <w:sz w:val="22"/>
          <w:szCs w:val="22"/>
        </w:rPr>
        <w:t>engaged in distribution</w:t>
      </w:r>
      <w:r w:rsidRPr="003E7905">
        <w:rPr>
          <w:rFonts w:ascii="Times New Roman" w:hAnsi="Times New Roman" w:cs="Times New Roman"/>
          <w:sz w:val="22"/>
          <w:szCs w:val="22"/>
        </w:rPr>
        <w:t xml:space="preserve"> of coal </w:t>
      </w:r>
      <w:r w:rsidR="00C55903" w:rsidRPr="003E7905">
        <w:rPr>
          <w:rFonts w:ascii="Times New Roman" w:hAnsi="Times New Roman" w:cs="Times New Roman"/>
          <w:sz w:val="22"/>
          <w:szCs w:val="22"/>
        </w:rPr>
        <w:t xml:space="preserve">and </w:t>
      </w:r>
      <w:r w:rsidR="002534A6">
        <w:rPr>
          <w:rFonts w:ascii="Times New Roman" w:hAnsi="Times New Roman" w:cs="Times New Roman"/>
          <w:sz w:val="22"/>
          <w:szCs w:val="22"/>
        </w:rPr>
        <w:t>provision of</w:t>
      </w:r>
      <w:r w:rsidR="00C55903" w:rsidRPr="003E7905">
        <w:rPr>
          <w:rFonts w:ascii="Times New Roman" w:hAnsi="Times New Roman" w:cs="Times New Roman"/>
          <w:sz w:val="22"/>
          <w:szCs w:val="22"/>
        </w:rPr>
        <w:t xml:space="preserve"> related services </w:t>
      </w:r>
      <w:r w:rsidRPr="003E7905">
        <w:rPr>
          <w:rFonts w:ascii="Times New Roman" w:hAnsi="Times New Roman" w:cs="Times New Roman"/>
          <w:sz w:val="22"/>
          <w:szCs w:val="22"/>
        </w:rPr>
        <w:t xml:space="preserve">for domestic industrial. The principal </w:t>
      </w:r>
      <w:r w:rsidR="002534A6">
        <w:rPr>
          <w:rFonts w:ascii="Times New Roman" w:hAnsi="Times New Roman" w:cs="Times New Roman"/>
          <w:sz w:val="22"/>
          <w:szCs w:val="22"/>
        </w:rPr>
        <w:t>activities</w:t>
      </w:r>
      <w:r w:rsidRPr="003E7905">
        <w:rPr>
          <w:rFonts w:ascii="Times New Roman" w:hAnsi="Times New Roman" w:cs="Times New Roman"/>
          <w:sz w:val="22"/>
          <w:szCs w:val="22"/>
        </w:rPr>
        <w:t xml:space="preserve"> of the Group are </w:t>
      </w:r>
      <w:r w:rsidR="009E66DB">
        <w:rPr>
          <w:rFonts w:ascii="Times New Roman" w:hAnsi="Times New Roman" w:cs="Times New Roman"/>
          <w:sz w:val="22"/>
          <w:szCs w:val="22"/>
        </w:rPr>
        <w:t>engaged in distribution</w:t>
      </w:r>
      <w:r w:rsidRPr="003E7905">
        <w:rPr>
          <w:rFonts w:ascii="Times New Roman" w:hAnsi="Times New Roman" w:cs="Times New Roman"/>
          <w:sz w:val="22"/>
          <w:szCs w:val="22"/>
        </w:rPr>
        <w:t xml:space="preserve"> of coal </w:t>
      </w:r>
      <w:r w:rsidR="00A75016" w:rsidRPr="003E7905">
        <w:rPr>
          <w:rFonts w:ascii="Times New Roman" w:hAnsi="Times New Roman" w:cs="Times New Roman"/>
          <w:sz w:val="22"/>
          <w:szCs w:val="22"/>
        </w:rPr>
        <w:t xml:space="preserve">and </w:t>
      </w:r>
      <w:r w:rsidR="00AF03F6" w:rsidRPr="003E7905">
        <w:rPr>
          <w:rFonts w:ascii="Times New Roman" w:hAnsi="Times New Roman" w:cs="Times New Roman"/>
          <w:sz w:val="22"/>
          <w:szCs w:val="22"/>
        </w:rPr>
        <w:t>provi</w:t>
      </w:r>
      <w:r w:rsidR="009E66DB">
        <w:rPr>
          <w:rFonts w:ascii="Times New Roman" w:hAnsi="Times New Roman" w:cs="Times New Roman"/>
          <w:sz w:val="22"/>
          <w:szCs w:val="22"/>
        </w:rPr>
        <w:t>sion of</w:t>
      </w:r>
      <w:r w:rsidR="00AF03F6" w:rsidRPr="003E7905">
        <w:rPr>
          <w:rFonts w:ascii="Times New Roman" w:hAnsi="Times New Roman" w:cs="Times New Roman"/>
          <w:sz w:val="22"/>
          <w:szCs w:val="22"/>
        </w:rPr>
        <w:t xml:space="preserve"> related services </w:t>
      </w:r>
      <w:r w:rsidRPr="003E7905">
        <w:rPr>
          <w:rFonts w:ascii="Times New Roman" w:hAnsi="Times New Roman" w:cs="Times New Roman"/>
          <w:sz w:val="22"/>
          <w:szCs w:val="22"/>
        </w:rPr>
        <w:t>for domestic industrial, transportation by b</w:t>
      </w:r>
      <w:r w:rsidR="007559A0" w:rsidRPr="003E7905">
        <w:rPr>
          <w:rFonts w:ascii="Times New Roman" w:hAnsi="Times New Roman" w:cs="Times New Roman"/>
          <w:sz w:val="22"/>
          <w:szCs w:val="22"/>
        </w:rPr>
        <w:t>arge</w:t>
      </w:r>
      <w:r w:rsidRPr="003E7905">
        <w:rPr>
          <w:rFonts w:ascii="Times New Roman" w:hAnsi="Times New Roman" w:cs="Times New Roman"/>
          <w:sz w:val="22"/>
          <w:szCs w:val="22"/>
        </w:rPr>
        <w:t xml:space="preserve"> conveyance, and port services. </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E7905">
        <w:rPr>
          <w:rFonts w:ascii="Times New Roman" w:hAnsi="Times New Roman" w:cs="Times New Roman"/>
          <w:sz w:val="22"/>
          <w:szCs w:val="22"/>
        </w:rPr>
        <w:t xml:space="preserve">Details of the Company’s subsidiaries as at </w:t>
      </w:r>
      <w:r w:rsidR="002F7A5E" w:rsidRPr="000960C0">
        <w:rPr>
          <w:rFonts w:ascii="Times New Roman" w:hAnsi="Times New Roman" w:cs="Times New Roman"/>
          <w:sz w:val="22"/>
          <w:szCs w:val="22"/>
        </w:rPr>
        <w:t>3</w:t>
      </w:r>
      <w:r w:rsidR="006E2A46">
        <w:rPr>
          <w:rFonts w:ascii="Times New Roman" w:hAnsi="Times New Roman" w:cs="Times New Roman"/>
          <w:sz w:val="22"/>
          <w:szCs w:val="22"/>
        </w:rPr>
        <w:t xml:space="preserve">0 </w:t>
      </w:r>
      <w:r w:rsidR="00724C5D">
        <w:rPr>
          <w:rFonts w:ascii="Times New Roman" w:hAnsi="Times New Roman" w:cs="Times New Roman"/>
          <w:sz w:val="22"/>
          <w:szCs w:val="22"/>
        </w:rPr>
        <w:t xml:space="preserve">September </w:t>
      </w:r>
      <w:r w:rsidRPr="003E7905">
        <w:rPr>
          <w:rFonts w:ascii="Times New Roman" w:hAnsi="Times New Roman" w:cs="Times New Roman"/>
          <w:sz w:val="22"/>
          <w:szCs w:val="22"/>
        </w:rPr>
        <w:t>20</w:t>
      </w:r>
      <w:r w:rsidR="002F7A5E">
        <w:rPr>
          <w:rFonts w:ascii="Times New Roman" w:hAnsi="Times New Roman" w:cs="Times New Roman"/>
          <w:sz w:val="22"/>
          <w:szCs w:val="22"/>
        </w:rPr>
        <w:t>20</w:t>
      </w:r>
      <w:r w:rsidRPr="003E7905">
        <w:rPr>
          <w:rFonts w:ascii="Times New Roman" w:hAnsi="Times New Roman" w:cs="Times New Roman"/>
          <w:sz w:val="22"/>
          <w:szCs w:val="22"/>
        </w:rPr>
        <w:t xml:space="preserve"> and 31 December 201</w:t>
      </w:r>
      <w:r w:rsidR="002F7A5E">
        <w:rPr>
          <w:rFonts w:ascii="Times New Roman" w:hAnsi="Times New Roman" w:cs="Times New Roman"/>
          <w:sz w:val="22"/>
          <w:szCs w:val="22"/>
        </w:rPr>
        <w:t>9</w:t>
      </w:r>
      <w:r w:rsidRPr="003E7905">
        <w:rPr>
          <w:rFonts w:ascii="Times New Roman" w:hAnsi="Times New Roman" w:cs="Times New Roman"/>
          <w:sz w:val="22"/>
          <w:szCs w:val="22"/>
        </w:rPr>
        <w:t xml:space="preserve"> are given in </w:t>
      </w:r>
      <w:r w:rsidR="00B168D7">
        <w:rPr>
          <w:rFonts w:ascii="Times New Roman" w:hAnsi="Times New Roman" w:cs="Times New Roman"/>
          <w:sz w:val="22"/>
          <w:szCs w:val="22"/>
        </w:rPr>
        <w:br/>
      </w:r>
      <w:r w:rsidRPr="003E7905">
        <w:rPr>
          <w:rFonts w:ascii="Times New Roman" w:hAnsi="Times New Roman" w:cs="Times New Roman"/>
          <w:sz w:val="22"/>
          <w:szCs w:val="22"/>
        </w:rPr>
        <w:t xml:space="preserve">note </w:t>
      </w:r>
      <w:r w:rsidR="00A2360A">
        <w:rPr>
          <w:rFonts w:ascii="Times New Roman" w:hAnsi="Times New Roman" w:cs="Times New Roman"/>
          <w:sz w:val="22"/>
          <w:szCs w:val="22"/>
        </w:rPr>
        <w:t>7</w:t>
      </w:r>
      <w:r w:rsidRPr="003E7905">
        <w:rPr>
          <w:rFonts w:ascii="Times New Roman" w:hAnsi="Times New Roman" w:cs="Times New Roman"/>
          <w:sz w:val="22"/>
          <w:szCs w:val="22"/>
        </w:rPr>
        <w:t xml:space="preserve">. </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B3080E" w:rsidRDefault="000960C0" w:rsidP="000960C0">
      <w:pPr>
        <w:tabs>
          <w:tab w:val="clear" w:pos="227"/>
          <w:tab w:val="clear" w:pos="454"/>
          <w:tab w:val="left" w:pos="540"/>
          <w:tab w:val="left" w:pos="720"/>
        </w:tabs>
        <w:ind w:left="540" w:hanging="540"/>
        <w:rPr>
          <w:rFonts w:ascii="Times New Roman" w:hAnsi="Times New Roman" w:cstheme="minorBidi"/>
          <w:b/>
          <w:bCs/>
          <w:sz w:val="24"/>
          <w:szCs w:val="24"/>
          <w:cs/>
        </w:rPr>
      </w:pPr>
      <w:r w:rsidRPr="00B3728F">
        <w:rPr>
          <w:rFonts w:ascii="Times New Roman" w:hAnsi="Times New Roman" w:cs="Times New Roman"/>
          <w:b/>
          <w:bCs/>
          <w:sz w:val="24"/>
          <w:szCs w:val="24"/>
        </w:rPr>
        <w:t>2</w:t>
      </w:r>
      <w:r w:rsidRPr="00B3728F">
        <w:rPr>
          <w:rFonts w:ascii="Times New Roman" w:hAnsi="Times New Roman" w:cs="Times New Roman"/>
          <w:sz w:val="24"/>
          <w:szCs w:val="24"/>
        </w:rPr>
        <w:tab/>
      </w:r>
      <w:r w:rsidRPr="00B3728F">
        <w:rPr>
          <w:rFonts w:ascii="Times New Roman" w:hAnsi="Times New Roman" w:cs="Times New Roman"/>
          <w:b/>
          <w:bCs/>
          <w:sz w:val="24"/>
          <w:szCs w:val="24"/>
        </w:rPr>
        <w:t>Current operations</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3E7905" w:rsidRDefault="000960C0" w:rsidP="000960C0">
      <w:pPr>
        <w:ind w:left="540"/>
        <w:jc w:val="both"/>
        <w:rPr>
          <w:rFonts w:ascii="Times New Roman" w:hAnsi="Times New Roman" w:cs="Times New Roman"/>
          <w:sz w:val="22"/>
          <w:szCs w:val="22"/>
        </w:rPr>
      </w:pPr>
      <w:r w:rsidRPr="001560C7">
        <w:rPr>
          <w:rFonts w:ascii="Times New Roman" w:hAnsi="Times New Roman" w:cs="Times New Roman"/>
          <w:sz w:val="22"/>
          <w:szCs w:val="22"/>
        </w:rPr>
        <w:t>The Group and the Company incurred a net loss for</w:t>
      </w:r>
      <w:r w:rsidR="00B3728F" w:rsidRPr="001560C7">
        <w:rPr>
          <w:rFonts w:ascii="Times New Roman" w:hAnsi="Times New Roman" w:cs="Times New Roman"/>
          <w:sz w:val="22"/>
          <w:szCs w:val="22"/>
        </w:rPr>
        <w:t xml:space="preserve"> </w:t>
      </w:r>
      <w:r w:rsidR="00423D78" w:rsidRPr="001560C7">
        <w:rPr>
          <w:rFonts w:ascii="Times New Roman" w:hAnsi="Times New Roman" w:cstheme="minorBidi"/>
          <w:sz w:val="22"/>
          <w:szCs w:val="22"/>
        </w:rPr>
        <w:t xml:space="preserve">the </w:t>
      </w:r>
      <w:r w:rsidR="00724C5D" w:rsidRPr="001560C7">
        <w:rPr>
          <w:rFonts w:ascii="Times New Roman" w:hAnsi="Times New Roman"/>
          <w:sz w:val="22"/>
          <w:szCs w:val="22"/>
        </w:rPr>
        <w:t>nine</w:t>
      </w:r>
      <w:r w:rsidR="002F7A5E" w:rsidRPr="001560C7">
        <w:rPr>
          <w:rFonts w:ascii="Times New Roman" w:hAnsi="Times New Roman"/>
          <w:sz w:val="22"/>
          <w:szCs w:val="22"/>
        </w:rPr>
        <w:t>-month period ended 3</w:t>
      </w:r>
      <w:r w:rsidR="006E2A46" w:rsidRPr="001560C7">
        <w:rPr>
          <w:rFonts w:ascii="Times New Roman" w:hAnsi="Times New Roman"/>
          <w:sz w:val="22"/>
          <w:szCs w:val="22"/>
        </w:rPr>
        <w:t xml:space="preserve">0 </w:t>
      </w:r>
      <w:r w:rsidR="00724C5D" w:rsidRPr="001560C7">
        <w:rPr>
          <w:rFonts w:ascii="Times New Roman" w:hAnsi="Times New Roman"/>
          <w:sz w:val="22"/>
          <w:szCs w:val="22"/>
        </w:rPr>
        <w:t xml:space="preserve">September </w:t>
      </w:r>
      <w:r w:rsidRPr="001560C7">
        <w:rPr>
          <w:rFonts w:ascii="Times New Roman" w:hAnsi="Times New Roman" w:cs="Times New Roman"/>
          <w:sz w:val="22"/>
          <w:szCs w:val="22"/>
        </w:rPr>
        <w:t>20</w:t>
      </w:r>
      <w:r w:rsidR="002F7A5E" w:rsidRPr="001560C7">
        <w:rPr>
          <w:rFonts w:ascii="Times New Roman" w:hAnsi="Times New Roman" w:cs="Times New Roman"/>
          <w:sz w:val="22"/>
          <w:szCs w:val="22"/>
        </w:rPr>
        <w:t>20</w:t>
      </w:r>
      <w:r w:rsidR="003403FF" w:rsidRPr="001560C7">
        <w:rPr>
          <w:rFonts w:ascii="Times New Roman" w:hAnsi="Times New Roman" w:cs="Times New Roman"/>
          <w:sz w:val="22"/>
          <w:szCs w:val="22"/>
        </w:rPr>
        <w:t xml:space="preserve"> of Baht</w:t>
      </w:r>
      <w:r w:rsidR="00615C6B" w:rsidRPr="001560C7">
        <w:rPr>
          <w:rFonts w:ascii="Times New Roman" w:hAnsi="Times New Roman" w:cs="Times New Roman"/>
          <w:sz w:val="22"/>
          <w:szCs w:val="22"/>
        </w:rPr>
        <w:t xml:space="preserve"> </w:t>
      </w:r>
      <w:r w:rsidR="001560C7" w:rsidRPr="001560C7">
        <w:rPr>
          <w:rFonts w:ascii="Times New Roman" w:hAnsi="Times New Roman" w:cs="Times New Roman"/>
          <w:sz w:val="22"/>
          <w:szCs w:val="22"/>
        </w:rPr>
        <w:t xml:space="preserve">41.9 </w:t>
      </w:r>
      <w:r w:rsidR="003403FF" w:rsidRPr="001560C7">
        <w:rPr>
          <w:rFonts w:ascii="Times New Roman" w:hAnsi="Times New Roman" w:cs="Times New Roman"/>
          <w:sz w:val="22"/>
          <w:szCs w:val="22"/>
        </w:rPr>
        <w:t xml:space="preserve">million and Baht </w:t>
      </w:r>
      <w:r w:rsidR="001560C7" w:rsidRPr="001560C7">
        <w:rPr>
          <w:rFonts w:ascii="Times New Roman" w:hAnsi="Times New Roman" w:cs="Times New Roman"/>
          <w:sz w:val="22"/>
          <w:szCs w:val="22"/>
        </w:rPr>
        <w:t xml:space="preserve">36.0 </w:t>
      </w:r>
      <w:r w:rsidRPr="001560C7">
        <w:rPr>
          <w:rFonts w:ascii="Times New Roman" w:hAnsi="Times New Roman" w:cs="Times New Roman"/>
          <w:sz w:val="22"/>
          <w:szCs w:val="22"/>
        </w:rPr>
        <w:t xml:space="preserve">million, respectively </w:t>
      </w:r>
      <w:r w:rsidRPr="001560C7">
        <w:rPr>
          <w:rFonts w:ascii="Times New Roman" w:hAnsi="Times New Roman" w:cs="Times New Roman"/>
          <w:i/>
          <w:iCs/>
          <w:sz w:val="22"/>
          <w:szCs w:val="22"/>
        </w:rPr>
        <w:t>(</w:t>
      </w:r>
      <w:r w:rsidR="002F7A5E" w:rsidRPr="001560C7">
        <w:rPr>
          <w:rFonts w:ascii="Times New Roman" w:hAnsi="Times New Roman"/>
          <w:i/>
          <w:iCs/>
          <w:sz w:val="22"/>
          <w:szCs w:val="22"/>
        </w:rPr>
        <w:t xml:space="preserve">for the </w:t>
      </w:r>
      <w:r w:rsidR="00724C5D" w:rsidRPr="001560C7">
        <w:rPr>
          <w:rFonts w:ascii="Times New Roman" w:hAnsi="Times New Roman"/>
          <w:i/>
          <w:iCs/>
          <w:sz w:val="22"/>
          <w:szCs w:val="22"/>
        </w:rPr>
        <w:t>nine</w:t>
      </w:r>
      <w:r w:rsidR="002F7A5E" w:rsidRPr="001560C7">
        <w:rPr>
          <w:rFonts w:ascii="Times New Roman" w:hAnsi="Times New Roman"/>
          <w:i/>
          <w:iCs/>
          <w:sz w:val="22"/>
          <w:szCs w:val="22"/>
        </w:rPr>
        <w:t>-month period ended 3</w:t>
      </w:r>
      <w:r w:rsidR="006E2A46" w:rsidRPr="001560C7">
        <w:rPr>
          <w:rFonts w:ascii="Times New Roman" w:hAnsi="Times New Roman"/>
          <w:i/>
          <w:iCs/>
          <w:sz w:val="22"/>
          <w:szCs w:val="22"/>
        </w:rPr>
        <w:t xml:space="preserve">0 </w:t>
      </w:r>
      <w:r w:rsidR="00724C5D" w:rsidRPr="001560C7">
        <w:rPr>
          <w:rFonts w:ascii="Times New Roman" w:hAnsi="Times New Roman"/>
          <w:i/>
          <w:iCs/>
          <w:sz w:val="22"/>
          <w:szCs w:val="22"/>
        </w:rPr>
        <w:t xml:space="preserve">September </w:t>
      </w:r>
      <w:r w:rsidRPr="001560C7">
        <w:rPr>
          <w:rFonts w:ascii="Times New Roman" w:hAnsi="Times New Roman" w:cs="Times New Roman"/>
          <w:i/>
          <w:iCs/>
          <w:sz w:val="22"/>
          <w:szCs w:val="22"/>
        </w:rPr>
        <w:t>201</w:t>
      </w:r>
      <w:r w:rsidR="002F7A5E" w:rsidRPr="001560C7">
        <w:rPr>
          <w:rFonts w:ascii="Times New Roman" w:hAnsi="Times New Roman" w:cs="Times New Roman"/>
          <w:i/>
          <w:iCs/>
          <w:sz w:val="22"/>
          <w:szCs w:val="22"/>
        </w:rPr>
        <w:t>9</w:t>
      </w:r>
      <w:r w:rsidRPr="001560C7">
        <w:rPr>
          <w:rFonts w:ascii="Times New Roman" w:hAnsi="Times New Roman" w:cs="Times New Roman"/>
          <w:i/>
          <w:iCs/>
          <w:sz w:val="22"/>
          <w:szCs w:val="22"/>
        </w:rPr>
        <w:t>: net loss of Baht</w:t>
      </w:r>
      <w:r w:rsidR="0048180F" w:rsidRPr="001560C7">
        <w:rPr>
          <w:rFonts w:ascii="Times New Roman" w:hAnsi="Times New Roman" w:cs="Times New Roman"/>
          <w:i/>
          <w:iCs/>
          <w:sz w:val="22"/>
          <w:szCs w:val="22"/>
        </w:rPr>
        <w:t xml:space="preserve"> 32.2 </w:t>
      </w:r>
      <w:r w:rsidRPr="001560C7">
        <w:rPr>
          <w:rFonts w:ascii="Times New Roman" w:hAnsi="Times New Roman" w:cs="Times New Roman"/>
          <w:i/>
          <w:iCs/>
          <w:sz w:val="22"/>
          <w:szCs w:val="22"/>
        </w:rPr>
        <w:t>million and Baht</w:t>
      </w:r>
      <w:r w:rsidR="0048180F" w:rsidRPr="001560C7">
        <w:rPr>
          <w:rFonts w:ascii="Times New Roman" w:hAnsi="Times New Roman" w:cs="Times New Roman"/>
          <w:i/>
          <w:iCs/>
          <w:sz w:val="22"/>
          <w:szCs w:val="22"/>
        </w:rPr>
        <w:t xml:space="preserve"> 30.5 </w:t>
      </w:r>
      <w:r w:rsidRPr="001560C7">
        <w:rPr>
          <w:rFonts w:ascii="Times New Roman" w:hAnsi="Times New Roman" w:cs="Times New Roman"/>
          <w:i/>
          <w:iCs/>
          <w:sz w:val="22"/>
          <w:szCs w:val="22"/>
        </w:rPr>
        <w:t>million, respectively)</w:t>
      </w:r>
      <w:r w:rsidRPr="001560C7">
        <w:rPr>
          <w:rFonts w:ascii="Times New Roman" w:hAnsi="Times New Roman" w:cs="Times New Roman"/>
          <w:sz w:val="22"/>
          <w:szCs w:val="22"/>
        </w:rPr>
        <w:t>. As of that date, the Group’s and the Company’s current liabilities exceeded</w:t>
      </w:r>
      <w:r w:rsidR="003403FF" w:rsidRPr="001560C7">
        <w:rPr>
          <w:rFonts w:ascii="Times New Roman" w:hAnsi="Times New Roman" w:cs="Times New Roman"/>
          <w:sz w:val="22"/>
          <w:szCs w:val="22"/>
        </w:rPr>
        <w:t xml:space="preserve"> current assets by Baht </w:t>
      </w:r>
      <w:r w:rsidR="001560C7" w:rsidRPr="001560C7">
        <w:rPr>
          <w:rFonts w:ascii="Times New Roman" w:hAnsi="Times New Roman" w:cs="Times New Roman"/>
          <w:sz w:val="22"/>
          <w:szCs w:val="22"/>
        </w:rPr>
        <w:t xml:space="preserve">531.8 </w:t>
      </w:r>
      <w:r w:rsidR="003403FF" w:rsidRPr="001560C7">
        <w:rPr>
          <w:rFonts w:ascii="Times New Roman" w:hAnsi="Times New Roman" w:cs="Times New Roman"/>
          <w:sz w:val="22"/>
          <w:szCs w:val="22"/>
        </w:rPr>
        <w:t>million and Baht</w:t>
      </w:r>
      <w:r w:rsidR="00615C6B" w:rsidRPr="001560C7">
        <w:rPr>
          <w:rFonts w:ascii="Times New Roman" w:hAnsi="Times New Roman" w:cs="Times New Roman"/>
          <w:sz w:val="22"/>
          <w:szCs w:val="22"/>
        </w:rPr>
        <w:t xml:space="preserve"> </w:t>
      </w:r>
      <w:r w:rsidR="001560C7" w:rsidRPr="001560C7">
        <w:rPr>
          <w:rFonts w:ascii="Times New Roman" w:hAnsi="Times New Roman" w:cs="Times New Roman"/>
          <w:sz w:val="22"/>
          <w:szCs w:val="22"/>
        </w:rPr>
        <w:t>567.6</w:t>
      </w:r>
      <w:r w:rsidR="00724C5D" w:rsidRPr="001560C7">
        <w:rPr>
          <w:rFonts w:ascii="Times New Roman" w:hAnsi="Times New Roman" w:cs="Times New Roman"/>
          <w:sz w:val="22"/>
          <w:szCs w:val="22"/>
        </w:rPr>
        <w:t xml:space="preserve"> </w:t>
      </w:r>
      <w:r w:rsidRPr="001560C7">
        <w:rPr>
          <w:rFonts w:ascii="Times New Roman" w:hAnsi="Times New Roman" w:cs="Times New Roman"/>
          <w:sz w:val="22"/>
          <w:szCs w:val="22"/>
        </w:rPr>
        <w:t>million, respectively</w:t>
      </w:r>
      <w:r w:rsidR="00724C5D" w:rsidRPr="001560C7">
        <w:rPr>
          <w:rFonts w:ascii="Times New Roman" w:hAnsi="Times New Roman" w:cs="Times New Roman"/>
          <w:sz w:val="22"/>
          <w:szCs w:val="22"/>
        </w:rPr>
        <w:t xml:space="preserve"> </w:t>
      </w:r>
      <w:r w:rsidRPr="001560C7">
        <w:rPr>
          <w:rFonts w:ascii="Times New Roman" w:hAnsi="Times New Roman" w:cs="Times New Roman"/>
          <w:i/>
          <w:iCs/>
          <w:sz w:val="22"/>
          <w:szCs w:val="22"/>
        </w:rPr>
        <w:t>(31 December 201</w:t>
      </w:r>
      <w:r w:rsidR="006366DC" w:rsidRPr="001560C7">
        <w:rPr>
          <w:rFonts w:ascii="Times New Roman" w:hAnsi="Times New Roman" w:cs="Times New Roman"/>
          <w:i/>
          <w:iCs/>
          <w:sz w:val="22"/>
          <w:szCs w:val="22"/>
        </w:rPr>
        <w:t>9</w:t>
      </w:r>
      <w:r w:rsidRPr="001560C7">
        <w:rPr>
          <w:rFonts w:ascii="Times New Roman" w:hAnsi="Times New Roman" w:cs="Times New Roman"/>
          <w:i/>
          <w:iCs/>
          <w:sz w:val="22"/>
          <w:szCs w:val="22"/>
        </w:rPr>
        <w:t xml:space="preserve">: Baht </w:t>
      </w:r>
      <w:r w:rsidR="00300FC0" w:rsidRPr="001560C7">
        <w:rPr>
          <w:rFonts w:ascii="Times New Roman" w:hAnsi="Times New Roman" w:cs="Times New Roman"/>
          <w:i/>
          <w:iCs/>
          <w:sz w:val="22"/>
          <w:szCs w:val="22"/>
        </w:rPr>
        <w:t>504.5</w:t>
      </w:r>
      <w:r w:rsidRPr="001560C7">
        <w:rPr>
          <w:rFonts w:ascii="Times New Roman" w:hAnsi="Times New Roman" w:cs="Times New Roman"/>
          <w:i/>
          <w:iCs/>
          <w:sz w:val="22"/>
          <w:szCs w:val="22"/>
        </w:rPr>
        <w:t xml:space="preserve"> million and Baht </w:t>
      </w:r>
      <w:r w:rsidR="00300FC0" w:rsidRPr="001560C7">
        <w:rPr>
          <w:rFonts w:ascii="Times New Roman" w:hAnsi="Times New Roman" w:cs="Times New Roman"/>
          <w:i/>
          <w:iCs/>
          <w:sz w:val="22"/>
          <w:szCs w:val="22"/>
        </w:rPr>
        <w:t>543.5</w:t>
      </w:r>
      <w:r w:rsidRPr="001560C7">
        <w:rPr>
          <w:rFonts w:ascii="Times New Roman" w:hAnsi="Times New Roman" w:cs="Times New Roman"/>
          <w:i/>
          <w:iCs/>
          <w:sz w:val="22"/>
          <w:szCs w:val="22"/>
        </w:rPr>
        <w:t xml:space="preserve"> million, respectively)</w:t>
      </w:r>
      <w:r w:rsidRPr="001560C7">
        <w:rPr>
          <w:rFonts w:ascii="Times New Roman" w:hAnsi="Times New Roman" w:cs="Times New Roman"/>
          <w:sz w:val="22"/>
          <w:szCs w:val="22"/>
        </w:rPr>
        <w:t xml:space="preserve"> and</w:t>
      </w:r>
      <w:r w:rsidR="003403FF" w:rsidRPr="001560C7">
        <w:rPr>
          <w:rFonts w:ascii="Times New Roman" w:hAnsi="Times New Roman" w:cs="Times New Roman"/>
          <w:sz w:val="22"/>
          <w:szCs w:val="22"/>
        </w:rPr>
        <w:t xml:space="preserve"> the deficit balances were Baht</w:t>
      </w:r>
      <w:r w:rsidR="00615C6B" w:rsidRPr="001560C7">
        <w:rPr>
          <w:rFonts w:ascii="Times New Roman" w:hAnsi="Times New Roman" w:cs="Times New Roman"/>
          <w:sz w:val="22"/>
          <w:szCs w:val="22"/>
        </w:rPr>
        <w:t xml:space="preserve"> </w:t>
      </w:r>
      <w:r w:rsidR="001560C7" w:rsidRPr="001560C7">
        <w:rPr>
          <w:rFonts w:ascii="Times New Roman" w:hAnsi="Times New Roman" w:cs="Times New Roman"/>
          <w:sz w:val="22"/>
          <w:szCs w:val="22"/>
        </w:rPr>
        <w:t>808.2</w:t>
      </w:r>
      <w:r w:rsidR="00724C5D" w:rsidRPr="001560C7">
        <w:rPr>
          <w:rFonts w:ascii="Times New Roman" w:hAnsi="Times New Roman" w:cs="Times New Roman"/>
          <w:sz w:val="22"/>
          <w:szCs w:val="22"/>
        </w:rPr>
        <w:t xml:space="preserve"> </w:t>
      </w:r>
      <w:r w:rsidR="003403FF" w:rsidRPr="001560C7">
        <w:rPr>
          <w:rFonts w:ascii="Times New Roman" w:hAnsi="Times New Roman" w:cs="Times New Roman"/>
          <w:sz w:val="22"/>
          <w:szCs w:val="22"/>
        </w:rPr>
        <w:t>million and Baht</w:t>
      </w:r>
      <w:r w:rsidR="00615C6B" w:rsidRPr="001560C7">
        <w:rPr>
          <w:rFonts w:ascii="Times New Roman" w:hAnsi="Times New Roman" w:cs="Times New Roman"/>
          <w:sz w:val="22"/>
          <w:szCs w:val="22"/>
        </w:rPr>
        <w:t xml:space="preserve"> </w:t>
      </w:r>
      <w:r w:rsidR="001560C7" w:rsidRPr="001560C7">
        <w:rPr>
          <w:rFonts w:ascii="Times New Roman" w:hAnsi="Times New Roman" w:cs="Times New Roman"/>
          <w:sz w:val="22"/>
          <w:szCs w:val="22"/>
        </w:rPr>
        <w:t>839.6</w:t>
      </w:r>
      <w:r w:rsidR="00724C5D" w:rsidRPr="001560C7">
        <w:rPr>
          <w:rFonts w:ascii="Times New Roman" w:hAnsi="Times New Roman" w:cs="Times New Roman"/>
          <w:sz w:val="22"/>
          <w:szCs w:val="22"/>
        </w:rPr>
        <w:t xml:space="preserve"> </w:t>
      </w:r>
      <w:r w:rsidRPr="001560C7">
        <w:rPr>
          <w:rFonts w:ascii="Times New Roman" w:hAnsi="Times New Roman" w:cs="Times New Roman"/>
          <w:sz w:val="22"/>
          <w:szCs w:val="22"/>
        </w:rPr>
        <w:t>million</w:t>
      </w:r>
      <w:r w:rsidRPr="003E7905">
        <w:rPr>
          <w:rFonts w:ascii="Times New Roman" w:hAnsi="Times New Roman" w:cs="Times New Roman"/>
          <w:sz w:val="22"/>
          <w:szCs w:val="22"/>
        </w:rPr>
        <w:t xml:space="preserve">, respectively </w:t>
      </w:r>
      <w:r w:rsidRPr="003E7905">
        <w:rPr>
          <w:rFonts w:ascii="Times New Roman" w:hAnsi="Times New Roman" w:cs="Times New Roman"/>
          <w:i/>
          <w:iCs/>
          <w:sz w:val="22"/>
          <w:szCs w:val="22"/>
        </w:rPr>
        <w:t>(31 December 201</w:t>
      </w:r>
      <w:r w:rsidR="006366DC">
        <w:rPr>
          <w:rFonts w:ascii="Times New Roman" w:hAnsi="Times New Roman" w:cs="Times New Roman"/>
          <w:i/>
          <w:iCs/>
          <w:sz w:val="22"/>
          <w:szCs w:val="22"/>
        </w:rPr>
        <w:t>9</w:t>
      </w:r>
      <w:r w:rsidRPr="003E7905">
        <w:rPr>
          <w:rFonts w:ascii="Times New Roman" w:hAnsi="Times New Roman" w:cs="Times New Roman"/>
          <w:i/>
          <w:iCs/>
          <w:sz w:val="22"/>
          <w:szCs w:val="22"/>
        </w:rPr>
        <w:t xml:space="preserve">: Baht </w:t>
      </w:r>
      <w:r w:rsidR="00300FC0">
        <w:rPr>
          <w:rFonts w:ascii="Times New Roman" w:hAnsi="Times New Roman" w:cs="Times New Roman"/>
          <w:i/>
          <w:iCs/>
          <w:sz w:val="22"/>
          <w:szCs w:val="22"/>
        </w:rPr>
        <w:t>766.3</w:t>
      </w:r>
      <w:r w:rsidR="00741603" w:rsidRPr="003E7905">
        <w:rPr>
          <w:rFonts w:ascii="Times New Roman" w:hAnsi="Times New Roman" w:cs="Times New Roman"/>
          <w:i/>
          <w:iCs/>
          <w:sz w:val="22"/>
          <w:szCs w:val="22"/>
        </w:rPr>
        <w:t xml:space="preserve"> </w:t>
      </w:r>
      <w:r w:rsidRPr="003E7905">
        <w:rPr>
          <w:rFonts w:ascii="Times New Roman" w:hAnsi="Times New Roman" w:cs="Times New Roman"/>
          <w:i/>
          <w:iCs/>
          <w:sz w:val="22"/>
          <w:szCs w:val="22"/>
        </w:rPr>
        <w:t xml:space="preserve">million and Baht </w:t>
      </w:r>
      <w:r w:rsidR="00300FC0">
        <w:rPr>
          <w:rFonts w:ascii="Times New Roman" w:hAnsi="Times New Roman" w:cs="Times New Roman"/>
          <w:i/>
          <w:iCs/>
          <w:sz w:val="22"/>
          <w:szCs w:val="22"/>
        </w:rPr>
        <w:t>803.5</w:t>
      </w:r>
      <w:r w:rsidRPr="003E7905">
        <w:rPr>
          <w:rFonts w:ascii="Times New Roman" w:hAnsi="Times New Roman" w:cs="Times New Roman"/>
          <w:i/>
          <w:iCs/>
          <w:sz w:val="22"/>
          <w:szCs w:val="22"/>
        </w:rPr>
        <w:t xml:space="preserve"> million, respectively)</w:t>
      </w:r>
      <w:r w:rsidRPr="003E7905">
        <w:rPr>
          <w:rFonts w:ascii="Times New Roman" w:hAnsi="Times New Roman" w:cs="Times New Roman"/>
          <w:sz w:val="22"/>
          <w:szCs w:val="22"/>
        </w:rPr>
        <w:t xml:space="preserve">. </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8C65D0" w:rsidRPr="003E7905" w:rsidRDefault="008C65D0" w:rsidP="008C65D0">
      <w:pPr>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The Company has received financial assistance from </w:t>
      </w:r>
      <w:r w:rsidR="00E86C2C" w:rsidRPr="003E7905">
        <w:rPr>
          <w:rFonts w:ascii="Times New Roman" w:hAnsi="Times New Roman" w:cs="Times New Roman"/>
          <w:sz w:val="22"/>
          <w:szCs w:val="22"/>
        </w:rPr>
        <w:t>Thoresen Thai Agencies Public Company Limited</w:t>
      </w:r>
      <w:r w:rsidR="004E1EFE" w:rsidRPr="003E7905">
        <w:rPr>
          <w:rFonts w:ascii="Times New Roman" w:hAnsi="Times New Roman" w:cs="Times New Roman"/>
          <w:sz w:val="22"/>
          <w:szCs w:val="22"/>
        </w:rPr>
        <w:t xml:space="preserve"> (“TTA”)</w:t>
      </w:r>
      <w:r w:rsidRPr="003E7905">
        <w:rPr>
          <w:rFonts w:ascii="Times New Roman" w:hAnsi="Times New Roman" w:cs="Times New Roman"/>
          <w:sz w:val="22"/>
          <w:szCs w:val="22"/>
        </w:rPr>
        <w:t xml:space="preserve">, the ultimate parent company, in form of promissory notes which are payable upon the lender’s request. As at </w:t>
      </w:r>
      <w:r w:rsidR="006366DC" w:rsidRPr="000960C0">
        <w:rPr>
          <w:rFonts w:ascii="Times New Roman" w:hAnsi="Times New Roman"/>
          <w:sz w:val="22"/>
          <w:szCs w:val="22"/>
        </w:rPr>
        <w:t>3</w:t>
      </w:r>
      <w:r w:rsidR="006E2A46">
        <w:rPr>
          <w:rFonts w:ascii="Times New Roman" w:hAnsi="Times New Roman"/>
          <w:sz w:val="22"/>
          <w:szCs w:val="22"/>
        </w:rPr>
        <w:t xml:space="preserve">0 </w:t>
      </w:r>
      <w:r w:rsidR="00724C5D">
        <w:rPr>
          <w:rFonts w:ascii="Times New Roman" w:hAnsi="Times New Roman"/>
          <w:sz w:val="22"/>
          <w:szCs w:val="22"/>
        </w:rPr>
        <w:t xml:space="preserve">September </w:t>
      </w:r>
      <w:r w:rsidRPr="003E7905">
        <w:rPr>
          <w:rFonts w:ascii="Times New Roman" w:hAnsi="Times New Roman" w:cs="Times New Roman"/>
          <w:sz w:val="22"/>
          <w:szCs w:val="22"/>
        </w:rPr>
        <w:t>20</w:t>
      </w:r>
      <w:r w:rsidR="006366DC">
        <w:rPr>
          <w:rFonts w:ascii="Times New Roman" w:hAnsi="Times New Roman" w:cs="Times New Roman"/>
          <w:sz w:val="22"/>
          <w:szCs w:val="22"/>
        </w:rPr>
        <w:t>20</w:t>
      </w:r>
      <w:r w:rsidRPr="003E7905">
        <w:rPr>
          <w:rFonts w:ascii="Times New Roman" w:hAnsi="Times New Roman" w:cs="Times New Roman"/>
          <w:sz w:val="22"/>
          <w:szCs w:val="22"/>
        </w:rPr>
        <w:t xml:space="preserve">, the Company </w:t>
      </w:r>
      <w:r w:rsidRPr="00952346">
        <w:rPr>
          <w:rFonts w:ascii="Times New Roman" w:hAnsi="Times New Roman" w:cs="Times New Roman"/>
          <w:sz w:val="22"/>
          <w:szCs w:val="22"/>
        </w:rPr>
        <w:t>had outstanding short-term borrowings from TTA of Baht</w:t>
      </w:r>
      <w:r w:rsidR="00591BD3" w:rsidRPr="00952346">
        <w:rPr>
          <w:rFonts w:ascii="Times New Roman" w:hAnsi="Times New Roman" w:cs="Times New Roman"/>
          <w:sz w:val="22"/>
          <w:szCs w:val="22"/>
        </w:rPr>
        <w:t xml:space="preserve"> </w:t>
      </w:r>
      <w:r w:rsidR="001560C7" w:rsidRPr="00952346">
        <w:rPr>
          <w:rFonts w:ascii="Times New Roman" w:hAnsi="Times New Roman" w:cs="Times New Roman"/>
          <w:sz w:val="22"/>
          <w:szCs w:val="22"/>
        </w:rPr>
        <w:t>530.0</w:t>
      </w:r>
      <w:r w:rsidRPr="00952346">
        <w:rPr>
          <w:rFonts w:ascii="Times New Roman" w:hAnsi="Times New Roman" w:cs="Times New Roman"/>
          <w:sz w:val="22"/>
          <w:szCs w:val="22"/>
        </w:rPr>
        <w:t xml:space="preserve"> million</w:t>
      </w:r>
      <w:r w:rsidRPr="003E7905">
        <w:rPr>
          <w:rFonts w:ascii="Times New Roman" w:hAnsi="Times New Roman" w:cs="Times New Roman"/>
          <w:sz w:val="22"/>
          <w:szCs w:val="22"/>
        </w:rPr>
        <w:t xml:space="preserve"> </w:t>
      </w:r>
      <w:r w:rsidRPr="003E7905">
        <w:rPr>
          <w:rFonts w:ascii="Times New Roman" w:hAnsi="Times New Roman" w:cs="Times New Roman"/>
          <w:i/>
          <w:iCs/>
          <w:sz w:val="22"/>
          <w:szCs w:val="22"/>
        </w:rPr>
        <w:t>(31 December 201</w:t>
      </w:r>
      <w:r w:rsidR="006366DC">
        <w:rPr>
          <w:rFonts w:ascii="Times New Roman" w:hAnsi="Times New Roman" w:cs="Times New Roman"/>
          <w:i/>
          <w:iCs/>
          <w:sz w:val="22"/>
          <w:szCs w:val="22"/>
        </w:rPr>
        <w:t>9</w:t>
      </w:r>
      <w:r w:rsidRPr="003E7905">
        <w:rPr>
          <w:rFonts w:ascii="Times New Roman" w:hAnsi="Times New Roman" w:cs="Times New Roman"/>
          <w:i/>
          <w:iCs/>
          <w:sz w:val="22"/>
          <w:szCs w:val="22"/>
        </w:rPr>
        <w:t xml:space="preserve">: Baht </w:t>
      </w:r>
      <w:r w:rsidR="00300FC0">
        <w:rPr>
          <w:rFonts w:ascii="Times New Roman" w:hAnsi="Times New Roman" w:cs="Times New Roman"/>
          <w:i/>
          <w:iCs/>
          <w:sz w:val="22"/>
          <w:szCs w:val="22"/>
        </w:rPr>
        <w:t>530</w:t>
      </w:r>
      <w:r w:rsidRPr="003E7905">
        <w:rPr>
          <w:rFonts w:ascii="Times New Roman" w:hAnsi="Times New Roman" w:cs="Times New Roman"/>
          <w:i/>
          <w:iCs/>
          <w:sz w:val="22"/>
          <w:szCs w:val="22"/>
        </w:rPr>
        <w:t>.0 million)</w:t>
      </w:r>
      <w:r w:rsidRPr="003E7905">
        <w:rPr>
          <w:rFonts w:ascii="Times New Roman" w:hAnsi="Times New Roman" w:cs="Times New Roman"/>
          <w:spacing w:val="-4"/>
          <w:sz w:val="22"/>
          <w:szCs w:val="22"/>
        </w:rPr>
        <w:t xml:space="preserve"> and the Company requested for additional borrowing facilities from TTA up to Baht </w:t>
      </w:r>
      <w:r w:rsidR="003955B6">
        <w:rPr>
          <w:rFonts w:ascii="Times New Roman" w:hAnsi="Times New Roman" w:cs="Times New Roman"/>
          <w:spacing w:val="-4"/>
          <w:sz w:val="22"/>
          <w:szCs w:val="22"/>
        </w:rPr>
        <w:t>430</w:t>
      </w:r>
      <w:r w:rsidR="00666970">
        <w:rPr>
          <w:rFonts w:ascii="Times New Roman" w:hAnsi="Times New Roman" w:cs="Times New Roman"/>
          <w:spacing w:val="-4"/>
          <w:sz w:val="22"/>
          <w:szCs w:val="22"/>
        </w:rPr>
        <w:t>.0</w:t>
      </w:r>
      <w:r w:rsidRPr="003E7905">
        <w:rPr>
          <w:rFonts w:ascii="Times New Roman" w:hAnsi="Times New Roman" w:cs="Times New Roman"/>
          <w:spacing w:val="-4"/>
          <w:sz w:val="22"/>
          <w:szCs w:val="22"/>
        </w:rPr>
        <w:t xml:space="preserve"> million. However, the </w:t>
      </w:r>
      <w:r w:rsidR="00B4675B" w:rsidRPr="003E7905">
        <w:rPr>
          <w:rFonts w:ascii="Times New Roman" w:hAnsi="Times New Roman" w:cs="Times New Roman"/>
          <w:spacing w:val="-4"/>
          <w:sz w:val="22"/>
          <w:szCs w:val="22"/>
        </w:rPr>
        <w:t xml:space="preserve">drawdown of </w:t>
      </w:r>
      <w:r w:rsidRPr="003E7905">
        <w:rPr>
          <w:rFonts w:ascii="Times New Roman" w:hAnsi="Times New Roman" w:cs="Times New Roman"/>
          <w:spacing w:val="-4"/>
          <w:sz w:val="22"/>
          <w:szCs w:val="22"/>
        </w:rPr>
        <w:t xml:space="preserve">additional facilities </w:t>
      </w:r>
      <w:r w:rsidR="00E00A37" w:rsidRPr="003E7905">
        <w:rPr>
          <w:rFonts w:ascii="Times New Roman" w:hAnsi="Times New Roman" w:cs="Times New Roman"/>
          <w:spacing w:val="-4"/>
          <w:sz w:val="22"/>
          <w:szCs w:val="22"/>
        </w:rPr>
        <w:t>is</w:t>
      </w:r>
      <w:r w:rsidRPr="003E7905">
        <w:rPr>
          <w:rFonts w:ascii="Times New Roman" w:hAnsi="Times New Roman" w:cs="Times New Roman"/>
          <w:spacing w:val="-4"/>
          <w:sz w:val="22"/>
          <w:szCs w:val="22"/>
        </w:rPr>
        <w:t xml:space="preserve"> subject to the approval by TTA.</w:t>
      </w:r>
      <w:r w:rsidRPr="003E7905">
        <w:rPr>
          <w:rFonts w:ascii="Times New Roman" w:hAnsi="Times New Roman" w:cs="Times New Roman"/>
          <w:i/>
          <w:iCs/>
          <w:sz w:val="22"/>
          <w:szCs w:val="22"/>
        </w:rPr>
        <w:t xml:space="preserve"> </w:t>
      </w:r>
      <w:r w:rsidRPr="003E7905">
        <w:rPr>
          <w:rFonts w:ascii="Times New Roman" w:hAnsi="Times New Roman" w:cs="Times New Roman"/>
          <w:sz w:val="22"/>
          <w:szCs w:val="22"/>
        </w:rPr>
        <w:t>In addition, the ultimate parent company issued the letter to confirm that the ultimate parent company and its subsidiar</w:t>
      </w:r>
      <w:r w:rsidR="00831008">
        <w:rPr>
          <w:rFonts w:ascii="Times New Roman" w:hAnsi="Times New Roman" w:cs="Times New Roman"/>
          <w:sz w:val="22"/>
          <w:szCs w:val="22"/>
        </w:rPr>
        <w:t>ies</w:t>
      </w:r>
      <w:r w:rsidRPr="003E7905">
        <w:rPr>
          <w:rFonts w:ascii="Times New Roman" w:hAnsi="Times New Roman" w:cs="Times New Roman"/>
          <w:sz w:val="22"/>
          <w:szCs w:val="22"/>
        </w:rPr>
        <w:t xml:space="preserve"> will not call back the liabilities due from the Company in the next 12 months unless the Company has sufficient funds to meet these obligations earlier. </w:t>
      </w:r>
    </w:p>
    <w:p w:rsidR="008C65D0" w:rsidRPr="003E7905" w:rsidRDefault="008C65D0" w:rsidP="008C6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9F1CF8" w:rsidRPr="000D5E15" w:rsidRDefault="008C65D0" w:rsidP="008C65D0">
      <w:pPr>
        <w:ind w:left="540"/>
        <w:jc w:val="thaiDistribute"/>
        <w:rPr>
          <w:rFonts w:ascii="Times New Roman" w:hAnsi="Times New Roman"/>
          <w:sz w:val="22"/>
          <w:szCs w:val="28"/>
        </w:rPr>
      </w:pPr>
      <w:r w:rsidRPr="003E7905">
        <w:rPr>
          <w:rFonts w:ascii="Times New Roman" w:hAnsi="Times New Roman" w:cs="Times New Roman"/>
          <w:sz w:val="22"/>
          <w:szCs w:val="22"/>
        </w:rPr>
        <w:t>Moreover, the Group and the Company are in process of solving the financial position, financial performance and financial liquidity problems of the Group and the Company by implementing policies and procedures in an attempt to manage its liquidity risk and other circumstances</w:t>
      </w:r>
      <w:r w:rsidR="006E3CB9">
        <w:rPr>
          <w:rFonts w:ascii="Times New Roman" w:hAnsi="Times New Roman" w:cs="Times New Roman"/>
          <w:sz w:val="22"/>
          <w:szCs w:val="22"/>
        </w:rPr>
        <w:t xml:space="preserve">, </w:t>
      </w:r>
      <w:r w:rsidR="006E3CB9">
        <w:rPr>
          <w:rFonts w:ascii="Times New Roman" w:hAnsi="Times New Roman" w:cstheme="minorBidi"/>
          <w:sz w:val="22"/>
          <w:szCs w:val="22"/>
        </w:rPr>
        <w:t xml:space="preserve">increasing </w:t>
      </w:r>
      <w:r w:rsidR="006E3CB9" w:rsidRPr="006E3CB9">
        <w:rPr>
          <w:rFonts w:ascii="Times New Roman" w:hAnsi="Times New Roman" w:cstheme="minorBidi"/>
          <w:sz w:val="22"/>
          <w:szCs w:val="22"/>
        </w:rPr>
        <w:t>efficiency</w:t>
      </w:r>
      <w:r w:rsidR="006E3CB9">
        <w:rPr>
          <w:rFonts w:ascii="Times New Roman" w:hAnsi="Times New Roman" w:cstheme="minorBidi"/>
          <w:sz w:val="22"/>
          <w:szCs w:val="22"/>
        </w:rPr>
        <w:t xml:space="preserve"> of asset usage</w:t>
      </w:r>
      <w:r w:rsidRPr="002077D0">
        <w:rPr>
          <w:rFonts w:ascii="Times New Roman" w:hAnsi="Times New Roman" w:cs="Times New Roman"/>
          <w:sz w:val="22"/>
          <w:szCs w:val="22"/>
        </w:rPr>
        <w:t>, service income and other income</w:t>
      </w:r>
      <w:r w:rsidR="005E7A48">
        <w:rPr>
          <w:rFonts w:ascii="Times New Roman" w:hAnsi="Times New Roman" w:cs="Times New Roman"/>
          <w:sz w:val="22"/>
          <w:szCs w:val="22"/>
        </w:rPr>
        <w:t>. Improving current businesses performance and modif</w:t>
      </w:r>
      <w:r w:rsidR="006B25EF">
        <w:rPr>
          <w:rFonts w:ascii="Times New Roman" w:hAnsi="Times New Roman" w:cs="Times New Roman"/>
          <w:sz w:val="22"/>
          <w:szCs w:val="22"/>
        </w:rPr>
        <w:t>ying the</w:t>
      </w:r>
      <w:r w:rsidR="005E7A48">
        <w:rPr>
          <w:rFonts w:ascii="Times New Roman" w:hAnsi="Times New Roman" w:cs="Times New Roman"/>
          <w:sz w:val="22"/>
          <w:szCs w:val="22"/>
        </w:rPr>
        <w:t xml:space="preserve"> financial structure by</w:t>
      </w:r>
      <w:r w:rsidRPr="002077D0">
        <w:rPr>
          <w:rFonts w:ascii="Times New Roman" w:hAnsi="Times New Roman" w:cs="Times New Roman"/>
          <w:sz w:val="22"/>
          <w:szCs w:val="22"/>
        </w:rPr>
        <w:t xml:space="preserve"> plan to sell of non-operating assets</w:t>
      </w:r>
      <w:r w:rsidR="000D5E15">
        <w:rPr>
          <w:rFonts w:ascii="Times New Roman" w:hAnsi="Times New Roman"/>
          <w:sz w:val="22"/>
          <w:szCs w:val="28"/>
        </w:rPr>
        <w:t>.</w:t>
      </w:r>
    </w:p>
    <w:p w:rsidR="009F1CF8" w:rsidRPr="003E7905" w:rsidRDefault="009F1CF8" w:rsidP="009F1CF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cs/>
        </w:rPr>
      </w:pPr>
    </w:p>
    <w:p w:rsidR="00444F4C" w:rsidRDefault="009F1CF8" w:rsidP="0036212A">
      <w:pPr>
        <w:ind w:left="540"/>
        <w:jc w:val="thaiDistribute"/>
        <w:rPr>
          <w:rFonts w:ascii="Times New Roman" w:hAnsi="Times New Roman" w:cstheme="minorBidi"/>
          <w:sz w:val="22"/>
          <w:szCs w:val="22"/>
        </w:rPr>
      </w:pPr>
      <w:r w:rsidRPr="003E7905">
        <w:rPr>
          <w:rFonts w:ascii="Times New Roman" w:hAnsi="Times New Roman" w:cs="Times New Roman"/>
          <w:sz w:val="22"/>
          <w:szCs w:val="22"/>
        </w:rPr>
        <w:t>The financial statements have been prepared on a going concern basis, which assumes that the Group and the Company will realise its assets and discharge its liabilities in the normal course of business. Therefore, the financial statements have not included any adjustment of the value of assets to realisable value, or of liabilities to the amounts eventually due, and reclassification of accounts, which may be necessary if the Group and the Company is not able to continue as a going concern.</w:t>
      </w:r>
    </w:p>
    <w:p w:rsidR="00C86D5E" w:rsidRPr="0036212A" w:rsidRDefault="00C86D5E" w:rsidP="0036212A">
      <w:pPr>
        <w:ind w:left="540"/>
        <w:jc w:val="thaiDistribute"/>
        <w:rPr>
          <w:rFonts w:ascii="Times New Roman" w:hAnsi="Times New Roman" w:cs="Times New Roman"/>
          <w:sz w:val="22"/>
          <w:szCs w:val="22"/>
        </w:rPr>
      </w:pPr>
      <w:r>
        <w:rPr>
          <w:rFonts w:ascii="Times New Roman" w:hAnsi="Times New Roman" w:cs="Times New Roman"/>
          <w:i/>
          <w:iCs/>
          <w:sz w:val="22"/>
          <w:szCs w:val="22"/>
        </w:rPr>
        <w:br w:type="page"/>
      </w:r>
    </w:p>
    <w:p w:rsidR="009F1CF8" w:rsidRPr="003E7905" w:rsidRDefault="009F1CF8" w:rsidP="009F1CF8">
      <w:pPr>
        <w:ind w:left="540"/>
        <w:jc w:val="thaiDistribute"/>
        <w:rPr>
          <w:rFonts w:ascii="Times New Roman" w:hAnsi="Times New Roman" w:cs="Times New Roman"/>
          <w:i/>
          <w:iCs/>
          <w:sz w:val="22"/>
          <w:szCs w:val="22"/>
        </w:rPr>
      </w:pPr>
      <w:r w:rsidRPr="003E7905">
        <w:rPr>
          <w:rFonts w:ascii="Times New Roman" w:hAnsi="Times New Roman" w:cs="Times New Roman"/>
          <w:i/>
          <w:iCs/>
          <w:sz w:val="22"/>
          <w:szCs w:val="22"/>
        </w:rPr>
        <w:lastRenderedPageBreak/>
        <w:t>Caution sign</w:t>
      </w:r>
    </w:p>
    <w:p w:rsidR="009F1CF8" w:rsidRPr="003E7905" w:rsidRDefault="009F1CF8" w:rsidP="009F1CF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7716A9" w:rsidRPr="003E7905" w:rsidRDefault="009F1CF8" w:rsidP="009F1CF8">
      <w:pPr>
        <w:ind w:left="540"/>
        <w:jc w:val="thaiDistribute"/>
        <w:rPr>
          <w:rFonts w:ascii="Times New Roman" w:hAnsi="Times New Roman" w:cs="Times New Roman"/>
          <w:sz w:val="22"/>
          <w:szCs w:val="22"/>
        </w:rPr>
      </w:pPr>
      <w:r w:rsidRPr="003E7905">
        <w:rPr>
          <w:rFonts w:ascii="Times New Roman" w:hAnsi="Times New Roman" w:cs="Times New Roman"/>
          <w:sz w:val="22"/>
          <w:szCs w:val="22"/>
        </w:rPr>
        <w:t>The Stock Exchange of Thailand (“SET”) posted a “C” (Caution) sign on the Company’s securities traded on the SET when the Group’s and the Company’s total equity balances were less than 50% of the Group’s and the Company’s total paid-up share capital which the Company has already published a plan to resolve this cause.</w:t>
      </w:r>
    </w:p>
    <w:p w:rsidR="000960C0" w:rsidRPr="003E7905" w:rsidRDefault="000960C0" w:rsidP="000960C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0960C0" w:rsidRPr="00444F4C" w:rsidRDefault="000960C0" w:rsidP="00125F7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outlineLvl w:val="0"/>
        <w:rPr>
          <w:rFonts w:ascii="Times New Roman" w:hAnsi="Times New Roman" w:cs="Times New Roman"/>
          <w:b/>
          <w:bCs/>
          <w:sz w:val="24"/>
          <w:szCs w:val="24"/>
        </w:rPr>
      </w:pPr>
      <w:r w:rsidRPr="00444F4C">
        <w:rPr>
          <w:rFonts w:ascii="Times New Roman" w:hAnsi="Times New Roman" w:cs="Times New Roman"/>
          <w:b/>
          <w:bCs/>
          <w:sz w:val="24"/>
          <w:szCs w:val="24"/>
        </w:rPr>
        <w:t>3</w:t>
      </w:r>
      <w:r w:rsidRPr="00444F4C">
        <w:rPr>
          <w:rFonts w:ascii="Times New Roman" w:hAnsi="Times New Roman" w:cs="Times New Roman"/>
          <w:b/>
          <w:bCs/>
          <w:sz w:val="24"/>
          <w:szCs w:val="24"/>
        </w:rPr>
        <w:tab/>
        <w:t>Basis of preparation of the interim financial statements</w:t>
      </w:r>
    </w:p>
    <w:p w:rsidR="000960C0" w:rsidRPr="003E7905"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0960C0" w:rsidRPr="00C72713" w:rsidRDefault="000960C0"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i/>
          <w:iCs/>
          <w:sz w:val="22"/>
          <w:szCs w:val="22"/>
        </w:rPr>
      </w:pPr>
      <w:r w:rsidRPr="00C72713">
        <w:rPr>
          <w:rFonts w:ascii="Times New Roman" w:hAnsi="Times New Roman" w:cs="Times New Roman"/>
          <w:i/>
          <w:iCs/>
          <w:sz w:val="22"/>
          <w:szCs w:val="22"/>
        </w:rPr>
        <w:t xml:space="preserve">(a) </w:t>
      </w:r>
      <w:r w:rsidRPr="00C72713">
        <w:rPr>
          <w:rFonts w:ascii="Times New Roman" w:hAnsi="Times New Roman" w:cs="Times New Roman"/>
          <w:i/>
          <w:iCs/>
          <w:sz w:val="22"/>
          <w:szCs w:val="22"/>
        </w:rPr>
        <w:tab/>
        <w:t>Statement of compliance</w:t>
      </w:r>
    </w:p>
    <w:p w:rsidR="000960C0" w:rsidRPr="003E7905"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0960C0" w:rsidRPr="003E7905" w:rsidRDefault="00980A41" w:rsidP="0098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E7905">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3E7905">
        <w:rPr>
          <w:rFonts w:ascii="Times New Roman" w:hAnsi="Times New Roman" w:cs="Times New Roman"/>
          <w:i/>
          <w:iCs/>
          <w:sz w:val="22"/>
          <w:szCs w:val="22"/>
        </w:rPr>
        <w:t>Interim Financial Reporting</w:t>
      </w:r>
      <w:r w:rsidRPr="003E7905">
        <w:rPr>
          <w:rFonts w:ascii="Times New Roman" w:hAnsi="Times New Roman" w:cs="Times New Roman"/>
          <w:sz w:val="22"/>
          <w:szCs w:val="22"/>
        </w:rPr>
        <w:t>, guidelines promulgated by the Federation of Accounting Professions and applicable rules and regulations of the Thai Securities and Exchange Commission.</w:t>
      </w:r>
    </w:p>
    <w:p w:rsidR="00980A41" w:rsidRPr="003E7905" w:rsidRDefault="00980A41"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6A1BF7" w:rsidRDefault="000551FD"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0551FD">
        <w:rPr>
          <w:rFonts w:ascii="Times New Roman" w:hAnsi="Times New Roman" w:cs="Times New Roman"/>
          <w:sz w:val="22"/>
          <w:szCs w:val="22"/>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911585">
        <w:rPr>
          <w:rFonts w:ascii="Times New Roman" w:hAnsi="Times New Roman" w:cs="Times New Roman"/>
          <w:sz w:val="22"/>
          <w:szCs w:val="22"/>
        </w:rPr>
        <w:br/>
      </w:r>
      <w:r w:rsidRPr="000551FD">
        <w:rPr>
          <w:rFonts w:ascii="Times New Roman" w:hAnsi="Times New Roman" w:cs="Times New Roman"/>
          <w:sz w:val="22"/>
          <w:szCs w:val="22"/>
        </w:rPr>
        <w:t>31 December 2019.</w:t>
      </w:r>
    </w:p>
    <w:p w:rsidR="00E22EC2" w:rsidRPr="000551FD" w:rsidRDefault="00E22EC2"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E22EC2" w:rsidRDefault="00E22EC2" w:rsidP="00E2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691E7C">
        <w:rPr>
          <w:rFonts w:ascii="Times New Roman" w:hAnsi="Times New Roman" w:cs="Times New Roman"/>
          <w:sz w:val="22"/>
          <w:szCs w:val="22"/>
        </w:rPr>
        <w:t xml:space="preserve">The Group has initially applied TFRS - Financial instruments standards </w:t>
      </w:r>
      <w:r w:rsidR="002C6BFF" w:rsidRPr="00691E7C">
        <w:rPr>
          <w:rFonts w:ascii="Times New Roman" w:hAnsi="Times New Roman" w:cs="Times New Roman"/>
          <w:sz w:val="22"/>
          <w:szCs w:val="22"/>
        </w:rPr>
        <w:t>which have no material impact on the financial statements</w:t>
      </w:r>
      <w:r w:rsidR="00372332">
        <w:rPr>
          <w:rFonts w:ascii="Times New Roman" w:hAnsi="Times New Roman" w:cs="Times New Roman"/>
          <w:sz w:val="22"/>
          <w:szCs w:val="22"/>
        </w:rPr>
        <w:t xml:space="preserve"> </w:t>
      </w:r>
      <w:r w:rsidRPr="00691E7C">
        <w:rPr>
          <w:rFonts w:ascii="Times New Roman" w:hAnsi="Times New Roman" w:cs="Times New Roman"/>
          <w:sz w:val="22"/>
          <w:szCs w:val="22"/>
        </w:rPr>
        <w:t xml:space="preserve">and TFRS 16 </w:t>
      </w:r>
      <w:r w:rsidRPr="00F70387">
        <w:rPr>
          <w:rFonts w:ascii="Times New Roman" w:hAnsi="Times New Roman" w:cs="Times New Roman"/>
          <w:i/>
          <w:iCs/>
          <w:sz w:val="22"/>
          <w:szCs w:val="22"/>
        </w:rPr>
        <w:t>Lease</w:t>
      </w:r>
      <w:r w:rsidRPr="00BF52BA">
        <w:rPr>
          <w:rFonts w:ascii="Times New Roman" w:hAnsi="Times New Roman" w:cs="Times New Roman"/>
          <w:i/>
          <w:iCs/>
          <w:sz w:val="22"/>
          <w:szCs w:val="22"/>
        </w:rPr>
        <w:t>s</w:t>
      </w:r>
      <w:r w:rsidRPr="00691E7C">
        <w:rPr>
          <w:rFonts w:ascii="Times New Roman" w:hAnsi="Times New Roman" w:cs="Times New Roman" w:hint="cs"/>
          <w:sz w:val="22"/>
          <w:szCs w:val="22"/>
          <w:cs/>
        </w:rPr>
        <w:t xml:space="preserve"> </w:t>
      </w:r>
      <w:r w:rsidRPr="00691E7C">
        <w:rPr>
          <w:rFonts w:ascii="Times New Roman" w:hAnsi="Times New Roman" w:cs="Times New Roman"/>
          <w:sz w:val="22"/>
          <w:szCs w:val="22"/>
        </w:rPr>
        <w:t>and disclosed impact from changes to significant accounting policies in note 4</w:t>
      </w:r>
      <w:r w:rsidR="00C93CBB">
        <w:rPr>
          <w:rFonts w:ascii="Times New Roman" w:hAnsi="Times New Roman" w:cs="Times New Roman"/>
          <w:sz w:val="22"/>
          <w:szCs w:val="22"/>
        </w:rPr>
        <w:t>.</w:t>
      </w:r>
    </w:p>
    <w:p w:rsidR="00466047" w:rsidRDefault="00466047" w:rsidP="00E2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466047" w:rsidRPr="00E22EC2" w:rsidRDefault="00466047" w:rsidP="00E2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466047">
        <w:rPr>
          <w:rFonts w:ascii="Times New Roman" w:hAnsi="Times New Roman" w:cs="Times New Roman"/>
          <w:sz w:val="22"/>
          <w:szCs w:val="22"/>
        </w:rPr>
        <w:t>In addition, the Federation of Accounting Professions has issued a number of new and revised TFRS which are effective for annual financial periods beginning on or after 1 January 2021. The Group has not early adopted these standards in preparing these interim financial statements. The Group is in the process of assessing the potential impact on the financial statements of these new and revised TFRS and expects that there will be no material impact on the financial statements in the period of initial application.</w:t>
      </w:r>
    </w:p>
    <w:p w:rsidR="000960C0" w:rsidRPr="00E22EC2" w:rsidRDefault="000960C0" w:rsidP="00E2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243169" w:rsidRPr="00762498" w:rsidRDefault="00243169"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color w:val="0000FF"/>
          <w:sz w:val="22"/>
          <w:szCs w:val="22"/>
          <w:lang w:val="en-GB" w:bidi="ar-SA"/>
        </w:rPr>
      </w:pPr>
      <w:r w:rsidRPr="00762498">
        <w:rPr>
          <w:rFonts w:ascii="Times New Roman" w:hAnsi="Times New Roman" w:cs="Times New Roman"/>
          <w:i/>
          <w:iCs/>
          <w:sz w:val="22"/>
          <w:szCs w:val="22"/>
        </w:rPr>
        <w:t xml:space="preserve">(b) </w:t>
      </w:r>
      <w:r w:rsidRPr="00762498">
        <w:rPr>
          <w:rFonts w:ascii="Times New Roman" w:hAnsi="Times New Roman" w:cs="Times New Roman"/>
          <w:i/>
          <w:iCs/>
          <w:sz w:val="22"/>
          <w:szCs w:val="22"/>
        </w:rPr>
        <w:tab/>
      </w:r>
      <w:r w:rsidRPr="00762498">
        <w:rPr>
          <w:rFonts w:ascii="Times New Roman" w:hAnsi="Times New Roman" w:cs="Times New Roman"/>
          <w:i/>
          <w:iCs/>
          <w:sz w:val="22"/>
          <w:szCs w:val="22"/>
          <w:lang w:val="en-GB" w:bidi="ar-SA"/>
        </w:rPr>
        <w:t>Use of judgements, estimates and accounting policies</w:t>
      </w:r>
    </w:p>
    <w:p w:rsidR="00243169" w:rsidRPr="003E7905" w:rsidRDefault="00243169"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lang w:val="en-GB"/>
        </w:rPr>
      </w:pPr>
    </w:p>
    <w:p w:rsidR="00B1263D" w:rsidRPr="00E22EC2" w:rsidRDefault="00B1263D" w:rsidP="00520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3E7905">
        <w:rPr>
          <w:rFonts w:ascii="Times New Roman" w:hAnsi="Times New Roman" w:cs="Times New Roman"/>
          <w:sz w:val="22"/>
          <w:szCs w:val="22"/>
          <w:lang w:val="en-GB" w:bidi="ar-SA"/>
        </w:rPr>
        <w:t xml:space="preserve">In preparing these interim financial statements, judgements </w:t>
      </w:r>
      <w:r w:rsidRPr="003E7905">
        <w:rPr>
          <w:rFonts w:ascii="Times New Roman" w:hAnsi="Times New Roman" w:cs="Times New Roman"/>
          <w:sz w:val="22"/>
          <w:szCs w:val="22"/>
          <w:lang w:val="en-GB"/>
        </w:rPr>
        <w:t xml:space="preserve">and estimates are </w:t>
      </w:r>
      <w:r w:rsidRPr="003E7905">
        <w:rPr>
          <w:rFonts w:ascii="Times New Roman" w:hAnsi="Times New Roman" w:cs="Times New Roman"/>
          <w:sz w:val="22"/>
          <w:szCs w:val="22"/>
          <w:lang w:val="en-GB" w:bidi="ar-SA"/>
        </w:rPr>
        <w:t>made by management in applying the</w:t>
      </w:r>
      <w:r w:rsidR="00243169" w:rsidRPr="003E7905">
        <w:rPr>
          <w:rFonts w:ascii="Times New Roman" w:hAnsi="Times New Roman" w:cs="Times New Roman"/>
          <w:sz w:val="22"/>
          <w:szCs w:val="22"/>
          <w:lang w:val="en-GB" w:bidi="ar-SA"/>
        </w:rPr>
        <w:t xml:space="preserve"> Group’s </w:t>
      </w:r>
      <w:r w:rsidRPr="003E7905">
        <w:rPr>
          <w:rFonts w:ascii="Times New Roman" w:hAnsi="Times New Roman" w:cs="Times New Roman"/>
          <w:sz w:val="22"/>
          <w:szCs w:val="22"/>
          <w:lang w:val="en-GB" w:bidi="ar-SA"/>
        </w:rPr>
        <w:t xml:space="preserve">accounting policies. Actual results may differ from these estimates. The accounting policies, methods of computation and the key sources of estimation uncertainty were the same as those that </w:t>
      </w:r>
      <w:r w:rsidR="006F16A7">
        <w:rPr>
          <w:rFonts w:ascii="Times New Roman" w:hAnsi="Times New Roman" w:cs="Times New Roman"/>
          <w:sz w:val="22"/>
          <w:szCs w:val="22"/>
          <w:lang w:val="en-GB" w:bidi="ar-SA"/>
        </w:rPr>
        <w:t>described in</w:t>
      </w:r>
      <w:r w:rsidRPr="003E7905">
        <w:rPr>
          <w:rFonts w:ascii="Times New Roman" w:hAnsi="Times New Roman" w:cs="Times New Roman"/>
          <w:sz w:val="22"/>
          <w:szCs w:val="22"/>
          <w:lang w:val="en-GB" w:bidi="ar-SA"/>
        </w:rPr>
        <w:t xml:space="preserve"> the financial statements for the year ended 31 December 201</w:t>
      </w:r>
      <w:r w:rsidR="00300FC0">
        <w:rPr>
          <w:rFonts w:ascii="Times New Roman" w:hAnsi="Times New Roman" w:cs="Times New Roman"/>
          <w:sz w:val="22"/>
          <w:szCs w:val="22"/>
          <w:lang w:val="en-GB" w:bidi="ar-SA"/>
        </w:rPr>
        <w:t>9</w:t>
      </w:r>
      <w:r w:rsidRPr="003E7905">
        <w:rPr>
          <w:rFonts w:ascii="Times New Roman" w:hAnsi="Times New Roman" w:cs="Times New Roman"/>
          <w:sz w:val="22"/>
          <w:szCs w:val="22"/>
          <w:lang w:val="en-GB" w:bidi="ar-SA"/>
        </w:rPr>
        <w:t>,</w:t>
      </w:r>
      <w:r w:rsidR="00E22EC2" w:rsidRPr="00E22EC2">
        <w:rPr>
          <w:rFonts w:ascii="Times New Roman" w:hAnsi="Times New Roman" w:cs="Times New Roman"/>
          <w:sz w:val="22"/>
          <w:szCs w:val="22"/>
          <w:lang w:val="en-GB" w:bidi="ar-SA"/>
        </w:rPr>
        <w:t xml:space="preserve"> except for the new significant judgements and key sources of estimation uncertainty related to the application of new TFRS</w:t>
      </w:r>
      <w:r w:rsidR="001E5C00">
        <w:rPr>
          <w:rFonts w:ascii="Times New Roman" w:hAnsi="Times New Roman" w:cs="Times New Roman"/>
          <w:sz w:val="22"/>
          <w:szCs w:val="22"/>
          <w:lang w:val="en-GB" w:bidi="ar-SA"/>
        </w:rPr>
        <w:t xml:space="preserve"> </w:t>
      </w:r>
      <w:r w:rsidR="001E5C00" w:rsidRPr="008460E5">
        <w:rPr>
          <w:rFonts w:ascii="Times New Roman" w:hAnsi="Times New Roman" w:cs="Times New Roman"/>
          <w:sz w:val="22"/>
          <w:szCs w:val="22"/>
          <w:lang w:val="en-GB" w:bidi="ar-SA"/>
        </w:rPr>
        <w:t xml:space="preserve">and </w:t>
      </w:r>
      <w:r w:rsidR="008460E5" w:rsidRPr="008460E5">
        <w:rPr>
          <w:rFonts w:ascii="Times New Roman" w:hAnsi="Times New Roman" w:cs="Times New Roman"/>
          <w:sz w:val="22"/>
          <w:szCs w:val="22"/>
          <w:lang w:val="en-GB" w:bidi="ar-SA"/>
        </w:rPr>
        <w:t xml:space="preserve">COVID-19 </w:t>
      </w:r>
      <w:r w:rsidR="0064433B">
        <w:rPr>
          <w:rFonts w:ascii="Times New Roman" w:hAnsi="Times New Roman" w:cs="Times New Roman"/>
          <w:sz w:val="22"/>
          <w:szCs w:val="22"/>
          <w:lang w:val="en-GB" w:bidi="ar-SA"/>
        </w:rPr>
        <w:t>o</w:t>
      </w:r>
      <w:r w:rsidR="008460E5" w:rsidRPr="008460E5">
        <w:rPr>
          <w:rFonts w:ascii="Times New Roman" w:hAnsi="Times New Roman" w:cs="Times New Roman"/>
          <w:sz w:val="22"/>
          <w:szCs w:val="22"/>
          <w:lang w:val="en-GB" w:bidi="ar-SA"/>
        </w:rPr>
        <w:t>utbreak</w:t>
      </w:r>
      <w:r w:rsidR="00E22EC2" w:rsidRPr="008460E5">
        <w:rPr>
          <w:rFonts w:ascii="Times New Roman" w:hAnsi="Times New Roman" w:cs="Times New Roman"/>
          <w:sz w:val="22"/>
          <w:szCs w:val="22"/>
          <w:lang w:val="en-GB" w:bidi="ar-SA"/>
        </w:rPr>
        <w:t xml:space="preserve"> as described in note</w:t>
      </w:r>
      <w:r w:rsidR="00E31CA5">
        <w:rPr>
          <w:rFonts w:ascii="Times New Roman" w:hAnsi="Times New Roman" w:cs="Times New Roman"/>
          <w:sz w:val="22"/>
          <w:szCs w:val="22"/>
          <w:lang w:val="en-GB" w:bidi="ar-SA"/>
        </w:rPr>
        <w:t>s</w:t>
      </w:r>
      <w:r w:rsidR="00E22EC2" w:rsidRPr="008460E5">
        <w:rPr>
          <w:rFonts w:ascii="Times New Roman" w:hAnsi="Times New Roman" w:cs="Times New Roman"/>
          <w:sz w:val="22"/>
          <w:szCs w:val="22"/>
          <w:lang w:val="en-GB" w:bidi="ar-SA"/>
        </w:rPr>
        <w:t xml:space="preserve"> 4</w:t>
      </w:r>
      <w:r w:rsidR="001E5C00" w:rsidRPr="008460E5">
        <w:rPr>
          <w:rFonts w:ascii="Times New Roman" w:hAnsi="Times New Roman" w:cs="Times New Roman"/>
          <w:sz w:val="22"/>
          <w:szCs w:val="22"/>
          <w:lang w:val="en-GB" w:bidi="ar-SA"/>
        </w:rPr>
        <w:t xml:space="preserve"> and 5, respectively</w:t>
      </w:r>
      <w:r w:rsidR="001E5C00">
        <w:rPr>
          <w:rFonts w:ascii="Times New Roman" w:hAnsi="Times New Roman" w:cs="Times New Roman"/>
          <w:sz w:val="22"/>
          <w:szCs w:val="22"/>
          <w:lang w:val="en-GB" w:bidi="ar-SA"/>
        </w:rPr>
        <w:t>.</w:t>
      </w:r>
    </w:p>
    <w:p w:rsidR="00B1263D" w:rsidRPr="00E22EC2" w:rsidRDefault="00B1263D" w:rsidP="00E2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p>
    <w:p w:rsidR="00453737" w:rsidRPr="00444F4C" w:rsidRDefault="00F023D1" w:rsidP="00F023D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outlineLvl w:val="0"/>
        <w:rPr>
          <w:rFonts w:ascii="Times New Roman" w:hAnsi="Times New Roman" w:cs="Times New Roman"/>
          <w:b/>
          <w:bCs/>
          <w:sz w:val="24"/>
          <w:szCs w:val="24"/>
        </w:rPr>
      </w:pPr>
      <w:r w:rsidRPr="00444F4C">
        <w:rPr>
          <w:rFonts w:ascii="Times New Roman" w:hAnsi="Times New Roman" w:cs="Times New Roman"/>
          <w:b/>
          <w:bCs/>
          <w:sz w:val="24"/>
          <w:szCs w:val="24"/>
        </w:rPr>
        <w:t>4</w:t>
      </w:r>
      <w:r w:rsidRPr="00444F4C">
        <w:rPr>
          <w:rFonts w:ascii="Times New Roman" w:hAnsi="Times New Roman" w:cs="Times New Roman"/>
          <w:b/>
          <w:bCs/>
          <w:sz w:val="24"/>
          <w:szCs w:val="24"/>
        </w:rPr>
        <w:tab/>
        <w:t>Change in accounting polic</w:t>
      </w:r>
      <w:r w:rsidR="00267957" w:rsidRPr="00444F4C">
        <w:rPr>
          <w:rFonts w:ascii="Times New Roman" w:hAnsi="Times New Roman" w:cs="Times New Roman"/>
          <w:b/>
          <w:bCs/>
          <w:sz w:val="24"/>
          <w:szCs w:val="24"/>
        </w:rPr>
        <w:t>y</w:t>
      </w:r>
    </w:p>
    <w:p w:rsidR="00F023D1" w:rsidRDefault="00F023D1" w:rsidP="00F023D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outlineLvl w:val="0"/>
        <w:rPr>
          <w:rFonts w:ascii="Times New Roman" w:hAnsi="Times New Roman" w:cs="Times New Roman"/>
          <w:b/>
          <w:bCs/>
          <w:sz w:val="24"/>
          <w:szCs w:val="24"/>
        </w:rPr>
      </w:pPr>
    </w:p>
    <w:p w:rsidR="00F023D1" w:rsidRPr="00F023D1" w:rsidRDefault="00F023D1" w:rsidP="00F0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F023D1">
        <w:rPr>
          <w:rFonts w:ascii="Times New Roman" w:hAnsi="Times New Roman" w:cs="Times New Roman"/>
          <w:sz w:val="22"/>
          <w:szCs w:val="22"/>
          <w:lang w:val="en-GB" w:bidi="ar-SA"/>
        </w:rPr>
        <w:t xml:space="preserve">From 1 January 2020, the Group has initially adopted TFRS 16 on contracts previously identified as leases according to TAS 17 </w:t>
      </w:r>
      <w:r w:rsidRPr="00160A79">
        <w:rPr>
          <w:rFonts w:ascii="Times New Roman" w:hAnsi="Times New Roman" w:cs="Times New Roman"/>
          <w:i/>
          <w:iCs/>
          <w:sz w:val="22"/>
          <w:szCs w:val="22"/>
          <w:lang w:val="en-GB" w:bidi="ar-SA"/>
        </w:rPr>
        <w:t>Leases</w:t>
      </w:r>
      <w:r w:rsidRPr="00F023D1">
        <w:rPr>
          <w:rFonts w:ascii="Times New Roman" w:hAnsi="Times New Roman" w:cs="Times New Roman"/>
          <w:sz w:val="22"/>
          <w:szCs w:val="22"/>
          <w:lang w:val="en-GB" w:bidi="ar-SA"/>
        </w:rPr>
        <w:t xml:space="preserve"> and TFRIC 4 </w:t>
      </w:r>
      <w:r w:rsidRPr="00160A79">
        <w:rPr>
          <w:rFonts w:ascii="Times New Roman" w:hAnsi="Times New Roman" w:cs="Times New Roman"/>
          <w:i/>
          <w:iCs/>
          <w:sz w:val="22"/>
          <w:szCs w:val="22"/>
          <w:lang w:val="en-GB" w:bidi="ar-SA"/>
        </w:rPr>
        <w:t>Determining whether an arrangement contains a lease</w:t>
      </w:r>
      <w:r w:rsidRPr="00F023D1">
        <w:rPr>
          <w:rFonts w:ascii="Times New Roman" w:hAnsi="Times New Roman" w:cs="Times New Roman"/>
          <w:sz w:val="22"/>
          <w:szCs w:val="22"/>
          <w:lang w:val="en-GB" w:bidi="ar-SA"/>
        </w:rPr>
        <w:t xml:space="preserve"> using the modified retrospective approach</w:t>
      </w:r>
      <w:r>
        <w:rPr>
          <w:rFonts w:ascii="Times New Roman" w:hAnsi="Times New Roman" w:cs="Times New Roman"/>
          <w:sz w:val="22"/>
          <w:szCs w:val="22"/>
          <w:lang w:val="en-GB" w:bidi="ar-SA"/>
        </w:rPr>
        <w:t>.</w:t>
      </w:r>
    </w:p>
    <w:p w:rsidR="006A1BF7" w:rsidRDefault="006A1BF7" w:rsidP="00F0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p>
    <w:p w:rsidR="0079306D" w:rsidRDefault="0079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rsidR="00F023D1" w:rsidRPr="00F023D1" w:rsidRDefault="00F023D1" w:rsidP="00F0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F023D1">
        <w:rPr>
          <w:rFonts w:ascii="Times New Roman" w:hAnsi="Times New Roman" w:cs="Times New Roman"/>
          <w:sz w:val="22"/>
          <w:szCs w:val="22"/>
          <w:lang w:val="en-GB" w:bidi="ar-SA"/>
        </w:rPr>
        <w:t>Previously, the Group, as a lessee, recognised payments made under operating leases and relevant lease incentives in profit or loss on a straight-line basis over the term of the lease. Under TFRS 16, the Group assesses whether a contract is, or</w:t>
      </w:r>
      <w:r w:rsidR="00607476">
        <w:rPr>
          <w:rFonts w:ascii="Times New Roman" w:hAnsi="Times New Roman" w:cs="Times New Roman"/>
          <w:sz w:val="22"/>
          <w:szCs w:val="22"/>
          <w:lang w:val="en-GB" w:bidi="ar-SA"/>
        </w:rPr>
        <w:t xml:space="preserve"> </w:t>
      </w:r>
      <w:r w:rsidRPr="00F023D1">
        <w:rPr>
          <w:rFonts w:ascii="Times New Roman" w:hAnsi="Times New Roman" w:cs="Times New Roman"/>
          <w:sz w:val="22"/>
          <w:szCs w:val="22"/>
          <w:lang w:val="en-GB" w:bidi="ar-SA"/>
        </w:rPr>
        <w:t>contains, a lease. If a contract contains lease and non-lease components, the Group allocates the consideration in the contract based on stand-alone selling price (transaction price). As at 1 January 2020, the Group recognised right-of-use assets and lease liabilities, as a result, the nature of expenses related to those leases was changed because the Group recognised depreciation of right-of-use assets and interest expense on lease liabilities.</w:t>
      </w:r>
    </w:p>
    <w:p w:rsidR="008D7FD0" w:rsidRDefault="008D7FD0" w:rsidP="00F0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p>
    <w:p w:rsidR="006A1BF7" w:rsidRPr="00F023D1" w:rsidRDefault="00F023D1" w:rsidP="00F0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F023D1">
        <w:rPr>
          <w:rFonts w:ascii="Times New Roman" w:hAnsi="Times New Roman" w:cs="Times New Roman"/>
          <w:sz w:val="22"/>
          <w:szCs w:val="22"/>
          <w:lang w:val="en-GB" w:bidi="ar-SA"/>
        </w:rPr>
        <w:t>On transition, the Group also electe</w:t>
      </w:r>
      <w:r w:rsidR="00D25BB7">
        <w:rPr>
          <w:rFonts w:ascii="Times New Roman" w:hAnsi="Times New Roman" w:cs="Times New Roman"/>
          <w:sz w:val="22"/>
          <w:szCs w:val="22"/>
          <w:lang w:val="en-GB" w:bidi="ar-SA"/>
        </w:rPr>
        <w:t>d</w:t>
      </w:r>
      <w:r w:rsidR="005645FC" w:rsidRPr="005645FC">
        <w:t xml:space="preserve"> </w:t>
      </w:r>
      <w:r w:rsidR="005645FC" w:rsidRPr="005645FC">
        <w:rPr>
          <w:rFonts w:ascii="Times New Roman" w:hAnsi="Times New Roman" w:cs="Times New Roman"/>
          <w:sz w:val="22"/>
          <w:szCs w:val="22"/>
          <w:lang w:val="en-GB" w:bidi="ar-SA"/>
        </w:rPr>
        <w:t>exemption</w:t>
      </w:r>
      <w:r w:rsidRPr="00F023D1">
        <w:rPr>
          <w:rFonts w:ascii="Times New Roman" w:hAnsi="Times New Roman" w:cs="Times New Roman"/>
          <w:sz w:val="22"/>
          <w:szCs w:val="22"/>
          <w:lang w:val="en-GB" w:bidi="ar-SA"/>
        </w:rPr>
        <w:t xml:space="preserve"> to use the following practical expedients:</w:t>
      </w:r>
    </w:p>
    <w:p w:rsidR="00631B0D" w:rsidRPr="00811531" w:rsidRDefault="00811531" w:rsidP="00811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Pr>
          <w:rFonts w:ascii="Times New Roman" w:hAnsi="Times New Roman"/>
          <w:sz w:val="22"/>
          <w:szCs w:val="28"/>
        </w:rPr>
        <w:t>-</w:t>
      </w:r>
      <w:r w:rsidRPr="00811531">
        <w:rPr>
          <w:rFonts w:ascii="Times New Roman" w:hAnsi="Times New Roman" w:cs="Times New Roman"/>
          <w:sz w:val="22"/>
          <w:szCs w:val="22"/>
          <w:lang w:val="en-GB" w:bidi="ar-SA"/>
        </w:rPr>
        <w:t xml:space="preserve">    </w:t>
      </w:r>
      <w:r w:rsidR="00631B0D" w:rsidRPr="00811531">
        <w:rPr>
          <w:rFonts w:ascii="Times New Roman" w:hAnsi="Times New Roman" w:cs="Times New Roman"/>
          <w:sz w:val="22"/>
          <w:szCs w:val="22"/>
          <w:lang w:val="en-GB" w:bidi="ar-SA"/>
        </w:rPr>
        <w:t xml:space="preserve">use hindsight when determining the lease term </w:t>
      </w:r>
    </w:p>
    <w:p w:rsidR="006A1BF7" w:rsidRPr="00F023D1" w:rsidRDefault="00811531" w:rsidP="00631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811531">
        <w:rPr>
          <w:rFonts w:ascii="Times New Roman" w:hAnsi="Times New Roman" w:cs="Times New Roman"/>
          <w:sz w:val="22"/>
          <w:szCs w:val="22"/>
          <w:lang w:val="en-GB" w:bidi="ar-SA"/>
        </w:rPr>
        <w:t xml:space="preserve">    </w:t>
      </w:r>
      <w:r w:rsidR="00631B0D" w:rsidRPr="00811531">
        <w:rPr>
          <w:rFonts w:ascii="Times New Roman" w:hAnsi="Times New Roman" w:cs="Times New Roman"/>
          <w:sz w:val="22"/>
          <w:szCs w:val="22"/>
          <w:lang w:val="en-GB" w:bidi="ar-SA"/>
        </w:rPr>
        <w:t>apply a single discount rate to a portfolio of leases with similar characteristics</w:t>
      </w:r>
    </w:p>
    <w:p w:rsidR="006A1BF7" w:rsidRPr="00811531" w:rsidRDefault="006A1BF7" w:rsidP="00811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p>
    <w:tbl>
      <w:tblPr>
        <w:tblW w:w="9208" w:type="dxa"/>
        <w:tblInd w:w="440" w:type="dxa"/>
        <w:tblLayout w:type="fixed"/>
        <w:tblCellMar>
          <w:left w:w="79" w:type="dxa"/>
          <w:right w:w="79" w:type="dxa"/>
        </w:tblCellMar>
        <w:tblLook w:val="0000"/>
      </w:tblPr>
      <w:tblGrid>
        <w:gridCol w:w="6364"/>
        <w:gridCol w:w="1325"/>
        <w:gridCol w:w="189"/>
        <w:gridCol w:w="1319"/>
        <w:gridCol w:w="11"/>
      </w:tblGrid>
      <w:tr w:rsidR="00811531" w:rsidRPr="007A5FFB" w:rsidTr="00444F4C">
        <w:trPr>
          <w:gridAfter w:val="1"/>
          <w:wAfter w:w="11" w:type="dxa"/>
          <w:cantSplit/>
          <w:tblHeader/>
        </w:trPr>
        <w:tc>
          <w:tcPr>
            <w:tcW w:w="6365" w:type="dxa"/>
            <w:shd w:val="clear" w:color="auto" w:fill="auto"/>
            <w:vAlign w:val="bottom"/>
          </w:tcPr>
          <w:p w:rsidR="00811531" w:rsidRPr="007A5FFB" w:rsidRDefault="00811531"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cs/>
              </w:rPr>
            </w:pPr>
            <w:bookmarkStart w:id="0" w:name="_Hlk39442573"/>
            <w:r w:rsidRPr="007A5FFB">
              <w:rPr>
                <w:rFonts w:ascii="Times New Roman" w:hAnsi="Times New Roman"/>
                <w:b/>
                <w:bCs/>
                <w:i/>
                <w:iCs/>
                <w:sz w:val="22"/>
                <w:szCs w:val="22"/>
              </w:rPr>
              <w:t>Impact from the adoption of</w:t>
            </w:r>
            <w:r w:rsidRPr="007A5FFB">
              <w:rPr>
                <w:rFonts w:ascii="Times New Roman" w:hAnsi="Times New Roman"/>
                <w:b/>
                <w:bCs/>
                <w:i/>
                <w:iCs/>
                <w:sz w:val="22"/>
                <w:szCs w:val="22"/>
                <w:cs/>
              </w:rPr>
              <w:t xml:space="preserve"> </w:t>
            </w:r>
            <w:r w:rsidRPr="007A5FFB">
              <w:rPr>
                <w:rFonts w:ascii="Times New Roman" w:hAnsi="Times New Roman"/>
                <w:b/>
                <w:bCs/>
                <w:i/>
                <w:iCs/>
                <w:sz w:val="22"/>
                <w:szCs w:val="22"/>
              </w:rPr>
              <w:t xml:space="preserve">TFRS 16 </w:t>
            </w:r>
          </w:p>
        </w:tc>
        <w:tc>
          <w:tcPr>
            <w:tcW w:w="1325" w:type="dxa"/>
            <w:vAlign w:val="bottom"/>
          </w:tcPr>
          <w:p w:rsidR="00811531" w:rsidRPr="007A5FFB" w:rsidRDefault="00811531" w:rsidP="00444F4C">
            <w:pPr>
              <w:pStyle w:val="acctmergecolhdg"/>
              <w:spacing w:line="240" w:lineRule="atLeast"/>
              <w:ind w:left="-75" w:right="-79"/>
              <w:rPr>
                <w:szCs w:val="22"/>
              </w:rPr>
            </w:pPr>
            <w:r w:rsidRPr="007A5FFB">
              <w:rPr>
                <w:szCs w:val="22"/>
                <w:lang w:bidi="th-TH"/>
              </w:rPr>
              <w:t xml:space="preserve">Consolidated financial statements </w:t>
            </w:r>
          </w:p>
        </w:tc>
        <w:tc>
          <w:tcPr>
            <w:tcW w:w="189" w:type="dxa"/>
            <w:vAlign w:val="bottom"/>
          </w:tcPr>
          <w:p w:rsidR="00811531" w:rsidRPr="007A5FFB" w:rsidRDefault="00811531" w:rsidP="00444F4C">
            <w:pPr>
              <w:pStyle w:val="acctmergecolhdg"/>
              <w:spacing w:line="240" w:lineRule="atLeast"/>
              <w:rPr>
                <w:szCs w:val="22"/>
              </w:rPr>
            </w:pPr>
          </w:p>
        </w:tc>
        <w:tc>
          <w:tcPr>
            <w:tcW w:w="1318" w:type="dxa"/>
            <w:vAlign w:val="bottom"/>
          </w:tcPr>
          <w:p w:rsidR="00811531" w:rsidRPr="007A5FFB" w:rsidRDefault="00811531" w:rsidP="00444F4C">
            <w:pPr>
              <w:pStyle w:val="acctmergecolhdg"/>
              <w:spacing w:line="240" w:lineRule="atLeast"/>
              <w:ind w:left="-85" w:right="-79"/>
              <w:rPr>
                <w:szCs w:val="22"/>
              </w:rPr>
            </w:pPr>
            <w:r w:rsidRPr="007A5FFB">
              <w:rPr>
                <w:szCs w:val="22"/>
              </w:rPr>
              <w:t xml:space="preserve">Separate financial statements </w:t>
            </w:r>
          </w:p>
        </w:tc>
      </w:tr>
      <w:tr w:rsidR="00811531" w:rsidRPr="007A5FFB" w:rsidTr="00444F4C">
        <w:trPr>
          <w:gridAfter w:val="1"/>
          <w:wAfter w:w="10" w:type="dxa"/>
          <w:cantSplit/>
          <w:tblHeader/>
        </w:trPr>
        <w:tc>
          <w:tcPr>
            <w:tcW w:w="6365" w:type="dxa"/>
          </w:tcPr>
          <w:p w:rsidR="00811531" w:rsidRPr="007A5FFB" w:rsidRDefault="00811531"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33" w:type="dxa"/>
            <w:gridSpan w:val="3"/>
            <w:vAlign w:val="center"/>
          </w:tcPr>
          <w:p w:rsidR="00811531" w:rsidRPr="007A5FFB" w:rsidRDefault="00811531" w:rsidP="00444F4C">
            <w:pPr>
              <w:pStyle w:val="acctfourfigures"/>
              <w:spacing w:line="240" w:lineRule="atLeast"/>
              <w:jc w:val="center"/>
              <w:rPr>
                <w:i/>
                <w:iCs/>
                <w:szCs w:val="22"/>
              </w:rPr>
            </w:pPr>
            <w:r w:rsidRPr="007A5FFB">
              <w:rPr>
                <w:i/>
                <w:iCs/>
                <w:szCs w:val="22"/>
              </w:rPr>
              <w:t>(in thousand Baht)</w:t>
            </w:r>
          </w:p>
        </w:tc>
      </w:tr>
      <w:tr w:rsidR="00811531" w:rsidRPr="007A5FFB" w:rsidTr="00444F4C">
        <w:trPr>
          <w:gridAfter w:val="1"/>
          <w:wAfter w:w="10" w:type="dxa"/>
          <w:cantSplit/>
          <w:tblHeader/>
        </w:trPr>
        <w:tc>
          <w:tcPr>
            <w:tcW w:w="6365" w:type="dxa"/>
          </w:tcPr>
          <w:p w:rsidR="00811531" w:rsidRPr="007A5FFB" w:rsidRDefault="00811531"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7A5FFB">
              <w:rPr>
                <w:rFonts w:ascii="Times New Roman" w:hAnsi="Times New Roman"/>
                <w:b/>
                <w:bCs/>
                <w:i/>
                <w:iCs/>
                <w:sz w:val="22"/>
                <w:szCs w:val="22"/>
              </w:rPr>
              <w:t>At 1 January 2020</w:t>
            </w:r>
          </w:p>
        </w:tc>
        <w:tc>
          <w:tcPr>
            <w:tcW w:w="2833" w:type="dxa"/>
            <w:gridSpan w:val="3"/>
          </w:tcPr>
          <w:p w:rsidR="00811531" w:rsidRPr="007A5FFB" w:rsidRDefault="00811531" w:rsidP="00444F4C">
            <w:pPr>
              <w:pStyle w:val="acctfourfigures"/>
              <w:spacing w:line="240" w:lineRule="atLeast"/>
              <w:jc w:val="center"/>
              <w:rPr>
                <w:i/>
                <w:iCs/>
                <w:szCs w:val="22"/>
              </w:rPr>
            </w:pPr>
          </w:p>
        </w:tc>
      </w:tr>
      <w:tr w:rsidR="00811531" w:rsidRPr="007A5FFB" w:rsidTr="00444F4C">
        <w:trPr>
          <w:cantSplit/>
        </w:trPr>
        <w:tc>
          <w:tcPr>
            <w:tcW w:w="6365" w:type="dxa"/>
            <w:vAlign w:val="center"/>
          </w:tcPr>
          <w:p w:rsidR="00811531" w:rsidRPr="007A5FFB" w:rsidRDefault="00811531"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pPr>
            <w:r w:rsidRPr="007A5FFB">
              <w:rPr>
                <w:rFonts w:ascii="Times New Roman" w:hAnsi="Times New Roman"/>
                <w:sz w:val="22"/>
                <w:szCs w:val="22"/>
              </w:rPr>
              <w:t xml:space="preserve">Increase in </w:t>
            </w:r>
            <w:r w:rsidR="001E5C00" w:rsidRPr="007A5FFB">
              <w:rPr>
                <w:rFonts w:ascii="Times New Roman" w:hAnsi="Times New Roman"/>
                <w:sz w:val="22"/>
                <w:szCs w:val="22"/>
              </w:rPr>
              <w:t>right-of-use assets</w:t>
            </w:r>
          </w:p>
        </w:tc>
        <w:tc>
          <w:tcPr>
            <w:tcW w:w="1325" w:type="dxa"/>
            <w:vAlign w:val="bottom"/>
          </w:tcPr>
          <w:p w:rsidR="00811531" w:rsidRPr="007A5FFB" w:rsidRDefault="001E5C00" w:rsidP="00444F4C">
            <w:pPr>
              <w:pStyle w:val="acctfourfigures"/>
              <w:tabs>
                <w:tab w:val="clear" w:pos="765"/>
                <w:tab w:val="decimal" w:pos="731"/>
                <w:tab w:val="decimal" w:pos="1642"/>
              </w:tabs>
              <w:spacing w:line="240" w:lineRule="atLeast"/>
              <w:ind w:right="90"/>
              <w:jc w:val="right"/>
              <w:rPr>
                <w:szCs w:val="22"/>
              </w:rPr>
            </w:pPr>
            <w:r w:rsidRPr="007A5FFB">
              <w:rPr>
                <w:szCs w:val="22"/>
              </w:rPr>
              <w:t>4,190</w:t>
            </w:r>
          </w:p>
        </w:tc>
        <w:tc>
          <w:tcPr>
            <w:tcW w:w="189" w:type="dxa"/>
            <w:vAlign w:val="bottom"/>
          </w:tcPr>
          <w:p w:rsidR="00811531" w:rsidRPr="007A5FFB" w:rsidRDefault="00811531" w:rsidP="00444F4C">
            <w:pPr>
              <w:pStyle w:val="acctfourfigures"/>
              <w:spacing w:line="240" w:lineRule="atLeast"/>
              <w:jc w:val="right"/>
              <w:rPr>
                <w:szCs w:val="22"/>
              </w:rPr>
            </w:pPr>
          </w:p>
        </w:tc>
        <w:tc>
          <w:tcPr>
            <w:tcW w:w="1329" w:type="dxa"/>
            <w:gridSpan w:val="2"/>
            <w:vAlign w:val="bottom"/>
          </w:tcPr>
          <w:p w:rsidR="00811531" w:rsidRPr="007A5FFB" w:rsidRDefault="001E5C00" w:rsidP="00444F4C">
            <w:pPr>
              <w:pStyle w:val="acctfourfigures"/>
              <w:tabs>
                <w:tab w:val="clear" w:pos="765"/>
                <w:tab w:val="decimal" w:pos="731"/>
                <w:tab w:val="decimal" w:pos="1642"/>
              </w:tabs>
              <w:spacing w:line="240" w:lineRule="atLeast"/>
              <w:ind w:right="90"/>
              <w:jc w:val="right"/>
              <w:rPr>
                <w:szCs w:val="22"/>
              </w:rPr>
            </w:pPr>
            <w:r w:rsidRPr="007A5FFB">
              <w:rPr>
                <w:szCs w:val="22"/>
              </w:rPr>
              <w:t>4,190</w:t>
            </w:r>
          </w:p>
        </w:tc>
      </w:tr>
      <w:tr w:rsidR="00811531" w:rsidRPr="007A5FFB" w:rsidTr="00444F4C">
        <w:trPr>
          <w:cantSplit/>
        </w:trPr>
        <w:tc>
          <w:tcPr>
            <w:tcW w:w="6365" w:type="dxa"/>
            <w:vAlign w:val="center"/>
          </w:tcPr>
          <w:p w:rsidR="00811531" w:rsidRPr="007A5FFB" w:rsidRDefault="00811531"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A5FFB">
              <w:rPr>
                <w:rFonts w:ascii="Times New Roman" w:hAnsi="Times New Roman"/>
                <w:sz w:val="22"/>
                <w:szCs w:val="22"/>
              </w:rPr>
              <w:t xml:space="preserve">Increase in </w:t>
            </w:r>
            <w:r w:rsidR="001E5C00" w:rsidRPr="007A5FFB">
              <w:rPr>
                <w:rFonts w:ascii="Times New Roman" w:hAnsi="Times New Roman"/>
                <w:sz w:val="22"/>
                <w:szCs w:val="22"/>
              </w:rPr>
              <w:t>lease liabilities</w:t>
            </w:r>
          </w:p>
        </w:tc>
        <w:tc>
          <w:tcPr>
            <w:tcW w:w="1325" w:type="dxa"/>
            <w:vAlign w:val="bottom"/>
          </w:tcPr>
          <w:p w:rsidR="00811531" w:rsidRPr="007A5FFB" w:rsidRDefault="001E5C00" w:rsidP="00444F4C">
            <w:pPr>
              <w:pStyle w:val="acctfourfigures"/>
              <w:tabs>
                <w:tab w:val="clear" w:pos="765"/>
                <w:tab w:val="decimal" w:pos="1181"/>
              </w:tabs>
              <w:spacing w:line="240" w:lineRule="atLeast"/>
              <w:ind w:right="11"/>
              <w:jc w:val="right"/>
              <w:rPr>
                <w:szCs w:val="22"/>
              </w:rPr>
            </w:pPr>
            <w:r w:rsidRPr="007A5FFB">
              <w:rPr>
                <w:szCs w:val="22"/>
              </w:rPr>
              <w:t>(4,190)</w:t>
            </w:r>
          </w:p>
        </w:tc>
        <w:tc>
          <w:tcPr>
            <w:tcW w:w="189" w:type="dxa"/>
            <w:vAlign w:val="bottom"/>
          </w:tcPr>
          <w:p w:rsidR="00811531" w:rsidRPr="007A5FFB" w:rsidRDefault="00811531" w:rsidP="00444F4C">
            <w:pPr>
              <w:pStyle w:val="acctfourfigures"/>
              <w:spacing w:line="240" w:lineRule="atLeast"/>
              <w:jc w:val="right"/>
              <w:rPr>
                <w:szCs w:val="22"/>
              </w:rPr>
            </w:pPr>
          </w:p>
        </w:tc>
        <w:tc>
          <w:tcPr>
            <w:tcW w:w="1329" w:type="dxa"/>
            <w:gridSpan w:val="2"/>
            <w:vAlign w:val="bottom"/>
          </w:tcPr>
          <w:p w:rsidR="00811531" w:rsidRPr="007A5FFB" w:rsidRDefault="001E5C00" w:rsidP="00444F4C">
            <w:pPr>
              <w:pStyle w:val="acctfourfigures"/>
              <w:tabs>
                <w:tab w:val="clear" w:pos="765"/>
                <w:tab w:val="decimal" w:pos="1181"/>
              </w:tabs>
              <w:spacing w:line="240" w:lineRule="atLeast"/>
              <w:ind w:right="11"/>
              <w:jc w:val="right"/>
              <w:rPr>
                <w:szCs w:val="22"/>
              </w:rPr>
            </w:pPr>
            <w:r w:rsidRPr="007A5FFB">
              <w:rPr>
                <w:szCs w:val="22"/>
              </w:rPr>
              <w:t>(</w:t>
            </w:r>
            <w:r w:rsidRPr="007A5FFB">
              <w:rPr>
                <w:rFonts w:cs="Angsana New"/>
                <w:szCs w:val="22"/>
                <w:lang w:val="en-US" w:bidi="th-TH"/>
              </w:rPr>
              <w:t>4,190</w:t>
            </w:r>
            <w:r w:rsidRPr="007A5FFB">
              <w:rPr>
                <w:szCs w:val="22"/>
              </w:rPr>
              <w:t>)</w:t>
            </w:r>
          </w:p>
        </w:tc>
      </w:tr>
      <w:bookmarkEnd w:id="0"/>
    </w:tbl>
    <w:p w:rsidR="006A1BF7" w:rsidRPr="007A5FFB" w:rsidRDefault="006A1BF7"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194" w:type="dxa"/>
        <w:tblInd w:w="440" w:type="dxa"/>
        <w:tblLayout w:type="fixed"/>
        <w:tblCellMar>
          <w:left w:w="79" w:type="dxa"/>
          <w:right w:w="79" w:type="dxa"/>
        </w:tblCellMar>
        <w:tblLook w:val="0000"/>
      </w:tblPr>
      <w:tblGrid>
        <w:gridCol w:w="6357"/>
        <w:gridCol w:w="1321"/>
        <w:gridCol w:w="189"/>
        <w:gridCol w:w="1319"/>
        <w:gridCol w:w="8"/>
      </w:tblGrid>
      <w:tr w:rsidR="00E9428E" w:rsidRPr="00444F4C" w:rsidTr="00444F4C">
        <w:trPr>
          <w:cantSplit/>
          <w:tblHeader/>
        </w:trPr>
        <w:tc>
          <w:tcPr>
            <w:tcW w:w="6357" w:type="dxa"/>
            <w:shd w:val="clear" w:color="auto" w:fill="auto"/>
            <w:vAlign w:val="bottom"/>
          </w:tcPr>
          <w:p w:rsidR="00E9428E" w:rsidRPr="007A5FFB" w:rsidRDefault="00E9428E" w:rsidP="00444F4C">
            <w:pPr>
              <w:pStyle w:val="acctfourfigures"/>
              <w:tabs>
                <w:tab w:val="clear" w:pos="765"/>
              </w:tabs>
              <w:spacing w:line="240" w:lineRule="atLeast"/>
              <w:rPr>
                <w:b/>
                <w:bCs/>
                <w:i/>
                <w:iCs/>
                <w:color w:val="0000FF"/>
                <w:szCs w:val="22"/>
              </w:rPr>
            </w:pPr>
            <w:r w:rsidRPr="007A5FFB">
              <w:rPr>
                <w:b/>
                <w:i/>
                <w:iCs/>
                <w:szCs w:val="22"/>
              </w:rPr>
              <w:t>Measurement of lease liabilit</w:t>
            </w:r>
            <w:r w:rsidR="009D008A" w:rsidRPr="007A5FFB">
              <w:rPr>
                <w:b/>
                <w:i/>
                <w:iCs/>
                <w:szCs w:val="22"/>
              </w:rPr>
              <w:t>ies</w:t>
            </w:r>
            <w:r w:rsidRPr="007A5FFB">
              <w:rPr>
                <w:b/>
                <w:color w:val="0000FF"/>
                <w:szCs w:val="22"/>
              </w:rPr>
              <w:t xml:space="preserve"> </w:t>
            </w:r>
          </w:p>
        </w:tc>
        <w:tc>
          <w:tcPr>
            <w:tcW w:w="1321" w:type="dxa"/>
            <w:vAlign w:val="bottom"/>
          </w:tcPr>
          <w:p w:rsidR="00E9428E" w:rsidRPr="007A5FFB" w:rsidRDefault="00E9428E" w:rsidP="00444F4C">
            <w:pPr>
              <w:pStyle w:val="acctmergecolhdg"/>
              <w:spacing w:line="240" w:lineRule="atLeast"/>
              <w:ind w:left="-77" w:right="-81"/>
              <w:rPr>
                <w:szCs w:val="22"/>
              </w:rPr>
            </w:pPr>
            <w:r w:rsidRPr="007A5FFB">
              <w:rPr>
                <w:szCs w:val="22"/>
                <w:lang w:bidi="th-TH"/>
              </w:rPr>
              <w:t xml:space="preserve">Consolidated financial statements </w:t>
            </w:r>
          </w:p>
        </w:tc>
        <w:tc>
          <w:tcPr>
            <w:tcW w:w="189" w:type="dxa"/>
            <w:vAlign w:val="bottom"/>
          </w:tcPr>
          <w:p w:rsidR="00E9428E" w:rsidRPr="007A5FFB" w:rsidRDefault="00E9428E" w:rsidP="00444F4C">
            <w:pPr>
              <w:pStyle w:val="acctmergecolhdg"/>
              <w:spacing w:line="240" w:lineRule="atLeast"/>
              <w:rPr>
                <w:szCs w:val="22"/>
              </w:rPr>
            </w:pPr>
          </w:p>
        </w:tc>
        <w:tc>
          <w:tcPr>
            <w:tcW w:w="1327" w:type="dxa"/>
            <w:gridSpan w:val="2"/>
            <w:vAlign w:val="bottom"/>
          </w:tcPr>
          <w:p w:rsidR="00E9428E" w:rsidRPr="007A5FFB" w:rsidRDefault="00E9428E" w:rsidP="00444F4C">
            <w:pPr>
              <w:pStyle w:val="acctmergecolhdg"/>
              <w:spacing w:line="240" w:lineRule="atLeast"/>
              <w:ind w:left="-85" w:right="-82"/>
              <w:rPr>
                <w:szCs w:val="22"/>
              </w:rPr>
            </w:pPr>
            <w:r w:rsidRPr="007A5FFB">
              <w:rPr>
                <w:szCs w:val="22"/>
              </w:rPr>
              <w:t xml:space="preserve">Separate financial statements </w:t>
            </w:r>
          </w:p>
        </w:tc>
      </w:tr>
      <w:tr w:rsidR="00E9428E" w:rsidRPr="00444F4C" w:rsidTr="00444F4C">
        <w:trPr>
          <w:cantSplit/>
        </w:trPr>
        <w:tc>
          <w:tcPr>
            <w:tcW w:w="6357" w:type="dxa"/>
          </w:tcPr>
          <w:p w:rsidR="00E9428E" w:rsidRPr="007A5FFB" w:rsidRDefault="00E9428E" w:rsidP="00444F4C">
            <w:pPr>
              <w:rPr>
                <w:b/>
                <w:bCs/>
                <w:i/>
                <w:iCs/>
                <w:sz w:val="22"/>
                <w:szCs w:val="22"/>
              </w:rPr>
            </w:pPr>
          </w:p>
        </w:tc>
        <w:tc>
          <w:tcPr>
            <w:tcW w:w="2837" w:type="dxa"/>
            <w:gridSpan w:val="4"/>
          </w:tcPr>
          <w:p w:rsidR="00E9428E" w:rsidRPr="007A5FFB" w:rsidRDefault="00E9428E" w:rsidP="00444F4C">
            <w:pPr>
              <w:pStyle w:val="acctfourfigures"/>
              <w:spacing w:line="240" w:lineRule="atLeast"/>
              <w:jc w:val="center"/>
              <w:rPr>
                <w:i/>
                <w:iCs/>
                <w:szCs w:val="22"/>
              </w:rPr>
            </w:pPr>
            <w:r w:rsidRPr="007A5FFB">
              <w:rPr>
                <w:i/>
                <w:iCs/>
                <w:szCs w:val="22"/>
              </w:rPr>
              <w:t>(in thousand Baht)</w:t>
            </w:r>
          </w:p>
        </w:tc>
      </w:tr>
      <w:tr w:rsidR="00E9428E" w:rsidRPr="00444F4C" w:rsidTr="00444F4C">
        <w:trPr>
          <w:gridAfter w:val="1"/>
          <w:wAfter w:w="8" w:type="dxa"/>
          <w:cantSplit/>
        </w:trPr>
        <w:tc>
          <w:tcPr>
            <w:tcW w:w="6357" w:type="dxa"/>
          </w:tcPr>
          <w:p w:rsidR="00E9428E" w:rsidRPr="007A5FFB" w:rsidRDefault="00E9428E"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A5FFB">
              <w:rPr>
                <w:rFonts w:ascii="Times New Roman" w:hAnsi="Times New Roman"/>
                <w:sz w:val="22"/>
                <w:szCs w:val="22"/>
              </w:rPr>
              <w:t>Operating lease commitment as disclosed at 31 December 2019</w:t>
            </w:r>
          </w:p>
        </w:tc>
        <w:tc>
          <w:tcPr>
            <w:tcW w:w="1321" w:type="dxa"/>
          </w:tcPr>
          <w:p w:rsidR="00E9428E" w:rsidRPr="007A5FFB" w:rsidRDefault="0060251C" w:rsidP="00444F4C">
            <w:pPr>
              <w:pStyle w:val="acctfourfigures"/>
              <w:tabs>
                <w:tab w:val="clear" w:pos="765"/>
                <w:tab w:val="decimal" w:pos="731"/>
                <w:tab w:val="decimal" w:pos="1642"/>
              </w:tabs>
              <w:spacing w:line="240" w:lineRule="atLeast"/>
              <w:ind w:right="90"/>
              <w:jc w:val="right"/>
              <w:rPr>
                <w:szCs w:val="22"/>
              </w:rPr>
            </w:pPr>
            <w:r w:rsidRPr="007A5FFB">
              <w:rPr>
                <w:szCs w:val="22"/>
              </w:rPr>
              <w:t>1</w:t>
            </w:r>
            <w:r w:rsidR="00E9428E" w:rsidRPr="007A5FFB">
              <w:rPr>
                <w:szCs w:val="22"/>
              </w:rPr>
              <w:t>,</w:t>
            </w:r>
            <w:r w:rsidRPr="007A5FFB">
              <w:rPr>
                <w:szCs w:val="22"/>
              </w:rPr>
              <w:t>561</w:t>
            </w:r>
          </w:p>
        </w:tc>
        <w:tc>
          <w:tcPr>
            <w:tcW w:w="189" w:type="dxa"/>
          </w:tcPr>
          <w:p w:rsidR="00E9428E" w:rsidRPr="007A5FFB" w:rsidRDefault="00E9428E" w:rsidP="00444F4C">
            <w:pPr>
              <w:pStyle w:val="acctfourfigures"/>
              <w:spacing w:line="240" w:lineRule="atLeast"/>
              <w:rPr>
                <w:szCs w:val="22"/>
              </w:rPr>
            </w:pPr>
          </w:p>
        </w:tc>
        <w:tc>
          <w:tcPr>
            <w:tcW w:w="1319" w:type="dxa"/>
          </w:tcPr>
          <w:p w:rsidR="00E9428E" w:rsidRPr="007A5FFB" w:rsidRDefault="0060251C" w:rsidP="00444F4C">
            <w:pPr>
              <w:pStyle w:val="acctfourfigures"/>
              <w:tabs>
                <w:tab w:val="clear" w:pos="765"/>
                <w:tab w:val="decimal" w:pos="1181"/>
              </w:tabs>
              <w:spacing w:line="240" w:lineRule="atLeast"/>
              <w:ind w:right="91"/>
              <w:jc w:val="right"/>
              <w:rPr>
                <w:szCs w:val="22"/>
              </w:rPr>
            </w:pPr>
            <w:r w:rsidRPr="007A5FFB">
              <w:rPr>
                <w:szCs w:val="22"/>
              </w:rPr>
              <w:t>1</w:t>
            </w:r>
            <w:r w:rsidR="00E9428E" w:rsidRPr="007A5FFB">
              <w:rPr>
                <w:szCs w:val="22"/>
              </w:rPr>
              <w:t>,</w:t>
            </w:r>
            <w:r w:rsidRPr="007A5FFB">
              <w:rPr>
                <w:szCs w:val="22"/>
              </w:rPr>
              <w:t>536</w:t>
            </w:r>
          </w:p>
        </w:tc>
      </w:tr>
      <w:tr w:rsidR="0060251C" w:rsidRPr="00444F4C" w:rsidTr="00444F4C">
        <w:trPr>
          <w:gridAfter w:val="1"/>
          <w:wAfter w:w="8" w:type="dxa"/>
          <w:cantSplit/>
        </w:trPr>
        <w:tc>
          <w:tcPr>
            <w:tcW w:w="6357" w:type="dxa"/>
          </w:tcPr>
          <w:p w:rsidR="0060251C" w:rsidRPr="007A5FFB" w:rsidRDefault="00E04EE6"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A5FFB">
              <w:rPr>
                <w:rFonts w:ascii="Times New Roman" w:hAnsi="Times New Roman"/>
                <w:sz w:val="22"/>
                <w:szCs w:val="22"/>
              </w:rPr>
              <w:t>Contract</w:t>
            </w:r>
            <w:r w:rsidR="00605782" w:rsidRPr="007A5FFB">
              <w:rPr>
                <w:rFonts w:ascii="Times New Roman" w:hAnsi="Times New Roman"/>
                <w:sz w:val="22"/>
                <w:szCs w:val="22"/>
              </w:rPr>
              <w:t xml:space="preserve"> considered </w:t>
            </w:r>
            <w:r w:rsidR="001622A4" w:rsidRPr="007A5FFB">
              <w:rPr>
                <w:rFonts w:ascii="Times New Roman" w:hAnsi="Times New Roman"/>
                <w:sz w:val="22"/>
                <w:szCs w:val="22"/>
              </w:rPr>
              <w:t>as</w:t>
            </w:r>
            <w:r w:rsidR="00605782" w:rsidRPr="007A5FFB">
              <w:rPr>
                <w:rFonts w:ascii="Times New Roman" w:hAnsi="Times New Roman"/>
                <w:sz w:val="22"/>
                <w:szCs w:val="22"/>
              </w:rPr>
              <w:t xml:space="preserve"> service agreement</w:t>
            </w:r>
          </w:p>
        </w:tc>
        <w:tc>
          <w:tcPr>
            <w:tcW w:w="1321" w:type="dxa"/>
            <w:tcBorders>
              <w:bottom w:val="single" w:sz="4" w:space="0" w:color="auto"/>
            </w:tcBorders>
          </w:tcPr>
          <w:p w:rsidR="0060251C" w:rsidRPr="007A5FFB" w:rsidRDefault="0060251C" w:rsidP="00444F4C">
            <w:pPr>
              <w:pStyle w:val="acctfourfigures"/>
              <w:tabs>
                <w:tab w:val="clear" w:pos="765"/>
                <w:tab w:val="decimal" w:pos="1181"/>
              </w:tabs>
              <w:spacing w:line="240" w:lineRule="atLeast"/>
              <w:ind w:right="11"/>
              <w:jc w:val="right"/>
              <w:rPr>
                <w:szCs w:val="22"/>
              </w:rPr>
            </w:pPr>
            <w:r w:rsidRPr="007A5FFB">
              <w:rPr>
                <w:szCs w:val="22"/>
              </w:rPr>
              <w:t>(589)</w:t>
            </w:r>
          </w:p>
        </w:tc>
        <w:tc>
          <w:tcPr>
            <w:tcW w:w="189" w:type="dxa"/>
          </w:tcPr>
          <w:p w:rsidR="0060251C" w:rsidRPr="007A5FFB" w:rsidRDefault="0060251C" w:rsidP="00444F4C">
            <w:pPr>
              <w:pStyle w:val="acctfourfigures"/>
              <w:spacing w:line="240" w:lineRule="atLeast"/>
              <w:rPr>
                <w:szCs w:val="22"/>
              </w:rPr>
            </w:pPr>
          </w:p>
        </w:tc>
        <w:tc>
          <w:tcPr>
            <w:tcW w:w="1319" w:type="dxa"/>
            <w:tcBorders>
              <w:bottom w:val="single" w:sz="4" w:space="0" w:color="auto"/>
            </w:tcBorders>
          </w:tcPr>
          <w:p w:rsidR="0060251C" w:rsidRPr="007A5FFB" w:rsidRDefault="0060251C" w:rsidP="00444F4C">
            <w:pPr>
              <w:pStyle w:val="acctfourfigures"/>
              <w:tabs>
                <w:tab w:val="clear" w:pos="765"/>
                <w:tab w:val="decimal" w:pos="1181"/>
              </w:tabs>
              <w:spacing w:line="240" w:lineRule="atLeast"/>
              <w:ind w:right="11"/>
              <w:jc w:val="right"/>
              <w:rPr>
                <w:szCs w:val="22"/>
              </w:rPr>
            </w:pPr>
            <w:r w:rsidRPr="007A5FFB">
              <w:rPr>
                <w:szCs w:val="22"/>
              </w:rPr>
              <w:t>(5</w:t>
            </w:r>
            <w:r w:rsidR="00C80632" w:rsidRPr="007A5FFB">
              <w:rPr>
                <w:rFonts w:cs="Angsana New"/>
                <w:szCs w:val="22"/>
                <w:lang w:val="en-US" w:bidi="th-TH"/>
              </w:rPr>
              <w:t>64</w:t>
            </w:r>
            <w:r w:rsidRPr="007A5FFB">
              <w:rPr>
                <w:szCs w:val="22"/>
              </w:rPr>
              <w:t>)</w:t>
            </w:r>
          </w:p>
        </w:tc>
      </w:tr>
      <w:tr w:rsidR="00E9428E" w:rsidRPr="00444F4C" w:rsidTr="00444F4C">
        <w:trPr>
          <w:gridAfter w:val="1"/>
          <w:wAfter w:w="8" w:type="dxa"/>
          <w:cantSplit/>
        </w:trPr>
        <w:tc>
          <w:tcPr>
            <w:tcW w:w="6357" w:type="dxa"/>
          </w:tcPr>
          <w:p w:rsidR="00E9428E" w:rsidRPr="007A5FFB" w:rsidRDefault="00E9428E"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A5FFB">
              <w:rPr>
                <w:rFonts w:ascii="Times New Roman" w:hAnsi="Times New Roman"/>
                <w:sz w:val="22"/>
                <w:szCs w:val="22"/>
              </w:rPr>
              <w:t xml:space="preserve">Discounted using the incremental borrowing rate at 1 January 2020 </w:t>
            </w:r>
          </w:p>
        </w:tc>
        <w:tc>
          <w:tcPr>
            <w:tcW w:w="1321" w:type="dxa"/>
            <w:tcBorders>
              <w:top w:val="single" w:sz="4" w:space="0" w:color="auto"/>
            </w:tcBorders>
            <w:vAlign w:val="bottom"/>
          </w:tcPr>
          <w:p w:rsidR="00E9428E" w:rsidRPr="007A5FFB" w:rsidRDefault="0060251C" w:rsidP="00444F4C">
            <w:pPr>
              <w:pStyle w:val="acctfourfigures"/>
              <w:tabs>
                <w:tab w:val="clear" w:pos="765"/>
                <w:tab w:val="decimal" w:pos="731"/>
                <w:tab w:val="decimal" w:pos="1642"/>
              </w:tabs>
              <w:spacing w:line="240" w:lineRule="atLeast"/>
              <w:ind w:right="90"/>
              <w:jc w:val="right"/>
              <w:rPr>
                <w:rFonts w:cs="Angsana New"/>
                <w:szCs w:val="22"/>
                <w:lang w:val="en-US" w:bidi="th-TH"/>
              </w:rPr>
            </w:pPr>
            <w:r w:rsidRPr="007A5FFB">
              <w:rPr>
                <w:rFonts w:cs="Angsana New"/>
                <w:szCs w:val="22"/>
                <w:lang w:val="en-US" w:bidi="th-TH"/>
              </w:rPr>
              <w:t>941</w:t>
            </w:r>
          </w:p>
        </w:tc>
        <w:tc>
          <w:tcPr>
            <w:tcW w:w="189" w:type="dxa"/>
            <w:vAlign w:val="bottom"/>
          </w:tcPr>
          <w:p w:rsidR="00E9428E" w:rsidRPr="007A5FFB" w:rsidRDefault="00E9428E" w:rsidP="00444F4C">
            <w:pPr>
              <w:pStyle w:val="acctfourfigures"/>
              <w:spacing w:line="240" w:lineRule="atLeast"/>
              <w:rPr>
                <w:szCs w:val="22"/>
              </w:rPr>
            </w:pPr>
          </w:p>
        </w:tc>
        <w:tc>
          <w:tcPr>
            <w:tcW w:w="1319" w:type="dxa"/>
            <w:tcBorders>
              <w:top w:val="single" w:sz="4" w:space="0" w:color="auto"/>
            </w:tcBorders>
            <w:vAlign w:val="bottom"/>
          </w:tcPr>
          <w:p w:rsidR="00E9428E" w:rsidRPr="007A5FFB" w:rsidRDefault="0060251C" w:rsidP="00444F4C">
            <w:pPr>
              <w:pStyle w:val="acctfourfigures"/>
              <w:tabs>
                <w:tab w:val="clear" w:pos="765"/>
                <w:tab w:val="decimal" w:pos="1181"/>
              </w:tabs>
              <w:spacing w:line="240" w:lineRule="atLeast"/>
              <w:ind w:right="91"/>
              <w:jc w:val="right"/>
              <w:rPr>
                <w:szCs w:val="22"/>
              </w:rPr>
            </w:pPr>
            <w:r w:rsidRPr="007A5FFB">
              <w:rPr>
                <w:szCs w:val="22"/>
              </w:rPr>
              <w:t>941</w:t>
            </w:r>
          </w:p>
        </w:tc>
      </w:tr>
      <w:tr w:rsidR="00E9428E" w:rsidRPr="00444F4C" w:rsidTr="00444F4C">
        <w:trPr>
          <w:gridAfter w:val="1"/>
          <w:wAfter w:w="8" w:type="dxa"/>
          <w:cantSplit/>
        </w:trPr>
        <w:tc>
          <w:tcPr>
            <w:tcW w:w="6357" w:type="dxa"/>
          </w:tcPr>
          <w:p w:rsidR="00E9428E" w:rsidRPr="007A5FFB" w:rsidRDefault="00E9428E"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A5FFB">
              <w:rPr>
                <w:rFonts w:ascii="Times New Roman" w:hAnsi="Times New Roman"/>
                <w:sz w:val="22"/>
                <w:szCs w:val="22"/>
              </w:rPr>
              <w:t>Extension and termination options reasonably certain to be</w:t>
            </w:r>
            <w:r w:rsidR="00444F4C" w:rsidRPr="007A5FFB">
              <w:rPr>
                <w:rFonts w:ascii="Times New Roman" w:hAnsi="Times New Roman" w:hint="cs"/>
                <w:sz w:val="22"/>
                <w:szCs w:val="22"/>
                <w:cs/>
              </w:rPr>
              <w:t xml:space="preserve"> </w:t>
            </w:r>
            <w:r w:rsidRPr="007A5FFB">
              <w:rPr>
                <w:rFonts w:ascii="Times New Roman" w:hAnsi="Times New Roman"/>
                <w:sz w:val="22"/>
                <w:szCs w:val="22"/>
              </w:rPr>
              <w:t>exercised</w:t>
            </w:r>
          </w:p>
        </w:tc>
        <w:tc>
          <w:tcPr>
            <w:tcW w:w="1321" w:type="dxa"/>
            <w:vAlign w:val="bottom"/>
          </w:tcPr>
          <w:p w:rsidR="00E9428E" w:rsidRPr="007A5FFB" w:rsidRDefault="0060251C" w:rsidP="00444F4C">
            <w:pPr>
              <w:pStyle w:val="acctfourfigures"/>
              <w:tabs>
                <w:tab w:val="clear" w:pos="765"/>
                <w:tab w:val="decimal" w:pos="731"/>
                <w:tab w:val="decimal" w:pos="1642"/>
              </w:tabs>
              <w:spacing w:line="240" w:lineRule="atLeast"/>
              <w:ind w:right="90"/>
              <w:jc w:val="right"/>
              <w:rPr>
                <w:szCs w:val="22"/>
              </w:rPr>
            </w:pPr>
            <w:r w:rsidRPr="007A5FFB">
              <w:rPr>
                <w:szCs w:val="22"/>
              </w:rPr>
              <w:t>3</w:t>
            </w:r>
            <w:r w:rsidR="00E9428E" w:rsidRPr="007A5FFB">
              <w:rPr>
                <w:szCs w:val="22"/>
              </w:rPr>
              <w:t>,</w:t>
            </w:r>
            <w:r w:rsidRPr="007A5FFB">
              <w:rPr>
                <w:szCs w:val="22"/>
              </w:rPr>
              <w:t>249</w:t>
            </w:r>
          </w:p>
        </w:tc>
        <w:tc>
          <w:tcPr>
            <w:tcW w:w="189" w:type="dxa"/>
            <w:vAlign w:val="bottom"/>
          </w:tcPr>
          <w:p w:rsidR="00E9428E" w:rsidRPr="007A5FFB" w:rsidRDefault="00E9428E" w:rsidP="00444F4C">
            <w:pPr>
              <w:pStyle w:val="acctfourfigures"/>
              <w:spacing w:line="240" w:lineRule="atLeast"/>
              <w:jc w:val="right"/>
              <w:rPr>
                <w:szCs w:val="22"/>
              </w:rPr>
            </w:pPr>
          </w:p>
        </w:tc>
        <w:tc>
          <w:tcPr>
            <w:tcW w:w="1319" w:type="dxa"/>
            <w:vAlign w:val="bottom"/>
          </w:tcPr>
          <w:p w:rsidR="00E9428E" w:rsidRPr="007A5FFB" w:rsidRDefault="0060251C" w:rsidP="00444F4C">
            <w:pPr>
              <w:pStyle w:val="acctfourfigures"/>
              <w:tabs>
                <w:tab w:val="clear" w:pos="765"/>
                <w:tab w:val="decimal" w:pos="1181"/>
              </w:tabs>
              <w:spacing w:line="240" w:lineRule="atLeast"/>
              <w:ind w:right="91"/>
              <w:jc w:val="right"/>
              <w:rPr>
                <w:szCs w:val="22"/>
              </w:rPr>
            </w:pPr>
            <w:r w:rsidRPr="007A5FFB">
              <w:rPr>
                <w:szCs w:val="22"/>
              </w:rPr>
              <w:t>3</w:t>
            </w:r>
            <w:r w:rsidR="00E9428E" w:rsidRPr="007A5FFB">
              <w:rPr>
                <w:szCs w:val="22"/>
              </w:rPr>
              <w:t>,</w:t>
            </w:r>
            <w:r w:rsidRPr="007A5FFB">
              <w:rPr>
                <w:szCs w:val="22"/>
              </w:rPr>
              <w:t>249</w:t>
            </w:r>
          </w:p>
        </w:tc>
      </w:tr>
      <w:tr w:rsidR="00E9428E" w:rsidRPr="00444F4C" w:rsidTr="00444F4C">
        <w:trPr>
          <w:gridAfter w:val="1"/>
          <w:wAfter w:w="8" w:type="dxa"/>
          <w:cantSplit/>
        </w:trPr>
        <w:tc>
          <w:tcPr>
            <w:tcW w:w="6357" w:type="dxa"/>
            <w:vAlign w:val="bottom"/>
          </w:tcPr>
          <w:p w:rsidR="00E9428E" w:rsidRPr="007A5FFB" w:rsidRDefault="00E9428E"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7A5FFB">
              <w:rPr>
                <w:rFonts w:ascii="Times New Roman" w:hAnsi="Times New Roman"/>
                <w:b/>
                <w:bCs/>
                <w:sz w:val="22"/>
                <w:szCs w:val="22"/>
              </w:rPr>
              <w:t>Lease liabilities recognised at 1 January 2020</w:t>
            </w:r>
          </w:p>
        </w:tc>
        <w:tc>
          <w:tcPr>
            <w:tcW w:w="1321" w:type="dxa"/>
            <w:tcBorders>
              <w:top w:val="single" w:sz="4" w:space="0" w:color="auto"/>
              <w:bottom w:val="double" w:sz="4" w:space="0" w:color="auto"/>
            </w:tcBorders>
            <w:vAlign w:val="bottom"/>
          </w:tcPr>
          <w:p w:rsidR="00E9428E" w:rsidRPr="007A5FFB" w:rsidRDefault="0060251C" w:rsidP="00444F4C">
            <w:pPr>
              <w:pStyle w:val="acctfourfigures"/>
              <w:tabs>
                <w:tab w:val="clear" w:pos="765"/>
                <w:tab w:val="decimal" w:pos="731"/>
                <w:tab w:val="decimal" w:pos="1642"/>
              </w:tabs>
              <w:spacing w:line="240" w:lineRule="atLeast"/>
              <w:ind w:right="90"/>
              <w:jc w:val="right"/>
              <w:rPr>
                <w:b/>
                <w:bCs/>
                <w:szCs w:val="22"/>
              </w:rPr>
            </w:pPr>
            <w:r w:rsidRPr="007A5FFB">
              <w:rPr>
                <w:b/>
                <w:bCs/>
                <w:szCs w:val="22"/>
              </w:rPr>
              <w:t>4</w:t>
            </w:r>
            <w:r w:rsidR="00E9428E" w:rsidRPr="007A5FFB">
              <w:rPr>
                <w:b/>
                <w:bCs/>
                <w:szCs w:val="22"/>
              </w:rPr>
              <w:t>,1</w:t>
            </w:r>
            <w:r w:rsidRPr="007A5FFB">
              <w:rPr>
                <w:b/>
                <w:bCs/>
                <w:szCs w:val="22"/>
              </w:rPr>
              <w:t>90</w:t>
            </w:r>
          </w:p>
        </w:tc>
        <w:tc>
          <w:tcPr>
            <w:tcW w:w="189" w:type="dxa"/>
          </w:tcPr>
          <w:p w:rsidR="00E9428E" w:rsidRPr="007A5FFB" w:rsidRDefault="00E9428E" w:rsidP="00444F4C">
            <w:pPr>
              <w:pStyle w:val="acctfourfigures"/>
              <w:spacing w:line="240" w:lineRule="atLeast"/>
              <w:rPr>
                <w:b/>
                <w:bCs/>
                <w:szCs w:val="22"/>
              </w:rPr>
            </w:pPr>
          </w:p>
        </w:tc>
        <w:tc>
          <w:tcPr>
            <w:tcW w:w="1319" w:type="dxa"/>
            <w:tcBorders>
              <w:top w:val="single" w:sz="4" w:space="0" w:color="auto"/>
              <w:bottom w:val="double" w:sz="4" w:space="0" w:color="auto"/>
            </w:tcBorders>
            <w:vAlign w:val="bottom"/>
          </w:tcPr>
          <w:p w:rsidR="00E9428E" w:rsidRPr="007A5FFB" w:rsidRDefault="0060251C" w:rsidP="00444F4C">
            <w:pPr>
              <w:pStyle w:val="acctfourfigures"/>
              <w:tabs>
                <w:tab w:val="clear" w:pos="765"/>
                <w:tab w:val="decimal" w:pos="1181"/>
              </w:tabs>
              <w:spacing w:line="240" w:lineRule="atLeast"/>
              <w:ind w:right="91"/>
              <w:jc w:val="right"/>
              <w:rPr>
                <w:b/>
                <w:bCs/>
                <w:szCs w:val="22"/>
              </w:rPr>
            </w:pPr>
            <w:r w:rsidRPr="007A5FFB">
              <w:rPr>
                <w:b/>
                <w:bCs/>
                <w:szCs w:val="22"/>
              </w:rPr>
              <w:t>4</w:t>
            </w:r>
            <w:r w:rsidR="00E9428E" w:rsidRPr="007A5FFB">
              <w:rPr>
                <w:b/>
                <w:bCs/>
                <w:szCs w:val="22"/>
              </w:rPr>
              <w:t>,1</w:t>
            </w:r>
            <w:r w:rsidRPr="007A5FFB">
              <w:rPr>
                <w:b/>
                <w:bCs/>
                <w:szCs w:val="22"/>
              </w:rPr>
              <w:t>90</w:t>
            </w:r>
          </w:p>
        </w:tc>
      </w:tr>
      <w:tr w:rsidR="00E9428E" w:rsidRPr="00444F4C" w:rsidTr="00444F4C">
        <w:trPr>
          <w:gridAfter w:val="1"/>
          <w:wAfter w:w="8" w:type="dxa"/>
          <w:cantSplit/>
        </w:trPr>
        <w:tc>
          <w:tcPr>
            <w:tcW w:w="6357" w:type="dxa"/>
            <w:vAlign w:val="bottom"/>
          </w:tcPr>
          <w:p w:rsidR="00E9428E" w:rsidRPr="007A5FFB" w:rsidRDefault="00E9428E"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A5FFB">
              <w:rPr>
                <w:rFonts w:ascii="Times New Roman" w:hAnsi="Times New Roman"/>
                <w:sz w:val="22"/>
                <w:szCs w:val="22"/>
              </w:rPr>
              <w:t xml:space="preserve">Weighted-average incremental borrowing rate </w:t>
            </w:r>
            <w:r w:rsidRPr="007A5FFB">
              <w:rPr>
                <w:rFonts w:ascii="Times New Roman" w:hAnsi="Times New Roman"/>
                <w:i/>
                <w:iCs/>
                <w:sz w:val="22"/>
                <w:szCs w:val="22"/>
              </w:rPr>
              <w:t>(% per annum)</w:t>
            </w:r>
            <w:r w:rsidRPr="007A5FFB">
              <w:rPr>
                <w:rFonts w:ascii="Times New Roman" w:hAnsi="Times New Roman"/>
                <w:sz w:val="22"/>
                <w:szCs w:val="22"/>
              </w:rPr>
              <w:t xml:space="preserve"> </w:t>
            </w:r>
          </w:p>
        </w:tc>
        <w:tc>
          <w:tcPr>
            <w:tcW w:w="1321" w:type="dxa"/>
            <w:tcBorders>
              <w:top w:val="double" w:sz="4" w:space="0" w:color="auto"/>
              <w:bottom w:val="double" w:sz="4" w:space="0" w:color="auto"/>
            </w:tcBorders>
            <w:vAlign w:val="bottom"/>
          </w:tcPr>
          <w:p w:rsidR="00E9428E" w:rsidRPr="007A5FFB" w:rsidRDefault="0060251C" w:rsidP="00444F4C">
            <w:pPr>
              <w:pStyle w:val="acctfourfigures"/>
              <w:tabs>
                <w:tab w:val="clear" w:pos="765"/>
                <w:tab w:val="decimal" w:pos="731"/>
                <w:tab w:val="decimal" w:pos="1642"/>
              </w:tabs>
              <w:spacing w:line="240" w:lineRule="atLeast"/>
              <w:ind w:right="90"/>
              <w:jc w:val="right"/>
              <w:rPr>
                <w:b/>
                <w:bCs/>
                <w:szCs w:val="22"/>
                <w:lang w:val="en-US"/>
              </w:rPr>
            </w:pPr>
            <w:r w:rsidRPr="007A5FFB">
              <w:rPr>
                <w:b/>
                <w:bCs/>
                <w:szCs w:val="22"/>
              </w:rPr>
              <w:t>5.75</w:t>
            </w:r>
          </w:p>
        </w:tc>
        <w:tc>
          <w:tcPr>
            <w:tcW w:w="189" w:type="dxa"/>
          </w:tcPr>
          <w:p w:rsidR="00E9428E" w:rsidRPr="007A5FFB" w:rsidRDefault="00E9428E" w:rsidP="00444F4C">
            <w:pPr>
              <w:pStyle w:val="acctfourfigures"/>
              <w:spacing w:line="240" w:lineRule="atLeast"/>
              <w:rPr>
                <w:b/>
                <w:bCs/>
                <w:szCs w:val="22"/>
              </w:rPr>
            </w:pPr>
          </w:p>
        </w:tc>
        <w:tc>
          <w:tcPr>
            <w:tcW w:w="1319" w:type="dxa"/>
            <w:tcBorders>
              <w:top w:val="double" w:sz="4" w:space="0" w:color="auto"/>
              <w:bottom w:val="double" w:sz="4" w:space="0" w:color="auto"/>
            </w:tcBorders>
            <w:vAlign w:val="bottom"/>
          </w:tcPr>
          <w:p w:rsidR="00E9428E" w:rsidRPr="007A5FFB" w:rsidRDefault="0060251C" w:rsidP="00444F4C">
            <w:pPr>
              <w:pStyle w:val="acctfourfigures"/>
              <w:tabs>
                <w:tab w:val="clear" w:pos="765"/>
                <w:tab w:val="decimal" w:pos="1181"/>
              </w:tabs>
              <w:spacing w:line="240" w:lineRule="atLeast"/>
              <w:ind w:right="91"/>
              <w:jc w:val="right"/>
              <w:rPr>
                <w:b/>
                <w:bCs/>
                <w:szCs w:val="22"/>
              </w:rPr>
            </w:pPr>
            <w:r w:rsidRPr="007A5FFB">
              <w:rPr>
                <w:b/>
                <w:bCs/>
                <w:szCs w:val="22"/>
              </w:rPr>
              <w:t>5.75</w:t>
            </w:r>
          </w:p>
        </w:tc>
      </w:tr>
    </w:tbl>
    <w:p w:rsidR="00E9428E" w:rsidRDefault="00E9428E"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6A1BF7" w:rsidRPr="00444F4C" w:rsidRDefault="00E9428E"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444F4C">
        <w:rPr>
          <w:rFonts w:ascii="Times New Roman" w:hAnsi="Times New Roman" w:cs="Times New Roman"/>
          <w:b/>
          <w:bCs/>
          <w:sz w:val="24"/>
          <w:szCs w:val="24"/>
        </w:rPr>
        <w:t>5</w:t>
      </w:r>
      <w:r w:rsidRPr="00444F4C">
        <w:rPr>
          <w:rFonts w:ascii="Times New Roman" w:hAnsi="Times New Roman" w:cs="Times New Roman"/>
          <w:b/>
          <w:bCs/>
          <w:sz w:val="24"/>
          <w:szCs w:val="24"/>
        </w:rPr>
        <w:tab/>
      </w:r>
      <w:r w:rsidR="008460E5" w:rsidRPr="00444F4C">
        <w:rPr>
          <w:rFonts w:ascii="Times New Roman" w:hAnsi="Times New Roman" w:cs="Times New Roman"/>
          <w:b/>
          <w:bCs/>
          <w:sz w:val="24"/>
          <w:szCs w:val="24"/>
        </w:rPr>
        <w:t>Impact of COVID-19 Outbreak</w:t>
      </w:r>
    </w:p>
    <w:p w:rsidR="008460E5" w:rsidRDefault="008460E5"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p>
    <w:p w:rsidR="00E9428E" w:rsidRPr="008460E5" w:rsidRDefault="008460E5"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8460E5">
        <w:rPr>
          <w:rFonts w:ascii="Times New Roman" w:hAnsi="Times New Roman" w:cs="Times New Roman"/>
          <w:sz w:val="22"/>
          <w:szCs w:val="22"/>
          <w:lang w:val="en-GB" w:bidi="ar-SA"/>
        </w:rPr>
        <w:t xml:space="preserve">In 2020, the Group’s business was significantly affected by the COVID-19 outbreak, resulting in </w:t>
      </w:r>
      <w:r w:rsidR="00A37599">
        <w:rPr>
          <w:rFonts w:ascii="Times New Roman" w:hAnsi="Times New Roman" w:cs="Times New Roman"/>
          <w:sz w:val="22"/>
          <w:szCs w:val="22"/>
          <w:lang w:val="en-GB" w:bidi="ar-SA"/>
        </w:rPr>
        <w:br/>
      </w:r>
      <w:r w:rsidR="00E56C39">
        <w:rPr>
          <w:rFonts w:ascii="Times New Roman" w:hAnsi="Times New Roman" w:cstheme="minorBidi"/>
          <w:sz w:val="22"/>
          <w:szCs w:val="28"/>
        </w:rPr>
        <w:t>partially</w:t>
      </w:r>
      <w:r w:rsidR="00E56C39" w:rsidRPr="008460E5">
        <w:rPr>
          <w:rFonts w:ascii="Times New Roman" w:hAnsi="Times New Roman" w:cs="Times New Roman"/>
          <w:sz w:val="22"/>
          <w:szCs w:val="22"/>
          <w:lang w:val="en-GB" w:bidi="ar-SA"/>
        </w:rPr>
        <w:t xml:space="preserve"> </w:t>
      </w:r>
      <w:r w:rsidRPr="008460E5">
        <w:rPr>
          <w:rFonts w:ascii="Times New Roman" w:hAnsi="Times New Roman" w:cs="Times New Roman"/>
          <w:sz w:val="22"/>
          <w:szCs w:val="22"/>
          <w:lang w:val="en-GB" w:bidi="ar-SA"/>
        </w:rPr>
        <w:t>declin</w:t>
      </w:r>
      <w:r w:rsidR="00880853">
        <w:rPr>
          <w:rFonts w:ascii="Times New Roman" w:hAnsi="Times New Roman" w:cs="Times New Roman"/>
          <w:sz w:val="22"/>
          <w:szCs w:val="22"/>
          <w:lang w:val="en-GB" w:bidi="ar-SA"/>
        </w:rPr>
        <w:t>ing</w:t>
      </w:r>
      <w:r w:rsidRPr="008460E5">
        <w:rPr>
          <w:rFonts w:ascii="Times New Roman" w:hAnsi="Times New Roman" w:cs="Times New Roman"/>
          <w:sz w:val="22"/>
          <w:szCs w:val="22"/>
          <w:lang w:val="en-GB" w:bidi="ar-SA"/>
        </w:rPr>
        <w:t xml:space="preserve"> in</w:t>
      </w:r>
      <w:r w:rsidR="003D26BF">
        <w:rPr>
          <w:rFonts w:ascii="Times New Roman" w:hAnsi="Times New Roman" w:cstheme="minorBidi"/>
          <w:sz w:val="22"/>
          <w:szCs w:val="28"/>
        </w:rPr>
        <w:t xml:space="preserve"> </w:t>
      </w:r>
      <w:r w:rsidRPr="008460E5">
        <w:rPr>
          <w:rFonts w:ascii="Times New Roman" w:hAnsi="Times New Roman" w:cs="Times New Roman"/>
          <w:sz w:val="22"/>
          <w:szCs w:val="22"/>
          <w:lang w:val="en-GB" w:bidi="ar-SA"/>
        </w:rPr>
        <w:t>revenue. However, the management will constantly provide commercial support to the customers and make the utmost effort to reduce such impact by targeting the Group’s other markets, adjusting the operating process, cutting costs and other procedures.</w:t>
      </w:r>
    </w:p>
    <w:p w:rsidR="001618E6" w:rsidRDefault="001618E6"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5F2D9F" w:rsidRPr="00444F4C" w:rsidRDefault="00E9428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444F4C">
        <w:rPr>
          <w:rFonts w:ascii="Times New Roman" w:hAnsi="Times New Roman" w:cs="Times New Roman"/>
          <w:b/>
          <w:bCs/>
          <w:sz w:val="24"/>
          <w:szCs w:val="24"/>
        </w:rPr>
        <w:t>6</w:t>
      </w:r>
      <w:r w:rsidR="00CF364D" w:rsidRPr="00444F4C">
        <w:rPr>
          <w:rFonts w:ascii="Times New Roman" w:hAnsi="Times New Roman" w:cs="Times New Roman"/>
          <w:b/>
          <w:bCs/>
          <w:sz w:val="24"/>
          <w:szCs w:val="24"/>
        </w:rPr>
        <w:tab/>
      </w:r>
      <w:r w:rsidR="00D12C21" w:rsidRPr="00444F4C">
        <w:rPr>
          <w:rFonts w:ascii="Times New Roman" w:hAnsi="Times New Roman" w:cs="Times New Roman"/>
          <w:b/>
          <w:bCs/>
          <w:sz w:val="24"/>
          <w:szCs w:val="24"/>
        </w:rPr>
        <w:t>Related parties</w:t>
      </w:r>
    </w:p>
    <w:p w:rsidR="005F2D9F" w:rsidRPr="00CF364D" w:rsidRDefault="005F2D9F"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0E5C60" w:rsidRPr="000D7C0D" w:rsidRDefault="000E5C6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4680"/>
          <w:tab w:val="left" w:pos="6840"/>
          <w:tab w:val="left" w:pos="7110"/>
          <w:tab w:val="left" w:pos="9360"/>
        </w:tabs>
        <w:ind w:left="540"/>
        <w:jc w:val="both"/>
        <w:rPr>
          <w:rFonts w:ascii="Times New Roman" w:hAnsi="Times New Roman" w:cstheme="minorBidi"/>
          <w:sz w:val="22"/>
          <w:szCs w:val="22"/>
        </w:rPr>
      </w:pPr>
      <w:r w:rsidRPr="000D7C0D">
        <w:rPr>
          <w:rFonts w:ascii="Times New Roman" w:hAnsi="Times New Roman" w:cstheme="minorBidi"/>
          <w:sz w:val="22"/>
          <w:szCs w:val="22"/>
        </w:rPr>
        <w:t xml:space="preserve">Relationships with subsidiaries are described in note </w:t>
      </w:r>
      <w:r>
        <w:rPr>
          <w:rFonts w:ascii="Times New Roman" w:hAnsi="Times New Roman" w:cstheme="minorBidi"/>
          <w:sz w:val="22"/>
          <w:szCs w:val="22"/>
        </w:rPr>
        <w:t>7</w:t>
      </w:r>
      <w:r w:rsidRPr="000D7C0D">
        <w:rPr>
          <w:rFonts w:ascii="Times New Roman" w:hAnsi="Times New Roman" w:cstheme="minorBidi"/>
          <w:sz w:val="22"/>
          <w:szCs w:val="22"/>
        </w:rPr>
        <w:t xml:space="preserve">. </w:t>
      </w:r>
      <w:r>
        <w:rPr>
          <w:rFonts w:ascii="Times New Roman" w:hAnsi="Times New Roman" w:cstheme="minorBidi"/>
          <w:sz w:val="22"/>
          <w:szCs w:val="22"/>
        </w:rPr>
        <w:t>For relationship with key management personnel and o</w:t>
      </w:r>
      <w:r w:rsidRPr="000D7C0D">
        <w:rPr>
          <w:rFonts w:ascii="Times New Roman" w:hAnsi="Times New Roman" w:cstheme="minorBidi"/>
          <w:sz w:val="22"/>
          <w:szCs w:val="22"/>
        </w:rPr>
        <w:t xml:space="preserve">ther </w:t>
      </w:r>
      <w:r>
        <w:rPr>
          <w:rFonts w:ascii="Times New Roman" w:hAnsi="Times New Roman" w:cstheme="minorBidi"/>
          <w:sz w:val="22"/>
          <w:szCs w:val="22"/>
        </w:rPr>
        <w:t>r</w:t>
      </w:r>
      <w:r w:rsidRPr="000D7C0D">
        <w:rPr>
          <w:rFonts w:ascii="Times New Roman" w:hAnsi="Times New Roman" w:cstheme="minorBidi"/>
          <w:sz w:val="22"/>
          <w:szCs w:val="22"/>
        </w:rPr>
        <w:t xml:space="preserve">elated parties </w:t>
      </w:r>
      <w:r>
        <w:rPr>
          <w:rFonts w:ascii="Times New Roman" w:hAnsi="Times New Roman" w:cstheme="minorBidi"/>
          <w:sz w:val="22"/>
          <w:szCs w:val="22"/>
        </w:rPr>
        <w:t>and the pricing policy for particular types transactions of related parties</w:t>
      </w:r>
      <w:r w:rsidRPr="000D7C0D">
        <w:rPr>
          <w:rFonts w:ascii="Times New Roman" w:hAnsi="Times New Roman" w:cstheme="minorBidi"/>
          <w:sz w:val="22"/>
          <w:szCs w:val="22"/>
        </w:rPr>
        <w:t xml:space="preserve"> </w:t>
      </w:r>
      <w:r>
        <w:rPr>
          <w:rFonts w:ascii="Times New Roman" w:hAnsi="Times New Roman" w:cstheme="minorBidi"/>
          <w:sz w:val="22"/>
          <w:szCs w:val="22"/>
        </w:rPr>
        <w:t>have no significant</w:t>
      </w:r>
      <w:r w:rsidRPr="000D7C0D">
        <w:rPr>
          <w:rFonts w:ascii="Times New Roman" w:hAnsi="Times New Roman" w:cstheme="minorBidi"/>
          <w:sz w:val="22"/>
          <w:szCs w:val="22"/>
        </w:rPr>
        <w:t xml:space="preserve"> change </w:t>
      </w:r>
      <w:r>
        <w:rPr>
          <w:rFonts w:ascii="Times New Roman" w:hAnsi="Times New Roman" w:cstheme="minorBidi"/>
          <w:sz w:val="22"/>
          <w:szCs w:val="22"/>
        </w:rPr>
        <w:t>during the three-</w:t>
      </w:r>
      <w:r w:rsidR="00236550">
        <w:rPr>
          <w:rFonts w:ascii="Times New Roman" w:hAnsi="Times New Roman" w:cstheme="minorBidi"/>
          <w:sz w:val="22"/>
          <w:szCs w:val="22"/>
        </w:rPr>
        <w:t xml:space="preserve">month and </w:t>
      </w:r>
      <w:r w:rsidR="001560C7">
        <w:rPr>
          <w:rFonts w:ascii="Times New Roman" w:hAnsi="Times New Roman" w:cstheme="minorBidi"/>
          <w:sz w:val="22"/>
          <w:szCs w:val="22"/>
        </w:rPr>
        <w:t>nine</w:t>
      </w:r>
      <w:r w:rsidR="00236550">
        <w:rPr>
          <w:rFonts w:ascii="Times New Roman" w:hAnsi="Times New Roman" w:cstheme="minorBidi"/>
          <w:sz w:val="22"/>
          <w:szCs w:val="22"/>
        </w:rPr>
        <w:t xml:space="preserve">-month </w:t>
      </w:r>
      <w:r>
        <w:rPr>
          <w:rFonts w:ascii="Times New Roman" w:hAnsi="Times New Roman" w:cstheme="minorBidi"/>
          <w:sz w:val="22"/>
          <w:szCs w:val="22"/>
        </w:rPr>
        <w:t>period</w:t>
      </w:r>
      <w:r w:rsidR="00502C2C">
        <w:rPr>
          <w:rFonts w:ascii="Times New Roman" w:hAnsi="Times New Roman" w:cstheme="minorBidi"/>
          <w:sz w:val="22"/>
          <w:szCs w:val="22"/>
        </w:rPr>
        <w:t>s</w:t>
      </w:r>
      <w:r>
        <w:rPr>
          <w:rFonts w:ascii="Times New Roman" w:hAnsi="Times New Roman" w:cstheme="minorBidi"/>
          <w:sz w:val="22"/>
          <w:szCs w:val="22"/>
        </w:rPr>
        <w:t xml:space="preserve"> ended </w:t>
      </w:r>
      <w:r w:rsidR="00236550">
        <w:rPr>
          <w:rFonts w:ascii="Times New Roman" w:hAnsi="Times New Roman" w:cstheme="minorBidi"/>
          <w:sz w:val="22"/>
          <w:szCs w:val="22"/>
        </w:rPr>
        <w:t xml:space="preserve">30 </w:t>
      </w:r>
      <w:r w:rsidR="001560C7">
        <w:rPr>
          <w:rFonts w:ascii="Times New Roman" w:hAnsi="Times New Roman" w:cstheme="minorBidi"/>
          <w:sz w:val="22"/>
          <w:szCs w:val="22"/>
        </w:rPr>
        <w:t>September</w:t>
      </w:r>
      <w:r>
        <w:rPr>
          <w:rFonts w:ascii="Times New Roman" w:hAnsi="Times New Roman" w:cstheme="minorBidi"/>
          <w:sz w:val="22"/>
          <w:szCs w:val="22"/>
        </w:rPr>
        <w:t xml:space="preserve"> 2020.</w:t>
      </w:r>
    </w:p>
    <w:p w:rsidR="006A1BF7" w:rsidRDefault="006A1BF7" w:rsidP="00A4561E">
      <w:pPr>
        <w:jc w:val="thaiDistribute"/>
        <w:rPr>
          <w:rFonts w:ascii="Times New Roman" w:hAnsi="Times New Roman" w:cs="Times New Roman"/>
          <w:sz w:val="22"/>
          <w:szCs w:val="22"/>
        </w:rPr>
      </w:pPr>
    </w:p>
    <w:p w:rsidR="00A4561E" w:rsidRDefault="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rPr>
      </w:pPr>
      <w:r>
        <w:rPr>
          <w:rFonts w:ascii="Times New Roman" w:hAnsi="Times New Roman"/>
          <w:spacing w:val="-2"/>
          <w:sz w:val="22"/>
          <w:szCs w:val="22"/>
        </w:rPr>
        <w:br w:type="page"/>
      </w:r>
    </w:p>
    <w:p w:rsidR="001618E6" w:rsidRDefault="00385A0E" w:rsidP="00A4561E">
      <w:pPr>
        <w:ind w:left="540"/>
        <w:jc w:val="thaiDistribute"/>
        <w:rPr>
          <w:rFonts w:ascii="Times New Roman" w:hAnsi="Times New Roman" w:cs="Times New Roman"/>
          <w:sz w:val="22"/>
          <w:szCs w:val="22"/>
        </w:rPr>
      </w:pPr>
      <w:r w:rsidRPr="00B97DFC">
        <w:rPr>
          <w:rFonts w:ascii="Times New Roman" w:hAnsi="Times New Roman"/>
          <w:spacing w:val="-2"/>
          <w:sz w:val="22"/>
          <w:szCs w:val="22"/>
        </w:rPr>
        <w:t>Significant transactions for the three-month</w:t>
      </w:r>
      <w:r w:rsidR="00502C2C">
        <w:rPr>
          <w:rFonts w:ascii="Times New Roman" w:hAnsi="Times New Roman"/>
          <w:spacing w:val="-2"/>
          <w:sz w:val="22"/>
          <w:szCs w:val="22"/>
        </w:rPr>
        <w:t xml:space="preserve"> and</w:t>
      </w:r>
      <w:r w:rsidR="00724C5D">
        <w:rPr>
          <w:rFonts w:ascii="Times New Roman" w:hAnsi="Times New Roman"/>
          <w:spacing w:val="-2"/>
          <w:sz w:val="22"/>
          <w:szCs w:val="22"/>
        </w:rPr>
        <w:t xml:space="preserve"> nine</w:t>
      </w:r>
      <w:r w:rsidR="00502C2C">
        <w:rPr>
          <w:rFonts w:ascii="Times New Roman" w:hAnsi="Times New Roman"/>
          <w:spacing w:val="-2"/>
          <w:sz w:val="22"/>
          <w:szCs w:val="22"/>
        </w:rPr>
        <w:t>-month</w:t>
      </w:r>
      <w:r w:rsidRPr="00B97DFC">
        <w:rPr>
          <w:rFonts w:ascii="Times New Roman" w:hAnsi="Times New Roman"/>
          <w:spacing w:val="-2"/>
          <w:sz w:val="22"/>
          <w:szCs w:val="22"/>
        </w:rPr>
        <w:t xml:space="preserve"> period</w:t>
      </w:r>
      <w:r w:rsidR="005D55EB">
        <w:rPr>
          <w:rFonts w:ascii="Times New Roman" w:hAnsi="Times New Roman"/>
          <w:spacing w:val="-2"/>
          <w:sz w:val="22"/>
          <w:szCs w:val="22"/>
        </w:rPr>
        <w:t>s</w:t>
      </w:r>
      <w:r w:rsidRPr="00B97DFC">
        <w:rPr>
          <w:rFonts w:ascii="Times New Roman" w:hAnsi="Times New Roman"/>
          <w:spacing w:val="-2"/>
          <w:sz w:val="22"/>
          <w:szCs w:val="22"/>
        </w:rPr>
        <w:t xml:space="preserve"> ended 3</w:t>
      </w:r>
      <w:r w:rsidR="00DA7347">
        <w:rPr>
          <w:rFonts w:ascii="Times New Roman" w:hAnsi="Times New Roman"/>
          <w:spacing w:val="-2"/>
          <w:sz w:val="22"/>
          <w:szCs w:val="22"/>
        </w:rPr>
        <w:t xml:space="preserve">0 </w:t>
      </w:r>
      <w:r w:rsidR="00724C5D">
        <w:rPr>
          <w:rFonts w:ascii="Times New Roman" w:hAnsi="Times New Roman"/>
          <w:spacing w:val="-2"/>
          <w:sz w:val="22"/>
          <w:szCs w:val="22"/>
        </w:rPr>
        <w:t xml:space="preserve">September </w:t>
      </w:r>
      <w:r w:rsidRPr="00B97DFC">
        <w:rPr>
          <w:rFonts w:ascii="Times New Roman" w:hAnsi="Times New Roman"/>
          <w:spacing w:val="-2"/>
          <w:sz w:val="22"/>
          <w:szCs w:val="22"/>
        </w:rPr>
        <w:t>with related parties were as follows</w:t>
      </w:r>
      <w:r w:rsidR="004C5525" w:rsidRPr="000960C0">
        <w:rPr>
          <w:rFonts w:ascii="Times New Roman" w:hAnsi="Times New Roman" w:cs="Times New Roman"/>
          <w:sz w:val="22"/>
          <w:szCs w:val="22"/>
        </w:rPr>
        <w:t>:</w:t>
      </w:r>
    </w:p>
    <w:p w:rsidR="004C5525" w:rsidRDefault="004C5525"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p>
    <w:tbl>
      <w:tblPr>
        <w:tblW w:w="9491" w:type="dxa"/>
        <w:tblInd w:w="450" w:type="dxa"/>
        <w:tblLayout w:type="fixed"/>
        <w:tblLook w:val="01E0"/>
      </w:tblPr>
      <w:tblGrid>
        <w:gridCol w:w="3596"/>
        <w:gridCol w:w="1288"/>
        <w:gridCol w:w="237"/>
        <w:gridCol w:w="1288"/>
        <w:gridCol w:w="236"/>
        <w:gridCol w:w="1288"/>
        <w:gridCol w:w="270"/>
        <w:gridCol w:w="1288"/>
      </w:tblGrid>
      <w:tr w:rsidR="00193D2E" w:rsidRPr="00573BA9" w:rsidTr="00A4561E">
        <w:trPr>
          <w:trHeight w:val="20"/>
          <w:tblHeader/>
        </w:trPr>
        <w:tc>
          <w:tcPr>
            <w:tcW w:w="3596"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813" w:type="dxa"/>
            <w:gridSpan w:val="3"/>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73BA9">
              <w:rPr>
                <w:rFonts w:ascii="Times New Roman" w:hAnsi="Times New Roman" w:cs="Times New Roman"/>
                <w:b/>
                <w:bCs/>
                <w:sz w:val="22"/>
                <w:szCs w:val="22"/>
              </w:rPr>
              <w:t>Consolidated</w:t>
            </w:r>
          </w:p>
        </w:tc>
        <w:tc>
          <w:tcPr>
            <w:tcW w:w="236"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46" w:type="dxa"/>
            <w:gridSpan w:val="3"/>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 xml:space="preserve">Separate  </w:t>
            </w:r>
          </w:p>
        </w:tc>
      </w:tr>
      <w:tr w:rsidR="00193D2E" w:rsidRPr="00573BA9" w:rsidTr="00A4561E">
        <w:trPr>
          <w:trHeight w:val="20"/>
          <w:tblHeader/>
        </w:trPr>
        <w:tc>
          <w:tcPr>
            <w:tcW w:w="3596"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813" w:type="dxa"/>
            <w:gridSpan w:val="3"/>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c>
          <w:tcPr>
            <w:tcW w:w="236"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46" w:type="dxa"/>
            <w:gridSpan w:val="3"/>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r>
      <w:tr w:rsidR="00193D2E" w:rsidRPr="00573BA9" w:rsidTr="00A4561E">
        <w:trPr>
          <w:trHeight w:val="20"/>
          <w:tblHeader/>
        </w:trPr>
        <w:tc>
          <w:tcPr>
            <w:tcW w:w="3596" w:type="dxa"/>
          </w:tcPr>
          <w:p w:rsidR="00193D2E"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b/>
                <w:bCs/>
                <w:i/>
                <w:iCs/>
                <w:sz w:val="22"/>
                <w:szCs w:val="22"/>
              </w:rPr>
            </w:pPr>
            <w:r w:rsidRPr="00573BA9">
              <w:rPr>
                <w:rFonts w:ascii="Times New Roman" w:hAnsi="Times New Roman" w:cs="Times New Roman"/>
                <w:b/>
                <w:bCs/>
                <w:i/>
                <w:iCs/>
                <w:sz w:val="22"/>
                <w:szCs w:val="22"/>
              </w:rPr>
              <w:t xml:space="preserve">Three-month period ended </w:t>
            </w:r>
          </w:p>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Pr>
                <w:rFonts w:ascii="Times New Roman" w:hAnsi="Times New Roman" w:cs="Times New Roman"/>
                <w:b/>
                <w:bCs/>
                <w:i/>
                <w:iCs/>
                <w:sz w:val="22"/>
                <w:szCs w:val="22"/>
              </w:rPr>
              <w:tab/>
            </w:r>
            <w:r w:rsidRPr="00573BA9">
              <w:rPr>
                <w:rFonts w:ascii="Times New Roman" w:hAnsi="Times New Roman" w:cs="Times New Roman"/>
                <w:b/>
                <w:bCs/>
                <w:i/>
                <w:iCs/>
                <w:sz w:val="22"/>
                <w:szCs w:val="22"/>
              </w:rPr>
              <w:t xml:space="preserve">30 </w:t>
            </w:r>
            <w:r>
              <w:rPr>
                <w:rFonts w:ascii="Times New Roman" w:hAnsi="Times New Roman" w:cs="Times New Roman"/>
                <w:b/>
                <w:bCs/>
                <w:i/>
                <w:iCs/>
                <w:sz w:val="22"/>
                <w:szCs w:val="22"/>
              </w:rPr>
              <w:t>September</w:t>
            </w:r>
          </w:p>
        </w:tc>
        <w:tc>
          <w:tcPr>
            <w:tcW w:w="1288" w:type="dxa"/>
            <w:vAlign w:val="bottom"/>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37" w:type="dxa"/>
            <w:vAlign w:val="bottom"/>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vAlign w:val="bottom"/>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vAlign w:val="bottom"/>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193D2E" w:rsidRPr="00573BA9" w:rsidTr="00A4561E">
        <w:trPr>
          <w:trHeight w:val="20"/>
          <w:tblHeader/>
        </w:trPr>
        <w:tc>
          <w:tcPr>
            <w:tcW w:w="3596"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895" w:type="dxa"/>
            <w:gridSpan w:val="7"/>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73BA9">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573BA9">
              <w:rPr>
                <w:rFonts w:ascii="Times New Roman" w:hAnsi="Times New Roman" w:cs="Times New Roman"/>
                <w:i/>
                <w:iCs/>
                <w:sz w:val="22"/>
                <w:szCs w:val="22"/>
              </w:rPr>
              <w:t>Baht)</w:t>
            </w:r>
          </w:p>
        </w:tc>
      </w:tr>
      <w:tr w:rsidR="00193D2E" w:rsidRPr="00573BA9" w:rsidTr="00A4561E">
        <w:trPr>
          <w:trHeight w:val="20"/>
        </w:trPr>
        <w:tc>
          <w:tcPr>
            <w:tcW w:w="3596"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t>Ultimate parent</w:t>
            </w:r>
          </w:p>
        </w:tc>
        <w:tc>
          <w:tcPr>
            <w:tcW w:w="1288"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193D2E" w:rsidRPr="00573BA9" w:rsidTr="00A4561E">
        <w:trPr>
          <w:trHeight w:val="20"/>
        </w:trPr>
        <w:tc>
          <w:tcPr>
            <w:tcW w:w="3596" w:type="dxa"/>
          </w:tcPr>
          <w:p w:rsidR="00193D2E" w:rsidRPr="00ED774F"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ED774F">
              <w:rPr>
                <w:rFonts w:ascii="Times New Roman" w:hAnsi="Times New Roman" w:cs="Times New Roman"/>
                <w:sz w:val="22"/>
                <w:szCs w:val="22"/>
              </w:rPr>
              <w:t>Service expense</w:t>
            </w:r>
            <w:r>
              <w:rPr>
                <w:rFonts w:ascii="Times New Roman" w:hAnsi="Times New Roman" w:cs="Times New Roman"/>
                <w:sz w:val="22"/>
                <w:szCs w:val="22"/>
              </w:rPr>
              <w:t>s</w:t>
            </w:r>
            <w:r w:rsidRPr="00ED774F">
              <w:rPr>
                <w:rFonts w:ascii="Times New Roman" w:hAnsi="Times New Roman" w:cs="Times New Roman"/>
                <w:sz w:val="22"/>
                <w:szCs w:val="22"/>
              </w:rPr>
              <w:t xml:space="preserve"> (included in</w:t>
            </w:r>
          </w:p>
        </w:tc>
        <w:tc>
          <w:tcPr>
            <w:tcW w:w="1288"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193D2E" w:rsidRPr="00573BA9" w:rsidTr="00A4561E">
        <w:trPr>
          <w:trHeight w:val="20"/>
        </w:trPr>
        <w:tc>
          <w:tcPr>
            <w:tcW w:w="3596" w:type="dxa"/>
          </w:tcPr>
          <w:p w:rsidR="00193D2E" w:rsidRPr="00ED774F"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2"/>
              </w:tabs>
              <w:ind w:right="-135"/>
              <w:rPr>
                <w:rFonts w:ascii="Times New Roman" w:hAnsi="Times New Roman" w:cs="Times New Roman"/>
                <w:sz w:val="22"/>
                <w:szCs w:val="22"/>
              </w:rPr>
            </w:pPr>
            <w:r>
              <w:rPr>
                <w:rFonts w:ascii="Times New Roman" w:hAnsi="Times New Roman" w:cs="Times New Roman"/>
                <w:sz w:val="22"/>
                <w:szCs w:val="22"/>
              </w:rPr>
              <w:t xml:space="preserve">   </w:t>
            </w:r>
            <w:r w:rsidRPr="00ED774F">
              <w:rPr>
                <w:rFonts w:ascii="Times New Roman" w:hAnsi="Times New Roman" w:cs="Times New Roman"/>
                <w:sz w:val="22"/>
                <w:szCs w:val="22"/>
              </w:rPr>
              <w:t>administrative expense</w:t>
            </w:r>
            <w:r>
              <w:rPr>
                <w:rFonts w:ascii="Times New Roman" w:hAnsi="Times New Roman" w:cs="Times New Roman"/>
                <w:sz w:val="22"/>
                <w:szCs w:val="22"/>
              </w:rPr>
              <w:t>s</w:t>
            </w:r>
            <w:r w:rsidRPr="00ED774F">
              <w:rPr>
                <w:rFonts w:ascii="Times New Roman" w:hAnsi="Times New Roman" w:cs="Times New Roman"/>
                <w:sz w:val="22"/>
                <w:szCs w:val="22"/>
              </w:rPr>
              <w:t>)</w:t>
            </w:r>
          </w:p>
        </w:tc>
        <w:tc>
          <w:tcPr>
            <w:tcW w:w="1288" w:type="dxa"/>
          </w:tcPr>
          <w:p w:rsidR="00193D2E"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500</w:t>
            </w:r>
          </w:p>
        </w:tc>
        <w:tc>
          <w:tcPr>
            <w:tcW w:w="237"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494</w:t>
            </w:r>
          </w:p>
        </w:tc>
        <w:tc>
          <w:tcPr>
            <w:tcW w:w="23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500</w:t>
            </w:r>
          </w:p>
        </w:tc>
        <w:tc>
          <w:tcPr>
            <w:tcW w:w="270"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494</w:t>
            </w:r>
          </w:p>
        </w:tc>
      </w:tr>
      <w:tr w:rsidR="00193D2E" w:rsidRPr="00573BA9" w:rsidTr="00A4561E">
        <w:trPr>
          <w:trHeight w:val="20"/>
        </w:trPr>
        <w:tc>
          <w:tcPr>
            <w:tcW w:w="359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Pr>
                <w:rFonts w:ascii="Times New Roman" w:hAnsi="Times New Roman" w:cs="Times New Roman"/>
                <w:sz w:val="22"/>
                <w:szCs w:val="22"/>
              </w:rPr>
              <w:t>Finance costs</w:t>
            </w:r>
            <w:r>
              <w:rPr>
                <w:rFonts w:ascii="Times New Roman" w:hAnsi="Times New Roman" w:cs="Times New Roman"/>
                <w:sz w:val="22"/>
                <w:szCs w:val="22"/>
              </w:rPr>
              <w:tab/>
            </w:r>
          </w:p>
        </w:tc>
        <w:tc>
          <w:tcPr>
            <w:tcW w:w="1288" w:type="dxa"/>
          </w:tcPr>
          <w:p w:rsidR="00193D2E"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6,215</w:t>
            </w:r>
          </w:p>
        </w:tc>
        <w:tc>
          <w:tcPr>
            <w:tcW w:w="237"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6,159</w:t>
            </w:r>
          </w:p>
        </w:tc>
        <w:tc>
          <w:tcPr>
            <w:tcW w:w="23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6,215</w:t>
            </w:r>
          </w:p>
        </w:tc>
        <w:tc>
          <w:tcPr>
            <w:tcW w:w="270"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6,159</w:t>
            </w:r>
          </w:p>
        </w:tc>
      </w:tr>
      <w:tr w:rsidR="00193D2E" w:rsidRPr="00573BA9" w:rsidTr="00A4561E">
        <w:trPr>
          <w:trHeight w:val="20"/>
        </w:trPr>
        <w:tc>
          <w:tcPr>
            <w:tcW w:w="3596" w:type="dxa"/>
          </w:tcPr>
          <w:p w:rsidR="00193D2E"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p>
        </w:tc>
        <w:tc>
          <w:tcPr>
            <w:tcW w:w="1288" w:type="dxa"/>
          </w:tcPr>
          <w:p w:rsidR="00193D2E"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7"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193D2E" w:rsidRPr="00573BA9" w:rsidTr="00A4561E">
        <w:trPr>
          <w:trHeight w:val="20"/>
        </w:trPr>
        <w:tc>
          <w:tcPr>
            <w:tcW w:w="359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t>Subsidiaries</w:t>
            </w: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193D2E" w:rsidRPr="00573BA9" w:rsidTr="00A4561E">
        <w:trPr>
          <w:trHeight w:val="20"/>
        </w:trPr>
        <w:tc>
          <w:tcPr>
            <w:tcW w:w="3596" w:type="dxa"/>
          </w:tcPr>
          <w:p w:rsidR="00193D2E" w:rsidRPr="00573BA9" w:rsidRDefault="00A00624"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sz w:val="22"/>
                <w:szCs w:val="28"/>
              </w:rPr>
              <w:t xml:space="preserve">Other </w:t>
            </w:r>
            <w:r w:rsidR="00556935">
              <w:rPr>
                <w:rFonts w:ascii="Times New Roman" w:hAnsi="Times New Roman"/>
                <w:sz w:val="22"/>
                <w:szCs w:val="28"/>
              </w:rPr>
              <w:t>income</w:t>
            </w:r>
          </w:p>
        </w:tc>
        <w:tc>
          <w:tcPr>
            <w:tcW w:w="1288" w:type="dxa"/>
          </w:tcPr>
          <w:p w:rsidR="00193D2E"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7"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193D2E"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1,469</w:t>
            </w:r>
          </w:p>
        </w:tc>
        <w:tc>
          <w:tcPr>
            <w:tcW w:w="270"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1,569</w:t>
            </w:r>
          </w:p>
        </w:tc>
      </w:tr>
      <w:tr w:rsidR="00B45738" w:rsidRPr="00573BA9" w:rsidTr="00A4561E">
        <w:trPr>
          <w:trHeight w:val="20"/>
        </w:trPr>
        <w:tc>
          <w:tcPr>
            <w:tcW w:w="3596"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Finance costs</w:t>
            </w:r>
            <w:r>
              <w:rPr>
                <w:rFonts w:ascii="Times New Roman" w:hAnsi="Times New Roman" w:cs="Times New Roman"/>
                <w:sz w:val="22"/>
                <w:szCs w:val="22"/>
              </w:rPr>
              <w:tab/>
            </w:r>
          </w:p>
        </w:tc>
        <w:tc>
          <w:tcPr>
            <w:tcW w:w="1288" w:type="dxa"/>
          </w:tcPr>
          <w:p w:rsidR="00B45738" w:rsidRPr="00573BA9" w:rsidRDefault="00B45738" w:rsidP="00B4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7"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45738" w:rsidRPr="00573BA9" w:rsidRDefault="00B45738" w:rsidP="00B4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6"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63</w:t>
            </w:r>
          </w:p>
        </w:tc>
        <w:tc>
          <w:tcPr>
            <w:tcW w:w="270"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63</w:t>
            </w:r>
          </w:p>
        </w:tc>
      </w:tr>
      <w:tr w:rsidR="00B45738" w:rsidRPr="00573BA9" w:rsidTr="00A4561E">
        <w:trPr>
          <w:trHeight w:val="245"/>
        </w:trPr>
        <w:tc>
          <w:tcPr>
            <w:tcW w:w="3596"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cs="Times New Roman"/>
                <w:sz w:val="22"/>
                <w:szCs w:val="22"/>
              </w:rPr>
            </w:pPr>
          </w:p>
        </w:tc>
        <w:tc>
          <w:tcPr>
            <w:tcW w:w="1288"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p>
        </w:tc>
        <w:tc>
          <w:tcPr>
            <w:tcW w:w="237"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p>
        </w:tc>
        <w:tc>
          <w:tcPr>
            <w:tcW w:w="236"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rPr>
            </w:pPr>
          </w:p>
        </w:tc>
        <w:tc>
          <w:tcPr>
            <w:tcW w:w="270"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91"/>
              </w:tabs>
              <w:ind w:left="-108"/>
              <w:rPr>
                <w:rFonts w:ascii="Times New Roman" w:hAnsi="Times New Roman" w:cs="Times New Roman"/>
                <w:sz w:val="22"/>
                <w:szCs w:val="22"/>
              </w:rPr>
            </w:pPr>
          </w:p>
        </w:tc>
        <w:tc>
          <w:tcPr>
            <w:tcW w:w="1288"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5" w:right="-111"/>
              <w:rPr>
                <w:rFonts w:ascii="Times New Roman" w:hAnsi="Times New Roman" w:cs="Times New Roman"/>
                <w:sz w:val="22"/>
                <w:szCs w:val="22"/>
              </w:rPr>
            </w:pPr>
          </w:p>
        </w:tc>
      </w:tr>
      <w:tr w:rsidR="00B45738" w:rsidRPr="00573BA9" w:rsidTr="00A4561E">
        <w:trPr>
          <w:trHeight w:val="20"/>
        </w:trPr>
        <w:tc>
          <w:tcPr>
            <w:tcW w:w="3596"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Pr>
                <w:rFonts w:ascii="Times New Roman" w:hAnsi="Times New Roman" w:cs="Times New Roman"/>
                <w:b/>
                <w:bCs/>
                <w:sz w:val="22"/>
                <w:szCs w:val="22"/>
              </w:rPr>
              <w:t>Other related party</w:t>
            </w:r>
          </w:p>
        </w:tc>
        <w:tc>
          <w:tcPr>
            <w:tcW w:w="1288"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p>
        </w:tc>
        <w:tc>
          <w:tcPr>
            <w:tcW w:w="237"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p>
        </w:tc>
        <w:tc>
          <w:tcPr>
            <w:tcW w:w="236"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B45738" w:rsidRPr="00573BA9" w:rsidTr="00A4561E">
        <w:trPr>
          <w:trHeight w:val="20"/>
        </w:trPr>
        <w:tc>
          <w:tcPr>
            <w:tcW w:w="3596" w:type="dxa"/>
          </w:tcPr>
          <w:p w:rsidR="00B45738" w:rsidRPr="00573BA9" w:rsidRDefault="00556935"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sz w:val="22"/>
                <w:szCs w:val="28"/>
              </w:rPr>
              <w:t>Other income</w:t>
            </w:r>
          </w:p>
        </w:tc>
        <w:tc>
          <w:tcPr>
            <w:tcW w:w="1288" w:type="dxa"/>
          </w:tcPr>
          <w:p w:rsidR="00B45738" w:rsidRPr="00573BA9" w:rsidRDefault="00B45738" w:rsidP="00B4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rPr>
            </w:pPr>
            <w:r>
              <w:rPr>
                <w:rFonts w:ascii="Times New Roman" w:hAnsi="Times New Roman" w:cs="Times New Roman"/>
                <w:sz w:val="22"/>
                <w:szCs w:val="22"/>
              </w:rPr>
              <w:t>-</w:t>
            </w:r>
          </w:p>
        </w:tc>
        <w:tc>
          <w:tcPr>
            <w:tcW w:w="237"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B45738" w:rsidRPr="00573BA9" w:rsidRDefault="00B45738" w:rsidP="00B4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w:t>
            </w:r>
          </w:p>
        </w:tc>
        <w:tc>
          <w:tcPr>
            <w:tcW w:w="236"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B45738" w:rsidRPr="00573BA9" w:rsidRDefault="00B45738" w:rsidP="00B4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w:t>
            </w:r>
          </w:p>
        </w:tc>
      </w:tr>
      <w:tr w:rsidR="00B45738" w:rsidRPr="00573BA9" w:rsidTr="00A4561E">
        <w:trPr>
          <w:trHeight w:val="20"/>
        </w:trPr>
        <w:tc>
          <w:tcPr>
            <w:tcW w:w="3596" w:type="dxa"/>
          </w:tcPr>
          <w:p w:rsidR="00B45738" w:rsidRPr="00EE53EC"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b/>
                <w:bCs/>
                <w:sz w:val="22"/>
                <w:szCs w:val="28"/>
              </w:rPr>
            </w:pPr>
          </w:p>
        </w:tc>
        <w:tc>
          <w:tcPr>
            <w:tcW w:w="1288"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B45738" w:rsidRPr="00573BA9" w:rsidTr="00B45738">
        <w:trPr>
          <w:trHeight w:val="20"/>
        </w:trPr>
        <w:tc>
          <w:tcPr>
            <w:tcW w:w="3596" w:type="dxa"/>
            <w:vAlign w:val="bottom"/>
          </w:tcPr>
          <w:p w:rsidR="00B45738" w:rsidRPr="003466B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73BA9">
              <w:rPr>
                <w:rFonts w:ascii="Times New Roman" w:hAnsi="Times New Roman" w:cs="Times New Roman"/>
                <w:b/>
                <w:bCs/>
                <w:sz w:val="22"/>
                <w:szCs w:val="22"/>
              </w:rPr>
              <w:t>Key management personnel</w:t>
            </w:r>
          </w:p>
        </w:tc>
        <w:tc>
          <w:tcPr>
            <w:tcW w:w="1288"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7"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6"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B45738" w:rsidRPr="00573BA9" w:rsidTr="00B45738">
        <w:trPr>
          <w:trHeight w:val="20"/>
        </w:trPr>
        <w:tc>
          <w:tcPr>
            <w:tcW w:w="3596" w:type="dxa"/>
            <w:vAlign w:val="bottom"/>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sz w:val="22"/>
                <w:szCs w:val="22"/>
              </w:rPr>
              <w:t>Key management personnel</w:t>
            </w:r>
            <w:r w:rsidR="00382540">
              <w:rPr>
                <w:rFonts w:ascii="Times New Roman" w:hAnsi="Times New Roman" w:cs="Times New Roman"/>
                <w:sz w:val="22"/>
                <w:szCs w:val="22"/>
              </w:rPr>
              <w:br/>
              <w:t xml:space="preserve">   </w:t>
            </w:r>
            <w:r w:rsidRPr="00573BA9">
              <w:rPr>
                <w:rFonts w:ascii="Times New Roman" w:hAnsi="Times New Roman" w:cs="Times New Roman"/>
                <w:sz w:val="22"/>
                <w:szCs w:val="22"/>
              </w:rPr>
              <w:t>compensation</w:t>
            </w:r>
          </w:p>
        </w:tc>
        <w:tc>
          <w:tcPr>
            <w:tcW w:w="1288"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B45738" w:rsidRPr="00573BA9" w:rsidTr="00A4561E">
        <w:trPr>
          <w:trHeight w:val="20"/>
        </w:trPr>
        <w:tc>
          <w:tcPr>
            <w:tcW w:w="3596" w:type="dxa"/>
            <w:vAlign w:val="bottom"/>
          </w:tcPr>
          <w:p w:rsidR="00B45738" w:rsidRPr="00573BA9" w:rsidRDefault="00B45738" w:rsidP="00193D2E">
            <w:pPr>
              <w:jc w:val="both"/>
              <w:rPr>
                <w:rFonts w:ascii="Times New Roman" w:hAnsi="Times New Roman" w:cs="Times New Roman"/>
                <w:b/>
                <w:bCs/>
                <w:sz w:val="22"/>
                <w:szCs w:val="22"/>
              </w:rPr>
            </w:pPr>
            <w:r w:rsidRPr="00573BA9">
              <w:rPr>
                <w:rFonts w:ascii="Times New Roman" w:hAnsi="Times New Roman" w:cs="Times New Roman"/>
                <w:sz w:val="22"/>
                <w:szCs w:val="22"/>
              </w:rPr>
              <w:t xml:space="preserve">       Short-term benefit</w:t>
            </w:r>
            <w:r>
              <w:rPr>
                <w:rFonts w:ascii="Times New Roman" w:hAnsi="Times New Roman" w:cs="Times New Roman"/>
                <w:sz w:val="22"/>
                <w:szCs w:val="22"/>
              </w:rPr>
              <w:t>s</w:t>
            </w:r>
          </w:p>
        </w:tc>
        <w:tc>
          <w:tcPr>
            <w:tcW w:w="1288"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1,404</w:t>
            </w:r>
          </w:p>
        </w:tc>
        <w:tc>
          <w:tcPr>
            <w:tcW w:w="237"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1,337</w:t>
            </w:r>
          </w:p>
        </w:tc>
        <w:tc>
          <w:tcPr>
            <w:tcW w:w="236"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1,012</w:t>
            </w:r>
          </w:p>
        </w:tc>
        <w:tc>
          <w:tcPr>
            <w:tcW w:w="270"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961</w:t>
            </w:r>
          </w:p>
        </w:tc>
      </w:tr>
      <w:tr w:rsidR="00B45738" w:rsidRPr="00573BA9" w:rsidTr="00B45738">
        <w:trPr>
          <w:trHeight w:val="20"/>
        </w:trPr>
        <w:tc>
          <w:tcPr>
            <w:tcW w:w="3596" w:type="dxa"/>
            <w:vAlign w:val="bottom"/>
          </w:tcPr>
          <w:p w:rsidR="00B45738" w:rsidRPr="00573BA9" w:rsidRDefault="00B45738" w:rsidP="00193D2E">
            <w:pPr>
              <w:ind w:left="162" w:hanging="162"/>
              <w:rPr>
                <w:rFonts w:ascii="Times New Roman" w:hAnsi="Times New Roman" w:cs="Times New Roman"/>
                <w:sz w:val="22"/>
                <w:szCs w:val="22"/>
              </w:rPr>
            </w:pPr>
            <w:r>
              <w:rPr>
                <w:rFonts w:ascii="Times New Roman" w:hAnsi="Times New Roman" w:cs="Times New Roman"/>
                <w:sz w:val="22"/>
                <w:szCs w:val="22"/>
              </w:rPr>
              <w:t xml:space="preserve">       Post-employment benefits</w:t>
            </w:r>
          </w:p>
        </w:tc>
        <w:tc>
          <w:tcPr>
            <w:tcW w:w="1288" w:type="dxa"/>
            <w:tcBorders>
              <w:bottom w:val="single" w:sz="4" w:space="0" w:color="auto"/>
            </w:tcBorders>
          </w:tcPr>
          <w:p w:rsidR="00B45738" w:rsidRPr="00573BA9" w:rsidRDefault="00B45738" w:rsidP="00B4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38</w:t>
            </w:r>
          </w:p>
        </w:tc>
        <w:tc>
          <w:tcPr>
            <w:tcW w:w="237"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tcPr>
          <w:p w:rsidR="00B45738" w:rsidRPr="00573BA9" w:rsidRDefault="00B45738" w:rsidP="00B4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35</w:t>
            </w:r>
          </w:p>
        </w:tc>
        <w:tc>
          <w:tcPr>
            <w:tcW w:w="236"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33</w:t>
            </w:r>
          </w:p>
        </w:tc>
        <w:tc>
          <w:tcPr>
            <w:tcW w:w="270"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32</w:t>
            </w:r>
          </w:p>
        </w:tc>
      </w:tr>
      <w:tr w:rsidR="00B45738" w:rsidRPr="00573BA9" w:rsidTr="00B45738">
        <w:trPr>
          <w:trHeight w:val="20"/>
        </w:trPr>
        <w:tc>
          <w:tcPr>
            <w:tcW w:w="3596" w:type="dxa"/>
            <w:vAlign w:val="bottom"/>
          </w:tcPr>
          <w:p w:rsidR="00B45738" w:rsidRPr="00573BA9" w:rsidRDefault="00B45738" w:rsidP="00193D2E">
            <w:pPr>
              <w:rPr>
                <w:rFonts w:ascii="Times New Roman" w:hAnsi="Times New Roman" w:cs="Times New Roman"/>
                <w:b/>
                <w:bCs/>
                <w:sz w:val="22"/>
                <w:szCs w:val="22"/>
              </w:rPr>
            </w:pPr>
            <w:r w:rsidRPr="00573BA9">
              <w:rPr>
                <w:rFonts w:ascii="Times New Roman" w:hAnsi="Times New Roman" w:cs="Times New Roman"/>
                <w:b/>
                <w:bCs/>
                <w:sz w:val="22"/>
                <w:szCs w:val="22"/>
              </w:rPr>
              <w:t xml:space="preserve">Total key management personnel </w:t>
            </w:r>
          </w:p>
          <w:p w:rsidR="00B45738" w:rsidRPr="00573BA9" w:rsidRDefault="00B45738" w:rsidP="00193D2E">
            <w:pPr>
              <w:rPr>
                <w:rFonts w:ascii="Times New Roman" w:hAnsi="Times New Roman" w:cs="Times New Roman"/>
                <w:sz w:val="22"/>
                <w:szCs w:val="22"/>
              </w:rPr>
            </w:pPr>
            <w:r w:rsidRPr="00573BA9">
              <w:rPr>
                <w:rFonts w:ascii="Times New Roman" w:hAnsi="Times New Roman" w:cs="Times New Roman"/>
                <w:b/>
                <w:bCs/>
                <w:sz w:val="22"/>
                <w:szCs w:val="22"/>
              </w:rPr>
              <w:t xml:space="preserve">   compensation </w:t>
            </w:r>
          </w:p>
        </w:tc>
        <w:tc>
          <w:tcPr>
            <w:tcW w:w="1288" w:type="dxa"/>
            <w:tcBorders>
              <w:top w:val="single" w:sz="4" w:space="0" w:color="auto"/>
              <w:bottom w:val="double" w:sz="4" w:space="0" w:color="auto"/>
            </w:tcBorders>
            <w:vAlign w:val="bottom"/>
          </w:tcPr>
          <w:p w:rsidR="00B45738" w:rsidRPr="00B45738" w:rsidRDefault="00B45738" w:rsidP="00B4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r w:rsidRPr="00B45738">
              <w:rPr>
                <w:rFonts w:ascii="Times New Roman" w:hAnsi="Times New Roman" w:cs="Times New Roman"/>
                <w:b/>
                <w:bCs/>
                <w:sz w:val="22"/>
                <w:szCs w:val="22"/>
              </w:rPr>
              <w:t>1,442</w:t>
            </w:r>
          </w:p>
        </w:tc>
        <w:tc>
          <w:tcPr>
            <w:tcW w:w="237"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top w:val="single" w:sz="4" w:space="0" w:color="auto"/>
              <w:bottom w:val="double" w:sz="4" w:space="0" w:color="auto"/>
            </w:tcBorders>
          </w:tcPr>
          <w:p w:rsidR="00B45738"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b/>
                <w:bCs/>
                <w:sz w:val="22"/>
                <w:szCs w:val="22"/>
              </w:rPr>
              <w:t>1,372</w:t>
            </w:r>
          </w:p>
        </w:tc>
        <w:tc>
          <w:tcPr>
            <w:tcW w:w="236"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top w:val="single" w:sz="4" w:space="0" w:color="auto"/>
              <w:bottom w:val="double" w:sz="4" w:space="0" w:color="auto"/>
            </w:tcBorders>
            <w:vAlign w:val="bottom"/>
          </w:tcPr>
          <w:p w:rsidR="00B45738" w:rsidRPr="00B45738" w:rsidRDefault="00B45738" w:rsidP="00B4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r w:rsidRPr="00B45738">
              <w:rPr>
                <w:rFonts w:ascii="Times New Roman" w:hAnsi="Times New Roman" w:cs="Times New Roman"/>
                <w:b/>
                <w:bCs/>
                <w:sz w:val="22"/>
                <w:szCs w:val="22"/>
              </w:rPr>
              <w:t>1,045</w:t>
            </w:r>
          </w:p>
        </w:tc>
        <w:tc>
          <w:tcPr>
            <w:tcW w:w="270" w:type="dxa"/>
          </w:tcPr>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top w:val="single" w:sz="4" w:space="0" w:color="auto"/>
              <w:bottom w:val="double" w:sz="4" w:space="0" w:color="auto"/>
            </w:tcBorders>
          </w:tcPr>
          <w:p w:rsidR="00B45738"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heme="minorBidi"/>
                <w:b/>
                <w:bCs/>
                <w:sz w:val="22"/>
                <w:szCs w:val="22"/>
              </w:rPr>
            </w:pPr>
          </w:p>
          <w:p w:rsidR="00B45738"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heme="minorBidi"/>
                <w:b/>
                <w:bCs/>
                <w:sz w:val="22"/>
                <w:szCs w:val="22"/>
              </w:rPr>
              <w:t>993</w:t>
            </w:r>
          </w:p>
        </w:tc>
      </w:tr>
    </w:tbl>
    <w:p w:rsidR="00193D2E" w:rsidRPr="00355981" w:rsidRDefault="00193D2E" w:rsidP="00193D2E">
      <w:pPr>
        <w:spacing w:line="240" w:lineRule="auto"/>
        <w:rPr>
          <w:rFonts w:ascii="Times New Roman" w:hAnsi="Times New Roman" w:cs="Times New Roman"/>
        </w:rPr>
      </w:pPr>
    </w:p>
    <w:p w:rsidR="00A4561E" w:rsidRDefault="00A4561E">
      <w:r>
        <w:br w:type="page"/>
      </w:r>
    </w:p>
    <w:tbl>
      <w:tblPr>
        <w:tblW w:w="9558" w:type="dxa"/>
        <w:tblInd w:w="450" w:type="dxa"/>
        <w:tblLayout w:type="fixed"/>
        <w:tblLook w:val="01E0"/>
      </w:tblPr>
      <w:tblGrid>
        <w:gridCol w:w="3596"/>
        <w:gridCol w:w="1288"/>
        <w:gridCol w:w="246"/>
        <w:gridCol w:w="1312"/>
        <w:gridCol w:w="236"/>
        <w:gridCol w:w="1260"/>
        <w:gridCol w:w="332"/>
        <w:gridCol w:w="1288"/>
      </w:tblGrid>
      <w:tr w:rsidR="00193D2E" w:rsidRPr="00573BA9" w:rsidTr="00A4561E">
        <w:trPr>
          <w:trHeight w:val="20"/>
        </w:trPr>
        <w:tc>
          <w:tcPr>
            <w:tcW w:w="3596"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br w:type="page"/>
            </w:r>
          </w:p>
        </w:tc>
        <w:tc>
          <w:tcPr>
            <w:tcW w:w="2846" w:type="dxa"/>
            <w:gridSpan w:val="3"/>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73BA9">
              <w:rPr>
                <w:rFonts w:ascii="Times New Roman" w:hAnsi="Times New Roman" w:cs="Times New Roman"/>
                <w:b/>
                <w:bCs/>
                <w:sz w:val="22"/>
                <w:szCs w:val="22"/>
              </w:rPr>
              <w:t>Consolidated</w:t>
            </w:r>
          </w:p>
        </w:tc>
        <w:tc>
          <w:tcPr>
            <w:tcW w:w="236"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80" w:type="dxa"/>
            <w:gridSpan w:val="3"/>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 xml:space="preserve">Separate  </w:t>
            </w:r>
          </w:p>
        </w:tc>
      </w:tr>
      <w:tr w:rsidR="00193D2E" w:rsidRPr="00573BA9" w:rsidTr="00A4561E">
        <w:trPr>
          <w:trHeight w:val="20"/>
        </w:trPr>
        <w:tc>
          <w:tcPr>
            <w:tcW w:w="3596"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846" w:type="dxa"/>
            <w:gridSpan w:val="3"/>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c>
          <w:tcPr>
            <w:tcW w:w="236"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80" w:type="dxa"/>
            <w:gridSpan w:val="3"/>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r>
      <w:tr w:rsidR="00193D2E" w:rsidRPr="00573BA9" w:rsidTr="00A4561E">
        <w:trPr>
          <w:trHeight w:val="20"/>
        </w:trPr>
        <w:tc>
          <w:tcPr>
            <w:tcW w:w="3596" w:type="dxa"/>
          </w:tcPr>
          <w:p w:rsidR="00193D2E"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b/>
                <w:bCs/>
                <w:i/>
                <w:iCs/>
                <w:sz w:val="22"/>
                <w:szCs w:val="22"/>
              </w:rPr>
            </w:pPr>
            <w:r>
              <w:rPr>
                <w:rFonts w:ascii="Times New Roman" w:hAnsi="Times New Roman" w:cs="Times New Roman"/>
                <w:b/>
                <w:bCs/>
                <w:i/>
                <w:iCs/>
                <w:sz w:val="22"/>
                <w:szCs w:val="22"/>
              </w:rPr>
              <w:t>Nine</w:t>
            </w:r>
            <w:r w:rsidRPr="00573BA9">
              <w:rPr>
                <w:rFonts w:ascii="Times New Roman" w:hAnsi="Times New Roman" w:cs="Times New Roman"/>
                <w:b/>
                <w:bCs/>
                <w:i/>
                <w:iCs/>
                <w:sz w:val="22"/>
                <w:szCs w:val="22"/>
              </w:rPr>
              <w:t xml:space="preserve">-month period ended </w:t>
            </w:r>
          </w:p>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Pr>
                <w:rFonts w:ascii="Times New Roman" w:hAnsi="Times New Roman" w:cs="Times New Roman"/>
                <w:b/>
                <w:bCs/>
                <w:i/>
                <w:iCs/>
                <w:sz w:val="22"/>
                <w:szCs w:val="22"/>
              </w:rPr>
              <w:tab/>
            </w:r>
            <w:r w:rsidRPr="00573BA9">
              <w:rPr>
                <w:rFonts w:ascii="Times New Roman" w:hAnsi="Times New Roman" w:cs="Times New Roman"/>
                <w:b/>
                <w:bCs/>
                <w:i/>
                <w:iCs/>
                <w:sz w:val="22"/>
                <w:szCs w:val="22"/>
              </w:rPr>
              <w:t xml:space="preserve">30 </w:t>
            </w:r>
            <w:r>
              <w:rPr>
                <w:rFonts w:ascii="Times New Roman" w:hAnsi="Times New Roman" w:cs="Times New Roman"/>
                <w:b/>
                <w:bCs/>
                <w:i/>
                <w:iCs/>
                <w:sz w:val="22"/>
                <w:szCs w:val="22"/>
              </w:rPr>
              <w:t>September</w:t>
            </w:r>
          </w:p>
        </w:tc>
        <w:tc>
          <w:tcPr>
            <w:tcW w:w="1288" w:type="dxa"/>
            <w:vAlign w:val="bottom"/>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46" w:type="dxa"/>
            <w:vAlign w:val="bottom"/>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12" w:type="dxa"/>
            <w:vAlign w:val="bottom"/>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vAlign w:val="bottom"/>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332" w:type="dxa"/>
            <w:vAlign w:val="bottom"/>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193D2E" w:rsidRPr="00573BA9" w:rsidTr="00A4561E">
        <w:trPr>
          <w:trHeight w:val="20"/>
        </w:trPr>
        <w:tc>
          <w:tcPr>
            <w:tcW w:w="3596"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962" w:type="dxa"/>
            <w:gridSpan w:val="7"/>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73BA9">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573BA9">
              <w:rPr>
                <w:rFonts w:ascii="Times New Roman" w:hAnsi="Times New Roman" w:cs="Times New Roman"/>
                <w:i/>
                <w:iCs/>
                <w:sz w:val="22"/>
                <w:szCs w:val="22"/>
              </w:rPr>
              <w:t>Baht)</w:t>
            </w:r>
          </w:p>
        </w:tc>
      </w:tr>
      <w:tr w:rsidR="00193D2E" w:rsidRPr="00573BA9" w:rsidTr="00A4561E">
        <w:trPr>
          <w:trHeight w:val="20"/>
        </w:trPr>
        <w:tc>
          <w:tcPr>
            <w:tcW w:w="3596"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t>Ultimate parent</w:t>
            </w:r>
          </w:p>
        </w:tc>
        <w:tc>
          <w:tcPr>
            <w:tcW w:w="1288"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332"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193D2E" w:rsidRPr="00573BA9" w:rsidTr="00A4561E">
        <w:trPr>
          <w:trHeight w:val="20"/>
        </w:trPr>
        <w:tc>
          <w:tcPr>
            <w:tcW w:w="3596" w:type="dxa"/>
          </w:tcPr>
          <w:p w:rsidR="00193D2E" w:rsidRPr="00ED774F"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ED774F">
              <w:rPr>
                <w:rFonts w:ascii="Times New Roman" w:hAnsi="Times New Roman" w:cs="Times New Roman"/>
                <w:sz w:val="22"/>
                <w:szCs w:val="22"/>
              </w:rPr>
              <w:t>Service expense</w:t>
            </w:r>
            <w:r>
              <w:rPr>
                <w:rFonts w:ascii="Times New Roman" w:hAnsi="Times New Roman" w:cs="Times New Roman"/>
                <w:sz w:val="22"/>
                <w:szCs w:val="22"/>
              </w:rPr>
              <w:t>s</w:t>
            </w:r>
            <w:r w:rsidRPr="00ED774F">
              <w:rPr>
                <w:rFonts w:ascii="Times New Roman" w:hAnsi="Times New Roman" w:cs="Times New Roman"/>
                <w:sz w:val="22"/>
                <w:szCs w:val="22"/>
              </w:rPr>
              <w:t xml:space="preserve"> (included in</w:t>
            </w:r>
          </w:p>
        </w:tc>
        <w:tc>
          <w:tcPr>
            <w:tcW w:w="1288"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332"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573BA9" w:rsidRDefault="00193D2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193D2E" w:rsidRPr="00573BA9" w:rsidTr="00A4561E">
        <w:trPr>
          <w:trHeight w:val="20"/>
        </w:trPr>
        <w:tc>
          <w:tcPr>
            <w:tcW w:w="3596" w:type="dxa"/>
          </w:tcPr>
          <w:p w:rsidR="00193D2E" w:rsidRPr="00B45738"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2"/>
              </w:tabs>
              <w:ind w:right="-135"/>
              <w:rPr>
                <w:rFonts w:ascii="Times New Roman" w:hAnsi="Times New Roman" w:cs="Times New Roman"/>
                <w:sz w:val="22"/>
                <w:szCs w:val="22"/>
              </w:rPr>
            </w:pPr>
            <w:r w:rsidRPr="00B45738">
              <w:rPr>
                <w:rFonts w:ascii="Times New Roman" w:hAnsi="Times New Roman" w:cs="Times New Roman"/>
                <w:sz w:val="22"/>
                <w:szCs w:val="22"/>
              </w:rPr>
              <w:t xml:space="preserve">   administrative expenses)</w:t>
            </w:r>
          </w:p>
        </w:tc>
        <w:tc>
          <w:tcPr>
            <w:tcW w:w="1288" w:type="dxa"/>
          </w:tcPr>
          <w:p w:rsidR="00193D2E" w:rsidRPr="00B45738"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1,486</w:t>
            </w:r>
          </w:p>
        </w:tc>
        <w:tc>
          <w:tcPr>
            <w:tcW w:w="246" w:type="dxa"/>
          </w:tcPr>
          <w:p w:rsidR="00193D2E" w:rsidRPr="00B45738"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193D2E" w:rsidRPr="00B45738"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sidRPr="00B45738">
              <w:rPr>
                <w:rFonts w:ascii="Times New Roman" w:hAnsi="Times New Roman" w:cs="Times New Roman"/>
                <w:sz w:val="22"/>
                <w:szCs w:val="22"/>
              </w:rPr>
              <w:t>1,540</w:t>
            </w:r>
          </w:p>
        </w:tc>
        <w:tc>
          <w:tcPr>
            <w:tcW w:w="236" w:type="dxa"/>
          </w:tcPr>
          <w:p w:rsidR="00193D2E" w:rsidRPr="00B45738"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193D2E" w:rsidRPr="00B45738"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1,486</w:t>
            </w:r>
          </w:p>
        </w:tc>
        <w:tc>
          <w:tcPr>
            <w:tcW w:w="332" w:type="dxa"/>
          </w:tcPr>
          <w:p w:rsidR="00193D2E" w:rsidRPr="00B45738"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sidRPr="00B45738">
              <w:rPr>
                <w:rFonts w:ascii="Times New Roman" w:hAnsi="Times New Roman" w:cs="Times New Roman"/>
                <w:sz w:val="22"/>
                <w:szCs w:val="22"/>
              </w:rPr>
              <w:t>1,540</w:t>
            </w:r>
          </w:p>
        </w:tc>
      </w:tr>
      <w:tr w:rsidR="00193D2E" w:rsidRPr="00573BA9" w:rsidTr="00A4561E">
        <w:trPr>
          <w:trHeight w:val="20"/>
        </w:trPr>
        <w:tc>
          <w:tcPr>
            <w:tcW w:w="359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Pr>
                <w:rFonts w:ascii="Times New Roman" w:hAnsi="Times New Roman" w:cs="Times New Roman"/>
                <w:sz w:val="22"/>
                <w:szCs w:val="22"/>
              </w:rPr>
              <w:t>Finance costs</w:t>
            </w:r>
            <w:r>
              <w:rPr>
                <w:rFonts w:ascii="Times New Roman" w:hAnsi="Times New Roman" w:cs="Times New Roman"/>
                <w:sz w:val="22"/>
                <w:szCs w:val="22"/>
              </w:rPr>
              <w:tab/>
            </w:r>
          </w:p>
        </w:tc>
        <w:tc>
          <w:tcPr>
            <w:tcW w:w="1288" w:type="dxa"/>
          </w:tcPr>
          <w:p w:rsidR="00193D2E"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18,521</w:t>
            </w:r>
          </w:p>
        </w:tc>
        <w:tc>
          <w:tcPr>
            <w:tcW w:w="24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18,328</w:t>
            </w:r>
          </w:p>
        </w:tc>
        <w:tc>
          <w:tcPr>
            <w:tcW w:w="23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193D2E" w:rsidRPr="0006633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heme="minorBidi"/>
                <w:sz w:val="22"/>
                <w:szCs w:val="22"/>
                <w:cs/>
              </w:rPr>
            </w:pPr>
            <w:r>
              <w:rPr>
                <w:rFonts w:ascii="Times New Roman" w:hAnsi="Times New Roman" w:cstheme="minorBidi"/>
                <w:sz w:val="22"/>
                <w:szCs w:val="22"/>
              </w:rPr>
              <w:t>18,521</w:t>
            </w:r>
          </w:p>
        </w:tc>
        <w:tc>
          <w:tcPr>
            <w:tcW w:w="33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06633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heme="minorBidi"/>
                <w:sz w:val="22"/>
                <w:szCs w:val="22"/>
                <w:cs/>
              </w:rPr>
            </w:pPr>
            <w:r>
              <w:rPr>
                <w:rFonts w:ascii="Times New Roman" w:hAnsi="Times New Roman" w:cstheme="minorBidi"/>
                <w:sz w:val="22"/>
                <w:szCs w:val="22"/>
              </w:rPr>
              <w:t>18,328</w:t>
            </w:r>
          </w:p>
        </w:tc>
      </w:tr>
      <w:tr w:rsidR="00193D2E" w:rsidRPr="00573BA9" w:rsidTr="00A4561E">
        <w:trPr>
          <w:trHeight w:val="20"/>
        </w:trPr>
        <w:tc>
          <w:tcPr>
            <w:tcW w:w="359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4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33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193D2E" w:rsidRPr="00573BA9" w:rsidTr="00A4561E">
        <w:trPr>
          <w:trHeight w:val="20"/>
        </w:trPr>
        <w:tc>
          <w:tcPr>
            <w:tcW w:w="359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b/>
                <w:bCs/>
                <w:sz w:val="22"/>
                <w:szCs w:val="22"/>
              </w:rPr>
              <w:t>Parent</w:t>
            </w: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4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33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193D2E" w:rsidRPr="00573BA9" w:rsidTr="00A4561E">
        <w:trPr>
          <w:trHeight w:val="20"/>
        </w:trPr>
        <w:tc>
          <w:tcPr>
            <w:tcW w:w="359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Pr>
                <w:rFonts w:ascii="Times New Roman" w:hAnsi="Times New Roman" w:cs="Times New Roman"/>
                <w:sz w:val="22"/>
                <w:szCs w:val="22"/>
              </w:rPr>
              <w:t>Finance costs</w:t>
            </w:r>
            <w:r>
              <w:rPr>
                <w:rFonts w:ascii="Times New Roman" w:hAnsi="Times New Roman" w:cs="Times New Roman"/>
                <w:sz w:val="22"/>
                <w:szCs w:val="22"/>
              </w:rPr>
              <w:tab/>
            </w:r>
          </w:p>
        </w:tc>
        <w:tc>
          <w:tcPr>
            <w:tcW w:w="1288" w:type="dxa"/>
          </w:tcPr>
          <w:p w:rsidR="00193D2E" w:rsidRPr="00573BA9" w:rsidRDefault="00B45738" w:rsidP="00B4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rPr>
            </w:pPr>
            <w:r>
              <w:rPr>
                <w:rFonts w:ascii="Times New Roman" w:hAnsi="Times New Roman" w:cs="Times New Roman"/>
                <w:sz w:val="22"/>
                <w:szCs w:val="22"/>
              </w:rPr>
              <w:t>-</w:t>
            </w:r>
          </w:p>
        </w:tc>
        <w:tc>
          <w:tcPr>
            <w:tcW w:w="24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31</w:t>
            </w:r>
          </w:p>
        </w:tc>
        <w:tc>
          <w:tcPr>
            <w:tcW w:w="23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193D2E" w:rsidRPr="00573BA9" w:rsidRDefault="00B45738" w:rsidP="00991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rPr>
            </w:pPr>
            <w:r>
              <w:rPr>
                <w:rFonts w:ascii="Times New Roman" w:hAnsi="Times New Roman" w:cs="Times New Roman"/>
                <w:sz w:val="22"/>
                <w:szCs w:val="22"/>
              </w:rPr>
              <w:t>-</w:t>
            </w:r>
          </w:p>
        </w:tc>
        <w:tc>
          <w:tcPr>
            <w:tcW w:w="33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31</w:t>
            </w:r>
          </w:p>
        </w:tc>
      </w:tr>
      <w:tr w:rsidR="00193D2E" w:rsidRPr="00573BA9" w:rsidTr="00A4561E">
        <w:trPr>
          <w:trHeight w:val="20"/>
        </w:trPr>
        <w:tc>
          <w:tcPr>
            <w:tcW w:w="359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33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193D2E" w:rsidRPr="00573BA9" w:rsidTr="00A4561E">
        <w:trPr>
          <w:trHeight w:val="20"/>
        </w:trPr>
        <w:tc>
          <w:tcPr>
            <w:tcW w:w="359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t>Subsidiaries</w:t>
            </w: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33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193D2E" w:rsidRPr="00573BA9" w:rsidTr="00A4561E">
        <w:trPr>
          <w:trHeight w:val="20"/>
        </w:trPr>
        <w:tc>
          <w:tcPr>
            <w:tcW w:w="3596" w:type="dxa"/>
          </w:tcPr>
          <w:p w:rsidR="00193D2E" w:rsidRPr="00573BA9" w:rsidRDefault="003C0857"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sz w:val="22"/>
                <w:szCs w:val="28"/>
              </w:rPr>
              <w:t>Other income</w:t>
            </w:r>
          </w:p>
        </w:tc>
        <w:tc>
          <w:tcPr>
            <w:tcW w:w="1288" w:type="dxa"/>
          </w:tcPr>
          <w:p w:rsidR="00193D2E"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4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1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193D2E"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4,849</w:t>
            </w:r>
          </w:p>
        </w:tc>
        <w:tc>
          <w:tcPr>
            <w:tcW w:w="33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4,822</w:t>
            </w:r>
          </w:p>
        </w:tc>
      </w:tr>
      <w:tr w:rsidR="00193D2E" w:rsidRPr="00573BA9" w:rsidTr="00A4561E">
        <w:trPr>
          <w:trHeight w:val="20"/>
        </w:trPr>
        <w:tc>
          <w:tcPr>
            <w:tcW w:w="359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Pr>
                <w:rFonts w:ascii="Times New Roman" w:hAnsi="Times New Roman" w:cs="Times New Roman"/>
                <w:sz w:val="22"/>
                <w:szCs w:val="22"/>
              </w:rPr>
              <w:t>Finance costs</w:t>
            </w:r>
            <w:r>
              <w:rPr>
                <w:rFonts w:ascii="Times New Roman" w:hAnsi="Times New Roman" w:cs="Times New Roman"/>
                <w:sz w:val="22"/>
                <w:szCs w:val="22"/>
              </w:rPr>
              <w:tab/>
            </w:r>
          </w:p>
        </w:tc>
        <w:tc>
          <w:tcPr>
            <w:tcW w:w="1288" w:type="dxa"/>
          </w:tcPr>
          <w:p w:rsidR="00193D2E"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4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1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193D2E"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188</w:t>
            </w:r>
          </w:p>
        </w:tc>
        <w:tc>
          <w:tcPr>
            <w:tcW w:w="33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187</w:t>
            </w:r>
          </w:p>
        </w:tc>
      </w:tr>
      <w:tr w:rsidR="00193D2E" w:rsidRPr="00573BA9" w:rsidTr="00A4561E">
        <w:trPr>
          <w:trHeight w:val="20"/>
        </w:trPr>
        <w:tc>
          <w:tcPr>
            <w:tcW w:w="359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33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193D2E" w:rsidRPr="00573BA9" w:rsidTr="00A4561E">
        <w:trPr>
          <w:trHeight w:val="20"/>
        </w:trPr>
        <w:tc>
          <w:tcPr>
            <w:tcW w:w="359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b/>
                <w:bCs/>
                <w:sz w:val="22"/>
                <w:szCs w:val="22"/>
              </w:rPr>
              <w:t>Other related party</w:t>
            </w: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33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193D2E" w:rsidRPr="00573BA9" w:rsidTr="00A4561E">
        <w:trPr>
          <w:trHeight w:val="20"/>
        </w:trPr>
        <w:tc>
          <w:tcPr>
            <w:tcW w:w="3596" w:type="dxa"/>
          </w:tcPr>
          <w:p w:rsidR="00193D2E" w:rsidRPr="00332F08" w:rsidRDefault="003C0857"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sz w:val="22"/>
                <w:szCs w:val="28"/>
              </w:rPr>
              <w:t>Other income</w:t>
            </w:r>
          </w:p>
        </w:tc>
        <w:tc>
          <w:tcPr>
            <w:tcW w:w="1288" w:type="dxa"/>
          </w:tcPr>
          <w:p w:rsidR="00193D2E"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cs/>
              </w:rPr>
            </w:pPr>
            <w:r>
              <w:rPr>
                <w:rFonts w:ascii="Times New Roman" w:hAnsi="Times New Roman" w:cs="Times New Roman"/>
                <w:sz w:val="22"/>
                <w:szCs w:val="22"/>
              </w:rPr>
              <w:t>2</w:t>
            </w:r>
          </w:p>
        </w:tc>
        <w:tc>
          <w:tcPr>
            <w:tcW w:w="24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cs/>
              </w:rPr>
            </w:pPr>
            <w:r>
              <w:rPr>
                <w:rFonts w:ascii="Times New Roman" w:hAnsi="Times New Roman" w:cs="Times New Roman"/>
                <w:sz w:val="22"/>
                <w:szCs w:val="22"/>
              </w:rPr>
              <w:t>10</w:t>
            </w:r>
          </w:p>
        </w:tc>
        <w:tc>
          <w:tcPr>
            <w:tcW w:w="23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193D2E"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cs/>
              </w:rPr>
            </w:pPr>
            <w:r>
              <w:rPr>
                <w:rFonts w:ascii="Times New Roman" w:hAnsi="Times New Roman" w:cs="Times New Roman"/>
                <w:sz w:val="22"/>
                <w:szCs w:val="22"/>
              </w:rPr>
              <w:t>2</w:t>
            </w:r>
          </w:p>
        </w:tc>
        <w:tc>
          <w:tcPr>
            <w:tcW w:w="33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cs/>
              </w:rPr>
            </w:pPr>
            <w:r>
              <w:rPr>
                <w:rFonts w:ascii="Times New Roman" w:hAnsi="Times New Roman" w:cs="Times New Roman"/>
                <w:sz w:val="22"/>
                <w:szCs w:val="22"/>
              </w:rPr>
              <w:t>10</w:t>
            </w:r>
          </w:p>
        </w:tc>
      </w:tr>
      <w:tr w:rsidR="00193D2E" w:rsidRPr="00573BA9" w:rsidTr="00A4561E">
        <w:trPr>
          <w:trHeight w:val="20"/>
        </w:trPr>
        <w:tc>
          <w:tcPr>
            <w:tcW w:w="3596" w:type="dxa"/>
          </w:tcPr>
          <w:p w:rsidR="00193D2E"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sz w:val="22"/>
                <w:szCs w:val="28"/>
              </w:rPr>
            </w:pPr>
          </w:p>
        </w:tc>
        <w:tc>
          <w:tcPr>
            <w:tcW w:w="1288" w:type="dxa"/>
          </w:tcPr>
          <w:p w:rsidR="00193D2E"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4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193D2E"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193D2E"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33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193D2E" w:rsidRPr="00573BA9" w:rsidTr="00A4561E">
        <w:trPr>
          <w:trHeight w:val="20"/>
        </w:trPr>
        <w:tc>
          <w:tcPr>
            <w:tcW w:w="3596" w:type="dxa"/>
            <w:vAlign w:val="bottom"/>
          </w:tcPr>
          <w:p w:rsidR="00193D2E" w:rsidRPr="00573BA9" w:rsidRDefault="00193D2E" w:rsidP="00193D2E">
            <w:pPr>
              <w:jc w:val="both"/>
              <w:rPr>
                <w:rFonts w:ascii="Times New Roman" w:hAnsi="Times New Roman" w:cs="Times New Roman"/>
                <w:b/>
                <w:bCs/>
                <w:sz w:val="22"/>
                <w:szCs w:val="22"/>
              </w:rPr>
            </w:pPr>
            <w:r w:rsidRPr="00573BA9">
              <w:rPr>
                <w:rFonts w:ascii="Times New Roman" w:hAnsi="Times New Roman" w:cs="Times New Roman"/>
                <w:b/>
                <w:bCs/>
                <w:sz w:val="22"/>
                <w:szCs w:val="22"/>
              </w:rPr>
              <w:t>Key management personnel</w:t>
            </w: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rPr>
                <w:rFonts w:ascii="Times New Roman" w:hAnsi="Times New Roman" w:cs="Times New Roman"/>
                <w:sz w:val="22"/>
                <w:szCs w:val="22"/>
              </w:rPr>
            </w:pPr>
          </w:p>
        </w:tc>
        <w:tc>
          <w:tcPr>
            <w:tcW w:w="24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rPr>
                <w:rFonts w:ascii="Times New Roman" w:hAnsi="Times New Roman" w:cs="Times New Roman"/>
                <w:sz w:val="22"/>
                <w:szCs w:val="22"/>
              </w:rPr>
            </w:pPr>
          </w:p>
        </w:tc>
        <w:tc>
          <w:tcPr>
            <w:tcW w:w="23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33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193D2E" w:rsidRPr="00573BA9" w:rsidTr="00A4561E">
        <w:trPr>
          <w:trHeight w:val="20"/>
        </w:trPr>
        <w:tc>
          <w:tcPr>
            <w:tcW w:w="3596" w:type="dxa"/>
            <w:vAlign w:val="bottom"/>
          </w:tcPr>
          <w:p w:rsidR="00193D2E" w:rsidRPr="00573BA9" w:rsidRDefault="00193D2E" w:rsidP="00193D2E">
            <w:pPr>
              <w:ind w:left="162" w:hanging="162"/>
              <w:rPr>
                <w:rFonts w:ascii="Times New Roman" w:hAnsi="Times New Roman" w:cs="Times New Roman"/>
                <w:sz w:val="22"/>
                <w:szCs w:val="22"/>
              </w:rPr>
            </w:pPr>
            <w:r w:rsidRPr="00573BA9">
              <w:rPr>
                <w:rFonts w:ascii="Times New Roman" w:hAnsi="Times New Roman" w:cs="Times New Roman"/>
                <w:sz w:val="22"/>
                <w:szCs w:val="22"/>
              </w:rPr>
              <w:t>Key management personnel compensation</w:t>
            </w: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4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1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3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33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193D2E" w:rsidRPr="00573BA9" w:rsidTr="00A4561E">
        <w:trPr>
          <w:trHeight w:val="20"/>
        </w:trPr>
        <w:tc>
          <w:tcPr>
            <w:tcW w:w="3596" w:type="dxa"/>
            <w:vAlign w:val="bottom"/>
          </w:tcPr>
          <w:p w:rsidR="00193D2E" w:rsidRPr="00573BA9" w:rsidRDefault="00193D2E" w:rsidP="00193D2E">
            <w:pPr>
              <w:rPr>
                <w:rFonts w:ascii="Times New Roman" w:hAnsi="Times New Roman" w:cs="Times New Roman"/>
                <w:sz w:val="22"/>
                <w:szCs w:val="22"/>
              </w:rPr>
            </w:pPr>
            <w:r w:rsidRPr="00573BA9">
              <w:rPr>
                <w:rFonts w:ascii="Times New Roman" w:hAnsi="Times New Roman" w:cs="Times New Roman"/>
                <w:sz w:val="22"/>
                <w:szCs w:val="22"/>
              </w:rPr>
              <w:t xml:space="preserve">       Short-term benefit</w:t>
            </w:r>
            <w:r>
              <w:rPr>
                <w:rFonts w:ascii="Times New Roman" w:hAnsi="Times New Roman" w:cs="Times New Roman"/>
                <w:sz w:val="22"/>
                <w:szCs w:val="22"/>
              </w:rPr>
              <w:t>s</w:t>
            </w:r>
          </w:p>
        </w:tc>
        <w:tc>
          <w:tcPr>
            <w:tcW w:w="1288" w:type="dxa"/>
          </w:tcPr>
          <w:p w:rsidR="00193D2E"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4,284</w:t>
            </w:r>
          </w:p>
        </w:tc>
        <w:tc>
          <w:tcPr>
            <w:tcW w:w="24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1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4,084</w:t>
            </w:r>
          </w:p>
        </w:tc>
        <w:tc>
          <w:tcPr>
            <w:tcW w:w="23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193D2E"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3,108</w:t>
            </w:r>
          </w:p>
        </w:tc>
        <w:tc>
          <w:tcPr>
            <w:tcW w:w="33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2,968</w:t>
            </w:r>
          </w:p>
        </w:tc>
      </w:tr>
      <w:tr w:rsidR="00193D2E" w:rsidRPr="00573BA9" w:rsidTr="00A4561E">
        <w:trPr>
          <w:trHeight w:val="20"/>
        </w:trPr>
        <w:tc>
          <w:tcPr>
            <w:tcW w:w="3596" w:type="dxa"/>
            <w:vAlign w:val="bottom"/>
          </w:tcPr>
          <w:p w:rsidR="00193D2E" w:rsidRPr="00573BA9" w:rsidRDefault="00193D2E" w:rsidP="00193D2E">
            <w:pPr>
              <w:rPr>
                <w:rFonts w:ascii="Times New Roman" w:hAnsi="Times New Roman" w:cs="Times New Roman"/>
                <w:sz w:val="22"/>
                <w:szCs w:val="22"/>
              </w:rPr>
            </w:pPr>
            <w:r w:rsidRPr="00573BA9">
              <w:rPr>
                <w:rFonts w:ascii="Times New Roman" w:hAnsi="Times New Roman" w:cs="Times New Roman"/>
                <w:sz w:val="22"/>
                <w:szCs w:val="22"/>
              </w:rPr>
              <w:t xml:space="preserve">       Post-employment benefits</w:t>
            </w:r>
          </w:p>
        </w:tc>
        <w:tc>
          <w:tcPr>
            <w:tcW w:w="1288" w:type="dxa"/>
            <w:tcBorders>
              <w:bottom w:val="single" w:sz="4" w:space="0" w:color="auto"/>
            </w:tcBorders>
          </w:tcPr>
          <w:p w:rsidR="00193D2E"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112</w:t>
            </w:r>
          </w:p>
        </w:tc>
        <w:tc>
          <w:tcPr>
            <w:tcW w:w="24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12" w:type="dxa"/>
            <w:tcBorders>
              <w:bottom w:val="single" w:sz="4" w:space="0" w:color="auto"/>
            </w:tcBorders>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114</w:t>
            </w:r>
          </w:p>
        </w:tc>
        <w:tc>
          <w:tcPr>
            <w:tcW w:w="236"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Borders>
              <w:bottom w:val="single" w:sz="4" w:space="0" w:color="auto"/>
            </w:tcBorders>
          </w:tcPr>
          <w:p w:rsidR="00193D2E" w:rsidRPr="00573BA9"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97</w:t>
            </w:r>
          </w:p>
        </w:tc>
        <w:tc>
          <w:tcPr>
            <w:tcW w:w="33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101</w:t>
            </w:r>
          </w:p>
        </w:tc>
      </w:tr>
      <w:tr w:rsidR="00193D2E" w:rsidRPr="00573BA9" w:rsidTr="00B45738">
        <w:trPr>
          <w:trHeight w:val="20"/>
        </w:trPr>
        <w:tc>
          <w:tcPr>
            <w:tcW w:w="3596" w:type="dxa"/>
            <w:vAlign w:val="bottom"/>
          </w:tcPr>
          <w:p w:rsidR="00193D2E" w:rsidRPr="00573BA9" w:rsidRDefault="00193D2E" w:rsidP="00193D2E">
            <w:pPr>
              <w:rPr>
                <w:rFonts w:ascii="Times New Roman" w:hAnsi="Times New Roman" w:cs="Times New Roman"/>
                <w:b/>
                <w:bCs/>
                <w:sz w:val="22"/>
                <w:szCs w:val="22"/>
              </w:rPr>
            </w:pPr>
            <w:r w:rsidRPr="00573BA9">
              <w:rPr>
                <w:rFonts w:ascii="Times New Roman" w:hAnsi="Times New Roman" w:cs="Times New Roman"/>
                <w:b/>
                <w:bCs/>
                <w:sz w:val="22"/>
                <w:szCs w:val="22"/>
              </w:rPr>
              <w:t xml:space="preserve">Total key management personnel </w:t>
            </w:r>
          </w:p>
          <w:p w:rsidR="00193D2E" w:rsidRPr="00573BA9" w:rsidRDefault="00193D2E" w:rsidP="00193D2E">
            <w:pPr>
              <w:rPr>
                <w:rFonts w:ascii="Times New Roman" w:hAnsi="Times New Roman" w:cs="Times New Roman"/>
                <w:b/>
                <w:bCs/>
                <w:sz w:val="22"/>
                <w:szCs w:val="22"/>
              </w:rPr>
            </w:pPr>
            <w:r w:rsidRPr="00573BA9">
              <w:rPr>
                <w:rFonts w:ascii="Times New Roman" w:hAnsi="Times New Roman" w:cs="Times New Roman"/>
                <w:b/>
                <w:bCs/>
                <w:sz w:val="22"/>
                <w:szCs w:val="22"/>
              </w:rPr>
              <w:t xml:space="preserve">   compensation </w:t>
            </w:r>
          </w:p>
        </w:tc>
        <w:tc>
          <w:tcPr>
            <w:tcW w:w="1288" w:type="dxa"/>
            <w:tcBorders>
              <w:top w:val="single" w:sz="4" w:space="0" w:color="auto"/>
              <w:bottom w:val="double" w:sz="4" w:space="0" w:color="auto"/>
            </w:tcBorders>
            <w:vAlign w:val="bottom"/>
          </w:tcPr>
          <w:p w:rsidR="00193D2E" w:rsidRPr="00573BA9" w:rsidRDefault="00B45738" w:rsidP="00B4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cs/>
              </w:rPr>
            </w:pPr>
            <w:r>
              <w:rPr>
                <w:rFonts w:ascii="Times New Roman" w:hAnsi="Times New Roman" w:cs="Times New Roman"/>
                <w:b/>
                <w:bCs/>
                <w:sz w:val="22"/>
                <w:szCs w:val="22"/>
              </w:rPr>
              <w:t>4,396</w:t>
            </w:r>
          </w:p>
        </w:tc>
        <w:tc>
          <w:tcPr>
            <w:tcW w:w="246" w:type="dxa"/>
          </w:tcPr>
          <w:p w:rsidR="00193D2E" w:rsidRPr="00573BA9" w:rsidRDefault="00193D2E" w:rsidP="00193D2E">
            <w:pPr>
              <w:rPr>
                <w:rFonts w:ascii="Times New Roman" w:hAnsi="Times New Roman" w:cs="Times New Roman"/>
                <w:b/>
                <w:bCs/>
                <w:sz w:val="22"/>
                <w:szCs w:val="22"/>
              </w:rPr>
            </w:pPr>
          </w:p>
        </w:tc>
        <w:tc>
          <w:tcPr>
            <w:tcW w:w="1312" w:type="dxa"/>
            <w:tcBorders>
              <w:top w:val="single" w:sz="4" w:space="0" w:color="auto"/>
              <w:bottom w:val="double" w:sz="4" w:space="0" w:color="auto"/>
            </w:tcBorders>
          </w:tcPr>
          <w:p w:rsidR="00193D2E"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cs/>
              </w:rPr>
            </w:pPr>
            <w:r>
              <w:rPr>
                <w:rFonts w:ascii="Times New Roman" w:hAnsi="Times New Roman" w:cs="Times New Roman"/>
                <w:b/>
                <w:bCs/>
                <w:sz w:val="22"/>
                <w:szCs w:val="22"/>
              </w:rPr>
              <w:t>4,198</w:t>
            </w:r>
          </w:p>
        </w:tc>
        <w:tc>
          <w:tcPr>
            <w:tcW w:w="236" w:type="dxa"/>
          </w:tcPr>
          <w:p w:rsidR="00193D2E" w:rsidRPr="00573BA9" w:rsidRDefault="00193D2E" w:rsidP="00193D2E">
            <w:pPr>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193D2E" w:rsidRPr="00573BA9" w:rsidRDefault="00B45738" w:rsidP="00B4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r>
              <w:rPr>
                <w:rFonts w:ascii="Times New Roman" w:hAnsi="Times New Roman" w:cs="Times New Roman"/>
                <w:b/>
                <w:bCs/>
                <w:sz w:val="22"/>
                <w:szCs w:val="22"/>
              </w:rPr>
              <w:t>3,205</w:t>
            </w:r>
          </w:p>
        </w:tc>
        <w:tc>
          <w:tcPr>
            <w:tcW w:w="332" w:type="dxa"/>
          </w:tcPr>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cs/>
              </w:rPr>
            </w:pPr>
          </w:p>
        </w:tc>
        <w:tc>
          <w:tcPr>
            <w:tcW w:w="1288" w:type="dxa"/>
            <w:tcBorders>
              <w:top w:val="single" w:sz="4" w:space="0" w:color="auto"/>
              <w:bottom w:val="double" w:sz="4" w:space="0" w:color="auto"/>
            </w:tcBorders>
          </w:tcPr>
          <w:p w:rsidR="00193D2E"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193D2E" w:rsidRPr="00573BA9"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r>
              <w:rPr>
                <w:rFonts w:ascii="Times New Roman" w:hAnsi="Times New Roman" w:cs="Times New Roman"/>
                <w:b/>
                <w:bCs/>
                <w:sz w:val="22"/>
                <w:szCs w:val="22"/>
              </w:rPr>
              <w:t>3,069</w:t>
            </w:r>
          </w:p>
        </w:tc>
      </w:tr>
    </w:tbl>
    <w:p w:rsidR="00193D2E" w:rsidRDefault="00193D2E" w:rsidP="00B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Balances as at </w:t>
      </w:r>
      <w:r w:rsidR="004C5525" w:rsidRPr="000960C0">
        <w:rPr>
          <w:rFonts w:ascii="Times New Roman" w:hAnsi="Times New Roman" w:cs="Times New Roman"/>
          <w:sz w:val="22"/>
          <w:szCs w:val="22"/>
        </w:rPr>
        <w:t>3</w:t>
      </w:r>
      <w:r w:rsidR="006E2A46">
        <w:rPr>
          <w:rFonts w:ascii="Times New Roman" w:hAnsi="Times New Roman" w:cs="Times New Roman"/>
          <w:sz w:val="22"/>
          <w:szCs w:val="22"/>
        </w:rPr>
        <w:t xml:space="preserve">0 </w:t>
      </w:r>
      <w:r w:rsidR="00193D2E">
        <w:rPr>
          <w:rFonts w:ascii="Times New Roman" w:hAnsi="Times New Roman" w:cs="Times New Roman"/>
          <w:sz w:val="22"/>
          <w:szCs w:val="22"/>
        </w:rPr>
        <w:t xml:space="preserve">September </w:t>
      </w:r>
      <w:r w:rsidR="004C5525" w:rsidRPr="000960C0">
        <w:rPr>
          <w:rFonts w:ascii="Times New Roman" w:hAnsi="Times New Roman" w:cs="Times New Roman"/>
          <w:sz w:val="22"/>
          <w:szCs w:val="22"/>
        </w:rPr>
        <w:t>20</w:t>
      </w:r>
      <w:r w:rsidR="004C5525">
        <w:rPr>
          <w:rFonts w:ascii="Times New Roman" w:hAnsi="Times New Roman" w:cs="Times New Roman"/>
          <w:sz w:val="22"/>
          <w:szCs w:val="22"/>
        </w:rPr>
        <w:t>20</w:t>
      </w:r>
      <w:r w:rsidR="004C5525" w:rsidRPr="000960C0">
        <w:rPr>
          <w:rFonts w:ascii="Times New Roman" w:hAnsi="Times New Roman" w:cs="Times New Roman"/>
          <w:sz w:val="22"/>
          <w:szCs w:val="22"/>
        </w:rPr>
        <w:t xml:space="preserve"> </w:t>
      </w:r>
      <w:r w:rsidRPr="003E7905">
        <w:rPr>
          <w:rFonts w:ascii="Times New Roman" w:hAnsi="Times New Roman" w:cs="Times New Roman"/>
          <w:sz w:val="22"/>
          <w:szCs w:val="22"/>
        </w:rPr>
        <w:t>and 31 December 201</w:t>
      </w:r>
      <w:r w:rsidR="004C5525">
        <w:rPr>
          <w:rFonts w:ascii="Times New Roman" w:hAnsi="Times New Roman" w:cs="Times New Roman"/>
          <w:sz w:val="22"/>
          <w:szCs w:val="22"/>
        </w:rPr>
        <w:t>9</w:t>
      </w:r>
      <w:r w:rsidRPr="003E7905">
        <w:rPr>
          <w:rFonts w:ascii="Times New Roman" w:hAnsi="Times New Roman" w:cs="Times New Roman"/>
          <w:sz w:val="22"/>
          <w:szCs w:val="22"/>
        </w:rPr>
        <w:t xml:space="preserve"> with related parties were as follows:</w:t>
      </w: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540" w:type="dxa"/>
        <w:tblInd w:w="450" w:type="dxa"/>
        <w:tblLayout w:type="fixed"/>
        <w:tblLook w:val="01E0"/>
      </w:tblPr>
      <w:tblGrid>
        <w:gridCol w:w="3600"/>
        <w:gridCol w:w="1260"/>
        <w:gridCol w:w="270"/>
        <w:gridCol w:w="1260"/>
        <w:gridCol w:w="270"/>
        <w:gridCol w:w="1260"/>
        <w:gridCol w:w="360"/>
        <w:gridCol w:w="1260"/>
      </w:tblGrid>
      <w:tr w:rsidR="000960C0" w:rsidRPr="003E7905" w:rsidTr="00B31682">
        <w:tc>
          <w:tcPr>
            <w:tcW w:w="3600" w:type="dxa"/>
          </w:tcPr>
          <w:p w:rsidR="000960C0" w:rsidRPr="003E7905" w:rsidRDefault="000960C0" w:rsidP="002F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1" w:name="OLE_LINK31"/>
            <w:bookmarkStart w:id="2" w:name="OLE_LINK32"/>
          </w:p>
        </w:tc>
        <w:tc>
          <w:tcPr>
            <w:tcW w:w="2790"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E7905">
              <w:rPr>
                <w:rFonts w:ascii="Times New Roman" w:hAnsi="Times New Roman" w:cs="Times New Roman"/>
                <w:b/>
                <w:bCs/>
                <w:sz w:val="22"/>
                <w:szCs w:val="22"/>
              </w:rPr>
              <w:t>Consolidated</w:t>
            </w:r>
          </w:p>
        </w:tc>
        <w:tc>
          <w:tcPr>
            <w:tcW w:w="270" w:type="dxa"/>
          </w:tcPr>
          <w:p w:rsidR="000960C0" w:rsidRPr="003E7905" w:rsidRDefault="000960C0" w:rsidP="002F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rPr>
                <w:rFonts w:ascii="Times New Roman" w:hAnsi="Times New Roman" w:cs="Times New Roman"/>
                <w:sz w:val="22"/>
                <w:szCs w:val="22"/>
              </w:rPr>
            </w:pPr>
          </w:p>
        </w:tc>
        <w:tc>
          <w:tcPr>
            <w:tcW w:w="2880"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3E7905">
              <w:rPr>
                <w:rFonts w:ascii="Times New Roman" w:hAnsi="Times New Roman" w:cs="Times New Roman"/>
                <w:b/>
                <w:bCs/>
                <w:sz w:val="22"/>
                <w:szCs w:val="22"/>
              </w:rPr>
              <w:t>Separate</w:t>
            </w:r>
          </w:p>
        </w:tc>
      </w:tr>
      <w:bookmarkEnd w:id="1"/>
      <w:bookmarkEnd w:id="2"/>
      <w:tr w:rsidR="000960C0" w:rsidRPr="003E7905" w:rsidTr="00B31682">
        <w:tc>
          <w:tcPr>
            <w:tcW w:w="3600" w:type="dxa"/>
          </w:tcPr>
          <w:p w:rsidR="000960C0" w:rsidRPr="003E7905" w:rsidRDefault="00A270EC"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r w:rsidRPr="003E7905">
              <w:rPr>
                <w:rFonts w:ascii="Times New Roman" w:hAnsi="Times New Roman" w:cs="Times New Roman"/>
                <w:b/>
                <w:bCs/>
                <w:i/>
                <w:iCs/>
                <w:sz w:val="22"/>
                <w:szCs w:val="22"/>
              </w:rPr>
              <w:t>Other receivable</w:t>
            </w:r>
            <w:r w:rsidR="00740BE7">
              <w:rPr>
                <w:rFonts w:ascii="Times New Roman" w:hAnsi="Times New Roman" w:cs="Times New Roman"/>
                <w:b/>
                <w:bCs/>
                <w:i/>
                <w:iCs/>
                <w:sz w:val="22"/>
                <w:szCs w:val="22"/>
              </w:rPr>
              <w:t>s</w:t>
            </w:r>
          </w:p>
        </w:tc>
        <w:tc>
          <w:tcPr>
            <w:tcW w:w="2790"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270" w:type="dxa"/>
          </w:tcPr>
          <w:p w:rsidR="000960C0" w:rsidRPr="003E7905" w:rsidRDefault="000960C0" w:rsidP="002F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rPr>
                <w:rFonts w:ascii="Times New Roman" w:hAnsi="Times New Roman" w:cs="Times New Roman"/>
                <w:b/>
                <w:bCs/>
                <w:sz w:val="22"/>
                <w:szCs w:val="22"/>
              </w:rPr>
            </w:pPr>
          </w:p>
        </w:tc>
        <w:tc>
          <w:tcPr>
            <w:tcW w:w="2880"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193D2E" w:rsidRPr="003E7905" w:rsidTr="00B31682">
        <w:tc>
          <w:tcPr>
            <w:tcW w:w="3600"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0"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2F4F7E" w:rsidRPr="003E7905" w:rsidRDefault="00193D2E" w:rsidP="002F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c>
          <w:tcPr>
            <w:tcW w:w="270" w:type="dxa"/>
          </w:tcPr>
          <w:p w:rsidR="00193D2E" w:rsidRPr="003E7905" w:rsidRDefault="00193D2E" w:rsidP="002F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rPr>
                <w:rFonts w:ascii="Times New Roman" w:hAnsi="Times New Roman" w:cs="Times New Roman"/>
                <w:sz w:val="22"/>
                <w:szCs w:val="22"/>
              </w:rPr>
            </w:pPr>
          </w:p>
        </w:tc>
        <w:tc>
          <w:tcPr>
            <w:tcW w:w="1260"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360"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r>
      <w:tr w:rsidR="00193D2E" w:rsidRPr="003E7905" w:rsidTr="00B31682">
        <w:tc>
          <w:tcPr>
            <w:tcW w:w="3600"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0" w:type="dxa"/>
            <w:vAlign w:val="bottom"/>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20</w:t>
            </w:r>
          </w:p>
        </w:tc>
        <w:tc>
          <w:tcPr>
            <w:tcW w:w="270" w:type="dxa"/>
            <w:vAlign w:val="bottom"/>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bottom"/>
          </w:tcPr>
          <w:p w:rsidR="00193D2E" w:rsidRPr="003E7905" w:rsidRDefault="00193D2E" w:rsidP="002F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vAlign w:val="bottom"/>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20</w:t>
            </w:r>
          </w:p>
        </w:tc>
        <w:tc>
          <w:tcPr>
            <w:tcW w:w="360" w:type="dxa"/>
            <w:vAlign w:val="bottom"/>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w:t>
            </w:r>
            <w:r>
              <w:rPr>
                <w:rFonts w:ascii="Times New Roman" w:hAnsi="Times New Roman" w:cs="Times New Roman"/>
                <w:sz w:val="22"/>
                <w:szCs w:val="22"/>
              </w:rPr>
              <w:t>9</w:t>
            </w:r>
          </w:p>
        </w:tc>
      </w:tr>
      <w:tr w:rsidR="00193D2E" w:rsidRPr="003E7905" w:rsidTr="002F4F7E">
        <w:tc>
          <w:tcPr>
            <w:tcW w:w="3600"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940" w:type="dxa"/>
            <w:gridSpan w:val="7"/>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E7905">
              <w:rPr>
                <w:rFonts w:ascii="Times New Roman" w:hAnsi="Times New Roman" w:cs="Times New Roman"/>
                <w:i/>
                <w:iCs/>
                <w:sz w:val="22"/>
                <w:szCs w:val="22"/>
              </w:rPr>
              <w:t>(in thousand Baht)</w:t>
            </w:r>
          </w:p>
        </w:tc>
      </w:tr>
      <w:tr w:rsidR="00193D2E" w:rsidRPr="003E7905" w:rsidTr="00B31682">
        <w:tc>
          <w:tcPr>
            <w:tcW w:w="3600" w:type="dxa"/>
          </w:tcPr>
          <w:p w:rsidR="00193D2E" w:rsidRPr="003E7905" w:rsidRDefault="00193D2E" w:rsidP="00193D2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3E7905">
              <w:rPr>
                <w:rFonts w:ascii="Times New Roman" w:hAnsi="Times New Roman" w:cs="Times New Roman"/>
                <w:sz w:val="22"/>
                <w:szCs w:val="22"/>
              </w:rPr>
              <w:t>Subsidiaries</w:t>
            </w:r>
          </w:p>
        </w:tc>
        <w:tc>
          <w:tcPr>
            <w:tcW w:w="1260" w:type="dxa"/>
            <w:tcBorders>
              <w:bottom w:val="double" w:sz="4" w:space="0" w:color="auto"/>
            </w:tcBorders>
          </w:tcPr>
          <w:p w:rsidR="00193D2E" w:rsidRPr="009A0532"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b/>
                <w:bCs/>
                <w:sz w:val="22"/>
                <w:szCs w:val="22"/>
                <w:cs/>
              </w:rPr>
            </w:pPr>
            <w:r>
              <w:rPr>
                <w:rFonts w:ascii="Times New Roman" w:hAnsi="Times New Roman" w:cs="Times New Roman"/>
                <w:b/>
                <w:bCs/>
                <w:sz w:val="22"/>
                <w:szCs w:val="22"/>
              </w:rPr>
              <w:t>-</w:t>
            </w:r>
          </w:p>
        </w:tc>
        <w:tc>
          <w:tcPr>
            <w:tcW w:w="270"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bottom w:val="double" w:sz="4" w:space="0" w:color="auto"/>
            </w:tcBorders>
          </w:tcPr>
          <w:p w:rsidR="00193D2E" w:rsidRPr="009A0532"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b/>
                <w:bCs/>
                <w:sz w:val="22"/>
                <w:szCs w:val="22"/>
                <w:cs/>
              </w:rPr>
            </w:pPr>
            <w:r w:rsidRPr="009A0532">
              <w:rPr>
                <w:rFonts w:ascii="Times New Roman" w:hAnsi="Times New Roman" w:cs="Times New Roman"/>
                <w:b/>
                <w:bCs/>
                <w:sz w:val="22"/>
                <w:szCs w:val="22"/>
              </w:rPr>
              <w:t>-</w:t>
            </w:r>
          </w:p>
        </w:tc>
        <w:tc>
          <w:tcPr>
            <w:tcW w:w="270" w:type="dxa"/>
          </w:tcPr>
          <w:p w:rsidR="00193D2E" w:rsidRPr="003E7905" w:rsidRDefault="00193D2E" w:rsidP="002F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bottom w:val="double" w:sz="4" w:space="0" w:color="auto"/>
            </w:tcBorders>
          </w:tcPr>
          <w:p w:rsidR="00193D2E" w:rsidRPr="009A0532" w:rsidRDefault="00B45738"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502</w:t>
            </w:r>
          </w:p>
        </w:tc>
        <w:tc>
          <w:tcPr>
            <w:tcW w:w="360"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bottom w:val="double" w:sz="4" w:space="0" w:color="auto"/>
            </w:tcBorders>
          </w:tcPr>
          <w:p w:rsidR="00193D2E" w:rsidRPr="009A0532"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9A0532">
              <w:rPr>
                <w:rFonts w:ascii="Times New Roman" w:hAnsi="Times New Roman" w:cs="Times New Roman"/>
                <w:b/>
                <w:bCs/>
                <w:sz w:val="22"/>
                <w:szCs w:val="22"/>
              </w:rPr>
              <w:t>571</w:t>
            </w:r>
          </w:p>
        </w:tc>
      </w:tr>
      <w:tr w:rsidR="00193D2E" w:rsidRPr="003E7905" w:rsidTr="00B31682">
        <w:trPr>
          <w:tblHeader/>
        </w:trPr>
        <w:tc>
          <w:tcPr>
            <w:tcW w:w="3600" w:type="dxa"/>
          </w:tcPr>
          <w:p w:rsidR="00193D2E" w:rsidRPr="003E7905" w:rsidRDefault="00193D2E"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p>
        </w:tc>
        <w:tc>
          <w:tcPr>
            <w:tcW w:w="1260" w:type="dxa"/>
            <w:vAlign w:val="bottom"/>
          </w:tcPr>
          <w:p w:rsidR="00193D2E" w:rsidRPr="003E7905" w:rsidRDefault="00193D2E"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vAlign w:val="bottom"/>
          </w:tcPr>
          <w:p w:rsidR="00193D2E" w:rsidRPr="003E7905" w:rsidRDefault="00193D2E"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193D2E" w:rsidRPr="003E7905" w:rsidRDefault="00193D2E"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vAlign w:val="bottom"/>
          </w:tcPr>
          <w:p w:rsidR="00193D2E" w:rsidRPr="003E7905" w:rsidRDefault="00193D2E" w:rsidP="002F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vAlign w:val="bottom"/>
          </w:tcPr>
          <w:p w:rsidR="00193D2E" w:rsidRPr="003E7905" w:rsidRDefault="00193D2E"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360" w:type="dxa"/>
            <w:vAlign w:val="bottom"/>
          </w:tcPr>
          <w:p w:rsidR="00193D2E" w:rsidRPr="003E7905" w:rsidRDefault="00193D2E"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193D2E" w:rsidRPr="003E7905" w:rsidRDefault="00193D2E"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6E2A46" w:rsidRPr="003E7905" w:rsidTr="00B31682">
        <w:trPr>
          <w:tblHeader/>
        </w:trPr>
        <w:tc>
          <w:tcPr>
            <w:tcW w:w="3600" w:type="dxa"/>
          </w:tcPr>
          <w:p w:rsidR="006E2A46" w:rsidRPr="004A777B" w:rsidRDefault="00264EE1"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heme="minorBidi"/>
                <w:sz w:val="22"/>
                <w:szCs w:val="22"/>
                <w:cs/>
              </w:rPr>
            </w:pPr>
            <w:r w:rsidRPr="003E7905">
              <w:rPr>
                <w:rFonts w:ascii="Times New Roman" w:hAnsi="Times New Roman" w:cs="Times New Roman"/>
                <w:b/>
                <w:bCs/>
                <w:i/>
                <w:iCs/>
                <w:sz w:val="22"/>
                <w:szCs w:val="22"/>
              </w:rPr>
              <w:t>Other</w:t>
            </w:r>
            <w:r>
              <w:rPr>
                <w:rFonts w:ascii="Times New Roman" w:hAnsi="Times New Roman" w:cs="Times New Roman"/>
                <w:b/>
                <w:bCs/>
                <w:i/>
                <w:iCs/>
                <w:sz w:val="22"/>
                <w:szCs w:val="22"/>
              </w:rPr>
              <w:t xml:space="preserve"> </w:t>
            </w:r>
            <w:r w:rsidRPr="003E7905">
              <w:rPr>
                <w:rFonts w:ascii="Times New Roman" w:hAnsi="Times New Roman" w:cs="Times New Roman"/>
                <w:b/>
                <w:bCs/>
                <w:i/>
                <w:iCs/>
                <w:sz w:val="22"/>
                <w:szCs w:val="22"/>
              </w:rPr>
              <w:t>payable</w:t>
            </w:r>
            <w:r>
              <w:rPr>
                <w:rFonts w:ascii="Times New Roman" w:hAnsi="Times New Roman" w:cs="Times New Roman"/>
                <w:b/>
                <w:bCs/>
                <w:i/>
                <w:iCs/>
                <w:sz w:val="22"/>
                <w:szCs w:val="22"/>
              </w:rPr>
              <w:t>s</w:t>
            </w:r>
          </w:p>
        </w:tc>
        <w:tc>
          <w:tcPr>
            <w:tcW w:w="1260" w:type="dxa"/>
            <w:vAlign w:val="bottom"/>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vAlign w:val="bottom"/>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vAlign w:val="bottom"/>
          </w:tcPr>
          <w:p w:rsidR="006E2A46" w:rsidRPr="003E7905" w:rsidRDefault="006E2A46" w:rsidP="002F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vAlign w:val="bottom"/>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360" w:type="dxa"/>
            <w:vAlign w:val="bottom"/>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9E76D4" w:rsidRPr="003E7905" w:rsidTr="00B31682">
        <w:tc>
          <w:tcPr>
            <w:tcW w:w="3600" w:type="dxa"/>
          </w:tcPr>
          <w:p w:rsidR="009E76D4" w:rsidRPr="003E7905" w:rsidRDefault="009E76D4" w:rsidP="009E76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3E7905">
              <w:rPr>
                <w:rFonts w:ascii="Times New Roman" w:hAnsi="Times New Roman" w:cs="Times New Roman"/>
                <w:sz w:val="22"/>
                <w:szCs w:val="22"/>
              </w:rPr>
              <w:t>Ultimate parent</w:t>
            </w:r>
          </w:p>
        </w:tc>
        <w:tc>
          <w:tcPr>
            <w:tcW w:w="1260" w:type="dxa"/>
          </w:tcPr>
          <w:p w:rsidR="009E76D4" w:rsidRPr="003E7905" w:rsidRDefault="00B45738"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Pr>
                <w:rFonts w:ascii="Times New Roman" w:hAnsi="Times New Roman" w:cs="Times New Roman"/>
                <w:sz w:val="22"/>
                <w:szCs w:val="22"/>
              </w:rPr>
              <w:t>40,201</w:t>
            </w:r>
          </w:p>
        </w:tc>
        <w:tc>
          <w:tcPr>
            <w:tcW w:w="270"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0" w:type="dxa"/>
          </w:tcPr>
          <w:p w:rsidR="009E76D4" w:rsidRPr="009E76D4"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Pr>
                <w:rFonts w:ascii="Times New Roman" w:hAnsi="Times New Roman" w:cs="Times New Roman"/>
                <w:sz w:val="22"/>
                <w:szCs w:val="22"/>
              </w:rPr>
              <w:t>23,658</w:t>
            </w:r>
          </w:p>
        </w:tc>
        <w:tc>
          <w:tcPr>
            <w:tcW w:w="270"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0" w:type="dxa"/>
          </w:tcPr>
          <w:p w:rsidR="009E76D4" w:rsidRPr="003E7905" w:rsidRDefault="00B45738"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Pr>
                <w:rFonts w:ascii="Times New Roman" w:hAnsi="Times New Roman" w:cs="Times New Roman"/>
                <w:sz w:val="22"/>
                <w:szCs w:val="22"/>
              </w:rPr>
              <w:t>40,201</w:t>
            </w:r>
          </w:p>
        </w:tc>
        <w:tc>
          <w:tcPr>
            <w:tcW w:w="360"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0" w:type="dxa"/>
          </w:tcPr>
          <w:p w:rsidR="009E76D4" w:rsidRPr="00FA27A3"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Pr>
                <w:rFonts w:ascii="Times New Roman" w:hAnsi="Times New Roman" w:cs="Times New Roman"/>
                <w:sz w:val="22"/>
                <w:szCs w:val="22"/>
              </w:rPr>
              <w:t>23,658</w:t>
            </w:r>
          </w:p>
        </w:tc>
      </w:tr>
      <w:tr w:rsidR="009E76D4" w:rsidRPr="003E7905" w:rsidTr="00B31682">
        <w:trPr>
          <w:trHeight w:val="87"/>
        </w:trPr>
        <w:tc>
          <w:tcPr>
            <w:tcW w:w="3600" w:type="dxa"/>
          </w:tcPr>
          <w:p w:rsidR="009E76D4" w:rsidRPr="003E7905" w:rsidRDefault="009E76D4" w:rsidP="009E76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5"/>
              <w:rPr>
                <w:rFonts w:ascii="Times New Roman" w:hAnsi="Times New Roman" w:cs="Times New Roman"/>
                <w:sz w:val="22"/>
                <w:szCs w:val="22"/>
              </w:rPr>
            </w:pPr>
            <w:r w:rsidRPr="003E7905">
              <w:rPr>
                <w:rFonts w:ascii="Times New Roman" w:hAnsi="Times New Roman" w:cs="Times New Roman"/>
                <w:sz w:val="22"/>
                <w:szCs w:val="22"/>
              </w:rPr>
              <w:t>Subsidiaries</w:t>
            </w:r>
          </w:p>
        </w:tc>
        <w:tc>
          <w:tcPr>
            <w:tcW w:w="1260" w:type="dxa"/>
          </w:tcPr>
          <w:p w:rsidR="009E76D4" w:rsidRPr="003E7905" w:rsidRDefault="00B45738" w:rsidP="00991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p>
        </w:tc>
        <w:tc>
          <w:tcPr>
            <w:tcW w:w="1260" w:type="dxa"/>
          </w:tcPr>
          <w:p w:rsidR="009E76D4" w:rsidRPr="009E76D4" w:rsidRDefault="009E76D4" w:rsidP="00991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0" w:type="dxa"/>
          </w:tcPr>
          <w:p w:rsidR="009E76D4" w:rsidRPr="003E7905" w:rsidRDefault="00B45738"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Pr>
                <w:rFonts w:ascii="Times New Roman" w:hAnsi="Times New Roman" w:cs="Times New Roman"/>
                <w:sz w:val="22"/>
                <w:szCs w:val="22"/>
              </w:rPr>
              <w:t>42</w:t>
            </w:r>
          </w:p>
        </w:tc>
        <w:tc>
          <w:tcPr>
            <w:tcW w:w="360"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sz w:val="22"/>
                <w:szCs w:val="22"/>
              </w:rPr>
            </w:pPr>
          </w:p>
        </w:tc>
        <w:tc>
          <w:tcPr>
            <w:tcW w:w="1260" w:type="dxa"/>
          </w:tcPr>
          <w:p w:rsidR="009E76D4" w:rsidRPr="00FA27A3"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sidRPr="0025373D">
              <w:rPr>
                <w:rFonts w:ascii="Times New Roman" w:hAnsi="Times New Roman" w:cs="Times New Roman"/>
                <w:sz w:val="22"/>
                <w:szCs w:val="22"/>
              </w:rPr>
              <w:t>42</w:t>
            </w:r>
          </w:p>
        </w:tc>
      </w:tr>
      <w:tr w:rsidR="009E76D4" w:rsidRPr="003E7905" w:rsidTr="00B31682">
        <w:trPr>
          <w:trHeight w:val="87"/>
        </w:trPr>
        <w:tc>
          <w:tcPr>
            <w:tcW w:w="3600" w:type="dxa"/>
          </w:tcPr>
          <w:p w:rsidR="009E76D4" w:rsidRPr="003E7905" w:rsidRDefault="00BE4581" w:rsidP="009E76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5"/>
              <w:rPr>
                <w:rFonts w:ascii="Times New Roman" w:hAnsi="Times New Roman" w:cs="Times New Roman"/>
                <w:sz w:val="22"/>
                <w:szCs w:val="22"/>
              </w:rPr>
            </w:pPr>
            <w:r>
              <w:rPr>
                <w:rFonts w:ascii="Times New Roman" w:hAnsi="Times New Roman" w:cs="Times New Roman"/>
                <w:sz w:val="22"/>
                <w:szCs w:val="22"/>
              </w:rPr>
              <w:t>Other related party</w:t>
            </w:r>
          </w:p>
        </w:tc>
        <w:tc>
          <w:tcPr>
            <w:tcW w:w="1260" w:type="dxa"/>
          </w:tcPr>
          <w:p w:rsidR="009E76D4" w:rsidRPr="003E7905" w:rsidRDefault="00B45738"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Pr>
                <w:rFonts w:ascii="Times New Roman" w:hAnsi="Times New Roman" w:cs="Times New Roman"/>
                <w:sz w:val="22"/>
                <w:szCs w:val="22"/>
              </w:rPr>
              <w:t>212</w:t>
            </w:r>
          </w:p>
        </w:tc>
        <w:tc>
          <w:tcPr>
            <w:tcW w:w="270"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p>
        </w:tc>
        <w:tc>
          <w:tcPr>
            <w:tcW w:w="1260" w:type="dxa"/>
            <w:tcBorders>
              <w:bottom w:val="single" w:sz="4" w:space="0" w:color="auto"/>
            </w:tcBorders>
          </w:tcPr>
          <w:p w:rsidR="009E76D4" w:rsidRPr="009E76D4" w:rsidRDefault="009E76D4" w:rsidP="00991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0" w:type="dxa"/>
          </w:tcPr>
          <w:p w:rsidR="009E76D4" w:rsidRPr="003E7905" w:rsidRDefault="00B45738"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Pr>
                <w:rFonts w:ascii="Times New Roman" w:hAnsi="Times New Roman" w:cs="Times New Roman"/>
                <w:sz w:val="22"/>
                <w:szCs w:val="22"/>
              </w:rPr>
              <w:t>212</w:t>
            </w:r>
          </w:p>
        </w:tc>
        <w:tc>
          <w:tcPr>
            <w:tcW w:w="360"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sz w:val="22"/>
                <w:szCs w:val="22"/>
              </w:rPr>
            </w:pPr>
          </w:p>
        </w:tc>
        <w:tc>
          <w:tcPr>
            <w:tcW w:w="1260" w:type="dxa"/>
          </w:tcPr>
          <w:p w:rsidR="009E76D4" w:rsidRPr="0025373D" w:rsidRDefault="009E76D4" w:rsidP="00991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rPr>
            </w:pPr>
            <w:r>
              <w:rPr>
                <w:rFonts w:ascii="Times New Roman" w:hAnsi="Times New Roman" w:cs="Times New Roman"/>
                <w:sz w:val="22"/>
                <w:szCs w:val="22"/>
              </w:rPr>
              <w:t>-</w:t>
            </w:r>
          </w:p>
        </w:tc>
      </w:tr>
      <w:tr w:rsidR="009E76D4" w:rsidRPr="003E7905" w:rsidTr="00B31682">
        <w:tc>
          <w:tcPr>
            <w:tcW w:w="3600"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9E76D4" w:rsidRPr="009E76D4" w:rsidRDefault="00B45738"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b/>
                <w:bCs/>
                <w:sz w:val="22"/>
                <w:szCs w:val="22"/>
              </w:rPr>
            </w:pPr>
            <w:r>
              <w:rPr>
                <w:rFonts w:ascii="Times New Roman" w:hAnsi="Times New Roman" w:cs="Times New Roman"/>
                <w:b/>
                <w:bCs/>
                <w:sz w:val="22"/>
                <w:szCs w:val="22"/>
              </w:rPr>
              <w:t>40,413</w:t>
            </w:r>
          </w:p>
        </w:tc>
        <w:tc>
          <w:tcPr>
            <w:tcW w:w="270" w:type="dxa"/>
          </w:tcPr>
          <w:p w:rsidR="009E76D4" w:rsidRPr="009E76D4"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9E76D4" w:rsidRPr="009E76D4"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r w:rsidRPr="009E76D4">
              <w:rPr>
                <w:rFonts w:ascii="Times New Roman" w:hAnsi="Times New Roman" w:cs="Times New Roman"/>
                <w:b/>
                <w:bCs/>
                <w:sz w:val="22"/>
                <w:szCs w:val="22"/>
              </w:rPr>
              <w:t>23,</w:t>
            </w:r>
            <w:r>
              <w:rPr>
                <w:rFonts w:ascii="Times New Roman" w:hAnsi="Times New Roman" w:cs="Times New Roman"/>
                <w:b/>
                <w:bCs/>
                <w:sz w:val="22"/>
                <w:szCs w:val="22"/>
              </w:rPr>
              <w:t>658</w:t>
            </w:r>
          </w:p>
        </w:tc>
        <w:tc>
          <w:tcPr>
            <w:tcW w:w="270"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9E76D4" w:rsidRPr="003E7905" w:rsidRDefault="00B45738"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b/>
                <w:bCs/>
                <w:sz w:val="22"/>
                <w:szCs w:val="22"/>
              </w:rPr>
            </w:pPr>
            <w:r>
              <w:rPr>
                <w:rFonts w:ascii="Times New Roman" w:hAnsi="Times New Roman" w:cs="Times New Roman"/>
                <w:b/>
                <w:bCs/>
                <w:sz w:val="22"/>
                <w:szCs w:val="22"/>
              </w:rPr>
              <w:t>40,455</w:t>
            </w:r>
          </w:p>
        </w:tc>
        <w:tc>
          <w:tcPr>
            <w:tcW w:w="360"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9E76D4" w:rsidRPr="00EF3B78"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EF3B78">
              <w:rPr>
                <w:rFonts w:ascii="Times New Roman" w:hAnsi="Times New Roman" w:cs="Times New Roman"/>
                <w:b/>
                <w:bCs/>
                <w:sz w:val="22"/>
                <w:szCs w:val="22"/>
              </w:rPr>
              <w:t>23,700</w:t>
            </w:r>
          </w:p>
        </w:tc>
      </w:tr>
    </w:tbl>
    <w:p w:rsidR="007D5D14" w:rsidRDefault="007D5D14" w:rsidP="007D5D14">
      <w:pPr>
        <w:ind w:left="540"/>
        <w:rPr>
          <w:rFonts w:ascii="Times New Roman" w:hAnsi="Times New Roman" w:cs="Times New Roman"/>
          <w:sz w:val="22"/>
          <w:szCs w:val="22"/>
        </w:rPr>
      </w:pPr>
    </w:p>
    <w:p w:rsidR="00A4561E" w:rsidRDefault="00A4561E">
      <w:r>
        <w:br w:type="page"/>
      </w:r>
    </w:p>
    <w:tbl>
      <w:tblPr>
        <w:tblW w:w="9270" w:type="dxa"/>
        <w:tblInd w:w="450" w:type="dxa"/>
        <w:tblLayout w:type="fixed"/>
        <w:tblCellMar>
          <w:left w:w="79" w:type="dxa"/>
          <w:right w:w="79" w:type="dxa"/>
        </w:tblCellMar>
        <w:tblLook w:val="04A0"/>
      </w:tblPr>
      <w:tblGrid>
        <w:gridCol w:w="2340"/>
        <w:gridCol w:w="1170"/>
        <w:gridCol w:w="180"/>
        <w:gridCol w:w="1118"/>
        <w:gridCol w:w="178"/>
        <w:gridCol w:w="1008"/>
        <w:gridCol w:w="180"/>
        <w:gridCol w:w="864"/>
        <w:gridCol w:w="180"/>
        <w:gridCol w:w="864"/>
        <w:gridCol w:w="180"/>
        <w:gridCol w:w="1008"/>
      </w:tblGrid>
      <w:tr w:rsidR="00794EA5" w:rsidTr="00D704E7">
        <w:trPr>
          <w:cantSplit/>
          <w:tblHeader/>
        </w:trPr>
        <w:tc>
          <w:tcPr>
            <w:tcW w:w="2340" w:type="dxa"/>
            <w:vAlign w:val="bottom"/>
          </w:tcPr>
          <w:p w:rsidR="00794EA5" w:rsidRPr="00794EA5" w:rsidRDefault="00794EA5">
            <w:pPr>
              <w:pStyle w:val="acctfourfigures"/>
              <w:tabs>
                <w:tab w:val="left" w:pos="720"/>
              </w:tabs>
              <w:spacing w:line="240" w:lineRule="atLeast"/>
              <w:jc w:val="center"/>
              <w:rPr>
                <w:b/>
                <w:bCs/>
                <w:i/>
                <w:iCs/>
                <w:szCs w:val="22"/>
                <w:lang w:eastAsia="en-GB"/>
              </w:rPr>
            </w:pPr>
          </w:p>
        </w:tc>
        <w:tc>
          <w:tcPr>
            <w:tcW w:w="2468" w:type="dxa"/>
            <w:gridSpan w:val="3"/>
            <w:vAlign w:val="bottom"/>
            <w:hideMark/>
          </w:tcPr>
          <w:p w:rsidR="00794EA5" w:rsidRPr="00794EA5" w:rsidRDefault="00794EA5">
            <w:pPr>
              <w:jc w:val="center"/>
              <w:rPr>
                <w:rFonts w:ascii="Times New Roman" w:hAnsi="Times New Roman" w:cs="Times New Roman"/>
                <w:b/>
                <w:bCs/>
                <w:sz w:val="22"/>
                <w:szCs w:val="22"/>
                <w:lang w:eastAsia="en-GB"/>
              </w:rPr>
            </w:pPr>
            <w:r w:rsidRPr="00794EA5">
              <w:rPr>
                <w:rFonts w:ascii="Times New Roman" w:hAnsi="Times New Roman" w:cs="Times New Roman"/>
                <w:b/>
                <w:bCs/>
                <w:sz w:val="22"/>
                <w:szCs w:val="22"/>
                <w:lang w:eastAsia="en-GB"/>
              </w:rPr>
              <w:t>Interest rate</w:t>
            </w:r>
          </w:p>
        </w:tc>
        <w:tc>
          <w:tcPr>
            <w:tcW w:w="178" w:type="dxa"/>
          </w:tcPr>
          <w:p w:rsidR="00794EA5" w:rsidRPr="00794EA5" w:rsidRDefault="00794EA5">
            <w:pPr>
              <w:pStyle w:val="acctmergecolhdg"/>
              <w:spacing w:line="240" w:lineRule="atLeast"/>
              <w:ind w:left="-83" w:right="-79" w:firstLine="4"/>
              <w:rPr>
                <w:b w:val="0"/>
                <w:bCs/>
                <w:szCs w:val="22"/>
                <w:lang w:eastAsia="en-GB"/>
              </w:rPr>
            </w:pPr>
          </w:p>
        </w:tc>
        <w:tc>
          <w:tcPr>
            <w:tcW w:w="4284" w:type="dxa"/>
            <w:gridSpan w:val="7"/>
            <w:vAlign w:val="bottom"/>
            <w:hideMark/>
          </w:tcPr>
          <w:p w:rsidR="00794EA5" w:rsidRPr="00AC5980" w:rsidRDefault="00794EA5">
            <w:pPr>
              <w:pStyle w:val="acctmergecolhdg"/>
              <w:spacing w:line="240" w:lineRule="atLeast"/>
              <w:rPr>
                <w:b w:val="0"/>
                <w:bCs/>
                <w:szCs w:val="22"/>
                <w:lang w:eastAsia="en-GB"/>
              </w:rPr>
            </w:pPr>
            <w:r w:rsidRPr="00AC5980">
              <w:rPr>
                <w:szCs w:val="22"/>
                <w:lang w:eastAsia="en-GB"/>
              </w:rPr>
              <w:t>Consolidated financial statements</w:t>
            </w:r>
          </w:p>
        </w:tc>
      </w:tr>
      <w:tr w:rsidR="006E2A46" w:rsidTr="00D704E7">
        <w:trPr>
          <w:cantSplit/>
          <w:tblHeader/>
        </w:trPr>
        <w:tc>
          <w:tcPr>
            <w:tcW w:w="2340" w:type="dxa"/>
            <w:shd w:val="clear" w:color="auto" w:fill="auto"/>
            <w:vAlign w:val="bottom"/>
            <w:hideMark/>
          </w:tcPr>
          <w:p w:rsidR="006E2A46" w:rsidRPr="00860BDC" w:rsidRDefault="006E2A46" w:rsidP="006E2A46">
            <w:pPr>
              <w:pStyle w:val="acctfourfigures"/>
              <w:tabs>
                <w:tab w:val="left" w:pos="720"/>
              </w:tabs>
              <w:spacing w:line="240" w:lineRule="atLeast"/>
              <w:rPr>
                <w:b/>
                <w:bCs/>
                <w:i/>
                <w:iCs/>
                <w:szCs w:val="22"/>
                <w:highlight w:val="yellow"/>
                <w:lang w:eastAsia="en-GB"/>
              </w:rPr>
            </w:pPr>
            <w:r w:rsidRPr="00860BDC">
              <w:rPr>
                <w:b/>
                <w:bCs/>
                <w:i/>
                <w:iCs/>
                <w:szCs w:val="22"/>
                <w:lang w:eastAsia="en-GB"/>
              </w:rPr>
              <w:t xml:space="preserve">Short-term </w:t>
            </w:r>
            <w:r>
              <w:rPr>
                <w:b/>
                <w:bCs/>
                <w:i/>
                <w:iCs/>
                <w:szCs w:val="22"/>
                <w:lang w:eastAsia="en-GB"/>
              </w:rPr>
              <w:t>borrowings</w:t>
            </w:r>
          </w:p>
        </w:tc>
        <w:tc>
          <w:tcPr>
            <w:tcW w:w="1170" w:type="dxa"/>
            <w:vAlign w:val="bottom"/>
            <w:hideMark/>
          </w:tcPr>
          <w:p w:rsidR="006E2A46" w:rsidRPr="00794EA5" w:rsidRDefault="006E2A46" w:rsidP="006E2A46">
            <w:pPr>
              <w:pStyle w:val="acctmergecolhdg"/>
              <w:spacing w:line="240" w:lineRule="atLeast"/>
              <w:ind w:left="-83" w:right="-79" w:firstLine="4"/>
              <w:rPr>
                <w:b w:val="0"/>
                <w:bCs/>
                <w:szCs w:val="22"/>
                <w:lang w:eastAsia="en-GB"/>
              </w:rPr>
            </w:pPr>
            <w:r w:rsidRPr="00794EA5">
              <w:rPr>
                <w:b w:val="0"/>
                <w:bCs/>
                <w:szCs w:val="22"/>
                <w:lang w:eastAsia="en-GB"/>
              </w:rPr>
              <w:t>31 December 201</w:t>
            </w:r>
            <w:r>
              <w:rPr>
                <w:b w:val="0"/>
                <w:bCs/>
                <w:szCs w:val="22"/>
                <w:lang w:eastAsia="en-GB"/>
              </w:rPr>
              <w:t>9</w:t>
            </w:r>
          </w:p>
        </w:tc>
        <w:tc>
          <w:tcPr>
            <w:tcW w:w="180" w:type="dxa"/>
            <w:vAlign w:val="bottom"/>
          </w:tcPr>
          <w:p w:rsidR="006E2A46" w:rsidRPr="00794EA5" w:rsidRDefault="006E2A46" w:rsidP="006E2A46">
            <w:pPr>
              <w:pStyle w:val="acctmergecolhdg"/>
              <w:spacing w:line="240" w:lineRule="atLeast"/>
              <w:ind w:left="-83" w:firstLine="4"/>
              <w:rPr>
                <w:b w:val="0"/>
                <w:bCs/>
                <w:szCs w:val="22"/>
                <w:lang w:eastAsia="en-GB"/>
              </w:rPr>
            </w:pPr>
          </w:p>
        </w:tc>
        <w:tc>
          <w:tcPr>
            <w:tcW w:w="1118" w:type="dxa"/>
            <w:vAlign w:val="bottom"/>
            <w:hideMark/>
          </w:tcPr>
          <w:p w:rsidR="006E2A46" w:rsidRDefault="006E2A46" w:rsidP="006E2A46">
            <w:pPr>
              <w:pStyle w:val="acctmergecolhdg"/>
              <w:spacing w:line="240" w:lineRule="atLeast"/>
              <w:ind w:left="-83" w:firstLine="4"/>
              <w:rPr>
                <w:b w:val="0"/>
                <w:bCs/>
                <w:szCs w:val="22"/>
                <w:lang w:eastAsia="en-GB"/>
              </w:rPr>
            </w:pPr>
            <w:r>
              <w:rPr>
                <w:b w:val="0"/>
                <w:bCs/>
                <w:szCs w:val="22"/>
                <w:lang w:eastAsia="en-GB"/>
              </w:rPr>
              <w:t>30</w:t>
            </w:r>
          </w:p>
          <w:p w:rsidR="006E2A46" w:rsidRDefault="00193D2E" w:rsidP="006E2A46">
            <w:pPr>
              <w:pStyle w:val="acctmergecolhdg"/>
              <w:spacing w:line="240" w:lineRule="atLeast"/>
              <w:ind w:left="-83" w:firstLine="4"/>
              <w:rPr>
                <w:b w:val="0"/>
                <w:bCs/>
                <w:szCs w:val="22"/>
                <w:lang w:eastAsia="en-GB"/>
              </w:rPr>
            </w:pPr>
            <w:r>
              <w:rPr>
                <w:b w:val="0"/>
                <w:bCs/>
                <w:szCs w:val="22"/>
                <w:lang w:eastAsia="en-GB"/>
              </w:rPr>
              <w:t xml:space="preserve">September </w:t>
            </w:r>
            <w:r w:rsidR="006E2A46">
              <w:rPr>
                <w:b w:val="0"/>
                <w:bCs/>
                <w:szCs w:val="22"/>
                <w:lang w:eastAsia="en-GB"/>
              </w:rPr>
              <w:t xml:space="preserve"> </w:t>
            </w:r>
          </w:p>
          <w:p w:rsidR="006E2A46" w:rsidRPr="00794EA5" w:rsidRDefault="006E2A46" w:rsidP="006E2A46">
            <w:pPr>
              <w:pStyle w:val="acctmergecolhdg"/>
              <w:spacing w:line="240" w:lineRule="atLeast"/>
              <w:ind w:left="-83" w:firstLine="4"/>
              <w:rPr>
                <w:b w:val="0"/>
                <w:bCs/>
                <w:szCs w:val="22"/>
                <w:lang w:eastAsia="en-GB"/>
              </w:rPr>
            </w:pPr>
            <w:r>
              <w:rPr>
                <w:b w:val="0"/>
                <w:bCs/>
                <w:szCs w:val="22"/>
                <w:lang w:eastAsia="en-GB"/>
              </w:rPr>
              <w:t>2020</w:t>
            </w:r>
          </w:p>
        </w:tc>
        <w:tc>
          <w:tcPr>
            <w:tcW w:w="178" w:type="dxa"/>
          </w:tcPr>
          <w:p w:rsidR="006E2A46" w:rsidRPr="00794EA5" w:rsidRDefault="006E2A46" w:rsidP="006E2A46">
            <w:pPr>
              <w:pStyle w:val="acctmergecolhdg"/>
              <w:spacing w:line="240" w:lineRule="atLeast"/>
              <w:ind w:left="-83" w:right="-79" w:firstLine="4"/>
              <w:rPr>
                <w:b w:val="0"/>
                <w:bCs/>
                <w:szCs w:val="22"/>
                <w:lang w:eastAsia="en-GB"/>
              </w:rPr>
            </w:pPr>
          </w:p>
        </w:tc>
        <w:tc>
          <w:tcPr>
            <w:tcW w:w="1008" w:type="dxa"/>
            <w:vAlign w:val="bottom"/>
            <w:hideMark/>
          </w:tcPr>
          <w:p w:rsidR="006E2A46" w:rsidRPr="00AC5980" w:rsidRDefault="006E2A46" w:rsidP="006E2A46">
            <w:pPr>
              <w:pStyle w:val="acctmergecolhdg"/>
              <w:spacing w:line="240" w:lineRule="atLeast"/>
              <w:ind w:left="-83" w:right="-79" w:firstLine="4"/>
              <w:rPr>
                <w:b w:val="0"/>
                <w:bCs/>
                <w:szCs w:val="22"/>
                <w:lang w:eastAsia="en-GB"/>
              </w:rPr>
            </w:pPr>
            <w:r w:rsidRPr="00AC5980">
              <w:rPr>
                <w:b w:val="0"/>
                <w:bCs/>
                <w:szCs w:val="22"/>
                <w:lang w:eastAsia="en-GB"/>
              </w:rPr>
              <w:t>31 December 201</w:t>
            </w:r>
            <w:r>
              <w:rPr>
                <w:b w:val="0"/>
                <w:bCs/>
                <w:szCs w:val="22"/>
                <w:lang w:eastAsia="en-GB"/>
              </w:rPr>
              <w:t>9</w:t>
            </w:r>
          </w:p>
        </w:tc>
        <w:tc>
          <w:tcPr>
            <w:tcW w:w="180" w:type="dxa"/>
            <w:vAlign w:val="bottom"/>
          </w:tcPr>
          <w:p w:rsidR="006E2A46" w:rsidRPr="00AC5980" w:rsidRDefault="006E2A46" w:rsidP="006E2A46">
            <w:pPr>
              <w:pStyle w:val="acctmergecolhdg"/>
              <w:spacing w:line="240" w:lineRule="atLeast"/>
              <w:rPr>
                <w:b w:val="0"/>
                <w:bCs/>
                <w:szCs w:val="22"/>
                <w:lang w:eastAsia="en-GB"/>
              </w:rPr>
            </w:pPr>
          </w:p>
        </w:tc>
        <w:tc>
          <w:tcPr>
            <w:tcW w:w="864" w:type="dxa"/>
            <w:vAlign w:val="bottom"/>
            <w:hideMark/>
          </w:tcPr>
          <w:p w:rsidR="006E2A46" w:rsidRPr="00AC5980" w:rsidRDefault="006E2A46" w:rsidP="006E2A46">
            <w:pPr>
              <w:pStyle w:val="acctmergecolhdg"/>
              <w:spacing w:line="240" w:lineRule="atLeast"/>
              <w:ind w:left="-83" w:right="-79" w:firstLine="4"/>
              <w:rPr>
                <w:b w:val="0"/>
                <w:bCs/>
                <w:szCs w:val="22"/>
                <w:lang w:eastAsia="en-GB"/>
              </w:rPr>
            </w:pPr>
            <w:r w:rsidRPr="00AC5980">
              <w:rPr>
                <w:b w:val="0"/>
                <w:bCs/>
                <w:szCs w:val="22"/>
                <w:lang w:eastAsia="en-GB"/>
              </w:rPr>
              <w:t>Increase</w:t>
            </w:r>
          </w:p>
        </w:tc>
        <w:tc>
          <w:tcPr>
            <w:tcW w:w="180" w:type="dxa"/>
            <w:vAlign w:val="bottom"/>
          </w:tcPr>
          <w:p w:rsidR="006E2A46" w:rsidRPr="00794EA5" w:rsidRDefault="006E2A46" w:rsidP="006E2A46">
            <w:pPr>
              <w:pStyle w:val="acctmergecolhdg"/>
              <w:spacing w:line="240" w:lineRule="atLeast"/>
              <w:rPr>
                <w:b w:val="0"/>
                <w:bCs/>
                <w:szCs w:val="22"/>
                <w:highlight w:val="yellow"/>
                <w:lang w:eastAsia="en-GB"/>
              </w:rPr>
            </w:pPr>
          </w:p>
        </w:tc>
        <w:tc>
          <w:tcPr>
            <w:tcW w:w="864" w:type="dxa"/>
            <w:vAlign w:val="bottom"/>
            <w:hideMark/>
          </w:tcPr>
          <w:p w:rsidR="006E2A46" w:rsidRPr="00AC5980" w:rsidRDefault="006E2A46" w:rsidP="006E2A46">
            <w:pPr>
              <w:pStyle w:val="acctmergecolhdg"/>
              <w:spacing w:line="240" w:lineRule="atLeast"/>
              <w:ind w:left="-83" w:right="-79" w:firstLine="4"/>
              <w:rPr>
                <w:b w:val="0"/>
                <w:bCs/>
                <w:szCs w:val="22"/>
                <w:lang w:eastAsia="en-GB"/>
              </w:rPr>
            </w:pPr>
            <w:r w:rsidRPr="00AC5980">
              <w:rPr>
                <w:b w:val="0"/>
                <w:bCs/>
                <w:szCs w:val="22"/>
                <w:lang w:eastAsia="en-GB"/>
              </w:rPr>
              <w:t>Decrease</w:t>
            </w:r>
          </w:p>
        </w:tc>
        <w:tc>
          <w:tcPr>
            <w:tcW w:w="180" w:type="dxa"/>
            <w:vAlign w:val="bottom"/>
          </w:tcPr>
          <w:p w:rsidR="006E2A46" w:rsidRPr="00AC5980" w:rsidRDefault="006E2A46" w:rsidP="006E2A46">
            <w:pPr>
              <w:pStyle w:val="acctmergecolhdg"/>
              <w:spacing w:line="240" w:lineRule="atLeast"/>
              <w:rPr>
                <w:b w:val="0"/>
                <w:bCs/>
                <w:szCs w:val="22"/>
                <w:lang w:eastAsia="en-GB"/>
              </w:rPr>
            </w:pPr>
          </w:p>
        </w:tc>
        <w:tc>
          <w:tcPr>
            <w:tcW w:w="1008" w:type="dxa"/>
            <w:vAlign w:val="bottom"/>
            <w:hideMark/>
          </w:tcPr>
          <w:p w:rsidR="006E2A46" w:rsidRDefault="006E2A46" w:rsidP="006E2A46">
            <w:pPr>
              <w:pStyle w:val="acctmergecolhdg"/>
              <w:spacing w:line="240" w:lineRule="atLeast"/>
              <w:ind w:left="-83" w:firstLine="4"/>
              <w:rPr>
                <w:b w:val="0"/>
                <w:bCs/>
                <w:szCs w:val="22"/>
                <w:lang w:eastAsia="en-GB"/>
              </w:rPr>
            </w:pPr>
            <w:r>
              <w:rPr>
                <w:b w:val="0"/>
                <w:bCs/>
                <w:szCs w:val="22"/>
                <w:lang w:eastAsia="en-GB"/>
              </w:rPr>
              <w:t>30</w:t>
            </w:r>
          </w:p>
          <w:p w:rsidR="006E2A46" w:rsidRDefault="00193D2E" w:rsidP="00193D2E">
            <w:pPr>
              <w:pStyle w:val="acctmergecolhdg"/>
              <w:spacing w:line="240" w:lineRule="atLeast"/>
              <w:ind w:left="-83" w:right="-81" w:firstLine="4"/>
              <w:rPr>
                <w:b w:val="0"/>
                <w:bCs/>
                <w:szCs w:val="22"/>
                <w:lang w:eastAsia="en-GB"/>
              </w:rPr>
            </w:pPr>
            <w:r>
              <w:rPr>
                <w:b w:val="0"/>
                <w:bCs/>
                <w:szCs w:val="22"/>
                <w:lang w:eastAsia="en-GB"/>
              </w:rPr>
              <w:t>September</w:t>
            </w:r>
            <w:r w:rsidR="006E2A46">
              <w:rPr>
                <w:b w:val="0"/>
                <w:bCs/>
                <w:szCs w:val="22"/>
                <w:lang w:eastAsia="en-GB"/>
              </w:rPr>
              <w:t xml:space="preserve"> </w:t>
            </w:r>
          </w:p>
          <w:p w:rsidR="006E2A46" w:rsidRPr="00AC5980" w:rsidRDefault="006E2A46" w:rsidP="006E2A46">
            <w:pPr>
              <w:pStyle w:val="acctmergecolhdg"/>
              <w:spacing w:line="240" w:lineRule="atLeast"/>
              <w:ind w:left="-83" w:right="-79" w:firstLine="4"/>
              <w:rPr>
                <w:b w:val="0"/>
                <w:bCs/>
                <w:szCs w:val="22"/>
                <w:lang w:eastAsia="en-GB"/>
              </w:rPr>
            </w:pPr>
            <w:r>
              <w:rPr>
                <w:b w:val="0"/>
                <w:bCs/>
                <w:szCs w:val="22"/>
                <w:lang w:eastAsia="en-GB"/>
              </w:rPr>
              <w:t>2020</w:t>
            </w:r>
          </w:p>
        </w:tc>
      </w:tr>
      <w:tr w:rsidR="006E2A46" w:rsidTr="00D704E7">
        <w:trPr>
          <w:cantSplit/>
          <w:tblHeader/>
        </w:trPr>
        <w:tc>
          <w:tcPr>
            <w:tcW w:w="2340" w:type="dxa"/>
            <w:vAlign w:val="bottom"/>
          </w:tcPr>
          <w:p w:rsidR="006E2A46" w:rsidRPr="00794EA5" w:rsidRDefault="006E2A46" w:rsidP="006E2A46">
            <w:pPr>
              <w:pStyle w:val="acctfourfigures"/>
              <w:tabs>
                <w:tab w:val="left" w:pos="720"/>
              </w:tabs>
              <w:spacing w:line="240" w:lineRule="atLeast"/>
              <w:jc w:val="center"/>
              <w:rPr>
                <w:b/>
                <w:bCs/>
                <w:i/>
                <w:iCs/>
                <w:szCs w:val="22"/>
                <w:lang w:eastAsia="en-GB"/>
              </w:rPr>
            </w:pPr>
          </w:p>
        </w:tc>
        <w:tc>
          <w:tcPr>
            <w:tcW w:w="2468" w:type="dxa"/>
            <w:gridSpan w:val="3"/>
            <w:vAlign w:val="bottom"/>
            <w:hideMark/>
          </w:tcPr>
          <w:p w:rsidR="006E2A46" w:rsidRPr="00794EA5" w:rsidRDefault="006E2A46" w:rsidP="006E2A46">
            <w:pPr>
              <w:pStyle w:val="acctmergecolhdg"/>
              <w:spacing w:line="240" w:lineRule="atLeast"/>
              <w:ind w:left="-83" w:firstLine="4"/>
              <w:rPr>
                <w:b w:val="0"/>
                <w:bCs/>
                <w:i/>
                <w:iCs/>
                <w:szCs w:val="22"/>
                <w:lang w:eastAsia="en-GB"/>
              </w:rPr>
            </w:pPr>
            <w:r w:rsidRPr="00794EA5">
              <w:rPr>
                <w:b w:val="0"/>
                <w:bCs/>
                <w:i/>
                <w:iCs/>
                <w:szCs w:val="22"/>
                <w:lang w:eastAsia="en-GB"/>
              </w:rPr>
              <w:t>(% per annum)</w:t>
            </w:r>
          </w:p>
        </w:tc>
        <w:tc>
          <w:tcPr>
            <w:tcW w:w="178" w:type="dxa"/>
          </w:tcPr>
          <w:p w:rsidR="006E2A46" w:rsidRPr="00794EA5" w:rsidRDefault="006E2A46" w:rsidP="006E2A46">
            <w:pPr>
              <w:pStyle w:val="acctmergecolhdg"/>
              <w:spacing w:line="240" w:lineRule="atLeast"/>
              <w:ind w:left="-83" w:right="-79" w:firstLine="4"/>
              <w:rPr>
                <w:b w:val="0"/>
                <w:bCs/>
                <w:i/>
                <w:iCs/>
                <w:szCs w:val="22"/>
                <w:lang w:eastAsia="en-GB"/>
              </w:rPr>
            </w:pPr>
          </w:p>
        </w:tc>
        <w:tc>
          <w:tcPr>
            <w:tcW w:w="4284" w:type="dxa"/>
            <w:gridSpan w:val="7"/>
            <w:vAlign w:val="bottom"/>
            <w:hideMark/>
          </w:tcPr>
          <w:p w:rsidR="006E2A46" w:rsidRPr="00794EA5" w:rsidRDefault="006E2A46" w:rsidP="006E2A46">
            <w:pPr>
              <w:pStyle w:val="acctmergecolhdg"/>
              <w:spacing w:line="240" w:lineRule="atLeast"/>
              <w:ind w:left="-83" w:firstLine="4"/>
              <w:rPr>
                <w:b w:val="0"/>
                <w:bCs/>
                <w:i/>
                <w:iCs/>
                <w:szCs w:val="22"/>
                <w:lang w:eastAsia="en-GB"/>
              </w:rPr>
            </w:pPr>
            <w:r w:rsidRPr="00794EA5">
              <w:rPr>
                <w:b w:val="0"/>
                <w:bCs/>
                <w:i/>
                <w:iCs/>
                <w:szCs w:val="22"/>
                <w:lang w:eastAsia="en-GB"/>
              </w:rPr>
              <w:t xml:space="preserve">(in </w:t>
            </w:r>
            <w:r>
              <w:rPr>
                <w:b w:val="0"/>
                <w:bCs/>
                <w:i/>
                <w:iCs/>
                <w:szCs w:val="22"/>
                <w:lang w:eastAsia="en-GB"/>
              </w:rPr>
              <w:t>thousand</w:t>
            </w:r>
            <w:r w:rsidRPr="00794EA5">
              <w:rPr>
                <w:b w:val="0"/>
                <w:bCs/>
                <w:i/>
                <w:iCs/>
                <w:szCs w:val="22"/>
                <w:lang w:eastAsia="en-GB"/>
              </w:rPr>
              <w:t xml:space="preserve"> Baht)</w:t>
            </w:r>
          </w:p>
        </w:tc>
      </w:tr>
      <w:tr w:rsidR="00BA2956" w:rsidTr="00E161E3">
        <w:trPr>
          <w:cantSplit/>
        </w:trPr>
        <w:tc>
          <w:tcPr>
            <w:tcW w:w="2340" w:type="dxa"/>
            <w:hideMark/>
          </w:tcPr>
          <w:p w:rsidR="00BA2956" w:rsidRPr="00794EA5" w:rsidRDefault="00BA2956" w:rsidP="00BA2956">
            <w:pPr>
              <w:rPr>
                <w:rFonts w:ascii="Times New Roman" w:hAnsi="Times New Roman" w:cs="Times New Roman"/>
                <w:sz w:val="22"/>
                <w:szCs w:val="22"/>
                <w:lang w:eastAsia="en-GB"/>
              </w:rPr>
            </w:pPr>
            <w:r w:rsidRPr="00BC02C6">
              <w:rPr>
                <w:rFonts w:ascii="Times New Roman" w:hAnsi="Times New Roman" w:cs="Times New Roman"/>
                <w:sz w:val="22"/>
                <w:szCs w:val="22"/>
                <w:lang w:eastAsia="en-GB"/>
              </w:rPr>
              <w:t>Ultimate parent</w:t>
            </w:r>
          </w:p>
        </w:tc>
        <w:tc>
          <w:tcPr>
            <w:tcW w:w="1170" w:type="dxa"/>
            <w:hideMark/>
          </w:tcPr>
          <w:p w:rsidR="00BA2956" w:rsidRPr="00794EA5" w:rsidRDefault="00BA2956" w:rsidP="00BA2956">
            <w:pPr>
              <w:pStyle w:val="acctfourfigures"/>
              <w:tabs>
                <w:tab w:val="clear" w:pos="765"/>
                <w:tab w:val="decimal" w:pos="911"/>
              </w:tabs>
              <w:spacing w:line="240" w:lineRule="atLeast"/>
              <w:ind w:left="-170" w:right="11"/>
              <w:rPr>
                <w:szCs w:val="22"/>
                <w:lang w:eastAsia="en-GB"/>
              </w:rPr>
            </w:pPr>
            <w:r w:rsidRPr="003E7905">
              <w:rPr>
                <w:szCs w:val="22"/>
              </w:rPr>
              <w:t>4.60 - 4.70</w:t>
            </w:r>
          </w:p>
        </w:tc>
        <w:tc>
          <w:tcPr>
            <w:tcW w:w="180" w:type="dxa"/>
          </w:tcPr>
          <w:p w:rsidR="00BA2956" w:rsidRPr="00794EA5" w:rsidRDefault="00BA2956" w:rsidP="00BA2956">
            <w:pPr>
              <w:pStyle w:val="acctfourfigures"/>
              <w:tabs>
                <w:tab w:val="decimal" w:pos="731"/>
              </w:tabs>
              <w:spacing w:line="240" w:lineRule="atLeast"/>
              <w:ind w:left="-83" w:right="11" w:firstLine="4"/>
              <w:rPr>
                <w:szCs w:val="22"/>
                <w:lang w:eastAsia="en-GB"/>
              </w:rPr>
            </w:pPr>
          </w:p>
        </w:tc>
        <w:tc>
          <w:tcPr>
            <w:tcW w:w="1118" w:type="dxa"/>
            <w:hideMark/>
          </w:tcPr>
          <w:p w:rsidR="00BA2956" w:rsidRPr="00794EA5" w:rsidRDefault="008475F7" w:rsidP="00BA2956">
            <w:pPr>
              <w:pStyle w:val="acctfourfigures"/>
              <w:tabs>
                <w:tab w:val="clear" w:pos="765"/>
                <w:tab w:val="decimal" w:pos="911"/>
              </w:tabs>
              <w:spacing w:line="240" w:lineRule="atLeast"/>
              <w:ind w:left="-170" w:right="11"/>
              <w:rPr>
                <w:szCs w:val="22"/>
                <w:lang w:eastAsia="en-GB"/>
              </w:rPr>
            </w:pPr>
            <w:r>
              <w:rPr>
                <w:szCs w:val="22"/>
                <w:lang w:eastAsia="en-GB"/>
              </w:rPr>
              <w:t xml:space="preserve">4.60 </w:t>
            </w:r>
            <w:r w:rsidR="007F4D38" w:rsidRPr="003E7905">
              <w:rPr>
                <w:szCs w:val="22"/>
              </w:rPr>
              <w:t>-</w:t>
            </w:r>
            <w:r>
              <w:rPr>
                <w:szCs w:val="22"/>
                <w:lang w:eastAsia="en-GB"/>
              </w:rPr>
              <w:t xml:space="preserve"> 4.70</w:t>
            </w:r>
          </w:p>
        </w:tc>
        <w:tc>
          <w:tcPr>
            <w:tcW w:w="178" w:type="dxa"/>
          </w:tcPr>
          <w:p w:rsidR="00BA2956" w:rsidRPr="00794EA5" w:rsidRDefault="00BA2956" w:rsidP="00BA2956">
            <w:pPr>
              <w:pStyle w:val="acctfourfigures"/>
              <w:tabs>
                <w:tab w:val="decimal" w:pos="731"/>
              </w:tabs>
              <w:spacing w:line="240" w:lineRule="atLeast"/>
              <w:ind w:left="-79" w:right="-72"/>
              <w:rPr>
                <w:szCs w:val="22"/>
                <w:lang w:eastAsia="en-GB"/>
              </w:rPr>
            </w:pPr>
          </w:p>
        </w:tc>
        <w:tc>
          <w:tcPr>
            <w:tcW w:w="1008" w:type="dxa"/>
            <w:tcBorders>
              <w:bottom w:val="double" w:sz="4" w:space="0" w:color="auto"/>
            </w:tcBorders>
            <w:hideMark/>
          </w:tcPr>
          <w:p w:rsidR="00BA2956" w:rsidRPr="00E161E3" w:rsidRDefault="00BA2956" w:rsidP="00BA2956">
            <w:pPr>
              <w:pStyle w:val="acctfourfigures"/>
              <w:tabs>
                <w:tab w:val="clear" w:pos="765"/>
                <w:tab w:val="decimal" w:pos="839"/>
              </w:tabs>
              <w:spacing w:line="240" w:lineRule="atLeast"/>
              <w:ind w:right="11"/>
              <w:rPr>
                <w:b/>
                <w:bCs/>
                <w:szCs w:val="22"/>
                <w:lang w:eastAsia="en-GB"/>
              </w:rPr>
            </w:pPr>
            <w:r w:rsidRPr="00E161E3">
              <w:rPr>
                <w:b/>
                <w:bCs/>
                <w:szCs w:val="22"/>
                <w:lang w:eastAsia="en-GB"/>
              </w:rPr>
              <w:t>530,000</w:t>
            </w:r>
          </w:p>
        </w:tc>
        <w:tc>
          <w:tcPr>
            <w:tcW w:w="180" w:type="dxa"/>
          </w:tcPr>
          <w:p w:rsidR="00BA2956" w:rsidRPr="00794EA5" w:rsidRDefault="00BA2956" w:rsidP="00BA2956">
            <w:pPr>
              <w:pStyle w:val="acctfourfigures"/>
              <w:spacing w:line="240" w:lineRule="atLeast"/>
              <w:rPr>
                <w:szCs w:val="22"/>
                <w:lang w:eastAsia="en-GB"/>
              </w:rPr>
            </w:pPr>
          </w:p>
        </w:tc>
        <w:tc>
          <w:tcPr>
            <w:tcW w:w="864" w:type="dxa"/>
            <w:hideMark/>
          </w:tcPr>
          <w:p w:rsidR="00BA2956" w:rsidRPr="00794EA5" w:rsidRDefault="00BA2956" w:rsidP="00BA2956">
            <w:pPr>
              <w:pStyle w:val="acctfourfigures"/>
              <w:tabs>
                <w:tab w:val="clear" w:pos="765"/>
                <w:tab w:val="decimal" w:pos="485"/>
              </w:tabs>
              <w:spacing w:line="240" w:lineRule="atLeast"/>
              <w:ind w:right="11"/>
              <w:rPr>
                <w:szCs w:val="22"/>
                <w:lang w:eastAsia="en-GB"/>
              </w:rPr>
            </w:pPr>
            <w:r>
              <w:rPr>
                <w:szCs w:val="22"/>
                <w:lang w:eastAsia="en-GB"/>
              </w:rPr>
              <w:t>-</w:t>
            </w:r>
          </w:p>
        </w:tc>
        <w:tc>
          <w:tcPr>
            <w:tcW w:w="180" w:type="dxa"/>
          </w:tcPr>
          <w:p w:rsidR="00BA2956" w:rsidRPr="00794EA5" w:rsidRDefault="00BA2956" w:rsidP="00BA2956">
            <w:pPr>
              <w:pStyle w:val="acctfourfigures"/>
              <w:spacing w:line="240" w:lineRule="atLeast"/>
              <w:rPr>
                <w:szCs w:val="22"/>
                <w:lang w:eastAsia="en-GB"/>
              </w:rPr>
            </w:pPr>
          </w:p>
        </w:tc>
        <w:tc>
          <w:tcPr>
            <w:tcW w:w="864" w:type="dxa"/>
            <w:hideMark/>
          </w:tcPr>
          <w:p w:rsidR="00BA2956" w:rsidRPr="00794EA5" w:rsidRDefault="00BA2956" w:rsidP="00BA2956">
            <w:pPr>
              <w:pStyle w:val="acctfourfigures"/>
              <w:tabs>
                <w:tab w:val="clear" w:pos="765"/>
                <w:tab w:val="decimal" w:pos="485"/>
              </w:tabs>
              <w:spacing w:line="240" w:lineRule="atLeast"/>
              <w:ind w:right="11"/>
              <w:rPr>
                <w:szCs w:val="22"/>
                <w:lang w:eastAsia="en-GB"/>
              </w:rPr>
            </w:pPr>
            <w:r>
              <w:rPr>
                <w:szCs w:val="22"/>
                <w:lang w:eastAsia="en-GB"/>
              </w:rPr>
              <w:t>-</w:t>
            </w:r>
          </w:p>
        </w:tc>
        <w:tc>
          <w:tcPr>
            <w:tcW w:w="180" w:type="dxa"/>
          </w:tcPr>
          <w:p w:rsidR="00BA2956" w:rsidRPr="00794EA5" w:rsidRDefault="00BA2956" w:rsidP="00BA2956">
            <w:pPr>
              <w:pStyle w:val="acctfourfigures"/>
              <w:spacing w:line="240" w:lineRule="atLeast"/>
              <w:rPr>
                <w:szCs w:val="22"/>
                <w:lang w:eastAsia="en-GB"/>
              </w:rPr>
            </w:pPr>
          </w:p>
        </w:tc>
        <w:tc>
          <w:tcPr>
            <w:tcW w:w="1008" w:type="dxa"/>
            <w:tcBorders>
              <w:bottom w:val="double" w:sz="4" w:space="0" w:color="auto"/>
            </w:tcBorders>
          </w:tcPr>
          <w:p w:rsidR="00BA2956" w:rsidRPr="00E161E3" w:rsidRDefault="008475F7" w:rsidP="00BA2956">
            <w:pPr>
              <w:pStyle w:val="acctfourfigures"/>
              <w:tabs>
                <w:tab w:val="clear" w:pos="765"/>
                <w:tab w:val="decimal" w:pos="821"/>
              </w:tabs>
              <w:spacing w:line="240" w:lineRule="atLeast"/>
              <w:ind w:right="11"/>
              <w:rPr>
                <w:b/>
                <w:bCs/>
                <w:szCs w:val="22"/>
                <w:lang w:eastAsia="en-GB"/>
              </w:rPr>
            </w:pPr>
            <w:r>
              <w:rPr>
                <w:b/>
                <w:bCs/>
                <w:szCs w:val="22"/>
                <w:lang w:eastAsia="en-GB"/>
              </w:rPr>
              <w:t>530,000</w:t>
            </w:r>
          </w:p>
        </w:tc>
      </w:tr>
    </w:tbl>
    <w:p w:rsidR="00CD2C51" w:rsidRDefault="00CD2C51" w:rsidP="007D5D14">
      <w:pPr>
        <w:ind w:left="540"/>
        <w:rPr>
          <w:rFonts w:ascii="Times New Roman" w:hAnsi="Times New Roman" w:cs="Times New Roman"/>
          <w:sz w:val="22"/>
          <w:szCs w:val="22"/>
          <w:cs/>
        </w:rPr>
      </w:pPr>
    </w:p>
    <w:tbl>
      <w:tblPr>
        <w:tblW w:w="9270" w:type="dxa"/>
        <w:tblInd w:w="450" w:type="dxa"/>
        <w:tblLayout w:type="fixed"/>
        <w:tblCellMar>
          <w:left w:w="79" w:type="dxa"/>
          <w:right w:w="79" w:type="dxa"/>
        </w:tblCellMar>
        <w:tblLook w:val="04A0"/>
      </w:tblPr>
      <w:tblGrid>
        <w:gridCol w:w="2340"/>
        <w:gridCol w:w="1170"/>
        <w:gridCol w:w="180"/>
        <w:gridCol w:w="1118"/>
        <w:gridCol w:w="178"/>
        <w:gridCol w:w="1008"/>
        <w:gridCol w:w="180"/>
        <w:gridCol w:w="864"/>
        <w:gridCol w:w="180"/>
        <w:gridCol w:w="864"/>
        <w:gridCol w:w="180"/>
        <w:gridCol w:w="1008"/>
      </w:tblGrid>
      <w:tr w:rsidR="006D1064" w:rsidRPr="00AC5980" w:rsidTr="009D008A">
        <w:trPr>
          <w:cantSplit/>
          <w:tblHeader/>
        </w:trPr>
        <w:tc>
          <w:tcPr>
            <w:tcW w:w="2340" w:type="dxa"/>
            <w:vAlign w:val="bottom"/>
          </w:tcPr>
          <w:p w:rsidR="006D1064" w:rsidRPr="00794EA5" w:rsidRDefault="006D1064" w:rsidP="009D008A">
            <w:pPr>
              <w:pStyle w:val="acctfourfigures"/>
              <w:tabs>
                <w:tab w:val="left" w:pos="720"/>
              </w:tabs>
              <w:spacing w:line="240" w:lineRule="atLeast"/>
              <w:jc w:val="center"/>
              <w:rPr>
                <w:b/>
                <w:bCs/>
                <w:i/>
                <w:iCs/>
                <w:szCs w:val="22"/>
                <w:lang w:eastAsia="en-GB"/>
              </w:rPr>
            </w:pPr>
          </w:p>
        </w:tc>
        <w:tc>
          <w:tcPr>
            <w:tcW w:w="2468" w:type="dxa"/>
            <w:gridSpan w:val="3"/>
            <w:vAlign w:val="bottom"/>
            <w:hideMark/>
          </w:tcPr>
          <w:p w:rsidR="006D1064" w:rsidRPr="00794EA5" w:rsidRDefault="006D1064" w:rsidP="009D008A">
            <w:pPr>
              <w:jc w:val="center"/>
              <w:rPr>
                <w:rFonts w:ascii="Times New Roman" w:hAnsi="Times New Roman" w:cs="Times New Roman"/>
                <w:b/>
                <w:bCs/>
                <w:sz w:val="22"/>
                <w:szCs w:val="22"/>
                <w:lang w:eastAsia="en-GB"/>
              </w:rPr>
            </w:pPr>
            <w:r w:rsidRPr="00794EA5">
              <w:rPr>
                <w:rFonts w:ascii="Times New Roman" w:hAnsi="Times New Roman" w:cs="Times New Roman"/>
                <w:b/>
                <w:bCs/>
                <w:sz w:val="22"/>
                <w:szCs w:val="22"/>
                <w:lang w:eastAsia="en-GB"/>
              </w:rPr>
              <w:t>Interest rate</w:t>
            </w:r>
          </w:p>
        </w:tc>
        <w:tc>
          <w:tcPr>
            <w:tcW w:w="178" w:type="dxa"/>
          </w:tcPr>
          <w:p w:rsidR="006D1064" w:rsidRPr="00794EA5" w:rsidRDefault="006D1064" w:rsidP="009D008A">
            <w:pPr>
              <w:pStyle w:val="acctmergecolhdg"/>
              <w:spacing w:line="240" w:lineRule="atLeast"/>
              <w:ind w:left="-83" w:right="-79" w:firstLine="4"/>
              <w:rPr>
                <w:b w:val="0"/>
                <w:bCs/>
                <w:szCs w:val="22"/>
                <w:lang w:eastAsia="en-GB"/>
              </w:rPr>
            </w:pPr>
          </w:p>
        </w:tc>
        <w:tc>
          <w:tcPr>
            <w:tcW w:w="4284" w:type="dxa"/>
            <w:gridSpan w:val="7"/>
            <w:vAlign w:val="bottom"/>
            <w:hideMark/>
          </w:tcPr>
          <w:p w:rsidR="006D1064" w:rsidRPr="00AC5980" w:rsidRDefault="00DD0071" w:rsidP="009D008A">
            <w:pPr>
              <w:pStyle w:val="acctmergecolhdg"/>
              <w:spacing w:line="240" w:lineRule="atLeast"/>
              <w:rPr>
                <w:b w:val="0"/>
                <w:bCs/>
                <w:szCs w:val="22"/>
                <w:lang w:eastAsia="en-GB"/>
              </w:rPr>
            </w:pPr>
            <w:r w:rsidRPr="00DD0071">
              <w:rPr>
                <w:szCs w:val="22"/>
                <w:lang w:eastAsia="en-GB"/>
              </w:rPr>
              <w:t>Separate financial statements</w:t>
            </w:r>
          </w:p>
        </w:tc>
      </w:tr>
      <w:tr w:rsidR="006E2A46" w:rsidRPr="00AC5980" w:rsidTr="009D008A">
        <w:trPr>
          <w:cantSplit/>
          <w:tblHeader/>
        </w:trPr>
        <w:tc>
          <w:tcPr>
            <w:tcW w:w="2340" w:type="dxa"/>
            <w:shd w:val="clear" w:color="auto" w:fill="auto"/>
            <w:vAlign w:val="bottom"/>
            <w:hideMark/>
          </w:tcPr>
          <w:p w:rsidR="006E2A46" w:rsidRPr="00860BDC" w:rsidRDefault="006E2A46" w:rsidP="006E2A46">
            <w:pPr>
              <w:pStyle w:val="acctfourfigures"/>
              <w:tabs>
                <w:tab w:val="left" w:pos="720"/>
              </w:tabs>
              <w:spacing w:line="240" w:lineRule="atLeast"/>
              <w:rPr>
                <w:b/>
                <w:bCs/>
                <w:i/>
                <w:iCs/>
                <w:szCs w:val="22"/>
                <w:highlight w:val="yellow"/>
                <w:lang w:eastAsia="en-GB"/>
              </w:rPr>
            </w:pPr>
            <w:r w:rsidRPr="00860BDC">
              <w:rPr>
                <w:b/>
                <w:bCs/>
                <w:i/>
                <w:iCs/>
                <w:szCs w:val="22"/>
                <w:lang w:eastAsia="en-GB"/>
              </w:rPr>
              <w:t xml:space="preserve">Short-term </w:t>
            </w:r>
            <w:r>
              <w:rPr>
                <w:b/>
                <w:bCs/>
                <w:i/>
                <w:iCs/>
                <w:szCs w:val="22"/>
                <w:lang w:eastAsia="en-GB"/>
              </w:rPr>
              <w:t>borrowings</w:t>
            </w:r>
          </w:p>
        </w:tc>
        <w:tc>
          <w:tcPr>
            <w:tcW w:w="1170" w:type="dxa"/>
            <w:vAlign w:val="bottom"/>
            <w:hideMark/>
          </w:tcPr>
          <w:p w:rsidR="006E2A46" w:rsidRPr="00794EA5" w:rsidRDefault="006E2A46" w:rsidP="006E2A46">
            <w:pPr>
              <w:pStyle w:val="acctmergecolhdg"/>
              <w:spacing w:line="240" w:lineRule="atLeast"/>
              <w:ind w:left="-83" w:right="-79" w:firstLine="4"/>
              <w:rPr>
                <w:b w:val="0"/>
                <w:bCs/>
                <w:szCs w:val="22"/>
                <w:lang w:eastAsia="en-GB"/>
              </w:rPr>
            </w:pPr>
            <w:r w:rsidRPr="00794EA5">
              <w:rPr>
                <w:b w:val="0"/>
                <w:bCs/>
                <w:szCs w:val="22"/>
                <w:lang w:eastAsia="en-GB"/>
              </w:rPr>
              <w:t>31 December 201</w:t>
            </w:r>
            <w:r>
              <w:rPr>
                <w:b w:val="0"/>
                <w:bCs/>
                <w:szCs w:val="22"/>
                <w:lang w:eastAsia="en-GB"/>
              </w:rPr>
              <w:t>9</w:t>
            </w:r>
          </w:p>
        </w:tc>
        <w:tc>
          <w:tcPr>
            <w:tcW w:w="180" w:type="dxa"/>
            <w:vAlign w:val="bottom"/>
          </w:tcPr>
          <w:p w:rsidR="006E2A46" w:rsidRPr="00794EA5" w:rsidRDefault="006E2A46" w:rsidP="006E2A46">
            <w:pPr>
              <w:pStyle w:val="acctmergecolhdg"/>
              <w:spacing w:line="240" w:lineRule="atLeast"/>
              <w:ind w:left="-83" w:firstLine="4"/>
              <w:rPr>
                <w:b w:val="0"/>
                <w:bCs/>
                <w:szCs w:val="22"/>
                <w:lang w:eastAsia="en-GB"/>
              </w:rPr>
            </w:pPr>
          </w:p>
        </w:tc>
        <w:tc>
          <w:tcPr>
            <w:tcW w:w="1118" w:type="dxa"/>
            <w:vAlign w:val="bottom"/>
            <w:hideMark/>
          </w:tcPr>
          <w:p w:rsidR="006E2A46" w:rsidRDefault="006E2A46" w:rsidP="006E2A46">
            <w:pPr>
              <w:pStyle w:val="acctmergecolhdg"/>
              <w:spacing w:line="240" w:lineRule="atLeast"/>
              <w:ind w:left="-83" w:firstLine="4"/>
              <w:rPr>
                <w:b w:val="0"/>
                <w:bCs/>
                <w:szCs w:val="22"/>
                <w:lang w:eastAsia="en-GB"/>
              </w:rPr>
            </w:pPr>
            <w:r>
              <w:rPr>
                <w:b w:val="0"/>
                <w:bCs/>
                <w:szCs w:val="22"/>
                <w:lang w:eastAsia="en-GB"/>
              </w:rPr>
              <w:t>30</w:t>
            </w:r>
          </w:p>
          <w:p w:rsidR="006E2A46" w:rsidRDefault="00193D2E" w:rsidP="006E2A46">
            <w:pPr>
              <w:pStyle w:val="acctmergecolhdg"/>
              <w:spacing w:line="240" w:lineRule="atLeast"/>
              <w:ind w:left="-83" w:firstLine="4"/>
              <w:rPr>
                <w:b w:val="0"/>
                <w:bCs/>
                <w:szCs w:val="22"/>
                <w:lang w:eastAsia="en-GB"/>
              </w:rPr>
            </w:pPr>
            <w:r>
              <w:rPr>
                <w:b w:val="0"/>
                <w:bCs/>
                <w:szCs w:val="22"/>
                <w:lang w:eastAsia="en-GB"/>
              </w:rPr>
              <w:t>September</w:t>
            </w:r>
            <w:r w:rsidR="006E2A46">
              <w:rPr>
                <w:b w:val="0"/>
                <w:bCs/>
                <w:szCs w:val="22"/>
                <w:lang w:eastAsia="en-GB"/>
              </w:rPr>
              <w:t xml:space="preserve"> </w:t>
            </w:r>
          </w:p>
          <w:p w:rsidR="006E2A46" w:rsidRPr="00794EA5" w:rsidRDefault="006E2A46" w:rsidP="006E2A46">
            <w:pPr>
              <w:pStyle w:val="acctmergecolhdg"/>
              <w:spacing w:line="240" w:lineRule="atLeast"/>
              <w:ind w:left="-83" w:firstLine="4"/>
              <w:rPr>
                <w:b w:val="0"/>
                <w:bCs/>
                <w:szCs w:val="22"/>
                <w:lang w:eastAsia="en-GB"/>
              </w:rPr>
            </w:pPr>
            <w:r>
              <w:rPr>
                <w:b w:val="0"/>
                <w:bCs/>
                <w:szCs w:val="22"/>
                <w:lang w:eastAsia="en-GB"/>
              </w:rPr>
              <w:t>2020</w:t>
            </w:r>
          </w:p>
        </w:tc>
        <w:tc>
          <w:tcPr>
            <w:tcW w:w="178" w:type="dxa"/>
          </w:tcPr>
          <w:p w:rsidR="006E2A46" w:rsidRPr="00794EA5" w:rsidRDefault="006E2A46" w:rsidP="006E2A46">
            <w:pPr>
              <w:pStyle w:val="acctmergecolhdg"/>
              <w:spacing w:line="240" w:lineRule="atLeast"/>
              <w:ind w:left="-83" w:right="-79" w:firstLine="4"/>
              <w:rPr>
                <w:b w:val="0"/>
                <w:bCs/>
                <w:szCs w:val="22"/>
                <w:lang w:eastAsia="en-GB"/>
              </w:rPr>
            </w:pPr>
          </w:p>
        </w:tc>
        <w:tc>
          <w:tcPr>
            <w:tcW w:w="1008" w:type="dxa"/>
            <w:vAlign w:val="bottom"/>
            <w:hideMark/>
          </w:tcPr>
          <w:p w:rsidR="006E2A46" w:rsidRPr="00AC5980" w:rsidRDefault="006E2A46" w:rsidP="006E2A46">
            <w:pPr>
              <w:pStyle w:val="acctmergecolhdg"/>
              <w:spacing w:line="240" w:lineRule="atLeast"/>
              <w:ind w:left="-83" w:right="-79" w:firstLine="4"/>
              <w:rPr>
                <w:b w:val="0"/>
                <w:bCs/>
                <w:szCs w:val="22"/>
                <w:lang w:eastAsia="en-GB"/>
              </w:rPr>
            </w:pPr>
            <w:r w:rsidRPr="00AC5980">
              <w:rPr>
                <w:b w:val="0"/>
                <w:bCs/>
                <w:szCs w:val="22"/>
                <w:lang w:eastAsia="en-GB"/>
              </w:rPr>
              <w:t>31 December 201</w:t>
            </w:r>
            <w:r>
              <w:rPr>
                <w:b w:val="0"/>
                <w:bCs/>
                <w:szCs w:val="22"/>
                <w:lang w:eastAsia="en-GB"/>
              </w:rPr>
              <w:t>9</w:t>
            </w:r>
          </w:p>
        </w:tc>
        <w:tc>
          <w:tcPr>
            <w:tcW w:w="180" w:type="dxa"/>
            <w:vAlign w:val="bottom"/>
          </w:tcPr>
          <w:p w:rsidR="006E2A46" w:rsidRPr="00AC5980" w:rsidRDefault="006E2A46" w:rsidP="006E2A46">
            <w:pPr>
              <w:pStyle w:val="acctmergecolhdg"/>
              <w:spacing w:line="240" w:lineRule="atLeast"/>
              <w:rPr>
                <w:b w:val="0"/>
                <w:bCs/>
                <w:szCs w:val="22"/>
                <w:lang w:eastAsia="en-GB"/>
              </w:rPr>
            </w:pPr>
          </w:p>
        </w:tc>
        <w:tc>
          <w:tcPr>
            <w:tcW w:w="864" w:type="dxa"/>
            <w:vAlign w:val="bottom"/>
            <w:hideMark/>
          </w:tcPr>
          <w:p w:rsidR="006E2A46" w:rsidRPr="00AC5980" w:rsidRDefault="006E2A46" w:rsidP="006E2A46">
            <w:pPr>
              <w:pStyle w:val="acctmergecolhdg"/>
              <w:spacing w:line="240" w:lineRule="atLeast"/>
              <w:ind w:left="-83" w:right="-79" w:firstLine="4"/>
              <w:rPr>
                <w:b w:val="0"/>
                <w:bCs/>
                <w:szCs w:val="22"/>
                <w:lang w:eastAsia="en-GB"/>
              </w:rPr>
            </w:pPr>
            <w:r w:rsidRPr="00AC5980">
              <w:rPr>
                <w:b w:val="0"/>
                <w:bCs/>
                <w:szCs w:val="22"/>
                <w:lang w:eastAsia="en-GB"/>
              </w:rPr>
              <w:t>Increase</w:t>
            </w:r>
          </w:p>
        </w:tc>
        <w:tc>
          <w:tcPr>
            <w:tcW w:w="180" w:type="dxa"/>
            <w:vAlign w:val="bottom"/>
          </w:tcPr>
          <w:p w:rsidR="006E2A46" w:rsidRPr="00794EA5" w:rsidRDefault="006E2A46" w:rsidP="006E2A46">
            <w:pPr>
              <w:pStyle w:val="acctmergecolhdg"/>
              <w:spacing w:line="240" w:lineRule="atLeast"/>
              <w:rPr>
                <w:b w:val="0"/>
                <w:bCs/>
                <w:szCs w:val="22"/>
                <w:highlight w:val="yellow"/>
                <w:lang w:eastAsia="en-GB"/>
              </w:rPr>
            </w:pPr>
          </w:p>
        </w:tc>
        <w:tc>
          <w:tcPr>
            <w:tcW w:w="864" w:type="dxa"/>
            <w:vAlign w:val="bottom"/>
            <w:hideMark/>
          </w:tcPr>
          <w:p w:rsidR="006E2A46" w:rsidRPr="00AC5980" w:rsidRDefault="006E2A46" w:rsidP="006E2A46">
            <w:pPr>
              <w:pStyle w:val="acctmergecolhdg"/>
              <w:spacing w:line="240" w:lineRule="atLeast"/>
              <w:ind w:left="-83" w:right="-79" w:firstLine="4"/>
              <w:rPr>
                <w:b w:val="0"/>
                <w:bCs/>
                <w:szCs w:val="22"/>
                <w:lang w:eastAsia="en-GB"/>
              </w:rPr>
            </w:pPr>
            <w:r w:rsidRPr="00AC5980">
              <w:rPr>
                <w:b w:val="0"/>
                <w:bCs/>
                <w:szCs w:val="22"/>
                <w:lang w:eastAsia="en-GB"/>
              </w:rPr>
              <w:t>Decrease</w:t>
            </w:r>
          </w:p>
        </w:tc>
        <w:tc>
          <w:tcPr>
            <w:tcW w:w="180" w:type="dxa"/>
            <w:vAlign w:val="bottom"/>
          </w:tcPr>
          <w:p w:rsidR="006E2A46" w:rsidRPr="00AC5980" w:rsidRDefault="006E2A46" w:rsidP="006E2A46">
            <w:pPr>
              <w:pStyle w:val="acctmergecolhdg"/>
              <w:spacing w:line="240" w:lineRule="atLeast"/>
              <w:rPr>
                <w:b w:val="0"/>
                <w:bCs/>
                <w:szCs w:val="22"/>
                <w:lang w:eastAsia="en-GB"/>
              </w:rPr>
            </w:pPr>
          </w:p>
        </w:tc>
        <w:tc>
          <w:tcPr>
            <w:tcW w:w="1008" w:type="dxa"/>
            <w:vAlign w:val="bottom"/>
            <w:hideMark/>
          </w:tcPr>
          <w:p w:rsidR="006E2A46" w:rsidRDefault="006E2A46" w:rsidP="006E2A46">
            <w:pPr>
              <w:pStyle w:val="acctmergecolhdg"/>
              <w:spacing w:line="240" w:lineRule="atLeast"/>
              <w:ind w:left="-83" w:firstLine="4"/>
              <w:rPr>
                <w:b w:val="0"/>
                <w:bCs/>
                <w:szCs w:val="22"/>
                <w:lang w:eastAsia="en-GB"/>
              </w:rPr>
            </w:pPr>
            <w:r>
              <w:rPr>
                <w:b w:val="0"/>
                <w:bCs/>
                <w:szCs w:val="22"/>
                <w:lang w:eastAsia="en-GB"/>
              </w:rPr>
              <w:t>30</w:t>
            </w:r>
          </w:p>
          <w:p w:rsidR="006E2A46" w:rsidRDefault="00193D2E" w:rsidP="00193D2E">
            <w:pPr>
              <w:pStyle w:val="acctmergecolhdg"/>
              <w:spacing w:line="240" w:lineRule="atLeast"/>
              <w:ind w:left="-83" w:right="-81" w:firstLine="4"/>
              <w:rPr>
                <w:b w:val="0"/>
                <w:bCs/>
                <w:szCs w:val="22"/>
                <w:lang w:eastAsia="en-GB"/>
              </w:rPr>
            </w:pPr>
            <w:r>
              <w:rPr>
                <w:b w:val="0"/>
                <w:bCs/>
                <w:szCs w:val="22"/>
                <w:lang w:eastAsia="en-GB"/>
              </w:rPr>
              <w:t>September</w:t>
            </w:r>
            <w:r w:rsidR="006E2A46">
              <w:rPr>
                <w:b w:val="0"/>
                <w:bCs/>
                <w:szCs w:val="22"/>
                <w:lang w:eastAsia="en-GB"/>
              </w:rPr>
              <w:t xml:space="preserve"> </w:t>
            </w:r>
          </w:p>
          <w:p w:rsidR="006E2A46" w:rsidRPr="00AC5980" w:rsidRDefault="006E2A46" w:rsidP="006E2A46">
            <w:pPr>
              <w:pStyle w:val="acctmergecolhdg"/>
              <w:spacing w:line="240" w:lineRule="atLeast"/>
              <w:ind w:left="-83" w:right="-79" w:firstLine="4"/>
              <w:rPr>
                <w:b w:val="0"/>
                <w:bCs/>
                <w:szCs w:val="22"/>
                <w:lang w:eastAsia="en-GB"/>
              </w:rPr>
            </w:pPr>
            <w:r>
              <w:rPr>
                <w:b w:val="0"/>
                <w:bCs/>
                <w:szCs w:val="22"/>
                <w:lang w:eastAsia="en-GB"/>
              </w:rPr>
              <w:t>2020</w:t>
            </w:r>
          </w:p>
        </w:tc>
      </w:tr>
      <w:tr w:rsidR="006E2A46" w:rsidRPr="00794EA5" w:rsidTr="009D008A">
        <w:trPr>
          <w:cantSplit/>
          <w:tblHeader/>
        </w:trPr>
        <w:tc>
          <w:tcPr>
            <w:tcW w:w="2340" w:type="dxa"/>
            <w:vAlign w:val="bottom"/>
          </w:tcPr>
          <w:p w:rsidR="006E2A46" w:rsidRPr="00794EA5" w:rsidRDefault="006E2A46" w:rsidP="006E2A46">
            <w:pPr>
              <w:pStyle w:val="acctfourfigures"/>
              <w:tabs>
                <w:tab w:val="left" w:pos="720"/>
              </w:tabs>
              <w:spacing w:line="240" w:lineRule="atLeast"/>
              <w:jc w:val="center"/>
              <w:rPr>
                <w:b/>
                <w:bCs/>
                <w:i/>
                <w:iCs/>
                <w:szCs w:val="22"/>
                <w:lang w:eastAsia="en-GB"/>
              </w:rPr>
            </w:pPr>
          </w:p>
        </w:tc>
        <w:tc>
          <w:tcPr>
            <w:tcW w:w="2468" w:type="dxa"/>
            <w:gridSpan w:val="3"/>
            <w:vAlign w:val="bottom"/>
            <w:hideMark/>
          </w:tcPr>
          <w:p w:rsidR="006E2A46" w:rsidRPr="00794EA5" w:rsidRDefault="006E2A46" w:rsidP="006E2A46">
            <w:pPr>
              <w:pStyle w:val="acctmergecolhdg"/>
              <w:spacing w:line="240" w:lineRule="atLeast"/>
              <w:ind w:left="-83" w:firstLine="4"/>
              <w:rPr>
                <w:b w:val="0"/>
                <w:bCs/>
                <w:i/>
                <w:iCs/>
                <w:szCs w:val="22"/>
                <w:lang w:eastAsia="en-GB"/>
              </w:rPr>
            </w:pPr>
            <w:r w:rsidRPr="00794EA5">
              <w:rPr>
                <w:b w:val="0"/>
                <w:bCs/>
                <w:i/>
                <w:iCs/>
                <w:szCs w:val="22"/>
                <w:lang w:eastAsia="en-GB"/>
              </w:rPr>
              <w:t>(% per annum)</w:t>
            </w:r>
          </w:p>
        </w:tc>
        <w:tc>
          <w:tcPr>
            <w:tcW w:w="178" w:type="dxa"/>
          </w:tcPr>
          <w:p w:rsidR="006E2A46" w:rsidRPr="00794EA5" w:rsidRDefault="006E2A46" w:rsidP="006E2A46">
            <w:pPr>
              <w:pStyle w:val="acctmergecolhdg"/>
              <w:spacing w:line="240" w:lineRule="atLeast"/>
              <w:ind w:left="-83" w:right="-79" w:firstLine="4"/>
              <w:rPr>
                <w:b w:val="0"/>
                <w:bCs/>
                <w:i/>
                <w:iCs/>
                <w:szCs w:val="22"/>
                <w:lang w:eastAsia="en-GB"/>
              </w:rPr>
            </w:pPr>
          </w:p>
        </w:tc>
        <w:tc>
          <w:tcPr>
            <w:tcW w:w="4284" w:type="dxa"/>
            <w:gridSpan w:val="7"/>
            <w:vAlign w:val="bottom"/>
            <w:hideMark/>
          </w:tcPr>
          <w:p w:rsidR="006E2A46" w:rsidRPr="00794EA5" w:rsidRDefault="006E2A46" w:rsidP="006E2A46">
            <w:pPr>
              <w:pStyle w:val="acctmergecolhdg"/>
              <w:spacing w:line="240" w:lineRule="atLeast"/>
              <w:ind w:left="-83" w:firstLine="4"/>
              <w:rPr>
                <w:b w:val="0"/>
                <w:bCs/>
                <w:i/>
                <w:iCs/>
                <w:szCs w:val="22"/>
                <w:lang w:eastAsia="en-GB"/>
              </w:rPr>
            </w:pPr>
            <w:r w:rsidRPr="00794EA5">
              <w:rPr>
                <w:b w:val="0"/>
                <w:bCs/>
                <w:i/>
                <w:iCs/>
                <w:szCs w:val="22"/>
                <w:lang w:eastAsia="en-GB"/>
              </w:rPr>
              <w:t xml:space="preserve">(in </w:t>
            </w:r>
            <w:r>
              <w:rPr>
                <w:b w:val="0"/>
                <w:bCs/>
                <w:i/>
                <w:iCs/>
                <w:szCs w:val="22"/>
                <w:lang w:eastAsia="en-GB"/>
              </w:rPr>
              <w:t>thousand</w:t>
            </w:r>
            <w:r w:rsidRPr="00794EA5">
              <w:rPr>
                <w:b w:val="0"/>
                <w:bCs/>
                <w:i/>
                <w:iCs/>
                <w:szCs w:val="22"/>
                <w:lang w:eastAsia="en-GB"/>
              </w:rPr>
              <w:t xml:space="preserve"> Baht)</w:t>
            </w:r>
          </w:p>
        </w:tc>
      </w:tr>
      <w:tr w:rsidR="00BA2956" w:rsidRPr="00794EA5" w:rsidTr="006E2A46">
        <w:trPr>
          <w:cantSplit/>
        </w:trPr>
        <w:tc>
          <w:tcPr>
            <w:tcW w:w="2340" w:type="dxa"/>
            <w:hideMark/>
          </w:tcPr>
          <w:p w:rsidR="00BA2956" w:rsidRPr="00794EA5" w:rsidRDefault="00BA2956" w:rsidP="00BA2956">
            <w:pPr>
              <w:rPr>
                <w:rFonts w:ascii="Times New Roman" w:hAnsi="Times New Roman" w:cs="Times New Roman"/>
                <w:sz w:val="22"/>
                <w:szCs w:val="22"/>
                <w:lang w:eastAsia="en-GB"/>
              </w:rPr>
            </w:pPr>
            <w:r w:rsidRPr="00BC02C6">
              <w:rPr>
                <w:rFonts w:ascii="Times New Roman" w:hAnsi="Times New Roman" w:cs="Times New Roman"/>
                <w:sz w:val="22"/>
                <w:szCs w:val="22"/>
                <w:lang w:eastAsia="en-GB"/>
              </w:rPr>
              <w:t>Ultimate parent</w:t>
            </w:r>
          </w:p>
        </w:tc>
        <w:tc>
          <w:tcPr>
            <w:tcW w:w="1170" w:type="dxa"/>
            <w:hideMark/>
          </w:tcPr>
          <w:p w:rsidR="00BA2956" w:rsidRPr="00794EA5" w:rsidRDefault="00BA2956" w:rsidP="00BA2956">
            <w:pPr>
              <w:pStyle w:val="acctfourfigures"/>
              <w:tabs>
                <w:tab w:val="clear" w:pos="765"/>
                <w:tab w:val="decimal" w:pos="911"/>
              </w:tabs>
              <w:spacing w:line="240" w:lineRule="atLeast"/>
              <w:ind w:left="-170" w:right="11"/>
              <w:rPr>
                <w:szCs w:val="22"/>
                <w:lang w:eastAsia="en-GB"/>
              </w:rPr>
            </w:pPr>
            <w:r w:rsidRPr="003E7905">
              <w:rPr>
                <w:szCs w:val="22"/>
              </w:rPr>
              <w:t>4.60 - 4.70</w:t>
            </w:r>
          </w:p>
        </w:tc>
        <w:tc>
          <w:tcPr>
            <w:tcW w:w="180" w:type="dxa"/>
          </w:tcPr>
          <w:p w:rsidR="00BA2956" w:rsidRPr="00794EA5" w:rsidRDefault="00BA2956" w:rsidP="00BA2956">
            <w:pPr>
              <w:pStyle w:val="acctfourfigures"/>
              <w:tabs>
                <w:tab w:val="decimal" w:pos="731"/>
              </w:tabs>
              <w:spacing w:line="240" w:lineRule="atLeast"/>
              <w:ind w:left="-83" w:right="11" w:firstLine="4"/>
              <w:rPr>
                <w:szCs w:val="22"/>
                <w:lang w:eastAsia="en-GB"/>
              </w:rPr>
            </w:pPr>
          </w:p>
        </w:tc>
        <w:tc>
          <w:tcPr>
            <w:tcW w:w="1118" w:type="dxa"/>
          </w:tcPr>
          <w:p w:rsidR="00BA2956" w:rsidRPr="0074672F" w:rsidRDefault="006802BB" w:rsidP="0074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lang w:eastAsia="en-GB"/>
              </w:rPr>
            </w:pPr>
            <w:r w:rsidRPr="006802BB">
              <w:rPr>
                <w:rFonts w:ascii="Times New Roman" w:hAnsi="Times New Roman" w:cs="Times New Roman"/>
                <w:sz w:val="22"/>
                <w:szCs w:val="22"/>
                <w:lang w:eastAsia="en-GB"/>
              </w:rPr>
              <w:t>4.60 - 4.70</w:t>
            </w:r>
          </w:p>
        </w:tc>
        <w:tc>
          <w:tcPr>
            <w:tcW w:w="178" w:type="dxa"/>
          </w:tcPr>
          <w:p w:rsidR="00BA2956" w:rsidRPr="00794EA5" w:rsidRDefault="00BA2956" w:rsidP="00BA2956">
            <w:pPr>
              <w:pStyle w:val="acctfourfigures"/>
              <w:tabs>
                <w:tab w:val="decimal" w:pos="731"/>
              </w:tabs>
              <w:spacing w:line="240" w:lineRule="atLeast"/>
              <w:ind w:left="-79" w:right="-72"/>
              <w:rPr>
                <w:szCs w:val="22"/>
                <w:lang w:eastAsia="en-GB"/>
              </w:rPr>
            </w:pPr>
          </w:p>
        </w:tc>
        <w:tc>
          <w:tcPr>
            <w:tcW w:w="1008" w:type="dxa"/>
            <w:hideMark/>
          </w:tcPr>
          <w:p w:rsidR="00BA2956" w:rsidRPr="00794EA5" w:rsidRDefault="00BA2956" w:rsidP="00BA2956">
            <w:pPr>
              <w:pStyle w:val="acctfourfigures"/>
              <w:tabs>
                <w:tab w:val="clear" w:pos="765"/>
                <w:tab w:val="decimal" w:pos="911"/>
              </w:tabs>
              <w:spacing w:line="240" w:lineRule="atLeast"/>
              <w:ind w:right="11"/>
              <w:rPr>
                <w:szCs w:val="22"/>
                <w:lang w:eastAsia="en-GB"/>
              </w:rPr>
            </w:pPr>
            <w:r w:rsidRPr="008F5FF8">
              <w:rPr>
                <w:szCs w:val="22"/>
                <w:lang w:eastAsia="en-GB"/>
              </w:rPr>
              <w:t>530,000</w:t>
            </w:r>
          </w:p>
        </w:tc>
        <w:tc>
          <w:tcPr>
            <w:tcW w:w="180" w:type="dxa"/>
          </w:tcPr>
          <w:p w:rsidR="00BA2956" w:rsidRPr="00794EA5" w:rsidRDefault="00BA2956" w:rsidP="00BA2956">
            <w:pPr>
              <w:pStyle w:val="acctfourfigures"/>
              <w:spacing w:line="240" w:lineRule="atLeast"/>
              <w:rPr>
                <w:szCs w:val="22"/>
                <w:lang w:eastAsia="en-GB"/>
              </w:rPr>
            </w:pPr>
          </w:p>
        </w:tc>
        <w:tc>
          <w:tcPr>
            <w:tcW w:w="864" w:type="dxa"/>
            <w:hideMark/>
          </w:tcPr>
          <w:p w:rsidR="00BA2956" w:rsidRPr="00794EA5" w:rsidRDefault="00BA2956" w:rsidP="00BA2956">
            <w:pPr>
              <w:pStyle w:val="acctfourfigures"/>
              <w:tabs>
                <w:tab w:val="clear" w:pos="765"/>
                <w:tab w:val="decimal" w:pos="485"/>
              </w:tabs>
              <w:spacing w:line="240" w:lineRule="atLeast"/>
              <w:ind w:right="11"/>
              <w:rPr>
                <w:szCs w:val="22"/>
                <w:lang w:eastAsia="en-GB"/>
              </w:rPr>
            </w:pPr>
            <w:r>
              <w:rPr>
                <w:szCs w:val="22"/>
                <w:lang w:eastAsia="en-GB"/>
              </w:rPr>
              <w:t>-</w:t>
            </w:r>
          </w:p>
        </w:tc>
        <w:tc>
          <w:tcPr>
            <w:tcW w:w="180" w:type="dxa"/>
          </w:tcPr>
          <w:p w:rsidR="00BA2956" w:rsidRPr="00794EA5" w:rsidRDefault="00BA2956" w:rsidP="00BA2956">
            <w:pPr>
              <w:pStyle w:val="acctfourfigures"/>
              <w:spacing w:line="240" w:lineRule="atLeast"/>
              <w:rPr>
                <w:szCs w:val="22"/>
                <w:lang w:eastAsia="en-GB"/>
              </w:rPr>
            </w:pPr>
          </w:p>
        </w:tc>
        <w:tc>
          <w:tcPr>
            <w:tcW w:w="864" w:type="dxa"/>
            <w:hideMark/>
          </w:tcPr>
          <w:p w:rsidR="00BA2956" w:rsidRPr="00794EA5" w:rsidRDefault="00BA2956" w:rsidP="00BA2956">
            <w:pPr>
              <w:pStyle w:val="acctfourfigures"/>
              <w:tabs>
                <w:tab w:val="clear" w:pos="765"/>
                <w:tab w:val="decimal" w:pos="485"/>
              </w:tabs>
              <w:spacing w:line="240" w:lineRule="atLeast"/>
              <w:ind w:right="11"/>
              <w:rPr>
                <w:szCs w:val="22"/>
                <w:lang w:eastAsia="en-GB"/>
              </w:rPr>
            </w:pPr>
            <w:r>
              <w:rPr>
                <w:szCs w:val="22"/>
                <w:lang w:eastAsia="en-GB"/>
              </w:rPr>
              <w:t>-</w:t>
            </w:r>
          </w:p>
        </w:tc>
        <w:tc>
          <w:tcPr>
            <w:tcW w:w="180" w:type="dxa"/>
          </w:tcPr>
          <w:p w:rsidR="00BA2956" w:rsidRPr="00794EA5" w:rsidRDefault="00BA2956" w:rsidP="00BA2956">
            <w:pPr>
              <w:pStyle w:val="acctfourfigures"/>
              <w:spacing w:line="240" w:lineRule="atLeast"/>
              <w:rPr>
                <w:szCs w:val="22"/>
                <w:lang w:eastAsia="en-GB"/>
              </w:rPr>
            </w:pPr>
          </w:p>
        </w:tc>
        <w:tc>
          <w:tcPr>
            <w:tcW w:w="1008" w:type="dxa"/>
          </w:tcPr>
          <w:p w:rsidR="00BA2956" w:rsidRPr="00794EA5" w:rsidRDefault="008475F7" w:rsidP="00BA2956">
            <w:pPr>
              <w:pStyle w:val="acctfourfigures"/>
              <w:tabs>
                <w:tab w:val="clear" w:pos="765"/>
                <w:tab w:val="decimal" w:pos="821"/>
              </w:tabs>
              <w:spacing w:line="240" w:lineRule="atLeast"/>
              <w:ind w:right="11"/>
              <w:rPr>
                <w:szCs w:val="22"/>
                <w:lang w:eastAsia="en-GB"/>
              </w:rPr>
            </w:pPr>
            <w:r>
              <w:rPr>
                <w:szCs w:val="22"/>
                <w:lang w:eastAsia="en-GB"/>
              </w:rPr>
              <w:t>530,000</w:t>
            </w:r>
          </w:p>
        </w:tc>
      </w:tr>
      <w:tr w:rsidR="00BA2956" w:rsidRPr="00794EA5" w:rsidTr="009D008A">
        <w:trPr>
          <w:cantSplit/>
        </w:trPr>
        <w:tc>
          <w:tcPr>
            <w:tcW w:w="2340" w:type="dxa"/>
          </w:tcPr>
          <w:p w:rsidR="00BA2956" w:rsidRPr="00BC02C6" w:rsidRDefault="00BA2956" w:rsidP="00BA2956">
            <w:pPr>
              <w:rPr>
                <w:rFonts w:ascii="Times New Roman" w:hAnsi="Times New Roman" w:cs="Times New Roman"/>
                <w:sz w:val="22"/>
                <w:szCs w:val="22"/>
                <w:lang w:eastAsia="en-GB"/>
              </w:rPr>
            </w:pPr>
            <w:r w:rsidRPr="006D1064">
              <w:rPr>
                <w:rFonts w:ascii="Times New Roman" w:hAnsi="Times New Roman" w:cs="Times New Roman"/>
                <w:sz w:val="22"/>
                <w:szCs w:val="22"/>
                <w:lang w:eastAsia="en-GB"/>
              </w:rPr>
              <w:t>Subsidiaries</w:t>
            </w:r>
          </w:p>
        </w:tc>
        <w:tc>
          <w:tcPr>
            <w:tcW w:w="1170" w:type="dxa"/>
          </w:tcPr>
          <w:p w:rsidR="00BA2956" w:rsidRPr="003E7905" w:rsidRDefault="00BA2956" w:rsidP="00BA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szCs w:val="22"/>
              </w:rPr>
            </w:pPr>
            <w:r w:rsidRPr="00187385">
              <w:rPr>
                <w:rFonts w:ascii="Times New Roman" w:hAnsi="Times New Roman" w:cs="Times New Roman"/>
                <w:sz w:val="22"/>
                <w:szCs w:val="22"/>
                <w:lang w:val="en-GB" w:bidi="ar-SA"/>
              </w:rPr>
              <w:t>2.50</w:t>
            </w:r>
          </w:p>
        </w:tc>
        <w:tc>
          <w:tcPr>
            <w:tcW w:w="180" w:type="dxa"/>
          </w:tcPr>
          <w:p w:rsidR="00BA2956" w:rsidRPr="00794EA5" w:rsidRDefault="00BA2956" w:rsidP="00BA2956">
            <w:pPr>
              <w:pStyle w:val="acctfourfigures"/>
              <w:tabs>
                <w:tab w:val="decimal" w:pos="731"/>
              </w:tabs>
              <w:spacing w:line="240" w:lineRule="atLeast"/>
              <w:ind w:left="-83" w:right="11" w:firstLine="4"/>
              <w:rPr>
                <w:szCs w:val="22"/>
                <w:lang w:eastAsia="en-GB"/>
              </w:rPr>
            </w:pPr>
          </w:p>
        </w:tc>
        <w:tc>
          <w:tcPr>
            <w:tcW w:w="1118" w:type="dxa"/>
          </w:tcPr>
          <w:p w:rsidR="00BA2956" w:rsidRPr="0074672F" w:rsidRDefault="008475F7" w:rsidP="00BA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sidRPr="0074672F">
              <w:rPr>
                <w:rFonts w:ascii="Times New Roman" w:hAnsi="Times New Roman" w:cs="Times New Roman"/>
                <w:sz w:val="22"/>
                <w:szCs w:val="22"/>
              </w:rPr>
              <w:t>2.50</w:t>
            </w:r>
          </w:p>
        </w:tc>
        <w:tc>
          <w:tcPr>
            <w:tcW w:w="178" w:type="dxa"/>
          </w:tcPr>
          <w:p w:rsidR="00BA2956" w:rsidRPr="00794EA5" w:rsidRDefault="00BA2956" w:rsidP="00BA2956">
            <w:pPr>
              <w:pStyle w:val="acctfourfigures"/>
              <w:tabs>
                <w:tab w:val="decimal" w:pos="731"/>
              </w:tabs>
              <w:spacing w:line="240" w:lineRule="atLeast"/>
              <w:ind w:left="-79" w:right="-72"/>
              <w:rPr>
                <w:szCs w:val="22"/>
                <w:lang w:eastAsia="en-GB"/>
              </w:rPr>
            </w:pPr>
          </w:p>
        </w:tc>
        <w:tc>
          <w:tcPr>
            <w:tcW w:w="1008" w:type="dxa"/>
          </w:tcPr>
          <w:p w:rsidR="00BA2956" w:rsidRPr="008F5FF8" w:rsidRDefault="00BA2956" w:rsidP="00BA2956">
            <w:pPr>
              <w:pStyle w:val="acctfourfigures"/>
              <w:tabs>
                <w:tab w:val="clear" w:pos="765"/>
                <w:tab w:val="decimal" w:pos="911"/>
              </w:tabs>
              <w:spacing w:line="240" w:lineRule="atLeast"/>
              <w:ind w:right="11"/>
              <w:rPr>
                <w:szCs w:val="22"/>
                <w:lang w:eastAsia="en-GB"/>
              </w:rPr>
            </w:pPr>
            <w:r w:rsidRPr="003E7905">
              <w:rPr>
                <w:szCs w:val="22"/>
              </w:rPr>
              <w:t>10,000</w:t>
            </w:r>
          </w:p>
        </w:tc>
        <w:tc>
          <w:tcPr>
            <w:tcW w:w="180" w:type="dxa"/>
          </w:tcPr>
          <w:p w:rsidR="00BA2956" w:rsidRPr="00794EA5" w:rsidRDefault="00BA2956" w:rsidP="00BA2956">
            <w:pPr>
              <w:pStyle w:val="acctfourfigures"/>
              <w:spacing w:line="240" w:lineRule="atLeast"/>
              <w:rPr>
                <w:szCs w:val="22"/>
                <w:lang w:eastAsia="en-GB"/>
              </w:rPr>
            </w:pPr>
          </w:p>
        </w:tc>
        <w:tc>
          <w:tcPr>
            <w:tcW w:w="864" w:type="dxa"/>
          </w:tcPr>
          <w:p w:rsidR="00BA2956" w:rsidRDefault="00BA2956" w:rsidP="00BA2956">
            <w:pPr>
              <w:pStyle w:val="acctfourfigures"/>
              <w:tabs>
                <w:tab w:val="clear" w:pos="765"/>
                <w:tab w:val="decimal" w:pos="485"/>
              </w:tabs>
              <w:spacing w:line="240" w:lineRule="atLeast"/>
              <w:ind w:right="11"/>
              <w:rPr>
                <w:szCs w:val="22"/>
                <w:lang w:eastAsia="en-GB"/>
              </w:rPr>
            </w:pPr>
            <w:r>
              <w:rPr>
                <w:szCs w:val="22"/>
                <w:lang w:eastAsia="en-GB"/>
              </w:rPr>
              <w:t>-</w:t>
            </w:r>
          </w:p>
        </w:tc>
        <w:tc>
          <w:tcPr>
            <w:tcW w:w="180" w:type="dxa"/>
          </w:tcPr>
          <w:p w:rsidR="00BA2956" w:rsidRPr="00794EA5" w:rsidRDefault="00BA2956" w:rsidP="00BA2956">
            <w:pPr>
              <w:pStyle w:val="acctfourfigures"/>
              <w:spacing w:line="240" w:lineRule="atLeast"/>
              <w:rPr>
                <w:szCs w:val="22"/>
                <w:lang w:eastAsia="en-GB"/>
              </w:rPr>
            </w:pPr>
          </w:p>
        </w:tc>
        <w:tc>
          <w:tcPr>
            <w:tcW w:w="864" w:type="dxa"/>
          </w:tcPr>
          <w:p w:rsidR="00BA2956" w:rsidRDefault="00BA2956" w:rsidP="00BA2956">
            <w:pPr>
              <w:pStyle w:val="acctfourfigures"/>
              <w:tabs>
                <w:tab w:val="clear" w:pos="765"/>
                <w:tab w:val="decimal" w:pos="485"/>
              </w:tabs>
              <w:spacing w:line="240" w:lineRule="atLeast"/>
              <w:ind w:right="11"/>
              <w:rPr>
                <w:szCs w:val="22"/>
                <w:lang w:eastAsia="en-GB"/>
              </w:rPr>
            </w:pPr>
            <w:r>
              <w:rPr>
                <w:szCs w:val="22"/>
                <w:lang w:eastAsia="en-GB"/>
              </w:rPr>
              <w:t>-</w:t>
            </w:r>
          </w:p>
        </w:tc>
        <w:tc>
          <w:tcPr>
            <w:tcW w:w="180" w:type="dxa"/>
          </w:tcPr>
          <w:p w:rsidR="00BA2956" w:rsidRPr="00794EA5" w:rsidRDefault="00BA2956" w:rsidP="00BA2956">
            <w:pPr>
              <w:pStyle w:val="acctfourfigures"/>
              <w:spacing w:line="240" w:lineRule="atLeast"/>
              <w:rPr>
                <w:szCs w:val="22"/>
                <w:lang w:eastAsia="en-GB"/>
              </w:rPr>
            </w:pPr>
          </w:p>
        </w:tc>
        <w:tc>
          <w:tcPr>
            <w:tcW w:w="1008" w:type="dxa"/>
          </w:tcPr>
          <w:p w:rsidR="00BA2956" w:rsidRPr="008F5FF8" w:rsidRDefault="008475F7" w:rsidP="00BA2956">
            <w:pPr>
              <w:pStyle w:val="acctfourfigures"/>
              <w:tabs>
                <w:tab w:val="clear" w:pos="765"/>
                <w:tab w:val="decimal" w:pos="821"/>
              </w:tabs>
              <w:spacing w:line="240" w:lineRule="atLeast"/>
              <w:ind w:right="11"/>
              <w:rPr>
                <w:szCs w:val="22"/>
                <w:lang w:eastAsia="en-GB"/>
              </w:rPr>
            </w:pPr>
            <w:r>
              <w:rPr>
                <w:szCs w:val="22"/>
                <w:lang w:eastAsia="en-GB"/>
              </w:rPr>
              <w:t>10,000</w:t>
            </w:r>
          </w:p>
        </w:tc>
      </w:tr>
      <w:tr w:rsidR="00BA2956" w:rsidRPr="00794EA5" w:rsidTr="006E2A46">
        <w:trPr>
          <w:cantSplit/>
        </w:trPr>
        <w:tc>
          <w:tcPr>
            <w:tcW w:w="2340" w:type="dxa"/>
            <w:hideMark/>
          </w:tcPr>
          <w:p w:rsidR="00BA2956" w:rsidRPr="00794EA5" w:rsidRDefault="00BA2956" w:rsidP="00BA2956">
            <w:pPr>
              <w:rPr>
                <w:rFonts w:ascii="Times New Roman" w:hAnsi="Times New Roman" w:cs="Times New Roman"/>
                <w:b/>
                <w:bCs/>
                <w:sz w:val="22"/>
                <w:szCs w:val="22"/>
                <w:lang w:eastAsia="en-GB"/>
              </w:rPr>
            </w:pPr>
            <w:r w:rsidRPr="00794EA5">
              <w:rPr>
                <w:rFonts w:ascii="Times New Roman" w:hAnsi="Times New Roman" w:cs="Times New Roman"/>
                <w:b/>
                <w:bCs/>
                <w:sz w:val="22"/>
                <w:szCs w:val="22"/>
                <w:lang w:eastAsia="en-GB"/>
              </w:rPr>
              <w:t>Total</w:t>
            </w:r>
          </w:p>
        </w:tc>
        <w:tc>
          <w:tcPr>
            <w:tcW w:w="1170" w:type="dxa"/>
          </w:tcPr>
          <w:p w:rsidR="00BA2956" w:rsidRPr="00794EA5" w:rsidRDefault="00BA2956" w:rsidP="00BA2956">
            <w:pPr>
              <w:pStyle w:val="acctfourfigures"/>
              <w:tabs>
                <w:tab w:val="decimal" w:pos="731"/>
              </w:tabs>
              <w:spacing w:line="240" w:lineRule="atLeast"/>
              <w:ind w:left="10" w:right="11" w:firstLine="4"/>
              <w:rPr>
                <w:b/>
                <w:bCs/>
                <w:szCs w:val="22"/>
                <w:lang w:eastAsia="en-GB"/>
              </w:rPr>
            </w:pPr>
          </w:p>
        </w:tc>
        <w:tc>
          <w:tcPr>
            <w:tcW w:w="180" w:type="dxa"/>
          </w:tcPr>
          <w:p w:rsidR="00BA2956" w:rsidRPr="00794EA5" w:rsidRDefault="00BA2956" w:rsidP="00BA2956">
            <w:pPr>
              <w:pStyle w:val="acctfourfigures"/>
              <w:tabs>
                <w:tab w:val="decimal" w:pos="731"/>
              </w:tabs>
              <w:spacing w:line="240" w:lineRule="atLeast"/>
              <w:ind w:left="-83" w:right="11" w:firstLine="4"/>
              <w:rPr>
                <w:b/>
                <w:bCs/>
                <w:szCs w:val="22"/>
                <w:lang w:eastAsia="en-GB"/>
              </w:rPr>
            </w:pPr>
          </w:p>
        </w:tc>
        <w:tc>
          <w:tcPr>
            <w:tcW w:w="1118" w:type="dxa"/>
          </w:tcPr>
          <w:p w:rsidR="00BA2956" w:rsidRPr="00794EA5" w:rsidRDefault="00BA2956" w:rsidP="00BA2956">
            <w:pPr>
              <w:pStyle w:val="acctfourfigures"/>
              <w:tabs>
                <w:tab w:val="decimal" w:pos="731"/>
              </w:tabs>
              <w:spacing w:line="240" w:lineRule="atLeast"/>
              <w:ind w:left="-83" w:right="11" w:firstLine="4"/>
              <w:rPr>
                <w:b/>
                <w:bCs/>
                <w:szCs w:val="22"/>
                <w:lang w:eastAsia="en-GB"/>
              </w:rPr>
            </w:pPr>
          </w:p>
        </w:tc>
        <w:tc>
          <w:tcPr>
            <w:tcW w:w="178" w:type="dxa"/>
          </w:tcPr>
          <w:p w:rsidR="00BA2956" w:rsidRPr="00794EA5" w:rsidRDefault="00BA2956" w:rsidP="00BA2956">
            <w:pPr>
              <w:pStyle w:val="acctfourfigures"/>
              <w:tabs>
                <w:tab w:val="decimal" w:pos="731"/>
              </w:tabs>
              <w:spacing w:line="240" w:lineRule="atLeast"/>
              <w:ind w:left="-79" w:right="-72"/>
              <w:rPr>
                <w:b/>
                <w:bCs/>
                <w:szCs w:val="22"/>
                <w:lang w:eastAsia="en-GB"/>
              </w:rPr>
            </w:pPr>
          </w:p>
        </w:tc>
        <w:tc>
          <w:tcPr>
            <w:tcW w:w="1008" w:type="dxa"/>
            <w:tcBorders>
              <w:top w:val="single" w:sz="4" w:space="0" w:color="auto"/>
              <w:left w:val="nil"/>
              <w:bottom w:val="double" w:sz="4" w:space="0" w:color="auto"/>
              <w:right w:val="nil"/>
            </w:tcBorders>
            <w:hideMark/>
          </w:tcPr>
          <w:p w:rsidR="00BA2956" w:rsidRPr="008F5FF8" w:rsidRDefault="00BA2956" w:rsidP="00BA2956">
            <w:pPr>
              <w:pStyle w:val="acctfourfigures"/>
              <w:tabs>
                <w:tab w:val="clear" w:pos="765"/>
                <w:tab w:val="decimal" w:pos="911"/>
              </w:tabs>
              <w:spacing w:line="240" w:lineRule="atLeast"/>
              <w:ind w:right="11"/>
              <w:rPr>
                <w:b/>
                <w:bCs/>
                <w:szCs w:val="22"/>
                <w:lang w:eastAsia="en-GB"/>
              </w:rPr>
            </w:pPr>
            <w:r w:rsidRPr="008F5FF8">
              <w:rPr>
                <w:b/>
                <w:bCs/>
                <w:szCs w:val="22"/>
                <w:lang w:eastAsia="en-GB"/>
              </w:rPr>
              <w:t>5</w:t>
            </w:r>
            <w:r>
              <w:rPr>
                <w:b/>
                <w:bCs/>
                <w:szCs w:val="22"/>
                <w:lang w:eastAsia="en-GB"/>
              </w:rPr>
              <w:t>4</w:t>
            </w:r>
            <w:r w:rsidRPr="008F5FF8">
              <w:rPr>
                <w:b/>
                <w:bCs/>
                <w:szCs w:val="22"/>
                <w:lang w:eastAsia="en-GB"/>
              </w:rPr>
              <w:t>0,000</w:t>
            </w:r>
          </w:p>
        </w:tc>
        <w:tc>
          <w:tcPr>
            <w:tcW w:w="180" w:type="dxa"/>
          </w:tcPr>
          <w:p w:rsidR="00BA2956" w:rsidRPr="00794EA5" w:rsidRDefault="00BA2956" w:rsidP="00BA2956">
            <w:pPr>
              <w:pStyle w:val="acctfourfigures"/>
              <w:spacing w:line="240" w:lineRule="atLeast"/>
              <w:rPr>
                <w:b/>
                <w:bCs/>
                <w:szCs w:val="22"/>
                <w:lang w:eastAsia="en-GB"/>
              </w:rPr>
            </w:pPr>
          </w:p>
        </w:tc>
        <w:tc>
          <w:tcPr>
            <w:tcW w:w="864" w:type="dxa"/>
          </w:tcPr>
          <w:p w:rsidR="00BA2956" w:rsidRPr="00794EA5" w:rsidRDefault="00BA2956" w:rsidP="00BA2956">
            <w:pPr>
              <w:pStyle w:val="acctfourfigures"/>
              <w:tabs>
                <w:tab w:val="clear" w:pos="765"/>
                <w:tab w:val="decimal" w:pos="485"/>
              </w:tabs>
              <w:spacing w:line="240" w:lineRule="atLeast"/>
              <w:ind w:right="11"/>
              <w:rPr>
                <w:b/>
                <w:bCs/>
                <w:szCs w:val="22"/>
                <w:lang w:eastAsia="en-GB"/>
              </w:rPr>
            </w:pPr>
          </w:p>
        </w:tc>
        <w:tc>
          <w:tcPr>
            <w:tcW w:w="180" w:type="dxa"/>
          </w:tcPr>
          <w:p w:rsidR="00BA2956" w:rsidRPr="00794EA5" w:rsidRDefault="00BA2956" w:rsidP="00BA2956">
            <w:pPr>
              <w:pStyle w:val="acctfourfigures"/>
              <w:spacing w:line="240" w:lineRule="atLeast"/>
              <w:rPr>
                <w:b/>
                <w:bCs/>
                <w:szCs w:val="22"/>
                <w:lang w:eastAsia="en-GB"/>
              </w:rPr>
            </w:pPr>
          </w:p>
        </w:tc>
        <w:tc>
          <w:tcPr>
            <w:tcW w:w="864" w:type="dxa"/>
          </w:tcPr>
          <w:p w:rsidR="00BA2956" w:rsidRPr="00794EA5" w:rsidRDefault="00BA2956" w:rsidP="00BA2956">
            <w:pPr>
              <w:pStyle w:val="acctfourfigures"/>
              <w:tabs>
                <w:tab w:val="decimal" w:pos="731"/>
              </w:tabs>
              <w:spacing w:line="240" w:lineRule="atLeast"/>
              <w:ind w:right="11"/>
              <w:rPr>
                <w:b/>
                <w:bCs/>
                <w:szCs w:val="22"/>
                <w:lang w:eastAsia="en-GB"/>
              </w:rPr>
            </w:pPr>
          </w:p>
        </w:tc>
        <w:tc>
          <w:tcPr>
            <w:tcW w:w="180" w:type="dxa"/>
          </w:tcPr>
          <w:p w:rsidR="00BA2956" w:rsidRPr="00794EA5" w:rsidRDefault="00BA2956" w:rsidP="00BA2956">
            <w:pPr>
              <w:pStyle w:val="acctfourfigures"/>
              <w:spacing w:line="240" w:lineRule="atLeast"/>
              <w:rPr>
                <w:b/>
                <w:bCs/>
                <w:szCs w:val="22"/>
                <w:lang w:eastAsia="en-GB"/>
              </w:rPr>
            </w:pPr>
          </w:p>
        </w:tc>
        <w:tc>
          <w:tcPr>
            <w:tcW w:w="1008" w:type="dxa"/>
            <w:tcBorders>
              <w:top w:val="single" w:sz="4" w:space="0" w:color="auto"/>
              <w:left w:val="nil"/>
              <w:bottom w:val="double" w:sz="4" w:space="0" w:color="auto"/>
              <w:right w:val="nil"/>
            </w:tcBorders>
          </w:tcPr>
          <w:p w:rsidR="00BA2956" w:rsidRPr="00794EA5" w:rsidRDefault="008475F7" w:rsidP="00BA2956">
            <w:pPr>
              <w:pStyle w:val="acctfourfigures"/>
              <w:tabs>
                <w:tab w:val="clear" w:pos="765"/>
                <w:tab w:val="decimal" w:pos="821"/>
              </w:tabs>
              <w:spacing w:line="240" w:lineRule="atLeast"/>
              <w:ind w:right="11"/>
              <w:rPr>
                <w:b/>
                <w:bCs/>
                <w:szCs w:val="22"/>
                <w:lang w:eastAsia="en-GB"/>
              </w:rPr>
            </w:pPr>
            <w:r>
              <w:rPr>
                <w:b/>
                <w:bCs/>
                <w:szCs w:val="22"/>
                <w:lang w:eastAsia="en-GB"/>
              </w:rPr>
              <w:t>540,000</w:t>
            </w:r>
          </w:p>
        </w:tc>
      </w:tr>
    </w:tbl>
    <w:p w:rsidR="005C40D3" w:rsidRDefault="005C40D3" w:rsidP="000300FD">
      <w:pPr>
        <w:tabs>
          <w:tab w:val="clear" w:pos="227"/>
          <w:tab w:val="left" w:pos="540"/>
        </w:tabs>
        <w:ind w:left="540"/>
        <w:jc w:val="both"/>
        <w:rPr>
          <w:rFonts w:ascii="Times New Roman" w:hAnsi="Times New Roman" w:cstheme="minorBidi"/>
          <w:spacing w:val="-4"/>
          <w:sz w:val="22"/>
          <w:szCs w:val="22"/>
        </w:rPr>
      </w:pPr>
    </w:p>
    <w:p w:rsidR="002F41ED" w:rsidRDefault="007240D9" w:rsidP="000300FD">
      <w:pPr>
        <w:tabs>
          <w:tab w:val="clear" w:pos="227"/>
          <w:tab w:val="left" w:pos="540"/>
        </w:tabs>
        <w:ind w:left="540"/>
        <w:jc w:val="both"/>
        <w:rPr>
          <w:rFonts w:ascii="Times New Roman" w:hAnsi="Times New Roman" w:cs="Times New Roman"/>
          <w:spacing w:val="-4"/>
          <w:sz w:val="22"/>
          <w:szCs w:val="22"/>
        </w:rPr>
      </w:pPr>
      <w:r w:rsidRPr="003E7905">
        <w:rPr>
          <w:rFonts w:ascii="Times New Roman" w:hAnsi="Times New Roman" w:cs="Times New Roman"/>
          <w:spacing w:val="-4"/>
          <w:sz w:val="22"/>
          <w:szCs w:val="22"/>
        </w:rPr>
        <w:t>All short-term borrowings from related parties are unsecured and have repayment terms at call.</w:t>
      </w:r>
    </w:p>
    <w:p w:rsidR="002F41ED" w:rsidRDefault="002F4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tbl>
      <w:tblPr>
        <w:tblW w:w="9286" w:type="dxa"/>
        <w:tblInd w:w="450" w:type="dxa"/>
        <w:tblLayout w:type="fixed"/>
        <w:tblLook w:val="01E0"/>
      </w:tblPr>
      <w:tblGrid>
        <w:gridCol w:w="3240"/>
        <w:gridCol w:w="1262"/>
        <w:gridCol w:w="266"/>
        <w:gridCol w:w="1264"/>
        <w:gridCol w:w="327"/>
        <w:gridCol w:w="1419"/>
        <w:gridCol w:w="265"/>
        <w:gridCol w:w="1243"/>
      </w:tblGrid>
      <w:tr w:rsidR="008E33EB" w:rsidRPr="003E7905" w:rsidTr="000555E3">
        <w:trPr>
          <w:trHeight w:val="290"/>
          <w:tblHeader/>
        </w:trPr>
        <w:tc>
          <w:tcPr>
            <w:tcW w:w="3240"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p>
        </w:tc>
        <w:tc>
          <w:tcPr>
            <w:tcW w:w="2792" w:type="dxa"/>
            <w:gridSpan w:val="3"/>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E7905">
              <w:rPr>
                <w:rFonts w:ascii="Times New Roman" w:hAnsi="Times New Roman" w:cs="Times New Roman"/>
                <w:b/>
                <w:bCs/>
                <w:sz w:val="22"/>
                <w:szCs w:val="22"/>
              </w:rPr>
              <w:t>Consolidated</w:t>
            </w:r>
          </w:p>
        </w:tc>
        <w:tc>
          <w:tcPr>
            <w:tcW w:w="327"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927" w:type="dxa"/>
            <w:gridSpan w:val="3"/>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3E7905">
              <w:rPr>
                <w:rFonts w:ascii="Times New Roman" w:hAnsi="Times New Roman" w:cs="Times New Roman"/>
                <w:b/>
                <w:bCs/>
                <w:sz w:val="22"/>
                <w:szCs w:val="22"/>
              </w:rPr>
              <w:t xml:space="preserve">Separate  </w:t>
            </w:r>
          </w:p>
        </w:tc>
      </w:tr>
      <w:tr w:rsidR="008E33EB" w:rsidRPr="003E7905" w:rsidTr="000555E3">
        <w:trPr>
          <w:trHeight w:val="301"/>
          <w:tblHeader/>
        </w:trPr>
        <w:tc>
          <w:tcPr>
            <w:tcW w:w="3240"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792" w:type="dxa"/>
            <w:gridSpan w:val="3"/>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327"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927" w:type="dxa"/>
            <w:gridSpan w:val="3"/>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193D2E" w:rsidRPr="003E7905" w:rsidTr="000555E3">
        <w:trPr>
          <w:trHeight w:val="290"/>
          <w:tblHeader/>
        </w:trPr>
        <w:tc>
          <w:tcPr>
            <w:tcW w:w="3240"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2"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66"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4"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c>
          <w:tcPr>
            <w:tcW w:w="327"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19"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firstLine="1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65"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43"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r>
      <w:tr w:rsidR="00193D2E" w:rsidRPr="003E7905" w:rsidTr="000555E3">
        <w:trPr>
          <w:trHeight w:val="290"/>
          <w:tblHeader/>
        </w:trPr>
        <w:tc>
          <w:tcPr>
            <w:tcW w:w="3240"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Pr>
                <w:rFonts w:ascii="Times New Roman" w:hAnsi="Times New Roman"/>
                <w:b/>
                <w:bCs/>
                <w:i/>
                <w:iCs/>
                <w:sz w:val="22"/>
                <w:szCs w:val="22"/>
              </w:rPr>
              <w:t>Leases liabilities</w:t>
            </w:r>
          </w:p>
        </w:tc>
        <w:tc>
          <w:tcPr>
            <w:tcW w:w="1262" w:type="dxa"/>
            <w:vAlign w:val="bottom"/>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20</w:t>
            </w:r>
          </w:p>
        </w:tc>
        <w:tc>
          <w:tcPr>
            <w:tcW w:w="266" w:type="dxa"/>
            <w:vAlign w:val="bottom"/>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4" w:type="dxa"/>
            <w:vAlign w:val="bottom"/>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w:t>
            </w:r>
            <w:r>
              <w:rPr>
                <w:rFonts w:ascii="Times New Roman" w:hAnsi="Times New Roman" w:cs="Times New Roman"/>
                <w:sz w:val="22"/>
                <w:szCs w:val="22"/>
              </w:rPr>
              <w:t>9</w:t>
            </w:r>
          </w:p>
        </w:tc>
        <w:tc>
          <w:tcPr>
            <w:tcW w:w="327" w:type="dxa"/>
            <w:vAlign w:val="bottom"/>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19" w:type="dxa"/>
            <w:vAlign w:val="bottom"/>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20</w:t>
            </w:r>
          </w:p>
        </w:tc>
        <w:tc>
          <w:tcPr>
            <w:tcW w:w="265" w:type="dxa"/>
            <w:vAlign w:val="bottom"/>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3" w:type="dxa"/>
            <w:vAlign w:val="bottom"/>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w:t>
            </w:r>
            <w:r>
              <w:rPr>
                <w:rFonts w:ascii="Times New Roman" w:hAnsi="Times New Roman" w:cs="Times New Roman"/>
                <w:sz w:val="22"/>
                <w:szCs w:val="22"/>
              </w:rPr>
              <w:t>9</w:t>
            </w:r>
          </w:p>
        </w:tc>
      </w:tr>
      <w:tr w:rsidR="00193D2E" w:rsidRPr="003E7905" w:rsidTr="000555E3">
        <w:trPr>
          <w:trHeight w:val="290"/>
          <w:tblHeader/>
        </w:trPr>
        <w:tc>
          <w:tcPr>
            <w:tcW w:w="3240"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6046" w:type="dxa"/>
            <w:gridSpan w:val="7"/>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E7905">
              <w:rPr>
                <w:rFonts w:ascii="Times New Roman" w:hAnsi="Times New Roman" w:cs="Times New Roman"/>
                <w:i/>
                <w:iCs/>
                <w:sz w:val="22"/>
                <w:szCs w:val="22"/>
              </w:rPr>
              <w:t>(in thousand Baht)</w:t>
            </w:r>
          </w:p>
        </w:tc>
      </w:tr>
      <w:tr w:rsidR="00193D2E" w:rsidRPr="00FA27A3" w:rsidTr="000555E3">
        <w:trPr>
          <w:trHeight w:val="301"/>
        </w:trPr>
        <w:tc>
          <w:tcPr>
            <w:tcW w:w="3240" w:type="dxa"/>
          </w:tcPr>
          <w:p w:rsidR="00193D2E" w:rsidRPr="003E7905" w:rsidRDefault="00193D2E" w:rsidP="00193D2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103275">
              <w:rPr>
                <w:rFonts w:ascii="Times New Roman" w:hAnsi="Times New Roman"/>
                <w:i/>
                <w:iCs/>
                <w:sz w:val="22"/>
                <w:szCs w:val="22"/>
              </w:rPr>
              <w:t>Current portion</w:t>
            </w:r>
          </w:p>
        </w:tc>
        <w:tc>
          <w:tcPr>
            <w:tcW w:w="1262"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p>
        </w:tc>
        <w:tc>
          <w:tcPr>
            <w:tcW w:w="266"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4" w:type="dxa"/>
          </w:tcPr>
          <w:p w:rsidR="00193D2E" w:rsidRPr="00FA27A3"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327"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419"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p>
        </w:tc>
        <w:tc>
          <w:tcPr>
            <w:tcW w:w="265"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43" w:type="dxa"/>
          </w:tcPr>
          <w:p w:rsidR="00193D2E" w:rsidRPr="00FA27A3"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193D2E" w:rsidRPr="00FA27A3" w:rsidTr="000555E3">
        <w:trPr>
          <w:trHeight w:val="301"/>
        </w:trPr>
        <w:tc>
          <w:tcPr>
            <w:tcW w:w="3240" w:type="dxa"/>
          </w:tcPr>
          <w:p w:rsidR="00193D2E" w:rsidRPr="002E14A5" w:rsidRDefault="00193D2E" w:rsidP="00193D2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3E7905">
              <w:rPr>
                <w:rFonts w:ascii="Times New Roman" w:hAnsi="Times New Roman" w:cs="Times New Roman"/>
                <w:sz w:val="22"/>
                <w:szCs w:val="22"/>
              </w:rPr>
              <w:t>Ultimate parent</w:t>
            </w:r>
          </w:p>
        </w:tc>
        <w:tc>
          <w:tcPr>
            <w:tcW w:w="1262" w:type="dxa"/>
            <w:tcBorders>
              <w:bottom w:val="double" w:sz="4" w:space="0" w:color="auto"/>
            </w:tcBorders>
          </w:tcPr>
          <w:p w:rsidR="00193D2E" w:rsidRPr="00A03A6C" w:rsidRDefault="008475F7"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heme="minorBidi"/>
                <w:b/>
                <w:bCs/>
                <w:sz w:val="22"/>
                <w:szCs w:val="22"/>
              </w:rPr>
            </w:pPr>
            <w:r>
              <w:rPr>
                <w:rFonts w:ascii="Times New Roman" w:hAnsi="Times New Roman" w:cstheme="minorBidi"/>
                <w:b/>
                <w:bCs/>
                <w:sz w:val="22"/>
                <w:szCs w:val="22"/>
              </w:rPr>
              <w:t>775</w:t>
            </w:r>
          </w:p>
        </w:tc>
        <w:tc>
          <w:tcPr>
            <w:tcW w:w="266" w:type="dxa"/>
          </w:tcPr>
          <w:p w:rsidR="00193D2E" w:rsidRPr="00A03A6C"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64" w:type="dxa"/>
            <w:tcBorders>
              <w:bottom w:val="double" w:sz="4" w:space="0" w:color="auto"/>
            </w:tcBorders>
          </w:tcPr>
          <w:p w:rsidR="00193D2E" w:rsidRPr="00A03A6C"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exact"/>
              <w:rPr>
                <w:rFonts w:ascii="Times New Roman" w:hAnsi="Times New Roman" w:cs="Times New Roman"/>
                <w:b/>
                <w:bCs/>
                <w:sz w:val="22"/>
                <w:szCs w:val="22"/>
              </w:rPr>
            </w:pPr>
            <w:r w:rsidRPr="00A03A6C">
              <w:rPr>
                <w:rFonts w:ascii="Times New Roman" w:hAnsi="Times New Roman" w:cs="Times New Roman"/>
                <w:b/>
                <w:bCs/>
                <w:sz w:val="22"/>
                <w:szCs w:val="22"/>
              </w:rPr>
              <w:t>-</w:t>
            </w:r>
          </w:p>
        </w:tc>
        <w:tc>
          <w:tcPr>
            <w:tcW w:w="327" w:type="dxa"/>
          </w:tcPr>
          <w:p w:rsidR="00193D2E" w:rsidRPr="00A03A6C"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419" w:type="dxa"/>
            <w:tcBorders>
              <w:bottom w:val="double" w:sz="4" w:space="0" w:color="auto"/>
            </w:tcBorders>
          </w:tcPr>
          <w:p w:rsidR="00193D2E" w:rsidRPr="00A03A6C" w:rsidRDefault="008475F7"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b/>
                <w:bCs/>
                <w:sz w:val="22"/>
                <w:szCs w:val="22"/>
              </w:rPr>
            </w:pPr>
            <w:r>
              <w:rPr>
                <w:rFonts w:ascii="Times New Roman" w:hAnsi="Times New Roman" w:cs="Times New Roman"/>
                <w:b/>
                <w:bCs/>
                <w:sz w:val="22"/>
                <w:szCs w:val="22"/>
              </w:rPr>
              <w:t>775</w:t>
            </w:r>
          </w:p>
        </w:tc>
        <w:tc>
          <w:tcPr>
            <w:tcW w:w="265" w:type="dxa"/>
          </w:tcPr>
          <w:p w:rsidR="00193D2E" w:rsidRPr="00A03A6C"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43" w:type="dxa"/>
            <w:tcBorders>
              <w:bottom w:val="double" w:sz="4" w:space="0" w:color="auto"/>
            </w:tcBorders>
          </w:tcPr>
          <w:p w:rsidR="00193D2E" w:rsidRPr="00A03A6C"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exact"/>
              <w:rPr>
                <w:rFonts w:ascii="Times New Roman" w:hAnsi="Times New Roman" w:cs="Times New Roman"/>
                <w:b/>
                <w:bCs/>
                <w:sz w:val="22"/>
                <w:szCs w:val="22"/>
              </w:rPr>
            </w:pPr>
            <w:r w:rsidRPr="00A03A6C">
              <w:rPr>
                <w:rFonts w:ascii="Times New Roman" w:hAnsi="Times New Roman" w:cs="Times New Roman"/>
                <w:b/>
                <w:bCs/>
                <w:sz w:val="22"/>
                <w:szCs w:val="22"/>
              </w:rPr>
              <w:t>-</w:t>
            </w:r>
          </w:p>
        </w:tc>
      </w:tr>
      <w:tr w:rsidR="00193D2E" w:rsidRPr="00FA27A3" w:rsidTr="000555E3">
        <w:trPr>
          <w:trHeight w:val="301"/>
        </w:trPr>
        <w:tc>
          <w:tcPr>
            <w:tcW w:w="3240" w:type="dxa"/>
          </w:tcPr>
          <w:p w:rsidR="00193D2E" w:rsidRPr="002E14A5" w:rsidRDefault="00193D2E" w:rsidP="00193D2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sz w:val="22"/>
                <w:szCs w:val="22"/>
              </w:rPr>
            </w:pPr>
          </w:p>
        </w:tc>
        <w:tc>
          <w:tcPr>
            <w:tcW w:w="1262" w:type="dxa"/>
            <w:tcBorders>
              <w:top w:val="double" w:sz="4" w:space="0" w:color="auto"/>
            </w:tcBorders>
          </w:tcPr>
          <w:p w:rsidR="00193D2E"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p>
        </w:tc>
        <w:tc>
          <w:tcPr>
            <w:tcW w:w="266"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4" w:type="dxa"/>
            <w:tcBorders>
              <w:top w:val="double" w:sz="4" w:space="0" w:color="auto"/>
            </w:tcBorders>
          </w:tcPr>
          <w:p w:rsidR="00193D2E"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327"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419" w:type="dxa"/>
            <w:tcBorders>
              <w:top w:val="double" w:sz="4" w:space="0" w:color="auto"/>
            </w:tcBorders>
          </w:tcPr>
          <w:p w:rsidR="00193D2E"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p>
        </w:tc>
        <w:tc>
          <w:tcPr>
            <w:tcW w:w="265"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43" w:type="dxa"/>
            <w:tcBorders>
              <w:top w:val="double" w:sz="4" w:space="0" w:color="auto"/>
            </w:tcBorders>
          </w:tcPr>
          <w:p w:rsidR="00193D2E"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193D2E" w:rsidRPr="00FA27A3" w:rsidTr="000555E3">
        <w:trPr>
          <w:trHeight w:val="100"/>
        </w:trPr>
        <w:tc>
          <w:tcPr>
            <w:tcW w:w="3240" w:type="dxa"/>
          </w:tcPr>
          <w:p w:rsidR="00193D2E" w:rsidRPr="003E7905" w:rsidRDefault="00193D2E" w:rsidP="00193D2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5"/>
              <w:rPr>
                <w:rFonts w:ascii="Times New Roman" w:hAnsi="Times New Roman" w:cs="Times New Roman"/>
                <w:sz w:val="22"/>
                <w:szCs w:val="22"/>
              </w:rPr>
            </w:pPr>
            <w:r>
              <w:rPr>
                <w:rFonts w:ascii="Times New Roman" w:hAnsi="Times New Roman"/>
                <w:i/>
                <w:iCs/>
                <w:sz w:val="22"/>
                <w:szCs w:val="22"/>
              </w:rPr>
              <w:t>Non-c</w:t>
            </w:r>
            <w:r w:rsidRPr="00103275">
              <w:rPr>
                <w:rFonts w:ascii="Times New Roman" w:hAnsi="Times New Roman"/>
                <w:i/>
                <w:iCs/>
                <w:sz w:val="22"/>
                <w:szCs w:val="22"/>
              </w:rPr>
              <w:t>urrent portion</w:t>
            </w:r>
          </w:p>
        </w:tc>
        <w:tc>
          <w:tcPr>
            <w:tcW w:w="1262" w:type="dxa"/>
          </w:tcPr>
          <w:p w:rsidR="00193D2E" w:rsidRPr="00B5054A"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heme="minorBidi"/>
                <w:sz w:val="22"/>
                <w:szCs w:val="22"/>
              </w:rPr>
            </w:pPr>
          </w:p>
        </w:tc>
        <w:tc>
          <w:tcPr>
            <w:tcW w:w="266"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sz w:val="22"/>
                <w:szCs w:val="22"/>
              </w:rPr>
            </w:pPr>
          </w:p>
        </w:tc>
        <w:tc>
          <w:tcPr>
            <w:tcW w:w="1264" w:type="dxa"/>
          </w:tcPr>
          <w:p w:rsidR="00193D2E" w:rsidRPr="00FA27A3"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sz w:val="22"/>
                <w:szCs w:val="22"/>
              </w:rPr>
            </w:pPr>
          </w:p>
        </w:tc>
        <w:tc>
          <w:tcPr>
            <w:tcW w:w="327"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419"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p>
        </w:tc>
        <w:tc>
          <w:tcPr>
            <w:tcW w:w="265"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sz w:val="22"/>
                <w:szCs w:val="22"/>
              </w:rPr>
            </w:pPr>
          </w:p>
        </w:tc>
        <w:tc>
          <w:tcPr>
            <w:tcW w:w="1243" w:type="dxa"/>
          </w:tcPr>
          <w:p w:rsidR="00193D2E" w:rsidRPr="00FA27A3"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193D2E" w:rsidRPr="00EF3B78" w:rsidTr="000555E3">
        <w:trPr>
          <w:trHeight w:val="290"/>
        </w:trPr>
        <w:tc>
          <w:tcPr>
            <w:tcW w:w="3240" w:type="dxa"/>
          </w:tcPr>
          <w:p w:rsidR="00193D2E" w:rsidRPr="003E7905"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3E7905">
              <w:rPr>
                <w:rFonts w:ascii="Times New Roman" w:hAnsi="Times New Roman" w:cs="Times New Roman"/>
                <w:sz w:val="22"/>
                <w:szCs w:val="22"/>
              </w:rPr>
              <w:t>Ultimate parent</w:t>
            </w:r>
          </w:p>
        </w:tc>
        <w:tc>
          <w:tcPr>
            <w:tcW w:w="1262" w:type="dxa"/>
            <w:tcBorders>
              <w:bottom w:val="double" w:sz="4" w:space="0" w:color="auto"/>
            </w:tcBorders>
          </w:tcPr>
          <w:p w:rsidR="00193D2E" w:rsidRPr="00A03A6C" w:rsidRDefault="008475F7"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b/>
                <w:bCs/>
                <w:sz w:val="22"/>
                <w:szCs w:val="22"/>
              </w:rPr>
            </w:pPr>
            <w:r>
              <w:rPr>
                <w:rFonts w:ascii="Times New Roman" w:hAnsi="Times New Roman" w:cs="Times New Roman"/>
                <w:b/>
                <w:bCs/>
                <w:sz w:val="22"/>
                <w:szCs w:val="22"/>
              </w:rPr>
              <w:t>2,864</w:t>
            </w:r>
          </w:p>
        </w:tc>
        <w:tc>
          <w:tcPr>
            <w:tcW w:w="266" w:type="dxa"/>
          </w:tcPr>
          <w:p w:rsidR="00193D2E" w:rsidRPr="00A03A6C"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64" w:type="dxa"/>
            <w:tcBorders>
              <w:bottom w:val="double" w:sz="4" w:space="0" w:color="auto"/>
            </w:tcBorders>
          </w:tcPr>
          <w:p w:rsidR="00193D2E" w:rsidRPr="00A03A6C"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b/>
                <w:bCs/>
                <w:sz w:val="22"/>
                <w:szCs w:val="22"/>
              </w:rPr>
            </w:pPr>
            <w:r w:rsidRPr="00A03A6C">
              <w:rPr>
                <w:rFonts w:ascii="Times New Roman" w:hAnsi="Times New Roman" w:cs="Times New Roman"/>
                <w:b/>
                <w:bCs/>
                <w:sz w:val="22"/>
                <w:szCs w:val="22"/>
              </w:rPr>
              <w:t>-</w:t>
            </w:r>
          </w:p>
        </w:tc>
        <w:tc>
          <w:tcPr>
            <w:tcW w:w="327" w:type="dxa"/>
          </w:tcPr>
          <w:p w:rsidR="00193D2E" w:rsidRPr="00A03A6C"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419" w:type="dxa"/>
            <w:tcBorders>
              <w:bottom w:val="double" w:sz="4" w:space="0" w:color="auto"/>
            </w:tcBorders>
          </w:tcPr>
          <w:p w:rsidR="00193D2E" w:rsidRPr="00A03A6C" w:rsidRDefault="008475F7"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b/>
                <w:bCs/>
                <w:sz w:val="22"/>
                <w:szCs w:val="22"/>
              </w:rPr>
            </w:pPr>
            <w:r>
              <w:rPr>
                <w:rFonts w:ascii="Times New Roman" w:hAnsi="Times New Roman" w:cs="Times New Roman"/>
                <w:b/>
                <w:bCs/>
                <w:sz w:val="22"/>
                <w:szCs w:val="22"/>
              </w:rPr>
              <w:t>2,864</w:t>
            </w:r>
          </w:p>
        </w:tc>
        <w:tc>
          <w:tcPr>
            <w:tcW w:w="265" w:type="dxa"/>
          </w:tcPr>
          <w:p w:rsidR="00193D2E" w:rsidRPr="00A03A6C"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b/>
                <w:bCs/>
                <w:sz w:val="22"/>
                <w:szCs w:val="22"/>
              </w:rPr>
            </w:pPr>
          </w:p>
        </w:tc>
        <w:tc>
          <w:tcPr>
            <w:tcW w:w="1243" w:type="dxa"/>
            <w:tcBorders>
              <w:bottom w:val="double" w:sz="4" w:space="0" w:color="auto"/>
            </w:tcBorders>
          </w:tcPr>
          <w:p w:rsidR="00193D2E" w:rsidRPr="00A03A6C" w:rsidRDefault="00193D2E" w:rsidP="001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b/>
                <w:bCs/>
                <w:sz w:val="22"/>
                <w:szCs w:val="22"/>
              </w:rPr>
            </w:pPr>
            <w:r w:rsidRPr="00A03A6C">
              <w:rPr>
                <w:rFonts w:ascii="Times New Roman" w:hAnsi="Times New Roman" w:cs="Times New Roman"/>
                <w:b/>
                <w:bCs/>
                <w:sz w:val="22"/>
                <w:szCs w:val="22"/>
              </w:rPr>
              <w:t>-</w:t>
            </w:r>
          </w:p>
        </w:tc>
      </w:tr>
    </w:tbl>
    <w:p w:rsidR="000F49C2" w:rsidRPr="009434E2" w:rsidRDefault="000F49C2" w:rsidP="000F49C2">
      <w:pPr>
        <w:rPr>
          <w:rFonts w:ascii="Times New Roman" w:hAnsi="Times New Roman"/>
          <w:sz w:val="22"/>
          <w:szCs w:val="22"/>
        </w:rPr>
      </w:pPr>
    </w:p>
    <w:p w:rsidR="000F49C2" w:rsidRDefault="000F49C2" w:rsidP="000300FD">
      <w:pPr>
        <w:tabs>
          <w:tab w:val="clear" w:pos="227"/>
          <w:tab w:val="left" w:pos="540"/>
        </w:tabs>
        <w:ind w:left="540"/>
        <w:jc w:val="both"/>
        <w:rPr>
          <w:rFonts w:ascii="Times New Roman" w:hAnsi="Times New Roman" w:cs="Times New Roman"/>
          <w:spacing w:val="-4"/>
          <w:sz w:val="22"/>
          <w:szCs w:val="22"/>
        </w:rPr>
      </w:pPr>
    </w:p>
    <w:p w:rsidR="00C86D5E" w:rsidRDefault="00C86D5E" w:rsidP="000300FD">
      <w:pPr>
        <w:tabs>
          <w:tab w:val="clear" w:pos="227"/>
          <w:tab w:val="left" w:pos="540"/>
        </w:tabs>
        <w:ind w:left="540"/>
        <w:jc w:val="both"/>
        <w:rPr>
          <w:rFonts w:ascii="Times New Roman" w:hAnsi="Times New Roman" w:cs="Times New Roman"/>
          <w:b/>
          <w:bCs/>
          <w:sz w:val="24"/>
          <w:szCs w:val="24"/>
        </w:rPr>
      </w:pPr>
      <w:r>
        <w:rPr>
          <w:rFonts w:ascii="Times New Roman" w:hAnsi="Times New Roman" w:cs="Times New Roman"/>
          <w:b/>
          <w:bCs/>
          <w:sz w:val="24"/>
          <w:szCs w:val="24"/>
        </w:rPr>
        <w:br w:type="page"/>
      </w:r>
    </w:p>
    <w:p w:rsidR="00E81828" w:rsidRPr="003E7905" w:rsidRDefault="00E81828"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sectPr w:rsidR="00E81828" w:rsidRPr="003E7905" w:rsidSect="00C246CA">
          <w:headerReference w:type="default" r:id="rId8"/>
          <w:footerReference w:type="default" r:id="rId9"/>
          <w:pgSz w:w="11909" w:h="16834" w:code="9"/>
          <w:pgMar w:top="691" w:right="1152" w:bottom="576" w:left="1152" w:header="720" w:footer="720" w:gutter="0"/>
          <w:pgNumType w:start="11"/>
          <w:cols w:space="720"/>
          <w:docGrid w:linePitch="245"/>
        </w:sectPr>
      </w:pPr>
    </w:p>
    <w:p w:rsidR="000960C0" w:rsidRDefault="008F451C" w:rsidP="008F4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r>
        <w:rPr>
          <w:rFonts w:ascii="Times New Roman" w:hAnsi="Times New Roman" w:cs="Times New Roman"/>
          <w:b/>
          <w:bCs/>
          <w:sz w:val="24"/>
          <w:szCs w:val="24"/>
        </w:rPr>
        <w:t>7</w:t>
      </w:r>
      <w:r w:rsidR="000960C0" w:rsidRPr="00C86D5E">
        <w:rPr>
          <w:rFonts w:ascii="Times New Roman" w:hAnsi="Times New Roman" w:cs="Times New Roman"/>
          <w:b/>
          <w:bCs/>
          <w:sz w:val="24"/>
          <w:szCs w:val="24"/>
        </w:rPr>
        <w:tab/>
        <w:t>Investment</w:t>
      </w:r>
      <w:r w:rsidR="009A69BD" w:rsidRPr="00C86D5E">
        <w:rPr>
          <w:rFonts w:ascii="Times New Roman" w:hAnsi="Times New Roman" w:cs="Times New Roman"/>
          <w:b/>
          <w:bCs/>
          <w:sz w:val="24"/>
          <w:szCs w:val="24"/>
        </w:rPr>
        <w:t>s</w:t>
      </w:r>
      <w:r w:rsidR="000960C0" w:rsidRPr="00C86D5E">
        <w:rPr>
          <w:rFonts w:ascii="Times New Roman" w:hAnsi="Times New Roman" w:cs="Times New Roman"/>
          <w:b/>
          <w:bCs/>
          <w:sz w:val="24"/>
          <w:szCs w:val="24"/>
        </w:rPr>
        <w:t xml:space="preserve"> in subsidiaries</w:t>
      </w:r>
    </w:p>
    <w:p w:rsidR="004C2353" w:rsidRPr="004C2353" w:rsidRDefault="004C2353" w:rsidP="008F4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tbl>
      <w:tblPr>
        <w:tblW w:w="15210" w:type="dxa"/>
        <w:tblInd w:w="-90" w:type="dxa"/>
        <w:tblLayout w:type="fixed"/>
        <w:tblLook w:val="01E0"/>
      </w:tblPr>
      <w:tblGrid>
        <w:gridCol w:w="1620"/>
        <w:gridCol w:w="1170"/>
        <w:gridCol w:w="810"/>
        <w:gridCol w:w="810"/>
        <w:gridCol w:w="270"/>
        <w:gridCol w:w="810"/>
        <w:gridCol w:w="270"/>
        <w:gridCol w:w="810"/>
        <w:gridCol w:w="270"/>
        <w:gridCol w:w="810"/>
        <w:gridCol w:w="270"/>
        <w:gridCol w:w="810"/>
        <w:gridCol w:w="270"/>
        <w:gridCol w:w="810"/>
        <w:gridCol w:w="270"/>
        <w:gridCol w:w="810"/>
        <w:gridCol w:w="270"/>
        <w:gridCol w:w="810"/>
        <w:gridCol w:w="270"/>
        <w:gridCol w:w="882"/>
        <w:gridCol w:w="239"/>
        <w:gridCol w:w="793"/>
        <w:gridCol w:w="239"/>
        <w:gridCol w:w="817"/>
      </w:tblGrid>
      <w:tr w:rsidR="000F0B7A" w:rsidRPr="000F0B7A" w:rsidTr="00F96DF3">
        <w:trPr>
          <w:trHeight w:val="224"/>
        </w:trPr>
        <w:tc>
          <w:tcPr>
            <w:tcW w:w="162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rPr>
            </w:pPr>
          </w:p>
        </w:tc>
        <w:tc>
          <w:tcPr>
            <w:tcW w:w="11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rPr>
            </w:pPr>
          </w:p>
        </w:tc>
        <w:tc>
          <w:tcPr>
            <w:tcW w:w="12420" w:type="dxa"/>
            <w:gridSpan w:val="22"/>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rPr>
            </w:pPr>
            <w:r w:rsidRPr="000F0B7A">
              <w:rPr>
                <w:rFonts w:ascii="Times New Roman" w:hAnsi="Times New Roman" w:cs="Times New Roman"/>
                <w:b/>
                <w:bCs/>
              </w:rPr>
              <w:t>Separate financial statements</w:t>
            </w:r>
          </w:p>
        </w:tc>
      </w:tr>
      <w:tr w:rsidR="000F0B7A" w:rsidRPr="000F0B7A" w:rsidTr="00F96DF3">
        <w:trPr>
          <w:trHeight w:val="224"/>
        </w:trPr>
        <w:tc>
          <w:tcPr>
            <w:tcW w:w="162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rPr>
                <w:rFonts w:ascii="Times New Roman" w:hAnsi="Times New Roman" w:cs="Times New Roman"/>
              </w:rPr>
            </w:pPr>
          </w:p>
        </w:tc>
        <w:tc>
          <w:tcPr>
            <w:tcW w:w="11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620" w:type="dxa"/>
            <w:gridSpan w:val="2"/>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0F0B7A" w:rsidRPr="000F0B7A" w:rsidRDefault="000F0B7A" w:rsidP="006C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rPr>
                <w:rFonts w:ascii="Times New Roman" w:hAnsi="Times New Roman" w:cs="Times New Roman"/>
              </w:rPr>
            </w:pPr>
          </w:p>
        </w:tc>
        <w:tc>
          <w:tcPr>
            <w:tcW w:w="1890"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962"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39"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49" w:type="dxa"/>
            <w:gridSpan w:val="3"/>
          </w:tcPr>
          <w:p w:rsidR="000F0B7A"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Dividend income</w:t>
            </w:r>
          </w:p>
        </w:tc>
      </w:tr>
      <w:tr w:rsidR="00F43149" w:rsidRPr="000F0B7A" w:rsidTr="00F96DF3">
        <w:trPr>
          <w:trHeight w:val="224"/>
        </w:trPr>
        <w:tc>
          <w:tcPr>
            <w:tcW w:w="1620" w:type="dxa"/>
          </w:tcPr>
          <w:p w:rsidR="00F43149" w:rsidRPr="000F0B7A" w:rsidRDefault="00F43149"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rPr>
                <w:rFonts w:ascii="Times New Roman" w:hAnsi="Times New Roman" w:cs="Times New Roman"/>
              </w:rPr>
            </w:pPr>
          </w:p>
        </w:tc>
        <w:tc>
          <w:tcPr>
            <w:tcW w:w="1170" w:type="dxa"/>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Type of</w:t>
            </w:r>
          </w:p>
        </w:tc>
        <w:tc>
          <w:tcPr>
            <w:tcW w:w="1620" w:type="dxa"/>
            <w:gridSpan w:val="2"/>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F43149" w:rsidRPr="000F0B7A" w:rsidRDefault="00F43149" w:rsidP="006C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rPr>
                <w:rFonts w:ascii="Times New Roman" w:hAnsi="Times New Roman" w:cs="Times New Roman"/>
              </w:rPr>
            </w:pPr>
          </w:p>
        </w:tc>
        <w:tc>
          <w:tcPr>
            <w:tcW w:w="1890" w:type="dxa"/>
            <w:gridSpan w:val="3"/>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962" w:type="dxa"/>
            <w:gridSpan w:val="3"/>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39" w:type="dxa"/>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49" w:type="dxa"/>
            <w:gridSpan w:val="3"/>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 xml:space="preserve">for the </w:t>
            </w:r>
            <w:r w:rsidR="000555E3">
              <w:rPr>
                <w:rFonts w:ascii="Times New Roman" w:hAnsi="Times New Roman" w:cs="Times New Roman"/>
              </w:rPr>
              <w:t>nine</w:t>
            </w:r>
            <w:r>
              <w:rPr>
                <w:rFonts w:ascii="Times New Roman" w:hAnsi="Times New Roman" w:cs="Times New Roman"/>
              </w:rPr>
              <w:t>-month</w:t>
            </w:r>
          </w:p>
        </w:tc>
      </w:tr>
      <w:tr w:rsidR="000F0B7A" w:rsidRPr="000F0B7A" w:rsidTr="00F96DF3">
        <w:trPr>
          <w:trHeight w:val="245"/>
        </w:trPr>
        <w:tc>
          <w:tcPr>
            <w:tcW w:w="162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rPr>
                <w:rFonts w:ascii="Times New Roman" w:hAnsi="Times New Roman" w:cs="Times New Roman"/>
              </w:rPr>
            </w:pPr>
          </w:p>
        </w:tc>
        <w:tc>
          <w:tcPr>
            <w:tcW w:w="11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Business</w:t>
            </w:r>
          </w:p>
        </w:tc>
        <w:tc>
          <w:tcPr>
            <w:tcW w:w="1620" w:type="dxa"/>
            <w:gridSpan w:val="2"/>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Ownership interest</w:t>
            </w: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Paid-up capital</w:t>
            </w: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 xml:space="preserve">Cost </w:t>
            </w: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Impairment</w:t>
            </w: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962" w:type="dxa"/>
            <w:gridSpan w:val="3"/>
          </w:tcPr>
          <w:p w:rsidR="000F0B7A" w:rsidRPr="000F0B7A" w:rsidRDefault="0007576F"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At c</w:t>
            </w:r>
            <w:r w:rsidRPr="000F0B7A">
              <w:rPr>
                <w:rFonts w:ascii="Times New Roman" w:hAnsi="Times New Roman" w:cs="Times New Roman"/>
              </w:rPr>
              <w:t xml:space="preserve">ost </w:t>
            </w:r>
            <w:r>
              <w:rPr>
                <w:rFonts w:ascii="Times New Roman" w:hAnsi="Times New Roman" w:cs="Times New Roman"/>
              </w:rPr>
              <w:t>-</w:t>
            </w:r>
            <w:r w:rsidRPr="000F0B7A">
              <w:rPr>
                <w:rFonts w:ascii="Times New Roman" w:hAnsi="Times New Roman" w:cs="Times New Roman"/>
              </w:rPr>
              <w:t xml:space="preserve"> net</w:t>
            </w:r>
          </w:p>
        </w:tc>
        <w:tc>
          <w:tcPr>
            <w:tcW w:w="239"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49" w:type="dxa"/>
            <w:gridSpan w:val="3"/>
          </w:tcPr>
          <w:p w:rsidR="000F0B7A"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period ended</w:t>
            </w:r>
          </w:p>
        </w:tc>
      </w:tr>
      <w:tr w:rsidR="006E2A46" w:rsidRPr="000F0B7A" w:rsidTr="00F96DF3">
        <w:trPr>
          <w:trHeight w:val="224"/>
        </w:trPr>
        <w:tc>
          <w:tcPr>
            <w:tcW w:w="162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rPr>
                <w:rFonts w:ascii="Times New Roman" w:hAnsi="Times New Roman" w:cs="Times New Roman"/>
              </w:rPr>
            </w:pPr>
          </w:p>
        </w:tc>
        <w:tc>
          <w:tcPr>
            <w:tcW w:w="11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30</w:t>
            </w: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31</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30</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31</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30</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31</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30</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31</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30</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82"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31</w:t>
            </w:r>
          </w:p>
        </w:tc>
        <w:tc>
          <w:tcPr>
            <w:tcW w:w="239"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93"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30</w:t>
            </w:r>
          </w:p>
        </w:tc>
        <w:tc>
          <w:tcPr>
            <w:tcW w:w="239"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7"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30</w:t>
            </w:r>
          </w:p>
        </w:tc>
      </w:tr>
      <w:tr w:rsidR="000555E3" w:rsidRPr="000F0B7A" w:rsidTr="00F96DF3">
        <w:trPr>
          <w:trHeight w:val="224"/>
        </w:trPr>
        <w:tc>
          <w:tcPr>
            <w:tcW w:w="162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rPr>
                <w:rFonts w:ascii="Times New Roman" w:hAnsi="Times New Roman" w:cs="Times New Roman"/>
              </w:rPr>
            </w:pPr>
          </w:p>
        </w:tc>
        <w:tc>
          <w:tcPr>
            <w:tcW w:w="11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September</w:t>
            </w:r>
          </w:p>
        </w:tc>
        <w:tc>
          <w:tcPr>
            <w:tcW w:w="81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December</w:t>
            </w:r>
          </w:p>
        </w:tc>
        <w:tc>
          <w:tcPr>
            <w:tcW w:w="2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September</w:t>
            </w:r>
          </w:p>
        </w:tc>
        <w:tc>
          <w:tcPr>
            <w:tcW w:w="2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December</w:t>
            </w:r>
          </w:p>
        </w:tc>
        <w:tc>
          <w:tcPr>
            <w:tcW w:w="2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September</w:t>
            </w:r>
          </w:p>
        </w:tc>
        <w:tc>
          <w:tcPr>
            <w:tcW w:w="2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December</w:t>
            </w:r>
          </w:p>
        </w:tc>
        <w:tc>
          <w:tcPr>
            <w:tcW w:w="2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September</w:t>
            </w:r>
          </w:p>
        </w:tc>
        <w:tc>
          <w:tcPr>
            <w:tcW w:w="2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December</w:t>
            </w:r>
          </w:p>
        </w:tc>
        <w:tc>
          <w:tcPr>
            <w:tcW w:w="2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September</w:t>
            </w:r>
          </w:p>
        </w:tc>
        <w:tc>
          <w:tcPr>
            <w:tcW w:w="2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82"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December</w:t>
            </w:r>
          </w:p>
        </w:tc>
        <w:tc>
          <w:tcPr>
            <w:tcW w:w="239"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93"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September</w:t>
            </w:r>
          </w:p>
        </w:tc>
        <w:tc>
          <w:tcPr>
            <w:tcW w:w="239"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7"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September</w:t>
            </w:r>
          </w:p>
        </w:tc>
      </w:tr>
      <w:tr w:rsidR="000555E3" w:rsidRPr="000F0B7A" w:rsidTr="00F96DF3">
        <w:trPr>
          <w:trHeight w:val="224"/>
        </w:trPr>
        <w:tc>
          <w:tcPr>
            <w:tcW w:w="162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rPr>
                <w:rFonts w:ascii="Times New Roman" w:hAnsi="Times New Roman" w:cs="Times New Roman"/>
              </w:rPr>
            </w:pPr>
          </w:p>
        </w:tc>
        <w:tc>
          <w:tcPr>
            <w:tcW w:w="11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w:t>
            </w:r>
            <w:r>
              <w:rPr>
                <w:rFonts w:ascii="Times New Roman" w:hAnsi="Times New Roman" w:cs="Times New Roman"/>
              </w:rPr>
              <w:t>20</w:t>
            </w:r>
          </w:p>
        </w:tc>
        <w:tc>
          <w:tcPr>
            <w:tcW w:w="81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201</w:t>
            </w:r>
            <w:r>
              <w:rPr>
                <w:rFonts w:ascii="Times New Roman" w:hAnsi="Times New Roman" w:cs="Times New Roman"/>
              </w:rPr>
              <w:t>9</w:t>
            </w:r>
          </w:p>
        </w:tc>
        <w:tc>
          <w:tcPr>
            <w:tcW w:w="2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w:t>
            </w:r>
            <w:r>
              <w:rPr>
                <w:rFonts w:ascii="Times New Roman" w:hAnsi="Times New Roman" w:cs="Times New Roman"/>
              </w:rPr>
              <w:t>20</w:t>
            </w:r>
          </w:p>
        </w:tc>
        <w:tc>
          <w:tcPr>
            <w:tcW w:w="2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201</w:t>
            </w:r>
            <w:r>
              <w:rPr>
                <w:rFonts w:ascii="Times New Roman" w:hAnsi="Times New Roman" w:cs="Times New Roman"/>
              </w:rPr>
              <w:t>9</w:t>
            </w:r>
          </w:p>
        </w:tc>
        <w:tc>
          <w:tcPr>
            <w:tcW w:w="2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w:t>
            </w:r>
            <w:r>
              <w:rPr>
                <w:rFonts w:ascii="Times New Roman" w:hAnsi="Times New Roman" w:cs="Times New Roman"/>
              </w:rPr>
              <w:t>20</w:t>
            </w:r>
          </w:p>
        </w:tc>
        <w:tc>
          <w:tcPr>
            <w:tcW w:w="2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201</w:t>
            </w:r>
            <w:r>
              <w:rPr>
                <w:rFonts w:ascii="Times New Roman" w:hAnsi="Times New Roman" w:cs="Times New Roman"/>
              </w:rPr>
              <w:t>9</w:t>
            </w:r>
          </w:p>
        </w:tc>
        <w:tc>
          <w:tcPr>
            <w:tcW w:w="2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w:t>
            </w:r>
            <w:r>
              <w:rPr>
                <w:rFonts w:ascii="Times New Roman" w:hAnsi="Times New Roman" w:cs="Times New Roman"/>
              </w:rPr>
              <w:t>20</w:t>
            </w:r>
          </w:p>
        </w:tc>
        <w:tc>
          <w:tcPr>
            <w:tcW w:w="2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201</w:t>
            </w:r>
            <w:r>
              <w:rPr>
                <w:rFonts w:ascii="Times New Roman" w:hAnsi="Times New Roman" w:cs="Times New Roman"/>
              </w:rPr>
              <w:t>9</w:t>
            </w:r>
          </w:p>
        </w:tc>
        <w:tc>
          <w:tcPr>
            <w:tcW w:w="2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w:t>
            </w:r>
            <w:r>
              <w:rPr>
                <w:rFonts w:ascii="Times New Roman" w:hAnsi="Times New Roman" w:cs="Times New Roman"/>
              </w:rPr>
              <w:t>20</w:t>
            </w:r>
          </w:p>
        </w:tc>
        <w:tc>
          <w:tcPr>
            <w:tcW w:w="2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82"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201</w:t>
            </w:r>
            <w:r>
              <w:rPr>
                <w:rFonts w:ascii="Times New Roman" w:hAnsi="Times New Roman" w:cs="Times New Roman"/>
              </w:rPr>
              <w:t>9</w:t>
            </w:r>
          </w:p>
        </w:tc>
        <w:tc>
          <w:tcPr>
            <w:tcW w:w="239"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93"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w:t>
            </w:r>
            <w:r>
              <w:rPr>
                <w:rFonts w:ascii="Times New Roman" w:hAnsi="Times New Roman" w:cs="Times New Roman"/>
              </w:rPr>
              <w:t>20</w:t>
            </w:r>
          </w:p>
        </w:tc>
        <w:tc>
          <w:tcPr>
            <w:tcW w:w="239"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7"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w:t>
            </w:r>
            <w:r>
              <w:rPr>
                <w:rFonts w:ascii="Times New Roman" w:hAnsi="Times New Roman" w:cs="Times New Roman"/>
              </w:rPr>
              <w:t>19</w:t>
            </w:r>
          </w:p>
        </w:tc>
      </w:tr>
      <w:tr w:rsidR="000555E3" w:rsidRPr="000F0B7A" w:rsidTr="00F96DF3">
        <w:trPr>
          <w:trHeight w:val="224"/>
        </w:trPr>
        <w:tc>
          <w:tcPr>
            <w:tcW w:w="162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hanging="18"/>
              <w:rPr>
                <w:rFonts w:ascii="Times New Roman" w:hAnsi="Times New Roman" w:cs="Times New Roman"/>
                <w:b/>
                <w:bCs/>
                <w:i/>
                <w:iCs/>
              </w:rPr>
            </w:pPr>
          </w:p>
        </w:tc>
        <w:tc>
          <w:tcPr>
            <w:tcW w:w="11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rPr>
            </w:pPr>
          </w:p>
        </w:tc>
        <w:tc>
          <w:tcPr>
            <w:tcW w:w="1620" w:type="dxa"/>
            <w:gridSpan w:val="2"/>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rPr>
            </w:pPr>
            <w:r w:rsidRPr="000F0B7A">
              <w:rPr>
                <w:rFonts w:ascii="Times New Roman" w:hAnsi="Times New Roman" w:cs="Times New Roman"/>
                <w:i/>
                <w:iCs/>
              </w:rPr>
              <w:t>(%)</w:t>
            </w:r>
          </w:p>
        </w:tc>
        <w:tc>
          <w:tcPr>
            <w:tcW w:w="2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rPr>
            </w:pPr>
          </w:p>
        </w:tc>
        <w:tc>
          <w:tcPr>
            <w:tcW w:w="10530" w:type="dxa"/>
            <w:gridSpan w:val="19"/>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rPr>
            </w:pPr>
            <w:r w:rsidRPr="000F0B7A">
              <w:rPr>
                <w:rFonts w:ascii="Times New Roman" w:hAnsi="Times New Roman" w:cs="Times New Roman"/>
                <w:i/>
                <w:iCs/>
              </w:rPr>
              <w:t>(in thousand Baht)</w:t>
            </w:r>
          </w:p>
        </w:tc>
      </w:tr>
      <w:tr w:rsidR="000555E3" w:rsidRPr="000F0B7A" w:rsidTr="00F96DF3">
        <w:trPr>
          <w:trHeight w:val="921"/>
        </w:trPr>
        <w:tc>
          <w:tcPr>
            <w:tcW w:w="162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hanging="162"/>
              <w:rPr>
                <w:rFonts w:ascii="Times New Roman" w:hAnsi="Times New Roman" w:cs="Times New Roman"/>
              </w:rPr>
            </w:pPr>
            <w:r w:rsidRPr="000F0B7A">
              <w:rPr>
                <w:rFonts w:ascii="Times New Roman" w:hAnsi="Times New Roman" w:cs="Times New Roman"/>
              </w:rPr>
              <w:t xml:space="preserve">UMS Distribution </w:t>
            </w:r>
          </w:p>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hanging="162"/>
              <w:rPr>
                <w:rFonts w:ascii="Times New Roman" w:hAnsi="Times New Roman" w:cs="Times New Roman"/>
              </w:rPr>
            </w:pPr>
            <w:r w:rsidRPr="000F0B7A">
              <w:rPr>
                <w:rFonts w:ascii="Times New Roman" w:hAnsi="Times New Roman" w:cs="Times New Roman"/>
              </w:rPr>
              <w:t xml:space="preserve">   Co., Ltd.</w:t>
            </w:r>
          </w:p>
        </w:tc>
        <w:tc>
          <w:tcPr>
            <w:tcW w:w="1170" w:type="dxa"/>
          </w:tcPr>
          <w:p w:rsidR="000555E3" w:rsidRPr="000F0B7A" w:rsidRDefault="000555E3" w:rsidP="000555E3">
            <w:pPr>
              <w:tabs>
                <w:tab w:val="clear" w:pos="227"/>
                <w:tab w:val="clear" w:pos="454"/>
                <w:tab w:val="clear" w:pos="680"/>
                <w:tab w:val="clear" w:pos="907"/>
              </w:tabs>
              <w:ind w:left="90" w:right="-108" w:hanging="180"/>
              <w:jc w:val="center"/>
              <w:rPr>
                <w:rFonts w:ascii="Times New Roman" w:hAnsi="Times New Roman" w:cs="Times New Roman"/>
              </w:rPr>
            </w:pPr>
            <w:r w:rsidRPr="000F0B7A">
              <w:rPr>
                <w:rFonts w:ascii="Times New Roman" w:hAnsi="Times New Roman" w:cs="Times New Roman"/>
              </w:rPr>
              <w:t>Logistics</w:t>
            </w:r>
          </w:p>
          <w:p w:rsidR="000555E3" w:rsidRPr="000F0B7A" w:rsidRDefault="000555E3" w:rsidP="000555E3">
            <w:pPr>
              <w:tabs>
                <w:tab w:val="clear" w:pos="227"/>
                <w:tab w:val="clear" w:pos="454"/>
                <w:tab w:val="clear" w:pos="680"/>
                <w:tab w:val="clear" w:pos="907"/>
              </w:tabs>
              <w:ind w:left="90" w:right="-108" w:hanging="180"/>
              <w:jc w:val="center"/>
              <w:rPr>
                <w:rFonts w:ascii="Times New Roman" w:hAnsi="Times New Roman" w:cs="Times New Roman"/>
              </w:rPr>
            </w:pPr>
            <w:r w:rsidRPr="000F0B7A">
              <w:rPr>
                <w:rFonts w:ascii="Times New Roman" w:hAnsi="Times New Roman" w:cs="Times New Roman"/>
              </w:rPr>
              <w:t>management</w:t>
            </w:r>
          </w:p>
          <w:p w:rsidR="000555E3" w:rsidRPr="000F0B7A" w:rsidRDefault="000555E3" w:rsidP="000555E3">
            <w:pPr>
              <w:tabs>
                <w:tab w:val="clear" w:pos="227"/>
                <w:tab w:val="clear" w:pos="454"/>
                <w:tab w:val="clear" w:pos="680"/>
                <w:tab w:val="clear" w:pos="907"/>
              </w:tabs>
              <w:ind w:left="90" w:right="-108" w:hanging="180"/>
              <w:jc w:val="center"/>
              <w:rPr>
                <w:rFonts w:ascii="Times New Roman" w:hAnsi="Times New Roman" w:cs="Times New Roman"/>
              </w:rPr>
            </w:pPr>
            <w:r w:rsidRPr="000F0B7A">
              <w:rPr>
                <w:rFonts w:ascii="Times New Roman" w:hAnsi="Times New Roman" w:cs="Times New Roman"/>
              </w:rPr>
              <w:t>and trading</w:t>
            </w:r>
          </w:p>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of fertilizer</w:t>
            </w:r>
          </w:p>
        </w:tc>
        <w:tc>
          <w:tcPr>
            <w:tcW w:w="810" w:type="dxa"/>
            <w:vAlign w:val="bottom"/>
          </w:tcPr>
          <w:p w:rsidR="000555E3" w:rsidRPr="000F0B7A" w:rsidRDefault="0082202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81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2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p>
        </w:tc>
        <w:tc>
          <w:tcPr>
            <w:tcW w:w="810" w:type="dxa"/>
            <w:vAlign w:val="bottom"/>
          </w:tcPr>
          <w:p w:rsidR="000555E3" w:rsidRPr="000F0B7A"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5,000</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5,000</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0555E3" w:rsidRPr="000F0B7A"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5,000</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exact"/>
              <w:ind w:left="-108" w:right="-107"/>
              <w:rPr>
                <w:rFonts w:ascii="Times New Roman" w:hAnsi="Times New Roman" w:cs="Times New Roman"/>
              </w:rPr>
            </w:pPr>
            <w:r w:rsidRPr="000F0B7A">
              <w:rPr>
                <w:rFonts w:ascii="Times New Roman" w:hAnsi="Times New Roman" w:cs="Times New Roman"/>
              </w:rPr>
              <w:t>5,000</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0555E3" w:rsidRPr="000F0B7A"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7"/>
              <w:rPr>
                <w:rFonts w:ascii="Times New Roman" w:hAnsi="Times New Roman" w:cs="Times New Roman"/>
                <w:cs/>
              </w:rPr>
            </w:pPr>
            <w:r>
              <w:rPr>
                <w:rFonts w:ascii="Times New Roman" w:hAnsi="Times New Roman" w:cs="Times New Roman"/>
              </w:rPr>
              <w:t>(4,662)</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7"/>
              <w:rPr>
                <w:rFonts w:ascii="Times New Roman" w:hAnsi="Times New Roman" w:cs="Times New Roman"/>
              </w:rPr>
            </w:pPr>
            <w:r w:rsidRPr="000F0B7A">
              <w:rPr>
                <w:rFonts w:ascii="Times New Roman" w:hAnsi="Times New Roman" w:cs="Times New Roman"/>
              </w:rPr>
              <w:t>(4,</w:t>
            </w:r>
            <w:r>
              <w:rPr>
                <w:rFonts w:ascii="Times New Roman" w:hAnsi="Times New Roman" w:cs="Times New Roman"/>
              </w:rPr>
              <w:t>662</w:t>
            </w:r>
            <w:r w:rsidRPr="000F0B7A">
              <w:rPr>
                <w:rFonts w:ascii="Times New Roman" w:hAnsi="Times New Roman" w:cs="Times New Roman"/>
              </w:rPr>
              <w:t>)</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0555E3" w:rsidRPr="000F0B7A"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338</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82"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338</w:t>
            </w:r>
          </w:p>
        </w:tc>
        <w:tc>
          <w:tcPr>
            <w:tcW w:w="239"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93" w:type="dxa"/>
            <w:vAlign w:val="bottom"/>
          </w:tcPr>
          <w:p w:rsidR="000555E3" w:rsidRPr="00045A4E"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b/>
                <w:bCs/>
              </w:rPr>
            </w:pPr>
            <w:r w:rsidRPr="00045A4E">
              <w:rPr>
                <w:rFonts w:ascii="Times New Roman" w:hAnsi="Times New Roman" w:cs="Times New Roman"/>
                <w:b/>
                <w:bCs/>
              </w:rPr>
              <w:t>-</w:t>
            </w:r>
          </w:p>
        </w:tc>
        <w:tc>
          <w:tcPr>
            <w:tcW w:w="239" w:type="dxa"/>
            <w:vAlign w:val="bottom"/>
          </w:tcPr>
          <w:p w:rsidR="000555E3" w:rsidRPr="00045A4E"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17" w:type="dxa"/>
            <w:vAlign w:val="bottom"/>
          </w:tcPr>
          <w:p w:rsidR="000555E3" w:rsidRPr="00045A4E"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b/>
                <w:bCs/>
              </w:rPr>
            </w:pPr>
            <w:r w:rsidRPr="00045A4E">
              <w:rPr>
                <w:rFonts w:ascii="Times New Roman" w:hAnsi="Times New Roman" w:cs="Times New Roman"/>
                <w:b/>
                <w:bCs/>
              </w:rPr>
              <w:t>-</w:t>
            </w:r>
          </w:p>
        </w:tc>
      </w:tr>
      <w:tr w:rsidR="000555E3" w:rsidRPr="000F0B7A" w:rsidTr="00F96DF3">
        <w:trPr>
          <w:trHeight w:val="450"/>
        </w:trPr>
        <w:tc>
          <w:tcPr>
            <w:tcW w:w="1620" w:type="dxa"/>
          </w:tcPr>
          <w:p w:rsidR="000555E3" w:rsidRPr="000F0B7A" w:rsidRDefault="000555E3" w:rsidP="000555E3">
            <w:pPr>
              <w:ind w:right="-115"/>
              <w:rPr>
                <w:rFonts w:ascii="Times New Roman" w:hAnsi="Times New Roman" w:cs="Times New Roman"/>
              </w:rPr>
            </w:pPr>
            <w:r w:rsidRPr="000F0B7A">
              <w:rPr>
                <w:rFonts w:ascii="Times New Roman" w:hAnsi="Times New Roman" w:cs="Times New Roman"/>
              </w:rPr>
              <w:t xml:space="preserve">UMS Lighter </w:t>
            </w:r>
          </w:p>
          <w:p w:rsidR="000555E3" w:rsidRPr="000F0B7A" w:rsidRDefault="000555E3" w:rsidP="000555E3">
            <w:pPr>
              <w:ind w:right="-115"/>
              <w:rPr>
                <w:rFonts w:ascii="Times New Roman" w:hAnsi="Times New Roman" w:cs="Times New Roman"/>
              </w:rPr>
            </w:pPr>
            <w:r w:rsidRPr="000F0B7A">
              <w:rPr>
                <w:rFonts w:ascii="Times New Roman" w:hAnsi="Times New Roman" w:cs="Times New Roman"/>
              </w:rPr>
              <w:t xml:space="preserve">   Co., Ltd.</w:t>
            </w:r>
          </w:p>
        </w:tc>
        <w:tc>
          <w:tcPr>
            <w:tcW w:w="11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Barge</w:t>
            </w:r>
          </w:p>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Pr>
                <w:rFonts w:ascii="Times New Roman" w:hAnsi="Times New Roman" w:cs="Times New Roman"/>
              </w:rPr>
              <w:t>c</w:t>
            </w:r>
            <w:r w:rsidRPr="000F0B7A">
              <w:rPr>
                <w:rFonts w:ascii="Times New Roman" w:hAnsi="Times New Roman" w:cs="Times New Roman"/>
              </w:rPr>
              <w:t>onveyance</w:t>
            </w:r>
          </w:p>
        </w:tc>
        <w:tc>
          <w:tcPr>
            <w:tcW w:w="810" w:type="dxa"/>
            <w:vAlign w:val="bottom"/>
          </w:tcPr>
          <w:p w:rsidR="000555E3" w:rsidRPr="000F0B7A" w:rsidRDefault="0082202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81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2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p>
        </w:tc>
        <w:tc>
          <w:tcPr>
            <w:tcW w:w="810" w:type="dxa"/>
            <w:vAlign w:val="bottom"/>
          </w:tcPr>
          <w:p w:rsidR="000555E3" w:rsidRPr="000F0B7A"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110,000</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rPr>
            </w:pPr>
          </w:p>
        </w:tc>
        <w:tc>
          <w:tcPr>
            <w:tcW w:w="81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110,000</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0555E3" w:rsidRPr="000F0B7A"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110,000</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rPr>
            </w:pPr>
          </w:p>
        </w:tc>
        <w:tc>
          <w:tcPr>
            <w:tcW w:w="81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exact"/>
              <w:ind w:left="-108" w:right="-107"/>
              <w:rPr>
                <w:rFonts w:ascii="Times New Roman" w:hAnsi="Times New Roman" w:cs="Times New Roman"/>
              </w:rPr>
            </w:pPr>
            <w:r w:rsidRPr="000F0B7A">
              <w:rPr>
                <w:rFonts w:ascii="Times New Roman" w:hAnsi="Times New Roman" w:cs="Times New Roman"/>
              </w:rPr>
              <w:t>110,000</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0555E3" w:rsidRPr="00045A4E"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left="-108" w:right="-107"/>
              <w:rPr>
                <w:rFonts w:ascii="Times New Roman" w:hAnsi="Times New Roman" w:cs="Times New Roman"/>
                <w:b/>
                <w:bCs/>
              </w:rPr>
            </w:pPr>
            <w:r w:rsidRPr="00045A4E">
              <w:rPr>
                <w:rFonts w:ascii="Times New Roman" w:hAnsi="Times New Roman" w:cs="Times New Roman"/>
                <w:b/>
                <w:bCs/>
              </w:rPr>
              <w:t>-</w:t>
            </w:r>
          </w:p>
        </w:tc>
        <w:tc>
          <w:tcPr>
            <w:tcW w:w="270" w:type="dxa"/>
            <w:vAlign w:val="bottom"/>
          </w:tcPr>
          <w:p w:rsidR="000555E3" w:rsidRPr="00045A4E"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10" w:type="dxa"/>
            <w:vAlign w:val="bottom"/>
          </w:tcPr>
          <w:p w:rsidR="000555E3" w:rsidRPr="00045A4E"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left="-108" w:right="-107"/>
              <w:rPr>
                <w:rFonts w:ascii="Times New Roman" w:hAnsi="Times New Roman" w:cs="Times New Roman"/>
                <w:b/>
                <w:bCs/>
              </w:rPr>
            </w:pPr>
            <w:r w:rsidRPr="00045A4E">
              <w:rPr>
                <w:rFonts w:ascii="Times New Roman" w:hAnsi="Times New Roman" w:cs="Times New Roman"/>
                <w:b/>
                <w:bCs/>
              </w:rPr>
              <w:t>-</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0555E3" w:rsidRPr="000F0B7A"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110,000</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82"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110,000</w:t>
            </w:r>
          </w:p>
        </w:tc>
        <w:tc>
          <w:tcPr>
            <w:tcW w:w="239"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93" w:type="dxa"/>
            <w:vAlign w:val="bottom"/>
          </w:tcPr>
          <w:p w:rsidR="000555E3" w:rsidRPr="00045A4E"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b/>
                <w:bCs/>
              </w:rPr>
            </w:pPr>
            <w:r w:rsidRPr="00045A4E">
              <w:rPr>
                <w:rFonts w:ascii="Times New Roman" w:hAnsi="Times New Roman" w:cs="Times New Roman"/>
                <w:b/>
                <w:bCs/>
              </w:rPr>
              <w:t>-</w:t>
            </w:r>
          </w:p>
        </w:tc>
        <w:tc>
          <w:tcPr>
            <w:tcW w:w="239" w:type="dxa"/>
            <w:vAlign w:val="bottom"/>
          </w:tcPr>
          <w:p w:rsidR="000555E3" w:rsidRPr="00045A4E"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17" w:type="dxa"/>
            <w:vAlign w:val="bottom"/>
          </w:tcPr>
          <w:p w:rsidR="000555E3" w:rsidRPr="00045A4E" w:rsidRDefault="00045A4E" w:rsidP="00045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right="-107"/>
              <w:rPr>
                <w:rFonts w:ascii="Times New Roman" w:hAnsi="Times New Roman" w:cs="Times New Roman"/>
                <w:b/>
                <w:bCs/>
              </w:rPr>
            </w:pPr>
            <w:r w:rsidRPr="00045A4E">
              <w:rPr>
                <w:rFonts w:ascii="Times New Roman" w:hAnsi="Times New Roman" w:cs="Times New Roman"/>
                <w:b/>
                <w:bCs/>
              </w:rPr>
              <w:t>-</w:t>
            </w:r>
          </w:p>
        </w:tc>
      </w:tr>
      <w:tr w:rsidR="000555E3" w:rsidRPr="000F0B7A" w:rsidTr="00F96DF3">
        <w:trPr>
          <w:trHeight w:val="470"/>
        </w:trPr>
        <w:tc>
          <w:tcPr>
            <w:tcW w:w="1620" w:type="dxa"/>
          </w:tcPr>
          <w:p w:rsidR="000555E3" w:rsidRPr="000F0B7A" w:rsidRDefault="000555E3" w:rsidP="000555E3">
            <w:pPr>
              <w:ind w:right="-115"/>
              <w:rPr>
                <w:rFonts w:ascii="Times New Roman" w:hAnsi="Times New Roman" w:cs="Times New Roman"/>
              </w:rPr>
            </w:pPr>
            <w:r w:rsidRPr="000F0B7A">
              <w:rPr>
                <w:rFonts w:ascii="Times New Roman" w:hAnsi="Times New Roman" w:cs="Times New Roman"/>
              </w:rPr>
              <w:t xml:space="preserve">UMS Port Services </w:t>
            </w:r>
          </w:p>
          <w:p w:rsidR="000555E3" w:rsidRPr="000F0B7A" w:rsidRDefault="000555E3" w:rsidP="000555E3">
            <w:pPr>
              <w:ind w:left="162" w:right="-115"/>
              <w:rPr>
                <w:rFonts w:ascii="Times New Roman" w:hAnsi="Times New Roman" w:cs="Times New Roman"/>
              </w:rPr>
            </w:pPr>
            <w:r w:rsidRPr="000F0B7A">
              <w:rPr>
                <w:rFonts w:ascii="Times New Roman" w:hAnsi="Times New Roman" w:cs="Times New Roman"/>
              </w:rPr>
              <w:t>Co., Ltd.</w:t>
            </w:r>
          </w:p>
        </w:tc>
        <w:tc>
          <w:tcPr>
            <w:tcW w:w="1170" w:type="dxa"/>
          </w:tcPr>
          <w:p w:rsidR="000555E3"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p>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Port service</w:t>
            </w:r>
          </w:p>
        </w:tc>
        <w:tc>
          <w:tcPr>
            <w:tcW w:w="810" w:type="dxa"/>
            <w:vAlign w:val="bottom"/>
          </w:tcPr>
          <w:p w:rsidR="000555E3" w:rsidRPr="000F0B7A" w:rsidRDefault="0082202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81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2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p>
        </w:tc>
        <w:tc>
          <w:tcPr>
            <w:tcW w:w="810" w:type="dxa"/>
            <w:vAlign w:val="bottom"/>
          </w:tcPr>
          <w:p w:rsidR="000555E3" w:rsidRPr="000F0B7A"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18,000</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18,000</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0555E3" w:rsidRPr="000F0B7A"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18,000</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exact"/>
              <w:ind w:left="-108" w:right="-107"/>
              <w:rPr>
                <w:rFonts w:ascii="Times New Roman" w:hAnsi="Times New Roman" w:cs="Times New Roman"/>
              </w:rPr>
            </w:pPr>
            <w:r w:rsidRPr="000F0B7A">
              <w:rPr>
                <w:rFonts w:ascii="Times New Roman" w:hAnsi="Times New Roman" w:cs="Times New Roman"/>
              </w:rPr>
              <w:t>18,000</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0555E3" w:rsidRPr="00045A4E"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left="-108" w:right="-107"/>
              <w:rPr>
                <w:rFonts w:ascii="Times New Roman" w:hAnsi="Times New Roman" w:cs="Times New Roman"/>
                <w:b/>
                <w:bCs/>
              </w:rPr>
            </w:pPr>
            <w:r w:rsidRPr="00045A4E">
              <w:rPr>
                <w:rFonts w:ascii="Times New Roman" w:hAnsi="Times New Roman" w:cs="Times New Roman"/>
                <w:b/>
                <w:bCs/>
              </w:rPr>
              <w:t>-</w:t>
            </w:r>
          </w:p>
        </w:tc>
        <w:tc>
          <w:tcPr>
            <w:tcW w:w="270" w:type="dxa"/>
            <w:vAlign w:val="bottom"/>
          </w:tcPr>
          <w:p w:rsidR="000555E3" w:rsidRPr="00045A4E"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10" w:type="dxa"/>
            <w:vAlign w:val="bottom"/>
          </w:tcPr>
          <w:p w:rsidR="000555E3" w:rsidRPr="00045A4E"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left="-108" w:right="-107"/>
              <w:rPr>
                <w:rFonts w:ascii="Times New Roman" w:hAnsi="Times New Roman" w:cs="Times New Roman"/>
                <w:b/>
                <w:bCs/>
              </w:rPr>
            </w:pPr>
            <w:r w:rsidRPr="00045A4E">
              <w:rPr>
                <w:rFonts w:ascii="Times New Roman" w:hAnsi="Times New Roman" w:cs="Times New Roman"/>
                <w:b/>
                <w:bCs/>
              </w:rPr>
              <w:t>-</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0555E3" w:rsidRPr="000F0B7A"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18,000</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82"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18,000</w:t>
            </w:r>
          </w:p>
        </w:tc>
        <w:tc>
          <w:tcPr>
            <w:tcW w:w="239"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93" w:type="dxa"/>
            <w:vAlign w:val="bottom"/>
          </w:tcPr>
          <w:p w:rsidR="000555E3" w:rsidRPr="00045A4E"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b/>
                <w:bCs/>
              </w:rPr>
            </w:pPr>
            <w:r w:rsidRPr="00045A4E">
              <w:rPr>
                <w:rFonts w:ascii="Times New Roman" w:hAnsi="Times New Roman" w:cs="Times New Roman"/>
                <w:b/>
                <w:bCs/>
              </w:rPr>
              <w:t>-</w:t>
            </w:r>
          </w:p>
        </w:tc>
        <w:tc>
          <w:tcPr>
            <w:tcW w:w="239" w:type="dxa"/>
            <w:vAlign w:val="bottom"/>
          </w:tcPr>
          <w:p w:rsidR="000555E3" w:rsidRPr="00045A4E"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17" w:type="dxa"/>
            <w:vAlign w:val="bottom"/>
          </w:tcPr>
          <w:p w:rsidR="000555E3" w:rsidRPr="00045A4E"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b/>
                <w:bCs/>
              </w:rPr>
            </w:pPr>
            <w:r w:rsidRPr="00045A4E">
              <w:rPr>
                <w:rFonts w:ascii="Times New Roman" w:hAnsi="Times New Roman" w:cs="Times New Roman"/>
                <w:b/>
                <w:bCs/>
              </w:rPr>
              <w:t>-</w:t>
            </w:r>
          </w:p>
        </w:tc>
      </w:tr>
      <w:tr w:rsidR="000555E3" w:rsidRPr="000F0B7A" w:rsidTr="00F96DF3">
        <w:trPr>
          <w:trHeight w:val="901"/>
        </w:trPr>
        <w:tc>
          <w:tcPr>
            <w:tcW w:w="1620" w:type="dxa"/>
          </w:tcPr>
          <w:p w:rsidR="000555E3" w:rsidRPr="000F0B7A" w:rsidRDefault="000555E3" w:rsidP="000555E3">
            <w:pPr>
              <w:ind w:right="-115"/>
              <w:rPr>
                <w:rFonts w:ascii="Times New Roman" w:hAnsi="Times New Roman" w:cs="Times New Roman"/>
              </w:rPr>
            </w:pPr>
            <w:r w:rsidRPr="000F0B7A">
              <w:rPr>
                <w:rFonts w:ascii="Times New Roman" w:hAnsi="Times New Roman" w:cs="Times New Roman"/>
              </w:rPr>
              <w:t xml:space="preserve">UMS Pellet Energy </w:t>
            </w:r>
          </w:p>
          <w:p w:rsidR="000555E3" w:rsidRPr="000F0B7A" w:rsidRDefault="000555E3" w:rsidP="000555E3">
            <w:pPr>
              <w:ind w:left="162" w:right="-115"/>
              <w:rPr>
                <w:rFonts w:ascii="Times New Roman" w:hAnsi="Times New Roman" w:cs="Times New Roman"/>
              </w:rPr>
            </w:pPr>
            <w:r w:rsidRPr="000F0B7A">
              <w:rPr>
                <w:rFonts w:ascii="Times New Roman" w:hAnsi="Times New Roman" w:cs="Times New Roman"/>
              </w:rPr>
              <w:t>Co., Ltd.</w:t>
            </w:r>
          </w:p>
        </w:tc>
        <w:tc>
          <w:tcPr>
            <w:tcW w:w="11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Road transport</w:t>
            </w:r>
          </w:p>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and trading</w:t>
            </w:r>
          </w:p>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of wood</w:t>
            </w:r>
          </w:p>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pellet</w:t>
            </w:r>
          </w:p>
        </w:tc>
        <w:tc>
          <w:tcPr>
            <w:tcW w:w="810" w:type="dxa"/>
            <w:vAlign w:val="bottom"/>
          </w:tcPr>
          <w:p w:rsidR="000555E3" w:rsidRPr="000F0B7A" w:rsidRDefault="0082202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81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2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p>
        </w:tc>
        <w:tc>
          <w:tcPr>
            <w:tcW w:w="810" w:type="dxa"/>
            <w:vAlign w:val="bottom"/>
          </w:tcPr>
          <w:p w:rsidR="000555E3" w:rsidRPr="000F0B7A"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cs/>
              </w:rPr>
            </w:pPr>
            <w:r>
              <w:rPr>
                <w:rFonts w:ascii="Times New Roman" w:hAnsi="Times New Roman" w:cs="Times New Roman"/>
              </w:rPr>
              <w:t>18,000</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18,000</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0555E3" w:rsidRPr="000F0B7A"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18,000</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exact"/>
              <w:ind w:left="-108" w:right="-107"/>
              <w:rPr>
                <w:rFonts w:ascii="Times New Roman" w:hAnsi="Times New Roman" w:cs="Times New Roman"/>
              </w:rPr>
            </w:pPr>
            <w:r w:rsidRPr="000F0B7A">
              <w:rPr>
                <w:rFonts w:ascii="Times New Roman" w:hAnsi="Times New Roman" w:cs="Times New Roman"/>
              </w:rPr>
              <w:t>18,000</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0555E3" w:rsidRPr="000F0B7A"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7"/>
              <w:rPr>
                <w:rFonts w:ascii="Times New Roman" w:hAnsi="Times New Roman" w:cs="Times New Roman"/>
              </w:rPr>
            </w:pPr>
            <w:r>
              <w:rPr>
                <w:rFonts w:ascii="Times New Roman" w:hAnsi="Times New Roman" w:cs="Times New Roman"/>
              </w:rPr>
              <w:t>(13,293)</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right="-107"/>
              <w:rPr>
                <w:rFonts w:ascii="Times New Roman" w:hAnsi="Times New Roman" w:cs="Times New Roman"/>
              </w:rPr>
            </w:pPr>
          </w:p>
        </w:tc>
        <w:tc>
          <w:tcPr>
            <w:tcW w:w="81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7"/>
              <w:rPr>
                <w:rFonts w:ascii="Times New Roman" w:hAnsi="Times New Roman" w:cs="Times New Roman"/>
              </w:rPr>
            </w:pPr>
            <w:r w:rsidRPr="000F0B7A">
              <w:rPr>
                <w:rFonts w:ascii="Times New Roman" w:hAnsi="Times New Roman" w:cs="Times New Roman"/>
              </w:rPr>
              <w:t>(13,293)</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0555E3" w:rsidRPr="000F0B7A"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4,707</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82"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4,707</w:t>
            </w:r>
          </w:p>
        </w:tc>
        <w:tc>
          <w:tcPr>
            <w:tcW w:w="239"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93" w:type="dxa"/>
            <w:vAlign w:val="bottom"/>
          </w:tcPr>
          <w:p w:rsidR="000555E3" w:rsidRPr="00045A4E"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b/>
                <w:bCs/>
              </w:rPr>
            </w:pPr>
            <w:r w:rsidRPr="00045A4E">
              <w:rPr>
                <w:rFonts w:ascii="Times New Roman" w:hAnsi="Times New Roman" w:cs="Times New Roman"/>
                <w:b/>
                <w:bCs/>
              </w:rPr>
              <w:t>-</w:t>
            </w:r>
          </w:p>
        </w:tc>
        <w:tc>
          <w:tcPr>
            <w:tcW w:w="239" w:type="dxa"/>
            <w:vAlign w:val="bottom"/>
          </w:tcPr>
          <w:p w:rsidR="000555E3" w:rsidRPr="00045A4E"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17" w:type="dxa"/>
            <w:vAlign w:val="bottom"/>
          </w:tcPr>
          <w:p w:rsidR="000555E3" w:rsidRPr="00045A4E"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b/>
                <w:bCs/>
              </w:rPr>
            </w:pPr>
            <w:r w:rsidRPr="00045A4E">
              <w:rPr>
                <w:rFonts w:ascii="Times New Roman" w:hAnsi="Times New Roman" w:cs="Times New Roman"/>
                <w:b/>
                <w:bCs/>
              </w:rPr>
              <w:t>-</w:t>
            </w:r>
          </w:p>
        </w:tc>
      </w:tr>
      <w:tr w:rsidR="000555E3" w:rsidRPr="00045A4E" w:rsidTr="00F96DF3">
        <w:trPr>
          <w:trHeight w:val="245"/>
        </w:trPr>
        <w:tc>
          <w:tcPr>
            <w:tcW w:w="162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rPr>
                <w:rFonts w:ascii="Times New Roman" w:hAnsi="Times New Roman" w:cs="Times New Roman"/>
                <w:b/>
                <w:bCs/>
              </w:rPr>
            </w:pPr>
            <w:r w:rsidRPr="000F0B7A">
              <w:rPr>
                <w:rFonts w:ascii="Times New Roman" w:hAnsi="Times New Roman" w:cs="Times New Roman"/>
                <w:b/>
                <w:bCs/>
              </w:rPr>
              <w:t>Total</w:t>
            </w:r>
          </w:p>
        </w:tc>
        <w:tc>
          <w:tcPr>
            <w:tcW w:w="11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90" w:right="-107" w:hanging="180"/>
              <w:jc w:val="center"/>
              <w:rPr>
                <w:rFonts w:ascii="Times New Roman" w:hAnsi="Times New Roman" w:cs="Times New Roman"/>
              </w:rPr>
            </w:pPr>
          </w:p>
        </w:tc>
        <w:tc>
          <w:tcPr>
            <w:tcW w:w="81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rPr>
            </w:pPr>
          </w:p>
        </w:tc>
        <w:tc>
          <w:tcPr>
            <w:tcW w:w="81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rPr>
            </w:pPr>
          </w:p>
        </w:tc>
        <w:tc>
          <w:tcPr>
            <w:tcW w:w="2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0555E3" w:rsidRPr="000F0B7A"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b/>
                <w:bCs/>
              </w:rPr>
            </w:pPr>
            <w:r>
              <w:rPr>
                <w:rFonts w:ascii="Times New Roman" w:hAnsi="Times New Roman" w:cs="Times New Roman"/>
                <w:b/>
                <w:bCs/>
              </w:rPr>
              <w:t>151,000</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b/>
                <w:bCs/>
              </w:rPr>
            </w:pPr>
            <w:r>
              <w:rPr>
                <w:rFonts w:ascii="Times New Roman" w:hAnsi="Times New Roman" w:cs="Times New Roman"/>
                <w:b/>
                <w:bCs/>
              </w:rPr>
              <w:t>151,000</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0555E3" w:rsidRPr="008F451C"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b/>
                <w:bCs/>
                <w:szCs w:val="22"/>
              </w:rPr>
            </w:pPr>
            <w:r>
              <w:rPr>
                <w:rFonts w:ascii="Times New Roman" w:hAnsi="Times New Roman"/>
                <w:b/>
                <w:bCs/>
                <w:szCs w:val="22"/>
              </w:rPr>
              <w:t>151,000</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exact"/>
              <w:ind w:left="-108" w:right="-107"/>
              <w:rPr>
                <w:rFonts w:ascii="Times New Roman" w:hAnsi="Times New Roman" w:cs="Times New Roman"/>
                <w:b/>
                <w:bCs/>
              </w:rPr>
            </w:pPr>
            <w:r w:rsidRPr="000F0B7A">
              <w:rPr>
                <w:rFonts w:ascii="Times New Roman" w:hAnsi="Times New Roman" w:cs="Times New Roman"/>
                <w:b/>
                <w:bCs/>
              </w:rPr>
              <w:t>151,000</w:t>
            </w:r>
          </w:p>
        </w:tc>
        <w:tc>
          <w:tcPr>
            <w:tcW w:w="270"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0555E3" w:rsidRPr="008F451C"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7"/>
              <w:rPr>
                <w:rFonts w:ascii="Times New Roman" w:hAnsi="Times New Roman" w:cs="Times New Roman"/>
                <w:b/>
                <w:bCs/>
                <w:cs/>
              </w:rPr>
            </w:pPr>
            <w:r>
              <w:rPr>
                <w:rFonts w:ascii="Times New Roman" w:hAnsi="Times New Roman" w:cs="Times New Roman"/>
                <w:b/>
                <w:bCs/>
              </w:rPr>
              <w:t>(17,955)</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7"/>
              <w:rPr>
                <w:rFonts w:ascii="Times New Roman" w:hAnsi="Times New Roman" w:cs="Times New Roman"/>
                <w:b/>
                <w:bCs/>
              </w:rPr>
            </w:pPr>
            <w:r w:rsidRPr="000F0B7A">
              <w:rPr>
                <w:rFonts w:ascii="Times New Roman" w:hAnsi="Times New Roman" w:cs="Times New Roman"/>
                <w:b/>
                <w:bCs/>
              </w:rPr>
              <w:t>(17,</w:t>
            </w:r>
            <w:r>
              <w:rPr>
                <w:rFonts w:ascii="Times New Roman" w:hAnsi="Times New Roman" w:cs="Times New Roman"/>
                <w:b/>
                <w:bCs/>
              </w:rPr>
              <w:t>955</w:t>
            </w:r>
            <w:r w:rsidRPr="000F0B7A">
              <w:rPr>
                <w:rFonts w:ascii="Times New Roman" w:hAnsi="Times New Roman" w:cs="Times New Roman"/>
                <w:b/>
                <w:bCs/>
              </w:rPr>
              <w:t>)</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0555E3" w:rsidRPr="000F0B7A"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b/>
                <w:bCs/>
              </w:rPr>
            </w:pPr>
            <w:r>
              <w:rPr>
                <w:rFonts w:ascii="Times New Roman" w:hAnsi="Times New Roman" w:cs="Times New Roman"/>
                <w:b/>
                <w:bCs/>
              </w:rPr>
              <w:t>133,045</w:t>
            </w:r>
          </w:p>
        </w:tc>
        <w:tc>
          <w:tcPr>
            <w:tcW w:w="270" w:type="dxa"/>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82" w:type="dxa"/>
            <w:tcBorders>
              <w:top w:val="single" w:sz="4" w:space="0" w:color="auto"/>
              <w:bottom w:val="double" w:sz="4" w:space="0" w:color="auto"/>
            </w:tcBorders>
            <w:vAlign w:val="bottom"/>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b/>
                <w:bCs/>
              </w:rPr>
            </w:pPr>
            <w:r w:rsidRPr="000F0B7A">
              <w:rPr>
                <w:rFonts w:ascii="Times New Roman" w:hAnsi="Times New Roman" w:cs="Times New Roman"/>
                <w:b/>
                <w:bCs/>
              </w:rPr>
              <w:t>133,</w:t>
            </w:r>
            <w:r>
              <w:rPr>
                <w:rFonts w:ascii="Times New Roman" w:hAnsi="Times New Roman" w:cs="Times New Roman"/>
                <w:b/>
                <w:bCs/>
              </w:rPr>
              <w:t>045</w:t>
            </w:r>
          </w:p>
        </w:tc>
        <w:tc>
          <w:tcPr>
            <w:tcW w:w="239" w:type="dxa"/>
          </w:tcPr>
          <w:p w:rsidR="000555E3" w:rsidRPr="000F0B7A"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793" w:type="dxa"/>
            <w:tcBorders>
              <w:top w:val="single" w:sz="4" w:space="0" w:color="auto"/>
              <w:bottom w:val="double" w:sz="4" w:space="0" w:color="auto"/>
            </w:tcBorders>
            <w:vAlign w:val="bottom"/>
          </w:tcPr>
          <w:p w:rsidR="000555E3" w:rsidRPr="00045A4E"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rPr>
            </w:pPr>
            <w:r w:rsidRPr="00045A4E">
              <w:rPr>
                <w:rFonts w:ascii="Times New Roman" w:hAnsi="Times New Roman" w:cs="Times New Roman"/>
              </w:rPr>
              <w:t>-</w:t>
            </w:r>
          </w:p>
        </w:tc>
        <w:tc>
          <w:tcPr>
            <w:tcW w:w="239" w:type="dxa"/>
          </w:tcPr>
          <w:p w:rsidR="000555E3" w:rsidRPr="00045A4E"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7" w:type="dxa"/>
            <w:tcBorders>
              <w:top w:val="single" w:sz="4" w:space="0" w:color="auto"/>
              <w:bottom w:val="double" w:sz="4" w:space="0" w:color="auto"/>
            </w:tcBorders>
            <w:vAlign w:val="bottom"/>
          </w:tcPr>
          <w:p w:rsidR="000555E3" w:rsidRPr="00045A4E" w:rsidRDefault="00045A4E"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rPr>
            </w:pPr>
            <w:r w:rsidRPr="00045A4E">
              <w:rPr>
                <w:rFonts w:ascii="Times New Roman" w:hAnsi="Times New Roman" w:cs="Times New Roman"/>
              </w:rPr>
              <w:t>-</w:t>
            </w:r>
          </w:p>
        </w:tc>
      </w:tr>
    </w:tbl>
    <w:p w:rsidR="000960C0" w:rsidRPr="003E7905" w:rsidRDefault="000960C0" w:rsidP="000960C0">
      <w:pPr>
        <w:ind w:left="1080" w:hanging="540"/>
        <w:rPr>
          <w:rFonts w:ascii="Times New Roman" w:hAnsi="Times New Roman" w:cs="Times New Roman"/>
          <w:sz w:val="22"/>
          <w:szCs w:val="22"/>
        </w:rPr>
      </w:pPr>
    </w:p>
    <w:p w:rsidR="000960C0" w:rsidRPr="003E7905" w:rsidRDefault="000960C0" w:rsidP="000960C0">
      <w:pPr>
        <w:ind w:left="1080" w:hanging="1080"/>
        <w:rPr>
          <w:rFonts w:ascii="Times New Roman" w:hAnsi="Times New Roman" w:cs="Times New Roman"/>
          <w:sz w:val="22"/>
          <w:szCs w:val="22"/>
        </w:rPr>
      </w:pPr>
    </w:p>
    <w:p w:rsidR="000960C0" w:rsidRPr="00E8742D"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2"/>
          <w:szCs w:val="22"/>
          <w:cs/>
        </w:rPr>
        <w:sectPr w:rsidR="000960C0" w:rsidRPr="00E8742D" w:rsidSect="00C246CA">
          <w:footerReference w:type="default" r:id="rId10"/>
          <w:pgSz w:w="16834" w:h="11909" w:orient="landscape" w:code="9"/>
          <w:pgMar w:top="691" w:right="1152" w:bottom="576" w:left="1152" w:header="720" w:footer="720" w:gutter="0"/>
          <w:cols w:space="720"/>
          <w:docGrid w:linePitch="245"/>
        </w:sectPr>
      </w:pPr>
    </w:p>
    <w:p w:rsidR="000960C0" w:rsidRPr="003F1EC2" w:rsidRDefault="002C24A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bookmarkStart w:id="3" w:name="OLE_LINK9"/>
      <w:bookmarkStart w:id="4" w:name="OLE_LINK10"/>
      <w:r>
        <w:rPr>
          <w:rFonts w:ascii="Times New Roman" w:hAnsi="Times New Roman" w:cs="Times New Roman"/>
          <w:b/>
          <w:bCs/>
          <w:sz w:val="24"/>
          <w:szCs w:val="24"/>
        </w:rPr>
        <w:t>8</w:t>
      </w:r>
      <w:r w:rsidR="000960C0" w:rsidRPr="003F1EC2">
        <w:rPr>
          <w:rFonts w:ascii="Times New Roman" w:hAnsi="Times New Roman" w:cs="Times New Roman"/>
          <w:b/>
          <w:bCs/>
          <w:sz w:val="24"/>
          <w:szCs w:val="24"/>
        </w:rPr>
        <w:tab/>
        <w:t xml:space="preserve">Property, plant and equipment </w:t>
      </w: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164127" w:rsidRDefault="00164127" w:rsidP="00164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The movement of property, plant</w:t>
      </w:r>
      <w:r w:rsidRPr="000960C0">
        <w:rPr>
          <w:rFonts w:ascii="Times New Roman" w:hAnsi="Times New Roman" w:cs="Times New Roman"/>
          <w:sz w:val="22"/>
          <w:szCs w:val="22"/>
        </w:rPr>
        <w:t xml:space="preserve"> and equipment during the </w:t>
      </w:r>
      <w:r w:rsidR="000555E3">
        <w:rPr>
          <w:rFonts w:ascii="Times New Roman" w:hAnsi="Times New Roman" w:cs="Times New Roman"/>
          <w:sz w:val="22"/>
          <w:szCs w:val="22"/>
        </w:rPr>
        <w:t>nine</w:t>
      </w:r>
      <w:r w:rsidRPr="000960C0">
        <w:rPr>
          <w:rFonts w:ascii="Times New Roman" w:hAnsi="Times New Roman" w:cs="Times New Roman"/>
          <w:sz w:val="22"/>
          <w:szCs w:val="22"/>
        </w:rPr>
        <w:t>-month period ended 3</w:t>
      </w:r>
      <w:r w:rsidR="00913C94">
        <w:rPr>
          <w:rFonts w:ascii="Times New Roman" w:hAnsi="Times New Roman" w:cs="Times New Roman"/>
          <w:sz w:val="22"/>
          <w:szCs w:val="22"/>
        </w:rPr>
        <w:t xml:space="preserve">0 </w:t>
      </w:r>
      <w:r w:rsidR="000555E3">
        <w:rPr>
          <w:rFonts w:ascii="Times New Roman" w:hAnsi="Times New Roman" w:cs="Times New Roman"/>
          <w:sz w:val="22"/>
          <w:szCs w:val="22"/>
        </w:rPr>
        <w:t xml:space="preserve">September </w:t>
      </w:r>
      <w:r w:rsidRPr="000960C0">
        <w:rPr>
          <w:rFonts w:ascii="Times New Roman" w:hAnsi="Times New Roman" w:cs="Times New Roman"/>
          <w:sz w:val="22"/>
          <w:szCs w:val="22"/>
        </w:rPr>
        <w:t>20</w:t>
      </w:r>
      <w:r>
        <w:rPr>
          <w:rFonts w:ascii="Times New Roman" w:hAnsi="Times New Roman" w:cs="Times New Roman"/>
          <w:sz w:val="22"/>
          <w:szCs w:val="22"/>
        </w:rPr>
        <w:t>20</w:t>
      </w:r>
      <w:r w:rsidRPr="000960C0">
        <w:rPr>
          <w:rFonts w:ascii="Times New Roman" w:hAnsi="Times New Roman" w:cs="Times New Roman"/>
          <w:sz w:val="22"/>
          <w:szCs w:val="22"/>
        </w:rPr>
        <w:t xml:space="preserve"> was as follows:</w:t>
      </w:r>
    </w:p>
    <w:p w:rsidR="00DB6EEB" w:rsidRDefault="00DB6EEB" w:rsidP="00164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tbl>
      <w:tblPr>
        <w:tblW w:w="9169" w:type="dxa"/>
        <w:tblInd w:w="450" w:type="dxa"/>
        <w:tblLayout w:type="fixed"/>
        <w:tblLook w:val="0000"/>
      </w:tblPr>
      <w:tblGrid>
        <w:gridCol w:w="4759"/>
        <w:gridCol w:w="236"/>
        <w:gridCol w:w="1968"/>
        <w:gridCol w:w="236"/>
        <w:gridCol w:w="1970"/>
      </w:tblGrid>
      <w:tr w:rsidR="00DB6EEB" w:rsidRPr="000960C0" w:rsidTr="00A4561E">
        <w:tc>
          <w:tcPr>
            <w:tcW w:w="4759" w:type="dxa"/>
            <w:vMerge w:val="restart"/>
          </w:tcPr>
          <w:p w:rsidR="00DB6EEB" w:rsidRPr="000960C0" w:rsidRDefault="00DB6EEB"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thaiDistribute"/>
              <w:rPr>
                <w:rFonts w:ascii="Times New Roman" w:hAnsi="Times New Roman" w:cs="Times New Roman"/>
                <w:sz w:val="22"/>
                <w:szCs w:val="22"/>
                <w:cs/>
              </w:rPr>
            </w:pPr>
          </w:p>
        </w:tc>
        <w:tc>
          <w:tcPr>
            <w:tcW w:w="236" w:type="dxa"/>
            <w:vAlign w:val="center"/>
          </w:tcPr>
          <w:p w:rsidR="00DB6EEB" w:rsidRPr="00B13361" w:rsidRDefault="00DB6EEB"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61" w:right="-86"/>
              <w:jc w:val="center"/>
              <w:rPr>
                <w:rFonts w:ascii="Times New Roman" w:hAnsi="Times New Roman" w:cs="Times New Roman"/>
                <w:bCs/>
                <w:i/>
                <w:iCs/>
                <w:sz w:val="22"/>
                <w:szCs w:val="22"/>
                <w:lang w:val="en-GB" w:bidi="ar-SA"/>
              </w:rPr>
            </w:pPr>
          </w:p>
        </w:tc>
        <w:tc>
          <w:tcPr>
            <w:tcW w:w="1968" w:type="dxa"/>
            <w:vMerge w:val="restart"/>
          </w:tcPr>
          <w:p w:rsidR="00DB6EEB" w:rsidRPr="000960C0" w:rsidRDefault="00DB6EEB"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Consolidated</w:t>
            </w:r>
          </w:p>
          <w:p w:rsidR="00DB6EEB" w:rsidRPr="000960C0" w:rsidRDefault="00DB6EEB"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c>
          <w:tcPr>
            <w:tcW w:w="236" w:type="dxa"/>
            <w:vMerge w:val="restart"/>
          </w:tcPr>
          <w:p w:rsidR="00DB6EEB" w:rsidRPr="000960C0" w:rsidRDefault="00DB6EEB"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line="220" w:lineRule="exact"/>
              <w:ind w:left="-61" w:right="-86"/>
              <w:jc w:val="center"/>
              <w:rPr>
                <w:rFonts w:ascii="Times New Roman" w:hAnsi="Times New Roman" w:cs="Times New Roman"/>
                <w:sz w:val="22"/>
                <w:szCs w:val="22"/>
              </w:rPr>
            </w:pPr>
          </w:p>
        </w:tc>
        <w:tc>
          <w:tcPr>
            <w:tcW w:w="1970" w:type="dxa"/>
            <w:vMerge w:val="restart"/>
          </w:tcPr>
          <w:p w:rsidR="00DB6EEB" w:rsidRPr="000960C0" w:rsidRDefault="00DB6EEB"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Separate</w:t>
            </w:r>
          </w:p>
          <w:p w:rsidR="00DB6EEB" w:rsidRPr="000960C0" w:rsidRDefault="00DB6EEB"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r>
      <w:tr w:rsidR="00DB6EEB" w:rsidRPr="000960C0" w:rsidTr="00A4561E">
        <w:tc>
          <w:tcPr>
            <w:tcW w:w="4759" w:type="dxa"/>
            <w:vMerge/>
          </w:tcPr>
          <w:p w:rsidR="00DB6EEB" w:rsidRPr="000960C0" w:rsidRDefault="00DB6EEB"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thaiDistribute"/>
              <w:rPr>
                <w:rFonts w:ascii="Times New Roman" w:hAnsi="Times New Roman" w:cs="Times New Roman"/>
                <w:sz w:val="22"/>
                <w:szCs w:val="22"/>
                <w:cs/>
              </w:rPr>
            </w:pPr>
          </w:p>
        </w:tc>
        <w:tc>
          <w:tcPr>
            <w:tcW w:w="236" w:type="dxa"/>
            <w:vAlign w:val="center"/>
          </w:tcPr>
          <w:p w:rsidR="00DB6EEB" w:rsidRDefault="00DB6EEB"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61" w:right="-86"/>
              <w:jc w:val="center"/>
              <w:rPr>
                <w:rFonts w:ascii="Times New Roman" w:hAnsi="Times New Roman" w:cs="Times New Roman"/>
                <w:bCs/>
                <w:i/>
                <w:iCs/>
                <w:sz w:val="22"/>
                <w:szCs w:val="22"/>
                <w:lang w:val="en-GB" w:bidi="ar-SA"/>
              </w:rPr>
            </w:pPr>
          </w:p>
        </w:tc>
        <w:tc>
          <w:tcPr>
            <w:tcW w:w="1968" w:type="dxa"/>
            <w:vMerge/>
          </w:tcPr>
          <w:p w:rsidR="00DB6EEB" w:rsidRPr="000960C0" w:rsidRDefault="00DB6EEB"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61" w:right="-86"/>
              <w:jc w:val="center"/>
              <w:rPr>
                <w:rFonts w:ascii="Times New Roman" w:hAnsi="Times New Roman" w:cs="Times New Roman"/>
                <w:b/>
                <w:sz w:val="22"/>
                <w:szCs w:val="22"/>
                <w:lang w:val="en-GB" w:bidi="ar-SA"/>
              </w:rPr>
            </w:pPr>
          </w:p>
        </w:tc>
        <w:tc>
          <w:tcPr>
            <w:tcW w:w="236" w:type="dxa"/>
            <w:vMerge/>
          </w:tcPr>
          <w:p w:rsidR="00DB6EEB" w:rsidRPr="000960C0" w:rsidRDefault="00DB6EEB"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line="220" w:lineRule="exact"/>
              <w:ind w:left="-61" w:right="-86"/>
              <w:jc w:val="center"/>
              <w:rPr>
                <w:rFonts w:ascii="Times New Roman" w:hAnsi="Times New Roman" w:cs="Times New Roman"/>
                <w:sz w:val="22"/>
                <w:szCs w:val="22"/>
              </w:rPr>
            </w:pPr>
          </w:p>
        </w:tc>
        <w:tc>
          <w:tcPr>
            <w:tcW w:w="1970" w:type="dxa"/>
            <w:vMerge/>
          </w:tcPr>
          <w:p w:rsidR="00DB6EEB" w:rsidRPr="000960C0" w:rsidRDefault="00DB6EEB"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61" w:right="-86"/>
              <w:jc w:val="center"/>
              <w:rPr>
                <w:rFonts w:ascii="Times New Roman" w:hAnsi="Times New Roman" w:cs="Times New Roman"/>
                <w:b/>
                <w:sz w:val="22"/>
                <w:szCs w:val="22"/>
                <w:lang w:val="en-GB" w:bidi="ar-SA"/>
              </w:rPr>
            </w:pPr>
          </w:p>
        </w:tc>
      </w:tr>
      <w:tr w:rsidR="00DB6EEB" w:rsidRPr="000960C0" w:rsidTr="00A4561E">
        <w:tc>
          <w:tcPr>
            <w:tcW w:w="4759" w:type="dxa"/>
          </w:tcPr>
          <w:p w:rsidR="00DB6EEB" w:rsidRPr="000960C0" w:rsidRDefault="00DB6EEB"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thaiDistribute"/>
              <w:rPr>
                <w:rFonts w:ascii="Times New Roman" w:hAnsi="Times New Roman" w:cs="Times New Roman"/>
                <w:sz w:val="22"/>
                <w:szCs w:val="22"/>
                <w:cs/>
              </w:rPr>
            </w:pPr>
          </w:p>
        </w:tc>
        <w:tc>
          <w:tcPr>
            <w:tcW w:w="236" w:type="dxa"/>
          </w:tcPr>
          <w:p w:rsidR="00DB6EEB" w:rsidRPr="000960C0" w:rsidRDefault="00DB6EEB"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61" w:right="-86"/>
              <w:jc w:val="center"/>
              <w:rPr>
                <w:rFonts w:ascii="Times New Roman" w:hAnsi="Times New Roman" w:cs="Times New Roman"/>
                <w:i/>
                <w:iCs/>
                <w:sz w:val="22"/>
                <w:szCs w:val="22"/>
              </w:rPr>
            </w:pPr>
          </w:p>
        </w:tc>
        <w:tc>
          <w:tcPr>
            <w:tcW w:w="4174" w:type="dxa"/>
            <w:gridSpan w:val="3"/>
          </w:tcPr>
          <w:p w:rsidR="00DB6EEB" w:rsidRPr="000960C0" w:rsidRDefault="00DB6EEB"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61" w:right="-86"/>
              <w:jc w:val="center"/>
              <w:rPr>
                <w:rFonts w:ascii="Times New Roman" w:hAnsi="Times New Roman" w:cs="Times New Roman"/>
                <w:sz w:val="22"/>
                <w:szCs w:val="22"/>
              </w:rPr>
            </w:pPr>
            <w:r w:rsidRPr="000960C0">
              <w:rPr>
                <w:rFonts w:ascii="Times New Roman" w:hAnsi="Times New Roman" w:cs="Times New Roman"/>
                <w:i/>
                <w:iCs/>
                <w:sz w:val="22"/>
                <w:szCs w:val="22"/>
              </w:rPr>
              <w:t>(in thousand Baht)</w:t>
            </w:r>
          </w:p>
        </w:tc>
      </w:tr>
      <w:tr w:rsidR="009840E8" w:rsidRPr="000960C0" w:rsidTr="00A4561E">
        <w:tc>
          <w:tcPr>
            <w:tcW w:w="4759" w:type="dxa"/>
          </w:tcPr>
          <w:p w:rsidR="009840E8" w:rsidRPr="000C27C8" w:rsidRDefault="009840E8"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thaiDistribute"/>
              <w:rPr>
                <w:rFonts w:ascii="Times New Roman" w:hAnsi="Times New Roman" w:cs="Cordia New"/>
                <w:sz w:val="22"/>
                <w:szCs w:val="22"/>
              </w:rPr>
            </w:pPr>
            <w:r w:rsidRPr="000C27C8">
              <w:rPr>
                <w:rFonts w:ascii="Times New Roman" w:hAnsi="Times New Roman" w:cs="Times New Roman"/>
                <w:sz w:val="22"/>
                <w:szCs w:val="22"/>
              </w:rPr>
              <w:t xml:space="preserve">Net book value as at 1 January </w:t>
            </w:r>
            <w:r w:rsidRPr="000C27C8">
              <w:rPr>
                <w:rFonts w:ascii="Times New Roman" w:hAnsi="Times New Roman" w:cs="Cordia New"/>
                <w:sz w:val="22"/>
                <w:szCs w:val="22"/>
              </w:rPr>
              <w:t>20</w:t>
            </w:r>
            <w:r w:rsidR="00995D17" w:rsidRPr="000C27C8">
              <w:rPr>
                <w:rFonts w:ascii="Times New Roman" w:hAnsi="Times New Roman" w:cs="Cordia New"/>
                <w:sz w:val="22"/>
                <w:szCs w:val="22"/>
              </w:rPr>
              <w:t>20</w:t>
            </w:r>
          </w:p>
        </w:tc>
        <w:tc>
          <w:tcPr>
            <w:tcW w:w="236" w:type="dxa"/>
          </w:tcPr>
          <w:p w:rsidR="009840E8" w:rsidRPr="00635D13" w:rsidRDefault="009840E8"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35" w:right="-108"/>
              <w:rPr>
                <w:rFonts w:ascii="Times New Roman" w:hAnsi="Times New Roman" w:cs="Times New Roman"/>
                <w:sz w:val="22"/>
                <w:szCs w:val="22"/>
                <w:highlight w:val="cyan"/>
              </w:rPr>
            </w:pPr>
          </w:p>
        </w:tc>
        <w:tc>
          <w:tcPr>
            <w:tcW w:w="1968" w:type="dxa"/>
          </w:tcPr>
          <w:p w:rsidR="009840E8" w:rsidRPr="00635D13" w:rsidRDefault="00635D13" w:rsidP="0035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spacing w:line="220" w:lineRule="exact"/>
              <w:ind w:left="-135"/>
              <w:jc w:val="right"/>
              <w:rPr>
                <w:rFonts w:ascii="Times New Roman" w:hAnsi="Times New Roman" w:cs="Times New Roman"/>
                <w:sz w:val="22"/>
                <w:szCs w:val="22"/>
                <w:highlight w:val="cyan"/>
              </w:rPr>
            </w:pPr>
            <w:r w:rsidRPr="00A00580">
              <w:rPr>
                <w:rFonts w:ascii="Times New Roman" w:hAnsi="Times New Roman" w:cs="Times New Roman"/>
                <w:sz w:val="22"/>
                <w:szCs w:val="22"/>
              </w:rPr>
              <w:t>373,146</w:t>
            </w:r>
          </w:p>
        </w:tc>
        <w:tc>
          <w:tcPr>
            <w:tcW w:w="236" w:type="dxa"/>
          </w:tcPr>
          <w:p w:rsidR="009840E8" w:rsidRPr="00635D13" w:rsidRDefault="009840E8"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spacing w:line="220" w:lineRule="exact"/>
              <w:rPr>
                <w:rFonts w:ascii="Times New Roman" w:hAnsi="Times New Roman" w:cs="Times New Roman"/>
                <w:sz w:val="22"/>
                <w:szCs w:val="22"/>
                <w:highlight w:val="cyan"/>
              </w:rPr>
            </w:pPr>
          </w:p>
        </w:tc>
        <w:tc>
          <w:tcPr>
            <w:tcW w:w="1970" w:type="dxa"/>
          </w:tcPr>
          <w:p w:rsidR="009840E8" w:rsidRPr="00A00580" w:rsidRDefault="00635D13" w:rsidP="0035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spacing w:line="220" w:lineRule="exact"/>
              <w:ind w:left="-135"/>
              <w:jc w:val="right"/>
              <w:rPr>
                <w:rFonts w:ascii="Times New Roman" w:hAnsi="Times New Roman" w:cs="Times New Roman"/>
                <w:sz w:val="22"/>
                <w:szCs w:val="22"/>
              </w:rPr>
            </w:pPr>
            <w:r w:rsidRPr="00A00580">
              <w:rPr>
                <w:rFonts w:ascii="Times New Roman" w:hAnsi="Times New Roman" w:cs="Times New Roman"/>
                <w:sz w:val="22"/>
                <w:szCs w:val="22"/>
              </w:rPr>
              <w:t>242,950</w:t>
            </w:r>
          </w:p>
        </w:tc>
      </w:tr>
      <w:tr w:rsidR="009840E8" w:rsidRPr="000960C0" w:rsidTr="00A4561E">
        <w:tc>
          <w:tcPr>
            <w:tcW w:w="4759" w:type="dxa"/>
          </w:tcPr>
          <w:p w:rsidR="009840E8" w:rsidRPr="000960C0" w:rsidRDefault="009840E8"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thaiDistribute"/>
              <w:rPr>
                <w:rFonts w:ascii="Times New Roman" w:hAnsi="Times New Roman" w:cs="Times New Roman"/>
                <w:sz w:val="22"/>
                <w:szCs w:val="22"/>
                <w:cs/>
              </w:rPr>
            </w:pPr>
            <w:r w:rsidRPr="000960C0">
              <w:rPr>
                <w:rFonts w:ascii="Times New Roman" w:hAnsi="Times New Roman" w:cs="Times New Roman"/>
                <w:sz w:val="22"/>
                <w:szCs w:val="22"/>
              </w:rPr>
              <w:t>Additions</w:t>
            </w:r>
          </w:p>
        </w:tc>
        <w:tc>
          <w:tcPr>
            <w:tcW w:w="236" w:type="dxa"/>
          </w:tcPr>
          <w:p w:rsidR="009840E8" w:rsidRDefault="009840E8"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35" w:right="-108"/>
              <w:rPr>
                <w:rFonts w:ascii="Times New Roman" w:hAnsi="Times New Roman" w:cs="Times New Roman"/>
                <w:sz w:val="22"/>
                <w:szCs w:val="22"/>
              </w:rPr>
            </w:pPr>
          </w:p>
        </w:tc>
        <w:tc>
          <w:tcPr>
            <w:tcW w:w="1968" w:type="dxa"/>
          </w:tcPr>
          <w:p w:rsidR="009840E8" w:rsidRPr="000960C0" w:rsidRDefault="00A00580" w:rsidP="0035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spacing w:line="220" w:lineRule="exact"/>
              <w:ind w:left="-135"/>
              <w:jc w:val="right"/>
              <w:rPr>
                <w:rFonts w:ascii="Times New Roman" w:hAnsi="Times New Roman" w:cs="Times New Roman"/>
                <w:sz w:val="22"/>
                <w:szCs w:val="22"/>
              </w:rPr>
            </w:pPr>
            <w:r>
              <w:rPr>
                <w:rFonts w:ascii="Times New Roman" w:hAnsi="Times New Roman" w:cs="Times New Roman"/>
                <w:sz w:val="22"/>
                <w:szCs w:val="22"/>
              </w:rPr>
              <w:t>7,807</w:t>
            </w:r>
          </w:p>
        </w:tc>
        <w:tc>
          <w:tcPr>
            <w:tcW w:w="236" w:type="dxa"/>
          </w:tcPr>
          <w:p w:rsidR="009840E8" w:rsidRPr="000960C0" w:rsidRDefault="009840E8"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spacing w:line="220" w:lineRule="exact"/>
              <w:ind w:right="252"/>
              <w:rPr>
                <w:rFonts w:ascii="Times New Roman" w:hAnsi="Times New Roman" w:cs="Times New Roman"/>
                <w:sz w:val="22"/>
                <w:szCs w:val="22"/>
              </w:rPr>
            </w:pPr>
          </w:p>
        </w:tc>
        <w:tc>
          <w:tcPr>
            <w:tcW w:w="1970" w:type="dxa"/>
          </w:tcPr>
          <w:p w:rsidR="009840E8" w:rsidRPr="000960C0" w:rsidRDefault="00A00580" w:rsidP="0035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spacing w:line="220" w:lineRule="exact"/>
              <w:ind w:left="-135"/>
              <w:jc w:val="right"/>
              <w:rPr>
                <w:rFonts w:ascii="Times New Roman" w:hAnsi="Times New Roman" w:cs="Times New Roman"/>
                <w:sz w:val="22"/>
                <w:szCs w:val="22"/>
              </w:rPr>
            </w:pPr>
            <w:r>
              <w:rPr>
                <w:rFonts w:ascii="Times New Roman" w:hAnsi="Times New Roman" w:cs="Times New Roman"/>
                <w:sz w:val="22"/>
                <w:szCs w:val="22"/>
              </w:rPr>
              <w:t>2,127</w:t>
            </w:r>
          </w:p>
        </w:tc>
      </w:tr>
      <w:tr w:rsidR="005E7AD5" w:rsidRPr="000960C0" w:rsidTr="00A4561E">
        <w:tc>
          <w:tcPr>
            <w:tcW w:w="4759" w:type="dxa"/>
          </w:tcPr>
          <w:p w:rsidR="005E7AD5" w:rsidRPr="000960C0" w:rsidRDefault="005E7AD5" w:rsidP="005E7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thaiDistribute"/>
              <w:rPr>
                <w:rFonts w:ascii="Times New Roman" w:hAnsi="Times New Roman" w:cs="Times New Roman"/>
                <w:sz w:val="22"/>
                <w:szCs w:val="22"/>
              </w:rPr>
            </w:pPr>
            <w:r>
              <w:rPr>
                <w:rFonts w:ascii="Times New Roman" w:hAnsi="Times New Roman" w:cs="Times New Roman"/>
                <w:sz w:val="22"/>
                <w:szCs w:val="22"/>
              </w:rPr>
              <w:t>Disposals</w:t>
            </w:r>
          </w:p>
        </w:tc>
        <w:tc>
          <w:tcPr>
            <w:tcW w:w="236" w:type="dxa"/>
          </w:tcPr>
          <w:p w:rsidR="005E7AD5" w:rsidRDefault="005E7AD5" w:rsidP="005E7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35" w:right="-108"/>
              <w:rPr>
                <w:rFonts w:ascii="Times New Roman" w:hAnsi="Times New Roman" w:cs="Times New Roman"/>
                <w:sz w:val="22"/>
                <w:szCs w:val="22"/>
              </w:rPr>
            </w:pPr>
          </w:p>
        </w:tc>
        <w:tc>
          <w:tcPr>
            <w:tcW w:w="1968" w:type="dxa"/>
          </w:tcPr>
          <w:p w:rsidR="005E7AD5" w:rsidRDefault="005E7AD5" w:rsidP="0035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spacing w:line="220" w:lineRule="exact"/>
              <w:ind w:left="-135" w:right="-76"/>
              <w:jc w:val="right"/>
              <w:rPr>
                <w:rFonts w:ascii="Times New Roman" w:hAnsi="Times New Roman" w:cs="Times New Roman"/>
                <w:sz w:val="22"/>
                <w:szCs w:val="22"/>
              </w:rPr>
            </w:pPr>
            <w:r w:rsidRPr="00770C00">
              <w:rPr>
                <w:rFonts w:ascii="Times New Roman" w:hAnsi="Times New Roman" w:cs="Times New Roman"/>
                <w:sz w:val="22"/>
                <w:szCs w:val="22"/>
              </w:rPr>
              <w:t>(</w:t>
            </w:r>
            <w:r>
              <w:rPr>
                <w:rFonts w:ascii="Times New Roman" w:hAnsi="Times New Roman" w:cs="Times New Roman"/>
                <w:sz w:val="22"/>
                <w:szCs w:val="22"/>
              </w:rPr>
              <w:t>4</w:t>
            </w:r>
            <w:r w:rsidRPr="00770C00">
              <w:rPr>
                <w:rFonts w:ascii="Times New Roman" w:hAnsi="Times New Roman" w:cs="Times New Roman"/>
                <w:sz w:val="22"/>
                <w:szCs w:val="22"/>
              </w:rPr>
              <w:t>)</w:t>
            </w:r>
          </w:p>
        </w:tc>
        <w:tc>
          <w:tcPr>
            <w:tcW w:w="236" w:type="dxa"/>
          </w:tcPr>
          <w:p w:rsidR="005E7AD5" w:rsidRPr="000960C0" w:rsidRDefault="005E7AD5" w:rsidP="005E7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spacing w:line="220" w:lineRule="exact"/>
              <w:ind w:right="252"/>
              <w:rPr>
                <w:rFonts w:ascii="Times New Roman" w:hAnsi="Times New Roman" w:cs="Times New Roman"/>
                <w:sz w:val="22"/>
                <w:szCs w:val="22"/>
              </w:rPr>
            </w:pPr>
          </w:p>
        </w:tc>
        <w:tc>
          <w:tcPr>
            <w:tcW w:w="1970" w:type="dxa"/>
          </w:tcPr>
          <w:p w:rsidR="005E7AD5" w:rsidRDefault="005E7AD5" w:rsidP="0035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spacing w:line="220" w:lineRule="exact"/>
              <w:ind w:left="-135" w:right="-76"/>
              <w:jc w:val="right"/>
              <w:rPr>
                <w:rFonts w:ascii="Times New Roman" w:hAnsi="Times New Roman" w:cs="Times New Roman"/>
                <w:sz w:val="22"/>
                <w:szCs w:val="22"/>
              </w:rPr>
            </w:pPr>
            <w:r w:rsidRPr="00770C00">
              <w:rPr>
                <w:rFonts w:ascii="Times New Roman" w:hAnsi="Times New Roman" w:cs="Times New Roman"/>
                <w:sz w:val="22"/>
                <w:szCs w:val="22"/>
              </w:rPr>
              <w:t>(</w:t>
            </w:r>
            <w:r w:rsidR="00350EAD">
              <w:rPr>
                <w:rFonts w:ascii="Times New Roman" w:hAnsi="Times New Roman" w:cs="Times New Roman"/>
                <w:sz w:val="22"/>
                <w:szCs w:val="22"/>
              </w:rPr>
              <w:t>4</w:t>
            </w:r>
            <w:r w:rsidRPr="00770C00">
              <w:rPr>
                <w:rFonts w:ascii="Times New Roman" w:hAnsi="Times New Roman" w:cs="Times New Roman"/>
                <w:sz w:val="22"/>
                <w:szCs w:val="22"/>
              </w:rPr>
              <w:t>)</w:t>
            </w:r>
          </w:p>
        </w:tc>
      </w:tr>
      <w:tr w:rsidR="005E7AD5" w:rsidRPr="000960C0" w:rsidTr="00A4561E">
        <w:tc>
          <w:tcPr>
            <w:tcW w:w="4759" w:type="dxa"/>
          </w:tcPr>
          <w:p w:rsidR="005E7AD5" w:rsidRDefault="00783432" w:rsidP="005E7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thaiDistribute"/>
              <w:rPr>
                <w:rFonts w:ascii="Times New Roman" w:hAnsi="Times New Roman" w:cs="Times New Roman"/>
                <w:sz w:val="22"/>
                <w:szCs w:val="22"/>
              </w:rPr>
            </w:pPr>
            <w:r>
              <w:rPr>
                <w:rFonts w:ascii="Times New Roman" w:hAnsi="Times New Roman" w:cstheme="minorBidi"/>
                <w:sz w:val="22"/>
                <w:szCs w:val="22"/>
              </w:rPr>
              <w:t>Reversal of</w:t>
            </w:r>
            <w:r>
              <w:rPr>
                <w:rFonts w:ascii="Times New Roman" w:hAnsi="Times New Roman" w:cstheme="minorBidi" w:hint="cs"/>
                <w:sz w:val="22"/>
                <w:szCs w:val="22"/>
                <w:cs/>
              </w:rPr>
              <w:t xml:space="preserve"> </w:t>
            </w:r>
            <w:r>
              <w:rPr>
                <w:rFonts w:ascii="Times New Roman" w:hAnsi="Times New Roman" w:cs="Times New Roman"/>
                <w:sz w:val="22"/>
                <w:szCs w:val="22"/>
              </w:rPr>
              <w:t>i</w:t>
            </w:r>
            <w:r w:rsidR="005E7AD5">
              <w:rPr>
                <w:rFonts w:ascii="Times New Roman" w:hAnsi="Times New Roman" w:cs="Times New Roman"/>
                <w:sz w:val="22"/>
                <w:szCs w:val="22"/>
              </w:rPr>
              <w:t>mpairment</w:t>
            </w:r>
            <w:r w:rsidR="00991535">
              <w:rPr>
                <w:rFonts w:ascii="Times New Roman" w:hAnsi="Times New Roman" w:cs="Times New Roman"/>
                <w:sz w:val="22"/>
                <w:szCs w:val="22"/>
              </w:rPr>
              <w:t xml:space="preserve"> losses</w:t>
            </w:r>
          </w:p>
        </w:tc>
        <w:tc>
          <w:tcPr>
            <w:tcW w:w="236" w:type="dxa"/>
          </w:tcPr>
          <w:p w:rsidR="005E7AD5" w:rsidRDefault="005E7AD5" w:rsidP="005E7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35" w:right="-108"/>
              <w:rPr>
                <w:rFonts w:ascii="Times New Roman" w:hAnsi="Times New Roman" w:cs="Times New Roman"/>
                <w:sz w:val="22"/>
                <w:szCs w:val="22"/>
              </w:rPr>
            </w:pPr>
          </w:p>
        </w:tc>
        <w:tc>
          <w:tcPr>
            <w:tcW w:w="1968" w:type="dxa"/>
          </w:tcPr>
          <w:p w:rsidR="005E7AD5" w:rsidRPr="00770C00" w:rsidRDefault="005E7AD5" w:rsidP="0035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spacing w:line="220" w:lineRule="exact"/>
              <w:ind w:left="-135"/>
              <w:jc w:val="right"/>
              <w:rPr>
                <w:rFonts w:ascii="Times New Roman" w:hAnsi="Times New Roman" w:cs="Times New Roman"/>
                <w:sz w:val="22"/>
                <w:szCs w:val="22"/>
              </w:rPr>
            </w:pPr>
            <w:r>
              <w:rPr>
                <w:rFonts w:ascii="Times New Roman" w:hAnsi="Times New Roman" w:cs="Times New Roman"/>
                <w:sz w:val="22"/>
                <w:szCs w:val="22"/>
              </w:rPr>
              <w:t>4</w:t>
            </w:r>
          </w:p>
        </w:tc>
        <w:tc>
          <w:tcPr>
            <w:tcW w:w="236" w:type="dxa"/>
          </w:tcPr>
          <w:p w:rsidR="005E7AD5" w:rsidRPr="000960C0" w:rsidRDefault="005E7AD5" w:rsidP="005E7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spacing w:line="220" w:lineRule="exact"/>
              <w:ind w:right="252"/>
              <w:rPr>
                <w:rFonts w:ascii="Times New Roman" w:hAnsi="Times New Roman" w:cs="Times New Roman"/>
                <w:sz w:val="22"/>
                <w:szCs w:val="22"/>
              </w:rPr>
            </w:pPr>
          </w:p>
        </w:tc>
        <w:tc>
          <w:tcPr>
            <w:tcW w:w="1970" w:type="dxa"/>
          </w:tcPr>
          <w:p w:rsidR="005E7AD5" w:rsidRDefault="005E7AD5" w:rsidP="0035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spacing w:line="220" w:lineRule="exact"/>
              <w:ind w:left="-135"/>
              <w:jc w:val="right"/>
              <w:rPr>
                <w:rFonts w:ascii="Times New Roman" w:hAnsi="Times New Roman" w:cs="Times New Roman"/>
                <w:sz w:val="22"/>
                <w:szCs w:val="22"/>
              </w:rPr>
            </w:pPr>
            <w:r>
              <w:rPr>
                <w:rFonts w:ascii="Times New Roman" w:hAnsi="Times New Roman" w:cs="Times New Roman"/>
                <w:sz w:val="22"/>
                <w:szCs w:val="22"/>
              </w:rPr>
              <w:t>4</w:t>
            </w:r>
          </w:p>
        </w:tc>
      </w:tr>
      <w:tr w:rsidR="005E7AD5" w:rsidRPr="000960C0" w:rsidTr="00A4561E">
        <w:tc>
          <w:tcPr>
            <w:tcW w:w="4759" w:type="dxa"/>
          </w:tcPr>
          <w:p w:rsidR="005E7AD5" w:rsidRPr="000960C0" w:rsidRDefault="005E7AD5" w:rsidP="005E7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thaiDistribute"/>
              <w:rPr>
                <w:rFonts w:ascii="Times New Roman" w:hAnsi="Times New Roman" w:cs="Times New Roman"/>
                <w:sz w:val="22"/>
                <w:szCs w:val="22"/>
              </w:rPr>
            </w:pPr>
            <w:r>
              <w:rPr>
                <w:rFonts w:ascii="Times New Roman" w:hAnsi="Times New Roman" w:cs="Times New Roman"/>
                <w:sz w:val="22"/>
                <w:szCs w:val="22"/>
              </w:rPr>
              <w:t>Depreciation charge for the period</w:t>
            </w:r>
          </w:p>
        </w:tc>
        <w:tc>
          <w:tcPr>
            <w:tcW w:w="236" w:type="dxa"/>
          </w:tcPr>
          <w:p w:rsidR="005E7AD5" w:rsidRDefault="005E7AD5" w:rsidP="005E7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35" w:right="-108"/>
              <w:rPr>
                <w:rFonts w:ascii="Times New Roman" w:hAnsi="Times New Roman" w:cs="Times New Roman"/>
                <w:sz w:val="22"/>
                <w:szCs w:val="22"/>
              </w:rPr>
            </w:pPr>
          </w:p>
        </w:tc>
        <w:tc>
          <w:tcPr>
            <w:tcW w:w="1968" w:type="dxa"/>
          </w:tcPr>
          <w:p w:rsidR="005E7AD5" w:rsidRPr="00A00580" w:rsidRDefault="005E7AD5" w:rsidP="0035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spacing w:line="220" w:lineRule="exact"/>
              <w:ind w:left="-135" w:right="-76"/>
              <w:jc w:val="right"/>
              <w:rPr>
                <w:rFonts w:ascii="Times New Roman" w:hAnsi="Times New Roman" w:cstheme="minorBidi"/>
                <w:sz w:val="22"/>
                <w:szCs w:val="22"/>
                <w:cs/>
              </w:rPr>
            </w:pPr>
            <w:r w:rsidRPr="00770C00">
              <w:rPr>
                <w:rFonts w:ascii="Times New Roman" w:hAnsi="Times New Roman" w:cs="Times New Roman"/>
                <w:sz w:val="22"/>
                <w:szCs w:val="22"/>
              </w:rPr>
              <w:t>(</w:t>
            </w:r>
            <w:r>
              <w:rPr>
                <w:rFonts w:ascii="Times New Roman" w:hAnsi="Times New Roman" w:cs="Times New Roman"/>
                <w:sz w:val="22"/>
                <w:szCs w:val="22"/>
              </w:rPr>
              <w:t>15,215</w:t>
            </w:r>
            <w:r w:rsidRPr="00770C00">
              <w:rPr>
                <w:rFonts w:ascii="Times New Roman" w:hAnsi="Times New Roman" w:cs="Times New Roman"/>
                <w:sz w:val="22"/>
                <w:szCs w:val="22"/>
              </w:rPr>
              <w:t>)</w:t>
            </w:r>
          </w:p>
        </w:tc>
        <w:tc>
          <w:tcPr>
            <w:tcW w:w="236" w:type="dxa"/>
          </w:tcPr>
          <w:p w:rsidR="005E7AD5" w:rsidRPr="000960C0" w:rsidRDefault="005E7AD5" w:rsidP="005E7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spacing w:line="220" w:lineRule="exact"/>
              <w:ind w:right="252"/>
              <w:rPr>
                <w:rFonts w:ascii="Times New Roman" w:hAnsi="Times New Roman" w:cs="Times New Roman"/>
                <w:sz w:val="22"/>
                <w:szCs w:val="22"/>
              </w:rPr>
            </w:pPr>
          </w:p>
        </w:tc>
        <w:tc>
          <w:tcPr>
            <w:tcW w:w="1970" w:type="dxa"/>
          </w:tcPr>
          <w:p w:rsidR="005E7AD5" w:rsidRPr="00A00580" w:rsidRDefault="005E7AD5" w:rsidP="0035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spacing w:line="220" w:lineRule="exact"/>
              <w:ind w:left="-135" w:right="-76"/>
              <w:jc w:val="right"/>
              <w:rPr>
                <w:rFonts w:ascii="Times New Roman" w:hAnsi="Times New Roman" w:cstheme="minorBidi"/>
                <w:sz w:val="22"/>
                <w:szCs w:val="22"/>
                <w:cs/>
              </w:rPr>
            </w:pPr>
            <w:r>
              <w:rPr>
                <w:rFonts w:ascii="Times New Roman" w:hAnsi="Times New Roman" w:cs="Times New Roman"/>
                <w:sz w:val="22"/>
                <w:szCs w:val="22"/>
              </w:rPr>
              <w:t xml:space="preserve">    </w:t>
            </w:r>
            <w:r w:rsidRPr="00770C00">
              <w:rPr>
                <w:rFonts w:ascii="Times New Roman" w:hAnsi="Times New Roman" w:cs="Times New Roman"/>
                <w:sz w:val="22"/>
                <w:szCs w:val="22"/>
              </w:rPr>
              <w:t>(</w:t>
            </w:r>
            <w:r>
              <w:rPr>
                <w:rFonts w:ascii="Times New Roman" w:hAnsi="Times New Roman" w:cs="Times New Roman"/>
                <w:sz w:val="22"/>
                <w:szCs w:val="22"/>
              </w:rPr>
              <w:t>6,779</w:t>
            </w:r>
            <w:r w:rsidRPr="00770C00">
              <w:rPr>
                <w:rFonts w:ascii="Times New Roman" w:hAnsi="Times New Roman" w:cs="Times New Roman"/>
                <w:sz w:val="22"/>
                <w:szCs w:val="22"/>
              </w:rPr>
              <w:t>)</w:t>
            </w:r>
          </w:p>
        </w:tc>
      </w:tr>
      <w:tr w:rsidR="005E7AD5" w:rsidRPr="001D705F" w:rsidTr="00A4561E">
        <w:tc>
          <w:tcPr>
            <w:tcW w:w="4759" w:type="dxa"/>
          </w:tcPr>
          <w:p w:rsidR="005E7AD5" w:rsidRPr="00DB6EEB" w:rsidRDefault="005E7AD5" w:rsidP="005E7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thaiDistribute"/>
              <w:rPr>
                <w:rFonts w:ascii="Times New Roman" w:hAnsi="Times New Roman" w:cstheme="minorBidi"/>
                <w:b/>
                <w:bCs/>
                <w:sz w:val="22"/>
                <w:szCs w:val="22"/>
              </w:rPr>
            </w:pPr>
            <w:r>
              <w:rPr>
                <w:rFonts w:ascii="Times New Roman" w:hAnsi="Times New Roman" w:cs="Times New Roman"/>
                <w:b/>
                <w:bCs/>
                <w:sz w:val="22"/>
                <w:szCs w:val="22"/>
              </w:rPr>
              <w:t>Net b</w:t>
            </w:r>
            <w:r w:rsidRPr="000960C0">
              <w:rPr>
                <w:rFonts w:ascii="Times New Roman" w:hAnsi="Times New Roman" w:cs="Times New Roman"/>
                <w:b/>
                <w:bCs/>
                <w:sz w:val="22"/>
                <w:szCs w:val="22"/>
              </w:rPr>
              <w:t xml:space="preserve">ook value as at </w:t>
            </w:r>
            <w:r>
              <w:rPr>
                <w:rFonts w:ascii="Times New Roman" w:hAnsi="Times New Roman" w:cs="Times New Roman"/>
                <w:b/>
                <w:bCs/>
                <w:sz w:val="22"/>
                <w:szCs w:val="22"/>
              </w:rPr>
              <w:t>30 September</w:t>
            </w:r>
            <w:r w:rsidRPr="000960C0">
              <w:rPr>
                <w:rFonts w:ascii="Times New Roman" w:hAnsi="Times New Roman" w:cs="Times New Roman"/>
                <w:b/>
                <w:bCs/>
                <w:sz w:val="22"/>
                <w:szCs w:val="22"/>
              </w:rPr>
              <w:t xml:space="preserve"> 20</w:t>
            </w:r>
            <w:r>
              <w:rPr>
                <w:rFonts w:ascii="Times New Roman" w:hAnsi="Times New Roman" w:cstheme="minorBidi"/>
                <w:b/>
                <w:bCs/>
                <w:sz w:val="22"/>
                <w:szCs w:val="22"/>
              </w:rPr>
              <w:t>20</w:t>
            </w:r>
          </w:p>
        </w:tc>
        <w:tc>
          <w:tcPr>
            <w:tcW w:w="236" w:type="dxa"/>
          </w:tcPr>
          <w:p w:rsidR="005E7AD5" w:rsidRDefault="005E7AD5" w:rsidP="005E7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35" w:right="-108"/>
              <w:rPr>
                <w:rFonts w:ascii="Times New Roman" w:hAnsi="Times New Roman" w:cs="Times New Roman"/>
                <w:b/>
                <w:bCs/>
                <w:sz w:val="22"/>
                <w:szCs w:val="22"/>
              </w:rPr>
            </w:pPr>
          </w:p>
        </w:tc>
        <w:tc>
          <w:tcPr>
            <w:tcW w:w="1968" w:type="dxa"/>
            <w:tcBorders>
              <w:top w:val="single" w:sz="4" w:space="0" w:color="auto"/>
              <w:bottom w:val="double" w:sz="4" w:space="0" w:color="auto"/>
            </w:tcBorders>
          </w:tcPr>
          <w:p w:rsidR="005E7AD5" w:rsidRPr="00A00580" w:rsidRDefault="005E7AD5" w:rsidP="0035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spacing w:line="220" w:lineRule="exact"/>
              <w:ind w:left="-135"/>
              <w:jc w:val="right"/>
              <w:rPr>
                <w:rFonts w:ascii="Times New Roman" w:hAnsi="Times New Roman"/>
                <w:b/>
                <w:bCs/>
                <w:sz w:val="22"/>
                <w:szCs w:val="28"/>
              </w:rPr>
            </w:pPr>
            <w:r>
              <w:rPr>
                <w:rFonts w:ascii="Times New Roman" w:hAnsi="Times New Roman"/>
                <w:b/>
                <w:bCs/>
                <w:sz w:val="22"/>
                <w:szCs w:val="28"/>
              </w:rPr>
              <w:t>365,738</w:t>
            </w:r>
          </w:p>
        </w:tc>
        <w:tc>
          <w:tcPr>
            <w:tcW w:w="236" w:type="dxa"/>
          </w:tcPr>
          <w:p w:rsidR="005E7AD5" w:rsidRPr="000960C0" w:rsidRDefault="005E7AD5" w:rsidP="005E7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spacing w:line="220" w:lineRule="exact"/>
              <w:ind w:right="252"/>
              <w:rPr>
                <w:rFonts w:ascii="Times New Roman" w:hAnsi="Times New Roman" w:cs="Times New Roman"/>
                <w:b/>
                <w:bCs/>
                <w:sz w:val="22"/>
                <w:szCs w:val="22"/>
              </w:rPr>
            </w:pPr>
          </w:p>
        </w:tc>
        <w:tc>
          <w:tcPr>
            <w:tcW w:w="1970" w:type="dxa"/>
            <w:tcBorders>
              <w:top w:val="single" w:sz="4" w:space="0" w:color="auto"/>
              <w:bottom w:val="double" w:sz="4" w:space="0" w:color="auto"/>
            </w:tcBorders>
          </w:tcPr>
          <w:p w:rsidR="005E7AD5" w:rsidRPr="00350EAD" w:rsidRDefault="005E7AD5" w:rsidP="0035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spacing w:line="220" w:lineRule="exact"/>
              <w:ind w:left="-135"/>
              <w:jc w:val="right"/>
              <w:rPr>
                <w:rFonts w:ascii="Times New Roman" w:hAnsi="Times New Roman"/>
                <w:b/>
                <w:bCs/>
                <w:sz w:val="22"/>
                <w:szCs w:val="28"/>
              </w:rPr>
            </w:pPr>
            <w:r w:rsidRPr="00350EAD">
              <w:rPr>
                <w:rFonts w:ascii="Times New Roman" w:hAnsi="Times New Roman" w:cs="Times New Roman"/>
                <w:b/>
                <w:bCs/>
                <w:sz w:val="22"/>
                <w:szCs w:val="22"/>
              </w:rPr>
              <w:t>238</w:t>
            </w:r>
            <w:r w:rsidRPr="00350EAD">
              <w:rPr>
                <w:rFonts w:ascii="Times New Roman" w:hAnsi="Times New Roman"/>
                <w:b/>
                <w:bCs/>
                <w:sz w:val="22"/>
                <w:szCs w:val="28"/>
              </w:rPr>
              <w:t>,</w:t>
            </w:r>
            <w:r w:rsidRPr="00350EAD">
              <w:rPr>
                <w:rFonts w:ascii="Times New Roman" w:hAnsi="Times New Roman" w:cs="Times New Roman"/>
                <w:b/>
                <w:bCs/>
                <w:sz w:val="22"/>
                <w:szCs w:val="22"/>
              </w:rPr>
              <w:t>298</w:t>
            </w:r>
          </w:p>
        </w:tc>
      </w:tr>
    </w:tbl>
    <w:p w:rsidR="008F451C" w:rsidRDefault="008F451C" w:rsidP="00BB70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rPr>
      </w:pPr>
    </w:p>
    <w:p w:rsidR="000960C0" w:rsidRPr="003E7905" w:rsidRDefault="00164127" w:rsidP="00BB70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0960C0">
        <w:rPr>
          <w:rFonts w:ascii="Times New Roman" w:hAnsi="Times New Roman" w:cs="Times New Roman"/>
          <w:sz w:val="22"/>
          <w:szCs w:val="22"/>
          <w:lang w:val="en-GB"/>
        </w:rPr>
        <w:t>As at</w:t>
      </w:r>
      <w:r>
        <w:rPr>
          <w:rFonts w:ascii="Times New Roman" w:hAnsi="Times New Roman" w:cs="Times New Roman"/>
          <w:sz w:val="22"/>
          <w:szCs w:val="22"/>
          <w:lang w:val="en-GB"/>
        </w:rPr>
        <w:t xml:space="preserve"> 3</w:t>
      </w:r>
      <w:r w:rsidR="00A30010">
        <w:rPr>
          <w:rFonts w:ascii="Times New Roman" w:hAnsi="Times New Roman" w:cs="Times New Roman"/>
          <w:sz w:val="22"/>
          <w:szCs w:val="22"/>
          <w:lang w:val="en-GB"/>
        </w:rPr>
        <w:t xml:space="preserve">0 </w:t>
      </w:r>
      <w:r w:rsidR="000555E3">
        <w:rPr>
          <w:rFonts w:ascii="Times New Roman" w:hAnsi="Times New Roman" w:cs="Times New Roman"/>
          <w:sz w:val="22"/>
          <w:szCs w:val="22"/>
          <w:lang w:val="en-GB"/>
        </w:rPr>
        <w:t xml:space="preserve">September </w:t>
      </w:r>
      <w:r>
        <w:rPr>
          <w:rFonts w:ascii="Times New Roman" w:hAnsi="Times New Roman" w:cs="Times New Roman"/>
          <w:sz w:val="22"/>
          <w:szCs w:val="22"/>
          <w:lang w:val="en-GB"/>
        </w:rPr>
        <w:t xml:space="preserve">2020, </w:t>
      </w:r>
      <w:r w:rsidR="00D64A6C">
        <w:rPr>
          <w:rFonts w:ascii="Times New Roman" w:hAnsi="Times New Roman" w:cs="Times New Roman"/>
          <w:sz w:val="22"/>
          <w:szCs w:val="22"/>
          <w:lang w:val="en-GB"/>
        </w:rPr>
        <w:t>t</w:t>
      </w:r>
      <w:r w:rsidR="000960C0" w:rsidRPr="003E7905">
        <w:rPr>
          <w:rFonts w:ascii="Times New Roman" w:hAnsi="Times New Roman" w:cs="Times New Roman"/>
          <w:sz w:val="22"/>
          <w:szCs w:val="22"/>
          <w:lang w:val="en-GB"/>
        </w:rPr>
        <w:t>he Company’s partial land</w:t>
      </w:r>
      <w:r w:rsidR="007C09F9" w:rsidRPr="003E7905">
        <w:rPr>
          <w:rFonts w:ascii="Times New Roman" w:hAnsi="Times New Roman" w:cs="Times New Roman"/>
          <w:sz w:val="22"/>
          <w:szCs w:val="22"/>
          <w:lang w:val="en-GB"/>
        </w:rPr>
        <w:t>,</w:t>
      </w:r>
      <w:r w:rsidR="000960C0" w:rsidRPr="003E7905">
        <w:rPr>
          <w:rFonts w:ascii="Times New Roman" w:hAnsi="Times New Roman" w:cs="Times New Roman"/>
          <w:sz w:val="22"/>
          <w:szCs w:val="22"/>
          <w:lang w:val="en-GB"/>
        </w:rPr>
        <w:t xml:space="preserve"> partial construction thereon and partial machinery located at Klong Sa-kae Sub-District, Nakornluang District, Ayudhaya province with a </w:t>
      </w:r>
      <w:r w:rsidR="000960C0" w:rsidRPr="001D2560">
        <w:rPr>
          <w:rFonts w:ascii="Times New Roman" w:hAnsi="Times New Roman" w:cs="Times New Roman"/>
          <w:sz w:val="22"/>
          <w:szCs w:val="22"/>
          <w:lang w:val="en-GB"/>
        </w:rPr>
        <w:t>net book value of Baht</w:t>
      </w:r>
      <w:r w:rsidR="00091ECC" w:rsidRPr="001D2560">
        <w:rPr>
          <w:rFonts w:ascii="Times New Roman" w:hAnsi="Times New Roman" w:cs="Times New Roman"/>
          <w:sz w:val="22"/>
          <w:szCs w:val="22"/>
          <w:cs/>
          <w:lang w:val="en-GB"/>
        </w:rPr>
        <w:t xml:space="preserve"> </w:t>
      </w:r>
      <w:r w:rsidR="001D2560" w:rsidRPr="001D2560">
        <w:rPr>
          <w:rFonts w:ascii="Times New Roman" w:hAnsi="Times New Roman" w:cs="Times New Roman"/>
          <w:sz w:val="22"/>
          <w:szCs w:val="22"/>
          <w:lang w:val="en-GB"/>
        </w:rPr>
        <w:t>2</w:t>
      </w:r>
      <w:r w:rsidR="005E7AD5">
        <w:rPr>
          <w:rFonts w:ascii="Times New Roman" w:hAnsi="Times New Roman" w:cs="Times New Roman"/>
          <w:sz w:val="22"/>
          <w:szCs w:val="22"/>
          <w:lang w:val="en-GB"/>
        </w:rPr>
        <w:t>09</w:t>
      </w:r>
      <w:r w:rsidR="001D2560" w:rsidRPr="001D2560">
        <w:rPr>
          <w:rFonts w:ascii="Times New Roman" w:hAnsi="Times New Roman" w:cs="Times New Roman"/>
          <w:sz w:val="22"/>
          <w:szCs w:val="22"/>
          <w:lang w:val="en-GB"/>
        </w:rPr>
        <w:t>.</w:t>
      </w:r>
      <w:r w:rsidR="005E7AD5">
        <w:rPr>
          <w:rFonts w:ascii="Times New Roman" w:hAnsi="Times New Roman" w:cs="Times New Roman"/>
          <w:sz w:val="22"/>
          <w:szCs w:val="22"/>
          <w:lang w:val="en-GB"/>
        </w:rPr>
        <w:t>6</w:t>
      </w:r>
      <w:r w:rsidR="00AA2519" w:rsidRPr="001D2560">
        <w:rPr>
          <w:rFonts w:ascii="Times New Roman" w:hAnsi="Times New Roman" w:cs="Times New Roman"/>
          <w:sz w:val="22"/>
          <w:szCs w:val="22"/>
        </w:rPr>
        <w:t xml:space="preserve"> </w:t>
      </w:r>
      <w:r w:rsidR="000960C0" w:rsidRPr="001D2560">
        <w:rPr>
          <w:rFonts w:ascii="Times New Roman" w:hAnsi="Times New Roman" w:cs="Times New Roman"/>
          <w:sz w:val="22"/>
          <w:szCs w:val="22"/>
          <w:lang w:val="en-GB"/>
        </w:rPr>
        <w:t>million</w:t>
      </w:r>
      <w:r w:rsidR="000960C0" w:rsidRPr="003E7905">
        <w:rPr>
          <w:rFonts w:ascii="Times New Roman" w:hAnsi="Times New Roman" w:cs="Times New Roman"/>
          <w:sz w:val="22"/>
          <w:szCs w:val="22"/>
          <w:lang w:val="en-GB"/>
        </w:rPr>
        <w:t xml:space="preserve"> </w:t>
      </w:r>
      <w:r w:rsidR="000960C0" w:rsidRPr="003E7905">
        <w:rPr>
          <w:rFonts w:ascii="Times New Roman" w:hAnsi="Times New Roman" w:cs="Times New Roman"/>
          <w:i/>
          <w:iCs/>
          <w:sz w:val="22"/>
          <w:szCs w:val="22"/>
        </w:rPr>
        <w:t>(31 December 201</w:t>
      </w:r>
      <w:r>
        <w:rPr>
          <w:rFonts w:ascii="Times New Roman" w:hAnsi="Times New Roman" w:cs="Times New Roman"/>
          <w:i/>
          <w:iCs/>
          <w:sz w:val="22"/>
          <w:szCs w:val="22"/>
        </w:rPr>
        <w:t>9</w:t>
      </w:r>
      <w:r w:rsidR="000960C0" w:rsidRPr="003E7905">
        <w:rPr>
          <w:rFonts w:ascii="Times New Roman" w:hAnsi="Times New Roman" w:cs="Times New Roman"/>
          <w:i/>
          <w:iCs/>
          <w:sz w:val="22"/>
          <w:szCs w:val="22"/>
        </w:rPr>
        <w:t xml:space="preserve">: Baht </w:t>
      </w:r>
      <w:r w:rsidR="00B85303">
        <w:rPr>
          <w:rFonts w:ascii="Times New Roman" w:hAnsi="Times New Roman" w:cs="Times New Roman"/>
          <w:i/>
          <w:iCs/>
          <w:sz w:val="22"/>
          <w:szCs w:val="22"/>
        </w:rPr>
        <w:t>211.4</w:t>
      </w:r>
      <w:r w:rsidR="000960C0" w:rsidRPr="003E7905">
        <w:rPr>
          <w:rFonts w:ascii="Times New Roman" w:hAnsi="Times New Roman" w:cs="Times New Roman"/>
          <w:i/>
          <w:iCs/>
          <w:sz w:val="22"/>
          <w:szCs w:val="22"/>
        </w:rPr>
        <w:t xml:space="preserve"> million)</w:t>
      </w:r>
      <w:r w:rsidR="000960C0" w:rsidRPr="003E7905">
        <w:rPr>
          <w:rFonts w:ascii="Times New Roman" w:hAnsi="Times New Roman" w:cs="Times New Roman"/>
          <w:sz w:val="22"/>
          <w:szCs w:val="22"/>
          <w:lang w:val="en-GB"/>
        </w:rPr>
        <w:t xml:space="preserve">, have been mortgaged with a bank as collateral for </w:t>
      </w:r>
      <w:r w:rsidR="004B147D" w:rsidRPr="003E7905">
        <w:rPr>
          <w:rFonts w:ascii="Times New Roman" w:hAnsi="Times New Roman" w:cs="Times New Roman"/>
          <w:sz w:val="22"/>
          <w:szCs w:val="22"/>
          <w:lang w:val="en-GB"/>
        </w:rPr>
        <w:t>borrowing</w:t>
      </w:r>
      <w:r w:rsidR="000960C0" w:rsidRPr="003E7905">
        <w:rPr>
          <w:rFonts w:ascii="Times New Roman" w:hAnsi="Times New Roman" w:cs="Times New Roman"/>
          <w:sz w:val="22"/>
          <w:szCs w:val="22"/>
          <w:lang w:val="en-GB"/>
        </w:rPr>
        <w:t xml:space="preserve"> as mentioned in note </w:t>
      </w:r>
      <w:r w:rsidR="002C24A6">
        <w:rPr>
          <w:rFonts w:ascii="Times New Roman" w:hAnsi="Times New Roman" w:cs="Times New Roman"/>
          <w:sz w:val="22"/>
          <w:szCs w:val="22"/>
          <w:lang w:val="en-GB"/>
        </w:rPr>
        <w:t>9</w:t>
      </w:r>
      <w:r w:rsidR="000960C0" w:rsidRPr="003E7905">
        <w:rPr>
          <w:rFonts w:ascii="Times New Roman" w:hAnsi="Times New Roman" w:cs="Times New Roman"/>
          <w:sz w:val="22"/>
          <w:szCs w:val="22"/>
          <w:lang w:val="en-GB"/>
        </w:rPr>
        <w:t>.</w:t>
      </w:r>
    </w:p>
    <w:p w:rsidR="008F3B83" w:rsidRPr="001D2560" w:rsidRDefault="008F3B83" w:rsidP="001D2560">
      <w:pPr>
        <w:rPr>
          <w:rFonts w:ascii="Times New Roman" w:hAnsi="Times New Roman" w:cs="Times New Roman"/>
          <w:sz w:val="22"/>
        </w:rPr>
      </w:pPr>
    </w:p>
    <w:p w:rsidR="00357CF7" w:rsidRPr="00357CF7" w:rsidRDefault="00357CF7" w:rsidP="000555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7"/>
        <w:rPr>
          <w:rFonts w:ascii="Times New Roman" w:hAnsi="Times New Roman" w:cs="Times New Roman"/>
          <w:i/>
          <w:iCs/>
          <w:sz w:val="22"/>
        </w:rPr>
      </w:pPr>
      <w:r w:rsidRPr="00357CF7">
        <w:rPr>
          <w:rFonts w:ascii="Times New Roman" w:hAnsi="Times New Roman" w:cs="Times New Roman"/>
          <w:i/>
          <w:iCs/>
          <w:sz w:val="22"/>
        </w:rPr>
        <w:t>Right-of-use assets</w:t>
      </w:r>
    </w:p>
    <w:p w:rsidR="008F3B83" w:rsidRDefault="008F3B83" w:rsidP="008F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8F3B83" w:rsidRPr="002C24A6" w:rsidRDefault="008F3B83" w:rsidP="008F3B8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1D2560">
        <w:rPr>
          <w:rFonts w:ascii="Times New Roman" w:hAnsi="Times New Roman" w:cs="Times New Roman"/>
          <w:sz w:val="22"/>
          <w:szCs w:val="22"/>
          <w:lang w:val="en-GB"/>
        </w:rPr>
        <w:t xml:space="preserve">Carrying amounts of the Group’s and the Company’s right-of-use assets at 30 </w:t>
      </w:r>
      <w:r w:rsidR="000555E3" w:rsidRPr="001D2560">
        <w:rPr>
          <w:rFonts w:ascii="Times New Roman" w:hAnsi="Times New Roman" w:cs="Times New Roman"/>
          <w:sz w:val="22"/>
          <w:szCs w:val="22"/>
          <w:lang w:val="en-GB"/>
        </w:rPr>
        <w:t xml:space="preserve">September </w:t>
      </w:r>
      <w:r w:rsidRPr="001D2560">
        <w:rPr>
          <w:rFonts w:ascii="Times New Roman" w:hAnsi="Times New Roman" w:cs="Times New Roman"/>
          <w:sz w:val="22"/>
          <w:szCs w:val="22"/>
          <w:lang w:val="en-GB"/>
        </w:rPr>
        <w:t xml:space="preserve">2020 </w:t>
      </w:r>
      <w:r w:rsidR="000D204A" w:rsidRPr="001D2560">
        <w:rPr>
          <w:rFonts w:ascii="Times New Roman" w:hAnsi="Times New Roman" w:cs="Times New Roman"/>
          <w:sz w:val="22"/>
          <w:szCs w:val="22"/>
        </w:rPr>
        <w:t>were</w:t>
      </w:r>
      <w:r w:rsidRPr="001D2560">
        <w:rPr>
          <w:rFonts w:ascii="Times New Roman" w:hAnsi="Times New Roman" w:cs="Times New Roman"/>
          <w:sz w:val="22"/>
          <w:szCs w:val="22"/>
          <w:lang w:val="en-GB"/>
        </w:rPr>
        <w:t xml:space="preserve"> Baht </w:t>
      </w:r>
      <w:r w:rsidR="001D2560" w:rsidRPr="001D2560">
        <w:rPr>
          <w:rFonts w:ascii="Times New Roman" w:hAnsi="Times New Roman" w:cs="Times New Roman"/>
          <w:sz w:val="22"/>
          <w:szCs w:val="22"/>
          <w:lang w:val="en-GB"/>
        </w:rPr>
        <w:t>3.6</w:t>
      </w:r>
      <w:r w:rsidR="000555E3" w:rsidRPr="001D2560">
        <w:rPr>
          <w:rFonts w:ascii="Times New Roman" w:hAnsi="Times New Roman" w:cs="Times New Roman"/>
          <w:sz w:val="22"/>
          <w:szCs w:val="22"/>
          <w:lang w:val="en-GB"/>
        </w:rPr>
        <w:t xml:space="preserve"> </w:t>
      </w:r>
      <w:r w:rsidRPr="001D2560">
        <w:rPr>
          <w:rFonts w:ascii="Times New Roman" w:hAnsi="Times New Roman" w:cs="Times New Roman"/>
          <w:sz w:val="22"/>
          <w:szCs w:val="22"/>
          <w:lang w:val="en-GB"/>
        </w:rPr>
        <w:t>million and Baht 3.</w:t>
      </w:r>
      <w:r w:rsidR="001D2560" w:rsidRPr="001D2560">
        <w:rPr>
          <w:rFonts w:ascii="Times New Roman" w:hAnsi="Times New Roman" w:cs="Times New Roman"/>
          <w:sz w:val="22"/>
          <w:szCs w:val="22"/>
          <w:lang w:val="en-GB"/>
        </w:rPr>
        <w:t>6</w:t>
      </w:r>
      <w:r w:rsidRPr="001D2560">
        <w:rPr>
          <w:rFonts w:ascii="Times New Roman" w:hAnsi="Times New Roman" w:cs="Times New Roman"/>
          <w:sz w:val="22"/>
          <w:szCs w:val="22"/>
          <w:lang w:val="en-GB"/>
        </w:rPr>
        <w:t xml:space="preserve"> million, respectively</w:t>
      </w:r>
      <w:r w:rsidR="002979ED">
        <w:rPr>
          <w:rFonts w:ascii="Times New Roman" w:hAnsi="Times New Roman" w:cs="Times New Roman"/>
          <w:sz w:val="22"/>
          <w:szCs w:val="22"/>
          <w:lang w:val="en-GB"/>
        </w:rPr>
        <w:t>.</w:t>
      </w:r>
      <w:r w:rsidRPr="001D2560">
        <w:rPr>
          <w:rFonts w:ascii="Times New Roman" w:hAnsi="Times New Roman" w:cs="Times New Roman"/>
          <w:sz w:val="22"/>
          <w:szCs w:val="22"/>
          <w:lang w:val="en-GB"/>
        </w:rPr>
        <w:t xml:space="preserve"> </w:t>
      </w:r>
      <w:r w:rsidR="002979ED">
        <w:rPr>
          <w:rFonts w:ascii="Times New Roman" w:hAnsi="Times New Roman" w:cs="Times New Roman"/>
          <w:sz w:val="22"/>
          <w:szCs w:val="22"/>
          <w:lang w:val="en-GB"/>
        </w:rPr>
        <w:t>T</w:t>
      </w:r>
      <w:r w:rsidRPr="001D2560">
        <w:rPr>
          <w:rFonts w:ascii="Times New Roman" w:hAnsi="Times New Roman" w:cs="Times New Roman"/>
          <w:sz w:val="22"/>
          <w:szCs w:val="22"/>
          <w:lang w:val="en-GB"/>
        </w:rPr>
        <w:t xml:space="preserve">he Group and the Company recognised depreciation of right-of-use assets for the </w:t>
      </w:r>
      <w:r w:rsidR="000555E3" w:rsidRPr="001D2560">
        <w:rPr>
          <w:rFonts w:ascii="Times New Roman" w:hAnsi="Times New Roman" w:cs="Times New Roman"/>
          <w:sz w:val="22"/>
          <w:szCs w:val="22"/>
          <w:lang w:val="en-GB"/>
        </w:rPr>
        <w:t>nine</w:t>
      </w:r>
      <w:r w:rsidRPr="001D2560">
        <w:rPr>
          <w:rFonts w:ascii="Times New Roman" w:hAnsi="Times New Roman" w:cs="Times New Roman"/>
          <w:sz w:val="22"/>
          <w:szCs w:val="22"/>
          <w:lang w:val="en-GB"/>
        </w:rPr>
        <w:t xml:space="preserve">-month period ended 30 </w:t>
      </w:r>
      <w:r w:rsidR="000555E3" w:rsidRPr="001D2560">
        <w:rPr>
          <w:rFonts w:ascii="Times New Roman" w:hAnsi="Times New Roman" w:cs="Times New Roman"/>
          <w:sz w:val="22"/>
          <w:szCs w:val="22"/>
          <w:lang w:val="en-GB"/>
        </w:rPr>
        <w:t xml:space="preserve">September </w:t>
      </w:r>
      <w:r w:rsidRPr="001D2560">
        <w:rPr>
          <w:rFonts w:ascii="Times New Roman" w:hAnsi="Times New Roman" w:cs="Times New Roman"/>
          <w:sz w:val="22"/>
          <w:szCs w:val="22"/>
          <w:lang w:val="en-GB"/>
        </w:rPr>
        <w:t xml:space="preserve">2020, amounting to Baht </w:t>
      </w:r>
      <w:r w:rsidR="001D2560" w:rsidRPr="001D2560">
        <w:rPr>
          <w:rFonts w:ascii="Times New Roman" w:hAnsi="Times New Roman" w:cs="Times New Roman"/>
          <w:sz w:val="22"/>
          <w:szCs w:val="22"/>
          <w:lang w:val="en-GB"/>
        </w:rPr>
        <w:t>0.6</w:t>
      </w:r>
      <w:r w:rsidRPr="001D2560">
        <w:rPr>
          <w:rFonts w:ascii="Times New Roman" w:hAnsi="Times New Roman" w:cs="Times New Roman"/>
          <w:sz w:val="22"/>
          <w:szCs w:val="22"/>
          <w:lang w:val="en-GB"/>
        </w:rPr>
        <w:t xml:space="preserve"> million and Baht </w:t>
      </w:r>
      <w:r w:rsidR="001D2560" w:rsidRPr="001D2560">
        <w:rPr>
          <w:rFonts w:ascii="Times New Roman" w:hAnsi="Times New Roman" w:cs="Times New Roman"/>
          <w:sz w:val="22"/>
          <w:szCs w:val="22"/>
          <w:lang w:val="en-GB"/>
        </w:rPr>
        <w:t>0.6</w:t>
      </w:r>
      <w:r w:rsidRPr="001D2560">
        <w:rPr>
          <w:rFonts w:ascii="Times New Roman" w:hAnsi="Times New Roman" w:cs="Times New Roman"/>
          <w:sz w:val="22"/>
          <w:szCs w:val="22"/>
          <w:lang w:val="en-GB"/>
        </w:rPr>
        <w:t xml:space="preserve"> million,</w:t>
      </w:r>
      <w:r w:rsidRPr="002C24A6">
        <w:rPr>
          <w:rFonts w:ascii="Times New Roman" w:hAnsi="Times New Roman" w:cs="Times New Roman"/>
          <w:sz w:val="22"/>
          <w:szCs w:val="22"/>
          <w:lang w:val="en-GB"/>
        </w:rPr>
        <w:t xml:space="preserve"> respectively.</w:t>
      </w:r>
    </w:p>
    <w:p w:rsidR="002C24A6" w:rsidRDefault="002C24A6" w:rsidP="002C2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0960C0" w:rsidRPr="003F1EC2" w:rsidRDefault="002C24A6" w:rsidP="0073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9</w:t>
      </w:r>
      <w:r w:rsidR="000960C0" w:rsidRPr="003F1EC2">
        <w:rPr>
          <w:rFonts w:ascii="Times New Roman" w:hAnsi="Times New Roman" w:cs="Times New Roman"/>
          <w:b/>
          <w:bCs/>
          <w:sz w:val="24"/>
          <w:szCs w:val="24"/>
        </w:rPr>
        <w:tab/>
        <w:t>Interest-bearing liabilities</w:t>
      </w: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22"/>
          <w:szCs w:val="22"/>
        </w:rPr>
      </w:pPr>
    </w:p>
    <w:tbl>
      <w:tblPr>
        <w:tblW w:w="9161" w:type="dxa"/>
        <w:tblInd w:w="450" w:type="dxa"/>
        <w:tblLayout w:type="fixed"/>
        <w:tblLook w:val="01E0"/>
      </w:tblPr>
      <w:tblGrid>
        <w:gridCol w:w="2790"/>
        <w:gridCol w:w="274"/>
        <w:gridCol w:w="1304"/>
        <w:gridCol w:w="236"/>
        <w:gridCol w:w="1357"/>
        <w:gridCol w:w="236"/>
        <w:gridCol w:w="1304"/>
        <w:gridCol w:w="236"/>
        <w:gridCol w:w="1402"/>
        <w:gridCol w:w="22"/>
      </w:tblGrid>
      <w:tr w:rsidR="000960C0" w:rsidRPr="003E7905" w:rsidTr="000555E3">
        <w:trPr>
          <w:gridAfter w:val="1"/>
          <w:wAfter w:w="22" w:type="dxa"/>
        </w:trPr>
        <w:tc>
          <w:tcPr>
            <w:tcW w:w="2790" w:type="dxa"/>
          </w:tcPr>
          <w:p w:rsidR="000960C0" w:rsidRPr="003E7905" w:rsidRDefault="000960C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74" w:type="dxa"/>
          </w:tcPr>
          <w:p w:rsidR="000960C0" w:rsidRPr="003E7905" w:rsidRDefault="000960C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897" w:type="dxa"/>
            <w:gridSpan w:val="3"/>
          </w:tcPr>
          <w:p w:rsidR="000960C0" w:rsidRPr="003E7905" w:rsidRDefault="000960C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3E7905">
              <w:rPr>
                <w:rFonts w:ascii="Times New Roman" w:hAnsi="Times New Roman" w:cs="Times New Roman"/>
                <w:b/>
                <w:bCs/>
                <w:sz w:val="22"/>
                <w:szCs w:val="22"/>
              </w:rPr>
              <w:t>Consolidated</w:t>
            </w:r>
          </w:p>
        </w:tc>
        <w:tc>
          <w:tcPr>
            <w:tcW w:w="236" w:type="dxa"/>
          </w:tcPr>
          <w:p w:rsidR="000960C0" w:rsidRPr="003E7905" w:rsidRDefault="000960C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942" w:type="dxa"/>
            <w:gridSpan w:val="3"/>
          </w:tcPr>
          <w:p w:rsidR="000960C0" w:rsidRPr="003E7905" w:rsidRDefault="000960C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3E7905">
              <w:rPr>
                <w:rFonts w:ascii="Times New Roman" w:hAnsi="Times New Roman" w:cs="Times New Roman"/>
                <w:b/>
                <w:bCs/>
                <w:sz w:val="22"/>
                <w:szCs w:val="22"/>
              </w:rPr>
              <w:t xml:space="preserve">Separate  </w:t>
            </w:r>
          </w:p>
        </w:tc>
      </w:tr>
      <w:tr w:rsidR="000960C0" w:rsidRPr="003E7905" w:rsidTr="000555E3">
        <w:trPr>
          <w:gridAfter w:val="1"/>
          <w:wAfter w:w="22" w:type="dxa"/>
        </w:trPr>
        <w:tc>
          <w:tcPr>
            <w:tcW w:w="2790" w:type="dxa"/>
          </w:tcPr>
          <w:p w:rsidR="000960C0" w:rsidRPr="003E7905" w:rsidRDefault="000960C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74" w:type="dxa"/>
          </w:tcPr>
          <w:p w:rsidR="000960C0" w:rsidRPr="003E7905" w:rsidRDefault="000960C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897" w:type="dxa"/>
            <w:gridSpan w:val="3"/>
          </w:tcPr>
          <w:p w:rsidR="000960C0" w:rsidRPr="003E7905" w:rsidRDefault="000960C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236" w:type="dxa"/>
          </w:tcPr>
          <w:p w:rsidR="000960C0" w:rsidRPr="003E7905" w:rsidRDefault="000960C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942" w:type="dxa"/>
            <w:gridSpan w:val="3"/>
          </w:tcPr>
          <w:p w:rsidR="000960C0" w:rsidRPr="003E7905" w:rsidRDefault="000960C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0555E3" w:rsidRPr="003E7905" w:rsidTr="000555E3">
        <w:trPr>
          <w:gridAfter w:val="1"/>
          <w:wAfter w:w="22" w:type="dxa"/>
        </w:trPr>
        <w:tc>
          <w:tcPr>
            <w:tcW w:w="2790" w:type="dxa"/>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74" w:type="dxa"/>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firstLine="27"/>
              <w:jc w:val="center"/>
              <w:rPr>
                <w:rFonts w:ascii="Times New Roman" w:hAnsi="Times New Roman" w:cs="Times New Roman"/>
                <w:sz w:val="22"/>
                <w:szCs w:val="22"/>
              </w:rPr>
            </w:pPr>
          </w:p>
        </w:tc>
        <w:tc>
          <w:tcPr>
            <w:tcW w:w="1304" w:type="dxa"/>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firstLine="27"/>
              <w:jc w:val="center"/>
              <w:rPr>
                <w:rFonts w:ascii="Times New Roman" w:hAnsi="Times New Roman" w:cs="Times New Roman"/>
                <w:sz w:val="22"/>
                <w:szCs w:val="22"/>
              </w:rPr>
            </w:pPr>
            <w:r>
              <w:rPr>
                <w:rFonts w:ascii="Times New Roman" w:hAnsi="Times New Roman" w:cs="Times New Roman"/>
                <w:sz w:val="22"/>
                <w:szCs w:val="22"/>
                <w:lang w:val="en-GB"/>
              </w:rPr>
              <w:t>30 September</w:t>
            </w:r>
          </w:p>
        </w:tc>
        <w:tc>
          <w:tcPr>
            <w:tcW w:w="236" w:type="dxa"/>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firstLine="27"/>
              <w:jc w:val="center"/>
              <w:rPr>
                <w:rFonts w:ascii="Times New Roman" w:hAnsi="Times New Roman" w:cs="Times New Roman"/>
                <w:sz w:val="22"/>
                <w:szCs w:val="22"/>
              </w:rPr>
            </w:pPr>
          </w:p>
        </w:tc>
        <w:tc>
          <w:tcPr>
            <w:tcW w:w="1357" w:type="dxa"/>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c>
          <w:tcPr>
            <w:tcW w:w="236" w:type="dxa"/>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firstLine="27"/>
              <w:jc w:val="center"/>
              <w:rPr>
                <w:rFonts w:ascii="Times New Roman" w:hAnsi="Times New Roman" w:cs="Times New Roman"/>
                <w:sz w:val="22"/>
                <w:szCs w:val="22"/>
              </w:rPr>
            </w:pPr>
          </w:p>
        </w:tc>
        <w:tc>
          <w:tcPr>
            <w:tcW w:w="1304" w:type="dxa"/>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firstLine="27"/>
              <w:jc w:val="center"/>
              <w:rPr>
                <w:rFonts w:ascii="Times New Roman" w:hAnsi="Times New Roman" w:cs="Times New Roman"/>
                <w:sz w:val="22"/>
                <w:szCs w:val="22"/>
              </w:rPr>
            </w:pPr>
            <w:r>
              <w:rPr>
                <w:rFonts w:ascii="Times New Roman" w:hAnsi="Times New Roman" w:cs="Times New Roman"/>
                <w:sz w:val="22"/>
                <w:szCs w:val="22"/>
                <w:lang w:val="en-GB"/>
              </w:rPr>
              <w:t>30 September</w:t>
            </w:r>
          </w:p>
        </w:tc>
        <w:tc>
          <w:tcPr>
            <w:tcW w:w="236" w:type="dxa"/>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firstLine="27"/>
              <w:jc w:val="center"/>
              <w:rPr>
                <w:rFonts w:ascii="Times New Roman" w:hAnsi="Times New Roman" w:cs="Times New Roman"/>
                <w:sz w:val="22"/>
                <w:szCs w:val="22"/>
              </w:rPr>
            </w:pPr>
          </w:p>
        </w:tc>
        <w:tc>
          <w:tcPr>
            <w:tcW w:w="1402" w:type="dxa"/>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r>
      <w:tr w:rsidR="000555E3" w:rsidRPr="003E7905" w:rsidTr="000555E3">
        <w:trPr>
          <w:gridAfter w:val="1"/>
          <w:wAfter w:w="22" w:type="dxa"/>
        </w:trPr>
        <w:tc>
          <w:tcPr>
            <w:tcW w:w="2790" w:type="dxa"/>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74" w:type="dxa"/>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i/>
                <w:iCs/>
                <w:sz w:val="22"/>
                <w:szCs w:val="22"/>
              </w:rPr>
            </w:pPr>
          </w:p>
        </w:tc>
        <w:tc>
          <w:tcPr>
            <w:tcW w:w="1304"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20</w:t>
            </w:r>
          </w:p>
        </w:tc>
        <w:tc>
          <w:tcPr>
            <w:tcW w:w="236"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22"/>
                <w:szCs w:val="22"/>
              </w:rPr>
            </w:pPr>
          </w:p>
        </w:tc>
        <w:tc>
          <w:tcPr>
            <w:tcW w:w="1357"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22"/>
                <w:szCs w:val="22"/>
              </w:rPr>
            </w:pPr>
            <w:r w:rsidRPr="003E7905">
              <w:rPr>
                <w:rFonts w:ascii="Times New Roman" w:hAnsi="Times New Roman" w:cs="Times New Roman"/>
                <w:sz w:val="22"/>
                <w:szCs w:val="22"/>
              </w:rPr>
              <w:t>201</w:t>
            </w:r>
            <w:r>
              <w:rPr>
                <w:rFonts w:ascii="Times New Roman" w:hAnsi="Times New Roman" w:cs="Times New Roman"/>
                <w:sz w:val="22"/>
                <w:szCs w:val="22"/>
              </w:rPr>
              <w:t>9</w:t>
            </w:r>
          </w:p>
        </w:tc>
        <w:tc>
          <w:tcPr>
            <w:tcW w:w="236"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22"/>
                <w:szCs w:val="22"/>
              </w:rPr>
            </w:pPr>
          </w:p>
        </w:tc>
        <w:tc>
          <w:tcPr>
            <w:tcW w:w="1304"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20</w:t>
            </w:r>
          </w:p>
        </w:tc>
        <w:tc>
          <w:tcPr>
            <w:tcW w:w="236"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22"/>
                <w:szCs w:val="22"/>
              </w:rPr>
            </w:pPr>
          </w:p>
        </w:tc>
        <w:tc>
          <w:tcPr>
            <w:tcW w:w="1402"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22"/>
                <w:szCs w:val="22"/>
              </w:rPr>
            </w:pPr>
            <w:r w:rsidRPr="003E7905">
              <w:rPr>
                <w:rFonts w:ascii="Times New Roman" w:hAnsi="Times New Roman" w:cs="Times New Roman"/>
                <w:sz w:val="22"/>
                <w:szCs w:val="22"/>
              </w:rPr>
              <w:t>201</w:t>
            </w:r>
            <w:r>
              <w:rPr>
                <w:rFonts w:ascii="Times New Roman" w:hAnsi="Times New Roman" w:cs="Times New Roman"/>
                <w:sz w:val="22"/>
                <w:szCs w:val="22"/>
              </w:rPr>
              <w:t>9</w:t>
            </w:r>
          </w:p>
        </w:tc>
      </w:tr>
      <w:tr w:rsidR="000555E3" w:rsidRPr="003E7905" w:rsidTr="000555E3">
        <w:trPr>
          <w:gridAfter w:val="1"/>
          <w:wAfter w:w="22" w:type="dxa"/>
        </w:trPr>
        <w:tc>
          <w:tcPr>
            <w:tcW w:w="2790" w:type="dxa"/>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74" w:type="dxa"/>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p>
        </w:tc>
        <w:tc>
          <w:tcPr>
            <w:tcW w:w="6075" w:type="dxa"/>
            <w:gridSpan w:val="7"/>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r w:rsidRPr="003E7905">
              <w:rPr>
                <w:rFonts w:ascii="Times New Roman" w:hAnsi="Times New Roman" w:cs="Times New Roman"/>
                <w:i/>
                <w:iCs/>
                <w:sz w:val="22"/>
                <w:szCs w:val="22"/>
              </w:rPr>
              <w:t>(in thousand Baht)</w:t>
            </w:r>
          </w:p>
        </w:tc>
      </w:tr>
      <w:tr w:rsidR="000555E3" w:rsidRPr="003E7905" w:rsidTr="000555E3">
        <w:trPr>
          <w:gridAfter w:val="1"/>
          <w:wAfter w:w="22" w:type="dxa"/>
        </w:trPr>
        <w:tc>
          <w:tcPr>
            <w:tcW w:w="2790" w:type="dxa"/>
          </w:tcPr>
          <w:p w:rsidR="000555E3" w:rsidRPr="003E7905" w:rsidRDefault="000555E3" w:rsidP="00A4561E">
            <w:pPr>
              <w:spacing w:line="220" w:lineRule="exact"/>
              <w:rPr>
                <w:rFonts w:ascii="Times New Roman" w:hAnsi="Times New Roman" w:cs="Times New Roman"/>
                <w:b/>
                <w:bCs/>
                <w:i/>
                <w:iCs/>
                <w:sz w:val="22"/>
                <w:szCs w:val="22"/>
              </w:rPr>
            </w:pPr>
            <w:r w:rsidRPr="003E7905">
              <w:rPr>
                <w:rFonts w:ascii="Times New Roman" w:hAnsi="Times New Roman" w:cs="Times New Roman"/>
                <w:b/>
                <w:bCs/>
                <w:i/>
                <w:iCs/>
                <w:sz w:val="22"/>
                <w:szCs w:val="22"/>
              </w:rPr>
              <w:t>Current</w:t>
            </w:r>
          </w:p>
        </w:tc>
        <w:tc>
          <w:tcPr>
            <w:tcW w:w="274"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4"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6"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7"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6"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4"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6"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402"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20" w:lineRule="exact"/>
              <w:ind w:left="-105" w:right="72"/>
              <w:rPr>
                <w:rFonts w:ascii="Times New Roman" w:hAnsi="Times New Roman" w:cs="Times New Roman"/>
                <w:sz w:val="22"/>
                <w:szCs w:val="22"/>
              </w:rPr>
            </w:pPr>
          </w:p>
        </w:tc>
      </w:tr>
      <w:tr w:rsidR="000555E3" w:rsidRPr="003E7905" w:rsidTr="000555E3">
        <w:trPr>
          <w:gridAfter w:val="1"/>
          <w:wAfter w:w="22" w:type="dxa"/>
        </w:trPr>
        <w:tc>
          <w:tcPr>
            <w:tcW w:w="2790" w:type="dxa"/>
          </w:tcPr>
          <w:p w:rsidR="000555E3" w:rsidRPr="003E7905" w:rsidRDefault="000555E3" w:rsidP="00A4561E">
            <w:pPr>
              <w:spacing w:line="220" w:lineRule="exact"/>
              <w:ind w:left="252" w:hanging="252"/>
              <w:rPr>
                <w:rFonts w:ascii="Times New Roman" w:hAnsi="Times New Roman" w:cs="Times New Roman"/>
                <w:sz w:val="22"/>
                <w:szCs w:val="22"/>
              </w:rPr>
            </w:pPr>
            <w:r w:rsidRPr="003E7905">
              <w:rPr>
                <w:rFonts w:ascii="Times New Roman" w:hAnsi="Times New Roman" w:cs="Times New Roman"/>
                <w:sz w:val="22"/>
                <w:szCs w:val="22"/>
              </w:rPr>
              <w:t>Short-term borrowings from financial institutions</w:t>
            </w:r>
          </w:p>
        </w:tc>
        <w:tc>
          <w:tcPr>
            <w:tcW w:w="274"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4" w:type="dxa"/>
            <w:vAlign w:val="bottom"/>
          </w:tcPr>
          <w:p w:rsidR="000555E3" w:rsidRPr="003E7905" w:rsidRDefault="00DF2C04"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10,000</w:t>
            </w:r>
          </w:p>
        </w:tc>
        <w:tc>
          <w:tcPr>
            <w:tcW w:w="236"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7"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10,000</w:t>
            </w:r>
          </w:p>
        </w:tc>
        <w:tc>
          <w:tcPr>
            <w:tcW w:w="236"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04" w:type="dxa"/>
            <w:vAlign w:val="bottom"/>
          </w:tcPr>
          <w:p w:rsidR="000555E3" w:rsidRPr="003E7905" w:rsidRDefault="00DF2C04"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10,000</w:t>
            </w:r>
          </w:p>
        </w:tc>
        <w:tc>
          <w:tcPr>
            <w:tcW w:w="236"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2"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10,000</w:t>
            </w:r>
          </w:p>
        </w:tc>
      </w:tr>
      <w:tr w:rsidR="000555E3" w:rsidRPr="005203AA" w:rsidTr="000555E3">
        <w:trPr>
          <w:gridAfter w:val="1"/>
          <w:wAfter w:w="22" w:type="dxa"/>
        </w:trPr>
        <w:tc>
          <w:tcPr>
            <w:tcW w:w="2790" w:type="dxa"/>
          </w:tcPr>
          <w:p w:rsidR="000555E3" w:rsidRPr="00000334" w:rsidRDefault="000555E3" w:rsidP="00A4561E">
            <w:pPr>
              <w:spacing w:line="220" w:lineRule="exact"/>
              <w:ind w:left="252" w:hanging="252"/>
              <w:rPr>
                <w:rFonts w:ascii="Times New Roman" w:hAnsi="Times New Roman" w:cs="Times New Roman"/>
                <w:sz w:val="22"/>
                <w:szCs w:val="22"/>
              </w:rPr>
            </w:pPr>
            <w:r w:rsidRPr="00000334">
              <w:rPr>
                <w:rFonts w:ascii="Times New Roman" w:hAnsi="Times New Roman" w:cs="Times New Roman"/>
                <w:sz w:val="22"/>
                <w:szCs w:val="22"/>
              </w:rPr>
              <w:t>Current portion of lease liabilities</w:t>
            </w:r>
          </w:p>
        </w:tc>
        <w:tc>
          <w:tcPr>
            <w:tcW w:w="274" w:type="dxa"/>
            <w:vAlign w:val="bottom"/>
          </w:tcPr>
          <w:p w:rsidR="000555E3" w:rsidRPr="00BA6260"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220" w:lineRule="exact"/>
              <w:ind w:left="-105" w:right="-111"/>
              <w:rPr>
                <w:rFonts w:ascii="Times New Roman" w:hAnsi="Times New Roman" w:cs="Times New Roman"/>
                <w:i/>
                <w:iCs/>
                <w:sz w:val="22"/>
                <w:szCs w:val="22"/>
              </w:rPr>
            </w:pPr>
          </w:p>
        </w:tc>
        <w:tc>
          <w:tcPr>
            <w:tcW w:w="1304" w:type="dxa"/>
            <w:vAlign w:val="bottom"/>
          </w:tcPr>
          <w:p w:rsidR="000555E3" w:rsidRPr="00000334" w:rsidRDefault="007B6356" w:rsidP="007B6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775</w:t>
            </w:r>
          </w:p>
        </w:tc>
        <w:tc>
          <w:tcPr>
            <w:tcW w:w="236" w:type="dxa"/>
            <w:vAlign w:val="bottom"/>
          </w:tcPr>
          <w:p w:rsidR="000555E3" w:rsidRPr="00000334"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7" w:type="dxa"/>
            <w:vAlign w:val="bottom"/>
          </w:tcPr>
          <w:p w:rsidR="000555E3" w:rsidRPr="00000334"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20" w:lineRule="exact"/>
              <w:ind w:left="-101" w:right="-288"/>
              <w:rPr>
                <w:rFonts w:ascii="Times New Roman" w:hAnsi="Times New Roman" w:cs="Times New Roman"/>
                <w:sz w:val="22"/>
                <w:szCs w:val="22"/>
              </w:rPr>
            </w:pPr>
            <w:r w:rsidRPr="00000334">
              <w:rPr>
                <w:rFonts w:ascii="Times New Roman" w:hAnsi="Times New Roman" w:cs="Times New Roman"/>
                <w:sz w:val="22"/>
                <w:szCs w:val="22"/>
              </w:rPr>
              <w:t>-</w:t>
            </w:r>
          </w:p>
        </w:tc>
        <w:tc>
          <w:tcPr>
            <w:tcW w:w="236" w:type="dxa"/>
            <w:vAlign w:val="bottom"/>
          </w:tcPr>
          <w:p w:rsidR="000555E3" w:rsidRPr="00000334"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04" w:type="dxa"/>
            <w:vAlign w:val="bottom"/>
          </w:tcPr>
          <w:p w:rsidR="000555E3" w:rsidRPr="00000334" w:rsidRDefault="007B6356" w:rsidP="007B6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775</w:t>
            </w:r>
          </w:p>
        </w:tc>
        <w:tc>
          <w:tcPr>
            <w:tcW w:w="236" w:type="dxa"/>
            <w:vAlign w:val="bottom"/>
          </w:tcPr>
          <w:p w:rsidR="000555E3" w:rsidRPr="00000334"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2" w:type="dxa"/>
            <w:vAlign w:val="bottom"/>
          </w:tcPr>
          <w:p w:rsidR="000555E3" w:rsidRPr="00000334"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20" w:lineRule="exact"/>
              <w:ind w:left="-101" w:right="-288"/>
              <w:rPr>
                <w:rFonts w:ascii="Times New Roman" w:hAnsi="Times New Roman" w:cs="Times New Roman"/>
                <w:sz w:val="22"/>
                <w:szCs w:val="22"/>
              </w:rPr>
            </w:pPr>
            <w:r w:rsidRPr="00000334">
              <w:rPr>
                <w:rFonts w:ascii="Times New Roman" w:hAnsi="Times New Roman" w:cs="Times New Roman"/>
                <w:sz w:val="22"/>
                <w:szCs w:val="22"/>
              </w:rPr>
              <w:t>-</w:t>
            </w:r>
          </w:p>
        </w:tc>
      </w:tr>
      <w:tr w:rsidR="000555E3" w:rsidRPr="003E7905" w:rsidTr="000555E3">
        <w:trPr>
          <w:gridAfter w:val="1"/>
          <w:wAfter w:w="22" w:type="dxa"/>
        </w:trPr>
        <w:tc>
          <w:tcPr>
            <w:tcW w:w="2790" w:type="dxa"/>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108" w:hanging="252"/>
              <w:rPr>
                <w:rFonts w:ascii="Times New Roman" w:hAnsi="Times New Roman" w:cs="Times New Roman"/>
                <w:sz w:val="22"/>
                <w:szCs w:val="22"/>
              </w:rPr>
            </w:pPr>
            <w:r w:rsidRPr="003E7905">
              <w:rPr>
                <w:rFonts w:ascii="Times New Roman" w:hAnsi="Times New Roman" w:cs="Times New Roman"/>
                <w:sz w:val="22"/>
                <w:szCs w:val="22"/>
              </w:rPr>
              <w:t xml:space="preserve">Short-term borrowings </w:t>
            </w:r>
            <w:r w:rsidRPr="003E7905">
              <w:rPr>
                <w:rFonts w:ascii="Times New Roman" w:hAnsi="Times New Roman" w:cs="Times New Roman"/>
                <w:sz w:val="22"/>
                <w:szCs w:val="22"/>
              </w:rPr>
              <w:br/>
              <w:t>from related parties</w:t>
            </w:r>
          </w:p>
        </w:tc>
        <w:tc>
          <w:tcPr>
            <w:tcW w:w="274"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220" w:lineRule="exact"/>
              <w:ind w:left="-105" w:right="-111"/>
              <w:rPr>
                <w:rFonts w:ascii="Times New Roman" w:hAnsi="Times New Roman" w:cs="Times New Roman"/>
                <w:i/>
                <w:iCs/>
                <w:sz w:val="22"/>
                <w:szCs w:val="22"/>
              </w:rPr>
            </w:pPr>
          </w:p>
        </w:tc>
        <w:tc>
          <w:tcPr>
            <w:tcW w:w="1304" w:type="dxa"/>
            <w:tcBorders>
              <w:bottom w:val="single" w:sz="4" w:space="0" w:color="auto"/>
            </w:tcBorders>
            <w:vAlign w:val="bottom"/>
          </w:tcPr>
          <w:p w:rsidR="000555E3" w:rsidRPr="003E7905" w:rsidRDefault="00DF2C04"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530,000</w:t>
            </w:r>
          </w:p>
        </w:tc>
        <w:tc>
          <w:tcPr>
            <w:tcW w:w="236"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7"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530</w:t>
            </w:r>
            <w:r w:rsidRPr="003E7905">
              <w:rPr>
                <w:rFonts w:ascii="Times New Roman" w:hAnsi="Times New Roman" w:cs="Times New Roman"/>
                <w:sz w:val="22"/>
                <w:szCs w:val="22"/>
              </w:rPr>
              <w:t>,000</w:t>
            </w:r>
          </w:p>
        </w:tc>
        <w:tc>
          <w:tcPr>
            <w:tcW w:w="236"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04" w:type="dxa"/>
            <w:vAlign w:val="bottom"/>
          </w:tcPr>
          <w:p w:rsidR="000555E3" w:rsidRPr="003E7905" w:rsidRDefault="00DF2C04"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540,000</w:t>
            </w:r>
          </w:p>
        </w:tc>
        <w:tc>
          <w:tcPr>
            <w:tcW w:w="236"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2"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540</w:t>
            </w:r>
            <w:r w:rsidRPr="003E7905">
              <w:rPr>
                <w:rFonts w:ascii="Times New Roman" w:hAnsi="Times New Roman" w:cs="Times New Roman"/>
                <w:sz w:val="22"/>
                <w:szCs w:val="22"/>
              </w:rPr>
              <w:t>,000</w:t>
            </w:r>
          </w:p>
        </w:tc>
      </w:tr>
      <w:tr w:rsidR="000555E3" w:rsidRPr="003E7905" w:rsidTr="000555E3">
        <w:trPr>
          <w:gridAfter w:val="1"/>
          <w:wAfter w:w="22" w:type="dxa"/>
        </w:trPr>
        <w:tc>
          <w:tcPr>
            <w:tcW w:w="2790" w:type="dxa"/>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108" w:hanging="252"/>
              <w:rPr>
                <w:rFonts w:ascii="Times New Roman" w:hAnsi="Times New Roman" w:cs="Times New Roman"/>
                <w:sz w:val="22"/>
                <w:szCs w:val="22"/>
              </w:rPr>
            </w:pPr>
            <w:r w:rsidRPr="003E7905">
              <w:rPr>
                <w:rFonts w:ascii="Times New Roman" w:hAnsi="Times New Roman" w:cs="Times New Roman"/>
                <w:b/>
                <w:bCs/>
                <w:sz w:val="22"/>
                <w:szCs w:val="22"/>
              </w:rPr>
              <w:t>Total current interest-bearing liabilities</w:t>
            </w:r>
          </w:p>
        </w:tc>
        <w:tc>
          <w:tcPr>
            <w:tcW w:w="274"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4" w:type="dxa"/>
            <w:tcBorders>
              <w:top w:val="single" w:sz="4" w:space="0" w:color="auto"/>
              <w:bottom w:val="single" w:sz="4" w:space="0" w:color="auto"/>
            </w:tcBorders>
            <w:vAlign w:val="bottom"/>
          </w:tcPr>
          <w:p w:rsidR="000555E3" w:rsidRPr="003E7905" w:rsidRDefault="00DF2C04"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540,</w:t>
            </w:r>
            <w:r w:rsidR="007B6356">
              <w:rPr>
                <w:rFonts w:ascii="Times New Roman" w:hAnsi="Times New Roman" w:cs="Times New Roman"/>
                <w:b/>
                <w:bCs/>
                <w:sz w:val="22"/>
                <w:szCs w:val="22"/>
              </w:rPr>
              <w:t>775</w:t>
            </w:r>
          </w:p>
        </w:tc>
        <w:tc>
          <w:tcPr>
            <w:tcW w:w="236"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7" w:type="dxa"/>
            <w:tcBorders>
              <w:top w:val="single" w:sz="4" w:space="0" w:color="auto"/>
              <w:bottom w:val="single" w:sz="4" w:space="0" w:color="auto"/>
            </w:tcBorders>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540,000</w:t>
            </w:r>
          </w:p>
        </w:tc>
        <w:tc>
          <w:tcPr>
            <w:tcW w:w="236"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04" w:type="dxa"/>
            <w:tcBorders>
              <w:top w:val="single" w:sz="4" w:space="0" w:color="auto"/>
              <w:bottom w:val="single" w:sz="4" w:space="0" w:color="auto"/>
            </w:tcBorders>
            <w:vAlign w:val="bottom"/>
          </w:tcPr>
          <w:p w:rsidR="000555E3" w:rsidRPr="003E7905" w:rsidRDefault="00DF2C04"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550,</w:t>
            </w:r>
            <w:r w:rsidR="007B6356">
              <w:rPr>
                <w:rFonts w:ascii="Times New Roman" w:hAnsi="Times New Roman" w:cs="Times New Roman"/>
                <w:b/>
                <w:bCs/>
                <w:sz w:val="22"/>
                <w:szCs w:val="22"/>
              </w:rPr>
              <w:t>775</w:t>
            </w:r>
          </w:p>
        </w:tc>
        <w:tc>
          <w:tcPr>
            <w:tcW w:w="236"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2" w:type="dxa"/>
            <w:tcBorders>
              <w:top w:val="single" w:sz="4" w:space="0" w:color="auto"/>
              <w:bottom w:val="single" w:sz="4" w:space="0" w:color="auto"/>
            </w:tcBorders>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550,000</w:t>
            </w:r>
          </w:p>
        </w:tc>
      </w:tr>
      <w:tr w:rsidR="000555E3" w:rsidRPr="00A4561E" w:rsidTr="000555E3">
        <w:trPr>
          <w:gridAfter w:val="1"/>
          <w:wAfter w:w="22" w:type="dxa"/>
        </w:trPr>
        <w:tc>
          <w:tcPr>
            <w:tcW w:w="2790" w:type="dxa"/>
          </w:tcPr>
          <w:p w:rsidR="000555E3" w:rsidRPr="00A4561E"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891"/>
              <w:rPr>
                <w:rFonts w:ascii="Times New Roman" w:hAnsi="Times New Roman" w:cs="Times New Roman"/>
                <w:sz w:val="16"/>
                <w:szCs w:val="16"/>
              </w:rPr>
            </w:pPr>
          </w:p>
        </w:tc>
        <w:tc>
          <w:tcPr>
            <w:tcW w:w="274" w:type="dxa"/>
            <w:vAlign w:val="bottom"/>
          </w:tcPr>
          <w:p w:rsidR="000555E3" w:rsidRPr="00A4561E"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111"/>
              <w:rPr>
                <w:rFonts w:ascii="Times New Roman" w:hAnsi="Times New Roman" w:cs="Times New Roman"/>
                <w:sz w:val="16"/>
                <w:szCs w:val="16"/>
              </w:rPr>
            </w:pPr>
          </w:p>
        </w:tc>
        <w:tc>
          <w:tcPr>
            <w:tcW w:w="1304" w:type="dxa"/>
            <w:tcBorders>
              <w:top w:val="single" w:sz="4" w:space="0" w:color="auto"/>
            </w:tcBorders>
            <w:vAlign w:val="bottom"/>
          </w:tcPr>
          <w:p w:rsidR="000555E3" w:rsidRPr="00A4561E"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right="-288"/>
              <w:rPr>
                <w:rFonts w:ascii="Times New Roman" w:hAnsi="Times New Roman" w:cs="Times New Roman"/>
                <w:sz w:val="16"/>
                <w:szCs w:val="16"/>
              </w:rPr>
            </w:pPr>
          </w:p>
        </w:tc>
        <w:tc>
          <w:tcPr>
            <w:tcW w:w="236" w:type="dxa"/>
            <w:vAlign w:val="bottom"/>
          </w:tcPr>
          <w:p w:rsidR="000555E3" w:rsidRPr="00A4561E"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101" w:right="-288"/>
              <w:rPr>
                <w:rFonts w:ascii="Times New Roman" w:hAnsi="Times New Roman" w:cs="Times New Roman"/>
                <w:sz w:val="16"/>
                <w:szCs w:val="16"/>
              </w:rPr>
            </w:pPr>
          </w:p>
        </w:tc>
        <w:tc>
          <w:tcPr>
            <w:tcW w:w="1357" w:type="dxa"/>
            <w:tcBorders>
              <w:top w:val="single" w:sz="4" w:space="0" w:color="auto"/>
            </w:tcBorders>
          </w:tcPr>
          <w:p w:rsidR="000555E3" w:rsidRPr="00A4561E"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40" w:lineRule="auto"/>
              <w:ind w:right="11"/>
              <w:rPr>
                <w:rFonts w:ascii="Times New Roman" w:hAnsi="Times New Roman" w:cs="Times New Roman"/>
                <w:sz w:val="16"/>
                <w:szCs w:val="16"/>
                <w:lang w:val="en-GB" w:bidi="ar-SA"/>
              </w:rPr>
            </w:pPr>
          </w:p>
        </w:tc>
        <w:tc>
          <w:tcPr>
            <w:tcW w:w="236" w:type="dxa"/>
            <w:vAlign w:val="bottom"/>
          </w:tcPr>
          <w:p w:rsidR="000555E3" w:rsidRPr="00A4561E"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101" w:right="-288"/>
              <w:rPr>
                <w:rFonts w:ascii="Times New Roman" w:hAnsi="Times New Roman" w:cs="Times New Roman"/>
                <w:sz w:val="16"/>
                <w:szCs w:val="16"/>
              </w:rPr>
            </w:pPr>
          </w:p>
        </w:tc>
        <w:tc>
          <w:tcPr>
            <w:tcW w:w="1304" w:type="dxa"/>
            <w:tcBorders>
              <w:top w:val="single" w:sz="4" w:space="0" w:color="auto"/>
            </w:tcBorders>
            <w:vAlign w:val="bottom"/>
          </w:tcPr>
          <w:p w:rsidR="000555E3" w:rsidRPr="00A4561E"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right="-288"/>
              <w:rPr>
                <w:rFonts w:ascii="Times New Roman" w:hAnsi="Times New Roman" w:cs="Times New Roman"/>
                <w:sz w:val="16"/>
                <w:szCs w:val="16"/>
              </w:rPr>
            </w:pPr>
          </w:p>
        </w:tc>
        <w:tc>
          <w:tcPr>
            <w:tcW w:w="236" w:type="dxa"/>
            <w:vAlign w:val="bottom"/>
          </w:tcPr>
          <w:p w:rsidR="000555E3" w:rsidRPr="00A4561E"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101" w:right="-288"/>
              <w:rPr>
                <w:rFonts w:ascii="Times New Roman" w:hAnsi="Times New Roman" w:cs="Times New Roman"/>
                <w:sz w:val="16"/>
                <w:szCs w:val="16"/>
              </w:rPr>
            </w:pPr>
          </w:p>
        </w:tc>
        <w:tc>
          <w:tcPr>
            <w:tcW w:w="1402" w:type="dxa"/>
            <w:tcBorders>
              <w:top w:val="single" w:sz="4" w:space="0" w:color="auto"/>
            </w:tcBorders>
          </w:tcPr>
          <w:p w:rsidR="000555E3" w:rsidRPr="00A4561E"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40" w:lineRule="auto"/>
              <w:ind w:right="11"/>
              <w:rPr>
                <w:rFonts w:ascii="Times New Roman" w:hAnsi="Times New Roman" w:cs="Times New Roman"/>
                <w:sz w:val="16"/>
                <w:szCs w:val="16"/>
                <w:lang w:val="en-GB" w:bidi="ar-SA"/>
              </w:rPr>
            </w:pPr>
          </w:p>
        </w:tc>
      </w:tr>
      <w:tr w:rsidR="000555E3" w:rsidRPr="003E7905" w:rsidTr="000555E3">
        <w:trPr>
          <w:gridAfter w:val="1"/>
          <w:wAfter w:w="22" w:type="dxa"/>
        </w:trPr>
        <w:tc>
          <w:tcPr>
            <w:tcW w:w="2790" w:type="dxa"/>
          </w:tcPr>
          <w:p w:rsidR="000555E3" w:rsidRPr="003E7905" w:rsidRDefault="000555E3" w:rsidP="00A4561E">
            <w:pPr>
              <w:spacing w:line="220" w:lineRule="exact"/>
              <w:rPr>
                <w:rFonts w:ascii="Times New Roman" w:hAnsi="Times New Roman" w:cs="Times New Roman"/>
                <w:b/>
                <w:bCs/>
                <w:i/>
                <w:iCs/>
                <w:sz w:val="22"/>
                <w:szCs w:val="22"/>
              </w:rPr>
            </w:pPr>
            <w:r>
              <w:rPr>
                <w:rFonts w:ascii="Times New Roman" w:hAnsi="Times New Roman" w:cs="Times New Roman"/>
                <w:b/>
                <w:bCs/>
                <w:i/>
                <w:iCs/>
                <w:sz w:val="22"/>
                <w:szCs w:val="22"/>
              </w:rPr>
              <w:t>Non-c</w:t>
            </w:r>
            <w:r w:rsidRPr="003E7905">
              <w:rPr>
                <w:rFonts w:ascii="Times New Roman" w:hAnsi="Times New Roman" w:cs="Times New Roman"/>
                <w:b/>
                <w:bCs/>
                <w:i/>
                <w:iCs/>
                <w:sz w:val="22"/>
                <w:szCs w:val="22"/>
              </w:rPr>
              <w:t>urrent</w:t>
            </w:r>
          </w:p>
        </w:tc>
        <w:tc>
          <w:tcPr>
            <w:tcW w:w="274"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4"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6"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7"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6"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4"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6"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402"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20" w:lineRule="exact"/>
              <w:ind w:left="-105" w:right="72"/>
              <w:rPr>
                <w:rFonts w:ascii="Times New Roman" w:hAnsi="Times New Roman" w:cs="Times New Roman"/>
                <w:sz w:val="22"/>
                <w:szCs w:val="22"/>
              </w:rPr>
            </w:pPr>
          </w:p>
        </w:tc>
      </w:tr>
      <w:tr w:rsidR="000555E3" w:rsidRPr="003E7905" w:rsidTr="000555E3">
        <w:trPr>
          <w:gridAfter w:val="1"/>
          <w:wAfter w:w="22" w:type="dxa"/>
        </w:trPr>
        <w:tc>
          <w:tcPr>
            <w:tcW w:w="2790" w:type="dxa"/>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108" w:hanging="252"/>
              <w:rPr>
                <w:rFonts w:ascii="Times New Roman" w:hAnsi="Times New Roman" w:cs="Times New Roman"/>
                <w:sz w:val="22"/>
                <w:szCs w:val="22"/>
              </w:rPr>
            </w:pPr>
            <w:r w:rsidRPr="005203AA">
              <w:rPr>
                <w:rFonts w:ascii="Times New Roman" w:hAnsi="Times New Roman" w:cs="Times New Roman"/>
                <w:sz w:val="22"/>
                <w:szCs w:val="22"/>
              </w:rPr>
              <w:t>Lease liabilities</w:t>
            </w:r>
          </w:p>
        </w:tc>
        <w:tc>
          <w:tcPr>
            <w:tcW w:w="274" w:type="dxa"/>
            <w:vAlign w:val="bottom"/>
          </w:tcPr>
          <w:p w:rsidR="000555E3" w:rsidRPr="0098080D"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220" w:lineRule="exact"/>
              <w:ind w:left="-105" w:right="-111"/>
              <w:rPr>
                <w:rFonts w:ascii="Times New Roman" w:hAnsi="Times New Roman" w:cs="Times New Roman"/>
                <w:i/>
                <w:iCs/>
                <w:sz w:val="22"/>
                <w:szCs w:val="22"/>
              </w:rPr>
            </w:pPr>
          </w:p>
        </w:tc>
        <w:tc>
          <w:tcPr>
            <w:tcW w:w="1304" w:type="dxa"/>
            <w:tcBorders>
              <w:bottom w:val="single" w:sz="4" w:space="0" w:color="auto"/>
            </w:tcBorders>
            <w:vAlign w:val="bottom"/>
          </w:tcPr>
          <w:p w:rsidR="000555E3" w:rsidRPr="003E7905" w:rsidRDefault="007B6356" w:rsidP="007B6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2,864</w:t>
            </w:r>
          </w:p>
        </w:tc>
        <w:tc>
          <w:tcPr>
            <w:tcW w:w="236"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7"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04" w:type="dxa"/>
            <w:vAlign w:val="bottom"/>
          </w:tcPr>
          <w:p w:rsidR="000555E3" w:rsidRPr="003E7905" w:rsidRDefault="007B6356" w:rsidP="007B6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2,864</w:t>
            </w:r>
          </w:p>
        </w:tc>
        <w:tc>
          <w:tcPr>
            <w:tcW w:w="236"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2"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w:t>
            </w:r>
          </w:p>
        </w:tc>
      </w:tr>
      <w:tr w:rsidR="000555E3" w:rsidRPr="003E7905" w:rsidTr="000555E3">
        <w:trPr>
          <w:gridAfter w:val="1"/>
          <w:wAfter w:w="22" w:type="dxa"/>
        </w:trPr>
        <w:tc>
          <w:tcPr>
            <w:tcW w:w="2790" w:type="dxa"/>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108" w:hanging="252"/>
              <w:rPr>
                <w:rFonts w:ascii="Times New Roman" w:hAnsi="Times New Roman" w:cs="Times New Roman"/>
                <w:sz w:val="22"/>
                <w:szCs w:val="22"/>
              </w:rPr>
            </w:pPr>
            <w:r w:rsidRPr="003E7905">
              <w:rPr>
                <w:rFonts w:ascii="Times New Roman" w:hAnsi="Times New Roman" w:cs="Times New Roman"/>
                <w:b/>
                <w:bCs/>
                <w:sz w:val="22"/>
                <w:szCs w:val="22"/>
              </w:rPr>
              <w:t xml:space="preserve">Total </w:t>
            </w:r>
            <w:r>
              <w:rPr>
                <w:rFonts w:ascii="Times New Roman" w:hAnsi="Times New Roman" w:cs="Times New Roman"/>
                <w:b/>
                <w:bCs/>
                <w:sz w:val="22"/>
                <w:szCs w:val="22"/>
              </w:rPr>
              <w:t>non-</w:t>
            </w:r>
            <w:r w:rsidRPr="003E7905">
              <w:rPr>
                <w:rFonts w:ascii="Times New Roman" w:hAnsi="Times New Roman" w:cs="Times New Roman"/>
                <w:b/>
                <w:bCs/>
                <w:sz w:val="22"/>
                <w:szCs w:val="22"/>
              </w:rPr>
              <w:t>current interest-bearing liabilities</w:t>
            </w:r>
          </w:p>
        </w:tc>
        <w:tc>
          <w:tcPr>
            <w:tcW w:w="274"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4" w:type="dxa"/>
            <w:tcBorders>
              <w:top w:val="single" w:sz="4" w:space="0" w:color="auto"/>
              <w:bottom w:val="single" w:sz="4" w:space="0" w:color="auto"/>
            </w:tcBorders>
            <w:vAlign w:val="bottom"/>
          </w:tcPr>
          <w:p w:rsidR="000555E3" w:rsidRPr="003E7905" w:rsidRDefault="005361AA" w:rsidP="00536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2,864</w:t>
            </w:r>
          </w:p>
        </w:tc>
        <w:tc>
          <w:tcPr>
            <w:tcW w:w="236"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7" w:type="dxa"/>
            <w:tcBorders>
              <w:top w:val="single" w:sz="4" w:space="0" w:color="auto"/>
              <w:bottom w:val="single" w:sz="4" w:space="0" w:color="auto"/>
            </w:tcBorders>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04" w:type="dxa"/>
            <w:tcBorders>
              <w:top w:val="single" w:sz="4" w:space="0" w:color="auto"/>
              <w:bottom w:val="single" w:sz="4" w:space="0" w:color="auto"/>
            </w:tcBorders>
            <w:vAlign w:val="bottom"/>
          </w:tcPr>
          <w:p w:rsidR="000555E3" w:rsidRPr="003E7905" w:rsidRDefault="005361AA" w:rsidP="00536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2,864</w:t>
            </w:r>
          </w:p>
        </w:tc>
        <w:tc>
          <w:tcPr>
            <w:tcW w:w="236" w:type="dxa"/>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2" w:type="dxa"/>
            <w:tcBorders>
              <w:top w:val="single" w:sz="4" w:space="0" w:color="auto"/>
              <w:bottom w:val="single" w:sz="4" w:space="0" w:color="auto"/>
            </w:tcBorders>
            <w:vAlign w:val="bottom"/>
          </w:tcPr>
          <w:p w:rsidR="000555E3" w:rsidRPr="003E7905"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w:t>
            </w:r>
          </w:p>
        </w:tc>
      </w:tr>
      <w:tr w:rsidR="000555E3" w:rsidRPr="00A4561E" w:rsidTr="000555E3">
        <w:trPr>
          <w:gridAfter w:val="1"/>
          <w:wAfter w:w="22" w:type="dxa"/>
        </w:trPr>
        <w:tc>
          <w:tcPr>
            <w:tcW w:w="2790" w:type="dxa"/>
          </w:tcPr>
          <w:p w:rsidR="000555E3" w:rsidRPr="00A4561E"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891"/>
              <w:rPr>
                <w:rFonts w:ascii="Times New Roman" w:hAnsi="Times New Roman" w:cs="Times New Roman"/>
                <w:sz w:val="16"/>
                <w:szCs w:val="16"/>
              </w:rPr>
            </w:pPr>
          </w:p>
        </w:tc>
        <w:tc>
          <w:tcPr>
            <w:tcW w:w="274" w:type="dxa"/>
            <w:vAlign w:val="bottom"/>
          </w:tcPr>
          <w:p w:rsidR="000555E3" w:rsidRPr="00A4561E"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111"/>
              <w:rPr>
                <w:rFonts w:ascii="Times New Roman" w:hAnsi="Times New Roman" w:cs="Times New Roman"/>
                <w:sz w:val="16"/>
                <w:szCs w:val="16"/>
              </w:rPr>
            </w:pPr>
          </w:p>
        </w:tc>
        <w:tc>
          <w:tcPr>
            <w:tcW w:w="1304" w:type="dxa"/>
            <w:tcBorders>
              <w:top w:val="single" w:sz="4" w:space="0" w:color="auto"/>
            </w:tcBorders>
          </w:tcPr>
          <w:p w:rsidR="000555E3" w:rsidRPr="00A4561E"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right="-288"/>
              <w:rPr>
                <w:rFonts w:ascii="Times New Roman" w:hAnsi="Times New Roman" w:cs="Times New Roman"/>
                <w:sz w:val="16"/>
                <w:szCs w:val="16"/>
              </w:rPr>
            </w:pPr>
          </w:p>
        </w:tc>
        <w:tc>
          <w:tcPr>
            <w:tcW w:w="236" w:type="dxa"/>
            <w:vAlign w:val="bottom"/>
          </w:tcPr>
          <w:p w:rsidR="000555E3" w:rsidRPr="00A4561E"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101" w:right="-288"/>
              <w:rPr>
                <w:rFonts w:ascii="Times New Roman" w:hAnsi="Times New Roman" w:cs="Times New Roman"/>
                <w:sz w:val="16"/>
                <w:szCs w:val="16"/>
              </w:rPr>
            </w:pPr>
          </w:p>
        </w:tc>
        <w:tc>
          <w:tcPr>
            <w:tcW w:w="1357" w:type="dxa"/>
            <w:tcBorders>
              <w:top w:val="single" w:sz="4" w:space="0" w:color="auto"/>
            </w:tcBorders>
          </w:tcPr>
          <w:p w:rsidR="000555E3" w:rsidRPr="00A4561E"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40" w:lineRule="auto"/>
              <w:ind w:right="11"/>
              <w:rPr>
                <w:rFonts w:ascii="Times New Roman" w:hAnsi="Times New Roman" w:cs="Times New Roman"/>
                <w:sz w:val="16"/>
                <w:szCs w:val="16"/>
                <w:lang w:val="en-GB" w:bidi="ar-SA"/>
              </w:rPr>
            </w:pPr>
          </w:p>
        </w:tc>
        <w:tc>
          <w:tcPr>
            <w:tcW w:w="236" w:type="dxa"/>
            <w:vAlign w:val="bottom"/>
          </w:tcPr>
          <w:p w:rsidR="000555E3" w:rsidRPr="00A4561E"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101" w:right="-288"/>
              <w:rPr>
                <w:rFonts w:ascii="Times New Roman" w:hAnsi="Times New Roman" w:cs="Times New Roman"/>
                <w:sz w:val="16"/>
                <w:szCs w:val="16"/>
              </w:rPr>
            </w:pPr>
          </w:p>
        </w:tc>
        <w:tc>
          <w:tcPr>
            <w:tcW w:w="1304" w:type="dxa"/>
            <w:tcBorders>
              <w:top w:val="single" w:sz="4" w:space="0" w:color="auto"/>
            </w:tcBorders>
          </w:tcPr>
          <w:p w:rsidR="000555E3" w:rsidRPr="00A4561E"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right="-288"/>
              <w:rPr>
                <w:rFonts w:ascii="Times New Roman" w:hAnsi="Times New Roman" w:cs="Times New Roman"/>
                <w:sz w:val="16"/>
                <w:szCs w:val="16"/>
              </w:rPr>
            </w:pPr>
          </w:p>
        </w:tc>
        <w:tc>
          <w:tcPr>
            <w:tcW w:w="236" w:type="dxa"/>
            <w:vAlign w:val="bottom"/>
          </w:tcPr>
          <w:p w:rsidR="000555E3" w:rsidRPr="00A4561E"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101" w:right="-288"/>
              <w:rPr>
                <w:rFonts w:ascii="Times New Roman" w:hAnsi="Times New Roman" w:cs="Times New Roman"/>
                <w:sz w:val="16"/>
                <w:szCs w:val="16"/>
              </w:rPr>
            </w:pPr>
          </w:p>
        </w:tc>
        <w:tc>
          <w:tcPr>
            <w:tcW w:w="1402" w:type="dxa"/>
            <w:tcBorders>
              <w:top w:val="single" w:sz="4" w:space="0" w:color="auto"/>
            </w:tcBorders>
          </w:tcPr>
          <w:p w:rsidR="000555E3" w:rsidRPr="00A4561E" w:rsidRDefault="000555E3"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40" w:lineRule="auto"/>
              <w:ind w:right="11"/>
              <w:rPr>
                <w:rFonts w:ascii="Times New Roman" w:hAnsi="Times New Roman" w:cs="Times New Roman"/>
                <w:sz w:val="16"/>
                <w:szCs w:val="16"/>
                <w:lang w:val="en-GB" w:bidi="ar-SA"/>
              </w:rPr>
            </w:pPr>
          </w:p>
        </w:tc>
      </w:tr>
      <w:tr w:rsidR="000555E3" w:rsidRPr="003E7905" w:rsidTr="000555E3">
        <w:tblPrEx>
          <w:tblBorders>
            <w:bottom w:val="double" w:sz="4" w:space="0" w:color="auto"/>
          </w:tblBorders>
        </w:tblPrEx>
        <w:tc>
          <w:tcPr>
            <w:tcW w:w="2790" w:type="dxa"/>
            <w:tcBorders>
              <w:bottom w:val="nil"/>
            </w:tcBorders>
          </w:tcPr>
          <w:p w:rsidR="000555E3" w:rsidRPr="003E7905"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108" w:hanging="252"/>
              <w:rPr>
                <w:rFonts w:ascii="Times New Roman" w:hAnsi="Times New Roman" w:cs="Times New Roman"/>
                <w:sz w:val="22"/>
                <w:szCs w:val="22"/>
              </w:rPr>
            </w:pPr>
            <w:r w:rsidRPr="003E7905">
              <w:rPr>
                <w:rFonts w:ascii="Times New Roman" w:hAnsi="Times New Roman" w:cs="Times New Roman"/>
                <w:b/>
                <w:bCs/>
                <w:sz w:val="22"/>
                <w:szCs w:val="22"/>
              </w:rPr>
              <w:t>Total</w:t>
            </w:r>
            <w:r>
              <w:rPr>
                <w:rFonts w:ascii="Times New Roman" w:hAnsi="Times New Roman" w:cs="Times New Roman"/>
                <w:b/>
                <w:bCs/>
                <w:sz w:val="22"/>
                <w:szCs w:val="22"/>
              </w:rPr>
              <w:t xml:space="preserve"> </w:t>
            </w:r>
            <w:r w:rsidRPr="003E7905">
              <w:rPr>
                <w:rFonts w:ascii="Times New Roman" w:hAnsi="Times New Roman" w:cs="Times New Roman"/>
                <w:b/>
                <w:bCs/>
                <w:sz w:val="22"/>
                <w:szCs w:val="22"/>
              </w:rPr>
              <w:t>interest-bearing liabilities</w:t>
            </w:r>
          </w:p>
        </w:tc>
        <w:tc>
          <w:tcPr>
            <w:tcW w:w="274" w:type="dxa"/>
            <w:tcBorders>
              <w:bottom w:val="nil"/>
            </w:tcBorders>
            <w:vAlign w:val="bottom"/>
          </w:tcPr>
          <w:p w:rsidR="000555E3" w:rsidRPr="003E7905"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4" w:type="dxa"/>
            <w:tcBorders>
              <w:bottom w:val="double" w:sz="4" w:space="0" w:color="auto"/>
            </w:tcBorders>
            <w:vAlign w:val="bottom"/>
          </w:tcPr>
          <w:p w:rsidR="000555E3" w:rsidRPr="003E7905" w:rsidRDefault="00DF2C04"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54</w:t>
            </w:r>
            <w:r w:rsidR="007B6356">
              <w:rPr>
                <w:rFonts w:ascii="Times New Roman" w:hAnsi="Times New Roman" w:cs="Times New Roman"/>
                <w:b/>
                <w:bCs/>
                <w:sz w:val="22"/>
                <w:szCs w:val="22"/>
              </w:rPr>
              <w:t>3</w:t>
            </w:r>
            <w:r>
              <w:rPr>
                <w:rFonts w:ascii="Times New Roman" w:hAnsi="Times New Roman" w:cs="Times New Roman"/>
                <w:b/>
                <w:bCs/>
                <w:sz w:val="22"/>
                <w:szCs w:val="22"/>
              </w:rPr>
              <w:t>,</w:t>
            </w:r>
            <w:r w:rsidR="007B6356">
              <w:rPr>
                <w:rFonts w:ascii="Times New Roman" w:hAnsi="Times New Roman" w:cs="Times New Roman"/>
                <w:b/>
                <w:bCs/>
                <w:sz w:val="22"/>
                <w:szCs w:val="22"/>
              </w:rPr>
              <w:t>639</w:t>
            </w:r>
          </w:p>
        </w:tc>
        <w:tc>
          <w:tcPr>
            <w:tcW w:w="236" w:type="dxa"/>
            <w:tcBorders>
              <w:bottom w:val="nil"/>
            </w:tcBorders>
            <w:vAlign w:val="bottom"/>
          </w:tcPr>
          <w:p w:rsidR="000555E3" w:rsidRPr="003E7905"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7" w:type="dxa"/>
            <w:vAlign w:val="bottom"/>
          </w:tcPr>
          <w:p w:rsidR="000555E3" w:rsidRPr="003E7905"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540,000</w:t>
            </w:r>
          </w:p>
        </w:tc>
        <w:tc>
          <w:tcPr>
            <w:tcW w:w="236" w:type="dxa"/>
            <w:tcBorders>
              <w:bottom w:val="nil"/>
            </w:tcBorders>
            <w:vAlign w:val="bottom"/>
          </w:tcPr>
          <w:p w:rsidR="000555E3" w:rsidRPr="003E7905"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04" w:type="dxa"/>
            <w:vAlign w:val="bottom"/>
          </w:tcPr>
          <w:p w:rsidR="000555E3" w:rsidRPr="003E7905" w:rsidRDefault="00DF2C04"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55</w:t>
            </w:r>
            <w:r w:rsidR="007B6356">
              <w:rPr>
                <w:rFonts w:ascii="Times New Roman" w:hAnsi="Times New Roman" w:cs="Times New Roman"/>
                <w:b/>
                <w:bCs/>
                <w:sz w:val="22"/>
                <w:szCs w:val="22"/>
              </w:rPr>
              <w:t>3</w:t>
            </w:r>
            <w:r>
              <w:rPr>
                <w:rFonts w:ascii="Times New Roman" w:hAnsi="Times New Roman" w:cs="Times New Roman"/>
                <w:b/>
                <w:bCs/>
                <w:sz w:val="22"/>
                <w:szCs w:val="22"/>
              </w:rPr>
              <w:t>,</w:t>
            </w:r>
            <w:r w:rsidR="007B6356">
              <w:rPr>
                <w:rFonts w:ascii="Times New Roman" w:hAnsi="Times New Roman" w:cs="Times New Roman"/>
                <w:b/>
                <w:bCs/>
                <w:sz w:val="22"/>
                <w:szCs w:val="22"/>
              </w:rPr>
              <w:t>639</w:t>
            </w:r>
          </w:p>
        </w:tc>
        <w:tc>
          <w:tcPr>
            <w:tcW w:w="236" w:type="dxa"/>
            <w:tcBorders>
              <w:bottom w:val="nil"/>
            </w:tcBorders>
            <w:vAlign w:val="bottom"/>
          </w:tcPr>
          <w:p w:rsidR="000555E3" w:rsidRPr="003E7905"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24" w:type="dxa"/>
            <w:gridSpan w:val="2"/>
            <w:vAlign w:val="bottom"/>
          </w:tcPr>
          <w:p w:rsidR="000555E3" w:rsidRPr="003E7905" w:rsidRDefault="000555E3" w:rsidP="000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550,000</w:t>
            </w:r>
          </w:p>
        </w:tc>
      </w:tr>
    </w:tbl>
    <w:p w:rsidR="00423402" w:rsidRDefault="00423402" w:rsidP="00185612">
      <w:pPr>
        <w:tabs>
          <w:tab w:val="left" w:pos="540"/>
        </w:tabs>
        <w:ind w:left="540"/>
        <w:jc w:val="thaiDistribute"/>
        <w:rPr>
          <w:rFonts w:ascii="Times New Roman" w:hAnsi="Times New Roman" w:cs="Times New Roman"/>
          <w:i/>
          <w:iCs/>
          <w:sz w:val="22"/>
          <w:szCs w:val="22"/>
        </w:rPr>
      </w:pPr>
    </w:p>
    <w:p w:rsidR="00423402" w:rsidRDefault="00423402" w:rsidP="00185612">
      <w:pPr>
        <w:tabs>
          <w:tab w:val="left" w:pos="540"/>
        </w:tabs>
        <w:ind w:left="540"/>
        <w:jc w:val="thaiDistribute"/>
        <w:rPr>
          <w:rFonts w:ascii="Times New Roman" w:hAnsi="Times New Roman" w:cs="Times New Roman"/>
          <w:i/>
          <w:iCs/>
          <w:sz w:val="22"/>
          <w:szCs w:val="22"/>
        </w:rPr>
      </w:pPr>
    </w:p>
    <w:p w:rsidR="00991535" w:rsidRDefault="00991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0960C0" w:rsidRPr="003E7905" w:rsidRDefault="000960C0" w:rsidP="00185612">
      <w:pPr>
        <w:tabs>
          <w:tab w:val="left" w:pos="540"/>
        </w:tabs>
        <w:ind w:left="540"/>
        <w:jc w:val="thaiDistribute"/>
        <w:rPr>
          <w:rFonts w:ascii="Times New Roman" w:hAnsi="Times New Roman" w:cs="Times New Roman"/>
          <w:i/>
          <w:iCs/>
          <w:sz w:val="22"/>
          <w:szCs w:val="22"/>
        </w:rPr>
      </w:pPr>
      <w:r w:rsidRPr="003E7905">
        <w:rPr>
          <w:rFonts w:ascii="Times New Roman" w:hAnsi="Times New Roman" w:cs="Times New Roman"/>
          <w:i/>
          <w:iCs/>
          <w:sz w:val="22"/>
          <w:szCs w:val="22"/>
        </w:rPr>
        <w:t>Short-term borrowings</w:t>
      </w:r>
    </w:p>
    <w:p w:rsidR="000960C0" w:rsidRPr="003E7905" w:rsidRDefault="000960C0" w:rsidP="00185612">
      <w:pPr>
        <w:autoSpaceDE w:val="0"/>
        <w:autoSpaceDN w:val="0"/>
        <w:adjustRightInd w:val="0"/>
        <w:ind w:left="540"/>
        <w:jc w:val="thaiDistribute"/>
        <w:rPr>
          <w:rFonts w:ascii="Times New Roman" w:hAnsi="Times New Roman" w:cs="Times New Roman"/>
          <w:sz w:val="22"/>
          <w:szCs w:val="22"/>
        </w:rPr>
      </w:pPr>
    </w:p>
    <w:p w:rsidR="00DB6EEB" w:rsidRDefault="000960C0" w:rsidP="00185612">
      <w:pPr>
        <w:autoSpaceDE w:val="0"/>
        <w:autoSpaceDN w:val="0"/>
        <w:adjustRightInd w:val="0"/>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As at </w:t>
      </w:r>
      <w:r w:rsidR="00697F63">
        <w:rPr>
          <w:rFonts w:ascii="Times New Roman" w:hAnsi="Times New Roman" w:cs="Times New Roman"/>
          <w:sz w:val="22"/>
          <w:szCs w:val="22"/>
          <w:lang w:val="en-GB"/>
        </w:rPr>
        <w:t>3</w:t>
      </w:r>
      <w:r w:rsidR="00A30010">
        <w:rPr>
          <w:rFonts w:ascii="Times New Roman" w:hAnsi="Times New Roman" w:cs="Times New Roman"/>
          <w:sz w:val="22"/>
          <w:szCs w:val="22"/>
          <w:lang w:val="en-GB"/>
        </w:rPr>
        <w:t xml:space="preserve">0 </w:t>
      </w:r>
      <w:r w:rsidR="000555E3">
        <w:rPr>
          <w:rFonts w:ascii="Times New Roman" w:hAnsi="Times New Roman" w:cs="Times New Roman"/>
          <w:sz w:val="22"/>
          <w:szCs w:val="22"/>
          <w:lang w:val="en-GB"/>
        </w:rPr>
        <w:t xml:space="preserve">September </w:t>
      </w:r>
      <w:r w:rsidRPr="003E7905">
        <w:rPr>
          <w:rFonts w:ascii="Times New Roman" w:hAnsi="Times New Roman" w:cs="Times New Roman"/>
          <w:sz w:val="22"/>
          <w:szCs w:val="22"/>
        </w:rPr>
        <w:t>20</w:t>
      </w:r>
      <w:r w:rsidR="00697F63">
        <w:rPr>
          <w:rFonts w:ascii="Times New Roman" w:hAnsi="Times New Roman" w:cs="Times New Roman"/>
          <w:sz w:val="22"/>
          <w:szCs w:val="22"/>
        </w:rPr>
        <w:t>20</w:t>
      </w:r>
      <w:r w:rsidRPr="003E7905">
        <w:rPr>
          <w:rFonts w:ascii="Times New Roman" w:hAnsi="Times New Roman" w:cs="Times New Roman"/>
          <w:sz w:val="22"/>
          <w:szCs w:val="22"/>
        </w:rPr>
        <w:t xml:space="preserve">, the </w:t>
      </w:r>
      <w:r w:rsidRPr="00423402">
        <w:rPr>
          <w:rFonts w:ascii="Times New Roman" w:hAnsi="Times New Roman" w:cs="Times New Roman"/>
          <w:sz w:val="22"/>
          <w:szCs w:val="22"/>
        </w:rPr>
        <w:t>Company ha</w:t>
      </w:r>
      <w:r w:rsidR="004D415C" w:rsidRPr="00423402">
        <w:rPr>
          <w:rFonts w:ascii="Times New Roman" w:hAnsi="Times New Roman" w:cs="Times New Roman"/>
          <w:sz w:val="22"/>
          <w:szCs w:val="22"/>
        </w:rPr>
        <w:t>d</w:t>
      </w:r>
      <w:r w:rsidRPr="00423402">
        <w:rPr>
          <w:rFonts w:ascii="Times New Roman" w:hAnsi="Times New Roman" w:cs="Times New Roman"/>
          <w:sz w:val="22"/>
          <w:szCs w:val="22"/>
        </w:rPr>
        <w:t xml:space="preserve"> short-term borrowing facilities from a financial institution, in form of promissory notes, letter of credit and trust receipts tota</w:t>
      </w:r>
      <w:r w:rsidR="00193103" w:rsidRPr="00423402">
        <w:rPr>
          <w:rFonts w:ascii="Times New Roman" w:hAnsi="Times New Roman" w:cs="Times New Roman"/>
          <w:sz w:val="22"/>
          <w:szCs w:val="22"/>
        </w:rPr>
        <w:t>l</w:t>
      </w:r>
      <w:r w:rsidRPr="00423402">
        <w:rPr>
          <w:rFonts w:ascii="Times New Roman" w:hAnsi="Times New Roman" w:cs="Times New Roman"/>
          <w:sz w:val="22"/>
          <w:szCs w:val="22"/>
        </w:rPr>
        <w:t>ling Baht</w:t>
      </w:r>
      <w:r w:rsidR="00A16CD9" w:rsidRPr="00423402">
        <w:rPr>
          <w:rFonts w:ascii="Times New Roman" w:hAnsi="Times New Roman" w:cs="Times New Roman"/>
          <w:sz w:val="22"/>
          <w:szCs w:val="22"/>
        </w:rPr>
        <w:t xml:space="preserve"> </w:t>
      </w:r>
      <w:r w:rsidR="00423402" w:rsidRPr="00423402">
        <w:rPr>
          <w:rFonts w:ascii="Times New Roman" w:hAnsi="Times New Roman" w:cs="Times New Roman"/>
          <w:sz w:val="22"/>
          <w:szCs w:val="22"/>
        </w:rPr>
        <w:t xml:space="preserve">60.0 </w:t>
      </w:r>
      <w:r w:rsidR="001C0E73" w:rsidRPr="00423402">
        <w:rPr>
          <w:rFonts w:ascii="Times New Roman" w:hAnsi="Times New Roman" w:cs="Times New Roman"/>
          <w:sz w:val="22"/>
          <w:szCs w:val="22"/>
        </w:rPr>
        <w:t>million</w:t>
      </w:r>
      <w:r w:rsidRPr="00423402">
        <w:rPr>
          <w:rFonts w:ascii="Times New Roman" w:hAnsi="Times New Roman" w:cs="Times New Roman"/>
          <w:sz w:val="22"/>
          <w:szCs w:val="22"/>
        </w:rPr>
        <w:t xml:space="preserve"> </w:t>
      </w:r>
      <w:r w:rsidRPr="00423402">
        <w:rPr>
          <w:rFonts w:ascii="Times New Roman" w:hAnsi="Times New Roman" w:cs="Times New Roman"/>
          <w:i/>
          <w:iCs/>
          <w:sz w:val="22"/>
          <w:szCs w:val="22"/>
        </w:rPr>
        <w:t>(</w:t>
      </w:r>
      <w:r w:rsidR="00980018" w:rsidRPr="00423402">
        <w:rPr>
          <w:rFonts w:ascii="Times New Roman" w:hAnsi="Times New Roman" w:cs="Times New Roman"/>
          <w:i/>
          <w:iCs/>
          <w:sz w:val="22"/>
          <w:szCs w:val="22"/>
        </w:rPr>
        <w:t xml:space="preserve">31 December </w:t>
      </w:r>
      <w:r w:rsidRPr="00423402">
        <w:rPr>
          <w:rFonts w:ascii="Times New Roman" w:hAnsi="Times New Roman" w:cs="Times New Roman"/>
          <w:i/>
          <w:iCs/>
          <w:sz w:val="22"/>
          <w:szCs w:val="22"/>
        </w:rPr>
        <w:t>201</w:t>
      </w:r>
      <w:r w:rsidR="00697F63" w:rsidRPr="00423402">
        <w:rPr>
          <w:rFonts w:ascii="Times New Roman" w:hAnsi="Times New Roman" w:cs="Times New Roman"/>
          <w:i/>
          <w:iCs/>
          <w:sz w:val="22"/>
          <w:szCs w:val="22"/>
        </w:rPr>
        <w:t>9</w:t>
      </w:r>
      <w:r w:rsidRPr="00423402">
        <w:rPr>
          <w:rFonts w:ascii="Times New Roman" w:hAnsi="Times New Roman" w:cs="Times New Roman"/>
          <w:i/>
          <w:iCs/>
          <w:sz w:val="22"/>
          <w:szCs w:val="22"/>
        </w:rPr>
        <w:t xml:space="preserve">: Baht </w:t>
      </w:r>
      <w:r w:rsidR="0098433A" w:rsidRPr="00423402">
        <w:rPr>
          <w:rFonts w:ascii="Times New Roman" w:hAnsi="Times New Roman" w:cs="Times New Roman"/>
          <w:i/>
          <w:iCs/>
          <w:sz w:val="22"/>
          <w:szCs w:val="22"/>
        </w:rPr>
        <w:t>60.0</w:t>
      </w:r>
      <w:r w:rsidRPr="00423402">
        <w:rPr>
          <w:rFonts w:ascii="Times New Roman" w:hAnsi="Times New Roman" w:cs="Times New Roman"/>
          <w:i/>
          <w:iCs/>
          <w:sz w:val="22"/>
          <w:szCs w:val="22"/>
        </w:rPr>
        <w:t xml:space="preserve"> million).</w:t>
      </w:r>
      <w:r w:rsidRPr="00423402">
        <w:rPr>
          <w:rFonts w:ascii="Times New Roman" w:hAnsi="Times New Roman" w:cs="Times New Roman"/>
          <w:sz w:val="22"/>
          <w:szCs w:val="22"/>
        </w:rPr>
        <w:t xml:space="preserve"> The facilities are secured by a subsidiary and part</w:t>
      </w:r>
      <w:r w:rsidR="00193103" w:rsidRPr="00423402">
        <w:rPr>
          <w:rFonts w:ascii="Times New Roman" w:hAnsi="Times New Roman" w:cs="Times New Roman"/>
          <w:sz w:val="22"/>
          <w:szCs w:val="22"/>
        </w:rPr>
        <w:t>s</w:t>
      </w:r>
      <w:r w:rsidRPr="00423402">
        <w:rPr>
          <w:rFonts w:ascii="Times New Roman" w:hAnsi="Times New Roman" w:cs="Times New Roman"/>
          <w:sz w:val="22"/>
          <w:szCs w:val="22"/>
        </w:rPr>
        <w:t xml:space="preserve"> of the Company’s land and construction</w:t>
      </w:r>
      <w:r w:rsidR="00C97D8C">
        <w:rPr>
          <w:rFonts w:ascii="Times New Roman" w:hAnsi="Times New Roman" w:cs="Times New Roman"/>
          <w:sz w:val="22"/>
          <w:szCs w:val="22"/>
        </w:rPr>
        <w:t xml:space="preserve"> thereon</w:t>
      </w:r>
      <w:r w:rsidRPr="00423402">
        <w:rPr>
          <w:rFonts w:ascii="Times New Roman" w:hAnsi="Times New Roman" w:cs="Times New Roman"/>
          <w:sz w:val="22"/>
          <w:szCs w:val="22"/>
        </w:rPr>
        <w:t xml:space="preserve">, and </w:t>
      </w:r>
      <w:r w:rsidR="00C97D8C">
        <w:rPr>
          <w:rFonts w:ascii="Times New Roman" w:hAnsi="Times New Roman" w:cs="Times New Roman"/>
          <w:sz w:val="22"/>
          <w:szCs w:val="22"/>
        </w:rPr>
        <w:t>partial</w:t>
      </w:r>
      <w:r w:rsidR="00644FA2">
        <w:rPr>
          <w:rFonts w:ascii="Times New Roman" w:hAnsi="Times New Roman" w:cs="Times New Roman"/>
          <w:sz w:val="22"/>
          <w:szCs w:val="22"/>
        </w:rPr>
        <w:t xml:space="preserve"> </w:t>
      </w:r>
      <w:r w:rsidRPr="00423402">
        <w:rPr>
          <w:rFonts w:ascii="Times New Roman" w:hAnsi="Times New Roman" w:cs="Times New Roman"/>
          <w:sz w:val="22"/>
          <w:szCs w:val="22"/>
        </w:rPr>
        <w:t xml:space="preserve">machinery as disclosed in note </w:t>
      </w:r>
      <w:r w:rsidR="00A65D82" w:rsidRPr="00423402">
        <w:rPr>
          <w:rFonts w:ascii="Times New Roman" w:hAnsi="Times New Roman" w:cs="Times New Roman"/>
          <w:sz w:val="22"/>
          <w:szCs w:val="22"/>
        </w:rPr>
        <w:t>8</w:t>
      </w:r>
      <w:r w:rsidRPr="00423402">
        <w:rPr>
          <w:rFonts w:ascii="Times New Roman" w:hAnsi="Times New Roman" w:cs="Times New Roman"/>
          <w:sz w:val="22"/>
          <w:szCs w:val="22"/>
        </w:rPr>
        <w:t>. The Company has unused short-term borrowing facilities amounting to Baht</w:t>
      </w:r>
      <w:r w:rsidR="00A16CD9" w:rsidRPr="00423402">
        <w:rPr>
          <w:rFonts w:ascii="Times New Roman" w:hAnsi="Times New Roman" w:cs="Times New Roman"/>
          <w:sz w:val="22"/>
          <w:szCs w:val="22"/>
        </w:rPr>
        <w:t xml:space="preserve"> </w:t>
      </w:r>
      <w:r w:rsidR="00423402" w:rsidRPr="00423402">
        <w:rPr>
          <w:rFonts w:ascii="Times New Roman" w:hAnsi="Times New Roman" w:cs="Times New Roman"/>
          <w:sz w:val="22"/>
          <w:szCs w:val="22"/>
        </w:rPr>
        <w:t xml:space="preserve">50.0 </w:t>
      </w:r>
      <w:r w:rsidR="001C0E73" w:rsidRPr="00423402">
        <w:rPr>
          <w:rFonts w:ascii="Times New Roman" w:hAnsi="Times New Roman" w:cs="Times New Roman"/>
          <w:sz w:val="22"/>
          <w:szCs w:val="22"/>
        </w:rPr>
        <w:t>million</w:t>
      </w:r>
      <w:r w:rsidRPr="003E7905">
        <w:rPr>
          <w:rFonts w:ascii="Times New Roman" w:hAnsi="Times New Roman" w:cs="Times New Roman"/>
          <w:sz w:val="22"/>
          <w:szCs w:val="22"/>
        </w:rPr>
        <w:t xml:space="preserve"> </w:t>
      </w:r>
      <w:r w:rsidRPr="003E7905">
        <w:rPr>
          <w:rFonts w:ascii="Times New Roman" w:hAnsi="Times New Roman" w:cs="Times New Roman"/>
          <w:i/>
          <w:iCs/>
          <w:sz w:val="22"/>
          <w:szCs w:val="22"/>
        </w:rPr>
        <w:t>(</w:t>
      </w:r>
      <w:r w:rsidR="00980018" w:rsidRPr="003E7905">
        <w:rPr>
          <w:rFonts w:ascii="Times New Roman" w:hAnsi="Times New Roman" w:cs="Times New Roman"/>
          <w:i/>
          <w:iCs/>
          <w:sz w:val="22"/>
          <w:szCs w:val="22"/>
        </w:rPr>
        <w:t xml:space="preserve">31 December </w:t>
      </w:r>
      <w:r w:rsidRPr="003E7905">
        <w:rPr>
          <w:rFonts w:ascii="Times New Roman" w:hAnsi="Times New Roman" w:cs="Times New Roman"/>
          <w:i/>
          <w:iCs/>
          <w:sz w:val="22"/>
          <w:szCs w:val="22"/>
        </w:rPr>
        <w:t>201</w:t>
      </w:r>
      <w:r w:rsidR="00697F63">
        <w:rPr>
          <w:rFonts w:ascii="Times New Roman" w:hAnsi="Times New Roman" w:cs="Times New Roman"/>
          <w:i/>
          <w:iCs/>
          <w:sz w:val="22"/>
          <w:szCs w:val="22"/>
        </w:rPr>
        <w:t>9</w:t>
      </w:r>
      <w:r w:rsidRPr="003E7905">
        <w:rPr>
          <w:rFonts w:ascii="Times New Roman" w:hAnsi="Times New Roman" w:cs="Times New Roman"/>
          <w:i/>
          <w:iCs/>
          <w:sz w:val="22"/>
          <w:szCs w:val="22"/>
        </w:rPr>
        <w:t xml:space="preserve">: Baht </w:t>
      </w:r>
      <w:r w:rsidR="0098433A">
        <w:rPr>
          <w:rFonts w:ascii="Times New Roman" w:hAnsi="Times New Roman" w:cs="Times New Roman"/>
          <w:i/>
          <w:iCs/>
          <w:sz w:val="22"/>
          <w:szCs w:val="22"/>
        </w:rPr>
        <w:t>50.0</w:t>
      </w:r>
      <w:r w:rsidRPr="003E7905">
        <w:rPr>
          <w:rFonts w:ascii="Times New Roman" w:hAnsi="Times New Roman" w:cs="Times New Roman"/>
          <w:i/>
          <w:iCs/>
          <w:sz w:val="22"/>
          <w:szCs w:val="22"/>
        </w:rPr>
        <w:t xml:space="preserve"> million)</w:t>
      </w:r>
      <w:r w:rsidRPr="003E7905">
        <w:rPr>
          <w:rFonts w:ascii="Times New Roman" w:hAnsi="Times New Roman" w:cs="Times New Roman"/>
          <w:sz w:val="22"/>
          <w:szCs w:val="22"/>
        </w:rPr>
        <w:t>.</w:t>
      </w:r>
    </w:p>
    <w:p w:rsidR="00DB6EEB" w:rsidRDefault="00DB6EEB" w:rsidP="00185612">
      <w:pPr>
        <w:autoSpaceDE w:val="0"/>
        <w:autoSpaceDN w:val="0"/>
        <w:adjustRightInd w:val="0"/>
        <w:ind w:left="540"/>
        <w:jc w:val="thaiDistribute"/>
        <w:rPr>
          <w:rFonts w:ascii="Times New Roman" w:hAnsi="Times New Roman" w:cs="Times New Roman"/>
          <w:sz w:val="22"/>
          <w:szCs w:val="22"/>
        </w:rPr>
      </w:pPr>
    </w:p>
    <w:bookmarkEnd w:id="3"/>
    <w:bookmarkEnd w:id="4"/>
    <w:p w:rsidR="000960C0" w:rsidRPr="003F1EC2" w:rsidRDefault="00A65D82" w:rsidP="00B5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4"/>
          <w:szCs w:val="24"/>
        </w:rPr>
      </w:pPr>
      <w:r>
        <w:rPr>
          <w:rFonts w:ascii="Times New Roman" w:hAnsi="Times New Roman" w:cs="Times New Roman"/>
          <w:b/>
          <w:bCs/>
          <w:sz w:val="24"/>
          <w:szCs w:val="24"/>
        </w:rPr>
        <w:t>10</w:t>
      </w:r>
      <w:r w:rsidR="00B5736A" w:rsidRPr="003F1EC2">
        <w:rPr>
          <w:rFonts w:ascii="Times New Roman" w:hAnsi="Times New Roman" w:cs="Times New Roman"/>
          <w:sz w:val="24"/>
          <w:szCs w:val="24"/>
          <w:cs/>
        </w:rPr>
        <w:tab/>
      </w:r>
      <w:r w:rsidR="000960C0" w:rsidRPr="003F1EC2">
        <w:rPr>
          <w:rFonts w:ascii="Times New Roman" w:hAnsi="Times New Roman" w:cs="Times New Roman"/>
          <w:b/>
          <w:bCs/>
          <w:sz w:val="24"/>
          <w:szCs w:val="24"/>
        </w:rPr>
        <w:t>Segment information</w:t>
      </w:r>
      <w:r w:rsidR="003A5AA8" w:rsidRPr="003F1EC2">
        <w:rPr>
          <w:rFonts w:ascii="Times New Roman" w:hAnsi="Times New Roman" w:cs="Times New Roman"/>
          <w:b/>
          <w:bCs/>
          <w:sz w:val="24"/>
          <w:szCs w:val="24"/>
        </w:rPr>
        <w:t xml:space="preserve"> and</w:t>
      </w:r>
      <w:r w:rsidR="00C62D86" w:rsidRPr="003F1EC2">
        <w:rPr>
          <w:rFonts w:ascii="Times New Roman" w:hAnsi="Times New Roman" w:cs="Times New Roman"/>
          <w:b/>
          <w:bCs/>
          <w:sz w:val="24"/>
          <w:szCs w:val="24"/>
        </w:rPr>
        <w:t xml:space="preserve"> disaggregation of</w:t>
      </w:r>
      <w:r w:rsidR="003A5AA8" w:rsidRPr="003F1EC2">
        <w:rPr>
          <w:rFonts w:ascii="Times New Roman" w:hAnsi="Times New Roman" w:cs="Times New Roman"/>
          <w:b/>
          <w:bCs/>
          <w:sz w:val="24"/>
          <w:szCs w:val="24"/>
        </w:rPr>
        <w:t xml:space="preserve"> revenue</w:t>
      </w:r>
    </w:p>
    <w:p w:rsidR="000960C0" w:rsidRPr="003E7905" w:rsidRDefault="000960C0" w:rsidP="00343E96">
      <w:pPr>
        <w:ind w:left="540"/>
        <w:rPr>
          <w:rFonts w:ascii="Times New Roman" w:hAnsi="Times New Roman" w:cs="Times New Roman"/>
          <w:sz w:val="22"/>
          <w:szCs w:val="22"/>
        </w:rPr>
      </w:pPr>
    </w:p>
    <w:p w:rsidR="000960C0" w:rsidRPr="003E7905" w:rsidRDefault="000960C0" w:rsidP="00CE5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3E7905">
        <w:rPr>
          <w:rFonts w:ascii="Times New Roman" w:hAnsi="Times New Roman" w:cs="Times New Roman"/>
          <w:sz w:val="22"/>
          <w:szCs w:val="22"/>
          <w:lang w:val="en-GB"/>
        </w:rPr>
        <w:t>The Group has two reportable segments, as described below, which are the Group’s strategic divisions. The strategic divisions offer different sales and services, and are managed separately because they require different technology, marketing strategic and resource input</w:t>
      </w:r>
      <w:r w:rsidRPr="00C8677B">
        <w:rPr>
          <w:rFonts w:ascii="Times New Roman" w:hAnsi="Times New Roman" w:cs="Times New Roman"/>
          <w:sz w:val="22"/>
          <w:szCs w:val="22"/>
          <w:lang w:val="en-GB"/>
        </w:rPr>
        <w:t>.</w:t>
      </w:r>
      <w:r w:rsidR="00CE52F3">
        <w:rPr>
          <w:rFonts w:ascii="Times New Roman" w:hAnsi="Times New Roman" w:cs="Times New Roman"/>
          <w:sz w:val="22"/>
          <w:szCs w:val="22"/>
          <w:lang w:val="en-GB"/>
        </w:rPr>
        <w:t xml:space="preserve"> </w:t>
      </w:r>
      <w:r w:rsidR="00A65D82" w:rsidRPr="00613A92">
        <w:rPr>
          <w:rFonts w:ascii="Times New Roman" w:hAnsi="Times New Roman" w:cs="Times New Roman"/>
          <w:sz w:val="22"/>
          <w:szCs w:val="22"/>
          <w:lang w:val="en-GB"/>
        </w:rPr>
        <w:t xml:space="preserve">The Group </w:t>
      </w:r>
      <w:r w:rsidR="00EB5014" w:rsidRPr="00613A92">
        <w:rPr>
          <w:rFonts w:ascii="Times New Roman" w:hAnsi="Times New Roman" w:cs="Times New Roman"/>
          <w:sz w:val="22"/>
          <w:szCs w:val="22"/>
          <w:lang w:val="en-GB"/>
        </w:rPr>
        <w:t>has done</w:t>
      </w:r>
      <w:r w:rsidR="00A65D82" w:rsidRPr="00613A92">
        <w:rPr>
          <w:rFonts w:ascii="Times New Roman" w:hAnsi="Times New Roman" w:cs="Times New Roman"/>
          <w:sz w:val="22"/>
          <w:szCs w:val="22"/>
          <w:lang w:val="en-GB"/>
        </w:rPr>
        <w:t xml:space="preserve"> most of </w:t>
      </w:r>
      <w:r w:rsidR="00EB5014" w:rsidRPr="00613A92">
        <w:rPr>
          <w:rFonts w:ascii="Times New Roman" w:hAnsi="Times New Roman" w:cs="Times New Roman"/>
          <w:sz w:val="22"/>
          <w:szCs w:val="22"/>
          <w:lang w:val="en-GB"/>
        </w:rPr>
        <w:t xml:space="preserve">the </w:t>
      </w:r>
      <w:r w:rsidR="00A65D82" w:rsidRPr="00613A92">
        <w:rPr>
          <w:rFonts w:ascii="Times New Roman" w:hAnsi="Times New Roman" w:cs="Times New Roman"/>
          <w:sz w:val="22"/>
          <w:szCs w:val="22"/>
          <w:lang w:val="en-GB"/>
        </w:rPr>
        <w:t>business in domestic</w:t>
      </w:r>
      <w:r w:rsidR="001C1B00">
        <w:rPr>
          <w:rFonts w:ascii="Times New Roman" w:hAnsi="Times New Roman" w:cs="Times New Roman"/>
          <w:sz w:val="22"/>
          <w:szCs w:val="22"/>
          <w:lang w:val="en-GB"/>
        </w:rPr>
        <w:t>;</w:t>
      </w:r>
      <w:r w:rsidR="00EB5014" w:rsidRPr="00613A92">
        <w:rPr>
          <w:rFonts w:ascii="Times New Roman" w:hAnsi="Times New Roman" w:cs="Times New Roman"/>
          <w:sz w:val="22"/>
          <w:szCs w:val="22"/>
          <w:lang w:val="en-GB"/>
        </w:rPr>
        <w:t xml:space="preserve"> no revenues from foreign or asset in foreign has materiality.</w:t>
      </w:r>
      <w:r w:rsidR="00EB5014">
        <w:rPr>
          <w:rFonts w:ascii="Times New Roman" w:hAnsi="Times New Roman" w:cs="Times New Roman"/>
          <w:sz w:val="22"/>
          <w:szCs w:val="22"/>
          <w:lang w:val="en-GB"/>
        </w:rPr>
        <w:t xml:space="preserve">  </w:t>
      </w:r>
      <w:r w:rsidR="00A65D82">
        <w:rPr>
          <w:rFonts w:ascii="Times New Roman" w:hAnsi="Times New Roman" w:cs="Times New Roman"/>
          <w:sz w:val="22"/>
          <w:szCs w:val="22"/>
          <w:lang w:val="en-GB"/>
        </w:rPr>
        <w:t xml:space="preserve">  </w:t>
      </w:r>
      <w:r w:rsidRPr="003E7905">
        <w:rPr>
          <w:rFonts w:ascii="Times New Roman" w:hAnsi="Times New Roman" w:cs="Times New Roman"/>
          <w:sz w:val="22"/>
          <w:szCs w:val="22"/>
          <w:lang w:val="en-GB"/>
        </w:rPr>
        <w:t xml:space="preserve"> </w:t>
      </w:r>
    </w:p>
    <w:p w:rsidR="000960C0" w:rsidRPr="003E7905" w:rsidRDefault="000960C0" w:rsidP="000960C0">
      <w:pPr>
        <w:ind w:left="540"/>
        <w:rPr>
          <w:rFonts w:ascii="Times New Roman" w:hAnsi="Times New Roman" w:cs="Times New Roman"/>
          <w:sz w:val="22"/>
          <w:szCs w:val="22"/>
        </w:rPr>
      </w:pPr>
    </w:p>
    <w:p w:rsidR="000960C0" w:rsidRPr="003E7905" w:rsidRDefault="000960C0" w:rsidP="000960C0">
      <w:pPr>
        <w:ind w:left="540"/>
        <w:rPr>
          <w:rFonts w:ascii="Times New Roman" w:hAnsi="Times New Roman" w:cs="Times New Roman"/>
          <w:b/>
          <w:bCs/>
          <w:i/>
          <w:iCs/>
          <w:sz w:val="22"/>
          <w:szCs w:val="22"/>
          <w:lang w:val="en-GB"/>
        </w:rPr>
      </w:pPr>
      <w:r w:rsidRPr="003E7905">
        <w:rPr>
          <w:rFonts w:ascii="Times New Roman" w:hAnsi="Times New Roman" w:cs="Times New Roman"/>
          <w:b/>
          <w:bCs/>
          <w:i/>
          <w:iCs/>
          <w:sz w:val="22"/>
          <w:szCs w:val="22"/>
          <w:lang w:val="en-GB"/>
        </w:rPr>
        <w:t>Business segments</w:t>
      </w:r>
    </w:p>
    <w:p w:rsidR="000960C0" w:rsidRPr="003E7905" w:rsidRDefault="000960C0" w:rsidP="000960C0">
      <w:pPr>
        <w:ind w:left="540"/>
        <w:rPr>
          <w:rFonts w:ascii="Times New Roman" w:hAnsi="Times New Roman" w:cs="Times New Roman"/>
          <w:sz w:val="22"/>
          <w:szCs w:val="22"/>
        </w:rPr>
      </w:pPr>
    </w:p>
    <w:tbl>
      <w:tblPr>
        <w:tblW w:w="8809" w:type="dxa"/>
        <w:tblInd w:w="450" w:type="dxa"/>
        <w:tblLayout w:type="fixed"/>
        <w:tblCellMar>
          <w:left w:w="79" w:type="dxa"/>
          <w:right w:w="79" w:type="dxa"/>
        </w:tblCellMar>
        <w:tblLook w:val="0000"/>
      </w:tblPr>
      <w:tblGrid>
        <w:gridCol w:w="2555"/>
        <w:gridCol w:w="6254"/>
      </w:tblGrid>
      <w:tr w:rsidR="000960C0" w:rsidRPr="003E7905" w:rsidTr="008972F7">
        <w:trPr>
          <w:cantSplit/>
          <w:trHeight w:val="80"/>
        </w:trPr>
        <w:tc>
          <w:tcPr>
            <w:tcW w:w="2555" w:type="dxa"/>
          </w:tcPr>
          <w:p w:rsidR="000960C0" w:rsidRPr="003E7905"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val="en-GB" w:bidi="ar-SA"/>
              </w:rPr>
            </w:pPr>
            <w:r w:rsidRPr="003E7905">
              <w:rPr>
                <w:rFonts w:ascii="Times New Roman" w:hAnsi="Times New Roman" w:cs="Times New Roman"/>
                <w:bCs/>
                <w:sz w:val="22"/>
                <w:szCs w:val="22"/>
                <w:lang w:val="en-GB" w:bidi="ar-SA"/>
              </w:rPr>
              <w:t>Segment 1</w:t>
            </w:r>
          </w:p>
        </w:tc>
        <w:tc>
          <w:tcPr>
            <w:tcW w:w="6254" w:type="dxa"/>
          </w:tcPr>
          <w:p w:rsidR="000960C0" w:rsidRPr="003E7905"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bidi="ar-SA"/>
              </w:rPr>
            </w:pPr>
            <w:r w:rsidRPr="003E7905">
              <w:rPr>
                <w:rFonts w:ascii="Times New Roman" w:hAnsi="Times New Roman" w:cs="Times New Roman"/>
                <w:bCs/>
                <w:sz w:val="22"/>
                <w:szCs w:val="22"/>
                <w:lang w:bidi="ar-SA"/>
              </w:rPr>
              <w:t xml:space="preserve">     </w:t>
            </w:r>
            <w:r w:rsidR="005858CC">
              <w:rPr>
                <w:rFonts w:ascii="Times New Roman" w:hAnsi="Times New Roman" w:cs="Times New Roman"/>
                <w:bCs/>
                <w:sz w:val="22"/>
                <w:szCs w:val="22"/>
                <w:lang w:bidi="ar-SA"/>
              </w:rPr>
              <w:t>Distribution</w:t>
            </w:r>
            <w:r w:rsidRPr="003E7905">
              <w:rPr>
                <w:rFonts w:ascii="Times New Roman" w:hAnsi="Times New Roman" w:cs="Times New Roman"/>
                <w:bCs/>
                <w:sz w:val="22"/>
                <w:szCs w:val="22"/>
                <w:lang w:bidi="ar-SA"/>
              </w:rPr>
              <w:t xml:space="preserve"> of coal</w:t>
            </w:r>
            <w:r w:rsidR="00F0277E" w:rsidRPr="003E7905">
              <w:rPr>
                <w:rFonts w:ascii="Times New Roman" w:hAnsi="Times New Roman" w:cs="Times New Roman"/>
                <w:bCs/>
                <w:sz w:val="22"/>
                <w:szCs w:val="22"/>
                <w:lang w:bidi="ar-SA"/>
              </w:rPr>
              <w:t xml:space="preserve"> and</w:t>
            </w:r>
            <w:r w:rsidR="00A37370" w:rsidRPr="003E7905">
              <w:rPr>
                <w:rFonts w:ascii="Times New Roman" w:hAnsi="Times New Roman" w:cs="Times New Roman"/>
                <w:bCs/>
                <w:sz w:val="22"/>
                <w:szCs w:val="22"/>
                <w:lang w:bidi="ar-SA"/>
              </w:rPr>
              <w:t xml:space="preserve"> </w:t>
            </w:r>
            <w:r w:rsidR="00F0277E" w:rsidRPr="003E7905">
              <w:rPr>
                <w:rFonts w:ascii="Times New Roman" w:hAnsi="Times New Roman" w:cs="Times New Roman"/>
                <w:bCs/>
                <w:sz w:val="22"/>
                <w:szCs w:val="22"/>
                <w:lang w:bidi="ar-SA"/>
              </w:rPr>
              <w:t>related services</w:t>
            </w:r>
          </w:p>
        </w:tc>
      </w:tr>
      <w:tr w:rsidR="000960C0" w:rsidRPr="003E7905" w:rsidTr="008972F7">
        <w:trPr>
          <w:cantSplit/>
          <w:trHeight w:val="80"/>
        </w:trPr>
        <w:tc>
          <w:tcPr>
            <w:tcW w:w="2555" w:type="dxa"/>
          </w:tcPr>
          <w:p w:rsidR="000960C0" w:rsidRPr="003E7905"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val="en-GB" w:bidi="ar-SA"/>
              </w:rPr>
            </w:pPr>
            <w:r w:rsidRPr="003E7905">
              <w:rPr>
                <w:rFonts w:ascii="Times New Roman" w:hAnsi="Times New Roman" w:cs="Times New Roman"/>
                <w:bCs/>
                <w:sz w:val="22"/>
                <w:szCs w:val="22"/>
                <w:lang w:val="en-GB" w:bidi="ar-SA"/>
              </w:rPr>
              <w:t>Segment 2</w:t>
            </w:r>
          </w:p>
        </w:tc>
        <w:tc>
          <w:tcPr>
            <w:tcW w:w="6254" w:type="dxa"/>
          </w:tcPr>
          <w:p w:rsidR="000960C0" w:rsidRPr="003E7905"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val="en-GB" w:bidi="ar-SA"/>
              </w:rPr>
            </w:pPr>
            <w:r w:rsidRPr="003E7905">
              <w:rPr>
                <w:rFonts w:ascii="Times New Roman" w:hAnsi="Times New Roman" w:cs="Times New Roman"/>
                <w:bCs/>
                <w:sz w:val="22"/>
                <w:szCs w:val="22"/>
                <w:lang w:val="en-GB" w:bidi="ar-SA"/>
              </w:rPr>
              <w:t xml:space="preserve">     Transport</w:t>
            </w:r>
          </w:p>
        </w:tc>
      </w:tr>
    </w:tbl>
    <w:p w:rsidR="000960C0" w:rsidRPr="003E7905" w:rsidRDefault="000960C0" w:rsidP="00343E96">
      <w:pPr>
        <w:ind w:left="540"/>
        <w:rPr>
          <w:rFonts w:ascii="Times New Roman" w:hAnsi="Times New Roman" w:cs="Times New Roman"/>
          <w:sz w:val="22"/>
          <w:szCs w:val="22"/>
        </w:rPr>
      </w:pPr>
    </w:p>
    <w:p w:rsid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8" w:right="-7"/>
        <w:jc w:val="thaiDistribute"/>
        <w:rPr>
          <w:rFonts w:ascii="Times New Roman" w:hAnsi="Times New Roman" w:cs="Times New Roman"/>
          <w:sz w:val="22"/>
          <w:szCs w:val="22"/>
          <w:lang w:val="en-GB" w:bidi="ar-SA"/>
        </w:rPr>
      </w:pPr>
      <w:r w:rsidRPr="003E7905">
        <w:rPr>
          <w:rFonts w:ascii="Times New Roman" w:hAnsi="Times New Roman" w:cs="Times New Roman"/>
          <w:sz w:val="22"/>
          <w:szCs w:val="22"/>
          <w:lang w:val="en-GB" w:bidi="ar-SA"/>
        </w:rPr>
        <w:t>Information regarding the results of each reportable segment is included below.</w:t>
      </w:r>
      <w:r w:rsidR="00DC2932">
        <w:rPr>
          <w:rFonts w:ascii="Times New Roman" w:hAnsi="Times New Roman" w:cs="Times New Roman"/>
          <w:sz w:val="22"/>
          <w:szCs w:val="22"/>
          <w:lang w:val="en-GB" w:bidi="ar-SA"/>
        </w:rPr>
        <w:t xml:space="preserve"> </w:t>
      </w:r>
      <w:r w:rsidRPr="003E7905">
        <w:rPr>
          <w:rFonts w:ascii="Times New Roman" w:hAnsi="Times New Roman" w:cs="Times New Roman"/>
          <w:sz w:val="22"/>
          <w:szCs w:val="22"/>
          <w:lang w:val="en-GB" w:bidi="ar-SA"/>
        </w:rPr>
        <w:t xml:space="preserve">Performance is measured based on segment profit before tax, as included in the internal management reports that are reviewed by the Group’s </w:t>
      </w:r>
      <w:r w:rsidR="00174EDF" w:rsidRPr="00174EDF">
        <w:rPr>
          <w:rFonts w:ascii="Times New Roman" w:hAnsi="Times New Roman" w:cs="Times New Roman"/>
          <w:sz w:val="22"/>
          <w:szCs w:val="22"/>
          <w:lang w:val="en-GB"/>
        </w:rPr>
        <w:t>the chief operating decision maker (</w:t>
      </w:r>
      <w:r w:rsidRPr="00174EDF">
        <w:rPr>
          <w:rFonts w:ascii="Times New Roman" w:hAnsi="Times New Roman" w:cs="Times New Roman"/>
          <w:sz w:val="22"/>
          <w:szCs w:val="22"/>
          <w:lang w:val="en-GB" w:bidi="ar-SA"/>
        </w:rPr>
        <w:t>CODM</w:t>
      </w:r>
      <w:r w:rsidR="00174EDF" w:rsidRPr="00174EDF">
        <w:rPr>
          <w:rFonts w:ascii="Times New Roman" w:hAnsi="Times New Roman" w:cs="Times New Roman"/>
          <w:sz w:val="22"/>
          <w:szCs w:val="22"/>
          <w:lang w:val="en-GB" w:bidi="ar-SA"/>
        </w:rPr>
        <w:t>)</w:t>
      </w:r>
      <w:r w:rsidRPr="00174EDF">
        <w:rPr>
          <w:rFonts w:ascii="Times New Roman" w:hAnsi="Times New Roman" w:cs="Times New Roman"/>
          <w:sz w:val="22"/>
          <w:szCs w:val="22"/>
          <w:lang w:val="en-GB" w:bidi="ar-SA"/>
        </w:rPr>
        <w:t>.</w:t>
      </w:r>
      <w:r w:rsidRPr="003E7905">
        <w:rPr>
          <w:rFonts w:ascii="Times New Roman" w:hAnsi="Times New Roman" w:cs="Times New Roman"/>
          <w:sz w:val="22"/>
          <w:szCs w:val="22"/>
          <w:lang w:val="en-GB" w:bidi="ar-SA"/>
        </w:rPr>
        <w:t xml:space="preserve"> Segment profit before tax is used to measure performance as management believes that such information is the most relevant in evaluating the results of certain segments relative to other entities that operate within these industries.</w:t>
      </w:r>
    </w:p>
    <w:p w:rsidR="00FC7237" w:rsidRPr="003E7905" w:rsidRDefault="00FC7237"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8" w:right="-7"/>
        <w:jc w:val="thaiDistribute"/>
        <w:rPr>
          <w:rFonts w:ascii="Times New Roman" w:hAnsi="Times New Roman" w:cs="Times New Roman"/>
          <w:sz w:val="22"/>
          <w:szCs w:val="22"/>
          <w:lang w:val="en-GB" w:bidi="ar-SA"/>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CF13E3" w:rsidRDefault="00CF13E3" w:rsidP="00CF13E3">
      <w:pPr>
        <w:rPr>
          <w:rFonts w:ascii="Times New Roman" w:hAnsi="Times New Roman" w:cstheme="minorBidi"/>
          <w:b/>
          <w:bCs/>
          <w:i/>
          <w:iCs/>
          <w:sz w:val="22"/>
          <w:szCs w:val="22"/>
          <w:cs/>
        </w:rPr>
        <w:sectPr w:rsidR="00CF13E3" w:rsidSect="00C246CA">
          <w:headerReference w:type="default" r:id="rId11"/>
          <w:footerReference w:type="default" r:id="rId12"/>
          <w:pgSz w:w="11909" w:h="16834" w:code="9"/>
          <w:pgMar w:top="691" w:right="1152" w:bottom="576" w:left="1152" w:header="720" w:footer="720" w:gutter="0"/>
          <w:cols w:space="720"/>
        </w:sectPr>
      </w:pPr>
    </w:p>
    <w:p w:rsidR="00FC7237" w:rsidRPr="00F70F55" w:rsidRDefault="00FC7237" w:rsidP="00CF13E3">
      <w:pPr>
        <w:tabs>
          <w:tab w:val="clear" w:pos="227"/>
          <w:tab w:val="left" w:pos="540"/>
        </w:tabs>
        <w:ind w:left="540"/>
        <w:rPr>
          <w:rFonts w:ascii="Times New Roman" w:hAnsi="Times New Roman" w:cstheme="minorBidi"/>
          <w:b/>
          <w:bCs/>
          <w:i/>
          <w:iCs/>
          <w:sz w:val="22"/>
          <w:szCs w:val="22"/>
          <w:cs/>
        </w:rPr>
      </w:pPr>
      <w:r w:rsidRPr="000960C0">
        <w:rPr>
          <w:rFonts w:ascii="Times New Roman" w:hAnsi="Times New Roman" w:cs="Times New Roman"/>
          <w:b/>
          <w:bCs/>
          <w:i/>
          <w:iCs/>
          <w:sz w:val="22"/>
          <w:szCs w:val="22"/>
        </w:rPr>
        <w:t>Information about reportable segments</w:t>
      </w:r>
      <w:r>
        <w:rPr>
          <w:rFonts w:ascii="Times New Roman" w:hAnsi="Times New Roman" w:cs="Times New Roman"/>
          <w:b/>
          <w:bCs/>
          <w:i/>
          <w:iCs/>
          <w:sz w:val="22"/>
          <w:szCs w:val="22"/>
        </w:rPr>
        <w:t xml:space="preserve"> and timing of revenue recognition</w:t>
      </w:r>
    </w:p>
    <w:p w:rsidR="00C43FB2" w:rsidRDefault="00C43FB2" w:rsidP="00C246CA">
      <w:pPr>
        <w:rPr>
          <w:rFonts w:ascii="Times New Roman" w:eastAsia="PMingLiU" w:hAnsi="Times New Roman" w:cs="Times New Roman"/>
          <w:spacing w:val="6"/>
          <w:sz w:val="22"/>
          <w:szCs w:val="22"/>
          <w:lang w:val="en-GB" w:bidi="ar-SA"/>
        </w:rPr>
      </w:pPr>
    </w:p>
    <w:tbl>
      <w:tblPr>
        <w:tblW w:w="13410" w:type="dxa"/>
        <w:tblInd w:w="450" w:type="dxa"/>
        <w:tblLayout w:type="fixed"/>
        <w:tblLook w:val="04A0"/>
      </w:tblPr>
      <w:tblGrid>
        <w:gridCol w:w="3150"/>
        <w:gridCol w:w="1800"/>
        <w:gridCol w:w="270"/>
        <w:gridCol w:w="1710"/>
        <w:gridCol w:w="270"/>
        <w:gridCol w:w="1890"/>
        <w:gridCol w:w="270"/>
        <w:gridCol w:w="1620"/>
        <w:gridCol w:w="270"/>
        <w:gridCol w:w="2160"/>
      </w:tblGrid>
      <w:tr w:rsidR="00757B80" w:rsidRPr="003E7905" w:rsidTr="00A4561E">
        <w:trPr>
          <w:cantSplit/>
          <w:trHeight w:val="80"/>
        </w:trPr>
        <w:tc>
          <w:tcPr>
            <w:tcW w:w="3150" w:type="dxa"/>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bookmarkStart w:id="5" w:name="_Hlk52374058"/>
          </w:p>
        </w:tc>
        <w:tc>
          <w:tcPr>
            <w:tcW w:w="7830" w:type="dxa"/>
            <w:gridSpan w:val="7"/>
          </w:tcPr>
          <w:p w:rsidR="00757B80" w:rsidRPr="003E7905" w:rsidRDefault="00757B80" w:rsidP="00A4561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70" w:type="dxa"/>
          </w:tcPr>
          <w:p w:rsidR="00757B80" w:rsidRPr="003E7905" w:rsidRDefault="00757B80" w:rsidP="00A4561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160" w:type="dxa"/>
          </w:tcPr>
          <w:p w:rsidR="00757B80" w:rsidRPr="003E7905" w:rsidRDefault="00757B80" w:rsidP="00A4561E">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Separate</w:t>
            </w:r>
          </w:p>
        </w:tc>
      </w:tr>
      <w:tr w:rsidR="00757B80" w:rsidRPr="003E7905" w:rsidTr="00A4561E">
        <w:trPr>
          <w:cantSplit/>
          <w:trHeight w:val="80"/>
        </w:trPr>
        <w:tc>
          <w:tcPr>
            <w:tcW w:w="3150" w:type="dxa"/>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tcPr>
          <w:p w:rsidR="00757B80" w:rsidRPr="003E7905" w:rsidRDefault="00757B80" w:rsidP="00A4561E">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Consolidated financial statements</w:t>
            </w:r>
          </w:p>
        </w:tc>
        <w:tc>
          <w:tcPr>
            <w:tcW w:w="270" w:type="dxa"/>
          </w:tcPr>
          <w:p w:rsidR="00757B80" w:rsidRPr="003E7905" w:rsidRDefault="00757B80" w:rsidP="00A4561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160" w:type="dxa"/>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757B80" w:rsidRPr="003E7905" w:rsidTr="00A4561E">
        <w:trPr>
          <w:cantSplit/>
          <w:trHeight w:val="70"/>
        </w:trPr>
        <w:tc>
          <w:tcPr>
            <w:tcW w:w="3150" w:type="dxa"/>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757B80" w:rsidRPr="003E7905" w:rsidRDefault="00C246CA" w:rsidP="00A4561E">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1710" w:type="dxa"/>
          </w:tcPr>
          <w:p w:rsidR="00757B80" w:rsidRPr="003E7905" w:rsidRDefault="00757B80" w:rsidP="00A4561E">
            <w:pPr>
              <w:ind w:left="-137" w:right="-111"/>
              <w:jc w:val="center"/>
              <w:rPr>
                <w:rFonts w:ascii="Times New Roman" w:hAnsi="Times New Roman" w:cs="Times New Roman"/>
                <w:b/>
                <w:bCs/>
                <w:sz w:val="22"/>
                <w:szCs w:val="22"/>
              </w:rPr>
            </w:pP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1890" w:type="dxa"/>
            <w:vAlign w:val="bottom"/>
            <w:hideMark/>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Elimination of</w:t>
            </w:r>
          </w:p>
        </w:tc>
        <w:tc>
          <w:tcPr>
            <w:tcW w:w="270" w:type="dxa"/>
          </w:tcPr>
          <w:p w:rsidR="00757B80" w:rsidRPr="003E7905" w:rsidRDefault="00757B80" w:rsidP="00A4561E">
            <w:pPr>
              <w:ind w:left="-137" w:right="-111"/>
              <w:jc w:val="center"/>
              <w:rPr>
                <w:rFonts w:ascii="Times New Roman" w:hAnsi="Times New Roman" w:cs="Times New Roman"/>
                <w:b/>
                <w:bCs/>
                <w:sz w:val="22"/>
                <w:szCs w:val="22"/>
                <w:cs/>
              </w:rPr>
            </w:pPr>
          </w:p>
        </w:tc>
        <w:tc>
          <w:tcPr>
            <w:tcW w:w="1620" w:type="dxa"/>
          </w:tcPr>
          <w:p w:rsidR="00757B80" w:rsidRPr="003E7905" w:rsidRDefault="00757B80" w:rsidP="00A4561E">
            <w:pPr>
              <w:ind w:left="-137" w:right="-111"/>
              <w:jc w:val="center"/>
              <w:rPr>
                <w:rFonts w:ascii="Times New Roman" w:hAnsi="Times New Roman" w:cs="Times New Roman"/>
                <w:b/>
                <w:bCs/>
                <w:sz w:val="22"/>
                <w:szCs w:val="22"/>
              </w:rPr>
            </w:pP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2160" w:type="dxa"/>
          </w:tcPr>
          <w:p w:rsidR="00757B80" w:rsidRPr="003E7905" w:rsidRDefault="00C246CA" w:rsidP="00A4561E">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r>
      <w:tr w:rsidR="00757B80" w:rsidRPr="003E7905" w:rsidTr="00A4561E">
        <w:trPr>
          <w:cantSplit/>
          <w:trHeight w:val="80"/>
        </w:trPr>
        <w:tc>
          <w:tcPr>
            <w:tcW w:w="3150" w:type="dxa"/>
          </w:tcPr>
          <w:p w:rsidR="00757B80" w:rsidRPr="003E7905" w:rsidRDefault="00757B80" w:rsidP="00A4561E">
            <w:pPr>
              <w:ind w:left="-29" w:right="-72"/>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For the three-month period </w:t>
            </w:r>
          </w:p>
        </w:tc>
        <w:tc>
          <w:tcPr>
            <w:tcW w:w="1800" w:type="dxa"/>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1710" w:type="dxa"/>
            <w:vAlign w:val="bottom"/>
          </w:tcPr>
          <w:p w:rsidR="00757B80" w:rsidRPr="003E7905" w:rsidRDefault="00757B80" w:rsidP="00A4561E">
            <w:pPr>
              <w:ind w:left="-137" w:right="-111"/>
              <w:jc w:val="center"/>
              <w:rPr>
                <w:rFonts w:ascii="Times New Roman" w:hAnsi="Times New Roman" w:cs="Times New Roman"/>
                <w:b/>
                <w:bCs/>
                <w:sz w:val="22"/>
                <w:szCs w:val="22"/>
              </w:rPr>
            </w:pP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1890" w:type="dxa"/>
            <w:vAlign w:val="bottom"/>
            <w:hideMark/>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inter-segment</w:t>
            </w:r>
          </w:p>
        </w:tc>
        <w:tc>
          <w:tcPr>
            <w:tcW w:w="270" w:type="dxa"/>
          </w:tcPr>
          <w:p w:rsidR="00757B80" w:rsidRPr="003E7905" w:rsidRDefault="00757B80" w:rsidP="00A4561E">
            <w:pPr>
              <w:ind w:left="-137" w:right="-111"/>
              <w:jc w:val="center"/>
              <w:rPr>
                <w:rFonts w:ascii="Times New Roman" w:hAnsi="Times New Roman" w:cs="Times New Roman"/>
                <w:b/>
                <w:bCs/>
                <w:sz w:val="22"/>
                <w:szCs w:val="22"/>
                <w:cs/>
              </w:rPr>
            </w:pPr>
          </w:p>
        </w:tc>
        <w:tc>
          <w:tcPr>
            <w:tcW w:w="1620" w:type="dxa"/>
          </w:tcPr>
          <w:p w:rsidR="00757B80" w:rsidRPr="003E7905" w:rsidRDefault="00757B80" w:rsidP="00A4561E">
            <w:pPr>
              <w:ind w:left="-137" w:right="-111"/>
              <w:jc w:val="center"/>
              <w:rPr>
                <w:rFonts w:ascii="Times New Roman" w:hAnsi="Times New Roman" w:cs="Times New Roman"/>
                <w:b/>
                <w:bCs/>
                <w:sz w:val="22"/>
                <w:szCs w:val="22"/>
              </w:rPr>
            </w:pP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2160" w:type="dxa"/>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r>
      <w:tr w:rsidR="00757B80" w:rsidRPr="003E7905" w:rsidTr="00A4561E">
        <w:trPr>
          <w:cantSplit/>
          <w:trHeight w:val="80"/>
        </w:trPr>
        <w:tc>
          <w:tcPr>
            <w:tcW w:w="3150" w:type="dxa"/>
          </w:tcPr>
          <w:p w:rsidR="00757B80" w:rsidRPr="003E7905" w:rsidRDefault="00757B80" w:rsidP="00A4561E">
            <w:pPr>
              <w:ind w:left="-29" w:right="-72"/>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   ended 30 </w:t>
            </w:r>
            <w:r>
              <w:rPr>
                <w:rFonts w:ascii="Times New Roman" w:hAnsi="Times New Roman" w:cs="Times New Roman"/>
                <w:b/>
                <w:bCs/>
                <w:i/>
                <w:iCs/>
                <w:sz w:val="22"/>
                <w:szCs w:val="22"/>
              </w:rPr>
              <w:t xml:space="preserve">September </w:t>
            </w:r>
            <w:r w:rsidRPr="003E7905">
              <w:rPr>
                <w:rFonts w:ascii="Times New Roman" w:hAnsi="Times New Roman" w:cs="Times New Roman"/>
                <w:b/>
                <w:bCs/>
                <w:i/>
                <w:iCs/>
                <w:sz w:val="22"/>
                <w:szCs w:val="22"/>
              </w:rPr>
              <w:t>20</w:t>
            </w:r>
            <w:r>
              <w:rPr>
                <w:rFonts w:ascii="Times New Roman" w:hAnsi="Times New Roman" w:cs="Times New Roman"/>
                <w:b/>
                <w:bCs/>
                <w:i/>
                <w:iCs/>
                <w:sz w:val="22"/>
                <w:szCs w:val="22"/>
              </w:rPr>
              <w:t>20</w:t>
            </w:r>
          </w:p>
        </w:tc>
        <w:tc>
          <w:tcPr>
            <w:tcW w:w="1800" w:type="dxa"/>
            <w:tcBorders>
              <w:top w:val="nil"/>
              <w:left w:val="nil"/>
              <w:bottom w:val="single" w:sz="4" w:space="0" w:color="auto"/>
              <w:right w:val="nil"/>
            </w:tcBorders>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Transport</w:t>
            </w: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757B80" w:rsidRPr="003E7905" w:rsidRDefault="00C246CA" w:rsidP="00A4561E">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t</w:t>
            </w:r>
            <w:r w:rsidR="00757B80" w:rsidRPr="003E7905">
              <w:rPr>
                <w:rFonts w:ascii="Times New Roman" w:hAnsi="Times New Roman" w:cs="Times New Roman"/>
                <w:b/>
                <w:bCs/>
                <w:sz w:val="22"/>
                <w:szCs w:val="22"/>
              </w:rPr>
              <w:t>ransaction</w:t>
            </w:r>
          </w:p>
        </w:tc>
        <w:tc>
          <w:tcPr>
            <w:tcW w:w="270" w:type="dxa"/>
          </w:tcPr>
          <w:p w:rsidR="00757B80" w:rsidRPr="003E7905" w:rsidRDefault="00757B80" w:rsidP="00A4561E">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270" w:type="dxa"/>
            <w:tcBorders>
              <w:top w:val="nil"/>
              <w:left w:val="nil"/>
              <w:right w:val="nil"/>
            </w:tcBorders>
          </w:tcPr>
          <w:p w:rsidR="00757B80" w:rsidRPr="003E7905" w:rsidRDefault="00757B80" w:rsidP="00A4561E">
            <w:pPr>
              <w:ind w:left="-137" w:right="-111"/>
              <w:jc w:val="center"/>
              <w:rPr>
                <w:rFonts w:ascii="Times New Roman" w:hAnsi="Times New Roman" w:cs="Times New Roman"/>
                <w:b/>
                <w:bCs/>
                <w:sz w:val="22"/>
                <w:szCs w:val="22"/>
              </w:rPr>
            </w:pPr>
          </w:p>
        </w:tc>
        <w:tc>
          <w:tcPr>
            <w:tcW w:w="2160" w:type="dxa"/>
            <w:tcBorders>
              <w:top w:val="nil"/>
              <w:left w:val="nil"/>
              <w:bottom w:val="single" w:sz="4" w:space="0" w:color="auto"/>
              <w:right w:val="nil"/>
            </w:tcBorders>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r>
      <w:tr w:rsidR="00C246CA" w:rsidRPr="003E7905" w:rsidTr="000063AE">
        <w:trPr>
          <w:cantSplit/>
          <w:trHeight w:val="70"/>
        </w:trPr>
        <w:tc>
          <w:tcPr>
            <w:tcW w:w="3150" w:type="dxa"/>
          </w:tcPr>
          <w:p w:rsidR="00C246CA" w:rsidRPr="003E7905" w:rsidRDefault="00C246CA" w:rsidP="00A4561E">
            <w:pPr>
              <w:ind w:left="-29" w:right="-72"/>
              <w:rPr>
                <w:rFonts w:ascii="Times New Roman" w:hAnsi="Times New Roman" w:cs="Times New Roman"/>
                <w:b/>
                <w:bCs/>
                <w:sz w:val="22"/>
                <w:szCs w:val="22"/>
              </w:rPr>
            </w:pPr>
          </w:p>
        </w:tc>
        <w:tc>
          <w:tcPr>
            <w:tcW w:w="10260" w:type="dxa"/>
            <w:gridSpan w:val="9"/>
            <w:hideMark/>
          </w:tcPr>
          <w:p w:rsidR="00C246CA" w:rsidRPr="003E7905" w:rsidRDefault="00C246CA" w:rsidP="00C2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r w:rsidRPr="003E7905">
              <w:rPr>
                <w:rFonts w:ascii="Times New Roman" w:hAnsi="Times New Roman" w:cs="Times New Roman"/>
                <w:i/>
                <w:iCs/>
                <w:sz w:val="22"/>
                <w:szCs w:val="22"/>
              </w:rPr>
              <w:t>(in thousand Baht)</w:t>
            </w:r>
          </w:p>
        </w:tc>
      </w:tr>
      <w:tr w:rsidR="00757B80" w:rsidRPr="003E7905" w:rsidTr="00A4561E">
        <w:trPr>
          <w:cantSplit/>
          <w:trHeight w:val="80"/>
        </w:trPr>
        <w:tc>
          <w:tcPr>
            <w:tcW w:w="3150" w:type="dxa"/>
            <w:vAlign w:val="bottom"/>
            <w:hideMark/>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cs/>
              </w:rPr>
            </w:pPr>
            <w:r w:rsidRPr="003E7905">
              <w:rPr>
                <w:rFonts w:ascii="Times New Roman" w:hAnsi="Times New Roman" w:cs="Times New Roman"/>
                <w:sz w:val="22"/>
                <w:szCs w:val="22"/>
              </w:rPr>
              <w:t>Revenues from operations</w:t>
            </w:r>
          </w:p>
        </w:tc>
        <w:tc>
          <w:tcPr>
            <w:tcW w:w="1800" w:type="dxa"/>
            <w:vAlign w:val="bottom"/>
          </w:tcPr>
          <w:p w:rsidR="00757B80" w:rsidRPr="003E7905" w:rsidRDefault="00423402"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24,464</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757B80" w:rsidRPr="003E7905" w:rsidRDefault="00423402" w:rsidP="00A4561E">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9,770</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890" w:type="dxa"/>
          </w:tcPr>
          <w:p w:rsidR="00757B80" w:rsidRPr="003E7905" w:rsidRDefault="00423402" w:rsidP="00C2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757B80" w:rsidRPr="003E7905" w:rsidRDefault="00423402"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34,234</w:t>
            </w:r>
          </w:p>
        </w:tc>
        <w:tc>
          <w:tcPr>
            <w:tcW w:w="270" w:type="dxa"/>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vAlign w:val="bottom"/>
          </w:tcPr>
          <w:p w:rsidR="00757B80" w:rsidRPr="003E7905" w:rsidRDefault="00423402"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24,464</w:t>
            </w:r>
          </w:p>
        </w:tc>
      </w:tr>
      <w:tr w:rsidR="00757B80" w:rsidRPr="003E7905" w:rsidTr="00A4561E">
        <w:trPr>
          <w:cantSplit/>
          <w:trHeight w:val="80"/>
        </w:trPr>
        <w:tc>
          <w:tcPr>
            <w:tcW w:w="3150" w:type="dxa"/>
            <w:vAlign w:val="bottom"/>
            <w:hideMark/>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Revenues from inter-segment</w:t>
            </w:r>
          </w:p>
        </w:tc>
        <w:tc>
          <w:tcPr>
            <w:tcW w:w="1800" w:type="dxa"/>
            <w:tcBorders>
              <w:top w:val="nil"/>
              <w:left w:val="nil"/>
              <w:bottom w:val="single" w:sz="4" w:space="0" w:color="auto"/>
              <w:right w:val="nil"/>
            </w:tcBorders>
          </w:tcPr>
          <w:p w:rsidR="00757B80" w:rsidRPr="003E7905" w:rsidRDefault="00423402"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single" w:sz="4" w:space="0" w:color="auto"/>
              <w:right w:val="nil"/>
            </w:tcBorders>
            <w:vAlign w:val="bottom"/>
          </w:tcPr>
          <w:p w:rsidR="00757B80" w:rsidRPr="003E7905" w:rsidRDefault="00423402"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single" w:sz="4" w:space="0" w:color="auto"/>
              <w:right w:val="nil"/>
            </w:tcBorders>
          </w:tcPr>
          <w:p w:rsidR="00757B80" w:rsidRPr="003E7905" w:rsidRDefault="00423402" w:rsidP="00C2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single" w:sz="4" w:space="0" w:color="auto"/>
              <w:right w:val="nil"/>
            </w:tcBorders>
          </w:tcPr>
          <w:p w:rsidR="00757B80" w:rsidRPr="003E7905" w:rsidRDefault="00423402"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Merge w:val="restart"/>
            <w:tcBorders>
              <w:top w:val="nil"/>
              <w:left w:val="nil"/>
              <w:right w:val="nil"/>
            </w:tcBorders>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1"/>
              <w:rPr>
                <w:rFonts w:ascii="Times New Roman" w:hAnsi="Times New Roman" w:cs="Times New Roman"/>
                <w:sz w:val="22"/>
                <w:szCs w:val="22"/>
                <w:lang w:val="en-GB" w:bidi="ar-SA"/>
              </w:rPr>
            </w:pPr>
          </w:p>
        </w:tc>
        <w:tc>
          <w:tcPr>
            <w:tcW w:w="2160" w:type="dxa"/>
            <w:tcBorders>
              <w:top w:val="nil"/>
              <w:left w:val="nil"/>
              <w:bottom w:val="single" w:sz="4" w:space="0" w:color="auto"/>
              <w:right w:val="nil"/>
            </w:tcBorders>
          </w:tcPr>
          <w:p w:rsidR="00757B80" w:rsidRPr="003E7905" w:rsidRDefault="00423402"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757B80" w:rsidRPr="003E7905" w:rsidTr="00A4561E">
        <w:trPr>
          <w:cantSplit/>
          <w:trHeight w:val="70"/>
        </w:trPr>
        <w:tc>
          <w:tcPr>
            <w:tcW w:w="3150" w:type="dxa"/>
            <w:vAlign w:val="bottom"/>
            <w:hideMark/>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From outside customers</w:t>
            </w:r>
          </w:p>
        </w:tc>
        <w:tc>
          <w:tcPr>
            <w:tcW w:w="1800" w:type="dxa"/>
            <w:tcBorders>
              <w:top w:val="single" w:sz="4" w:space="0" w:color="auto"/>
              <w:left w:val="nil"/>
              <w:bottom w:val="double" w:sz="4" w:space="0" w:color="auto"/>
              <w:right w:val="nil"/>
            </w:tcBorders>
            <w:vAlign w:val="bottom"/>
          </w:tcPr>
          <w:p w:rsidR="00757B80" w:rsidRPr="003E7905" w:rsidRDefault="00423402"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24,464</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757B80" w:rsidRPr="003E7905" w:rsidRDefault="00423402" w:rsidP="00A4561E">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9,770</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tcPr>
          <w:p w:rsidR="00757B80" w:rsidRPr="003E7905" w:rsidRDefault="00423402" w:rsidP="00C2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bottom w:val="double" w:sz="4" w:space="0" w:color="auto"/>
              <w:right w:val="nil"/>
            </w:tcBorders>
            <w:vAlign w:val="bottom"/>
          </w:tcPr>
          <w:p w:rsidR="00757B80" w:rsidRPr="003E7905" w:rsidRDefault="00423402"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34,234</w:t>
            </w:r>
          </w:p>
        </w:tc>
        <w:tc>
          <w:tcPr>
            <w:tcW w:w="270" w:type="dxa"/>
            <w:vMerge/>
            <w:tcBorders>
              <w:left w:val="nil"/>
              <w:right w:val="nil"/>
            </w:tcBorders>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tcBorders>
              <w:top w:val="single" w:sz="4" w:space="0" w:color="auto"/>
              <w:left w:val="nil"/>
              <w:bottom w:val="double" w:sz="4" w:space="0" w:color="auto"/>
              <w:right w:val="nil"/>
            </w:tcBorders>
            <w:vAlign w:val="bottom"/>
          </w:tcPr>
          <w:p w:rsidR="00757B80" w:rsidRPr="003E7905" w:rsidRDefault="00423402"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24,464</w:t>
            </w:r>
          </w:p>
        </w:tc>
      </w:tr>
      <w:tr w:rsidR="00757B80" w:rsidRPr="003E7905" w:rsidTr="00A4561E">
        <w:trPr>
          <w:cantSplit/>
          <w:trHeight w:val="70"/>
        </w:trPr>
        <w:tc>
          <w:tcPr>
            <w:tcW w:w="3150" w:type="dxa"/>
            <w:vAlign w:val="bottom"/>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top w:val="single" w:sz="4" w:space="0" w:color="auto"/>
              <w:left w:val="nil"/>
              <w:right w:val="nil"/>
            </w:tcBorders>
            <w:vAlign w:val="bottom"/>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right w:val="nil"/>
            </w:tcBorders>
            <w:vAlign w:val="bottom"/>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right w:val="nil"/>
            </w:tcBorders>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
              <w:rPr>
                <w:rFonts w:ascii="Times New Roman" w:hAnsi="Times New Roman" w:cs="Times New Roman"/>
                <w:sz w:val="22"/>
                <w:szCs w:val="22"/>
                <w:lang w:val="en-GB" w:bidi="ar-SA"/>
              </w:rPr>
            </w:pP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right w:val="nil"/>
            </w:tcBorders>
            <w:vAlign w:val="bottom"/>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vMerge/>
            <w:tcBorders>
              <w:left w:val="nil"/>
              <w:right w:val="nil"/>
            </w:tcBorders>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tcBorders>
              <w:top w:val="single" w:sz="4" w:space="0" w:color="auto"/>
              <w:left w:val="nil"/>
              <w:right w:val="nil"/>
            </w:tcBorders>
            <w:vAlign w:val="bottom"/>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r>
      <w:tr w:rsidR="00423402" w:rsidRPr="003E7905" w:rsidTr="00A4561E">
        <w:trPr>
          <w:cantSplit/>
          <w:trHeight w:val="50"/>
        </w:trPr>
        <w:tc>
          <w:tcPr>
            <w:tcW w:w="3150" w:type="dxa"/>
            <w:vAlign w:val="bottom"/>
            <w:hideMark/>
          </w:tcPr>
          <w:p w:rsidR="00423402" w:rsidRPr="003E7905" w:rsidRDefault="00423402" w:rsidP="00423402">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Depreciation and amorti</w:t>
            </w:r>
            <w:r w:rsidR="00C246CA">
              <w:rPr>
                <w:rFonts w:ascii="Times New Roman" w:hAnsi="Times New Roman" w:cs="Times New Roman"/>
                <w:sz w:val="22"/>
                <w:szCs w:val="22"/>
              </w:rPr>
              <w:t>s</w:t>
            </w:r>
            <w:r w:rsidRPr="003E7905">
              <w:rPr>
                <w:rFonts w:ascii="Times New Roman" w:hAnsi="Times New Roman" w:cs="Times New Roman"/>
                <w:sz w:val="22"/>
                <w:szCs w:val="22"/>
              </w:rPr>
              <w:t>ation</w:t>
            </w:r>
          </w:p>
        </w:tc>
        <w:tc>
          <w:tcPr>
            <w:tcW w:w="1800" w:type="dxa"/>
            <w:tcBorders>
              <w:left w:val="nil"/>
              <w:bottom w:val="double" w:sz="4" w:space="0" w:color="auto"/>
              <w:right w:val="nil"/>
            </w:tcBorders>
            <w:vAlign w:val="bottom"/>
          </w:tcPr>
          <w:p w:rsidR="00423402" w:rsidRPr="003E7905" w:rsidRDefault="00423402" w:rsidP="00423402">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5,137</w:t>
            </w:r>
          </w:p>
        </w:tc>
        <w:tc>
          <w:tcPr>
            <w:tcW w:w="270" w:type="dxa"/>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1710" w:type="dxa"/>
            <w:tcBorders>
              <w:left w:val="nil"/>
              <w:bottom w:val="double" w:sz="4" w:space="0" w:color="auto"/>
              <w:right w:val="nil"/>
            </w:tcBorders>
            <w:vAlign w:val="bottom"/>
          </w:tcPr>
          <w:p w:rsidR="00423402" w:rsidRPr="003E7905" w:rsidRDefault="00423402" w:rsidP="00423402">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2,959</w:t>
            </w:r>
          </w:p>
        </w:tc>
        <w:tc>
          <w:tcPr>
            <w:tcW w:w="270" w:type="dxa"/>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1890" w:type="dxa"/>
            <w:tcBorders>
              <w:left w:val="nil"/>
              <w:bottom w:val="double" w:sz="4" w:space="0" w:color="auto"/>
              <w:right w:val="nil"/>
            </w:tcBorders>
            <w:vAlign w:val="bottom"/>
          </w:tcPr>
          <w:p w:rsidR="00423402" w:rsidRPr="00423402" w:rsidRDefault="00423402" w:rsidP="00423402">
            <w:pPr>
              <w:tabs>
                <w:tab w:val="decimal" w:pos="720"/>
              </w:tabs>
              <w:ind w:left="-72" w:right="-72"/>
              <w:jc w:val="right"/>
              <w:rPr>
                <w:rFonts w:ascii="Times New Roman" w:hAnsi="Times New Roman" w:cs="Times New Roman"/>
                <w:sz w:val="22"/>
                <w:szCs w:val="22"/>
                <w:cs/>
              </w:rPr>
            </w:pPr>
            <w:r w:rsidRPr="00770C00">
              <w:rPr>
                <w:rFonts w:ascii="Times New Roman" w:hAnsi="Times New Roman" w:cs="Times New Roman"/>
                <w:sz w:val="22"/>
                <w:szCs w:val="22"/>
              </w:rPr>
              <w:t>(</w:t>
            </w:r>
            <w:r>
              <w:rPr>
                <w:rFonts w:ascii="Times New Roman" w:hAnsi="Times New Roman" w:cs="Times New Roman"/>
                <w:sz w:val="22"/>
                <w:szCs w:val="22"/>
              </w:rPr>
              <w:t>22</w:t>
            </w:r>
            <w:r w:rsidRPr="00770C00">
              <w:rPr>
                <w:rFonts w:ascii="Times New Roman" w:hAnsi="Times New Roman" w:cs="Times New Roman"/>
                <w:sz w:val="22"/>
                <w:szCs w:val="22"/>
              </w:rPr>
              <w:t>)</w:t>
            </w:r>
          </w:p>
        </w:tc>
        <w:tc>
          <w:tcPr>
            <w:tcW w:w="270" w:type="dxa"/>
          </w:tcPr>
          <w:p w:rsidR="00423402" w:rsidRPr="003E7905" w:rsidRDefault="00423402" w:rsidP="00423402">
            <w:pPr>
              <w:tabs>
                <w:tab w:val="decimal" w:pos="864"/>
              </w:tabs>
              <w:ind w:left="-72" w:right="-72"/>
              <w:jc w:val="right"/>
              <w:rPr>
                <w:rFonts w:ascii="Times New Roman" w:eastAsia="SimSun" w:hAnsi="Times New Roman" w:cs="Times New Roman"/>
                <w:sz w:val="22"/>
                <w:szCs w:val="22"/>
                <w:lang w:eastAsia="zh-CN"/>
              </w:rPr>
            </w:pPr>
          </w:p>
        </w:tc>
        <w:tc>
          <w:tcPr>
            <w:tcW w:w="1620" w:type="dxa"/>
            <w:tcBorders>
              <w:left w:val="nil"/>
              <w:bottom w:val="double" w:sz="4" w:space="0" w:color="auto"/>
              <w:right w:val="nil"/>
            </w:tcBorders>
            <w:vAlign w:val="bottom"/>
          </w:tcPr>
          <w:p w:rsidR="00423402" w:rsidRPr="003E7905" w:rsidRDefault="00423402" w:rsidP="00423402">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8,074</w:t>
            </w:r>
          </w:p>
        </w:tc>
        <w:tc>
          <w:tcPr>
            <w:tcW w:w="270" w:type="dxa"/>
            <w:vMerge w:val="restart"/>
            <w:tcBorders>
              <w:left w:val="nil"/>
              <w:right w:val="nil"/>
            </w:tcBorders>
          </w:tcPr>
          <w:p w:rsidR="00423402" w:rsidRPr="003E7905" w:rsidRDefault="00423402" w:rsidP="00423402">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tcBorders>
              <w:left w:val="nil"/>
              <w:bottom w:val="double" w:sz="4" w:space="0" w:color="auto"/>
              <w:right w:val="nil"/>
            </w:tcBorders>
            <w:vAlign w:val="bottom"/>
          </w:tcPr>
          <w:p w:rsidR="00423402" w:rsidRPr="003E7905" w:rsidRDefault="00423402" w:rsidP="00423402">
            <w:pPr>
              <w:tabs>
                <w:tab w:val="clear" w:pos="227"/>
                <w:tab w:val="clear" w:pos="454"/>
                <w:tab w:val="clear" w:pos="680"/>
                <w:tab w:val="clear" w:pos="1871"/>
                <w:tab w:val="left" w:pos="720"/>
                <w:tab w:val="left" w:pos="186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5,137</w:t>
            </w:r>
          </w:p>
        </w:tc>
      </w:tr>
      <w:tr w:rsidR="00423402" w:rsidRPr="003E7905" w:rsidTr="00A4561E">
        <w:trPr>
          <w:cantSplit/>
          <w:trHeight w:val="80"/>
        </w:trPr>
        <w:tc>
          <w:tcPr>
            <w:tcW w:w="3150" w:type="dxa"/>
            <w:vAlign w:val="bottom"/>
          </w:tcPr>
          <w:p w:rsidR="00423402" w:rsidRPr="003E7905" w:rsidRDefault="00423402" w:rsidP="00423402">
            <w:pPr>
              <w:tabs>
                <w:tab w:val="clear" w:pos="227"/>
                <w:tab w:val="clear" w:pos="454"/>
                <w:tab w:val="clear" w:pos="680"/>
                <w:tab w:val="left" w:pos="720"/>
              </w:tabs>
              <w:ind w:right="-126"/>
              <w:rPr>
                <w:rFonts w:ascii="Times New Roman" w:hAnsi="Times New Roman" w:cs="Times New Roman"/>
                <w:sz w:val="22"/>
                <w:szCs w:val="22"/>
              </w:rPr>
            </w:pPr>
          </w:p>
        </w:tc>
        <w:tc>
          <w:tcPr>
            <w:tcW w:w="1800" w:type="dxa"/>
            <w:vAlign w:val="bottom"/>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270" w:type="dxa"/>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423402" w:rsidRPr="003E7905" w:rsidRDefault="00423402" w:rsidP="00423402">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423402" w:rsidRPr="003E7905" w:rsidRDefault="00423402" w:rsidP="00423402">
            <w:pPr>
              <w:tabs>
                <w:tab w:val="clear" w:pos="227"/>
                <w:tab w:val="clear" w:pos="454"/>
                <w:tab w:val="decimal" w:pos="642"/>
              </w:tabs>
              <w:ind w:left="-72" w:right="-72"/>
              <w:jc w:val="right"/>
              <w:rPr>
                <w:rFonts w:ascii="Times New Roman" w:eastAsia="SimSun" w:hAnsi="Times New Roman" w:cs="Times New Roman"/>
                <w:sz w:val="22"/>
                <w:szCs w:val="22"/>
                <w:lang w:eastAsia="zh-CN"/>
              </w:rPr>
            </w:pPr>
          </w:p>
        </w:tc>
        <w:tc>
          <w:tcPr>
            <w:tcW w:w="270" w:type="dxa"/>
          </w:tcPr>
          <w:p w:rsidR="00423402" w:rsidRPr="003E7905" w:rsidRDefault="00423402" w:rsidP="00423402">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270" w:type="dxa"/>
            <w:vMerge/>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2160" w:type="dxa"/>
            <w:vAlign w:val="bottom"/>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r>
      <w:tr w:rsidR="00423402" w:rsidRPr="003E7905" w:rsidTr="00A4561E">
        <w:trPr>
          <w:cantSplit/>
          <w:trHeight w:val="80"/>
        </w:trPr>
        <w:tc>
          <w:tcPr>
            <w:tcW w:w="3150" w:type="dxa"/>
            <w:vAlign w:val="bottom"/>
            <w:hideMark/>
          </w:tcPr>
          <w:p w:rsidR="00423402" w:rsidRPr="003E7905" w:rsidRDefault="00423402" w:rsidP="00423402">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Operating loss</w:t>
            </w:r>
          </w:p>
        </w:tc>
        <w:tc>
          <w:tcPr>
            <w:tcW w:w="1800" w:type="dxa"/>
            <w:vAlign w:val="bottom"/>
          </w:tcPr>
          <w:p w:rsidR="00423402" w:rsidRPr="008A4F8B" w:rsidRDefault="00423402" w:rsidP="00423402">
            <w:pPr>
              <w:tabs>
                <w:tab w:val="decimal" w:pos="720"/>
              </w:tabs>
              <w:ind w:left="-72" w:right="-72"/>
              <w:jc w:val="right"/>
              <w:rPr>
                <w:rFonts w:ascii="Times New Roman" w:eastAsia="SimSun" w:hAnsi="Times New Roman" w:cstheme="minorBidi"/>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6,325</w:t>
            </w:r>
            <w:r w:rsidRPr="00770C00">
              <w:rPr>
                <w:rFonts w:ascii="Times New Roman" w:hAnsi="Times New Roman" w:cs="Times New Roman"/>
                <w:sz w:val="22"/>
                <w:szCs w:val="22"/>
              </w:rPr>
              <w:t>)</w:t>
            </w:r>
          </w:p>
        </w:tc>
        <w:tc>
          <w:tcPr>
            <w:tcW w:w="270" w:type="dxa"/>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423402" w:rsidRPr="008A4F8B" w:rsidRDefault="00423402" w:rsidP="00423402">
            <w:pPr>
              <w:tabs>
                <w:tab w:val="decimal" w:pos="720"/>
              </w:tabs>
              <w:ind w:left="-72" w:right="-72"/>
              <w:jc w:val="right"/>
              <w:rPr>
                <w:rFonts w:ascii="Times New Roman" w:hAnsi="Times New Roman" w:cs="Times New Roman"/>
                <w:sz w:val="22"/>
                <w:szCs w:val="22"/>
              </w:rPr>
            </w:pPr>
            <w:r w:rsidRPr="00770C00">
              <w:rPr>
                <w:rFonts w:ascii="Times New Roman" w:hAnsi="Times New Roman" w:cs="Times New Roman"/>
                <w:sz w:val="22"/>
                <w:szCs w:val="22"/>
              </w:rPr>
              <w:t>(</w:t>
            </w:r>
            <w:r>
              <w:rPr>
                <w:rFonts w:ascii="Times New Roman" w:hAnsi="Times New Roman" w:cs="Times New Roman"/>
                <w:sz w:val="22"/>
                <w:szCs w:val="22"/>
              </w:rPr>
              <w:t>1,539</w:t>
            </w:r>
            <w:r w:rsidRPr="00770C00">
              <w:rPr>
                <w:rFonts w:ascii="Times New Roman" w:hAnsi="Times New Roman" w:cs="Times New Roman"/>
                <w:sz w:val="22"/>
                <w:szCs w:val="22"/>
              </w:rPr>
              <w:t>)</w:t>
            </w:r>
          </w:p>
        </w:tc>
        <w:tc>
          <w:tcPr>
            <w:tcW w:w="270" w:type="dxa"/>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423402" w:rsidRPr="008A4F8B" w:rsidRDefault="00423402" w:rsidP="00423402">
            <w:pPr>
              <w:tabs>
                <w:tab w:val="decimal" w:pos="720"/>
              </w:tabs>
              <w:ind w:left="-72" w:right="-72"/>
              <w:jc w:val="right"/>
              <w:rPr>
                <w:rFonts w:ascii="Times New Roman" w:hAnsi="Times New Roman" w:cs="Times New Roman"/>
                <w:sz w:val="22"/>
                <w:szCs w:val="22"/>
              </w:rPr>
            </w:pPr>
            <w:r w:rsidRPr="00770C00">
              <w:rPr>
                <w:rFonts w:ascii="Times New Roman" w:hAnsi="Times New Roman" w:cs="Times New Roman"/>
                <w:sz w:val="22"/>
                <w:szCs w:val="22"/>
              </w:rPr>
              <w:t>(</w:t>
            </w:r>
            <w:r>
              <w:rPr>
                <w:rFonts w:ascii="Times New Roman" w:hAnsi="Times New Roman" w:cs="Times New Roman"/>
                <w:sz w:val="22"/>
                <w:szCs w:val="22"/>
              </w:rPr>
              <w:t>41</w:t>
            </w:r>
            <w:r w:rsidRPr="00770C00">
              <w:rPr>
                <w:rFonts w:ascii="Times New Roman" w:hAnsi="Times New Roman" w:cs="Times New Roman"/>
                <w:sz w:val="22"/>
                <w:szCs w:val="22"/>
              </w:rPr>
              <w:t>)</w:t>
            </w:r>
          </w:p>
        </w:tc>
        <w:tc>
          <w:tcPr>
            <w:tcW w:w="270" w:type="dxa"/>
          </w:tcPr>
          <w:p w:rsidR="00423402" w:rsidRPr="003E7905" w:rsidRDefault="00423402" w:rsidP="00423402">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7,905</w:t>
            </w:r>
            <w:r w:rsidRPr="00770C00">
              <w:rPr>
                <w:rFonts w:ascii="Times New Roman" w:hAnsi="Times New Roman" w:cs="Times New Roman"/>
                <w:sz w:val="22"/>
                <w:szCs w:val="22"/>
              </w:rPr>
              <w:t>)</w:t>
            </w:r>
          </w:p>
        </w:tc>
        <w:tc>
          <w:tcPr>
            <w:tcW w:w="270" w:type="dxa"/>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2160" w:type="dxa"/>
            <w:vAlign w:val="bottom"/>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6,325</w:t>
            </w:r>
            <w:r w:rsidRPr="00770C00">
              <w:rPr>
                <w:rFonts w:ascii="Times New Roman" w:hAnsi="Times New Roman" w:cs="Times New Roman"/>
                <w:sz w:val="22"/>
                <w:szCs w:val="22"/>
              </w:rPr>
              <w:t>)</w:t>
            </w:r>
          </w:p>
        </w:tc>
      </w:tr>
      <w:tr w:rsidR="00423402" w:rsidRPr="003E7905" w:rsidTr="00A4561E">
        <w:trPr>
          <w:cantSplit/>
          <w:trHeight w:val="80"/>
        </w:trPr>
        <w:tc>
          <w:tcPr>
            <w:tcW w:w="3150" w:type="dxa"/>
            <w:vAlign w:val="bottom"/>
            <w:hideMark/>
          </w:tcPr>
          <w:p w:rsidR="00423402" w:rsidRPr="003E7905" w:rsidRDefault="00423402" w:rsidP="00423402">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Finance costs</w:t>
            </w:r>
          </w:p>
        </w:tc>
        <w:tc>
          <w:tcPr>
            <w:tcW w:w="1800" w:type="dxa"/>
            <w:vAlign w:val="bottom"/>
          </w:tcPr>
          <w:p w:rsidR="00423402" w:rsidRPr="003E7905" w:rsidRDefault="00423402" w:rsidP="00423402">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6,407</w:t>
            </w:r>
            <w:r w:rsidRPr="00770C00">
              <w:rPr>
                <w:rFonts w:ascii="Times New Roman" w:hAnsi="Times New Roman" w:cs="Times New Roman"/>
                <w:sz w:val="22"/>
                <w:szCs w:val="22"/>
              </w:rPr>
              <w:t>)</w:t>
            </w:r>
          </w:p>
        </w:tc>
        <w:tc>
          <w:tcPr>
            <w:tcW w:w="270" w:type="dxa"/>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423402" w:rsidRPr="003E7905" w:rsidRDefault="00423402" w:rsidP="0042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423402" w:rsidRPr="003E7905" w:rsidRDefault="00423402" w:rsidP="00423402">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63</w:t>
            </w:r>
          </w:p>
        </w:tc>
        <w:tc>
          <w:tcPr>
            <w:tcW w:w="270" w:type="dxa"/>
          </w:tcPr>
          <w:p w:rsidR="00423402" w:rsidRPr="003E7905" w:rsidRDefault="00423402" w:rsidP="00423402">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6,344</w:t>
            </w:r>
            <w:r w:rsidRPr="00770C00">
              <w:rPr>
                <w:rFonts w:ascii="Times New Roman" w:hAnsi="Times New Roman" w:cs="Times New Roman"/>
                <w:sz w:val="22"/>
                <w:szCs w:val="22"/>
              </w:rPr>
              <w:t>)</w:t>
            </w:r>
          </w:p>
        </w:tc>
        <w:tc>
          <w:tcPr>
            <w:tcW w:w="270" w:type="dxa"/>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2160" w:type="dxa"/>
            <w:vAlign w:val="bottom"/>
          </w:tcPr>
          <w:p w:rsidR="00423402" w:rsidRPr="003E7905" w:rsidRDefault="00423402" w:rsidP="00423402">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6,407</w:t>
            </w:r>
            <w:r w:rsidRPr="00770C00">
              <w:rPr>
                <w:rFonts w:ascii="Times New Roman" w:hAnsi="Times New Roman" w:cs="Times New Roman"/>
                <w:sz w:val="22"/>
                <w:szCs w:val="22"/>
              </w:rPr>
              <w:t>)</w:t>
            </w:r>
          </w:p>
        </w:tc>
      </w:tr>
      <w:tr w:rsidR="00423402" w:rsidRPr="003E7905" w:rsidTr="000063AE">
        <w:trPr>
          <w:cantSplit/>
          <w:trHeight w:val="80"/>
        </w:trPr>
        <w:tc>
          <w:tcPr>
            <w:tcW w:w="3150" w:type="dxa"/>
            <w:vAlign w:val="bottom"/>
          </w:tcPr>
          <w:p w:rsidR="00423402" w:rsidRPr="003E7905" w:rsidRDefault="00423402" w:rsidP="00423402">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 xml:space="preserve">Tax </w:t>
            </w:r>
            <w:r w:rsidR="00C53A29">
              <w:rPr>
                <w:rFonts w:ascii="Times New Roman" w:hAnsi="Times New Roman" w:cs="Times New Roman"/>
                <w:sz w:val="22"/>
                <w:szCs w:val="22"/>
              </w:rPr>
              <w:t>expense</w:t>
            </w:r>
          </w:p>
        </w:tc>
        <w:tc>
          <w:tcPr>
            <w:tcW w:w="1800" w:type="dxa"/>
          </w:tcPr>
          <w:p w:rsidR="00423402" w:rsidRPr="003E7905" w:rsidRDefault="00423402" w:rsidP="0042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423402" w:rsidRPr="008A4F8B" w:rsidRDefault="00423402" w:rsidP="00423402">
            <w:pPr>
              <w:tabs>
                <w:tab w:val="decimal" w:pos="720"/>
              </w:tabs>
              <w:ind w:left="-72" w:right="-72"/>
              <w:jc w:val="right"/>
              <w:rPr>
                <w:rFonts w:ascii="Times New Roman" w:hAnsi="Times New Roman" w:cs="Times New Roman"/>
                <w:sz w:val="22"/>
                <w:szCs w:val="22"/>
              </w:rPr>
            </w:pPr>
            <w:r w:rsidRPr="00770C00">
              <w:rPr>
                <w:rFonts w:ascii="Times New Roman" w:hAnsi="Times New Roman" w:cs="Times New Roman"/>
                <w:sz w:val="22"/>
                <w:szCs w:val="22"/>
              </w:rPr>
              <w:t>(</w:t>
            </w:r>
            <w:r>
              <w:rPr>
                <w:rFonts w:ascii="Times New Roman" w:hAnsi="Times New Roman" w:cs="Times New Roman"/>
                <w:sz w:val="22"/>
                <w:szCs w:val="22"/>
              </w:rPr>
              <w:t>115</w:t>
            </w:r>
            <w:r w:rsidRPr="00770C00">
              <w:rPr>
                <w:rFonts w:ascii="Times New Roman" w:hAnsi="Times New Roman" w:cs="Times New Roman"/>
                <w:sz w:val="22"/>
                <w:szCs w:val="22"/>
              </w:rPr>
              <w:t>)</w:t>
            </w:r>
          </w:p>
        </w:tc>
        <w:tc>
          <w:tcPr>
            <w:tcW w:w="270" w:type="dxa"/>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1890" w:type="dxa"/>
          </w:tcPr>
          <w:p w:rsidR="00423402" w:rsidRPr="00C246CA" w:rsidRDefault="00423402" w:rsidP="00C2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sidRPr="00C246CA">
              <w:rPr>
                <w:rFonts w:ascii="Times New Roman" w:hAnsi="Times New Roman" w:cs="Times New Roman"/>
                <w:sz w:val="22"/>
                <w:szCs w:val="22"/>
                <w:lang w:val="en-GB" w:bidi="ar-SA"/>
              </w:rPr>
              <w:t>-</w:t>
            </w:r>
          </w:p>
        </w:tc>
        <w:tc>
          <w:tcPr>
            <w:tcW w:w="270" w:type="dxa"/>
          </w:tcPr>
          <w:p w:rsidR="00423402" w:rsidRPr="003E7905" w:rsidRDefault="00423402" w:rsidP="00423402">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115</w:t>
            </w:r>
            <w:r w:rsidRPr="00770C00">
              <w:rPr>
                <w:rFonts w:ascii="Times New Roman" w:hAnsi="Times New Roman" w:cs="Times New Roman"/>
                <w:sz w:val="22"/>
                <w:szCs w:val="22"/>
              </w:rPr>
              <w:t>)</w:t>
            </w:r>
          </w:p>
        </w:tc>
        <w:tc>
          <w:tcPr>
            <w:tcW w:w="270" w:type="dxa"/>
            <w:vMerge w:val="restart"/>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2160" w:type="dxa"/>
          </w:tcPr>
          <w:p w:rsidR="00423402" w:rsidRPr="003E7905" w:rsidRDefault="00423402" w:rsidP="0042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423402" w:rsidRPr="003E7905" w:rsidTr="00A4561E">
        <w:trPr>
          <w:cantSplit/>
          <w:trHeight w:val="70"/>
        </w:trPr>
        <w:tc>
          <w:tcPr>
            <w:tcW w:w="3150" w:type="dxa"/>
            <w:vAlign w:val="bottom"/>
            <w:hideMark/>
          </w:tcPr>
          <w:p w:rsidR="00423402" w:rsidRPr="003E7905" w:rsidRDefault="00423402" w:rsidP="00423402">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Profit (loss) for the period</w:t>
            </w:r>
          </w:p>
        </w:tc>
        <w:tc>
          <w:tcPr>
            <w:tcW w:w="1800" w:type="dxa"/>
            <w:tcBorders>
              <w:top w:val="single" w:sz="4" w:space="0" w:color="auto"/>
              <w:left w:val="nil"/>
              <w:bottom w:val="double" w:sz="4" w:space="0" w:color="auto"/>
              <w:right w:val="nil"/>
            </w:tcBorders>
            <w:vAlign w:val="bottom"/>
          </w:tcPr>
          <w:p w:rsidR="00423402" w:rsidRPr="003E7905" w:rsidRDefault="00423402" w:rsidP="00423402">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12,732</w:t>
            </w:r>
            <w:r w:rsidRPr="00770C00">
              <w:rPr>
                <w:rFonts w:ascii="Times New Roman" w:hAnsi="Times New Roman" w:cs="Times New Roman"/>
                <w:sz w:val="22"/>
                <w:szCs w:val="22"/>
              </w:rPr>
              <w:t>)</w:t>
            </w:r>
          </w:p>
        </w:tc>
        <w:tc>
          <w:tcPr>
            <w:tcW w:w="270" w:type="dxa"/>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423402" w:rsidRPr="003E7905" w:rsidRDefault="00423402" w:rsidP="00423402">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1,6</w:t>
            </w:r>
            <w:r w:rsidR="00C246CA">
              <w:rPr>
                <w:rFonts w:ascii="Times New Roman" w:hAnsi="Times New Roman" w:cs="Times New Roman"/>
                <w:sz w:val="22"/>
                <w:szCs w:val="22"/>
              </w:rPr>
              <w:t>5</w:t>
            </w:r>
            <w:r>
              <w:rPr>
                <w:rFonts w:ascii="Times New Roman" w:hAnsi="Times New Roman" w:cs="Times New Roman"/>
                <w:sz w:val="22"/>
                <w:szCs w:val="22"/>
              </w:rPr>
              <w:t>4</w:t>
            </w:r>
            <w:r w:rsidRPr="00770C00">
              <w:rPr>
                <w:rFonts w:ascii="Times New Roman" w:hAnsi="Times New Roman" w:cs="Times New Roman"/>
                <w:sz w:val="22"/>
                <w:szCs w:val="22"/>
              </w:rPr>
              <w:t>)</w:t>
            </w:r>
          </w:p>
        </w:tc>
        <w:tc>
          <w:tcPr>
            <w:tcW w:w="270" w:type="dxa"/>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vAlign w:val="bottom"/>
          </w:tcPr>
          <w:p w:rsidR="00423402" w:rsidRPr="003E7905" w:rsidRDefault="00423402" w:rsidP="00423402">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22</w:t>
            </w:r>
          </w:p>
        </w:tc>
        <w:tc>
          <w:tcPr>
            <w:tcW w:w="270" w:type="dxa"/>
          </w:tcPr>
          <w:p w:rsidR="00423402" w:rsidRPr="003E7905" w:rsidRDefault="00423402" w:rsidP="00423402">
            <w:pPr>
              <w:tabs>
                <w:tab w:val="decimal" w:pos="864"/>
              </w:tabs>
              <w:ind w:left="-72" w:right="-72"/>
              <w:jc w:val="right"/>
              <w:rPr>
                <w:rFonts w:ascii="Times New Roman" w:eastAsia="SimSun" w:hAnsi="Times New Roman" w:cs="Times New Roman"/>
                <w:b/>
                <w:bCs/>
                <w:sz w:val="22"/>
                <w:szCs w:val="22"/>
                <w:lang w:eastAsia="zh-CN"/>
              </w:rPr>
            </w:pPr>
          </w:p>
        </w:tc>
        <w:tc>
          <w:tcPr>
            <w:tcW w:w="1620" w:type="dxa"/>
            <w:tcBorders>
              <w:top w:val="single" w:sz="4" w:space="0" w:color="auto"/>
              <w:left w:val="nil"/>
              <w:bottom w:val="double" w:sz="4" w:space="0" w:color="auto"/>
            </w:tcBorders>
            <w:vAlign w:val="bottom"/>
          </w:tcPr>
          <w:p w:rsidR="00423402" w:rsidRPr="001972FC" w:rsidRDefault="00423402" w:rsidP="00423402">
            <w:pPr>
              <w:tabs>
                <w:tab w:val="decimal" w:pos="720"/>
              </w:tabs>
              <w:ind w:left="-72" w:right="-72"/>
              <w:jc w:val="right"/>
              <w:rPr>
                <w:rFonts w:ascii="Times New Roman" w:hAnsi="Times New Roman" w:cs="Times New Roman"/>
                <w:sz w:val="22"/>
                <w:szCs w:val="22"/>
              </w:rPr>
            </w:pPr>
            <w:r w:rsidRPr="00770C00">
              <w:rPr>
                <w:rFonts w:ascii="Times New Roman" w:hAnsi="Times New Roman" w:cs="Times New Roman"/>
                <w:sz w:val="22"/>
                <w:szCs w:val="22"/>
              </w:rPr>
              <w:t>(</w:t>
            </w:r>
            <w:r>
              <w:rPr>
                <w:rFonts w:ascii="Times New Roman" w:hAnsi="Times New Roman" w:cs="Times New Roman"/>
                <w:sz w:val="22"/>
                <w:szCs w:val="22"/>
              </w:rPr>
              <w:t>14,364</w:t>
            </w:r>
            <w:r w:rsidRPr="00770C00">
              <w:rPr>
                <w:rFonts w:ascii="Times New Roman" w:hAnsi="Times New Roman" w:cs="Times New Roman"/>
                <w:sz w:val="22"/>
                <w:szCs w:val="22"/>
              </w:rPr>
              <w:t>)</w:t>
            </w:r>
          </w:p>
        </w:tc>
        <w:tc>
          <w:tcPr>
            <w:tcW w:w="270" w:type="dxa"/>
            <w:vMerge/>
            <w:tcBorders>
              <w:bottom w:val="nil"/>
            </w:tcBorders>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2160" w:type="dxa"/>
            <w:tcBorders>
              <w:top w:val="single" w:sz="4" w:space="0" w:color="auto"/>
              <w:bottom w:val="double" w:sz="4" w:space="0" w:color="auto"/>
              <w:right w:val="nil"/>
            </w:tcBorders>
            <w:vAlign w:val="bottom"/>
          </w:tcPr>
          <w:p w:rsidR="00423402" w:rsidRPr="003E7905" w:rsidRDefault="00423402" w:rsidP="00423402">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12,732</w:t>
            </w:r>
            <w:r w:rsidRPr="00770C00">
              <w:rPr>
                <w:rFonts w:ascii="Times New Roman" w:hAnsi="Times New Roman" w:cs="Times New Roman"/>
                <w:sz w:val="22"/>
                <w:szCs w:val="22"/>
              </w:rPr>
              <w:t>)</w:t>
            </w:r>
          </w:p>
        </w:tc>
      </w:tr>
      <w:tr w:rsidR="00423402" w:rsidRPr="003E7905" w:rsidTr="00A4561E">
        <w:tblPrEx>
          <w:tblLook w:val="0000"/>
        </w:tblPrEx>
        <w:trPr>
          <w:cantSplit/>
          <w:trHeight w:val="72"/>
        </w:trPr>
        <w:tc>
          <w:tcPr>
            <w:tcW w:w="3150" w:type="dxa"/>
            <w:tcBorders>
              <w:left w:val="nil"/>
              <w:right w:val="nil"/>
            </w:tcBorders>
            <w:vAlign w:val="bottom"/>
          </w:tcPr>
          <w:p w:rsidR="00423402" w:rsidRPr="003E7905" w:rsidRDefault="00423402" w:rsidP="00423402">
            <w:pPr>
              <w:ind w:left="-90" w:right="-126"/>
              <w:rPr>
                <w:rFonts w:ascii="Times New Roman" w:hAnsi="Times New Roman" w:cs="Times New Roman"/>
                <w:b/>
                <w:bCs/>
                <w:sz w:val="22"/>
                <w:szCs w:val="22"/>
                <w:lang w:val="en-GB"/>
              </w:rPr>
            </w:pPr>
          </w:p>
        </w:tc>
        <w:tc>
          <w:tcPr>
            <w:tcW w:w="1800" w:type="dxa"/>
            <w:tcBorders>
              <w:left w:val="nil"/>
              <w:right w:val="nil"/>
            </w:tcBorders>
            <w:vAlign w:val="bottom"/>
          </w:tcPr>
          <w:p w:rsidR="00423402" w:rsidRPr="003E7905" w:rsidRDefault="00423402" w:rsidP="00423402">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423402" w:rsidRPr="003E7905" w:rsidRDefault="00423402" w:rsidP="00423402">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423402" w:rsidRPr="003E7905" w:rsidRDefault="00423402" w:rsidP="00423402">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423402" w:rsidRPr="003E7905" w:rsidRDefault="00423402" w:rsidP="00423402">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423402" w:rsidRPr="003E7905" w:rsidRDefault="00423402" w:rsidP="00423402">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423402" w:rsidRPr="003E7905" w:rsidRDefault="00423402" w:rsidP="00423402">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423402" w:rsidRPr="003E7905" w:rsidRDefault="00423402" w:rsidP="00423402">
            <w:pPr>
              <w:tabs>
                <w:tab w:val="decimal" w:pos="550"/>
              </w:tabs>
              <w:ind w:left="-72" w:right="-72"/>
              <w:jc w:val="right"/>
              <w:rPr>
                <w:rFonts w:ascii="Times New Roman" w:eastAsia="SimSun" w:hAnsi="Times New Roman" w:cs="Times New Roman"/>
                <w:sz w:val="22"/>
                <w:szCs w:val="22"/>
                <w:lang w:eastAsia="zh-CN"/>
              </w:rPr>
            </w:pPr>
          </w:p>
        </w:tc>
        <w:tc>
          <w:tcPr>
            <w:tcW w:w="270" w:type="dxa"/>
          </w:tcPr>
          <w:p w:rsidR="00423402" w:rsidRPr="003E7905" w:rsidRDefault="00423402" w:rsidP="00423402">
            <w:pPr>
              <w:tabs>
                <w:tab w:val="decimal" w:pos="550"/>
              </w:tabs>
              <w:ind w:left="-72" w:right="-72"/>
              <w:jc w:val="right"/>
              <w:rPr>
                <w:rFonts w:ascii="Times New Roman" w:eastAsia="SimSun" w:hAnsi="Times New Roman" w:cs="Times New Roman"/>
                <w:sz w:val="22"/>
                <w:szCs w:val="22"/>
                <w:lang w:eastAsia="zh-CN"/>
              </w:rPr>
            </w:pPr>
          </w:p>
        </w:tc>
        <w:tc>
          <w:tcPr>
            <w:tcW w:w="2160" w:type="dxa"/>
          </w:tcPr>
          <w:p w:rsidR="00423402" w:rsidRPr="003E7905" w:rsidRDefault="00423402" w:rsidP="00423402">
            <w:pPr>
              <w:tabs>
                <w:tab w:val="decimal" w:pos="550"/>
              </w:tabs>
              <w:ind w:left="-72" w:right="-72"/>
              <w:jc w:val="right"/>
              <w:rPr>
                <w:rFonts w:ascii="Times New Roman" w:eastAsia="SimSun" w:hAnsi="Times New Roman" w:cs="Times New Roman"/>
                <w:sz w:val="22"/>
                <w:szCs w:val="22"/>
                <w:lang w:eastAsia="zh-CN"/>
              </w:rPr>
            </w:pPr>
          </w:p>
        </w:tc>
      </w:tr>
      <w:tr w:rsidR="00423402" w:rsidRPr="003E7905" w:rsidTr="00A4561E">
        <w:tblPrEx>
          <w:tblLook w:val="0000"/>
        </w:tblPrEx>
        <w:trPr>
          <w:cantSplit/>
          <w:trHeight w:val="72"/>
        </w:trPr>
        <w:tc>
          <w:tcPr>
            <w:tcW w:w="3150" w:type="dxa"/>
            <w:tcBorders>
              <w:left w:val="nil"/>
              <w:right w:val="nil"/>
            </w:tcBorders>
            <w:vAlign w:val="bottom"/>
          </w:tcPr>
          <w:p w:rsidR="00423402" w:rsidRPr="003E7905" w:rsidRDefault="00423402" w:rsidP="00423402">
            <w:pPr>
              <w:ind w:left="-90" w:right="-126" w:firstLine="73"/>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 xml:space="preserve">Major products and </w:t>
            </w:r>
          </w:p>
        </w:tc>
        <w:tc>
          <w:tcPr>
            <w:tcW w:w="1800" w:type="dxa"/>
            <w:tcBorders>
              <w:left w:val="nil"/>
              <w:right w:val="nil"/>
            </w:tcBorders>
            <w:vAlign w:val="bottom"/>
          </w:tcPr>
          <w:p w:rsidR="00423402" w:rsidRPr="003E7905" w:rsidRDefault="00423402" w:rsidP="00423402">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423402" w:rsidRPr="003E7905" w:rsidRDefault="00423402" w:rsidP="00423402">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423402" w:rsidRPr="003E7905" w:rsidRDefault="00423402" w:rsidP="00423402">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423402" w:rsidRPr="003E7905" w:rsidRDefault="00423402" w:rsidP="00423402">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423402" w:rsidRPr="003E7905" w:rsidRDefault="00423402" w:rsidP="00423402">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423402" w:rsidRPr="003E7905" w:rsidRDefault="00423402" w:rsidP="00423402">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423402" w:rsidRPr="003E7905" w:rsidRDefault="00423402" w:rsidP="00423402">
            <w:pPr>
              <w:tabs>
                <w:tab w:val="decimal" w:pos="550"/>
              </w:tabs>
              <w:ind w:left="-72" w:right="-72"/>
              <w:jc w:val="right"/>
              <w:rPr>
                <w:rFonts w:ascii="Times New Roman" w:eastAsia="SimSun" w:hAnsi="Times New Roman" w:cs="Times New Roman"/>
                <w:sz w:val="22"/>
                <w:szCs w:val="22"/>
                <w:lang w:eastAsia="zh-CN"/>
              </w:rPr>
            </w:pPr>
          </w:p>
        </w:tc>
        <w:tc>
          <w:tcPr>
            <w:tcW w:w="270" w:type="dxa"/>
          </w:tcPr>
          <w:p w:rsidR="00423402" w:rsidRPr="003E7905" w:rsidRDefault="00423402" w:rsidP="00423402">
            <w:pPr>
              <w:tabs>
                <w:tab w:val="decimal" w:pos="550"/>
              </w:tabs>
              <w:ind w:left="-72" w:right="-72"/>
              <w:jc w:val="right"/>
              <w:rPr>
                <w:rFonts w:ascii="Times New Roman" w:eastAsia="SimSun" w:hAnsi="Times New Roman" w:cs="Times New Roman"/>
                <w:sz w:val="22"/>
                <w:szCs w:val="22"/>
                <w:lang w:eastAsia="zh-CN"/>
              </w:rPr>
            </w:pPr>
          </w:p>
        </w:tc>
        <w:tc>
          <w:tcPr>
            <w:tcW w:w="2160" w:type="dxa"/>
          </w:tcPr>
          <w:p w:rsidR="00423402" w:rsidRPr="003E7905" w:rsidRDefault="00423402" w:rsidP="00423402">
            <w:pPr>
              <w:tabs>
                <w:tab w:val="decimal" w:pos="550"/>
              </w:tabs>
              <w:ind w:left="-72" w:right="-72"/>
              <w:jc w:val="right"/>
              <w:rPr>
                <w:rFonts w:ascii="Times New Roman" w:eastAsia="SimSun" w:hAnsi="Times New Roman" w:cs="Times New Roman"/>
                <w:sz w:val="22"/>
                <w:szCs w:val="22"/>
                <w:lang w:eastAsia="zh-CN"/>
              </w:rPr>
            </w:pPr>
          </w:p>
        </w:tc>
      </w:tr>
      <w:tr w:rsidR="00423402" w:rsidRPr="003E7905" w:rsidTr="00A4561E">
        <w:tblPrEx>
          <w:tblLook w:val="0000"/>
        </w:tblPrEx>
        <w:trPr>
          <w:cantSplit/>
          <w:trHeight w:val="72"/>
        </w:trPr>
        <w:tc>
          <w:tcPr>
            <w:tcW w:w="3150" w:type="dxa"/>
            <w:tcBorders>
              <w:left w:val="nil"/>
              <w:right w:val="nil"/>
            </w:tcBorders>
            <w:vAlign w:val="bottom"/>
          </w:tcPr>
          <w:p w:rsidR="00423402" w:rsidRPr="003E7905" w:rsidRDefault="00423402" w:rsidP="00423402">
            <w:pPr>
              <w:ind w:left="-90" w:right="-126" w:firstLine="73"/>
              <w:rPr>
                <w:rFonts w:ascii="Times New Roman" w:hAnsi="Times New Roman" w:cs="Times New Roman"/>
                <w:b/>
                <w:bCs/>
                <w:sz w:val="22"/>
                <w:szCs w:val="22"/>
                <w:lang w:val="en-GB"/>
              </w:rPr>
            </w:pPr>
            <w:r w:rsidRPr="003E7905">
              <w:rPr>
                <w:rFonts w:ascii="Times New Roman" w:hAnsi="Times New Roman" w:cs="Times New Roman"/>
                <w:b/>
                <w:bCs/>
                <w:sz w:val="22"/>
                <w:szCs w:val="22"/>
                <w:lang w:val="en-GB"/>
              </w:rPr>
              <w:t xml:space="preserve">   service lines</w:t>
            </w:r>
          </w:p>
        </w:tc>
        <w:tc>
          <w:tcPr>
            <w:tcW w:w="1800" w:type="dxa"/>
            <w:tcBorders>
              <w:left w:val="nil"/>
              <w:right w:val="nil"/>
            </w:tcBorders>
            <w:vAlign w:val="bottom"/>
          </w:tcPr>
          <w:p w:rsidR="00423402" w:rsidRPr="003E7905" w:rsidRDefault="00423402" w:rsidP="00423402">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423402" w:rsidRPr="003E7905" w:rsidRDefault="00423402" w:rsidP="00423402">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423402" w:rsidRPr="003E7905" w:rsidRDefault="00423402" w:rsidP="00423402">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423402" w:rsidRPr="003E7905" w:rsidRDefault="00423402" w:rsidP="00423402">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423402" w:rsidRPr="003E7905" w:rsidRDefault="00423402" w:rsidP="00423402">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423402" w:rsidRPr="003E7905" w:rsidRDefault="00423402" w:rsidP="00423402">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423402" w:rsidRPr="003E7905" w:rsidRDefault="00423402" w:rsidP="00423402">
            <w:pPr>
              <w:tabs>
                <w:tab w:val="decimal" w:pos="550"/>
              </w:tabs>
              <w:ind w:left="-72" w:right="-72"/>
              <w:jc w:val="right"/>
              <w:rPr>
                <w:rFonts w:ascii="Times New Roman" w:eastAsia="SimSun" w:hAnsi="Times New Roman" w:cs="Times New Roman"/>
                <w:sz w:val="22"/>
                <w:szCs w:val="22"/>
                <w:lang w:eastAsia="zh-CN"/>
              </w:rPr>
            </w:pPr>
          </w:p>
        </w:tc>
        <w:tc>
          <w:tcPr>
            <w:tcW w:w="270" w:type="dxa"/>
          </w:tcPr>
          <w:p w:rsidR="00423402" w:rsidRPr="003E7905" w:rsidRDefault="00423402" w:rsidP="00423402">
            <w:pPr>
              <w:tabs>
                <w:tab w:val="decimal" w:pos="550"/>
              </w:tabs>
              <w:ind w:left="-72" w:right="-72"/>
              <w:jc w:val="right"/>
              <w:rPr>
                <w:rFonts w:ascii="Times New Roman" w:eastAsia="SimSun" w:hAnsi="Times New Roman" w:cs="Times New Roman"/>
                <w:sz w:val="22"/>
                <w:szCs w:val="22"/>
                <w:lang w:eastAsia="zh-CN"/>
              </w:rPr>
            </w:pPr>
          </w:p>
        </w:tc>
        <w:tc>
          <w:tcPr>
            <w:tcW w:w="2160" w:type="dxa"/>
          </w:tcPr>
          <w:p w:rsidR="00423402" w:rsidRPr="003E7905" w:rsidRDefault="00423402" w:rsidP="00423402">
            <w:pPr>
              <w:tabs>
                <w:tab w:val="decimal" w:pos="550"/>
              </w:tabs>
              <w:ind w:left="-72" w:right="-72"/>
              <w:jc w:val="right"/>
              <w:rPr>
                <w:rFonts w:ascii="Times New Roman" w:eastAsia="SimSun" w:hAnsi="Times New Roman" w:cs="Times New Roman"/>
                <w:sz w:val="22"/>
                <w:szCs w:val="22"/>
                <w:lang w:eastAsia="zh-CN"/>
              </w:rPr>
            </w:pPr>
          </w:p>
        </w:tc>
      </w:tr>
      <w:tr w:rsidR="00423402" w:rsidRPr="003E7905" w:rsidTr="00A4561E">
        <w:tblPrEx>
          <w:tblLook w:val="0000"/>
        </w:tblPrEx>
        <w:trPr>
          <w:cantSplit/>
          <w:trHeight w:val="72"/>
        </w:trPr>
        <w:tc>
          <w:tcPr>
            <w:tcW w:w="3150" w:type="dxa"/>
            <w:tcBorders>
              <w:left w:val="nil"/>
              <w:right w:val="nil"/>
            </w:tcBorders>
            <w:vAlign w:val="bottom"/>
          </w:tcPr>
          <w:p w:rsidR="00423402" w:rsidRPr="003E7905" w:rsidRDefault="00423402" w:rsidP="00423402">
            <w:pPr>
              <w:ind w:left="-90" w:right="-126" w:firstLine="73"/>
              <w:rPr>
                <w:rFonts w:ascii="Times New Roman" w:hAnsi="Times New Roman" w:cs="Times New Roman"/>
                <w:sz w:val="22"/>
                <w:szCs w:val="22"/>
                <w:cs/>
                <w:lang w:val="en-GB"/>
              </w:rPr>
            </w:pPr>
            <w:r w:rsidRPr="003E7905">
              <w:rPr>
                <w:rFonts w:ascii="Times New Roman" w:hAnsi="Times New Roman" w:cs="Times New Roman"/>
                <w:sz w:val="22"/>
                <w:szCs w:val="22"/>
                <w:lang w:val="en-GB"/>
              </w:rPr>
              <w:t>Sales of coal</w:t>
            </w:r>
          </w:p>
        </w:tc>
        <w:tc>
          <w:tcPr>
            <w:tcW w:w="1800" w:type="dxa"/>
            <w:tcBorders>
              <w:left w:val="nil"/>
              <w:right w:val="nil"/>
            </w:tcBorders>
            <w:vAlign w:val="bottom"/>
          </w:tcPr>
          <w:p w:rsidR="00423402" w:rsidRPr="003E7905" w:rsidRDefault="00423402" w:rsidP="00423402">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24,087</w:t>
            </w:r>
          </w:p>
        </w:tc>
        <w:tc>
          <w:tcPr>
            <w:tcW w:w="270" w:type="dxa"/>
            <w:tcBorders>
              <w:left w:val="nil"/>
              <w:right w:val="nil"/>
            </w:tcBorders>
          </w:tcPr>
          <w:p w:rsidR="00423402" w:rsidRPr="003E7905" w:rsidRDefault="00423402" w:rsidP="00423402">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423402" w:rsidRPr="003E7905" w:rsidRDefault="00423402" w:rsidP="0042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423402" w:rsidRPr="003E7905" w:rsidRDefault="00423402" w:rsidP="00423402">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423402" w:rsidRPr="00C246CA" w:rsidRDefault="00423402" w:rsidP="00C2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sidRPr="00C246CA">
              <w:rPr>
                <w:rFonts w:ascii="Times New Roman" w:hAnsi="Times New Roman" w:cs="Times New Roman"/>
                <w:sz w:val="22"/>
                <w:szCs w:val="22"/>
                <w:lang w:val="en-GB" w:bidi="ar-SA"/>
              </w:rPr>
              <w:t>-</w:t>
            </w:r>
          </w:p>
        </w:tc>
        <w:tc>
          <w:tcPr>
            <w:tcW w:w="270" w:type="dxa"/>
            <w:tcBorders>
              <w:left w:val="nil"/>
            </w:tcBorders>
          </w:tcPr>
          <w:p w:rsidR="00423402" w:rsidRPr="003E7905" w:rsidRDefault="00423402" w:rsidP="00423402">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423402" w:rsidRPr="003E7905" w:rsidRDefault="00423402" w:rsidP="00423402">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24,087</w:t>
            </w:r>
          </w:p>
        </w:tc>
        <w:tc>
          <w:tcPr>
            <w:tcW w:w="270" w:type="dxa"/>
          </w:tcPr>
          <w:p w:rsidR="00423402" w:rsidRPr="003E7905" w:rsidRDefault="00423402" w:rsidP="00423402">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60" w:type="dxa"/>
            <w:vAlign w:val="bottom"/>
          </w:tcPr>
          <w:p w:rsidR="00423402" w:rsidRPr="003E7905" w:rsidRDefault="00423402" w:rsidP="00423402">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24,087</w:t>
            </w:r>
          </w:p>
        </w:tc>
      </w:tr>
      <w:tr w:rsidR="00423402" w:rsidRPr="003E7905" w:rsidTr="00A4561E">
        <w:tblPrEx>
          <w:tblLook w:val="0000"/>
        </w:tblPrEx>
        <w:trPr>
          <w:cantSplit/>
          <w:trHeight w:val="72"/>
        </w:trPr>
        <w:tc>
          <w:tcPr>
            <w:tcW w:w="3150" w:type="dxa"/>
            <w:tcBorders>
              <w:left w:val="nil"/>
              <w:right w:val="nil"/>
            </w:tcBorders>
            <w:vAlign w:val="bottom"/>
          </w:tcPr>
          <w:p w:rsidR="00423402" w:rsidRPr="003E7905" w:rsidRDefault="00423402" w:rsidP="00423402">
            <w:pPr>
              <w:ind w:left="-90" w:right="-126" w:firstLine="73"/>
              <w:rPr>
                <w:rFonts w:ascii="Times New Roman" w:hAnsi="Times New Roman" w:cs="Times New Roman"/>
                <w:sz w:val="22"/>
                <w:szCs w:val="22"/>
                <w:cs/>
                <w:lang w:val="en-GB"/>
              </w:rPr>
            </w:pPr>
            <w:r w:rsidRPr="003E7905">
              <w:rPr>
                <w:rFonts w:ascii="Times New Roman" w:hAnsi="Times New Roman" w:cs="Times New Roman"/>
                <w:sz w:val="22"/>
                <w:szCs w:val="22"/>
                <w:lang w:val="en-GB"/>
              </w:rPr>
              <w:t>Providing services</w:t>
            </w:r>
          </w:p>
        </w:tc>
        <w:tc>
          <w:tcPr>
            <w:tcW w:w="1800" w:type="dxa"/>
            <w:tcBorders>
              <w:left w:val="nil"/>
              <w:bottom w:val="single" w:sz="4" w:space="0" w:color="auto"/>
              <w:right w:val="nil"/>
            </w:tcBorders>
            <w:vAlign w:val="bottom"/>
          </w:tcPr>
          <w:p w:rsidR="00423402" w:rsidRPr="003E7905" w:rsidRDefault="00423402" w:rsidP="00423402">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377</w:t>
            </w:r>
          </w:p>
        </w:tc>
        <w:tc>
          <w:tcPr>
            <w:tcW w:w="270" w:type="dxa"/>
            <w:tcBorders>
              <w:left w:val="nil"/>
              <w:right w:val="nil"/>
            </w:tcBorders>
          </w:tcPr>
          <w:p w:rsidR="00423402" w:rsidRPr="003E7905" w:rsidRDefault="00423402" w:rsidP="00423402">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423402" w:rsidRPr="003E7905" w:rsidRDefault="00423402" w:rsidP="00423402">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9,770</w:t>
            </w:r>
          </w:p>
        </w:tc>
        <w:tc>
          <w:tcPr>
            <w:tcW w:w="270" w:type="dxa"/>
            <w:tcBorders>
              <w:left w:val="nil"/>
              <w:right w:val="nil"/>
            </w:tcBorders>
          </w:tcPr>
          <w:p w:rsidR="00423402" w:rsidRPr="003E7905" w:rsidRDefault="00423402" w:rsidP="00423402">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423402" w:rsidRPr="00C246CA" w:rsidRDefault="00423402" w:rsidP="00C2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sidRPr="00C246CA">
              <w:rPr>
                <w:rFonts w:ascii="Times New Roman" w:hAnsi="Times New Roman" w:cs="Times New Roman"/>
                <w:sz w:val="22"/>
                <w:szCs w:val="22"/>
                <w:lang w:val="en-GB" w:bidi="ar-SA"/>
              </w:rPr>
              <w:t>-</w:t>
            </w:r>
          </w:p>
        </w:tc>
        <w:tc>
          <w:tcPr>
            <w:tcW w:w="270" w:type="dxa"/>
            <w:tcBorders>
              <w:left w:val="nil"/>
            </w:tcBorders>
          </w:tcPr>
          <w:p w:rsidR="00423402" w:rsidRPr="003E7905" w:rsidRDefault="00423402" w:rsidP="00423402">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423402" w:rsidRPr="003E7905" w:rsidRDefault="00423402" w:rsidP="00423402">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10,147</w:t>
            </w:r>
          </w:p>
        </w:tc>
        <w:tc>
          <w:tcPr>
            <w:tcW w:w="270" w:type="dxa"/>
            <w:vMerge w:val="restart"/>
          </w:tcPr>
          <w:p w:rsidR="00423402" w:rsidRPr="003E7905" w:rsidRDefault="00423402" w:rsidP="00423402">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60" w:type="dxa"/>
            <w:tcBorders>
              <w:bottom w:val="single" w:sz="4" w:space="0" w:color="auto"/>
            </w:tcBorders>
            <w:vAlign w:val="bottom"/>
          </w:tcPr>
          <w:p w:rsidR="00423402" w:rsidRPr="003E7905" w:rsidRDefault="00423402" w:rsidP="00423402">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377</w:t>
            </w:r>
          </w:p>
        </w:tc>
      </w:tr>
      <w:tr w:rsidR="00423402" w:rsidRPr="003E7905" w:rsidTr="00A4561E">
        <w:tblPrEx>
          <w:tblLook w:val="0000"/>
        </w:tblPrEx>
        <w:trPr>
          <w:cantSplit/>
          <w:trHeight w:val="72"/>
        </w:trPr>
        <w:tc>
          <w:tcPr>
            <w:tcW w:w="3150" w:type="dxa"/>
            <w:tcBorders>
              <w:left w:val="nil"/>
              <w:right w:val="nil"/>
            </w:tcBorders>
            <w:vAlign w:val="bottom"/>
          </w:tcPr>
          <w:p w:rsidR="00423402" w:rsidRPr="003E7905" w:rsidRDefault="00423402" w:rsidP="00423402">
            <w:pPr>
              <w:ind w:left="-90" w:right="-126" w:firstLine="73"/>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1800" w:type="dxa"/>
            <w:tcBorders>
              <w:top w:val="single" w:sz="4" w:space="0" w:color="auto"/>
              <w:left w:val="nil"/>
              <w:right w:val="nil"/>
            </w:tcBorders>
            <w:vAlign w:val="bottom"/>
          </w:tcPr>
          <w:p w:rsidR="00423402" w:rsidRPr="003E7905" w:rsidRDefault="00423402" w:rsidP="00423402">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24,464</w:t>
            </w:r>
          </w:p>
        </w:tc>
        <w:tc>
          <w:tcPr>
            <w:tcW w:w="270" w:type="dxa"/>
            <w:tcBorders>
              <w:left w:val="nil"/>
              <w:right w:val="nil"/>
            </w:tcBorders>
          </w:tcPr>
          <w:p w:rsidR="00423402" w:rsidRPr="003E7905" w:rsidRDefault="00423402" w:rsidP="00423402">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right w:val="nil"/>
            </w:tcBorders>
            <w:vAlign w:val="bottom"/>
          </w:tcPr>
          <w:p w:rsidR="00423402" w:rsidRPr="003E7905" w:rsidRDefault="00423402" w:rsidP="00423402">
            <w:pPr>
              <w:tabs>
                <w:tab w:val="clear" w:pos="227"/>
                <w:tab w:val="clear" w:pos="454"/>
                <w:tab w:val="clear" w:pos="680"/>
                <w:tab w:val="clear" w:pos="1644"/>
                <w:tab w:val="left" w:pos="720"/>
                <w:tab w:val="left" w:pos="1512"/>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9,770</w:t>
            </w:r>
          </w:p>
        </w:tc>
        <w:tc>
          <w:tcPr>
            <w:tcW w:w="270" w:type="dxa"/>
            <w:tcBorders>
              <w:left w:val="nil"/>
              <w:right w:val="nil"/>
            </w:tcBorders>
          </w:tcPr>
          <w:p w:rsidR="00423402" w:rsidRPr="003E7905" w:rsidRDefault="00423402" w:rsidP="00423402">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right w:val="nil"/>
            </w:tcBorders>
          </w:tcPr>
          <w:p w:rsidR="00423402" w:rsidRPr="00C246CA" w:rsidRDefault="00423402" w:rsidP="00C2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sidRPr="00C246CA">
              <w:rPr>
                <w:rFonts w:ascii="Times New Roman" w:hAnsi="Times New Roman" w:cs="Times New Roman"/>
                <w:sz w:val="22"/>
                <w:szCs w:val="22"/>
                <w:lang w:val="en-GB" w:bidi="ar-SA"/>
              </w:rPr>
              <w:t>-</w:t>
            </w:r>
          </w:p>
        </w:tc>
        <w:tc>
          <w:tcPr>
            <w:tcW w:w="270" w:type="dxa"/>
            <w:tcBorders>
              <w:left w:val="nil"/>
            </w:tcBorders>
          </w:tcPr>
          <w:p w:rsidR="00423402" w:rsidRPr="003E7905" w:rsidRDefault="00423402" w:rsidP="00423402">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tcBorders>
            <w:vAlign w:val="bottom"/>
          </w:tcPr>
          <w:p w:rsidR="00423402" w:rsidRPr="003E7905" w:rsidRDefault="00423402" w:rsidP="00423402">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34,234</w:t>
            </w:r>
          </w:p>
        </w:tc>
        <w:tc>
          <w:tcPr>
            <w:tcW w:w="270" w:type="dxa"/>
            <w:vMerge/>
          </w:tcPr>
          <w:p w:rsidR="00423402" w:rsidRPr="003E7905" w:rsidRDefault="00423402" w:rsidP="00423402">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p>
        </w:tc>
        <w:tc>
          <w:tcPr>
            <w:tcW w:w="2160" w:type="dxa"/>
            <w:tcBorders>
              <w:top w:val="single" w:sz="4" w:space="0" w:color="auto"/>
            </w:tcBorders>
            <w:vAlign w:val="bottom"/>
          </w:tcPr>
          <w:p w:rsidR="00423402" w:rsidRPr="003E7905" w:rsidRDefault="00423402" w:rsidP="00423402">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24,464</w:t>
            </w:r>
          </w:p>
        </w:tc>
      </w:tr>
      <w:tr w:rsidR="00423402" w:rsidRPr="003E7905" w:rsidTr="00A4561E">
        <w:tblPrEx>
          <w:tblLook w:val="0000"/>
        </w:tblPrEx>
        <w:trPr>
          <w:cantSplit/>
          <w:trHeight w:val="72"/>
        </w:trPr>
        <w:tc>
          <w:tcPr>
            <w:tcW w:w="3150" w:type="dxa"/>
            <w:tcBorders>
              <w:left w:val="nil"/>
              <w:right w:val="nil"/>
            </w:tcBorders>
            <w:vAlign w:val="bottom"/>
          </w:tcPr>
          <w:p w:rsidR="00423402" w:rsidRPr="003E7905" w:rsidRDefault="00423402" w:rsidP="00423402">
            <w:pPr>
              <w:ind w:left="-90" w:right="-126"/>
              <w:rPr>
                <w:rFonts w:ascii="Times New Roman" w:hAnsi="Times New Roman" w:cs="Times New Roman"/>
                <w:sz w:val="22"/>
                <w:szCs w:val="22"/>
                <w:cs/>
                <w:lang w:val="en-GB"/>
              </w:rPr>
            </w:pPr>
          </w:p>
        </w:tc>
        <w:tc>
          <w:tcPr>
            <w:tcW w:w="1800" w:type="dxa"/>
            <w:tcBorders>
              <w:top w:val="double" w:sz="4" w:space="0" w:color="auto"/>
              <w:left w:val="nil"/>
              <w:right w:val="nil"/>
            </w:tcBorders>
            <w:vAlign w:val="bottom"/>
          </w:tcPr>
          <w:p w:rsidR="00423402" w:rsidRPr="003E7905" w:rsidRDefault="00423402" w:rsidP="00423402">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423402" w:rsidRPr="003E7905" w:rsidRDefault="00423402" w:rsidP="00423402">
            <w:pPr>
              <w:tabs>
                <w:tab w:val="decimal" w:pos="720"/>
              </w:tabs>
              <w:ind w:left="-72" w:right="-72"/>
              <w:rPr>
                <w:rFonts w:ascii="Times New Roman" w:eastAsia="SimSun" w:hAnsi="Times New Roman" w:cs="Times New Roman"/>
                <w:sz w:val="22"/>
                <w:szCs w:val="22"/>
                <w:lang w:eastAsia="zh-CN"/>
              </w:rPr>
            </w:pPr>
          </w:p>
        </w:tc>
        <w:tc>
          <w:tcPr>
            <w:tcW w:w="1710" w:type="dxa"/>
            <w:tcBorders>
              <w:top w:val="double" w:sz="4" w:space="0" w:color="auto"/>
              <w:left w:val="nil"/>
              <w:right w:val="nil"/>
            </w:tcBorders>
            <w:vAlign w:val="bottom"/>
          </w:tcPr>
          <w:p w:rsidR="00423402" w:rsidRPr="003E7905" w:rsidRDefault="00423402" w:rsidP="00423402">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423402" w:rsidRPr="003E7905" w:rsidRDefault="00423402" w:rsidP="00423402">
            <w:pPr>
              <w:tabs>
                <w:tab w:val="decimal" w:pos="720"/>
              </w:tabs>
              <w:ind w:left="-72" w:right="-72"/>
              <w:rPr>
                <w:rFonts w:ascii="Times New Roman" w:eastAsia="SimSun" w:hAnsi="Times New Roman" w:cs="Times New Roman"/>
                <w:sz w:val="22"/>
                <w:szCs w:val="22"/>
                <w:lang w:eastAsia="zh-CN"/>
              </w:rPr>
            </w:pPr>
          </w:p>
        </w:tc>
        <w:tc>
          <w:tcPr>
            <w:tcW w:w="1890" w:type="dxa"/>
            <w:tcBorders>
              <w:top w:val="double" w:sz="4" w:space="0" w:color="auto"/>
              <w:left w:val="nil"/>
              <w:right w:val="nil"/>
            </w:tcBorders>
            <w:vAlign w:val="bottom"/>
          </w:tcPr>
          <w:p w:rsidR="00423402" w:rsidRPr="003E7905" w:rsidRDefault="00423402" w:rsidP="00423402">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423402" w:rsidRPr="003E7905" w:rsidRDefault="00423402" w:rsidP="00423402">
            <w:pPr>
              <w:tabs>
                <w:tab w:val="decimal" w:pos="864"/>
              </w:tabs>
              <w:ind w:left="-72" w:right="-72"/>
              <w:rPr>
                <w:rFonts w:ascii="Times New Roman" w:eastAsia="SimSun" w:hAnsi="Times New Roman" w:cs="Times New Roman"/>
                <w:b/>
                <w:bCs/>
                <w:sz w:val="22"/>
                <w:szCs w:val="22"/>
                <w:lang w:eastAsia="zh-CN"/>
              </w:rPr>
            </w:pPr>
          </w:p>
        </w:tc>
        <w:tc>
          <w:tcPr>
            <w:tcW w:w="1620" w:type="dxa"/>
            <w:tcBorders>
              <w:top w:val="double" w:sz="4" w:space="0" w:color="auto"/>
            </w:tcBorders>
            <w:vAlign w:val="bottom"/>
          </w:tcPr>
          <w:p w:rsidR="00423402" w:rsidRPr="003E7905" w:rsidRDefault="00423402" w:rsidP="00423402">
            <w:pPr>
              <w:tabs>
                <w:tab w:val="decimal" w:pos="550"/>
              </w:tabs>
              <w:ind w:left="-72" w:right="-72"/>
              <w:jc w:val="right"/>
              <w:rPr>
                <w:rFonts w:ascii="Times New Roman" w:eastAsia="SimSun" w:hAnsi="Times New Roman" w:cs="Times New Roman"/>
                <w:sz w:val="22"/>
                <w:szCs w:val="22"/>
                <w:lang w:eastAsia="zh-CN"/>
              </w:rPr>
            </w:pPr>
          </w:p>
        </w:tc>
        <w:tc>
          <w:tcPr>
            <w:tcW w:w="270" w:type="dxa"/>
            <w:vMerge/>
          </w:tcPr>
          <w:p w:rsidR="00423402" w:rsidRPr="003E7905" w:rsidRDefault="00423402" w:rsidP="00423402">
            <w:pPr>
              <w:tabs>
                <w:tab w:val="decimal" w:pos="550"/>
              </w:tabs>
              <w:ind w:left="-72" w:right="-72"/>
              <w:jc w:val="right"/>
              <w:rPr>
                <w:rFonts w:ascii="Times New Roman" w:eastAsia="SimSun" w:hAnsi="Times New Roman" w:cs="Times New Roman"/>
                <w:sz w:val="22"/>
                <w:szCs w:val="22"/>
                <w:lang w:eastAsia="zh-CN"/>
              </w:rPr>
            </w:pPr>
          </w:p>
        </w:tc>
        <w:tc>
          <w:tcPr>
            <w:tcW w:w="2160" w:type="dxa"/>
            <w:tcBorders>
              <w:top w:val="double" w:sz="4" w:space="0" w:color="auto"/>
            </w:tcBorders>
            <w:vAlign w:val="bottom"/>
          </w:tcPr>
          <w:p w:rsidR="00423402" w:rsidRPr="003E7905" w:rsidRDefault="00423402" w:rsidP="00423402">
            <w:pPr>
              <w:tabs>
                <w:tab w:val="decimal" w:pos="720"/>
              </w:tabs>
              <w:ind w:right="-72"/>
              <w:jc w:val="right"/>
              <w:rPr>
                <w:rFonts w:ascii="Times New Roman" w:eastAsia="SimSun" w:hAnsi="Times New Roman" w:cs="Times New Roman"/>
                <w:sz w:val="22"/>
                <w:szCs w:val="22"/>
                <w:lang w:eastAsia="zh-CN"/>
              </w:rPr>
            </w:pPr>
          </w:p>
        </w:tc>
      </w:tr>
      <w:tr w:rsidR="00423402" w:rsidRPr="003E7905" w:rsidTr="00A4561E">
        <w:tblPrEx>
          <w:tblLook w:val="0000"/>
        </w:tblPrEx>
        <w:trPr>
          <w:cantSplit/>
          <w:trHeight w:val="72"/>
        </w:trPr>
        <w:tc>
          <w:tcPr>
            <w:tcW w:w="3150" w:type="dxa"/>
            <w:tcBorders>
              <w:left w:val="nil"/>
              <w:right w:val="nil"/>
            </w:tcBorders>
            <w:vAlign w:val="bottom"/>
          </w:tcPr>
          <w:p w:rsidR="00423402" w:rsidRPr="003E7905" w:rsidRDefault="00423402" w:rsidP="00423402">
            <w:pPr>
              <w:ind w:left="-90" w:right="-126" w:firstLine="73"/>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Timing of revenue recognition</w:t>
            </w:r>
          </w:p>
        </w:tc>
        <w:tc>
          <w:tcPr>
            <w:tcW w:w="1800" w:type="dxa"/>
            <w:tcBorders>
              <w:left w:val="nil"/>
              <w:right w:val="nil"/>
            </w:tcBorders>
            <w:vAlign w:val="bottom"/>
          </w:tcPr>
          <w:p w:rsidR="00423402" w:rsidRPr="003E7905" w:rsidRDefault="00423402" w:rsidP="00423402">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423402" w:rsidRPr="003E7905" w:rsidRDefault="00423402" w:rsidP="00423402">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423402" w:rsidRPr="003E7905" w:rsidRDefault="00423402" w:rsidP="00423402">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423402" w:rsidRPr="003E7905" w:rsidRDefault="00423402" w:rsidP="00423402">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423402" w:rsidRPr="003E7905" w:rsidRDefault="00423402" w:rsidP="00423402">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423402" w:rsidRPr="003E7905" w:rsidRDefault="00423402" w:rsidP="00423402">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423402" w:rsidRPr="003E7905" w:rsidRDefault="00423402" w:rsidP="00423402">
            <w:pPr>
              <w:tabs>
                <w:tab w:val="decimal" w:pos="550"/>
              </w:tabs>
              <w:ind w:left="-72" w:right="-72"/>
              <w:jc w:val="right"/>
              <w:rPr>
                <w:rFonts w:ascii="Times New Roman" w:eastAsia="SimSun" w:hAnsi="Times New Roman" w:cs="Times New Roman"/>
                <w:sz w:val="22"/>
                <w:szCs w:val="22"/>
                <w:lang w:eastAsia="zh-CN"/>
              </w:rPr>
            </w:pPr>
          </w:p>
        </w:tc>
        <w:tc>
          <w:tcPr>
            <w:tcW w:w="270" w:type="dxa"/>
          </w:tcPr>
          <w:p w:rsidR="00423402" w:rsidRPr="003E7905" w:rsidRDefault="00423402" w:rsidP="00423402">
            <w:pPr>
              <w:tabs>
                <w:tab w:val="decimal" w:pos="550"/>
              </w:tabs>
              <w:ind w:left="-72" w:right="-72"/>
              <w:jc w:val="right"/>
              <w:rPr>
                <w:rFonts w:ascii="Times New Roman" w:eastAsia="SimSun" w:hAnsi="Times New Roman" w:cs="Times New Roman"/>
                <w:sz w:val="22"/>
                <w:szCs w:val="22"/>
                <w:lang w:eastAsia="zh-CN"/>
              </w:rPr>
            </w:pPr>
          </w:p>
        </w:tc>
        <w:tc>
          <w:tcPr>
            <w:tcW w:w="2160" w:type="dxa"/>
            <w:vAlign w:val="bottom"/>
          </w:tcPr>
          <w:p w:rsidR="00423402" w:rsidRPr="003E7905" w:rsidRDefault="00423402" w:rsidP="00423402">
            <w:pPr>
              <w:tabs>
                <w:tab w:val="decimal" w:pos="720"/>
              </w:tabs>
              <w:ind w:right="-72"/>
              <w:jc w:val="right"/>
              <w:rPr>
                <w:rFonts w:ascii="Times New Roman" w:eastAsia="SimSun" w:hAnsi="Times New Roman" w:cs="Times New Roman"/>
                <w:sz w:val="22"/>
                <w:szCs w:val="22"/>
                <w:lang w:eastAsia="zh-CN"/>
              </w:rPr>
            </w:pPr>
          </w:p>
        </w:tc>
      </w:tr>
      <w:tr w:rsidR="00423402" w:rsidRPr="003E7905" w:rsidTr="00A4561E">
        <w:tblPrEx>
          <w:tblLook w:val="0000"/>
        </w:tblPrEx>
        <w:trPr>
          <w:cantSplit/>
          <w:trHeight w:val="72"/>
        </w:trPr>
        <w:tc>
          <w:tcPr>
            <w:tcW w:w="3150" w:type="dxa"/>
            <w:tcBorders>
              <w:left w:val="nil"/>
              <w:right w:val="nil"/>
            </w:tcBorders>
            <w:vAlign w:val="bottom"/>
          </w:tcPr>
          <w:p w:rsidR="00423402" w:rsidRPr="003E7905" w:rsidRDefault="00423402" w:rsidP="00423402">
            <w:pPr>
              <w:ind w:left="-90" w:right="-126" w:firstLine="73"/>
              <w:rPr>
                <w:rFonts w:ascii="Times New Roman" w:hAnsi="Times New Roman" w:cs="Times New Roman"/>
                <w:sz w:val="22"/>
                <w:szCs w:val="22"/>
                <w:cs/>
                <w:lang w:val="en-GB"/>
              </w:rPr>
            </w:pPr>
            <w:r w:rsidRPr="003E7905">
              <w:rPr>
                <w:rFonts w:ascii="Times New Roman" w:hAnsi="Times New Roman" w:cs="Times New Roman"/>
                <w:sz w:val="22"/>
                <w:szCs w:val="22"/>
                <w:lang w:val="en-GB"/>
              </w:rPr>
              <w:t>At a point in time</w:t>
            </w:r>
          </w:p>
        </w:tc>
        <w:tc>
          <w:tcPr>
            <w:tcW w:w="1800" w:type="dxa"/>
            <w:tcBorders>
              <w:left w:val="nil"/>
              <w:right w:val="nil"/>
            </w:tcBorders>
            <w:vAlign w:val="bottom"/>
          </w:tcPr>
          <w:p w:rsidR="00423402" w:rsidRPr="003E7905" w:rsidRDefault="00423402" w:rsidP="00423402">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24,464</w:t>
            </w:r>
          </w:p>
        </w:tc>
        <w:tc>
          <w:tcPr>
            <w:tcW w:w="270" w:type="dxa"/>
            <w:tcBorders>
              <w:left w:val="nil"/>
              <w:right w:val="nil"/>
            </w:tcBorders>
          </w:tcPr>
          <w:p w:rsidR="00423402" w:rsidRPr="003E7905" w:rsidRDefault="00423402" w:rsidP="00423402">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423402" w:rsidRPr="003E7905" w:rsidRDefault="00423402" w:rsidP="0042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423402" w:rsidRPr="003E7905" w:rsidRDefault="00423402" w:rsidP="00423402">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423402" w:rsidRPr="00C246CA" w:rsidRDefault="00423402" w:rsidP="00C2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sidRPr="00C246CA">
              <w:rPr>
                <w:rFonts w:ascii="Times New Roman" w:hAnsi="Times New Roman" w:cs="Times New Roman"/>
                <w:sz w:val="22"/>
                <w:szCs w:val="22"/>
                <w:lang w:val="en-GB" w:bidi="ar-SA"/>
              </w:rPr>
              <w:t>-</w:t>
            </w:r>
          </w:p>
        </w:tc>
        <w:tc>
          <w:tcPr>
            <w:tcW w:w="270" w:type="dxa"/>
            <w:tcBorders>
              <w:left w:val="nil"/>
            </w:tcBorders>
          </w:tcPr>
          <w:p w:rsidR="00423402" w:rsidRPr="003E7905" w:rsidRDefault="00423402" w:rsidP="00423402">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423402" w:rsidRPr="003E7905" w:rsidRDefault="00423402" w:rsidP="00423402">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24,464</w:t>
            </w:r>
          </w:p>
        </w:tc>
        <w:tc>
          <w:tcPr>
            <w:tcW w:w="270" w:type="dxa"/>
          </w:tcPr>
          <w:p w:rsidR="00423402" w:rsidRPr="003E7905" w:rsidRDefault="00423402" w:rsidP="00423402">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60" w:type="dxa"/>
            <w:vAlign w:val="bottom"/>
          </w:tcPr>
          <w:p w:rsidR="00423402" w:rsidRPr="003E7905" w:rsidRDefault="00423402" w:rsidP="00423402">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24,464</w:t>
            </w:r>
          </w:p>
        </w:tc>
      </w:tr>
      <w:tr w:rsidR="00423402" w:rsidRPr="003E7905" w:rsidTr="00A4561E">
        <w:tblPrEx>
          <w:tblLook w:val="0000"/>
        </w:tblPrEx>
        <w:trPr>
          <w:cantSplit/>
          <w:trHeight w:val="72"/>
        </w:trPr>
        <w:tc>
          <w:tcPr>
            <w:tcW w:w="3150" w:type="dxa"/>
            <w:tcBorders>
              <w:left w:val="nil"/>
              <w:right w:val="nil"/>
            </w:tcBorders>
            <w:vAlign w:val="bottom"/>
          </w:tcPr>
          <w:p w:rsidR="00423402" w:rsidRPr="003E7905" w:rsidRDefault="00423402" w:rsidP="00423402">
            <w:pPr>
              <w:ind w:left="-90" w:right="-126" w:firstLine="73"/>
              <w:rPr>
                <w:rFonts w:ascii="Times New Roman" w:hAnsi="Times New Roman" w:cs="Times New Roman"/>
                <w:sz w:val="22"/>
                <w:szCs w:val="22"/>
                <w:cs/>
                <w:lang w:val="en-GB"/>
              </w:rPr>
            </w:pPr>
            <w:r w:rsidRPr="003E7905">
              <w:rPr>
                <w:rFonts w:ascii="Times New Roman" w:hAnsi="Times New Roman" w:cs="Times New Roman"/>
                <w:sz w:val="22"/>
                <w:szCs w:val="22"/>
                <w:lang w:val="en-GB"/>
              </w:rPr>
              <w:t>Over time</w:t>
            </w:r>
          </w:p>
        </w:tc>
        <w:tc>
          <w:tcPr>
            <w:tcW w:w="1800" w:type="dxa"/>
            <w:tcBorders>
              <w:left w:val="nil"/>
              <w:bottom w:val="single" w:sz="4" w:space="0" w:color="auto"/>
              <w:right w:val="nil"/>
            </w:tcBorders>
          </w:tcPr>
          <w:p w:rsidR="00423402" w:rsidRPr="003E7905" w:rsidRDefault="00423402" w:rsidP="0042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423402" w:rsidRPr="003E7905" w:rsidRDefault="00423402" w:rsidP="00423402">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423402" w:rsidRPr="003E7905" w:rsidRDefault="00423402" w:rsidP="00423402">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9,770</w:t>
            </w:r>
          </w:p>
        </w:tc>
        <w:tc>
          <w:tcPr>
            <w:tcW w:w="270" w:type="dxa"/>
            <w:tcBorders>
              <w:left w:val="nil"/>
              <w:right w:val="nil"/>
            </w:tcBorders>
          </w:tcPr>
          <w:p w:rsidR="00423402" w:rsidRPr="003E7905" w:rsidRDefault="00423402" w:rsidP="00423402">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423402" w:rsidRPr="00C246CA" w:rsidRDefault="00423402" w:rsidP="00C2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sidRPr="00C246CA">
              <w:rPr>
                <w:rFonts w:ascii="Times New Roman" w:hAnsi="Times New Roman" w:cs="Times New Roman"/>
                <w:sz w:val="22"/>
                <w:szCs w:val="22"/>
                <w:lang w:val="en-GB" w:bidi="ar-SA"/>
              </w:rPr>
              <w:t>-</w:t>
            </w:r>
          </w:p>
        </w:tc>
        <w:tc>
          <w:tcPr>
            <w:tcW w:w="270" w:type="dxa"/>
            <w:tcBorders>
              <w:left w:val="nil"/>
            </w:tcBorders>
          </w:tcPr>
          <w:p w:rsidR="00423402" w:rsidRPr="003E7905" w:rsidRDefault="00423402" w:rsidP="00423402">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423402" w:rsidRPr="003E7905" w:rsidRDefault="00423402" w:rsidP="00423402">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9,770</w:t>
            </w:r>
          </w:p>
        </w:tc>
        <w:tc>
          <w:tcPr>
            <w:tcW w:w="270" w:type="dxa"/>
            <w:vMerge w:val="restart"/>
          </w:tcPr>
          <w:p w:rsidR="00423402" w:rsidRPr="003E7905" w:rsidRDefault="00423402" w:rsidP="00423402">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60" w:type="dxa"/>
            <w:tcBorders>
              <w:bottom w:val="single" w:sz="4" w:space="0" w:color="auto"/>
            </w:tcBorders>
          </w:tcPr>
          <w:p w:rsidR="00423402" w:rsidRPr="003E7905" w:rsidRDefault="00423402" w:rsidP="0042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423402" w:rsidRPr="003E7905" w:rsidTr="00A4561E">
        <w:tblPrEx>
          <w:tblLook w:val="0000"/>
        </w:tblPrEx>
        <w:trPr>
          <w:cantSplit/>
          <w:trHeight w:val="72"/>
        </w:trPr>
        <w:tc>
          <w:tcPr>
            <w:tcW w:w="3150" w:type="dxa"/>
            <w:tcBorders>
              <w:left w:val="nil"/>
              <w:right w:val="nil"/>
            </w:tcBorders>
            <w:vAlign w:val="bottom"/>
          </w:tcPr>
          <w:p w:rsidR="00423402" w:rsidRPr="003E7905" w:rsidRDefault="00423402" w:rsidP="00423402">
            <w:pPr>
              <w:ind w:left="-90" w:right="-126" w:firstLine="73"/>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Total</w:t>
            </w:r>
          </w:p>
        </w:tc>
        <w:tc>
          <w:tcPr>
            <w:tcW w:w="1800" w:type="dxa"/>
            <w:tcBorders>
              <w:top w:val="single" w:sz="4" w:space="0" w:color="auto"/>
              <w:left w:val="nil"/>
              <w:bottom w:val="double" w:sz="4" w:space="0" w:color="auto"/>
              <w:right w:val="nil"/>
            </w:tcBorders>
            <w:vAlign w:val="bottom"/>
          </w:tcPr>
          <w:p w:rsidR="00423402" w:rsidRPr="003E7905" w:rsidRDefault="00423402" w:rsidP="00423402">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24,464</w:t>
            </w:r>
          </w:p>
        </w:tc>
        <w:tc>
          <w:tcPr>
            <w:tcW w:w="270" w:type="dxa"/>
            <w:tcBorders>
              <w:left w:val="nil"/>
              <w:right w:val="nil"/>
            </w:tcBorders>
          </w:tcPr>
          <w:p w:rsidR="00423402" w:rsidRPr="003E7905" w:rsidRDefault="00423402" w:rsidP="00423402">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bottom w:val="double" w:sz="4" w:space="0" w:color="auto"/>
              <w:right w:val="nil"/>
            </w:tcBorders>
            <w:vAlign w:val="bottom"/>
          </w:tcPr>
          <w:p w:rsidR="00423402" w:rsidRPr="003E7905" w:rsidRDefault="00423402" w:rsidP="00423402">
            <w:pPr>
              <w:tabs>
                <w:tab w:val="clear" w:pos="227"/>
                <w:tab w:val="clear" w:pos="454"/>
                <w:tab w:val="clear" w:pos="680"/>
                <w:tab w:val="clear" w:pos="1644"/>
                <w:tab w:val="left" w:pos="720"/>
                <w:tab w:val="left" w:pos="1512"/>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9,770</w:t>
            </w:r>
          </w:p>
        </w:tc>
        <w:tc>
          <w:tcPr>
            <w:tcW w:w="270" w:type="dxa"/>
            <w:tcBorders>
              <w:left w:val="nil"/>
              <w:right w:val="nil"/>
            </w:tcBorders>
          </w:tcPr>
          <w:p w:rsidR="00423402" w:rsidRPr="003E7905" w:rsidRDefault="00423402" w:rsidP="00423402">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bottom w:val="double" w:sz="4" w:space="0" w:color="auto"/>
              <w:right w:val="nil"/>
            </w:tcBorders>
          </w:tcPr>
          <w:p w:rsidR="00423402" w:rsidRPr="00C246CA" w:rsidRDefault="00423402" w:rsidP="00C2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sidRPr="00C246CA">
              <w:rPr>
                <w:rFonts w:ascii="Times New Roman" w:hAnsi="Times New Roman" w:cs="Times New Roman"/>
                <w:sz w:val="22"/>
                <w:szCs w:val="22"/>
                <w:lang w:val="en-GB" w:bidi="ar-SA"/>
              </w:rPr>
              <w:t>-</w:t>
            </w:r>
          </w:p>
        </w:tc>
        <w:tc>
          <w:tcPr>
            <w:tcW w:w="270" w:type="dxa"/>
            <w:tcBorders>
              <w:left w:val="nil"/>
            </w:tcBorders>
          </w:tcPr>
          <w:p w:rsidR="00423402" w:rsidRPr="003E7905" w:rsidRDefault="00423402" w:rsidP="00423402">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bottom w:val="double" w:sz="4" w:space="0" w:color="auto"/>
            </w:tcBorders>
            <w:vAlign w:val="bottom"/>
          </w:tcPr>
          <w:p w:rsidR="00423402" w:rsidRPr="003E7905" w:rsidRDefault="00423402" w:rsidP="00423402">
            <w:pPr>
              <w:tabs>
                <w:tab w:val="decimal" w:pos="864"/>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34,234</w:t>
            </w:r>
          </w:p>
        </w:tc>
        <w:tc>
          <w:tcPr>
            <w:tcW w:w="270" w:type="dxa"/>
            <w:vMerge/>
          </w:tcPr>
          <w:p w:rsidR="00423402" w:rsidRPr="003E7905" w:rsidRDefault="00423402" w:rsidP="00423402">
            <w:pPr>
              <w:tabs>
                <w:tab w:val="decimal" w:pos="864"/>
              </w:tabs>
              <w:ind w:left="-72" w:right="-18"/>
              <w:jc w:val="right"/>
              <w:rPr>
                <w:rFonts w:ascii="Times New Roman" w:eastAsia="SimSun" w:hAnsi="Times New Roman" w:cs="Times New Roman"/>
                <w:b/>
                <w:bCs/>
                <w:sz w:val="22"/>
                <w:szCs w:val="22"/>
                <w:lang w:eastAsia="zh-CN"/>
              </w:rPr>
            </w:pPr>
          </w:p>
        </w:tc>
        <w:tc>
          <w:tcPr>
            <w:tcW w:w="2160" w:type="dxa"/>
            <w:tcBorders>
              <w:top w:val="single" w:sz="4" w:space="0" w:color="auto"/>
              <w:bottom w:val="double" w:sz="4" w:space="0" w:color="auto"/>
            </w:tcBorders>
            <w:vAlign w:val="bottom"/>
          </w:tcPr>
          <w:p w:rsidR="00423402" w:rsidRPr="003E7905" w:rsidRDefault="00423402" w:rsidP="00423402">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24,464</w:t>
            </w:r>
          </w:p>
        </w:tc>
      </w:tr>
    </w:tbl>
    <w:p w:rsidR="00C246CA" w:rsidRDefault="00C246CA">
      <w:r>
        <w:br w:type="page"/>
      </w:r>
    </w:p>
    <w:tbl>
      <w:tblPr>
        <w:tblW w:w="13410" w:type="dxa"/>
        <w:tblInd w:w="450" w:type="dxa"/>
        <w:tblLayout w:type="fixed"/>
        <w:tblLook w:val="04A0"/>
      </w:tblPr>
      <w:tblGrid>
        <w:gridCol w:w="3150"/>
        <w:gridCol w:w="1800"/>
        <w:gridCol w:w="270"/>
        <w:gridCol w:w="1710"/>
        <w:gridCol w:w="270"/>
        <w:gridCol w:w="1890"/>
        <w:gridCol w:w="270"/>
        <w:gridCol w:w="1620"/>
        <w:gridCol w:w="270"/>
        <w:gridCol w:w="2160"/>
      </w:tblGrid>
      <w:tr w:rsidR="00423402" w:rsidRPr="003E7905" w:rsidTr="00A4561E">
        <w:trPr>
          <w:cantSplit/>
          <w:trHeight w:val="80"/>
        </w:trPr>
        <w:tc>
          <w:tcPr>
            <w:tcW w:w="3150" w:type="dxa"/>
          </w:tcPr>
          <w:p w:rsidR="00423402" w:rsidRPr="003E7905" w:rsidRDefault="00423402" w:rsidP="0042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hideMark/>
          </w:tcPr>
          <w:p w:rsidR="00423402" w:rsidRPr="003E7905" w:rsidRDefault="00423402" w:rsidP="00423402">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70" w:type="dxa"/>
          </w:tcPr>
          <w:p w:rsidR="00423402" w:rsidRPr="003E7905" w:rsidRDefault="00423402" w:rsidP="00423402">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160" w:type="dxa"/>
          </w:tcPr>
          <w:p w:rsidR="00423402" w:rsidRPr="003E7905" w:rsidRDefault="00423402" w:rsidP="00423402">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Separate</w:t>
            </w:r>
          </w:p>
        </w:tc>
      </w:tr>
      <w:tr w:rsidR="00423402" w:rsidRPr="003E7905" w:rsidTr="00A4561E">
        <w:trPr>
          <w:cantSplit/>
          <w:trHeight w:val="80"/>
        </w:trPr>
        <w:tc>
          <w:tcPr>
            <w:tcW w:w="3150" w:type="dxa"/>
          </w:tcPr>
          <w:p w:rsidR="00423402" w:rsidRPr="003E7905" w:rsidRDefault="00423402" w:rsidP="0042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tcPr>
          <w:p w:rsidR="00423402" w:rsidRPr="003E7905" w:rsidRDefault="00423402" w:rsidP="00423402">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Consolidated financial statements</w:t>
            </w:r>
          </w:p>
        </w:tc>
        <w:tc>
          <w:tcPr>
            <w:tcW w:w="270" w:type="dxa"/>
          </w:tcPr>
          <w:p w:rsidR="00423402" w:rsidRPr="003E7905" w:rsidRDefault="00423402" w:rsidP="00423402">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160" w:type="dxa"/>
          </w:tcPr>
          <w:p w:rsidR="00423402" w:rsidRPr="003E7905" w:rsidRDefault="00423402" w:rsidP="00423402">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financial statements</w:t>
            </w:r>
          </w:p>
        </w:tc>
      </w:tr>
      <w:tr w:rsidR="00423402" w:rsidRPr="003E7905" w:rsidTr="00A4561E">
        <w:trPr>
          <w:cantSplit/>
          <w:trHeight w:val="70"/>
        </w:trPr>
        <w:tc>
          <w:tcPr>
            <w:tcW w:w="3150" w:type="dxa"/>
          </w:tcPr>
          <w:p w:rsidR="00423402" w:rsidRPr="003E7905" w:rsidRDefault="00423402" w:rsidP="0042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423402" w:rsidRPr="003E7905" w:rsidRDefault="00FD2D0B" w:rsidP="00423402">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c>
          <w:tcPr>
            <w:tcW w:w="270" w:type="dxa"/>
          </w:tcPr>
          <w:p w:rsidR="00423402" w:rsidRPr="003E7905" w:rsidRDefault="00423402" w:rsidP="00423402">
            <w:pPr>
              <w:ind w:left="-137" w:right="-111"/>
              <w:jc w:val="center"/>
              <w:rPr>
                <w:rFonts w:ascii="Times New Roman" w:hAnsi="Times New Roman" w:cs="Times New Roman"/>
                <w:b/>
                <w:bCs/>
                <w:sz w:val="22"/>
                <w:szCs w:val="22"/>
              </w:rPr>
            </w:pPr>
          </w:p>
        </w:tc>
        <w:tc>
          <w:tcPr>
            <w:tcW w:w="1710" w:type="dxa"/>
          </w:tcPr>
          <w:p w:rsidR="00423402" w:rsidRPr="003E7905" w:rsidRDefault="00423402" w:rsidP="00423402">
            <w:pPr>
              <w:ind w:left="-137" w:right="-111"/>
              <w:jc w:val="center"/>
              <w:rPr>
                <w:rFonts w:ascii="Times New Roman" w:hAnsi="Times New Roman" w:cs="Times New Roman"/>
                <w:b/>
                <w:bCs/>
                <w:sz w:val="22"/>
                <w:szCs w:val="22"/>
              </w:rPr>
            </w:pPr>
          </w:p>
        </w:tc>
        <w:tc>
          <w:tcPr>
            <w:tcW w:w="270" w:type="dxa"/>
          </w:tcPr>
          <w:p w:rsidR="00423402" w:rsidRPr="003E7905" w:rsidRDefault="00423402" w:rsidP="00423402">
            <w:pPr>
              <w:ind w:left="-137" w:right="-111"/>
              <w:jc w:val="center"/>
              <w:rPr>
                <w:rFonts w:ascii="Times New Roman" w:hAnsi="Times New Roman" w:cs="Times New Roman"/>
                <w:b/>
                <w:bCs/>
                <w:sz w:val="22"/>
                <w:szCs w:val="22"/>
              </w:rPr>
            </w:pPr>
          </w:p>
        </w:tc>
        <w:tc>
          <w:tcPr>
            <w:tcW w:w="1890" w:type="dxa"/>
            <w:vAlign w:val="bottom"/>
            <w:hideMark/>
          </w:tcPr>
          <w:p w:rsidR="00423402" w:rsidRPr="003E7905" w:rsidRDefault="00423402" w:rsidP="00423402">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Elimination of</w:t>
            </w:r>
          </w:p>
        </w:tc>
        <w:tc>
          <w:tcPr>
            <w:tcW w:w="270" w:type="dxa"/>
          </w:tcPr>
          <w:p w:rsidR="00423402" w:rsidRPr="003E7905" w:rsidRDefault="00423402" w:rsidP="00423402">
            <w:pPr>
              <w:ind w:left="-137" w:right="-111"/>
              <w:jc w:val="center"/>
              <w:rPr>
                <w:rFonts w:ascii="Times New Roman" w:hAnsi="Times New Roman" w:cs="Times New Roman"/>
                <w:b/>
                <w:bCs/>
                <w:sz w:val="22"/>
                <w:szCs w:val="22"/>
                <w:cs/>
              </w:rPr>
            </w:pPr>
          </w:p>
        </w:tc>
        <w:tc>
          <w:tcPr>
            <w:tcW w:w="1620" w:type="dxa"/>
          </w:tcPr>
          <w:p w:rsidR="00423402" w:rsidRPr="003E7905" w:rsidRDefault="00423402" w:rsidP="00423402">
            <w:pPr>
              <w:ind w:left="-137" w:right="-111"/>
              <w:jc w:val="center"/>
              <w:rPr>
                <w:rFonts w:ascii="Times New Roman" w:hAnsi="Times New Roman" w:cs="Times New Roman"/>
                <w:b/>
                <w:bCs/>
                <w:sz w:val="22"/>
                <w:szCs w:val="22"/>
              </w:rPr>
            </w:pPr>
          </w:p>
        </w:tc>
        <w:tc>
          <w:tcPr>
            <w:tcW w:w="270" w:type="dxa"/>
          </w:tcPr>
          <w:p w:rsidR="00423402" w:rsidRPr="003E7905" w:rsidRDefault="00423402" w:rsidP="00423402">
            <w:pPr>
              <w:ind w:left="-137" w:right="-111"/>
              <w:jc w:val="center"/>
              <w:rPr>
                <w:rFonts w:ascii="Times New Roman" w:hAnsi="Times New Roman" w:cs="Times New Roman"/>
                <w:b/>
                <w:bCs/>
                <w:sz w:val="22"/>
                <w:szCs w:val="22"/>
              </w:rPr>
            </w:pPr>
          </w:p>
        </w:tc>
        <w:tc>
          <w:tcPr>
            <w:tcW w:w="2160" w:type="dxa"/>
          </w:tcPr>
          <w:p w:rsidR="00423402" w:rsidRPr="003E7905" w:rsidRDefault="00FD2D0B" w:rsidP="00423402">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r>
      <w:tr w:rsidR="00423402" w:rsidRPr="003E7905" w:rsidTr="00A4561E">
        <w:trPr>
          <w:cantSplit/>
          <w:trHeight w:val="80"/>
        </w:trPr>
        <w:tc>
          <w:tcPr>
            <w:tcW w:w="3150" w:type="dxa"/>
          </w:tcPr>
          <w:p w:rsidR="00423402" w:rsidRPr="003E7905" w:rsidRDefault="00423402" w:rsidP="00423402">
            <w:pPr>
              <w:ind w:left="-29" w:right="-72"/>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nine</w:t>
            </w:r>
            <w:r w:rsidRPr="003E7905">
              <w:rPr>
                <w:rFonts w:ascii="Times New Roman" w:hAnsi="Times New Roman" w:cs="Times New Roman"/>
                <w:b/>
                <w:bCs/>
                <w:i/>
                <w:iCs/>
                <w:sz w:val="22"/>
                <w:szCs w:val="22"/>
              </w:rPr>
              <w:t xml:space="preserve">-month period </w:t>
            </w:r>
          </w:p>
        </w:tc>
        <w:tc>
          <w:tcPr>
            <w:tcW w:w="1800" w:type="dxa"/>
            <w:hideMark/>
          </w:tcPr>
          <w:p w:rsidR="00423402" w:rsidRPr="003E7905" w:rsidRDefault="00423402" w:rsidP="00423402">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c>
          <w:tcPr>
            <w:tcW w:w="270" w:type="dxa"/>
          </w:tcPr>
          <w:p w:rsidR="00423402" w:rsidRPr="003E7905" w:rsidRDefault="00423402" w:rsidP="00423402">
            <w:pPr>
              <w:ind w:left="-137" w:right="-111"/>
              <w:jc w:val="center"/>
              <w:rPr>
                <w:rFonts w:ascii="Times New Roman" w:hAnsi="Times New Roman" w:cs="Times New Roman"/>
                <w:b/>
                <w:bCs/>
                <w:sz w:val="22"/>
                <w:szCs w:val="22"/>
              </w:rPr>
            </w:pPr>
          </w:p>
        </w:tc>
        <w:tc>
          <w:tcPr>
            <w:tcW w:w="1710" w:type="dxa"/>
            <w:vAlign w:val="bottom"/>
          </w:tcPr>
          <w:p w:rsidR="00423402" w:rsidRPr="003E7905" w:rsidRDefault="00423402" w:rsidP="00423402">
            <w:pPr>
              <w:ind w:left="-137" w:right="-111"/>
              <w:jc w:val="center"/>
              <w:rPr>
                <w:rFonts w:ascii="Times New Roman" w:hAnsi="Times New Roman" w:cs="Times New Roman"/>
                <w:b/>
                <w:bCs/>
                <w:sz w:val="22"/>
                <w:szCs w:val="22"/>
              </w:rPr>
            </w:pPr>
          </w:p>
        </w:tc>
        <w:tc>
          <w:tcPr>
            <w:tcW w:w="270" w:type="dxa"/>
          </w:tcPr>
          <w:p w:rsidR="00423402" w:rsidRPr="003E7905" w:rsidRDefault="00423402" w:rsidP="00423402">
            <w:pPr>
              <w:ind w:left="-137" w:right="-111"/>
              <w:jc w:val="center"/>
              <w:rPr>
                <w:rFonts w:ascii="Times New Roman" w:hAnsi="Times New Roman" w:cs="Times New Roman"/>
                <w:b/>
                <w:bCs/>
                <w:sz w:val="22"/>
                <w:szCs w:val="22"/>
              </w:rPr>
            </w:pPr>
          </w:p>
        </w:tc>
        <w:tc>
          <w:tcPr>
            <w:tcW w:w="1890" w:type="dxa"/>
            <w:vAlign w:val="bottom"/>
            <w:hideMark/>
          </w:tcPr>
          <w:p w:rsidR="00423402" w:rsidRPr="003E7905" w:rsidRDefault="00423402" w:rsidP="00423402">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inter-segment</w:t>
            </w:r>
          </w:p>
        </w:tc>
        <w:tc>
          <w:tcPr>
            <w:tcW w:w="270" w:type="dxa"/>
          </w:tcPr>
          <w:p w:rsidR="00423402" w:rsidRPr="003E7905" w:rsidRDefault="00423402" w:rsidP="00423402">
            <w:pPr>
              <w:ind w:left="-137" w:right="-111"/>
              <w:jc w:val="center"/>
              <w:rPr>
                <w:rFonts w:ascii="Times New Roman" w:hAnsi="Times New Roman" w:cs="Times New Roman"/>
                <w:b/>
                <w:bCs/>
                <w:sz w:val="22"/>
                <w:szCs w:val="22"/>
                <w:cs/>
              </w:rPr>
            </w:pPr>
          </w:p>
        </w:tc>
        <w:tc>
          <w:tcPr>
            <w:tcW w:w="1620" w:type="dxa"/>
          </w:tcPr>
          <w:p w:rsidR="00423402" w:rsidRPr="003E7905" w:rsidRDefault="00423402" w:rsidP="00423402">
            <w:pPr>
              <w:ind w:left="-137" w:right="-111"/>
              <w:jc w:val="center"/>
              <w:rPr>
                <w:rFonts w:ascii="Times New Roman" w:hAnsi="Times New Roman" w:cs="Times New Roman"/>
                <w:b/>
                <w:bCs/>
                <w:sz w:val="22"/>
                <w:szCs w:val="22"/>
              </w:rPr>
            </w:pPr>
          </w:p>
        </w:tc>
        <w:tc>
          <w:tcPr>
            <w:tcW w:w="270" w:type="dxa"/>
          </w:tcPr>
          <w:p w:rsidR="00423402" w:rsidRPr="003E7905" w:rsidRDefault="00423402" w:rsidP="00423402">
            <w:pPr>
              <w:ind w:left="-137" w:right="-111"/>
              <w:jc w:val="center"/>
              <w:rPr>
                <w:rFonts w:ascii="Times New Roman" w:hAnsi="Times New Roman" w:cs="Times New Roman"/>
                <w:b/>
                <w:bCs/>
                <w:sz w:val="22"/>
                <w:szCs w:val="22"/>
              </w:rPr>
            </w:pPr>
          </w:p>
        </w:tc>
        <w:tc>
          <w:tcPr>
            <w:tcW w:w="2160" w:type="dxa"/>
          </w:tcPr>
          <w:p w:rsidR="00423402" w:rsidRPr="003E7905" w:rsidRDefault="00423402" w:rsidP="00423402">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r>
      <w:tr w:rsidR="00423402" w:rsidRPr="003E7905" w:rsidTr="00A4561E">
        <w:trPr>
          <w:cantSplit/>
          <w:trHeight w:val="80"/>
        </w:trPr>
        <w:tc>
          <w:tcPr>
            <w:tcW w:w="3150" w:type="dxa"/>
          </w:tcPr>
          <w:p w:rsidR="00423402" w:rsidRPr="003E7905" w:rsidRDefault="00423402" w:rsidP="00423402">
            <w:pPr>
              <w:ind w:left="-29" w:right="-72"/>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   ended 30</w:t>
            </w:r>
            <w:r>
              <w:rPr>
                <w:rFonts w:ascii="Times New Roman" w:hAnsi="Times New Roman" w:cs="Times New Roman"/>
                <w:b/>
                <w:bCs/>
                <w:i/>
                <w:iCs/>
                <w:sz w:val="22"/>
                <w:szCs w:val="22"/>
              </w:rPr>
              <w:t xml:space="preserve"> September</w:t>
            </w:r>
            <w:r w:rsidRPr="003E7905">
              <w:rPr>
                <w:rFonts w:ascii="Times New Roman" w:hAnsi="Times New Roman" w:cs="Times New Roman"/>
                <w:b/>
                <w:bCs/>
                <w:i/>
                <w:iCs/>
                <w:sz w:val="22"/>
                <w:szCs w:val="22"/>
              </w:rPr>
              <w:t xml:space="preserve"> 20</w:t>
            </w:r>
            <w:r>
              <w:rPr>
                <w:rFonts w:ascii="Times New Roman" w:hAnsi="Times New Roman" w:cs="Times New Roman"/>
                <w:b/>
                <w:bCs/>
                <w:i/>
                <w:iCs/>
                <w:sz w:val="22"/>
                <w:szCs w:val="22"/>
              </w:rPr>
              <w:t>20</w:t>
            </w:r>
          </w:p>
        </w:tc>
        <w:tc>
          <w:tcPr>
            <w:tcW w:w="1800" w:type="dxa"/>
            <w:tcBorders>
              <w:top w:val="nil"/>
              <w:left w:val="nil"/>
              <w:bottom w:val="single" w:sz="4" w:space="0" w:color="auto"/>
              <w:right w:val="nil"/>
            </w:tcBorders>
            <w:hideMark/>
          </w:tcPr>
          <w:p w:rsidR="00423402" w:rsidRPr="003E7905" w:rsidRDefault="00423402" w:rsidP="00423402">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c>
          <w:tcPr>
            <w:tcW w:w="270" w:type="dxa"/>
          </w:tcPr>
          <w:p w:rsidR="00423402" w:rsidRPr="003E7905" w:rsidRDefault="00423402" w:rsidP="00423402">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423402" w:rsidRPr="003E7905" w:rsidRDefault="00423402" w:rsidP="00423402">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Transport</w:t>
            </w:r>
          </w:p>
        </w:tc>
        <w:tc>
          <w:tcPr>
            <w:tcW w:w="270" w:type="dxa"/>
          </w:tcPr>
          <w:p w:rsidR="00423402" w:rsidRPr="003E7905" w:rsidRDefault="00423402" w:rsidP="00423402">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423402" w:rsidRPr="003E7905" w:rsidRDefault="00423402" w:rsidP="00423402">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transaction</w:t>
            </w:r>
          </w:p>
        </w:tc>
        <w:tc>
          <w:tcPr>
            <w:tcW w:w="270" w:type="dxa"/>
          </w:tcPr>
          <w:p w:rsidR="00423402" w:rsidRPr="003E7905" w:rsidRDefault="00423402" w:rsidP="00423402">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423402" w:rsidRPr="003E7905" w:rsidRDefault="00423402" w:rsidP="00423402">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270" w:type="dxa"/>
            <w:tcBorders>
              <w:top w:val="nil"/>
              <w:left w:val="nil"/>
              <w:right w:val="nil"/>
            </w:tcBorders>
          </w:tcPr>
          <w:p w:rsidR="00423402" w:rsidRPr="003E7905" w:rsidRDefault="00423402" w:rsidP="00423402">
            <w:pPr>
              <w:ind w:left="-137" w:right="-111"/>
              <w:jc w:val="center"/>
              <w:rPr>
                <w:rFonts w:ascii="Times New Roman" w:hAnsi="Times New Roman" w:cs="Times New Roman"/>
                <w:b/>
                <w:bCs/>
                <w:sz w:val="22"/>
                <w:szCs w:val="22"/>
              </w:rPr>
            </w:pPr>
          </w:p>
        </w:tc>
        <w:tc>
          <w:tcPr>
            <w:tcW w:w="2160" w:type="dxa"/>
            <w:tcBorders>
              <w:top w:val="nil"/>
              <w:left w:val="nil"/>
              <w:bottom w:val="single" w:sz="4" w:space="0" w:color="auto"/>
              <w:right w:val="nil"/>
            </w:tcBorders>
          </w:tcPr>
          <w:p w:rsidR="00423402" w:rsidRPr="003E7905" w:rsidRDefault="00423402" w:rsidP="00423402">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r>
      <w:tr w:rsidR="00FD2D0B" w:rsidRPr="003E7905" w:rsidTr="000063AE">
        <w:trPr>
          <w:cantSplit/>
          <w:trHeight w:val="70"/>
        </w:trPr>
        <w:tc>
          <w:tcPr>
            <w:tcW w:w="3150" w:type="dxa"/>
          </w:tcPr>
          <w:p w:rsidR="00FD2D0B" w:rsidRPr="003E7905" w:rsidRDefault="00FD2D0B" w:rsidP="0042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0260" w:type="dxa"/>
            <w:gridSpan w:val="9"/>
            <w:hideMark/>
          </w:tcPr>
          <w:p w:rsidR="00FD2D0B" w:rsidRPr="003E7905" w:rsidRDefault="00FD2D0B" w:rsidP="00FD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r w:rsidRPr="003E7905">
              <w:rPr>
                <w:rFonts w:ascii="Times New Roman" w:hAnsi="Times New Roman" w:cs="Times New Roman"/>
                <w:i/>
                <w:iCs/>
                <w:sz w:val="22"/>
                <w:szCs w:val="22"/>
              </w:rPr>
              <w:t>(in thousand Baht)</w:t>
            </w:r>
          </w:p>
        </w:tc>
      </w:tr>
      <w:tr w:rsidR="00423402" w:rsidRPr="003E7905" w:rsidTr="00A4561E">
        <w:trPr>
          <w:cantSplit/>
          <w:trHeight w:val="80"/>
        </w:trPr>
        <w:tc>
          <w:tcPr>
            <w:tcW w:w="3150" w:type="dxa"/>
            <w:vAlign w:val="bottom"/>
            <w:hideMark/>
          </w:tcPr>
          <w:p w:rsidR="00423402" w:rsidRPr="003E7905" w:rsidRDefault="00423402" w:rsidP="00423402">
            <w:pPr>
              <w:tabs>
                <w:tab w:val="clear" w:pos="227"/>
                <w:tab w:val="clear" w:pos="454"/>
                <w:tab w:val="clear" w:pos="680"/>
                <w:tab w:val="left" w:pos="720"/>
              </w:tabs>
              <w:ind w:right="-126"/>
              <w:rPr>
                <w:rFonts w:ascii="Times New Roman" w:hAnsi="Times New Roman" w:cs="Times New Roman"/>
                <w:sz w:val="22"/>
                <w:szCs w:val="22"/>
                <w:cs/>
              </w:rPr>
            </w:pPr>
            <w:r w:rsidRPr="003E7905">
              <w:rPr>
                <w:rFonts w:ascii="Times New Roman" w:hAnsi="Times New Roman" w:cs="Times New Roman"/>
                <w:sz w:val="22"/>
                <w:szCs w:val="22"/>
              </w:rPr>
              <w:t>Revenues from operations</w:t>
            </w:r>
          </w:p>
        </w:tc>
        <w:tc>
          <w:tcPr>
            <w:tcW w:w="1800" w:type="dxa"/>
            <w:vAlign w:val="bottom"/>
          </w:tcPr>
          <w:p w:rsidR="00423402" w:rsidRPr="003E7905" w:rsidRDefault="00997B87" w:rsidP="00423402">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66,743</w:t>
            </w:r>
          </w:p>
        </w:tc>
        <w:tc>
          <w:tcPr>
            <w:tcW w:w="270" w:type="dxa"/>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1710" w:type="dxa"/>
          </w:tcPr>
          <w:p w:rsidR="00423402" w:rsidRPr="003E7905" w:rsidRDefault="00997B87" w:rsidP="00423402">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27,644</w:t>
            </w:r>
          </w:p>
        </w:tc>
        <w:tc>
          <w:tcPr>
            <w:tcW w:w="270" w:type="dxa"/>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1890" w:type="dxa"/>
          </w:tcPr>
          <w:p w:rsidR="00423402" w:rsidRPr="003E7905" w:rsidRDefault="00997B87" w:rsidP="00FD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423402" w:rsidRPr="003E7905" w:rsidRDefault="00423402" w:rsidP="00423402">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423402" w:rsidRPr="003E7905" w:rsidRDefault="00997B87" w:rsidP="00423402">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94,387</w:t>
            </w:r>
          </w:p>
        </w:tc>
        <w:tc>
          <w:tcPr>
            <w:tcW w:w="270" w:type="dxa"/>
          </w:tcPr>
          <w:p w:rsidR="00423402" w:rsidRPr="003E7905" w:rsidRDefault="00423402" w:rsidP="00423402">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vAlign w:val="bottom"/>
          </w:tcPr>
          <w:p w:rsidR="00423402" w:rsidRPr="003E7905" w:rsidRDefault="00997B87" w:rsidP="00423402">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66,743</w:t>
            </w:r>
          </w:p>
        </w:tc>
      </w:tr>
      <w:tr w:rsidR="00423402" w:rsidRPr="003E7905" w:rsidTr="00A4561E">
        <w:trPr>
          <w:cantSplit/>
          <w:trHeight w:val="80"/>
        </w:trPr>
        <w:tc>
          <w:tcPr>
            <w:tcW w:w="3150" w:type="dxa"/>
            <w:vAlign w:val="bottom"/>
            <w:hideMark/>
          </w:tcPr>
          <w:p w:rsidR="00423402" w:rsidRPr="003E7905" w:rsidRDefault="00423402" w:rsidP="00423402">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Revenues from inter-segment</w:t>
            </w:r>
          </w:p>
        </w:tc>
        <w:tc>
          <w:tcPr>
            <w:tcW w:w="1800" w:type="dxa"/>
            <w:tcBorders>
              <w:top w:val="nil"/>
              <w:left w:val="nil"/>
              <w:bottom w:val="single" w:sz="4" w:space="0" w:color="auto"/>
              <w:right w:val="nil"/>
            </w:tcBorders>
          </w:tcPr>
          <w:p w:rsidR="00423402" w:rsidRPr="003E7905" w:rsidRDefault="00997B87" w:rsidP="0042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single" w:sz="4" w:space="0" w:color="auto"/>
              <w:right w:val="nil"/>
            </w:tcBorders>
            <w:vAlign w:val="bottom"/>
          </w:tcPr>
          <w:p w:rsidR="00423402" w:rsidRPr="003E7905" w:rsidRDefault="00997B87" w:rsidP="0042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single" w:sz="4" w:space="0" w:color="auto"/>
              <w:right w:val="nil"/>
            </w:tcBorders>
          </w:tcPr>
          <w:p w:rsidR="00423402" w:rsidRPr="00997B87" w:rsidRDefault="00997B87" w:rsidP="00FD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sidRPr="00997B87">
              <w:rPr>
                <w:rFonts w:ascii="Times New Roman" w:hAnsi="Times New Roman" w:cs="Times New Roman"/>
                <w:sz w:val="22"/>
                <w:szCs w:val="22"/>
                <w:lang w:val="en-GB" w:bidi="ar-SA"/>
              </w:rPr>
              <w:t>-</w:t>
            </w:r>
          </w:p>
        </w:tc>
        <w:tc>
          <w:tcPr>
            <w:tcW w:w="270" w:type="dxa"/>
          </w:tcPr>
          <w:p w:rsidR="00423402" w:rsidRPr="003E7905" w:rsidRDefault="00423402" w:rsidP="00423402">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single" w:sz="4" w:space="0" w:color="auto"/>
              <w:right w:val="nil"/>
            </w:tcBorders>
          </w:tcPr>
          <w:p w:rsidR="00423402" w:rsidRPr="003E7905" w:rsidRDefault="00997B87" w:rsidP="0042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top w:val="nil"/>
              <w:left w:val="nil"/>
              <w:right w:val="nil"/>
            </w:tcBorders>
          </w:tcPr>
          <w:p w:rsidR="00423402" w:rsidRPr="003E7905" w:rsidRDefault="00423402" w:rsidP="0042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1"/>
              <w:rPr>
                <w:rFonts w:ascii="Times New Roman" w:hAnsi="Times New Roman" w:cs="Times New Roman"/>
                <w:sz w:val="22"/>
                <w:szCs w:val="22"/>
                <w:lang w:val="en-GB" w:bidi="ar-SA"/>
              </w:rPr>
            </w:pPr>
          </w:p>
        </w:tc>
        <w:tc>
          <w:tcPr>
            <w:tcW w:w="2160" w:type="dxa"/>
            <w:tcBorders>
              <w:top w:val="nil"/>
              <w:left w:val="nil"/>
              <w:bottom w:val="single" w:sz="4" w:space="0" w:color="auto"/>
              <w:right w:val="nil"/>
            </w:tcBorders>
          </w:tcPr>
          <w:p w:rsidR="00423402" w:rsidRPr="003E7905" w:rsidRDefault="00997B87" w:rsidP="0042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423402" w:rsidRPr="003E7905" w:rsidTr="00A4561E">
        <w:trPr>
          <w:cantSplit/>
          <w:trHeight w:val="70"/>
        </w:trPr>
        <w:tc>
          <w:tcPr>
            <w:tcW w:w="3150" w:type="dxa"/>
            <w:vAlign w:val="bottom"/>
            <w:hideMark/>
          </w:tcPr>
          <w:p w:rsidR="00423402" w:rsidRPr="003E7905" w:rsidRDefault="00423402" w:rsidP="00423402">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From outside customers</w:t>
            </w:r>
          </w:p>
        </w:tc>
        <w:tc>
          <w:tcPr>
            <w:tcW w:w="1800" w:type="dxa"/>
            <w:tcBorders>
              <w:top w:val="single" w:sz="4" w:space="0" w:color="auto"/>
              <w:left w:val="nil"/>
              <w:bottom w:val="double" w:sz="4" w:space="0" w:color="auto"/>
              <w:right w:val="nil"/>
            </w:tcBorders>
            <w:vAlign w:val="bottom"/>
          </w:tcPr>
          <w:p w:rsidR="00423402" w:rsidRPr="003E7905" w:rsidRDefault="00997B87" w:rsidP="00423402">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66,743</w:t>
            </w:r>
          </w:p>
        </w:tc>
        <w:tc>
          <w:tcPr>
            <w:tcW w:w="270" w:type="dxa"/>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tcPr>
          <w:p w:rsidR="00423402" w:rsidRPr="003E7905" w:rsidRDefault="00997B87" w:rsidP="00423402">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27,644</w:t>
            </w:r>
          </w:p>
        </w:tc>
        <w:tc>
          <w:tcPr>
            <w:tcW w:w="270" w:type="dxa"/>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tcPr>
          <w:p w:rsidR="00423402" w:rsidRPr="003E7905" w:rsidRDefault="00997B87" w:rsidP="00FD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423402" w:rsidRPr="003E7905" w:rsidRDefault="00423402" w:rsidP="00423402">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bottom w:val="double" w:sz="4" w:space="0" w:color="auto"/>
              <w:right w:val="nil"/>
            </w:tcBorders>
            <w:vAlign w:val="bottom"/>
          </w:tcPr>
          <w:p w:rsidR="00423402" w:rsidRPr="003E7905" w:rsidRDefault="00997B87" w:rsidP="00423402">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94,387</w:t>
            </w:r>
          </w:p>
        </w:tc>
        <w:tc>
          <w:tcPr>
            <w:tcW w:w="270" w:type="dxa"/>
            <w:tcBorders>
              <w:left w:val="nil"/>
              <w:right w:val="nil"/>
            </w:tcBorders>
          </w:tcPr>
          <w:p w:rsidR="00423402" w:rsidRPr="003E7905" w:rsidRDefault="00423402" w:rsidP="00423402">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tcBorders>
              <w:top w:val="single" w:sz="4" w:space="0" w:color="auto"/>
              <w:left w:val="nil"/>
              <w:bottom w:val="double" w:sz="4" w:space="0" w:color="auto"/>
              <w:right w:val="nil"/>
            </w:tcBorders>
            <w:vAlign w:val="bottom"/>
          </w:tcPr>
          <w:p w:rsidR="00423402" w:rsidRPr="003E7905" w:rsidRDefault="00997B87" w:rsidP="00423402">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66,743</w:t>
            </w:r>
          </w:p>
        </w:tc>
      </w:tr>
      <w:tr w:rsidR="00423402" w:rsidRPr="003E7905" w:rsidTr="00A4561E">
        <w:trPr>
          <w:cantSplit/>
          <w:trHeight w:val="70"/>
        </w:trPr>
        <w:tc>
          <w:tcPr>
            <w:tcW w:w="3150" w:type="dxa"/>
            <w:vAlign w:val="bottom"/>
          </w:tcPr>
          <w:p w:rsidR="00423402" w:rsidRPr="003E7905" w:rsidRDefault="00423402" w:rsidP="00423402">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top w:val="single" w:sz="4" w:space="0" w:color="auto"/>
              <w:left w:val="nil"/>
              <w:right w:val="nil"/>
            </w:tcBorders>
            <w:vAlign w:val="bottom"/>
          </w:tcPr>
          <w:p w:rsidR="00423402" w:rsidRPr="003E7905" w:rsidRDefault="00423402" w:rsidP="00423402">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70" w:type="dxa"/>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right w:val="nil"/>
            </w:tcBorders>
            <w:vAlign w:val="bottom"/>
          </w:tcPr>
          <w:p w:rsidR="00423402" w:rsidRPr="003E7905" w:rsidRDefault="00423402" w:rsidP="00423402">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right w:val="nil"/>
            </w:tcBorders>
          </w:tcPr>
          <w:p w:rsidR="00423402" w:rsidRPr="003E7905" w:rsidRDefault="00423402" w:rsidP="0042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
              <w:rPr>
                <w:rFonts w:ascii="Times New Roman" w:hAnsi="Times New Roman" w:cs="Times New Roman"/>
                <w:sz w:val="22"/>
                <w:szCs w:val="22"/>
                <w:lang w:val="en-GB" w:bidi="ar-SA"/>
              </w:rPr>
            </w:pPr>
          </w:p>
        </w:tc>
        <w:tc>
          <w:tcPr>
            <w:tcW w:w="270" w:type="dxa"/>
          </w:tcPr>
          <w:p w:rsidR="00423402" w:rsidRPr="003E7905" w:rsidRDefault="00423402" w:rsidP="00423402">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right w:val="nil"/>
            </w:tcBorders>
            <w:vAlign w:val="bottom"/>
          </w:tcPr>
          <w:p w:rsidR="00423402" w:rsidRPr="003E7905" w:rsidRDefault="00423402" w:rsidP="00423402">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Borders>
              <w:left w:val="nil"/>
              <w:right w:val="nil"/>
            </w:tcBorders>
          </w:tcPr>
          <w:p w:rsidR="00423402" w:rsidRPr="003E7905" w:rsidRDefault="00423402" w:rsidP="00423402">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tcBorders>
              <w:top w:val="single" w:sz="4" w:space="0" w:color="auto"/>
              <w:left w:val="nil"/>
              <w:right w:val="nil"/>
            </w:tcBorders>
            <w:vAlign w:val="bottom"/>
          </w:tcPr>
          <w:p w:rsidR="00423402" w:rsidRPr="003E7905" w:rsidRDefault="00423402" w:rsidP="00423402">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r>
      <w:tr w:rsidR="00423402" w:rsidRPr="003E7905" w:rsidTr="00A4561E">
        <w:trPr>
          <w:cantSplit/>
          <w:trHeight w:val="50"/>
        </w:trPr>
        <w:tc>
          <w:tcPr>
            <w:tcW w:w="3150" w:type="dxa"/>
            <w:vAlign w:val="bottom"/>
            <w:hideMark/>
          </w:tcPr>
          <w:p w:rsidR="00423402" w:rsidRPr="003E7905" w:rsidRDefault="00423402" w:rsidP="00423402">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Depreciation and amorti</w:t>
            </w:r>
            <w:r w:rsidR="00510517">
              <w:rPr>
                <w:rFonts w:ascii="Times New Roman" w:hAnsi="Times New Roman" w:cs="Times New Roman"/>
                <w:sz w:val="22"/>
                <w:szCs w:val="22"/>
              </w:rPr>
              <w:t>s</w:t>
            </w:r>
            <w:r w:rsidRPr="003E7905">
              <w:rPr>
                <w:rFonts w:ascii="Times New Roman" w:hAnsi="Times New Roman" w:cs="Times New Roman"/>
                <w:sz w:val="22"/>
                <w:szCs w:val="22"/>
              </w:rPr>
              <w:t>ation</w:t>
            </w:r>
          </w:p>
        </w:tc>
        <w:tc>
          <w:tcPr>
            <w:tcW w:w="1800" w:type="dxa"/>
            <w:tcBorders>
              <w:left w:val="nil"/>
              <w:bottom w:val="double" w:sz="4" w:space="0" w:color="auto"/>
              <w:right w:val="nil"/>
            </w:tcBorders>
            <w:vAlign w:val="bottom"/>
          </w:tcPr>
          <w:p w:rsidR="00423402" w:rsidRPr="003E7905" w:rsidRDefault="00997B87" w:rsidP="00423402">
            <w:pPr>
              <w:tabs>
                <w:tab w:val="clear" w:pos="1644"/>
                <w:tab w:val="decimal" w:pos="720"/>
                <w:tab w:val="left" w:pos="1604"/>
              </w:tabs>
              <w:ind w:left="-72" w:right="-18"/>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15,592</w:t>
            </w:r>
          </w:p>
        </w:tc>
        <w:tc>
          <w:tcPr>
            <w:tcW w:w="270" w:type="dxa"/>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1710" w:type="dxa"/>
            <w:tcBorders>
              <w:left w:val="nil"/>
              <w:bottom w:val="double" w:sz="4" w:space="0" w:color="auto"/>
              <w:right w:val="nil"/>
            </w:tcBorders>
          </w:tcPr>
          <w:p w:rsidR="00423402" w:rsidRPr="003E7905" w:rsidRDefault="00997B87" w:rsidP="00423402">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8,506</w:t>
            </w:r>
          </w:p>
        </w:tc>
        <w:tc>
          <w:tcPr>
            <w:tcW w:w="270" w:type="dxa"/>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1890" w:type="dxa"/>
            <w:tcBorders>
              <w:left w:val="nil"/>
              <w:bottom w:val="double" w:sz="4" w:space="0" w:color="auto"/>
              <w:right w:val="nil"/>
            </w:tcBorders>
            <w:vAlign w:val="bottom"/>
          </w:tcPr>
          <w:p w:rsidR="00423402" w:rsidRPr="003E7905" w:rsidRDefault="00997B87" w:rsidP="00423402">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65</w:t>
            </w:r>
            <w:r w:rsidRPr="00770C00">
              <w:rPr>
                <w:rFonts w:ascii="Times New Roman" w:hAnsi="Times New Roman" w:cs="Times New Roman"/>
                <w:sz w:val="22"/>
                <w:szCs w:val="22"/>
              </w:rPr>
              <w:t>)</w:t>
            </w:r>
          </w:p>
        </w:tc>
        <w:tc>
          <w:tcPr>
            <w:tcW w:w="270" w:type="dxa"/>
          </w:tcPr>
          <w:p w:rsidR="00423402" w:rsidRPr="003E7905" w:rsidRDefault="00423402" w:rsidP="00423402">
            <w:pPr>
              <w:tabs>
                <w:tab w:val="decimal" w:pos="864"/>
              </w:tabs>
              <w:ind w:left="-72" w:right="-72"/>
              <w:jc w:val="right"/>
              <w:rPr>
                <w:rFonts w:ascii="Times New Roman" w:eastAsia="SimSun" w:hAnsi="Times New Roman" w:cs="Times New Roman"/>
                <w:sz w:val="22"/>
                <w:szCs w:val="22"/>
                <w:lang w:eastAsia="zh-CN"/>
              </w:rPr>
            </w:pPr>
          </w:p>
        </w:tc>
        <w:tc>
          <w:tcPr>
            <w:tcW w:w="1620" w:type="dxa"/>
            <w:tcBorders>
              <w:left w:val="nil"/>
              <w:bottom w:val="double" w:sz="4" w:space="0" w:color="auto"/>
              <w:right w:val="nil"/>
            </w:tcBorders>
            <w:vAlign w:val="bottom"/>
          </w:tcPr>
          <w:p w:rsidR="00423402" w:rsidRPr="003E7905" w:rsidRDefault="00997B87" w:rsidP="00423402">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24,033</w:t>
            </w:r>
          </w:p>
        </w:tc>
        <w:tc>
          <w:tcPr>
            <w:tcW w:w="270" w:type="dxa"/>
            <w:tcBorders>
              <w:left w:val="nil"/>
              <w:right w:val="nil"/>
            </w:tcBorders>
          </w:tcPr>
          <w:p w:rsidR="00423402" w:rsidRPr="003E7905" w:rsidRDefault="00423402" w:rsidP="00423402">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tcBorders>
              <w:left w:val="nil"/>
              <w:bottom w:val="double" w:sz="4" w:space="0" w:color="auto"/>
              <w:right w:val="nil"/>
            </w:tcBorders>
            <w:vAlign w:val="bottom"/>
          </w:tcPr>
          <w:p w:rsidR="00423402" w:rsidRPr="003E7905" w:rsidRDefault="00997B87" w:rsidP="00423402">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15,592</w:t>
            </w:r>
          </w:p>
        </w:tc>
      </w:tr>
      <w:tr w:rsidR="00423402" w:rsidRPr="003E7905" w:rsidTr="00A4561E">
        <w:trPr>
          <w:cantSplit/>
          <w:trHeight w:val="50"/>
        </w:trPr>
        <w:tc>
          <w:tcPr>
            <w:tcW w:w="3150" w:type="dxa"/>
            <w:vAlign w:val="bottom"/>
          </w:tcPr>
          <w:p w:rsidR="00423402" w:rsidRPr="003E7905" w:rsidRDefault="00423402" w:rsidP="00423402">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left w:val="nil"/>
              <w:right w:val="nil"/>
            </w:tcBorders>
            <w:vAlign w:val="bottom"/>
          </w:tcPr>
          <w:p w:rsidR="00423402" w:rsidRPr="003E7905" w:rsidRDefault="00423402" w:rsidP="00423402">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70" w:type="dxa"/>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1710" w:type="dxa"/>
            <w:tcBorders>
              <w:left w:val="nil"/>
              <w:right w:val="nil"/>
            </w:tcBorders>
            <w:vAlign w:val="bottom"/>
          </w:tcPr>
          <w:p w:rsidR="00423402" w:rsidRPr="003E7905" w:rsidRDefault="00423402" w:rsidP="00423402">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423402" w:rsidRPr="003E7905" w:rsidRDefault="00423402" w:rsidP="00423402">
            <w:pPr>
              <w:tabs>
                <w:tab w:val="decimal" w:pos="720"/>
              </w:tabs>
              <w:ind w:left="-72" w:right="-72"/>
              <w:jc w:val="right"/>
              <w:rPr>
                <w:rFonts w:ascii="Times New Roman" w:eastAsia="SimSun" w:hAnsi="Times New Roman" w:cs="Times New Roman"/>
                <w:sz w:val="22"/>
                <w:szCs w:val="22"/>
                <w:lang w:eastAsia="zh-CN"/>
              </w:rPr>
            </w:pPr>
          </w:p>
        </w:tc>
        <w:tc>
          <w:tcPr>
            <w:tcW w:w="1890" w:type="dxa"/>
            <w:tcBorders>
              <w:left w:val="nil"/>
              <w:right w:val="nil"/>
            </w:tcBorders>
            <w:vAlign w:val="bottom"/>
          </w:tcPr>
          <w:p w:rsidR="00423402" w:rsidRPr="003E7905" w:rsidRDefault="00423402" w:rsidP="00423402">
            <w:pPr>
              <w:tabs>
                <w:tab w:val="clear" w:pos="227"/>
                <w:tab w:val="clear" w:pos="454"/>
                <w:tab w:val="decimal" w:pos="642"/>
              </w:tabs>
              <w:ind w:left="-72" w:right="-72"/>
              <w:jc w:val="right"/>
              <w:rPr>
                <w:rFonts w:ascii="Times New Roman" w:eastAsia="SimSun" w:hAnsi="Times New Roman" w:cs="Times New Roman"/>
                <w:sz w:val="22"/>
                <w:szCs w:val="22"/>
                <w:lang w:eastAsia="zh-CN"/>
              </w:rPr>
            </w:pPr>
          </w:p>
        </w:tc>
        <w:tc>
          <w:tcPr>
            <w:tcW w:w="270" w:type="dxa"/>
          </w:tcPr>
          <w:p w:rsidR="00423402" w:rsidRPr="003E7905" w:rsidRDefault="00423402" w:rsidP="00423402">
            <w:pPr>
              <w:tabs>
                <w:tab w:val="decimal" w:pos="864"/>
              </w:tabs>
              <w:ind w:left="-72" w:right="-72"/>
              <w:jc w:val="right"/>
              <w:rPr>
                <w:rFonts w:ascii="Times New Roman" w:eastAsia="SimSun" w:hAnsi="Times New Roman" w:cs="Times New Roman"/>
                <w:sz w:val="22"/>
                <w:szCs w:val="22"/>
                <w:lang w:eastAsia="zh-CN"/>
              </w:rPr>
            </w:pPr>
          </w:p>
        </w:tc>
        <w:tc>
          <w:tcPr>
            <w:tcW w:w="1620" w:type="dxa"/>
            <w:tcBorders>
              <w:left w:val="nil"/>
              <w:right w:val="nil"/>
            </w:tcBorders>
            <w:vAlign w:val="bottom"/>
          </w:tcPr>
          <w:p w:rsidR="00423402" w:rsidRPr="003E7905" w:rsidRDefault="00423402" w:rsidP="00423402">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Borders>
              <w:left w:val="nil"/>
              <w:right w:val="nil"/>
            </w:tcBorders>
          </w:tcPr>
          <w:p w:rsidR="00423402" w:rsidRPr="003E7905" w:rsidRDefault="00423402" w:rsidP="00423402">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tcBorders>
              <w:left w:val="nil"/>
              <w:right w:val="nil"/>
            </w:tcBorders>
            <w:vAlign w:val="bottom"/>
          </w:tcPr>
          <w:p w:rsidR="00423402" w:rsidRPr="003E7905" w:rsidRDefault="00423402" w:rsidP="00423402">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r>
      <w:tr w:rsidR="00997B87" w:rsidRPr="003E7905" w:rsidTr="000063AE">
        <w:trPr>
          <w:cantSplit/>
          <w:trHeight w:val="80"/>
        </w:trPr>
        <w:tc>
          <w:tcPr>
            <w:tcW w:w="3150" w:type="dxa"/>
            <w:vAlign w:val="bottom"/>
            <w:hideMark/>
          </w:tcPr>
          <w:p w:rsidR="00997B87" w:rsidRPr="003E7905" w:rsidRDefault="00997B87" w:rsidP="00997B87">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Operating loss</w:t>
            </w:r>
          </w:p>
        </w:tc>
        <w:tc>
          <w:tcPr>
            <w:tcW w:w="1800" w:type="dxa"/>
            <w:vAlign w:val="bottom"/>
          </w:tcPr>
          <w:p w:rsidR="00997B87" w:rsidRPr="003E7905" w:rsidRDefault="00997B87" w:rsidP="00997B87">
            <w:pPr>
              <w:tabs>
                <w:tab w:val="clear" w:pos="1644"/>
                <w:tab w:val="decimal" w:pos="720"/>
              </w:tabs>
              <w:ind w:left="-72" w:right="-103"/>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16,943</w:t>
            </w:r>
            <w:r w:rsidRPr="00770C00">
              <w:rPr>
                <w:rFonts w:ascii="Times New Roman" w:hAnsi="Times New Roman" w:cs="Times New Roman"/>
                <w:sz w:val="22"/>
                <w:szCs w:val="22"/>
              </w:rPr>
              <w:t>)</w:t>
            </w:r>
          </w:p>
        </w:tc>
        <w:tc>
          <w:tcPr>
            <w:tcW w:w="270" w:type="dxa"/>
          </w:tcPr>
          <w:p w:rsidR="00997B87" w:rsidRPr="003E7905" w:rsidRDefault="00997B87" w:rsidP="00997B87">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997B87" w:rsidRPr="006E76E2" w:rsidRDefault="00997B87" w:rsidP="00997B87">
            <w:pPr>
              <w:tabs>
                <w:tab w:val="decimal" w:pos="720"/>
              </w:tabs>
              <w:ind w:left="-72" w:right="-72"/>
              <w:jc w:val="right"/>
              <w:rPr>
                <w:rFonts w:ascii="Times New Roman" w:hAnsi="Times New Roman" w:cs="Times New Roman"/>
                <w:sz w:val="22"/>
                <w:szCs w:val="22"/>
              </w:rPr>
            </w:pPr>
            <w:r w:rsidRPr="00770C00">
              <w:rPr>
                <w:rFonts w:ascii="Times New Roman" w:hAnsi="Times New Roman" w:cs="Times New Roman"/>
                <w:sz w:val="22"/>
                <w:szCs w:val="22"/>
              </w:rPr>
              <w:t>(</w:t>
            </w:r>
            <w:r>
              <w:rPr>
                <w:rFonts w:ascii="Times New Roman" w:hAnsi="Times New Roman" w:cs="Times New Roman"/>
                <w:sz w:val="22"/>
                <w:szCs w:val="22"/>
              </w:rPr>
              <w:t>5,798</w:t>
            </w:r>
            <w:r w:rsidRPr="00770C00">
              <w:rPr>
                <w:rFonts w:ascii="Times New Roman" w:hAnsi="Times New Roman" w:cs="Times New Roman"/>
                <w:sz w:val="22"/>
                <w:szCs w:val="22"/>
              </w:rPr>
              <w:t>)</w:t>
            </w:r>
          </w:p>
        </w:tc>
        <w:tc>
          <w:tcPr>
            <w:tcW w:w="270" w:type="dxa"/>
          </w:tcPr>
          <w:p w:rsidR="00997B87" w:rsidRPr="003E7905" w:rsidRDefault="00997B87" w:rsidP="00997B87">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997B87" w:rsidRPr="003E7905" w:rsidRDefault="00997B87" w:rsidP="00997B87">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1</w:t>
            </w:r>
            <w:r w:rsidR="00D86578">
              <w:rPr>
                <w:rFonts w:ascii="Times New Roman" w:hAnsi="Times New Roman" w:cs="Times New Roman"/>
                <w:sz w:val="22"/>
                <w:szCs w:val="22"/>
              </w:rPr>
              <w:t>2</w:t>
            </w:r>
            <w:r>
              <w:rPr>
                <w:rFonts w:ascii="Times New Roman" w:hAnsi="Times New Roman" w:cs="Times New Roman"/>
                <w:sz w:val="22"/>
                <w:szCs w:val="22"/>
              </w:rPr>
              <w:t>2</w:t>
            </w:r>
            <w:r w:rsidRPr="00770C00">
              <w:rPr>
                <w:rFonts w:ascii="Times New Roman" w:hAnsi="Times New Roman" w:cs="Times New Roman"/>
                <w:sz w:val="22"/>
                <w:szCs w:val="22"/>
              </w:rPr>
              <w:t>)</w:t>
            </w:r>
          </w:p>
        </w:tc>
        <w:tc>
          <w:tcPr>
            <w:tcW w:w="270" w:type="dxa"/>
          </w:tcPr>
          <w:p w:rsidR="00997B87" w:rsidRPr="003E7905" w:rsidRDefault="00997B87" w:rsidP="00997B87">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997B87" w:rsidRPr="003E7905" w:rsidRDefault="00997B87" w:rsidP="00997B87">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22,863</w:t>
            </w:r>
            <w:r w:rsidRPr="00770C00">
              <w:rPr>
                <w:rFonts w:ascii="Times New Roman" w:hAnsi="Times New Roman" w:cs="Times New Roman"/>
                <w:sz w:val="22"/>
                <w:szCs w:val="22"/>
              </w:rPr>
              <w:t>)</w:t>
            </w:r>
          </w:p>
        </w:tc>
        <w:tc>
          <w:tcPr>
            <w:tcW w:w="270" w:type="dxa"/>
          </w:tcPr>
          <w:p w:rsidR="00997B87" w:rsidRPr="003E7905" w:rsidRDefault="00997B87" w:rsidP="00997B87">
            <w:pPr>
              <w:tabs>
                <w:tab w:val="decimal" w:pos="720"/>
              </w:tabs>
              <w:ind w:left="-72" w:right="-72"/>
              <w:jc w:val="right"/>
              <w:rPr>
                <w:rFonts w:ascii="Times New Roman" w:eastAsia="SimSun" w:hAnsi="Times New Roman" w:cs="Times New Roman"/>
                <w:sz w:val="22"/>
                <w:szCs w:val="22"/>
                <w:lang w:eastAsia="zh-CN"/>
              </w:rPr>
            </w:pPr>
          </w:p>
        </w:tc>
        <w:tc>
          <w:tcPr>
            <w:tcW w:w="2160" w:type="dxa"/>
            <w:vAlign w:val="bottom"/>
          </w:tcPr>
          <w:p w:rsidR="00997B87" w:rsidRPr="003E7905" w:rsidRDefault="00997B87" w:rsidP="00997B87">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16,943</w:t>
            </w:r>
            <w:r w:rsidRPr="00770C00">
              <w:rPr>
                <w:rFonts w:ascii="Times New Roman" w:hAnsi="Times New Roman" w:cs="Times New Roman"/>
                <w:sz w:val="22"/>
                <w:szCs w:val="22"/>
              </w:rPr>
              <w:t>)</w:t>
            </w:r>
          </w:p>
        </w:tc>
      </w:tr>
      <w:tr w:rsidR="00997B87" w:rsidRPr="003E7905" w:rsidTr="00A4561E">
        <w:trPr>
          <w:cantSplit/>
          <w:trHeight w:val="80"/>
        </w:trPr>
        <w:tc>
          <w:tcPr>
            <w:tcW w:w="3150" w:type="dxa"/>
            <w:vAlign w:val="bottom"/>
            <w:hideMark/>
          </w:tcPr>
          <w:p w:rsidR="00997B87" w:rsidRPr="003E7905" w:rsidRDefault="00997B87" w:rsidP="00997B87">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Finance costs</w:t>
            </w:r>
          </w:p>
        </w:tc>
        <w:tc>
          <w:tcPr>
            <w:tcW w:w="1800" w:type="dxa"/>
            <w:vAlign w:val="bottom"/>
          </w:tcPr>
          <w:p w:rsidR="00997B87" w:rsidRPr="003E7905" w:rsidRDefault="00997B87" w:rsidP="00997B87">
            <w:pPr>
              <w:tabs>
                <w:tab w:val="clear" w:pos="1644"/>
                <w:tab w:val="decimal" w:pos="720"/>
              </w:tabs>
              <w:ind w:left="-72" w:right="-103"/>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19,096</w:t>
            </w:r>
            <w:r w:rsidRPr="00770C00">
              <w:rPr>
                <w:rFonts w:ascii="Times New Roman" w:hAnsi="Times New Roman" w:cs="Times New Roman"/>
                <w:sz w:val="22"/>
                <w:szCs w:val="22"/>
              </w:rPr>
              <w:t>)</w:t>
            </w:r>
          </w:p>
        </w:tc>
        <w:tc>
          <w:tcPr>
            <w:tcW w:w="270" w:type="dxa"/>
          </w:tcPr>
          <w:p w:rsidR="00997B87" w:rsidRPr="003E7905" w:rsidRDefault="00997B87" w:rsidP="00997B87">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997B87" w:rsidRPr="003E7905" w:rsidRDefault="00997B87" w:rsidP="00997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997B87" w:rsidRPr="003E7905" w:rsidRDefault="00997B87" w:rsidP="00997B87">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997B87" w:rsidRPr="003E7905" w:rsidRDefault="00997B87" w:rsidP="00997B87">
            <w:pPr>
              <w:tabs>
                <w:tab w:val="clear" w:pos="227"/>
                <w:tab w:val="clear" w:pos="454"/>
                <w:tab w:val="clear" w:pos="680"/>
                <w:tab w:val="clear" w:pos="1644"/>
                <w:tab w:val="left" w:pos="720"/>
                <w:tab w:val="left" w:pos="1683"/>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188</w:t>
            </w:r>
          </w:p>
        </w:tc>
        <w:tc>
          <w:tcPr>
            <w:tcW w:w="270" w:type="dxa"/>
          </w:tcPr>
          <w:p w:rsidR="00997B87" w:rsidRPr="003E7905" w:rsidRDefault="00997B87" w:rsidP="00997B87">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997B87" w:rsidRPr="003E7905" w:rsidRDefault="00997B87" w:rsidP="00997B87">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18,908</w:t>
            </w:r>
            <w:r w:rsidRPr="00770C00">
              <w:rPr>
                <w:rFonts w:ascii="Times New Roman" w:hAnsi="Times New Roman" w:cs="Times New Roman"/>
                <w:sz w:val="22"/>
                <w:szCs w:val="22"/>
              </w:rPr>
              <w:t>)</w:t>
            </w:r>
          </w:p>
        </w:tc>
        <w:tc>
          <w:tcPr>
            <w:tcW w:w="270" w:type="dxa"/>
          </w:tcPr>
          <w:p w:rsidR="00997B87" w:rsidRPr="003E7905" w:rsidRDefault="00997B87" w:rsidP="00997B87">
            <w:pPr>
              <w:tabs>
                <w:tab w:val="decimal" w:pos="720"/>
              </w:tabs>
              <w:ind w:left="-72" w:right="-72"/>
              <w:jc w:val="right"/>
              <w:rPr>
                <w:rFonts w:ascii="Times New Roman" w:eastAsia="SimSun" w:hAnsi="Times New Roman" w:cs="Times New Roman"/>
                <w:sz w:val="22"/>
                <w:szCs w:val="22"/>
                <w:lang w:eastAsia="zh-CN"/>
              </w:rPr>
            </w:pPr>
          </w:p>
        </w:tc>
        <w:tc>
          <w:tcPr>
            <w:tcW w:w="2160" w:type="dxa"/>
            <w:vAlign w:val="bottom"/>
          </w:tcPr>
          <w:p w:rsidR="00997B87" w:rsidRPr="003E7905" w:rsidRDefault="00997B87" w:rsidP="00997B87">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19,096</w:t>
            </w:r>
            <w:r w:rsidRPr="00770C00">
              <w:rPr>
                <w:rFonts w:ascii="Times New Roman" w:hAnsi="Times New Roman" w:cs="Times New Roman"/>
                <w:sz w:val="22"/>
                <w:szCs w:val="22"/>
              </w:rPr>
              <w:t>)</w:t>
            </w:r>
          </w:p>
        </w:tc>
      </w:tr>
      <w:tr w:rsidR="00997B87" w:rsidRPr="003E7905" w:rsidTr="000063AE">
        <w:trPr>
          <w:cantSplit/>
          <w:trHeight w:val="80"/>
        </w:trPr>
        <w:tc>
          <w:tcPr>
            <w:tcW w:w="3150" w:type="dxa"/>
            <w:vAlign w:val="bottom"/>
          </w:tcPr>
          <w:p w:rsidR="00997B87" w:rsidRPr="003E7905" w:rsidRDefault="00997B87" w:rsidP="00997B87">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Tax expense</w:t>
            </w:r>
          </w:p>
        </w:tc>
        <w:tc>
          <w:tcPr>
            <w:tcW w:w="1800" w:type="dxa"/>
          </w:tcPr>
          <w:p w:rsidR="00997B87" w:rsidRPr="003E7905" w:rsidRDefault="00997B87" w:rsidP="00997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997B87" w:rsidRPr="003E7905" w:rsidRDefault="00997B87" w:rsidP="00997B87">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997B87" w:rsidRPr="003E7905" w:rsidRDefault="00997B87" w:rsidP="00997B87">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115</w:t>
            </w:r>
            <w:r w:rsidRPr="00770C00">
              <w:rPr>
                <w:rFonts w:ascii="Times New Roman" w:hAnsi="Times New Roman" w:cs="Times New Roman"/>
                <w:sz w:val="22"/>
                <w:szCs w:val="22"/>
              </w:rPr>
              <w:t>)</w:t>
            </w:r>
          </w:p>
        </w:tc>
        <w:tc>
          <w:tcPr>
            <w:tcW w:w="270" w:type="dxa"/>
          </w:tcPr>
          <w:p w:rsidR="00997B87" w:rsidRPr="003E7905" w:rsidRDefault="00997B87" w:rsidP="00997B87">
            <w:pPr>
              <w:tabs>
                <w:tab w:val="decimal" w:pos="720"/>
              </w:tabs>
              <w:ind w:left="-72" w:right="-72"/>
              <w:jc w:val="right"/>
              <w:rPr>
                <w:rFonts w:ascii="Times New Roman" w:eastAsia="SimSun" w:hAnsi="Times New Roman" w:cs="Times New Roman"/>
                <w:sz w:val="22"/>
                <w:szCs w:val="22"/>
                <w:lang w:eastAsia="zh-CN"/>
              </w:rPr>
            </w:pPr>
          </w:p>
        </w:tc>
        <w:tc>
          <w:tcPr>
            <w:tcW w:w="1890" w:type="dxa"/>
          </w:tcPr>
          <w:p w:rsidR="00997B87" w:rsidRPr="003E7905" w:rsidRDefault="00997B87" w:rsidP="00832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997B87" w:rsidRPr="003E7905" w:rsidRDefault="00997B87" w:rsidP="00997B87">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997B87" w:rsidRPr="003E7905" w:rsidRDefault="00997B87" w:rsidP="00997B87">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115</w:t>
            </w:r>
            <w:r w:rsidRPr="00770C00">
              <w:rPr>
                <w:rFonts w:ascii="Times New Roman" w:hAnsi="Times New Roman" w:cs="Times New Roman"/>
                <w:sz w:val="22"/>
                <w:szCs w:val="22"/>
              </w:rPr>
              <w:t>)</w:t>
            </w:r>
          </w:p>
        </w:tc>
        <w:tc>
          <w:tcPr>
            <w:tcW w:w="270" w:type="dxa"/>
          </w:tcPr>
          <w:p w:rsidR="00997B87" w:rsidRPr="003E7905" w:rsidRDefault="00997B87" w:rsidP="00997B87">
            <w:pPr>
              <w:tabs>
                <w:tab w:val="decimal" w:pos="720"/>
              </w:tabs>
              <w:ind w:left="-72" w:right="-72"/>
              <w:jc w:val="right"/>
              <w:rPr>
                <w:rFonts w:ascii="Times New Roman" w:eastAsia="SimSun" w:hAnsi="Times New Roman" w:cs="Times New Roman"/>
                <w:sz w:val="22"/>
                <w:szCs w:val="22"/>
                <w:lang w:eastAsia="zh-CN"/>
              </w:rPr>
            </w:pPr>
          </w:p>
        </w:tc>
        <w:tc>
          <w:tcPr>
            <w:tcW w:w="2160" w:type="dxa"/>
          </w:tcPr>
          <w:p w:rsidR="00997B87" w:rsidRPr="003E7905" w:rsidRDefault="00997B87" w:rsidP="00997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997B87" w:rsidRPr="003E7905" w:rsidTr="00A4561E">
        <w:trPr>
          <w:cantSplit/>
          <w:trHeight w:val="70"/>
        </w:trPr>
        <w:tc>
          <w:tcPr>
            <w:tcW w:w="3150" w:type="dxa"/>
            <w:vAlign w:val="bottom"/>
            <w:hideMark/>
          </w:tcPr>
          <w:p w:rsidR="00997B87" w:rsidRPr="003E7905" w:rsidRDefault="00997B87" w:rsidP="00997B87">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Profit (loss) for the period</w:t>
            </w:r>
          </w:p>
        </w:tc>
        <w:tc>
          <w:tcPr>
            <w:tcW w:w="1800" w:type="dxa"/>
            <w:tcBorders>
              <w:top w:val="single" w:sz="4" w:space="0" w:color="auto"/>
              <w:left w:val="nil"/>
              <w:bottom w:val="double" w:sz="4" w:space="0" w:color="auto"/>
              <w:right w:val="nil"/>
            </w:tcBorders>
            <w:vAlign w:val="bottom"/>
          </w:tcPr>
          <w:p w:rsidR="00997B87" w:rsidRPr="003E7905" w:rsidRDefault="00997B87" w:rsidP="00997B87">
            <w:pPr>
              <w:tabs>
                <w:tab w:val="clear" w:pos="1644"/>
                <w:tab w:val="decimal" w:pos="720"/>
              </w:tabs>
              <w:ind w:left="-72" w:right="-103"/>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36,039</w:t>
            </w:r>
            <w:r w:rsidRPr="00770C00">
              <w:rPr>
                <w:rFonts w:ascii="Times New Roman" w:hAnsi="Times New Roman" w:cs="Times New Roman"/>
                <w:sz w:val="22"/>
                <w:szCs w:val="22"/>
              </w:rPr>
              <w:t>)</w:t>
            </w:r>
          </w:p>
        </w:tc>
        <w:tc>
          <w:tcPr>
            <w:tcW w:w="270" w:type="dxa"/>
          </w:tcPr>
          <w:p w:rsidR="00997B87" w:rsidRPr="003E7905" w:rsidRDefault="00997B87" w:rsidP="00997B87">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tcPr>
          <w:p w:rsidR="00997B87" w:rsidRPr="006E76E2" w:rsidRDefault="00997B87" w:rsidP="00997B87">
            <w:pPr>
              <w:tabs>
                <w:tab w:val="decimal" w:pos="720"/>
              </w:tabs>
              <w:ind w:left="-72" w:right="-72"/>
              <w:jc w:val="right"/>
              <w:rPr>
                <w:rFonts w:ascii="Times New Roman" w:hAnsi="Times New Roman" w:cs="Times New Roman"/>
                <w:sz w:val="22"/>
                <w:szCs w:val="22"/>
              </w:rPr>
            </w:pPr>
            <w:r w:rsidRPr="00770C00">
              <w:rPr>
                <w:rFonts w:ascii="Times New Roman" w:hAnsi="Times New Roman" w:cs="Times New Roman"/>
                <w:sz w:val="22"/>
                <w:szCs w:val="22"/>
              </w:rPr>
              <w:t>(</w:t>
            </w:r>
            <w:r>
              <w:rPr>
                <w:rFonts w:ascii="Times New Roman" w:hAnsi="Times New Roman" w:cs="Times New Roman"/>
                <w:sz w:val="22"/>
                <w:szCs w:val="22"/>
              </w:rPr>
              <w:t>5,913</w:t>
            </w:r>
            <w:r w:rsidRPr="00770C00">
              <w:rPr>
                <w:rFonts w:ascii="Times New Roman" w:hAnsi="Times New Roman" w:cs="Times New Roman"/>
                <w:sz w:val="22"/>
                <w:szCs w:val="22"/>
              </w:rPr>
              <w:t>)</w:t>
            </w:r>
          </w:p>
        </w:tc>
        <w:tc>
          <w:tcPr>
            <w:tcW w:w="270" w:type="dxa"/>
          </w:tcPr>
          <w:p w:rsidR="00997B87" w:rsidRPr="003E7905" w:rsidRDefault="00997B87" w:rsidP="00997B87">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vAlign w:val="bottom"/>
          </w:tcPr>
          <w:p w:rsidR="00997B87" w:rsidRPr="003E7905" w:rsidRDefault="00997B87" w:rsidP="00997B87">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66</w:t>
            </w:r>
          </w:p>
        </w:tc>
        <w:tc>
          <w:tcPr>
            <w:tcW w:w="270" w:type="dxa"/>
          </w:tcPr>
          <w:p w:rsidR="00997B87" w:rsidRPr="003E7905" w:rsidRDefault="00997B87" w:rsidP="00997B87">
            <w:pPr>
              <w:tabs>
                <w:tab w:val="decimal" w:pos="864"/>
              </w:tabs>
              <w:ind w:left="-72" w:right="-72"/>
              <w:jc w:val="right"/>
              <w:rPr>
                <w:rFonts w:ascii="Times New Roman" w:eastAsia="SimSun" w:hAnsi="Times New Roman" w:cs="Times New Roman"/>
                <w:b/>
                <w:bCs/>
                <w:sz w:val="22"/>
                <w:szCs w:val="22"/>
                <w:lang w:eastAsia="zh-CN"/>
              </w:rPr>
            </w:pPr>
          </w:p>
        </w:tc>
        <w:tc>
          <w:tcPr>
            <w:tcW w:w="1620" w:type="dxa"/>
            <w:tcBorders>
              <w:top w:val="single" w:sz="4" w:space="0" w:color="auto"/>
              <w:left w:val="nil"/>
              <w:bottom w:val="double" w:sz="4" w:space="0" w:color="auto"/>
              <w:right w:val="nil"/>
            </w:tcBorders>
            <w:vAlign w:val="bottom"/>
          </w:tcPr>
          <w:p w:rsidR="00997B87" w:rsidRPr="003E7905" w:rsidRDefault="00997B87" w:rsidP="00997B87">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41,886</w:t>
            </w:r>
            <w:r w:rsidRPr="00770C00">
              <w:rPr>
                <w:rFonts w:ascii="Times New Roman" w:hAnsi="Times New Roman" w:cs="Times New Roman"/>
                <w:sz w:val="22"/>
                <w:szCs w:val="22"/>
              </w:rPr>
              <w:t>)</w:t>
            </w:r>
          </w:p>
        </w:tc>
        <w:tc>
          <w:tcPr>
            <w:tcW w:w="270" w:type="dxa"/>
            <w:tcBorders>
              <w:left w:val="nil"/>
              <w:right w:val="nil"/>
            </w:tcBorders>
          </w:tcPr>
          <w:p w:rsidR="00997B87" w:rsidRPr="003E7905" w:rsidRDefault="00997B87" w:rsidP="00997B87">
            <w:pPr>
              <w:tabs>
                <w:tab w:val="decimal" w:pos="720"/>
              </w:tabs>
              <w:ind w:left="-72" w:right="-72"/>
              <w:jc w:val="right"/>
              <w:rPr>
                <w:rFonts w:ascii="Times New Roman" w:eastAsia="SimSun" w:hAnsi="Times New Roman" w:cs="Times New Roman"/>
                <w:sz w:val="22"/>
                <w:szCs w:val="22"/>
                <w:lang w:eastAsia="zh-CN"/>
              </w:rPr>
            </w:pPr>
          </w:p>
        </w:tc>
        <w:tc>
          <w:tcPr>
            <w:tcW w:w="2160" w:type="dxa"/>
            <w:tcBorders>
              <w:top w:val="single" w:sz="4" w:space="0" w:color="auto"/>
              <w:left w:val="nil"/>
              <w:bottom w:val="double" w:sz="4" w:space="0" w:color="auto"/>
              <w:right w:val="nil"/>
            </w:tcBorders>
            <w:vAlign w:val="bottom"/>
          </w:tcPr>
          <w:p w:rsidR="00997B87" w:rsidRPr="003E7905" w:rsidRDefault="00997B87" w:rsidP="00997B87">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36,039</w:t>
            </w:r>
            <w:r w:rsidRPr="00770C00">
              <w:rPr>
                <w:rFonts w:ascii="Times New Roman" w:hAnsi="Times New Roman" w:cs="Times New Roman"/>
                <w:sz w:val="22"/>
                <w:szCs w:val="22"/>
              </w:rPr>
              <w:t>)</w:t>
            </w:r>
          </w:p>
        </w:tc>
      </w:tr>
      <w:tr w:rsidR="00997B87" w:rsidRPr="003E7905" w:rsidTr="00997B87">
        <w:tblPrEx>
          <w:tblLook w:val="0000"/>
        </w:tblPrEx>
        <w:trPr>
          <w:cantSplit/>
          <w:trHeight w:val="72"/>
        </w:trPr>
        <w:tc>
          <w:tcPr>
            <w:tcW w:w="3150" w:type="dxa"/>
            <w:tcBorders>
              <w:left w:val="nil"/>
              <w:right w:val="nil"/>
            </w:tcBorders>
            <w:vAlign w:val="bottom"/>
          </w:tcPr>
          <w:p w:rsidR="00997B87" w:rsidRPr="003E7905" w:rsidRDefault="00997B87" w:rsidP="00997B87">
            <w:pPr>
              <w:ind w:left="-90" w:right="-126"/>
              <w:rPr>
                <w:rFonts w:ascii="Times New Roman" w:hAnsi="Times New Roman" w:cs="Times New Roman"/>
                <w:b/>
                <w:bCs/>
                <w:sz w:val="22"/>
                <w:szCs w:val="22"/>
                <w:lang w:val="en-GB"/>
              </w:rPr>
            </w:pPr>
          </w:p>
        </w:tc>
        <w:tc>
          <w:tcPr>
            <w:tcW w:w="1800" w:type="dxa"/>
            <w:tcBorders>
              <w:left w:val="nil"/>
              <w:right w:val="nil"/>
            </w:tcBorders>
            <w:vAlign w:val="bottom"/>
          </w:tcPr>
          <w:p w:rsidR="00997B87" w:rsidRPr="003E7905" w:rsidRDefault="00997B87" w:rsidP="00997B87">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997B87" w:rsidRPr="003E7905" w:rsidRDefault="00997B87" w:rsidP="00997B87">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997B87" w:rsidRPr="003E7905" w:rsidRDefault="00997B87" w:rsidP="00997B87">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997B87" w:rsidRPr="003E7905" w:rsidRDefault="00997B87" w:rsidP="00997B87">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997B87" w:rsidRPr="003E7905" w:rsidRDefault="00997B87" w:rsidP="00997B87">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997B87" w:rsidRPr="003E7905" w:rsidRDefault="00997B87" w:rsidP="00997B87">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997B87" w:rsidRPr="003E7905" w:rsidRDefault="00997B87" w:rsidP="00997B87">
            <w:pPr>
              <w:tabs>
                <w:tab w:val="decimal" w:pos="550"/>
              </w:tabs>
              <w:ind w:left="-72" w:right="-72"/>
              <w:jc w:val="right"/>
              <w:rPr>
                <w:rFonts w:ascii="Times New Roman" w:eastAsia="SimSun" w:hAnsi="Times New Roman" w:cs="Times New Roman"/>
                <w:sz w:val="22"/>
                <w:szCs w:val="22"/>
                <w:lang w:eastAsia="zh-CN"/>
              </w:rPr>
            </w:pPr>
          </w:p>
        </w:tc>
        <w:tc>
          <w:tcPr>
            <w:tcW w:w="270" w:type="dxa"/>
          </w:tcPr>
          <w:p w:rsidR="00997B87" w:rsidRPr="003E7905" w:rsidRDefault="00997B87" w:rsidP="00997B87">
            <w:pPr>
              <w:tabs>
                <w:tab w:val="decimal" w:pos="550"/>
              </w:tabs>
              <w:ind w:left="-72" w:right="-72"/>
              <w:jc w:val="right"/>
              <w:rPr>
                <w:rFonts w:ascii="Times New Roman" w:eastAsia="SimSun" w:hAnsi="Times New Roman" w:cs="Times New Roman"/>
                <w:sz w:val="22"/>
                <w:szCs w:val="22"/>
                <w:lang w:eastAsia="zh-CN"/>
              </w:rPr>
            </w:pPr>
          </w:p>
        </w:tc>
        <w:tc>
          <w:tcPr>
            <w:tcW w:w="2160" w:type="dxa"/>
          </w:tcPr>
          <w:p w:rsidR="00997B87" w:rsidRPr="003E7905" w:rsidRDefault="00997B87" w:rsidP="00997B87">
            <w:pPr>
              <w:tabs>
                <w:tab w:val="decimal" w:pos="550"/>
              </w:tabs>
              <w:ind w:left="-72" w:right="-72"/>
              <w:jc w:val="right"/>
              <w:rPr>
                <w:rFonts w:ascii="Times New Roman" w:eastAsia="SimSun" w:hAnsi="Times New Roman" w:cs="Times New Roman"/>
                <w:sz w:val="22"/>
                <w:szCs w:val="22"/>
                <w:lang w:eastAsia="zh-CN"/>
              </w:rPr>
            </w:pPr>
          </w:p>
        </w:tc>
      </w:tr>
      <w:tr w:rsidR="00997B87" w:rsidRPr="003E7905" w:rsidTr="00997B87">
        <w:tblPrEx>
          <w:tblLook w:val="0000"/>
        </w:tblPrEx>
        <w:trPr>
          <w:cantSplit/>
          <w:trHeight w:val="72"/>
        </w:trPr>
        <w:tc>
          <w:tcPr>
            <w:tcW w:w="3150" w:type="dxa"/>
            <w:tcBorders>
              <w:left w:val="nil"/>
              <w:right w:val="nil"/>
            </w:tcBorders>
            <w:vAlign w:val="bottom"/>
          </w:tcPr>
          <w:p w:rsidR="00997B87" w:rsidRPr="003E7905" w:rsidRDefault="00997B87" w:rsidP="00997B87">
            <w:pPr>
              <w:ind w:left="-90" w:right="-126" w:firstLine="73"/>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 xml:space="preserve">Major products and </w:t>
            </w:r>
          </w:p>
        </w:tc>
        <w:tc>
          <w:tcPr>
            <w:tcW w:w="1800" w:type="dxa"/>
            <w:tcBorders>
              <w:left w:val="nil"/>
              <w:right w:val="nil"/>
            </w:tcBorders>
            <w:vAlign w:val="bottom"/>
          </w:tcPr>
          <w:p w:rsidR="00997B87" w:rsidRPr="003E7905" w:rsidRDefault="00997B87" w:rsidP="00997B87">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997B87" w:rsidRPr="003E7905" w:rsidRDefault="00997B87" w:rsidP="00997B87">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997B87" w:rsidRPr="003E7905" w:rsidRDefault="00997B87" w:rsidP="00997B87">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997B87" w:rsidRPr="003E7905" w:rsidRDefault="00997B87" w:rsidP="00997B87">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997B87" w:rsidRPr="003E7905" w:rsidRDefault="00997B87" w:rsidP="00997B87">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997B87" w:rsidRPr="003E7905" w:rsidRDefault="00997B87" w:rsidP="00997B87">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997B87" w:rsidRPr="003E7905" w:rsidRDefault="00997B87" w:rsidP="00997B87">
            <w:pPr>
              <w:tabs>
                <w:tab w:val="decimal" w:pos="550"/>
              </w:tabs>
              <w:ind w:left="-72" w:right="-72"/>
              <w:jc w:val="right"/>
              <w:rPr>
                <w:rFonts w:ascii="Times New Roman" w:eastAsia="SimSun" w:hAnsi="Times New Roman" w:cs="Times New Roman"/>
                <w:sz w:val="22"/>
                <w:szCs w:val="22"/>
                <w:lang w:eastAsia="zh-CN"/>
              </w:rPr>
            </w:pPr>
          </w:p>
        </w:tc>
        <w:tc>
          <w:tcPr>
            <w:tcW w:w="270" w:type="dxa"/>
          </w:tcPr>
          <w:p w:rsidR="00997B87" w:rsidRPr="003E7905" w:rsidRDefault="00997B87" w:rsidP="00997B87">
            <w:pPr>
              <w:tabs>
                <w:tab w:val="decimal" w:pos="550"/>
              </w:tabs>
              <w:ind w:left="-72" w:right="-72"/>
              <w:jc w:val="right"/>
              <w:rPr>
                <w:rFonts w:ascii="Times New Roman" w:eastAsia="SimSun" w:hAnsi="Times New Roman" w:cs="Times New Roman"/>
                <w:sz w:val="22"/>
                <w:szCs w:val="22"/>
                <w:lang w:eastAsia="zh-CN"/>
              </w:rPr>
            </w:pPr>
          </w:p>
        </w:tc>
        <w:tc>
          <w:tcPr>
            <w:tcW w:w="2160" w:type="dxa"/>
          </w:tcPr>
          <w:p w:rsidR="00997B87" w:rsidRPr="003E7905" w:rsidRDefault="00997B87" w:rsidP="00997B87">
            <w:pPr>
              <w:tabs>
                <w:tab w:val="decimal" w:pos="550"/>
              </w:tabs>
              <w:ind w:left="-72" w:right="-72"/>
              <w:jc w:val="right"/>
              <w:rPr>
                <w:rFonts w:ascii="Times New Roman" w:eastAsia="SimSun" w:hAnsi="Times New Roman" w:cs="Times New Roman"/>
                <w:sz w:val="22"/>
                <w:szCs w:val="22"/>
                <w:lang w:eastAsia="zh-CN"/>
              </w:rPr>
            </w:pPr>
          </w:p>
        </w:tc>
      </w:tr>
      <w:tr w:rsidR="00997B87" w:rsidRPr="003E7905" w:rsidTr="00997B87">
        <w:tblPrEx>
          <w:tblLook w:val="0000"/>
        </w:tblPrEx>
        <w:trPr>
          <w:cantSplit/>
          <w:trHeight w:val="72"/>
        </w:trPr>
        <w:tc>
          <w:tcPr>
            <w:tcW w:w="3150" w:type="dxa"/>
            <w:tcBorders>
              <w:left w:val="nil"/>
              <w:right w:val="nil"/>
            </w:tcBorders>
            <w:vAlign w:val="bottom"/>
          </w:tcPr>
          <w:p w:rsidR="00997B87" w:rsidRPr="003E7905" w:rsidRDefault="00997B87" w:rsidP="00997B87">
            <w:pPr>
              <w:ind w:left="-90" w:right="-126" w:firstLine="73"/>
              <w:rPr>
                <w:rFonts w:ascii="Times New Roman" w:hAnsi="Times New Roman" w:cs="Times New Roman"/>
                <w:b/>
                <w:bCs/>
                <w:sz w:val="22"/>
                <w:szCs w:val="22"/>
                <w:lang w:val="en-GB"/>
              </w:rPr>
            </w:pPr>
            <w:r w:rsidRPr="003E7905">
              <w:rPr>
                <w:rFonts w:ascii="Times New Roman" w:hAnsi="Times New Roman" w:cs="Times New Roman"/>
                <w:b/>
                <w:bCs/>
                <w:sz w:val="22"/>
                <w:szCs w:val="22"/>
                <w:lang w:val="en-GB"/>
              </w:rPr>
              <w:t xml:space="preserve">   service lines</w:t>
            </w:r>
          </w:p>
        </w:tc>
        <w:tc>
          <w:tcPr>
            <w:tcW w:w="1800" w:type="dxa"/>
            <w:tcBorders>
              <w:left w:val="nil"/>
              <w:right w:val="nil"/>
            </w:tcBorders>
            <w:vAlign w:val="bottom"/>
          </w:tcPr>
          <w:p w:rsidR="00997B87" w:rsidRPr="003E7905" w:rsidRDefault="00997B87" w:rsidP="00997B87">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997B87" w:rsidRPr="003E7905" w:rsidRDefault="00997B87" w:rsidP="00997B87">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997B87" w:rsidRPr="003E7905" w:rsidRDefault="00997B87" w:rsidP="00997B87">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997B87" w:rsidRPr="003E7905" w:rsidRDefault="00997B87" w:rsidP="00997B87">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997B87" w:rsidRPr="003E7905" w:rsidRDefault="00997B87" w:rsidP="00997B87">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997B87" w:rsidRPr="003E7905" w:rsidRDefault="00997B87" w:rsidP="00997B87">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997B87" w:rsidRPr="003E7905" w:rsidRDefault="00997B87" w:rsidP="00997B87">
            <w:pPr>
              <w:tabs>
                <w:tab w:val="decimal" w:pos="550"/>
              </w:tabs>
              <w:ind w:left="-72" w:right="-72"/>
              <w:jc w:val="right"/>
              <w:rPr>
                <w:rFonts w:ascii="Times New Roman" w:eastAsia="SimSun" w:hAnsi="Times New Roman" w:cs="Times New Roman"/>
                <w:sz w:val="22"/>
                <w:szCs w:val="22"/>
                <w:lang w:eastAsia="zh-CN"/>
              </w:rPr>
            </w:pPr>
          </w:p>
        </w:tc>
        <w:tc>
          <w:tcPr>
            <w:tcW w:w="270" w:type="dxa"/>
          </w:tcPr>
          <w:p w:rsidR="00997B87" w:rsidRPr="003E7905" w:rsidRDefault="00997B87" w:rsidP="00997B87">
            <w:pPr>
              <w:tabs>
                <w:tab w:val="decimal" w:pos="550"/>
              </w:tabs>
              <w:ind w:left="-72" w:right="-72"/>
              <w:jc w:val="right"/>
              <w:rPr>
                <w:rFonts w:ascii="Times New Roman" w:eastAsia="SimSun" w:hAnsi="Times New Roman" w:cs="Times New Roman"/>
                <w:sz w:val="22"/>
                <w:szCs w:val="22"/>
                <w:lang w:eastAsia="zh-CN"/>
              </w:rPr>
            </w:pPr>
          </w:p>
        </w:tc>
        <w:tc>
          <w:tcPr>
            <w:tcW w:w="2160" w:type="dxa"/>
          </w:tcPr>
          <w:p w:rsidR="00997B87" w:rsidRPr="003E7905" w:rsidRDefault="00997B87" w:rsidP="00997B87">
            <w:pPr>
              <w:tabs>
                <w:tab w:val="decimal" w:pos="550"/>
              </w:tabs>
              <w:ind w:left="-72" w:right="-72"/>
              <w:jc w:val="right"/>
              <w:rPr>
                <w:rFonts w:ascii="Times New Roman" w:eastAsia="SimSun" w:hAnsi="Times New Roman" w:cs="Times New Roman"/>
                <w:sz w:val="22"/>
                <w:szCs w:val="22"/>
                <w:lang w:eastAsia="zh-CN"/>
              </w:rPr>
            </w:pPr>
          </w:p>
        </w:tc>
      </w:tr>
      <w:tr w:rsidR="00997B87" w:rsidRPr="003E7905" w:rsidTr="00997B87">
        <w:tblPrEx>
          <w:tblLook w:val="0000"/>
        </w:tblPrEx>
        <w:trPr>
          <w:cantSplit/>
          <w:trHeight w:val="72"/>
        </w:trPr>
        <w:tc>
          <w:tcPr>
            <w:tcW w:w="3150" w:type="dxa"/>
            <w:tcBorders>
              <w:left w:val="nil"/>
              <w:right w:val="nil"/>
            </w:tcBorders>
            <w:vAlign w:val="bottom"/>
          </w:tcPr>
          <w:p w:rsidR="00997B87" w:rsidRPr="003E7905" w:rsidRDefault="00997B87" w:rsidP="00997B87">
            <w:pPr>
              <w:tabs>
                <w:tab w:val="clear" w:pos="227"/>
                <w:tab w:val="clear" w:pos="454"/>
                <w:tab w:val="clear" w:pos="680"/>
                <w:tab w:val="left" w:pos="720"/>
              </w:tabs>
              <w:ind w:right="-126"/>
              <w:rPr>
                <w:rFonts w:ascii="Times New Roman" w:hAnsi="Times New Roman" w:cs="Times New Roman"/>
                <w:sz w:val="22"/>
                <w:szCs w:val="22"/>
                <w:cs/>
                <w:lang w:val="en-GB"/>
              </w:rPr>
            </w:pPr>
            <w:r w:rsidRPr="003E7905">
              <w:rPr>
                <w:rFonts w:ascii="Times New Roman" w:hAnsi="Times New Roman" w:cs="Times New Roman"/>
                <w:sz w:val="22"/>
                <w:szCs w:val="22"/>
                <w:lang w:val="en-GB"/>
              </w:rPr>
              <w:t>Sales of coal</w:t>
            </w:r>
          </w:p>
        </w:tc>
        <w:tc>
          <w:tcPr>
            <w:tcW w:w="1800" w:type="dxa"/>
            <w:tcBorders>
              <w:left w:val="nil"/>
              <w:right w:val="nil"/>
            </w:tcBorders>
            <w:vAlign w:val="bottom"/>
          </w:tcPr>
          <w:p w:rsidR="00997B87" w:rsidRPr="003E7905" w:rsidRDefault="00997B87" w:rsidP="00997B87">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61,829</w:t>
            </w:r>
          </w:p>
        </w:tc>
        <w:tc>
          <w:tcPr>
            <w:tcW w:w="270" w:type="dxa"/>
            <w:tcBorders>
              <w:left w:val="nil"/>
              <w:right w:val="nil"/>
            </w:tcBorders>
          </w:tcPr>
          <w:p w:rsidR="00997B87" w:rsidRPr="003E7905" w:rsidRDefault="00997B87" w:rsidP="00997B87">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997B87" w:rsidRPr="003E7905" w:rsidRDefault="00997B87" w:rsidP="00997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997B87" w:rsidRPr="003E7905" w:rsidRDefault="00997B87" w:rsidP="00997B87">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997B87" w:rsidRPr="003E7905" w:rsidRDefault="00997B87" w:rsidP="00FD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997B87" w:rsidRPr="003E7905" w:rsidRDefault="00997B87" w:rsidP="00997B87">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997B87" w:rsidRPr="003E7905" w:rsidRDefault="00997B87" w:rsidP="00997B87">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61,8</w:t>
            </w:r>
            <w:r w:rsidR="00FD2D0B">
              <w:rPr>
                <w:rFonts w:ascii="Times New Roman" w:eastAsia="SimSun" w:hAnsi="Times New Roman" w:cs="Times New Roman"/>
                <w:sz w:val="22"/>
                <w:szCs w:val="22"/>
                <w:lang w:eastAsia="zh-CN"/>
              </w:rPr>
              <w:t>2</w:t>
            </w:r>
            <w:r>
              <w:rPr>
                <w:rFonts w:ascii="Times New Roman" w:eastAsia="SimSun" w:hAnsi="Times New Roman" w:cs="Times New Roman"/>
                <w:sz w:val="22"/>
                <w:szCs w:val="22"/>
                <w:lang w:eastAsia="zh-CN"/>
              </w:rPr>
              <w:t>9</w:t>
            </w:r>
          </w:p>
        </w:tc>
        <w:tc>
          <w:tcPr>
            <w:tcW w:w="270" w:type="dxa"/>
          </w:tcPr>
          <w:p w:rsidR="00997B87" w:rsidRPr="003E7905" w:rsidRDefault="00997B87" w:rsidP="00997B87">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60" w:type="dxa"/>
            <w:vAlign w:val="bottom"/>
          </w:tcPr>
          <w:p w:rsidR="00997B87" w:rsidRPr="003E7905" w:rsidRDefault="00997B87" w:rsidP="00997B87">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61,8</w:t>
            </w:r>
            <w:r w:rsidR="00FD2D0B">
              <w:rPr>
                <w:rFonts w:ascii="Times New Roman" w:eastAsia="SimSun" w:hAnsi="Times New Roman" w:cs="Times New Roman"/>
                <w:sz w:val="22"/>
                <w:szCs w:val="22"/>
                <w:lang w:eastAsia="zh-CN"/>
              </w:rPr>
              <w:t>2</w:t>
            </w:r>
            <w:r>
              <w:rPr>
                <w:rFonts w:ascii="Times New Roman" w:eastAsia="SimSun" w:hAnsi="Times New Roman" w:cs="Times New Roman"/>
                <w:sz w:val="22"/>
                <w:szCs w:val="22"/>
                <w:lang w:eastAsia="zh-CN"/>
              </w:rPr>
              <w:t>9</w:t>
            </w:r>
          </w:p>
        </w:tc>
      </w:tr>
      <w:tr w:rsidR="00997B87" w:rsidRPr="003E7905" w:rsidTr="00997B87">
        <w:tblPrEx>
          <w:tblLook w:val="0000"/>
        </w:tblPrEx>
        <w:trPr>
          <w:cantSplit/>
          <w:trHeight w:val="72"/>
        </w:trPr>
        <w:tc>
          <w:tcPr>
            <w:tcW w:w="3150" w:type="dxa"/>
            <w:tcBorders>
              <w:left w:val="nil"/>
              <w:right w:val="nil"/>
            </w:tcBorders>
            <w:vAlign w:val="bottom"/>
          </w:tcPr>
          <w:p w:rsidR="00997B87" w:rsidRPr="003E7905" w:rsidRDefault="00997B87" w:rsidP="00997B87">
            <w:pPr>
              <w:tabs>
                <w:tab w:val="clear" w:pos="227"/>
                <w:tab w:val="clear" w:pos="454"/>
                <w:tab w:val="clear" w:pos="680"/>
                <w:tab w:val="left" w:pos="720"/>
              </w:tabs>
              <w:ind w:right="-126"/>
              <w:rPr>
                <w:rFonts w:ascii="Times New Roman" w:hAnsi="Times New Roman" w:cs="Times New Roman"/>
                <w:sz w:val="22"/>
                <w:szCs w:val="22"/>
                <w:cs/>
                <w:lang w:val="en-GB"/>
              </w:rPr>
            </w:pPr>
            <w:r w:rsidRPr="003E7905">
              <w:rPr>
                <w:rFonts w:ascii="Times New Roman" w:hAnsi="Times New Roman" w:cs="Times New Roman"/>
                <w:sz w:val="22"/>
                <w:szCs w:val="22"/>
                <w:lang w:val="en-GB"/>
              </w:rPr>
              <w:t>Providing services</w:t>
            </w:r>
          </w:p>
        </w:tc>
        <w:tc>
          <w:tcPr>
            <w:tcW w:w="1800" w:type="dxa"/>
            <w:tcBorders>
              <w:left w:val="nil"/>
              <w:bottom w:val="single" w:sz="4" w:space="0" w:color="auto"/>
              <w:right w:val="nil"/>
            </w:tcBorders>
            <w:vAlign w:val="bottom"/>
          </w:tcPr>
          <w:p w:rsidR="00997B87" w:rsidRPr="003E7905" w:rsidRDefault="00997B87" w:rsidP="00997B87">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4,914</w:t>
            </w:r>
          </w:p>
        </w:tc>
        <w:tc>
          <w:tcPr>
            <w:tcW w:w="270" w:type="dxa"/>
            <w:tcBorders>
              <w:left w:val="nil"/>
              <w:right w:val="nil"/>
            </w:tcBorders>
          </w:tcPr>
          <w:p w:rsidR="00997B87" w:rsidRPr="003E7905" w:rsidRDefault="00997B87" w:rsidP="00997B87">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997B87" w:rsidRPr="003E7905" w:rsidRDefault="00997B87" w:rsidP="00997B87">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27,644</w:t>
            </w:r>
          </w:p>
        </w:tc>
        <w:tc>
          <w:tcPr>
            <w:tcW w:w="270" w:type="dxa"/>
            <w:tcBorders>
              <w:left w:val="nil"/>
              <w:right w:val="nil"/>
            </w:tcBorders>
          </w:tcPr>
          <w:p w:rsidR="00997B87" w:rsidRPr="003E7905" w:rsidRDefault="00997B87" w:rsidP="00997B87">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997B87" w:rsidRPr="003E7905" w:rsidRDefault="00997B87" w:rsidP="00FD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997B87" w:rsidRPr="003E7905" w:rsidRDefault="00997B87" w:rsidP="00997B87">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997B87" w:rsidRPr="003E7905" w:rsidRDefault="00997B87" w:rsidP="00997B87">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32,558</w:t>
            </w:r>
          </w:p>
        </w:tc>
        <w:tc>
          <w:tcPr>
            <w:tcW w:w="270" w:type="dxa"/>
          </w:tcPr>
          <w:p w:rsidR="00997B87" w:rsidRPr="003E7905" w:rsidRDefault="00997B87" w:rsidP="00997B87">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60" w:type="dxa"/>
            <w:tcBorders>
              <w:bottom w:val="single" w:sz="4" w:space="0" w:color="auto"/>
            </w:tcBorders>
            <w:vAlign w:val="bottom"/>
          </w:tcPr>
          <w:p w:rsidR="00997B87" w:rsidRPr="003E7905" w:rsidRDefault="00997B87" w:rsidP="00997B87">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4,914</w:t>
            </w:r>
          </w:p>
        </w:tc>
      </w:tr>
      <w:tr w:rsidR="00997B87" w:rsidRPr="003E7905" w:rsidTr="00997B87">
        <w:tblPrEx>
          <w:tblLook w:val="0000"/>
        </w:tblPrEx>
        <w:trPr>
          <w:cantSplit/>
          <w:trHeight w:val="72"/>
        </w:trPr>
        <w:tc>
          <w:tcPr>
            <w:tcW w:w="3150" w:type="dxa"/>
            <w:tcBorders>
              <w:left w:val="nil"/>
              <w:right w:val="nil"/>
            </w:tcBorders>
            <w:vAlign w:val="bottom"/>
          </w:tcPr>
          <w:p w:rsidR="00997B87" w:rsidRPr="003E7905" w:rsidRDefault="00997B87" w:rsidP="00997B87">
            <w:pPr>
              <w:ind w:left="-90" w:right="-126" w:firstLine="73"/>
              <w:rPr>
                <w:rFonts w:ascii="Times New Roman" w:hAnsi="Times New Roman" w:cs="Times New Roman"/>
                <w:b/>
                <w:bCs/>
                <w:sz w:val="22"/>
                <w:szCs w:val="22"/>
              </w:rPr>
            </w:pPr>
            <w:r w:rsidRPr="00E62CDD">
              <w:rPr>
                <w:rFonts w:ascii="Times New Roman" w:hAnsi="Times New Roman" w:cs="Times New Roman"/>
                <w:b/>
                <w:bCs/>
                <w:sz w:val="22"/>
                <w:szCs w:val="22"/>
                <w:lang w:val="en-GB"/>
              </w:rPr>
              <w:t>Total</w:t>
            </w:r>
          </w:p>
        </w:tc>
        <w:tc>
          <w:tcPr>
            <w:tcW w:w="1800" w:type="dxa"/>
            <w:tcBorders>
              <w:top w:val="single" w:sz="4" w:space="0" w:color="auto"/>
              <w:left w:val="nil"/>
              <w:right w:val="nil"/>
            </w:tcBorders>
            <w:vAlign w:val="bottom"/>
          </w:tcPr>
          <w:p w:rsidR="00997B87" w:rsidRPr="003E7905" w:rsidRDefault="00997B87" w:rsidP="00997B87">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66,743</w:t>
            </w:r>
          </w:p>
        </w:tc>
        <w:tc>
          <w:tcPr>
            <w:tcW w:w="270" w:type="dxa"/>
            <w:tcBorders>
              <w:left w:val="nil"/>
              <w:right w:val="nil"/>
            </w:tcBorders>
          </w:tcPr>
          <w:p w:rsidR="00997B87" w:rsidRPr="003E7905" w:rsidRDefault="00997B87" w:rsidP="00997B87">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right w:val="nil"/>
            </w:tcBorders>
            <w:vAlign w:val="bottom"/>
          </w:tcPr>
          <w:p w:rsidR="00997B87" w:rsidRPr="003E7905" w:rsidRDefault="00997B87" w:rsidP="00997B87">
            <w:pPr>
              <w:tabs>
                <w:tab w:val="clear" w:pos="227"/>
                <w:tab w:val="clear" w:pos="454"/>
                <w:tab w:val="clear" w:pos="680"/>
                <w:tab w:val="clear" w:pos="1644"/>
                <w:tab w:val="left" w:pos="720"/>
                <w:tab w:val="left" w:pos="1512"/>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27,644</w:t>
            </w:r>
          </w:p>
        </w:tc>
        <w:tc>
          <w:tcPr>
            <w:tcW w:w="270" w:type="dxa"/>
            <w:tcBorders>
              <w:left w:val="nil"/>
              <w:right w:val="nil"/>
            </w:tcBorders>
          </w:tcPr>
          <w:p w:rsidR="00997B87" w:rsidRPr="003E7905" w:rsidRDefault="00997B87" w:rsidP="00997B87">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right w:val="nil"/>
            </w:tcBorders>
          </w:tcPr>
          <w:p w:rsidR="00997B87" w:rsidRPr="00FD2D0B" w:rsidRDefault="00997B87" w:rsidP="00FD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sidRPr="00FD2D0B">
              <w:rPr>
                <w:rFonts w:ascii="Times New Roman" w:hAnsi="Times New Roman" w:cs="Times New Roman"/>
                <w:sz w:val="22"/>
                <w:szCs w:val="22"/>
                <w:lang w:val="en-GB" w:bidi="ar-SA"/>
              </w:rPr>
              <w:t>-</w:t>
            </w:r>
          </w:p>
        </w:tc>
        <w:tc>
          <w:tcPr>
            <w:tcW w:w="270" w:type="dxa"/>
            <w:tcBorders>
              <w:left w:val="nil"/>
            </w:tcBorders>
          </w:tcPr>
          <w:p w:rsidR="00997B87" w:rsidRPr="003E7905" w:rsidRDefault="00997B87" w:rsidP="00997B87">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tcBorders>
            <w:vAlign w:val="bottom"/>
          </w:tcPr>
          <w:p w:rsidR="00997B87" w:rsidRPr="003E7905" w:rsidRDefault="00997B87" w:rsidP="00997B87">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94,387</w:t>
            </w:r>
          </w:p>
        </w:tc>
        <w:tc>
          <w:tcPr>
            <w:tcW w:w="270" w:type="dxa"/>
          </w:tcPr>
          <w:p w:rsidR="00997B87" w:rsidRPr="003E7905" w:rsidRDefault="00997B87" w:rsidP="00997B87">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p>
        </w:tc>
        <w:tc>
          <w:tcPr>
            <w:tcW w:w="2160" w:type="dxa"/>
            <w:tcBorders>
              <w:top w:val="single" w:sz="4" w:space="0" w:color="auto"/>
            </w:tcBorders>
            <w:vAlign w:val="bottom"/>
          </w:tcPr>
          <w:p w:rsidR="00997B87" w:rsidRPr="003E7905" w:rsidRDefault="00997B87" w:rsidP="00997B87">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66,743</w:t>
            </w:r>
          </w:p>
        </w:tc>
      </w:tr>
      <w:tr w:rsidR="00997B87" w:rsidRPr="003E7905" w:rsidTr="00997B87">
        <w:tblPrEx>
          <w:tblLook w:val="0000"/>
        </w:tblPrEx>
        <w:trPr>
          <w:cantSplit/>
          <w:trHeight w:val="72"/>
        </w:trPr>
        <w:tc>
          <w:tcPr>
            <w:tcW w:w="3150" w:type="dxa"/>
            <w:tcBorders>
              <w:left w:val="nil"/>
              <w:right w:val="nil"/>
            </w:tcBorders>
            <w:vAlign w:val="bottom"/>
          </w:tcPr>
          <w:p w:rsidR="00997B87" w:rsidRPr="003E7905" w:rsidRDefault="00997B87" w:rsidP="00997B87">
            <w:pPr>
              <w:ind w:left="-90" w:right="-126"/>
              <w:rPr>
                <w:rFonts w:ascii="Times New Roman" w:hAnsi="Times New Roman" w:cs="Times New Roman"/>
                <w:sz w:val="22"/>
                <w:szCs w:val="22"/>
                <w:cs/>
                <w:lang w:val="en-GB"/>
              </w:rPr>
            </w:pPr>
          </w:p>
        </w:tc>
        <w:tc>
          <w:tcPr>
            <w:tcW w:w="1800" w:type="dxa"/>
            <w:tcBorders>
              <w:top w:val="double" w:sz="4" w:space="0" w:color="auto"/>
              <w:left w:val="nil"/>
              <w:right w:val="nil"/>
            </w:tcBorders>
            <w:vAlign w:val="bottom"/>
          </w:tcPr>
          <w:p w:rsidR="00997B87" w:rsidRPr="003E7905" w:rsidRDefault="00997B87" w:rsidP="00997B87">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997B87" w:rsidRPr="003E7905" w:rsidRDefault="00997B87" w:rsidP="00997B87">
            <w:pPr>
              <w:tabs>
                <w:tab w:val="decimal" w:pos="720"/>
              </w:tabs>
              <w:ind w:left="-72" w:right="-72"/>
              <w:rPr>
                <w:rFonts w:ascii="Times New Roman" w:eastAsia="SimSun" w:hAnsi="Times New Roman" w:cs="Times New Roman"/>
                <w:sz w:val="22"/>
                <w:szCs w:val="22"/>
                <w:lang w:eastAsia="zh-CN"/>
              </w:rPr>
            </w:pPr>
          </w:p>
        </w:tc>
        <w:tc>
          <w:tcPr>
            <w:tcW w:w="1710" w:type="dxa"/>
            <w:tcBorders>
              <w:top w:val="double" w:sz="4" w:space="0" w:color="auto"/>
              <w:left w:val="nil"/>
              <w:right w:val="nil"/>
            </w:tcBorders>
            <w:vAlign w:val="bottom"/>
          </w:tcPr>
          <w:p w:rsidR="00997B87" w:rsidRPr="003E7905" w:rsidRDefault="00997B87" w:rsidP="00997B87">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997B87" w:rsidRPr="003E7905" w:rsidRDefault="00997B87" w:rsidP="00997B87">
            <w:pPr>
              <w:tabs>
                <w:tab w:val="decimal" w:pos="720"/>
              </w:tabs>
              <w:ind w:left="-72" w:right="-72"/>
              <w:rPr>
                <w:rFonts w:ascii="Times New Roman" w:eastAsia="SimSun" w:hAnsi="Times New Roman" w:cs="Times New Roman"/>
                <w:sz w:val="22"/>
                <w:szCs w:val="22"/>
                <w:lang w:eastAsia="zh-CN"/>
              </w:rPr>
            </w:pPr>
          </w:p>
        </w:tc>
        <w:tc>
          <w:tcPr>
            <w:tcW w:w="1890" w:type="dxa"/>
            <w:tcBorders>
              <w:top w:val="double" w:sz="4" w:space="0" w:color="auto"/>
              <w:left w:val="nil"/>
              <w:right w:val="nil"/>
            </w:tcBorders>
            <w:vAlign w:val="bottom"/>
          </w:tcPr>
          <w:p w:rsidR="00997B87" w:rsidRPr="003E7905" w:rsidRDefault="00997B87" w:rsidP="00997B87">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997B87" w:rsidRPr="003E7905" w:rsidRDefault="00997B87" w:rsidP="00997B87">
            <w:pPr>
              <w:tabs>
                <w:tab w:val="decimal" w:pos="864"/>
              </w:tabs>
              <w:ind w:left="-72" w:right="-72"/>
              <w:rPr>
                <w:rFonts w:ascii="Times New Roman" w:eastAsia="SimSun" w:hAnsi="Times New Roman" w:cs="Times New Roman"/>
                <w:b/>
                <w:bCs/>
                <w:sz w:val="22"/>
                <w:szCs w:val="22"/>
                <w:lang w:eastAsia="zh-CN"/>
              </w:rPr>
            </w:pPr>
          </w:p>
        </w:tc>
        <w:tc>
          <w:tcPr>
            <w:tcW w:w="1620" w:type="dxa"/>
            <w:tcBorders>
              <w:top w:val="double" w:sz="4" w:space="0" w:color="auto"/>
            </w:tcBorders>
            <w:vAlign w:val="bottom"/>
          </w:tcPr>
          <w:p w:rsidR="00997B87" w:rsidRPr="003E7905" w:rsidRDefault="00997B87" w:rsidP="00997B87">
            <w:pPr>
              <w:tabs>
                <w:tab w:val="decimal" w:pos="550"/>
              </w:tabs>
              <w:ind w:left="-72" w:right="-72"/>
              <w:jc w:val="right"/>
              <w:rPr>
                <w:rFonts w:ascii="Times New Roman" w:eastAsia="SimSun" w:hAnsi="Times New Roman" w:cs="Times New Roman"/>
                <w:sz w:val="22"/>
                <w:szCs w:val="22"/>
                <w:lang w:eastAsia="zh-CN"/>
              </w:rPr>
            </w:pPr>
          </w:p>
        </w:tc>
        <w:tc>
          <w:tcPr>
            <w:tcW w:w="270" w:type="dxa"/>
          </w:tcPr>
          <w:p w:rsidR="00997B87" w:rsidRPr="003E7905" w:rsidRDefault="00997B87" w:rsidP="00997B87">
            <w:pPr>
              <w:tabs>
                <w:tab w:val="decimal" w:pos="550"/>
              </w:tabs>
              <w:ind w:left="-72" w:right="-72"/>
              <w:jc w:val="right"/>
              <w:rPr>
                <w:rFonts w:ascii="Times New Roman" w:eastAsia="SimSun" w:hAnsi="Times New Roman" w:cs="Times New Roman"/>
                <w:sz w:val="22"/>
                <w:szCs w:val="22"/>
                <w:lang w:eastAsia="zh-CN"/>
              </w:rPr>
            </w:pPr>
          </w:p>
        </w:tc>
        <w:tc>
          <w:tcPr>
            <w:tcW w:w="2160" w:type="dxa"/>
            <w:tcBorders>
              <w:top w:val="double" w:sz="4" w:space="0" w:color="auto"/>
            </w:tcBorders>
            <w:vAlign w:val="bottom"/>
          </w:tcPr>
          <w:p w:rsidR="00997B87" w:rsidRPr="003E7905" w:rsidRDefault="00997B87" w:rsidP="00997B87">
            <w:pPr>
              <w:tabs>
                <w:tab w:val="decimal" w:pos="720"/>
              </w:tabs>
              <w:ind w:right="-72"/>
              <w:jc w:val="right"/>
              <w:rPr>
                <w:rFonts w:ascii="Times New Roman" w:eastAsia="SimSun" w:hAnsi="Times New Roman" w:cs="Times New Roman"/>
                <w:sz w:val="22"/>
                <w:szCs w:val="22"/>
                <w:lang w:eastAsia="zh-CN"/>
              </w:rPr>
            </w:pPr>
          </w:p>
        </w:tc>
      </w:tr>
      <w:tr w:rsidR="00997B87" w:rsidRPr="003E7905" w:rsidTr="00997B87">
        <w:tblPrEx>
          <w:tblLook w:val="0000"/>
        </w:tblPrEx>
        <w:trPr>
          <w:cantSplit/>
          <w:trHeight w:val="72"/>
        </w:trPr>
        <w:tc>
          <w:tcPr>
            <w:tcW w:w="3150" w:type="dxa"/>
            <w:tcBorders>
              <w:left w:val="nil"/>
              <w:right w:val="nil"/>
            </w:tcBorders>
            <w:vAlign w:val="bottom"/>
          </w:tcPr>
          <w:p w:rsidR="00997B87" w:rsidRPr="003E7905" w:rsidRDefault="00997B87" w:rsidP="00997B87">
            <w:pPr>
              <w:ind w:left="-90" w:right="-126" w:firstLine="73"/>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Timing of revenue recognition</w:t>
            </w:r>
          </w:p>
        </w:tc>
        <w:tc>
          <w:tcPr>
            <w:tcW w:w="1800" w:type="dxa"/>
            <w:tcBorders>
              <w:left w:val="nil"/>
              <w:right w:val="nil"/>
            </w:tcBorders>
            <w:vAlign w:val="bottom"/>
          </w:tcPr>
          <w:p w:rsidR="00997B87" w:rsidRPr="003E7905" w:rsidRDefault="00997B87" w:rsidP="00997B87">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997B87" w:rsidRPr="003E7905" w:rsidRDefault="00997B87" w:rsidP="00997B87">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997B87" w:rsidRPr="003E7905" w:rsidRDefault="00997B87" w:rsidP="00997B87">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997B87" w:rsidRPr="003E7905" w:rsidRDefault="00997B87" w:rsidP="00997B87">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997B87" w:rsidRPr="003E7905" w:rsidRDefault="00997B87" w:rsidP="00997B87">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997B87" w:rsidRPr="003E7905" w:rsidRDefault="00997B87" w:rsidP="00997B87">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997B87" w:rsidRPr="003E7905" w:rsidRDefault="00997B87" w:rsidP="00997B87">
            <w:pPr>
              <w:tabs>
                <w:tab w:val="decimal" w:pos="550"/>
              </w:tabs>
              <w:ind w:left="-72" w:right="-72"/>
              <w:jc w:val="right"/>
              <w:rPr>
                <w:rFonts w:ascii="Times New Roman" w:eastAsia="SimSun" w:hAnsi="Times New Roman" w:cs="Times New Roman"/>
                <w:sz w:val="22"/>
                <w:szCs w:val="22"/>
                <w:lang w:eastAsia="zh-CN"/>
              </w:rPr>
            </w:pPr>
          </w:p>
        </w:tc>
        <w:tc>
          <w:tcPr>
            <w:tcW w:w="270" w:type="dxa"/>
          </w:tcPr>
          <w:p w:rsidR="00997B87" w:rsidRPr="003E7905" w:rsidRDefault="00997B87" w:rsidP="00997B87">
            <w:pPr>
              <w:tabs>
                <w:tab w:val="decimal" w:pos="550"/>
              </w:tabs>
              <w:ind w:left="-72" w:right="-72"/>
              <w:jc w:val="right"/>
              <w:rPr>
                <w:rFonts w:ascii="Times New Roman" w:eastAsia="SimSun" w:hAnsi="Times New Roman" w:cs="Times New Roman"/>
                <w:sz w:val="22"/>
                <w:szCs w:val="22"/>
                <w:lang w:eastAsia="zh-CN"/>
              </w:rPr>
            </w:pPr>
          </w:p>
        </w:tc>
        <w:tc>
          <w:tcPr>
            <w:tcW w:w="2160" w:type="dxa"/>
            <w:vAlign w:val="bottom"/>
          </w:tcPr>
          <w:p w:rsidR="00997B87" w:rsidRPr="003E7905" w:rsidRDefault="00997B87" w:rsidP="00997B87">
            <w:pPr>
              <w:tabs>
                <w:tab w:val="decimal" w:pos="720"/>
              </w:tabs>
              <w:ind w:right="-72"/>
              <w:jc w:val="right"/>
              <w:rPr>
                <w:rFonts w:ascii="Times New Roman" w:eastAsia="SimSun" w:hAnsi="Times New Roman" w:cs="Times New Roman"/>
                <w:sz w:val="22"/>
                <w:szCs w:val="22"/>
                <w:lang w:eastAsia="zh-CN"/>
              </w:rPr>
            </w:pPr>
          </w:p>
        </w:tc>
      </w:tr>
      <w:tr w:rsidR="00997B87" w:rsidRPr="003E7905" w:rsidTr="00997B87">
        <w:tblPrEx>
          <w:tblLook w:val="0000"/>
        </w:tblPrEx>
        <w:trPr>
          <w:cantSplit/>
          <w:trHeight w:val="72"/>
        </w:trPr>
        <w:tc>
          <w:tcPr>
            <w:tcW w:w="3150" w:type="dxa"/>
            <w:tcBorders>
              <w:left w:val="nil"/>
              <w:right w:val="nil"/>
            </w:tcBorders>
            <w:vAlign w:val="bottom"/>
          </w:tcPr>
          <w:p w:rsidR="00997B87" w:rsidRPr="003E7905" w:rsidRDefault="00997B87" w:rsidP="00997B87">
            <w:pPr>
              <w:tabs>
                <w:tab w:val="clear" w:pos="227"/>
                <w:tab w:val="clear" w:pos="454"/>
                <w:tab w:val="clear" w:pos="680"/>
                <w:tab w:val="left" w:pos="720"/>
              </w:tabs>
              <w:ind w:right="-126"/>
              <w:rPr>
                <w:rFonts w:ascii="Times New Roman" w:hAnsi="Times New Roman" w:cs="Times New Roman"/>
                <w:sz w:val="22"/>
                <w:szCs w:val="22"/>
                <w:cs/>
                <w:lang w:val="en-GB"/>
              </w:rPr>
            </w:pPr>
            <w:r w:rsidRPr="003E7905">
              <w:rPr>
                <w:rFonts w:ascii="Times New Roman" w:hAnsi="Times New Roman" w:cs="Times New Roman"/>
                <w:sz w:val="22"/>
                <w:szCs w:val="22"/>
                <w:lang w:val="en-GB"/>
              </w:rPr>
              <w:t xml:space="preserve">At a </w:t>
            </w:r>
            <w:r w:rsidRPr="00A22303">
              <w:rPr>
                <w:rFonts w:ascii="Times New Roman" w:hAnsi="Times New Roman" w:cs="Times New Roman"/>
                <w:sz w:val="22"/>
                <w:szCs w:val="22"/>
              </w:rPr>
              <w:t>point</w:t>
            </w:r>
            <w:r w:rsidRPr="003E7905">
              <w:rPr>
                <w:rFonts w:ascii="Times New Roman" w:hAnsi="Times New Roman" w:cs="Times New Roman"/>
                <w:sz w:val="22"/>
                <w:szCs w:val="22"/>
                <w:lang w:val="en-GB"/>
              </w:rPr>
              <w:t xml:space="preserve"> in time</w:t>
            </w:r>
          </w:p>
        </w:tc>
        <w:tc>
          <w:tcPr>
            <w:tcW w:w="1800" w:type="dxa"/>
            <w:tcBorders>
              <w:left w:val="nil"/>
              <w:right w:val="nil"/>
            </w:tcBorders>
            <w:vAlign w:val="bottom"/>
          </w:tcPr>
          <w:p w:rsidR="00997B87" w:rsidRPr="003E7905" w:rsidRDefault="00997B87" w:rsidP="00997B87">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66,743</w:t>
            </w:r>
          </w:p>
        </w:tc>
        <w:tc>
          <w:tcPr>
            <w:tcW w:w="270" w:type="dxa"/>
            <w:tcBorders>
              <w:left w:val="nil"/>
              <w:right w:val="nil"/>
            </w:tcBorders>
          </w:tcPr>
          <w:p w:rsidR="00997B87" w:rsidRPr="003E7905" w:rsidRDefault="00997B87" w:rsidP="00997B87">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997B87" w:rsidRPr="003E7905" w:rsidRDefault="00997B87" w:rsidP="00997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997B87" w:rsidRPr="003E7905" w:rsidRDefault="00997B87" w:rsidP="00997B87">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997B87" w:rsidRPr="003E7905" w:rsidRDefault="00997B87" w:rsidP="00FD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997B87" w:rsidRPr="003E7905" w:rsidRDefault="00997B87" w:rsidP="00997B87">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997B87" w:rsidRPr="003E7905" w:rsidRDefault="00997B87" w:rsidP="00997B87">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66,743</w:t>
            </w:r>
          </w:p>
        </w:tc>
        <w:tc>
          <w:tcPr>
            <w:tcW w:w="270" w:type="dxa"/>
          </w:tcPr>
          <w:p w:rsidR="00997B87" w:rsidRPr="003E7905" w:rsidRDefault="00997B87" w:rsidP="00997B87">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60" w:type="dxa"/>
            <w:vAlign w:val="bottom"/>
          </w:tcPr>
          <w:p w:rsidR="00997B87" w:rsidRPr="003E7905" w:rsidRDefault="00997B87" w:rsidP="00997B87">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66,743</w:t>
            </w:r>
          </w:p>
        </w:tc>
      </w:tr>
      <w:tr w:rsidR="00997B87" w:rsidRPr="003E7905" w:rsidTr="00997B87">
        <w:tblPrEx>
          <w:tblLook w:val="0000"/>
        </w:tblPrEx>
        <w:trPr>
          <w:cantSplit/>
          <w:trHeight w:val="72"/>
        </w:trPr>
        <w:tc>
          <w:tcPr>
            <w:tcW w:w="3150" w:type="dxa"/>
            <w:tcBorders>
              <w:left w:val="nil"/>
              <w:right w:val="nil"/>
            </w:tcBorders>
            <w:vAlign w:val="bottom"/>
          </w:tcPr>
          <w:p w:rsidR="00997B87" w:rsidRPr="003E7905" w:rsidRDefault="00997B87" w:rsidP="00997B87">
            <w:pPr>
              <w:tabs>
                <w:tab w:val="clear" w:pos="227"/>
                <w:tab w:val="clear" w:pos="454"/>
                <w:tab w:val="clear" w:pos="680"/>
                <w:tab w:val="left" w:pos="720"/>
              </w:tabs>
              <w:ind w:right="-126"/>
              <w:rPr>
                <w:rFonts w:ascii="Times New Roman" w:hAnsi="Times New Roman" w:cs="Times New Roman"/>
                <w:sz w:val="22"/>
                <w:szCs w:val="22"/>
                <w:cs/>
                <w:lang w:val="en-GB"/>
              </w:rPr>
            </w:pPr>
            <w:r w:rsidRPr="003E7905">
              <w:rPr>
                <w:rFonts w:ascii="Times New Roman" w:hAnsi="Times New Roman" w:cs="Times New Roman"/>
                <w:sz w:val="22"/>
                <w:szCs w:val="22"/>
                <w:lang w:val="en-GB"/>
              </w:rPr>
              <w:t xml:space="preserve">Over </w:t>
            </w:r>
            <w:r w:rsidRPr="00A22303">
              <w:rPr>
                <w:rFonts w:ascii="Times New Roman" w:hAnsi="Times New Roman" w:cs="Times New Roman"/>
                <w:sz w:val="22"/>
                <w:szCs w:val="22"/>
              </w:rPr>
              <w:t>time</w:t>
            </w:r>
          </w:p>
        </w:tc>
        <w:tc>
          <w:tcPr>
            <w:tcW w:w="1800" w:type="dxa"/>
            <w:tcBorders>
              <w:left w:val="nil"/>
              <w:bottom w:val="single" w:sz="4" w:space="0" w:color="auto"/>
              <w:right w:val="nil"/>
            </w:tcBorders>
          </w:tcPr>
          <w:p w:rsidR="00997B87" w:rsidRPr="003E7905" w:rsidRDefault="00997B87" w:rsidP="00997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997B87" w:rsidRPr="003E7905" w:rsidRDefault="00997B87" w:rsidP="00997B87">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997B87" w:rsidRPr="003E7905" w:rsidRDefault="00997B87" w:rsidP="00997B87">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27,644</w:t>
            </w:r>
          </w:p>
        </w:tc>
        <w:tc>
          <w:tcPr>
            <w:tcW w:w="270" w:type="dxa"/>
            <w:tcBorders>
              <w:left w:val="nil"/>
              <w:right w:val="nil"/>
            </w:tcBorders>
          </w:tcPr>
          <w:p w:rsidR="00997B87" w:rsidRPr="003E7905" w:rsidRDefault="00997B87" w:rsidP="00997B87">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997B87" w:rsidRPr="003E7905" w:rsidRDefault="00997B87" w:rsidP="00FD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997B87" w:rsidRPr="003E7905" w:rsidRDefault="00997B87" w:rsidP="00997B87">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997B87" w:rsidRPr="003E7905" w:rsidRDefault="00997B87" w:rsidP="00997B87">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27,644</w:t>
            </w:r>
          </w:p>
        </w:tc>
        <w:tc>
          <w:tcPr>
            <w:tcW w:w="270" w:type="dxa"/>
          </w:tcPr>
          <w:p w:rsidR="00997B87" w:rsidRPr="003E7905" w:rsidRDefault="00997B87" w:rsidP="00997B87">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60" w:type="dxa"/>
            <w:tcBorders>
              <w:bottom w:val="single" w:sz="4" w:space="0" w:color="auto"/>
            </w:tcBorders>
          </w:tcPr>
          <w:p w:rsidR="00997B87" w:rsidRPr="003E7905" w:rsidRDefault="00997B87" w:rsidP="00FD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997B87" w:rsidRPr="003E7905" w:rsidTr="00997B87">
        <w:tblPrEx>
          <w:tblLook w:val="0000"/>
        </w:tblPrEx>
        <w:trPr>
          <w:cantSplit/>
          <w:trHeight w:val="72"/>
        </w:trPr>
        <w:tc>
          <w:tcPr>
            <w:tcW w:w="3150" w:type="dxa"/>
            <w:tcBorders>
              <w:left w:val="nil"/>
              <w:right w:val="nil"/>
            </w:tcBorders>
            <w:vAlign w:val="bottom"/>
          </w:tcPr>
          <w:p w:rsidR="00997B87" w:rsidRPr="003E7905" w:rsidRDefault="00997B87" w:rsidP="00997B87">
            <w:pPr>
              <w:ind w:left="-90" w:right="-126" w:firstLine="73"/>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Total</w:t>
            </w:r>
          </w:p>
        </w:tc>
        <w:tc>
          <w:tcPr>
            <w:tcW w:w="1800" w:type="dxa"/>
            <w:tcBorders>
              <w:top w:val="single" w:sz="4" w:space="0" w:color="auto"/>
              <w:left w:val="nil"/>
              <w:bottom w:val="double" w:sz="4" w:space="0" w:color="auto"/>
              <w:right w:val="nil"/>
            </w:tcBorders>
            <w:vAlign w:val="bottom"/>
          </w:tcPr>
          <w:p w:rsidR="00997B87" w:rsidRPr="003E7905" w:rsidRDefault="00997B87" w:rsidP="00997B87">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66,743</w:t>
            </w:r>
          </w:p>
        </w:tc>
        <w:tc>
          <w:tcPr>
            <w:tcW w:w="270" w:type="dxa"/>
            <w:tcBorders>
              <w:left w:val="nil"/>
              <w:right w:val="nil"/>
            </w:tcBorders>
          </w:tcPr>
          <w:p w:rsidR="00997B87" w:rsidRPr="003E7905" w:rsidRDefault="00997B87" w:rsidP="00997B87">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bottom w:val="double" w:sz="4" w:space="0" w:color="auto"/>
              <w:right w:val="nil"/>
            </w:tcBorders>
            <w:vAlign w:val="bottom"/>
          </w:tcPr>
          <w:p w:rsidR="00997B87" w:rsidRPr="003E7905" w:rsidRDefault="00997B87" w:rsidP="00997B87">
            <w:pPr>
              <w:tabs>
                <w:tab w:val="clear" w:pos="227"/>
                <w:tab w:val="clear" w:pos="454"/>
                <w:tab w:val="clear" w:pos="680"/>
                <w:tab w:val="clear" w:pos="1644"/>
                <w:tab w:val="left" w:pos="720"/>
                <w:tab w:val="left" w:pos="1512"/>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27,644</w:t>
            </w:r>
          </w:p>
        </w:tc>
        <w:tc>
          <w:tcPr>
            <w:tcW w:w="270" w:type="dxa"/>
            <w:tcBorders>
              <w:left w:val="nil"/>
              <w:right w:val="nil"/>
            </w:tcBorders>
          </w:tcPr>
          <w:p w:rsidR="00997B87" w:rsidRPr="003E7905" w:rsidRDefault="00997B87" w:rsidP="00997B87">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bottom w:val="double" w:sz="4" w:space="0" w:color="auto"/>
              <w:right w:val="nil"/>
            </w:tcBorders>
          </w:tcPr>
          <w:p w:rsidR="00997B87" w:rsidRPr="00FD2D0B" w:rsidRDefault="00997B87" w:rsidP="00FD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sidRPr="00FD2D0B">
              <w:rPr>
                <w:rFonts w:ascii="Times New Roman" w:hAnsi="Times New Roman" w:cs="Times New Roman"/>
                <w:sz w:val="22"/>
                <w:szCs w:val="22"/>
                <w:lang w:val="en-GB" w:bidi="ar-SA"/>
              </w:rPr>
              <w:t>-</w:t>
            </w:r>
          </w:p>
        </w:tc>
        <w:tc>
          <w:tcPr>
            <w:tcW w:w="270" w:type="dxa"/>
            <w:tcBorders>
              <w:left w:val="nil"/>
            </w:tcBorders>
          </w:tcPr>
          <w:p w:rsidR="00997B87" w:rsidRPr="003E7905" w:rsidRDefault="00997B87" w:rsidP="00997B87">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bottom w:val="double" w:sz="4" w:space="0" w:color="auto"/>
            </w:tcBorders>
            <w:vAlign w:val="bottom"/>
          </w:tcPr>
          <w:p w:rsidR="00997B87" w:rsidRPr="003E7905" w:rsidRDefault="00997B87" w:rsidP="00997B87">
            <w:pPr>
              <w:tabs>
                <w:tab w:val="decimal" w:pos="864"/>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94,387</w:t>
            </w:r>
          </w:p>
        </w:tc>
        <w:tc>
          <w:tcPr>
            <w:tcW w:w="270" w:type="dxa"/>
          </w:tcPr>
          <w:p w:rsidR="00997B87" w:rsidRPr="003E7905" w:rsidRDefault="00997B87" w:rsidP="00997B87">
            <w:pPr>
              <w:tabs>
                <w:tab w:val="decimal" w:pos="864"/>
              </w:tabs>
              <w:ind w:left="-72" w:right="-18"/>
              <w:jc w:val="right"/>
              <w:rPr>
                <w:rFonts w:ascii="Times New Roman" w:eastAsia="SimSun" w:hAnsi="Times New Roman" w:cs="Times New Roman"/>
                <w:b/>
                <w:bCs/>
                <w:sz w:val="22"/>
                <w:szCs w:val="22"/>
                <w:lang w:eastAsia="zh-CN"/>
              </w:rPr>
            </w:pPr>
          </w:p>
        </w:tc>
        <w:tc>
          <w:tcPr>
            <w:tcW w:w="2160" w:type="dxa"/>
            <w:tcBorders>
              <w:top w:val="single" w:sz="4" w:space="0" w:color="auto"/>
              <w:bottom w:val="double" w:sz="4" w:space="0" w:color="auto"/>
            </w:tcBorders>
            <w:vAlign w:val="bottom"/>
          </w:tcPr>
          <w:p w:rsidR="00997B87" w:rsidRPr="003E7905" w:rsidRDefault="00997B87" w:rsidP="00997B87">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66,743</w:t>
            </w:r>
          </w:p>
        </w:tc>
      </w:tr>
    </w:tbl>
    <w:p w:rsidR="00757B80" w:rsidRPr="003E7905" w:rsidRDefault="00757B80" w:rsidP="007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p w:rsidR="00757B80" w:rsidRPr="003E7905" w:rsidRDefault="00757B80" w:rsidP="00757B80">
      <w:pPr>
        <w:rPr>
          <w:rFonts w:ascii="Times New Roman" w:hAnsi="Times New Roman" w:cs="Times New Roman"/>
          <w:sz w:val="22"/>
          <w:szCs w:val="22"/>
        </w:rPr>
      </w:pPr>
      <w:r w:rsidRPr="003E7905">
        <w:rPr>
          <w:rFonts w:ascii="Times New Roman" w:hAnsi="Times New Roman" w:cs="Times New Roman"/>
          <w:sz w:val="22"/>
          <w:szCs w:val="22"/>
        </w:rPr>
        <w:br w:type="page"/>
      </w:r>
    </w:p>
    <w:tbl>
      <w:tblPr>
        <w:tblW w:w="13410" w:type="dxa"/>
        <w:tblInd w:w="450" w:type="dxa"/>
        <w:tblLayout w:type="fixed"/>
        <w:tblLook w:val="04A0"/>
      </w:tblPr>
      <w:tblGrid>
        <w:gridCol w:w="3150"/>
        <w:gridCol w:w="1800"/>
        <w:gridCol w:w="270"/>
        <w:gridCol w:w="1710"/>
        <w:gridCol w:w="270"/>
        <w:gridCol w:w="1890"/>
        <w:gridCol w:w="270"/>
        <w:gridCol w:w="1620"/>
        <w:gridCol w:w="270"/>
        <w:gridCol w:w="2160"/>
      </w:tblGrid>
      <w:tr w:rsidR="00757B80" w:rsidRPr="003E7905" w:rsidTr="008076D1">
        <w:trPr>
          <w:cantSplit/>
          <w:trHeight w:val="80"/>
        </w:trPr>
        <w:tc>
          <w:tcPr>
            <w:tcW w:w="3150" w:type="dxa"/>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r w:rsidRPr="003E7905">
              <w:rPr>
                <w:rFonts w:ascii="Times New Roman" w:hAnsi="Times New Roman" w:cs="Times New Roman"/>
                <w:sz w:val="22"/>
                <w:szCs w:val="22"/>
              </w:rPr>
              <w:br w:type="page"/>
            </w:r>
            <w:r w:rsidRPr="003E7905">
              <w:rPr>
                <w:rFonts w:ascii="Times New Roman" w:eastAsia="MS Mincho" w:hAnsi="Times New Roman" w:cs="Times New Roman"/>
                <w:spacing w:val="-4"/>
                <w:sz w:val="22"/>
                <w:szCs w:val="22"/>
                <w:lang w:eastAsia="th-TH"/>
              </w:rPr>
              <w:br w:type="page"/>
            </w:r>
          </w:p>
        </w:tc>
        <w:tc>
          <w:tcPr>
            <w:tcW w:w="7830" w:type="dxa"/>
            <w:gridSpan w:val="7"/>
            <w:hideMark/>
          </w:tcPr>
          <w:p w:rsidR="00757B80" w:rsidRPr="003E7905" w:rsidRDefault="00757B80" w:rsidP="00A4561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70" w:type="dxa"/>
          </w:tcPr>
          <w:p w:rsidR="00757B80" w:rsidRPr="003E7905" w:rsidRDefault="00757B80" w:rsidP="00A4561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160" w:type="dxa"/>
          </w:tcPr>
          <w:p w:rsidR="00757B80" w:rsidRPr="003E7905" w:rsidRDefault="00757B80" w:rsidP="00A4561E">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Separate</w:t>
            </w:r>
          </w:p>
        </w:tc>
      </w:tr>
      <w:tr w:rsidR="00757B80" w:rsidRPr="003E7905" w:rsidTr="008076D1">
        <w:trPr>
          <w:cantSplit/>
          <w:trHeight w:val="70"/>
        </w:trPr>
        <w:tc>
          <w:tcPr>
            <w:tcW w:w="3150" w:type="dxa"/>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hideMark/>
          </w:tcPr>
          <w:p w:rsidR="00757B80" w:rsidRPr="003E7905" w:rsidRDefault="00757B80" w:rsidP="00A4561E">
            <w:pPr>
              <w:ind w:left="-29" w:right="-72"/>
              <w:jc w:val="center"/>
              <w:rPr>
                <w:rFonts w:ascii="Times New Roman" w:hAnsi="Times New Roman" w:cs="Times New Roman"/>
                <w:b/>
                <w:bCs/>
                <w:sz w:val="22"/>
                <w:szCs w:val="22"/>
              </w:rPr>
            </w:pPr>
            <w:r w:rsidRPr="003E7905">
              <w:rPr>
                <w:rFonts w:ascii="Times New Roman" w:hAnsi="Times New Roman" w:cs="Times New Roman"/>
                <w:b/>
                <w:sz w:val="22"/>
                <w:szCs w:val="22"/>
              </w:rPr>
              <w:t>Consolidated financial statements</w:t>
            </w:r>
          </w:p>
        </w:tc>
        <w:tc>
          <w:tcPr>
            <w:tcW w:w="270" w:type="dxa"/>
          </w:tcPr>
          <w:p w:rsidR="00757B80" w:rsidRPr="003E7905" w:rsidRDefault="00757B80" w:rsidP="00A4561E">
            <w:pPr>
              <w:ind w:left="-29" w:right="-72"/>
              <w:jc w:val="center"/>
              <w:rPr>
                <w:rFonts w:ascii="Times New Roman" w:hAnsi="Times New Roman" w:cs="Times New Roman"/>
                <w:b/>
                <w:bCs/>
                <w:sz w:val="22"/>
                <w:szCs w:val="22"/>
              </w:rPr>
            </w:pPr>
          </w:p>
        </w:tc>
        <w:tc>
          <w:tcPr>
            <w:tcW w:w="2160" w:type="dxa"/>
          </w:tcPr>
          <w:p w:rsidR="00757B80" w:rsidRPr="003E7905" w:rsidRDefault="00757B80" w:rsidP="00A4561E">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financial statements</w:t>
            </w:r>
          </w:p>
        </w:tc>
      </w:tr>
      <w:tr w:rsidR="00757B80" w:rsidRPr="003E7905" w:rsidTr="008076D1">
        <w:trPr>
          <w:cantSplit/>
          <w:trHeight w:val="70"/>
        </w:trPr>
        <w:tc>
          <w:tcPr>
            <w:tcW w:w="3150" w:type="dxa"/>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757B80" w:rsidRPr="003E7905" w:rsidRDefault="007008DF" w:rsidP="00A4561E">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1710" w:type="dxa"/>
          </w:tcPr>
          <w:p w:rsidR="00757B80" w:rsidRPr="003E7905" w:rsidRDefault="00757B80" w:rsidP="00A4561E">
            <w:pPr>
              <w:ind w:left="-137" w:right="-111"/>
              <w:jc w:val="center"/>
              <w:rPr>
                <w:rFonts w:ascii="Times New Roman" w:hAnsi="Times New Roman" w:cs="Times New Roman"/>
                <w:b/>
                <w:bCs/>
                <w:sz w:val="22"/>
                <w:szCs w:val="22"/>
              </w:rPr>
            </w:pP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1890" w:type="dxa"/>
            <w:vAlign w:val="bottom"/>
            <w:hideMark/>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Elimination of</w:t>
            </w:r>
          </w:p>
        </w:tc>
        <w:tc>
          <w:tcPr>
            <w:tcW w:w="270" w:type="dxa"/>
          </w:tcPr>
          <w:p w:rsidR="00757B80" w:rsidRPr="003E7905" w:rsidRDefault="00757B80" w:rsidP="00A4561E">
            <w:pPr>
              <w:ind w:left="-137" w:right="-111"/>
              <w:jc w:val="center"/>
              <w:rPr>
                <w:rFonts w:ascii="Times New Roman" w:hAnsi="Times New Roman" w:cs="Times New Roman"/>
                <w:b/>
                <w:bCs/>
                <w:sz w:val="22"/>
                <w:szCs w:val="22"/>
                <w:cs/>
              </w:rPr>
            </w:pPr>
          </w:p>
        </w:tc>
        <w:tc>
          <w:tcPr>
            <w:tcW w:w="1620" w:type="dxa"/>
          </w:tcPr>
          <w:p w:rsidR="00757B80" w:rsidRPr="003E7905" w:rsidRDefault="00757B80" w:rsidP="00A4561E">
            <w:pPr>
              <w:ind w:left="-137" w:right="-111"/>
              <w:jc w:val="center"/>
              <w:rPr>
                <w:rFonts w:ascii="Times New Roman" w:hAnsi="Times New Roman" w:cs="Times New Roman"/>
                <w:b/>
                <w:bCs/>
                <w:sz w:val="22"/>
                <w:szCs w:val="22"/>
              </w:rPr>
            </w:pP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2160" w:type="dxa"/>
          </w:tcPr>
          <w:p w:rsidR="00757B80" w:rsidRPr="003E7905" w:rsidRDefault="007008DF" w:rsidP="00A4561E">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r>
      <w:tr w:rsidR="00757B80" w:rsidRPr="003E7905" w:rsidTr="008076D1">
        <w:trPr>
          <w:cantSplit/>
          <w:trHeight w:val="80"/>
        </w:trPr>
        <w:tc>
          <w:tcPr>
            <w:tcW w:w="3150" w:type="dxa"/>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hideMark/>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1710" w:type="dxa"/>
            <w:vAlign w:val="bottom"/>
          </w:tcPr>
          <w:p w:rsidR="00757B80" w:rsidRPr="003E7905" w:rsidRDefault="00757B80" w:rsidP="00A4561E">
            <w:pPr>
              <w:ind w:left="-137" w:right="-111"/>
              <w:jc w:val="center"/>
              <w:rPr>
                <w:rFonts w:ascii="Times New Roman" w:hAnsi="Times New Roman" w:cs="Times New Roman"/>
                <w:b/>
                <w:bCs/>
                <w:sz w:val="22"/>
                <w:szCs w:val="22"/>
              </w:rPr>
            </w:pP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1890" w:type="dxa"/>
            <w:vAlign w:val="bottom"/>
            <w:hideMark/>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inter-segment</w:t>
            </w:r>
          </w:p>
        </w:tc>
        <w:tc>
          <w:tcPr>
            <w:tcW w:w="270" w:type="dxa"/>
          </w:tcPr>
          <w:p w:rsidR="00757B80" w:rsidRPr="003E7905" w:rsidRDefault="00757B80" w:rsidP="00A4561E">
            <w:pPr>
              <w:ind w:left="-137" w:right="-111"/>
              <w:jc w:val="center"/>
              <w:rPr>
                <w:rFonts w:ascii="Times New Roman" w:hAnsi="Times New Roman" w:cs="Times New Roman"/>
                <w:b/>
                <w:bCs/>
                <w:sz w:val="22"/>
                <w:szCs w:val="22"/>
                <w:cs/>
              </w:rPr>
            </w:pPr>
          </w:p>
        </w:tc>
        <w:tc>
          <w:tcPr>
            <w:tcW w:w="1620" w:type="dxa"/>
          </w:tcPr>
          <w:p w:rsidR="00757B80" w:rsidRPr="003E7905" w:rsidRDefault="00757B80" w:rsidP="00A4561E">
            <w:pPr>
              <w:ind w:left="-137" w:right="-111"/>
              <w:jc w:val="center"/>
              <w:rPr>
                <w:rFonts w:ascii="Times New Roman" w:hAnsi="Times New Roman" w:cs="Times New Roman"/>
                <w:b/>
                <w:bCs/>
                <w:sz w:val="22"/>
                <w:szCs w:val="22"/>
              </w:rPr>
            </w:pP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2160" w:type="dxa"/>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r>
      <w:tr w:rsidR="00757B80" w:rsidRPr="003E7905" w:rsidTr="008076D1">
        <w:trPr>
          <w:cantSplit/>
          <w:trHeight w:val="80"/>
        </w:trPr>
        <w:tc>
          <w:tcPr>
            <w:tcW w:w="3150" w:type="dxa"/>
            <w:vAlign w:val="bottom"/>
          </w:tcPr>
          <w:p w:rsidR="00757B80" w:rsidRPr="003E7905" w:rsidRDefault="00757B80" w:rsidP="00A4561E">
            <w:pPr>
              <w:ind w:left="-90" w:right="-126" w:firstLine="90"/>
              <w:rPr>
                <w:rFonts w:ascii="Times New Roman" w:hAnsi="Times New Roman" w:cs="Times New Roman"/>
                <w:b/>
                <w:bCs/>
                <w:i/>
                <w:iCs/>
                <w:sz w:val="22"/>
                <w:szCs w:val="22"/>
                <w:cs/>
                <w:lang w:val="en-GB"/>
              </w:rPr>
            </w:pPr>
            <w:r w:rsidRPr="003E7905">
              <w:rPr>
                <w:rFonts w:ascii="Times New Roman" w:hAnsi="Times New Roman" w:cs="Times New Roman"/>
                <w:b/>
                <w:bCs/>
                <w:i/>
                <w:iCs/>
                <w:sz w:val="22"/>
                <w:szCs w:val="22"/>
                <w:lang w:val="en-GB"/>
              </w:rPr>
              <w:t xml:space="preserve">As at 30 </w:t>
            </w:r>
            <w:r>
              <w:rPr>
                <w:rFonts w:ascii="Times New Roman" w:hAnsi="Times New Roman" w:cs="Times New Roman"/>
                <w:b/>
                <w:bCs/>
                <w:i/>
                <w:iCs/>
                <w:sz w:val="22"/>
                <w:szCs w:val="22"/>
                <w:lang w:val="en-GB"/>
              </w:rPr>
              <w:t>September</w:t>
            </w:r>
            <w:r w:rsidRPr="003E7905">
              <w:rPr>
                <w:rFonts w:ascii="Times New Roman" w:hAnsi="Times New Roman" w:cs="Times New Roman"/>
                <w:b/>
                <w:bCs/>
                <w:i/>
                <w:iCs/>
                <w:sz w:val="22"/>
                <w:szCs w:val="22"/>
                <w:lang w:val="en-GB"/>
              </w:rPr>
              <w:t xml:space="preserve"> 20</w:t>
            </w:r>
            <w:r>
              <w:rPr>
                <w:rFonts w:ascii="Times New Roman" w:hAnsi="Times New Roman" w:cs="Times New Roman"/>
                <w:b/>
                <w:bCs/>
                <w:i/>
                <w:iCs/>
                <w:sz w:val="22"/>
                <w:szCs w:val="22"/>
                <w:lang w:val="en-GB"/>
              </w:rPr>
              <w:t>20</w:t>
            </w:r>
          </w:p>
        </w:tc>
        <w:tc>
          <w:tcPr>
            <w:tcW w:w="1800" w:type="dxa"/>
            <w:tcBorders>
              <w:top w:val="nil"/>
              <w:left w:val="nil"/>
              <w:bottom w:val="single" w:sz="4" w:space="0" w:color="auto"/>
              <w:right w:val="nil"/>
            </w:tcBorders>
            <w:hideMark/>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Transport</w:t>
            </w: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transaction</w:t>
            </w:r>
          </w:p>
        </w:tc>
        <w:tc>
          <w:tcPr>
            <w:tcW w:w="270" w:type="dxa"/>
          </w:tcPr>
          <w:p w:rsidR="00757B80" w:rsidRPr="003E7905" w:rsidRDefault="00757B80" w:rsidP="00A4561E">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270" w:type="dxa"/>
            <w:tcBorders>
              <w:top w:val="nil"/>
              <w:left w:val="nil"/>
              <w:right w:val="nil"/>
            </w:tcBorders>
          </w:tcPr>
          <w:p w:rsidR="00757B80" w:rsidRPr="003E7905" w:rsidRDefault="00757B80" w:rsidP="00A4561E">
            <w:pPr>
              <w:ind w:left="-137" w:right="-111"/>
              <w:jc w:val="center"/>
              <w:rPr>
                <w:rFonts w:ascii="Times New Roman" w:hAnsi="Times New Roman" w:cs="Times New Roman"/>
                <w:b/>
                <w:bCs/>
                <w:sz w:val="22"/>
                <w:szCs w:val="22"/>
              </w:rPr>
            </w:pPr>
          </w:p>
        </w:tc>
        <w:tc>
          <w:tcPr>
            <w:tcW w:w="2160" w:type="dxa"/>
            <w:tcBorders>
              <w:top w:val="nil"/>
              <w:left w:val="nil"/>
              <w:bottom w:val="single" w:sz="4" w:space="0" w:color="auto"/>
              <w:right w:val="nil"/>
            </w:tcBorders>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r>
      <w:tr w:rsidR="00FC409E" w:rsidRPr="003E7905" w:rsidTr="000063AE">
        <w:trPr>
          <w:cantSplit/>
          <w:trHeight w:val="70"/>
        </w:trPr>
        <w:tc>
          <w:tcPr>
            <w:tcW w:w="3150" w:type="dxa"/>
          </w:tcPr>
          <w:p w:rsidR="00FC409E" w:rsidRPr="003E7905" w:rsidRDefault="00FC409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0260" w:type="dxa"/>
            <w:gridSpan w:val="9"/>
            <w:hideMark/>
          </w:tcPr>
          <w:p w:rsidR="00FC409E" w:rsidRPr="003E7905" w:rsidRDefault="00FC409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r w:rsidRPr="003E7905">
              <w:rPr>
                <w:rFonts w:ascii="Times New Roman" w:hAnsi="Times New Roman" w:cs="Times New Roman"/>
                <w:i/>
                <w:iCs/>
                <w:sz w:val="22"/>
                <w:szCs w:val="22"/>
              </w:rPr>
              <w:t>(in thousand Baht)</w:t>
            </w:r>
          </w:p>
        </w:tc>
      </w:tr>
      <w:tr w:rsidR="00757B80" w:rsidRPr="003E7905" w:rsidTr="008076D1">
        <w:trPr>
          <w:cantSplit/>
          <w:trHeight w:val="50"/>
        </w:trPr>
        <w:tc>
          <w:tcPr>
            <w:tcW w:w="3150" w:type="dxa"/>
            <w:vAlign w:val="bottom"/>
            <w:hideMark/>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cs/>
              </w:rPr>
            </w:pPr>
            <w:r w:rsidRPr="003E7905">
              <w:rPr>
                <w:rFonts w:ascii="Times New Roman" w:hAnsi="Times New Roman" w:cs="Times New Roman"/>
                <w:sz w:val="22"/>
                <w:szCs w:val="22"/>
              </w:rPr>
              <w:t>Total assets</w:t>
            </w:r>
          </w:p>
        </w:tc>
        <w:tc>
          <w:tcPr>
            <w:tcW w:w="1800" w:type="dxa"/>
            <w:tcBorders>
              <w:top w:val="nil"/>
              <w:left w:val="nil"/>
              <w:bottom w:val="double" w:sz="4" w:space="0" w:color="auto"/>
              <w:right w:val="nil"/>
            </w:tcBorders>
            <w:vAlign w:val="bottom"/>
          </w:tcPr>
          <w:p w:rsidR="00757B80" w:rsidRPr="003E7905" w:rsidRDefault="00997B87" w:rsidP="00A4561E">
            <w:pPr>
              <w:tabs>
                <w:tab w:val="decimal" w:pos="720"/>
              </w:tabs>
              <w:ind w:left="-72" w:right="-18"/>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602,580</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757B80" w:rsidRPr="003E7905" w:rsidRDefault="00997B87"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173,058</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double" w:sz="4" w:space="0" w:color="auto"/>
              <w:right w:val="nil"/>
            </w:tcBorders>
            <w:vAlign w:val="bottom"/>
          </w:tcPr>
          <w:p w:rsidR="00757B80" w:rsidRPr="003E7905" w:rsidRDefault="00997B87" w:rsidP="00A4561E">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144,306</w:t>
            </w:r>
            <w:r w:rsidRPr="00770C00">
              <w:rPr>
                <w:rFonts w:ascii="Times New Roman" w:hAnsi="Times New Roman" w:cs="Times New Roman"/>
                <w:sz w:val="22"/>
                <w:szCs w:val="22"/>
              </w:rPr>
              <w:t>)</w:t>
            </w: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double" w:sz="4" w:space="0" w:color="auto"/>
              <w:right w:val="nil"/>
            </w:tcBorders>
            <w:vAlign w:val="bottom"/>
          </w:tcPr>
          <w:p w:rsidR="00757B80" w:rsidRPr="003E7905" w:rsidRDefault="00997B87"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631,332</w:t>
            </w:r>
          </w:p>
        </w:tc>
        <w:tc>
          <w:tcPr>
            <w:tcW w:w="270" w:type="dxa"/>
            <w:tcBorders>
              <w:top w:val="nil"/>
              <w:left w:val="nil"/>
              <w:right w:val="nil"/>
            </w:tcBorders>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160" w:type="dxa"/>
            <w:tcBorders>
              <w:top w:val="nil"/>
              <w:left w:val="nil"/>
              <w:bottom w:val="double" w:sz="4" w:space="0" w:color="auto"/>
              <w:right w:val="nil"/>
            </w:tcBorders>
            <w:vAlign w:val="bottom"/>
          </w:tcPr>
          <w:p w:rsidR="00757B80" w:rsidRPr="003E7905" w:rsidRDefault="00997B87" w:rsidP="00A4561E">
            <w:pPr>
              <w:tabs>
                <w:tab w:val="clear" w:pos="227"/>
                <w:tab w:val="clear" w:pos="454"/>
                <w:tab w:val="clear" w:pos="680"/>
                <w:tab w:val="clear" w:pos="1871"/>
                <w:tab w:val="left" w:pos="720"/>
                <w:tab w:val="left" w:pos="1854"/>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602,580</w:t>
            </w:r>
          </w:p>
        </w:tc>
      </w:tr>
      <w:tr w:rsidR="00757B80" w:rsidRPr="003E7905" w:rsidTr="008076D1">
        <w:trPr>
          <w:cantSplit/>
          <w:trHeight w:val="50"/>
        </w:trPr>
        <w:tc>
          <w:tcPr>
            <w:tcW w:w="3150" w:type="dxa"/>
            <w:vAlign w:val="bottom"/>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rPr>
            </w:pPr>
          </w:p>
        </w:tc>
        <w:tc>
          <w:tcPr>
            <w:tcW w:w="1800" w:type="dxa"/>
            <w:vAlign w:val="bottom"/>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2160" w:type="dxa"/>
            <w:vAlign w:val="bottom"/>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r>
      <w:tr w:rsidR="00757B80" w:rsidRPr="003E7905" w:rsidTr="008076D1">
        <w:trPr>
          <w:cantSplit/>
          <w:trHeight w:val="50"/>
        </w:trPr>
        <w:tc>
          <w:tcPr>
            <w:tcW w:w="3150" w:type="dxa"/>
            <w:vAlign w:val="bottom"/>
            <w:hideMark/>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Total liabilities</w:t>
            </w:r>
          </w:p>
        </w:tc>
        <w:tc>
          <w:tcPr>
            <w:tcW w:w="1800" w:type="dxa"/>
            <w:tcBorders>
              <w:top w:val="nil"/>
              <w:left w:val="nil"/>
              <w:bottom w:val="double" w:sz="4" w:space="0" w:color="auto"/>
              <w:right w:val="nil"/>
            </w:tcBorders>
            <w:vAlign w:val="bottom"/>
          </w:tcPr>
          <w:p w:rsidR="00757B80" w:rsidRPr="003E7905" w:rsidRDefault="00997B87" w:rsidP="00A4561E">
            <w:pPr>
              <w:tabs>
                <w:tab w:val="decimal" w:pos="720"/>
              </w:tabs>
              <w:ind w:left="-72" w:right="-18"/>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613,203</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757B80" w:rsidRPr="003E7905" w:rsidRDefault="00997B87"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7,905</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double" w:sz="4" w:space="0" w:color="auto"/>
              <w:right w:val="nil"/>
            </w:tcBorders>
            <w:vAlign w:val="bottom"/>
          </w:tcPr>
          <w:p w:rsidR="00757B80" w:rsidRPr="003E7905" w:rsidRDefault="00997B87" w:rsidP="00A4561E">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10,544</w:t>
            </w:r>
            <w:r w:rsidRPr="00770C00">
              <w:rPr>
                <w:rFonts w:ascii="Times New Roman" w:hAnsi="Times New Roman" w:cs="Times New Roman"/>
                <w:sz w:val="22"/>
                <w:szCs w:val="22"/>
              </w:rPr>
              <w:t>)</w:t>
            </w: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double" w:sz="4" w:space="0" w:color="auto"/>
              <w:right w:val="nil"/>
            </w:tcBorders>
            <w:vAlign w:val="bottom"/>
          </w:tcPr>
          <w:p w:rsidR="00757B80" w:rsidRPr="003E7905" w:rsidRDefault="00997B87"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610,564</w:t>
            </w:r>
          </w:p>
        </w:tc>
        <w:tc>
          <w:tcPr>
            <w:tcW w:w="270" w:type="dxa"/>
            <w:tcBorders>
              <w:top w:val="nil"/>
              <w:left w:val="nil"/>
              <w:right w:val="nil"/>
            </w:tcBorders>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160" w:type="dxa"/>
            <w:tcBorders>
              <w:top w:val="nil"/>
              <w:left w:val="nil"/>
              <w:bottom w:val="double" w:sz="4" w:space="0" w:color="auto"/>
              <w:right w:val="nil"/>
            </w:tcBorders>
            <w:vAlign w:val="bottom"/>
          </w:tcPr>
          <w:p w:rsidR="00757B80" w:rsidRPr="003E7905" w:rsidRDefault="00997B87" w:rsidP="00A4561E">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613,203</w:t>
            </w:r>
          </w:p>
        </w:tc>
      </w:tr>
      <w:bookmarkEnd w:id="5"/>
    </w:tbl>
    <w:p w:rsidR="00757B80" w:rsidRDefault="00757B80" w:rsidP="00A04F2A">
      <w:pPr>
        <w:ind w:left="547"/>
        <w:rPr>
          <w:rFonts w:ascii="Times New Roman" w:eastAsia="PMingLiU" w:hAnsi="Times New Roman" w:cs="Times New Roman"/>
          <w:spacing w:val="6"/>
          <w:sz w:val="22"/>
          <w:szCs w:val="22"/>
          <w:lang w:val="en-GB" w:bidi="ar-SA"/>
        </w:rPr>
      </w:pPr>
    </w:p>
    <w:tbl>
      <w:tblPr>
        <w:tblW w:w="13410" w:type="dxa"/>
        <w:tblInd w:w="450" w:type="dxa"/>
        <w:tblLayout w:type="fixed"/>
        <w:tblLook w:val="04A0"/>
      </w:tblPr>
      <w:tblGrid>
        <w:gridCol w:w="3150"/>
        <w:gridCol w:w="1800"/>
        <w:gridCol w:w="270"/>
        <w:gridCol w:w="1710"/>
        <w:gridCol w:w="270"/>
        <w:gridCol w:w="1890"/>
        <w:gridCol w:w="270"/>
        <w:gridCol w:w="1620"/>
        <w:gridCol w:w="270"/>
        <w:gridCol w:w="2160"/>
      </w:tblGrid>
      <w:tr w:rsidR="00757B80" w:rsidRPr="003E7905" w:rsidTr="00661C81">
        <w:trPr>
          <w:cantSplit/>
          <w:trHeight w:val="80"/>
          <w:tblHeader/>
        </w:trPr>
        <w:tc>
          <w:tcPr>
            <w:tcW w:w="3150" w:type="dxa"/>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tcPr>
          <w:p w:rsidR="00757B80" w:rsidRPr="003E7905" w:rsidRDefault="00757B80" w:rsidP="00A4561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70" w:type="dxa"/>
          </w:tcPr>
          <w:p w:rsidR="00757B80" w:rsidRPr="003E7905" w:rsidRDefault="00757B80" w:rsidP="00A4561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160" w:type="dxa"/>
          </w:tcPr>
          <w:p w:rsidR="00757B80" w:rsidRPr="003E7905" w:rsidRDefault="00757B80" w:rsidP="00A4561E">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Separate</w:t>
            </w:r>
          </w:p>
        </w:tc>
      </w:tr>
      <w:tr w:rsidR="00757B80" w:rsidRPr="003E7905" w:rsidTr="00661C81">
        <w:trPr>
          <w:cantSplit/>
          <w:trHeight w:val="80"/>
          <w:tblHeader/>
        </w:trPr>
        <w:tc>
          <w:tcPr>
            <w:tcW w:w="3150" w:type="dxa"/>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tcPr>
          <w:p w:rsidR="00757B80" w:rsidRPr="003E7905" w:rsidRDefault="00757B80" w:rsidP="00A4561E">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Consolidated financial statements</w:t>
            </w:r>
          </w:p>
        </w:tc>
        <w:tc>
          <w:tcPr>
            <w:tcW w:w="270" w:type="dxa"/>
          </w:tcPr>
          <w:p w:rsidR="00757B80" w:rsidRPr="003E7905" w:rsidRDefault="00757B80" w:rsidP="00A4561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160" w:type="dxa"/>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757B80" w:rsidRPr="003E7905" w:rsidTr="00661C81">
        <w:trPr>
          <w:cantSplit/>
          <w:trHeight w:val="70"/>
          <w:tblHeader/>
        </w:trPr>
        <w:tc>
          <w:tcPr>
            <w:tcW w:w="3150" w:type="dxa"/>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757B80" w:rsidRPr="003E7905" w:rsidRDefault="007008DF" w:rsidP="00A4561E">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1710" w:type="dxa"/>
          </w:tcPr>
          <w:p w:rsidR="00757B80" w:rsidRPr="003E7905" w:rsidRDefault="00757B80" w:rsidP="00A4561E">
            <w:pPr>
              <w:ind w:left="-137" w:right="-111"/>
              <w:jc w:val="center"/>
              <w:rPr>
                <w:rFonts w:ascii="Times New Roman" w:hAnsi="Times New Roman" w:cs="Times New Roman"/>
                <w:b/>
                <w:bCs/>
                <w:sz w:val="22"/>
                <w:szCs w:val="22"/>
              </w:rPr>
            </w:pP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1890" w:type="dxa"/>
            <w:vAlign w:val="bottom"/>
            <w:hideMark/>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Elimination of</w:t>
            </w:r>
          </w:p>
        </w:tc>
        <w:tc>
          <w:tcPr>
            <w:tcW w:w="270" w:type="dxa"/>
          </w:tcPr>
          <w:p w:rsidR="00757B80" w:rsidRPr="003E7905" w:rsidRDefault="00757B80" w:rsidP="00A4561E">
            <w:pPr>
              <w:ind w:left="-137" w:right="-111"/>
              <w:jc w:val="center"/>
              <w:rPr>
                <w:rFonts w:ascii="Times New Roman" w:hAnsi="Times New Roman" w:cs="Times New Roman"/>
                <w:b/>
                <w:bCs/>
                <w:sz w:val="22"/>
                <w:szCs w:val="22"/>
                <w:cs/>
              </w:rPr>
            </w:pPr>
          </w:p>
        </w:tc>
        <w:tc>
          <w:tcPr>
            <w:tcW w:w="1620" w:type="dxa"/>
          </w:tcPr>
          <w:p w:rsidR="00757B80" w:rsidRPr="003E7905" w:rsidRDefault="00757B80" w:rsidP="00A4561E">
            <w:pPr>
              <w:ind w:left="-137" w:right="-111"/>
              <w:jc w:val="center"/>
              <w:rPr>
                <w:rFonts w:ascii="Times New Roman" w:hAnsi="Times New Roman" w:cs="Times New Roman"/>
                <w:b/>
                <w:bCs/>
                <w:sz w:val="22"/>
                <w:szCs w:val="22"/>
              </w:rPr>
            </w:pP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2160" w:type="dxa"/>
          </w:tcPr>
          <w:p w:rsidR="00757B80" w:rsidRPr="003E7905" w:rsidRDefault="007008DF" w:rsidP="00A4561E">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r>
      <w:tr w:rsidR="00757B80" w:rsidRPr="003E7905" w:rsidTr="00661C81">
        <w:trPr>
          <w:cantSplit/>
          <w:trHeight w:val="80"/>
          <w:tblHeader/>
        </w:trPr>
        <w:tc>
          <w:tcPr>
            <w:tcW w:w="3150" w:type="dxa"/>
          </w:tcPr>
          <w:p w:rsidR="00757B80" w:rsidRPr="003E7905" w:rsidRDefault="00757B80" w:rsidP="00A4561E">
            <w:pPr>
              <w:ind w:left="-29" w:right="-72"/>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For the three-month period </w:t>
            </w:r>
          </w:p>
        </w:tc>
        <w:tc>
          <w:tcPr>
            <w:tcW w:w="1800" w:type="dxa"/>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1710" w:type="dxa"/>
            <w:vAlign w:val="bottom"/>
          </w:tcPr>
          <w:p w:rsidR="00757B80" w:rsidRPr="003E7905" w:rsidRDefault="00757B80" w:rsidP="00A4561E">
            <w:pPr>
              <w:ind w:left="-137" w:right="-111"/>
              <w:jc w:val="center"/>
              <w:rPr>
                <w:rFonts w:ascii="Times New Roman" w:hAnsi="Times New Roman" w:cs="Times New Roman"/>
                <w:b/>
                <w:bCs/>
                <w:sz w:val="22"/>
                <w:szCs w:val="22"/>
              </w:rPr>
            </w:pP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1890" w:type="dxa"/>
            <w:vAlign w:val="bottom"/>
            <w:hideMark/>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inter-segment</w:t>
            </w:r>
          </w:p>
        </w:tc>
        <w:tc>
          <w:tcPr>
            <w:tcW w:w="270" w:type="dxa"/>
          </w:tcPr>
          <w:p w:rsidR="00757B80" w:rsidRPr="003E7905" w:rsidRDefault="00757B80" w:rsidP="00A4561E">
            <w:pPr>
              <w:ind w:left="-137" w:right="-111"/>
              <w:jc w:val="center"/>
              <w:rPr>
                <w:rFonts w:ascii="Times New Roman" w:hAnsi="Times New Roman" w:cs="Times New Roman"/>
                <w:b/>
                <w:bCs/>
                <w:sz w:val="22"/>
                <w:szCs w:val="22"/>
                <w:cs/>
              </w:rPr>
            </w:pPr>
          </w:p>
        </w:tc>
        <w:tc>
          <w:tcPr>
            <w:tcW w:w="1620" w:type="dxa"/>
          </w:tcPr>
          <w:p w:rsidR="00757B80" w:rsidRPr="003E7905" w:rsidRDefault="00757B80" w:rsidP="00A4561E">
            <w:pPr>
              <w:ind w:left="-137" w:right="-111"/>
              <w:jc w:val="center"/>
              <w:rPr>
                <w:rFonts w:ascii="Times New Roman" w:hAnsi="Times New Roman" w:cs="Times New Roman"/>
                <w:b/>
                <w:bCs/>
                <w:sz w:val="22"/>
                <w:szCs w:val="22"/>
              </w:rPr>
            </w:pP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2160" w:type="dxa"/>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r>
      <w:tr w:rsidR="00757B80" w:rsidRPr="003E7905" w:rsidTr="00661C81">
        <w:trPr>
          <w:cantSplit/>
          <w:trHeight w:val="80"/>
          <w:tblHeader/>
        </w:trPr>
        <w:tc>
          <w:tcPr>
            <w:tcW w:w="3150" w:type="dxa"/>
          </w:tcPr>
          <w:p w:rsidR="00757B80" w:rsidRPr="003E7905" w:rsidRDefault="00757B80" w:rsidP="00A4561E">
            <w:pPr>
              <w:ind w:left="-29" w:right="-72"/>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   ended 30 </w:t>
            </w:r>
            <w:r>
              <w:rPr>
                <w:rFonts w:ascii="Times New Roman" w:hAnsi="Times New Roman" w:cs="Times New Roman"/>
                <w:b/>
                <w:bCs/>
                <w:i/>
                <w:iCs/>
                <w:sz w:val="22"/>
                <w:szCs w:val="22"/>
              </w:rPr>
              <w:t xml:space="preserve">September </w:t>
            </w:r>
            <w:r w:rsidRPr="003E7905">
              <w:rPr>
                <w:rFonts w:ascii="Times New Roman" w:hAnsi="Times New Roman" w:cs="Times New Roman"/>
                <w:b/>
                <w:bCs/>
                <w:i/>
                <w:iCs/>
                <w:sz w:val="22"/>
                <w:szCs w:val="22"/>
              </w:rPr>
              <w:t>2019</w:t>
            </w:r>
          </w:p>
        </w:tc>
        <w:tc>
          <w:tcPr>
            <w:tcW w:w="1800" w:type="dxa"/>
            <w:tcBorders>
              <w:top w:val="nil"/>
              <w:left w:val="nil"/>
              <w:bottom w:val="single" w:sz="4" w:space="0" w:color="auto"/>
              <w:right w:val="nil"/>
            </w:tcBorders>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Transport</w:t>
            </w: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transaction</w:t>
            </w:r>
          </w:p>
        </w:tc>
        <w:tc>
          <w:tcPr>
            <w:tcW w:w="270" w:type="dxa"/>
          </w:tcPr>
          <w:p w:rsidR="00757B80" w:rsidRPr="003E7905" w:rsidRDefault="00757B80" w:rsidP="00A4561E">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270" w:type="dxa"/>
            <w:tcBorders>
              <w:top w:val="nil"/>
              <w:left w:val="nil"/>
              <w:right w:val="nil"/>
            </w:tcBorders>
          </w:tcPr>
          <w:p w:rsidR="00757B80" w:rsidRPr="003E7905" w:rsidRDefault="00757B80" w:rsidP="00A4561E">
            <w:pPr>
              <w:ind w:left="-137" w:right="-111"/>
              <w:jc w:val="center"/>
              <w:rPr>
                <w:rFonts w:ascii="Times New Roman" w:hAnsi="Times New Roman" w:cs="Times New Roman"/>
                <w:b/>
                <w:bCs/>
                <w:sz w:val="22"/>
                <w:szCs w:val="22"/>
              </w:rPr>
            </w:pPr>
          </w:p>
        </w:tc>
        <w:tc>
          <w:tcPr>
            <w:tcW w:w="2160" w:type="dxa"/>
            <w:tcBorders>
              <w:top w:val="nil"/>
              <w:left w:val="nil"/>
              <w:bottom w:val="single" w:sz="4" w:space="0" w:color="auto"/>
              <w:right w:val="nil"/>
            </w:tcBorders>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r>
      <w:tr w:rsidR="00FC409E" w:rsidRPr="003E7905" w:rsidTr="000063AE">
        <w:trPr>
          <w:cantSplit/>
          <w:trHeight w:val="70"/>
          <w:tblHeader/>
        </w:trPr>
        <w:tc>
          <w:tcPr>
            <w:tcW w:w="3150" w:type="dxa"/>
          </w:tcPr>
          <w:p w:rsidR="00FC409E" w:rsidRPr="003E7905" w:rsidRDefault="00FC409E" w:rsidP="00A4561E">
            <w:pPr>
              <w:ind w:left="-29" w:right="-72"/>
              <w:rPr>
                <w:rFonts w:ascii="Times New Roman" w:hAnsi="Times New Roman" w:cs="Times New Roman"/>
                <w:b/>
                <w:bCs/>
                <w:sz w:val="22"/>
                <w:szCs w:val="22"/>
              </w:rPr>
            </w:pPr>
          </w:p>
        </w:tc>
        <w:tc>
          <w:tcPr>
            <w:tcW w:w="10260" w:type="dxa"/>
            <w:gridSpan w:val="9"/>
            <w:hideMark/>
          </w:tcPr>
          <w:p w:rsidR="00FC409E" w:rsidRPr="003E7905" w:rsidRDefault="00FC409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r w:rsidRPr="003E7905">
              <w:rPr>
                <w:rFonts w:ascii="Times New Roman" w:hAnsi="Times New Roman" w:cs="Times New Roman"/>
                <w:i/>
                <w:iCs/>
                <w:sz w:val="22"/>
                <w:szCs w:val="22"/>
              </w:rPr>
              <w:t>(in thousand Baht)</w:t>
            </w:r>
          </w:p>
        </w:tc>
      </w:tr>
      <w:tr w:rsidR="00757B80" w:rsidRPr="003E7905" w:rsidTr="00A4561E">
        <w:trPr>
          <w:cantSplit/>
          <w:trHeight w:val="80"/>
        </w:trPr>
        <w:tc>
          <w:tcPr>
            <w:tcW w:w="3150" w:type="dxa"/>
            <w:vAlign w:val="bottom"/>
            <w:hideMark/>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cs/>
              </w:rPr>
            </w:pPr>
            <w:r w:rsidRPr="003E7905">
              <w:rPr>
                <w:rFonts w:ascii="Times New Roman" w:hAnsi="Times New Roman" w:cs="Times New Roman"/>
                <w:sz w:val="22"/>
                <w:szCs w:val="22"/>
              </w:rPr>
              <w:t>Revenues from operations</w:t>
            </w:r>
          </w:p>
        </w:tc>
        <w:tc>
          <w:tcPr>
            <w:tcW w:w="1800" w:type="dxa"/>
            <w:vAlign w:val="bottom"/>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19,417</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757B80" w:rsidRPr="003E7905" w:rsidRDefault="00757B80" w:rsidP="00A4561E">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6,813</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890" w:type="dxa"/>
          </w:tcPr>
          <w:p w:rsidR="00757B80" w:rsidRPr="003E7905" w:rsidRDefault="00757B80" w:rsidP="00700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26,230</w:t>
            </w:r>
          </w:p>
        </w:tc>
        <w:tc>
          <w:tcPr>
            <w:tcW w:w="270" w:type="dxa"/>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vAlign w:val="bottom"/>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19,417</w:t>
            </w:r>
          </w:p>
        </w:tc>
      </w:tr>
      <w:tr w:rsidR="00757B80" w:rsidRPr="003E7905" w:rsidTr="00A4561E">
        <w:trPr>
          <w:cantSplit/>
          <w:trHeight w:val="80"/>
        </w:trPr>
        <w:tc>
          <w:tcPr>
            <w:tcW w:w="3150" w:type="dxa"/>
            <w:vAlign w:val="bottom"/>
            <w:hideMark/>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Revenues from inter-segment</w:t>
            </w:r>
          </w:p>
        </w:tc>
        <w:tc>
          <w:tcPr>
            <w:tcW w:w="1800" w:type="dxa"/>
            <w:tcBorders>
              <w:top w:val="nil"/>
              <w:left w:val="nil"/>
              <w:bottom w:val="single" w:sz="4" w:space="0" w:color="auto"/>
              <w:right w:val="nil"/>
            </w:tcBorders>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single" w:sz="4" w:space="0" w:color="auto"/>
              <w:right w:val="nil"/>
            </w:tcBorders>
            <w:vAlign w:val="bottom"/>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single" w:sz="4" w:space="0" w:color="auto"/>
              <w:right w:val="nil"/>
            </w:tcBorders>
          </w:tcPr>
          <w:p w:rsidR="00757B80" w:rsidRPr="003E7905" w:rsidRDefault="00757B80" w:rsidP="00700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single" w:sz="4" w:space="0" w:color="auto"/>
              <w:right w:val="nil"/>
            </w:tcBorders>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Merge w:val="restart"/>
            <w:tcBorders>
              <w:top w:val="nil"/>
              <w:left w:val="nil"/>
              <w:right w:val="nil"/>
            </w:tcBorders>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1"/>
              <w:rPr>
                <w:rFonts w:ascii="Times New Roman" w:hAnsi="Times New Roman" w:cs="Times New Roman"/>
                <w:sz w:val="22"/>
                <w:szCs w:val="22"/>
                <w:lang w:val="en-GB" w:bidi="ar-SA"/>
              </w:rPr>
            </w:pPr>
          </w:p>
        </w:tc>
        <w:tc>
          <w:tcPr>
            <w:tcW w:w="2160" w:type="dxa"/>
            <w:tcBorders>
              <w:top w:val="nil"/>
              <w:left w:val="nil"/>
              <w:bottom w:val="single" w:sz="4" w:space="0" w:color="auto"/>
              <w:right w:val="nil"/>
            </w:tcBorders>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757B80" w:rsidRPr="003E7905" w:rsidTr="00A4561E">
        <w:trPr>
          <w:cantSplit/>
          <w:trHeight w:val="70"/>
        </w:trPr>
        <w:tc>
          <w:tcPr>
            <w:tcW w:w="3150" w:type="dxa"/>
            <w:vAlign w:val="bottom"/>
            <w:hideMark/>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From outside customers</w:t>
            </w:r>
          </w:p>
        </w:tc>
        <w:tc>
          <w:tcPr>
            <w:tcW w:w="1800" w:type="dxa"/>
            <w:tcBorders>
              <w:top w:val="single" w:sz="4" w:space="0" w:color="auto"/>
              <w:left w:val="nil"/>
              <w:bottom w:val="double" w:sz="4" w:space="0" w:color="auto"/>
              <w:right w:val="nil"/>
            </w:tcBorders>
            <w:vAlign w:val="bottom"/>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19,417</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757B80" w:rsidRPr="003E7905" w:rsidRDefault="00757B80" w:rsidP="00A4561E">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6,813</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tcPr>
          <w:p w:rsidR="00757B80" w:rsidRPr="003E7905" w:rsidRDefault="00757B80" w:rsidP="00700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bottom w:val="double" w:sz="4" w:space="0" w:color="auto"/>
              <w:right w:val="nil"/>
            </w:tcBorders>
            <w:vAlign w:val="bottom"/>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26,230</w:t>
            </w:r>
          </w:p>
        </w:tc>
        <w:tc>
          <w:tcPr>
            <w:tcW w:w="270" w:type="dxa"/>
            <w:vMerge/>
            <w:tcBorders>
              <w:left w:val="nil"/>
              <w:right w:val="nil"/>
            </w:tcBorders>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tcBorders>
              <w:top w:val="single" w:sz="4" w:space="0" w:color="auto"/>
              <w:left w:val="nil"/>
              <w:bottom w:val="double" w:sz="4" w:space="0" w:color="auto"/>
              <w:right w:val="nil"/>
            </w:tcBorders>
            <w:vAlign w:val="bottom"/>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19,417</w:t>
            </w:r>
          </w:p>
        </w:tc>
      </w:tr>
      <w:tr w:rsidR="00757B80" w:rsidRPr="003E7905" w:rsidTr="00A4561E">
        <w:trPr>
          <w:cantSplit/>
          <w:trHeight w:val="70"/>
        </w:trPr>
        <w:tc>
          <w:tcPr>
            <w:tcW w:w="3150" w:type="dxa"/>
            <w:vAlign w:val="bottom"/>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top w:val="single" w:sz="4" w:space="0" w:color="auto"/>
              <w:left w:val="nil"/>
              <w:right w:val="nil"/>
            </w:tcBorders>
            <w:vAlign w:val="bottom"/>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right w:val="nil"/>
            </w:tcBorders>
            <w:vAlign w:val="bottom"/>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right w:val="nil"/>
            </w:tcBorders>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
              <w:rPr>
                <w:rFonts w:ascii="Times New Roman" w:hAnsi="Times New Roman" w:cs="Times New Roman"/>
                <w:sz w:val="22"/>
                <w:szCs w:val="22"/>
                <w:lang w:val="en-GB" w:bidi="ar-SA"/>
              </w:rPr>
            </w:pP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right w:val="nil"/>
            </w:tcBorders>
            <w:vAlign w:val="bottom"/>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vMerge/>
            <w:tcBorders>
              <w:left w:val="nil"/>
              <w:right w:val="nil"/>
            </w:tcBorders>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tcBorders>
              <w:top w:val="single" w:sz="4" w:space="0" w:color="auto"/>
              <w:left w:val="nil"/>
              <w:right w:val="nil"/>
            </w:tcBorders>
            <w:vAlign w:val="bottom"/>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r>
      <w:tr w:rsidR="00757B80" w:rsidRPr="003E7905" w:rsidTr="00A4561E">
        <w:trPr>
          <w:cantSplit/>
          <w:trHeight w:val="50"/>
        </w:trPr>
        <w:tc>
          <w:tcPr>
            <w:tcW w:w="3150" w:type="dxa"/>
            <w:vAlign w:val="bottom"/>
            <w:hideMark/>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Depreciation and amorti</w:t>
            </w:r>
            <w:r w:rsidR="0075430E">
              <w:rPr>
                <w:rFonts w:ascii="Times New Roman" w:hAnsi="Times New Roman" w:cs="Times New Roman"/>
                <w:sz w:val="22"/>
                <w:szCs w:val="22"/>
              </w:rPr>
              <w:t>s</w:t>
            </w:r>
            <w:r w:rsidRPr="003E7905">
              <w:rPr>
                <w:rFonts w:ascii="Times New Roman" w:hAnsi="Times New Roman" w:cs="Times New Roman"/>
                <w:sz w:val="22"/>
                <w:szCs w:val="22"/>
              </w:rPr>
              <w:t>ation</w:t>
            </w:r>
          </w:p>
        </w:tc>
        <w:tc>
          <w:tcPr>
            <w:tcW w:w="1800" w:type="dxa"/>
            <w:tcBorders>
              <w:left w:val="nil"/>
              <w:bottom w:val="double" w:sz="4" w:space="0" w:color="auto"/>
              <w:right w:val="nil"/>
            </w:tcBorders>
            <w:vAlign w:val="bottom"/>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6,030</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710" w:type="dxa"/>
            <w:tcBorders>
              <w:left w:val="nil"/>
              <w:bottom w:val="double" w:sz="4" w:space="0" w:color="auto"/>
              <w:right w:val="nil"/>
            </w:tcBorders>
            <w:vAlign w:val="bottom"/>
          </w:tcPr>
          <w:p w:rsidR="00757B80" w:rsidRPr="003E7905" w:rsidRDefault="00757B80" w:rsidP="00A4561E">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2,662</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890" w:type="dxa"/>
            <w:tcBorders>
              <w:left w:val="nil"/>
              <w:bottom w:val="double" w:sz="4" w:space="0" w:color="auto"/>
              <w:right w:val="nil"/>
            </w:tcBorders>
            <w:vAlign w:val="bottom"/>
          </w:tcPr>
          <w:p w:rsidR="00757B80" w:rsidRPr="008A4F8B" w:rsidRDefault="00757B80" w:rsidP="00A4561E">
            <w:pPr>
              <w:tabs>
                <w:tab w:val="decimal" w:pos="720"/>
              </w:tabs>
              <w:ind w:left="-72" w:right="-72"/>
              <w:jc w:val="right"/>
              <w:rPr>
                <w:rFonts w:ascii="Times New Roman" w:hAnsi="Times New Roman" w:cs="Times New Roman"/>
                <w:sz w:val="22"/>
                <w:szCs w:val="22"/>
              </w:rPr>
            </w:pPr>
            <w:r w:rsidRPr="00770C00">
              <w:rPr>
                <w:rFonts w:ascii="Times New Roman" w:hAnsi="Times New Roman" w:cs="Times New Roman"/>
                <w:sz w:val="22"/>
                <w:szCs w:val="22"/>
              </w:rPr>
              <w:t>(</w:t>
            </w:r>
            <w:r>
              <w:rPr>
                <w:rFonts w:ascii="Times New Roman" w:hAnsi="Times New Roman" w:cs="Times New Roman"/>
                <w:sz w:val="22"/>
                <w:szCs w:val="22"/>
              </w:rPr>
              <w:t>22</w:t>
            </w:r>
            <w:r w:rsidRPr="00770C00">
              <w:rPr>
                <w:rFonts w:ascii="Times New Roman" w:hAnsi="Times New Roman" w:cs="Times New Roman"/>
                <w:sz w:val="22"/>
                <w:szCs w:val="22"/>
              </w:rPr>
              <w:t>)</w:t>
            </w: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1620" w:type="dxa"/>
            <w:tcBorders>
              <w:left w:val="nil"/>
              <w:bottom w:val="double" w:sz="4" w:space="0" w:color="auto"/>
              <w:right w:val="nil"/>
            </w:tcBorders>
            <w:vAlign w:val="bottom"/>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8,670</w:t>
            </w:r>
          </w:p>
        </w:tc>
        <w:tc>
          <w:tcPr>
            <w:tcW w:w="270" w:type="dxa"/>
            <w:vMerge w:val="restart"/>
            <w:tcBorders>
              <w:left w:val="nil"/>
              <w:right w:val="nil"/>
            </w:tcBorders>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tcBorders>
              <w:left w:val="nil"/>
              <w:bottom w:val="double" w:sz="4" w:space="0" w:color="auto"/>
              <w:right w:val="nil"/>
            </w:tcBorders>
            <w:vAlign w:val="bottom"/>
          </w:tcPr>
          <w:p w:rsidR="00757B80" w:rsidRPr="003E7905" w:rsidRDefault="00757B80" w:rsidP="00A4561E">
            <w:pPr>
              <w:tabs>
                <w:tab w:val="clear" w:pos="227"/>
                <w:tab w:val="clear" w:pos="454"/>
                <w:tab w:val="clear" w:pos="680"/>
                <w:tab w:val="clear" w:pos="1871"/>
                <w:tab w:val="left" w:pos="720"/>
                <w:tab w:val="left" w:pos="186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6,030</w:t>
            </w:r>
          </w:p>
        </w:tc>
      </w:tr>
      <w:tr w:rsidR="00757B80" w:rsidRPr="003E7905" w:rsidTr="00A4561E">
        <w:trPr>
          <w:cantSplit/>
          <w:trHeight w:val="80"/>
        </w:trPr>
        <w:tc>
          <w:tcPr>
            <w:tcW w:w="3150" w:type="dxa"/>
            <w:vAlign w:val="bottom"/>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rPr>
            </w:pPr>
          </w:p>
        </w:tc>
        <w:tc>
          <w:tcPr>
            <w:tcW w:w="1800" w:type="dxa"/>
            <w:vAlign w:val="bottom"/>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757B80" w:rsidRPr="003E7905" w:rsidRDefault="00757B80" w:rsidP="00A4561E">
            <w:pPr>
              <w:tabs>
                <w:tab w:val="clear" w:pos="227"/>
                <w:tab w:val="clear" w:pos="454"/>
                <w:tab w:val="decimal" w:pos="642"/>
              </w:tabs>
              <w:ind w:left="-72" w:right="-72"/>
              <w:jc w:val="right"/>
              <w:rPr>
                <w:rFonts w:ascii="Times New Roman" w:eastAsia="SimSun" w:hAnsi="Times New Roman" w:cs="Times New Roman"/>
                <w:sz w:val="22"/>
                <w:szCs w:val="22"/>
                <w:lang w:eastAsia="zh-CN"/>
              </w:rPr>
            </w:pP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270" w:type="dxa"/>
            <w:vMerge/>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2160" w:type="dxa"/>
            <w:vAlign w:val="bottom"/>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r>
      <w:tr w:rsidR="00757B80" w:rsidRPr="003E7905" w:rsidTr="00A4561E">
        <w:trPr>
          <w:cantSplit/>
          <w:trHeight w:val="80"/>
        </w:trPr>
        <w:tc>
          <w:tcPr>
            <w:tcW w:w="3150" w:type="dxa"/>
            <w:vAlign w:val="bottom"/>
            <w:hideMark/>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Operating loss</w:t>
            </w:r>
          </w:p>
        </w:tc>
        <w:tc>
          <w:tcPr>
            <w:tcW w:w="1800" w:type="dxa"/>
            <w:vAlign w:val="bottom"/>
          </w:tcPr>
          <w:p w:rsidR="00757B80" w:rsidRPr="008A4F8B" w:rsidRDefault="00757B80" w:rsidP="00A4561E">
            <w:pPr>
              <w:tabs>
                <w:tab w:val="decimal" w:pos="720"/>
              </w:tabs>
              <w:ind w:left="-72" w:right="-72"/>
              <w:jc w:val="right"/>
              <w:rPr>
                <w:rFonts w:ascii="Times New Roman" w:eastAsia="SimSun" w:hAnsi="Times New Roman" w:cstheme="minorBidi"/>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2,844</w:t>
            </w:r>
            <w:r w:rsidRPr="00770C00">
              <w:rPr>
                <w:rFonts w:ascii="Times New Roman" w:hAnsi="Times New Roman" w:cs="Times New Roman"/>
                <w:sz w:val="22"/>
                <w:szCs w:val="22"/>
              </w:rPr>
              <w:t>)</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757B80" w:rsidRPr="008A4F8B" w:rsidRDefault="00757B80" w:rsidP="00A4561E">
            <w:pPr>
              <w:tabs>
                <w:tab w:val="decimal" w:pos="720"/>
              </w:tabs>
              <w:ind w:left="-72" w:right="-72"/>
              <w:jc w:val="right"/>
              <w:rPr>
                <w:rFonts w:ascii="Times New Roman" w:hAnsi="Times New Roman" w:cs="Times New Roman"/>
                <w:sz w:val="22"/>
                <w:szCs w:val="22"/>
              </w:rPr>
            </w:pPr>
            <w:r w:rsidRPr="00770C00">
              <w:rPr>
                <w:rFonts w:ascii="Times New Roman" w:hAnsi="Times New Roman" w:cs="Times New Roman"/>
                <w:sz w:val="22"/>
                <w:szCs w:val="22"/>
              </w:rPr>
              <w:t>(</w:t>
            </w:r>
            <w:r>
              <w:rPr>
                <w:rFonts w:ascii="Times New Roman" w:hAnsi="Times New Roman" w:cs="Times New Roman"/>
                <w:sz w:val="22"/>
                <w:szCs w:val="22"/>
              </w:rPr>
              <w:t>2,495</w:t>
            </w:r>
            <w:r w:rsidRPr="00770C00">
              <w:rPr>
                <w:rFonts w:ascii="Times New Roman" w:hAnsi="Times New Roman" w:cs="Times New Roman"/>
                <w:sz w:val="22"/>
                <w:szCs w:val="22"/>
              </w:rPr>
              <w:t>)</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757B80" w:rsidRPr="008A4F8B" w:rsidRDefault="00757B80" w:rsidP="00A4561E">
            <w:pPr>
              <w:tabs>
                <w:tab w:val="decimal" w:pos="720"/>
              </w:tabs>
              <w:ind w:left="-72" w:right="-72"/>
              <w:jc w:val="right"/>
              <w:rPr>
                <w:rFonts w:ascii="Times New Roman" w:hAnsi="Times New Roman" w:cs="Times New Roman"/>
                <w:sz w:val="22"/>
                <w:szCs w:val="22"/>
              </w:rPr>
            </w:pPr>
            <w:r w:rsidRPr="00770C00">
              <w:rPr>
                <w:rFonts w:ascii="Times New Roman" w:hAnsi="Times New Roman" w:cs="Times New Roman"/>
                <w:sz w:val="22"/>
                <w:szCs w:val="22"/>
              </w:rPr>
              <w:t>(</w:t>
            </w:r>
            <w:r>
              <w:rPr>
                <w:rFonts w:ascii="Times New Roman" w:hAnsi="Times New Roman" w:cs="Times New Roman"/>
                <w:sz w:val="22"/>
                <w:szCs w:val="22"/>
              </w:rPr>
              <w:t>41</w:t>
            </w:r>
            <w:r w:rsidRPr="00770C00">
              <w:rPr>
                <w:rFonts w:ascii="Times New Roman" w:hAnsi="Times New Roman" w:cs="Times New Roman"/>
                <w:sz w:val="22"/>
                <w:szCs w:val="22"/>
              </w:rPr>
              <w:t>)</w:t>
            </w: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5,380</w:t>
            </w:r>
            <w:r w:rsidRPr="00770C00">
              <w:rPr>
                <w:rFonts w:ascii="Times New Roman" w:hAnsi="Times New Roman" w:cs="Times New Roman"/>
                <w:sz w:val="22"/>
                <w:szCs w:val="22"/>
              </w:rPr>
              <w:t>)</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2160" w:type="dxa"/>
            <w:vAlign w:val="bottom"/>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2,844</w:t>
            </w:r>
            <w:r w:rsidRPr="00770C00">
              <w:rPr>
                <w:rFonts w:ascii="Times New Roman" w:hAnsi="Times New Roman" w:cs="Times New Roman"/>
                <w:sz w:val="22"/>
                <w:szCs w:val="22"/>
              </w:rPr>
              <w:t>)</w:t>
            </w:r>
          </w:p>
        </w:tc>
      </w:tr>
      <w:tr w:rsidR="00757B80" w:rsidRPr="003E7905" w:rsidTr="00A4561E">
        <w:trPr>
          <w:cantSplit/>
          <w:trHeight w:val="80"/>
        </w:trPr>
        <w:tc>
          <w:tcPr>
            <w:tcW w:w="3150" w:type="dxa"/>
            <w:vAlign w:val="bottom"/>
            <w:hideMark/>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Finance costs</w:t>
            </w:r>
          </w:p>
        </w:tc>
        <w:tc>
          <w:tcPr>
            <w:tcW w:w="1800" w:type="dxa"/>
            <w:vAlign w:val="bottom"/>
          </w:tcPr>
          <w:p w:rsidR="00757B80" w:rsidRPr="003E7905" w:rsidRDefault="00757B80" w:rsidP="00A4561E">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6</w:t>
            </w:r>
            <w:r w:rsidRPr="00770C00">
              <w:rPr>
                <w:rFonts w:ascii="Times New Roman" w:hAnsi="Times New Roman" w:cs="Times New Roman"/>
                <w:sz w:val="22"/>
                <w:szCs w:val="22"/>
              </w:rPr>
              <w:t>,</w:t>
            </w:r>
            <w:r>
              <w:rPr>
                <w:rFonts w:ascii="Times New Roman" w:hAnsi="Times New Roman" w:cs="Times New Roman"/>
                <w:sz w:val="22"/>
                <w:szCs w:val="22"/>
              </w:rPr>
              <w:t>361</w:t>
            </w:r>
            <w:r w:rsidRPr="00770C00">
              <w:rPr>
                <w:rFonts w:ascii="Times New Roman" w:hAnsi="Times New Roman" w:cs="Times New Roman"/>
                <w:sz w:val="22"/>
                <w:szCs w:val="22"/>
              </w:rPr>
              <w:t>)</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63</w:t>
            </w: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6,298</w:t>
            </w:r>
            <w:r w:rsidRPr="00770C00">
              <w:rPr>
                <w:rFonts w:ascii="Times New Roman" w:hAnsi="Times New Roman" w:cs="Times New Roman"/>
                <w:sz w:val="22"/>
                <w:szCs w:val="22"/>
              </w:rPr>
              <w:t>)</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2160" w:type="dxa"/>
            <w:vAlign w:val="bottom"/>
          </w:tcPr>
          <w:p w:rsidR="00757B80" w:rsidRPr="003E7905" w:rsidRDefault="00757B80" w:rsidP="00A4561E">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6</w:t>
            </w:r>
            <w:r w:rsidRPr="00770C00">
              <w:rPr>
                <w:rFonts w:ascii="Times New Roman" w:hAnsi="Times New Roman" w:cs="Times New Roman"/>
                <w:sz w:val="22"/>
                <w:szCs w:val="22"/>
              </w:rPr>
              <w:t>,</w:t>
            </w:r>
            <w:r>
              <w:rPr>
                <w:rFonts w:ascii="Times New Roman" w:hAnsi="Times New Roman" w:cs="Times New Roman"/>
                <w:sz w:val="22"/>
                <w:szCs w:val="22"/>
              </w:rPr>
              <w:t>361</w:t>
            </w:r>
            <w:r w:rsidRPr="00770C00">
              <w:rPr>
                <w:rFonts w:ascii="Times New Roman" w:hAnsi="Times New Roman" w:cs="Times New Roman"/>
                <w:sz w:val="22"/>
                <w:szCs w:val="22"/>
              </w:rPr>
              <w:t>)</w:t>
            </w:r>
          </w:p>
        </w:tc>
      </w:tr>
      <w:tr w:rsidR="00757B80" w:rsidRPr="003E7905" w:rsidTr="00A4561E">
        <w:trPr>
          <w:cantSplit/>
          <w:trHeight w:val="80"/>
        </w:trPr>
        <w:tc>
          <w:tcPr>
            <w:tcW w:w="3150" w:type="dxa"/>
            <w:vAlign w:val="bottom"/>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 xml:space="preserve">Tax </w:t>
            </w:r>
            <w:r>
              <w:rPr>
                <w:rFonts w:ascii="Times New Roman" w:hAnsi="Times New Roman" w:cs="Times New Roman"/>
                <w:sz w:val="22"/>
                <w:szCs w:val="22"/>
              </w:rPr>
              <w:t>income</w:t>
            </w:r>
          </w:p>
        </w:tc>
        <w:tc>
          <w:tcPr>
            <w:tcW w:w="1800" w:type="dxa"/>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710" w:type="dxa"/>
          </w:tcPr>
          <w:p w:rsidR="00757B80" w:rsidRPr="008A4F8B" w:rsidRDefault="00757B80" w:rsidP="00A4561E">
            <w:pPr>
              <w:tabs>
                <w:tab w:val="clear" w:pos="227"/>
                <w:tab w:val="clear" w:pos="454"/>
                <w:tab w:val="clear" w:pos="680"/>
                <w:tab w:val="clear" w:pos="1644"/>
                <w:tab w:val="left" w:pos="720"/>
                <w:tab w:val="left" w:pos="1503"/>
              </w:tabs>
              <w:ind w:left="-72"/>
              <w:jc w:val="right"/>
              <w:rPr>
                <w:rFonts w:ascii="Times New Roman" w:hAnsi="Times New Roman" w:cs="Times New Roman"/>
                <w:sz w:val="22"/>
                <w:szCs w:val="22"/>
              </w:rPr>
            </w:pPr>
            <w:r w:rsidRPr="008A4F8B">
              <w:rPr>
                <w:rFonts w:ascii="Times New Roman" w:hAnsi="Times New Roman" w:cs="Times New Roman"/>
                <w:sz w:val="22"/>
                <w:szCs w:val="22"/>
              </w:rPr>
              <w:t>117</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890" w:type="dxa"/>
          </w:tcPr>
          <w:p w:rsidR="00757B80" w:rsidRPr="003E7905" w:rsidRDefault="00757B80" w:rsidP="00700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117</w:t>
            </w:r>
          </w:p>
        </w:tc>
        <w:tc>
          <w:tcPr>
            <w:tcW w:w="270" w:type="dxa"/>
            <w:vMerge w:val="restart"/>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2160" w:type="dxa"/>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757B80" w:rsidRPr="003E7905" w:rsidTr="00A4561E">
        <w:trPr>
          <w:cantSplit/>
          <w:trHeight w:val="70"/>
        </w:trPr>
        <w:tc>
          <w:tcPr>
            <w:tcW w:w="3150" w:type="dxa"/>
            <w:vAlign w:val="bottom"/>
            <w:hideMark/>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Profit (loss) for the period</w:t>
            </w:r>
          </w:p>
        </w:tc>
        <w:tc>
          <w:tcPr>
            <w:tcW w:w="1800" w:type="dxa"/>
            <w:tcBorders>
              <w:top w:val="single" w:sz="4" w:space="0" w:color="auto"/>
              <w:left w:val="nil"/>
              <w:bottom w:val="double" w:sz="4" w:space="0" w:color="auto"/>
              <w:right w:val="nil"/>
            </w:tcBorders>
            <w:vAlign w:val="bottom"/>
          </w:tcPr>
          <w:p w:rsidR="00757B80" w:rsidRPr="003E7905" w:rsidRDefault="00757B80" w:rsidP="00A4561E">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9</w:t>
            </w:r>
            <w:r w:rsidRPr="00770C00">
              <w:rPr>
                <w:rFonts w:ascii="Times New Roman" w:hAnsi="Times New Roman" w:cs="Times New Roman"/>
                <w:sz w:val="22"/>
                <w:szCs w:val="22"/>
              </w:rPr>
              <w:t>,2</w:t>
            </w:r>
            <w:r>
              <w:rPr>
                <w:rFonts w:ascii="Times New Roman" w:hAnsi="Times New Roman" w:cs="Times New Roman"/>
                <w:sz w:val="22"/>
                <w:szCs w:val="22"/>
              </w:rPr>
              <w:t>05</w:t>
            </w:r>
            <w:r w:rsidRPr="00770C00">
              <w:rPr>
                <w:rFonts w:ascii="Times New Roman" w:hAnsi="Times New Roman" w:cs="Times New Roman"/>
                <w:sz w:val="22"/>
                <w:szCs w:val="22"/>
              </w:rPr>
              <w:t>)</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757B80" w:rsidRPr="003E7905" w:rsidRDefault="00757B80" w:rsidP="00A4561E">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2</w:t>
            </w:r>
            <w:r w:rsidRPr="00770C00">
              <w:rPr>
                <w:rFonts w:ascii="Times New Roman" w:hAnsi="Times New Roman" w:cs="Times New Roman"/>
                <w:sz w:val="22"/>
                <w:szCs w:val="22"/>
              </w:rPr>
              <w:t>,</w:t>
            </w:r>
            <w:r>
              <w:rPr>
                <w:rFonts w:ascii="Times New Roman" w:hAnsi="Times New Roman" w:cs="Times New Roman"/>
                <w:sz w:val="22"/>
                <w:szCs w:val="22"/>
              </w:rPr>
              <w:t>378</w:t>
            </w:r>
            <w:r w:rsidRPr="00770C00">
              <w:rPr>
                <w:rFonts w:ascii="Times New Roman" w:hAnsi="Times New Roman" w:cs="Times New Roman"/>
                <w:sz w:val="22"/>
                <w:szCs w:val="22"/>
              </w:rPr>
              <w:t>)</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vAlign w:val="bottom"/>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22</w:t>
            </w: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b/>
                <w:bCs/>
                <w:sz w:val="22"/>
                <w:szCs w:val="22"/>
                <w:lang w:eastAsia="zh-CN"/>
              </w:rPr>
            </w:pPr>
          </w:p>
        </w:tc>
        <w:tc>
          <w:tcPr>
            <w:tcW w:w="1620" w:type="dxa"/>
            <w:tcBorders>
              <w:top w:val="single" w:sz="4" w:space="0" w:color="auto"/>
              <w:left w:val="nil"/>
              <w:bottom w:val="double" w:sz="4" w:space="0" w:color="auto"/>
            </w:tcBorders>
            <w:vAlign w:val="bottom"/>
          </w:tcPr>
          <w:p w:rsidR="00757B80" w:rsidRPr="001972FC" w:rsidRDefault="00757B80" w:rsidP="00A4561E">
            <w:pPr>
              <w:tabs>
                <w:tab w:val="decimal" w:pos="720"/>
              </w:tabs>
              <w:ind w:left="-72" w:right="-72"/>
              <w:jc w:val="right"/>
              <w:rPr>
                <w:rFonts w:ascii="Times New Roman" w:hAnsi="Times New Roman" w:cs="Times New Roman"/>
                <w:sz w:val="22"/>
                <w:szCs w:val="22"/>
              </w:rPr>
            </w:pPr>
            <w:r w:rsidRPr="00770C00">
              <w:rPr>
                <w:rFonts w:ascii="Times New Roman" w:hAnsi="Times New Roman" w:cs="Times New Roman"/>
                <w:sz w:val="22"/>
                <w:szCs w:val="22"/>
              </w:rPr>
              <w:t>(</w:t>
            </w:r>
            <w:r>
              <w:rPr>
                <w:rFonts w:ascii="Times New Roman" w:hAnsi="Times New Roman" w:cs="Times New Roman"/>
                <w:sz w:val="22"/>
                <w:szCs w:val="22"/>
              </w:rPr>
              <w:t>11,561</w:t>
            </w:r>
            <w:r w:rsidRPr="00770C00">
              <w:rPr>
                <w:rFonts w:ascii="Times New Roman" w:hAnsi="Times New Roman" w:cs="Times New Roman"/>
                <w:sz w:val="22"/>
                <w:szCs w:val="22"/>
              </w:rPr>
              <w:t>)</w:t>
            </w:r>
          </w:p>
        </w:tc>
        <w:tc>
          <w:tcPr>
            <w:tcW w:w="270" w:type="dxa"/>
            <w:vMerge/>
            <w:tcBorders>
              <w:bottom w:val="nil"/>
            </w:tcBorders>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2160" w:type="dxa"/>
            <w:tcBorders>
              <w:top w:val="single" w:sz="4" w:space="0" w:color="auto"/>
              <w:bottom w:val="double" w:sz="4" w:space="0" w:color="auto"/>
              <w:right w:val="nil"/>
            </w:tcBorders>
            <w:vAlign w:val="bottom"/>
          </w:tcPr>
          <w:p w:rsidR="00757B80" w:rsidRPr="003E7905" w:rsidRDefault="00757B80" w:rsidP="00A4561E">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9</w:t>
            </w:r>
            <w:r w:rsidRPr="00770C00">
              <w:rPr>
                <w:rFonts w:ascii="Times New Roman" w:hAnsi="Times New Roman" w:cs="Times New Roman"/>
                <w:sz w:val="22"/>
                <w:szCs w:val="22"/>
              </w:rPr>
              <w:t>,2</w:t>
            </w:r>
            <w:r>
              <w:rPr>
                <w:rFonts w:ascii="Times New Roman" w:hAnsi="Times New Roman" w:cs="Times New Roman"/>
                <w:sz w:val="22"/>
                <w:szCs w:val="22"/>
              </w:rPr>
              <w:t>05</w:t>
            </w:r>
            <w:r w:rsidRPr="00770C00">
              <w:rPr>
                <w:rFonts w:ascii="Times New Roman" w:hAnsi="Times New Roman" w:cs="Times New Roman"/>
                <w:sz w:val="22"/>
                <w:szCs w:val="22"/>
              </w:rPr>
              <w:t>)</w:t>
            </w:r>
          </w:p>
        </w:tc>
      </w:tr>
      <w:tr w:rsidR="00757B80" w:rsidRPr="003E7905" w:rsidTr="00A4561E">
        <w:tblPrEx>
          <w:tblLook w:val="0000"/>
        </w:tblPrEx>
        <w:trPr>
          <w:cantSplit/>
          <w:trHeight w:val="72"/>
        </w:trPr>
        <w:tc>
          <w:tcPr>
            <w:tcW w:w="3150" w:type="dxa"/>
            <w:tcBorders>
              <w:left w:val="nil"/>
              <w:right w:val="nil"/>
            </w:tcBorders>
            <w:vAlign w:val="bottom"/>
          </w:tcPr>
          <w:p w:rsidR="00757B80" w:rsidRPr="003E7905" w:rsidRDefault="00757B80" w:rsidP="00A4561E">
            <w:pPr>
              <w:ind w:left="-90" w:right="-126"/>
              <w:rPr>
                <w:rFonts w:ascii="Times New Roman" w:hAnsi="Times New Roman" w:cs="Times New Roman"/>
                <w:b/>
                <w:bCs/>
                <w:sz w:val="22"/>
                <w:szCs w:val="22"/>
                <w:lang w:val="en-GB"/>
              </w:rPr>
            </w:pPr>
          </w:p>
        </w:tc>
        <w:tc>
          <w:tcPr>
            <w:tcW w:w="1800" w:type="dxa"/>
            <w:tcBorders>
              <w:left w:val="nil"/>
              <w:right w:val="nil"/>
            </w:tcBorders>
            <w:vAlign w:val="bottom"/>
          </w:tcPr>
          <w:p w:rsidR="00757B80" w:rsidRPr="003E7905" w:rsidRDefault="00757B80" w:rsidP="00A4561E">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757B80" w:rsidRPr="003E7905" w:rsidRDefault="00757B80" w:rsidP="00A4561E">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160" w:type="dxa"/>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r>
      <w:tr w:rsidR="00661C81" w:rsidRPr="003E7905" w:rsidTr="00A4561E">
        <w:tblPrEx>
          <w:tblLook w:val="0000"/>
        </w:tblPrEx>
        <w:trPr>
          <w:cantSplit/>
          <w:trHeight w:val="72"/>
        </w:trPr>
        <w:tc>
          <w:tcPr>
            <w:tcW w:w="3150" w:type="dxa"/>
            <w:tcBorders>
              <w:left w:val="nil"/>
              <w:right w:val="nil"/>
            </w:tcBorders>
            <w:vAlign w:val="bottom"/>
          </w:tcPr>
          <w:p w:rsidR="00661C81" w:rsidRPr="003E7905" w:rsidRDefault="00661C81" w:rsidP="00A4561E">
            <w:pPr>
              <w:ind w:left="-90" w:right="-126" w:firstLine="73"/>
              <w:rPr>
                <w:rFonts w:ascii="Times New Roman" w:hAnsi="Times New Roman" w:cs="Times New Roman"/>
                <w:b/>
                <w:bCs/>
                <w:sz w:val="22"/>
                <w:szCs w:val="22"/>
                <w:lang w:val="en-GB"/>
              </w:rPr>
            </w:pPr>
          </w:p>
        </w:tc>
        <w:tc>
          <w:tcPr>
            <w:tcW w:w="1800" w:type="dxa"/>
            <w:tcBorders>
              <w:left w:val="nil"/>
              <w:right w:val="nil"/>
            </w:tcBorders>
            <w:vAlign w:val="bottom"/>
          </w:tcPr>
          <w:p w:rsidR="00661C81" w:rsidRPr="003E7905" w:rsidRDefault="00661C81" w:rsidP="00A4561E">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661C81" w:rsidRPr="003E7905" w:rsidRDefault="00661C81" w:rsidP="00A4561E">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661C81" w:rsidRPr="003E7905" w:rsidRDefault="00661C81"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661C81" w:rsidRPr="003E7905" w:rsidRDefault="00661C81" w:rsidP="00A4561E">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661C81" w:rsidRPr="003E7905" w:rsidRDefault="00661C81"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661C81" w:rsidRPr="003E7905" w:rsidRDefault="00661C81" w:rsidP="00A4561E">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661C81" w:rsidRPr="003E7905" w:rsidRDefault="00661C81"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Pr>
          <w:p w:rsidR="00661C81" w:rsidRPr="003E7905" w:rsidRDefault="00661C81" w:rsidP="00A4561E">
            <w:pPr>
              <w:tabs>
                <w:tab w:val="decimal" w:pos="550"/>
              </w:tabs>
              <w:ind w:left="-72" w:right="-72"/>
              <w:jc w:val="right"/>
              <w:rPr>
                <w:rFonts w:ascii="Times New Roman" w:eastAsia="SimSun" w:hAnsi="Times New Roman" w:cs="Times New Roman"/>
                <w:sz w:val="22"/>
                <w:szCs w:val="22"/>
                <w:lang w:eastAsia="zh-CN"/>
              </w:rPr>
            </w:pPr>
          </w:p>
        </w:tc>
        <w:tc>
          <w:tcPr>
            <w:tcW w:w="2160" w:type="dxa"/>
          </w:tcPr>
          <w:p w:rsidR="00661C81" w:rsidRPr="003E7905" w:rsidRDefault="00661C81" w:rsidP="00A4561E">
            <w:pPr>
              <w:tabs>
                <w:tab w:val="decimal" w:pos="550"/>
              </w:tabs>
              <w:ind w:left="-72" w:right="-72"/>
              <w:jc w:val="right"/>
              <w:rPr>
                <w:rFonts w:ascii="Times New Roman" w:eastAsia="SimSun" w:hAnsi="Times New Roman" w:cs="Times New Roman"/>
                <w:sz w:val="22"/>
                <w:szCs w:val="22"/>
                <w:lang w:eastAsia="zh-CN"/>
              </w:rPr>
            </w:pPr>
          </w:p>
        </w:tc>
      </w:tr>
      <w:tr w:rsidR="00661C81" w:rsidRPr="003E7905" w:rsidTr="00A4561E">
        <w:tblPrEx>
          <w:tblLook w:val="0000"/>
        </w:tblPrEx>
        <w:trPr>
          <w:cantSplit/>
          <w:trHeight w:val="72"/>
        </w:trPr>
        <w:tc>
          <w:tcPr>
            <w:tcW w:w="3150" w:type="dxa"/>
            <w:tcBorders>
              <w:left w:val="nil"/>
              <w:right w:val="nil"/>
            </w:tcBorders>
            <w:vAlign w:val="bottom"/>
          </w:tcPr>
          <w:p w:rsidR="00661C81" w:rsidRPr="003E7905" w:rsidRDefault="00661C81" w:rsidP="00A4561E">
            <w:pPr>
              <w:ind w:left="-90" w:right="-126" w:firstLine="73"/>
              <w:rPr>
                <w:rFonts w:ascii="Times New Roman" w:hAnsi="Times New Roman" w:cs="Times New Roman"/>
                <w:b/>
                <w:bCs/>
                <w:sz w:val="22"/>
                <w:szCs w:val="22"/>
                <w:lang w:val="en-GB"/>
              </w:rPr>
            </w:pPr>
          </w:p>
        </w:tc>
        <w:tc>
          <w:tcPr>
            <w:tcW w:w="1800" w:type="dxa"/>
            <w:tcBorders>
              <w:left w:val="nil"/>
              <w:right w:val="nil"/>
            </w:tcBorders>
            <w:vAlign w:val="bottom"/>
          </w:tcPr>
          <w:p w:rsidR="00661C81" w:rsidRPr="003E7905" w:rsidRDefault="00661C81" w:rsidP="00A4561E">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661C81" w:rsidRPr="003E7905" w:rsidRDefault="00661C81" w:rsidP="00A4561E">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661C81" w:rsidRPr="003E7905" w:rsidRDefault="00661C81"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661C81" w:rsidRPr="003E7905" w:rsidRDefault="00661C81" w:rsidP="00A4561E">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661C81" w:rsidRPr="003E7905" w:rsidRDefault="00661C81"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661C81" w:rsidRPr="003E7905" w:rsidRDefault="00661C81" w:rsidP="00A4561E">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661C81" w:rsidRPr="003E7905" w:rsidRDefault="00661C81"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Pr>
          <w:p w:rsidR="00661C81" w:rsidRPr="003E7905" w:rsidRDefault="00661C81" w:rsidP="00A4561E">
            <w:pPr>
              <w:tabs>
                <w:tab w:val="decimal" w:pos="550"/>
              </w:tabs>
              <w:ind w:left="-72" w:right="-72"/>
              <w:jc w:val="right"/>
              <w:rPr>
                <w:rFonts w:ascii="Times New Roman" w:eastAsia="SimSun" w:hAnsi="Times New Roman" w:cs="Times New Roman"/>
                <w:sz w:val="22"/>
                <w:szCs w:val="22"/>
                <w:lang w:eastAsia="zh-CN"/>
              </w:rPr>
            </w:pPr>
          </w:p>
        </w:tc>
        <w:tc>
          <w:tcPr>
            <w:tcW w:w="2160" w:type="dxa"/>
          </w:tcPr>
          <w:p w:rsidR="00661C81" w:rsidRPr="003E7905" w:rsidRDefault="00661C81" w:rsidP="00A4561E">
            <w:pPr>
              <w:tabs>
                <w:tab w:val="decimal" w:pos="550"/>
              </w:tabs>
              <w:ind w:left="-72" w:right="-72"/>
              <w:jc w:val="right"/>
              <w:rPr>
                <w:rFonts w:ascii="Times New Roman" w:eastAsia="SimSun" w:hAnsi="Times New Roman" w:cs="Times New Roman"/>
                <w:sz w:val="22"/>
                <w:szCs w:val="22"/>
                <w:lang w:eastAsia="zh-CN"/>
              </w:rPr>
            </w:pPr>
          </w:p>
        </w:tc>
      </w:tr>
      <w:tr w:rsidR="00661C81" w:rsidRPr="003E7905" w:rsidTr="00A4561E">
        <w:tblPrEx>
          <w:tblLook w:val="0000"/>
        </w:tblPrEx>
        <w:trPr>
          <w:cantSplit/>
          <w:trHeight w:val="72"/>
        </w:trPr>
        <w:tc>
          <w:tcPr>
            <w:tcW w:w="3150" w:type="dxa"/>
            <w:tcBorders>
              <w:left w:val="nil"/>
              <w:right w:val="nil"/>
            </w:tcBorders>
            <w:vAlign w:val="bottom"/>
          </w:tcPr>
          <w:p w:rsidR="00661C81" w:rsidRPr="003E7905" w:rsidRDefault="00661C81" w:rsidP="00A4561E">
            <w:pPr>
              <w:ind w:left="-90" w:right="-126" w:firstLine="73"/>
              <w:rPr>
                <w:rFonts w:ascii="Times New Roman" w:hAnsi="Times New Roman" w:cs="Times New Roman"/>
                <w:b/>
                <w:bCs/>
                <w:sz w:val="22"/>
                <w:szCs w:val="22"/>
                <w:lang w:val="en-GB"/>
              </w:rPr>
            </w:pPr>
          </w:p>
        </w:tc>
        <w:tc>
          <w:tcPr>
            <w:tcW w:w="1800" w:type="dxa"/>
            <w:tcBorders>
              <w:left w:val="nil"/>
              <w:right w:val="nil"/>
            </w:tcBorders>
            <w:vAlign w:val="bottom"/>
          </w:tcPr>
          <w:p w:rsidR="00661C81" w:rsidRPr="003E7905" w:rsidRDefault="00661C81" w:rsidP="00A4561E">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661C81" w:rsidRPr="003E7905" w:rsidRDefault="00661C81" w:rsidP="00A4561E">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661C81" w:rsidRPr="003E7905" w:rsidRDefault="00661C81"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661C81" w:rsidRPr="003E7905" w:rsidRDefault="00661C81" w:rsidP="00A4561E">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661C81" w:rsidRPr="003E7905" w:rsidRDefault="00661C81"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661C81" w:rsidRPr="003E7905" w:rsidRDefault="00661C81" w:rsidP="00A4561E">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661C81" w:rsidRPr="003E7905" w:rsidRDefault="00661C81"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Pr>
          <w:p w:rsidR="00661C81" w:rsidRPr="003E7905" w:rsidRDefault="00661C81" w:rsidP="00A4561E">
            <w:pPr>
              <w:tabs>
                <w:tab w:val="decimal" w:pos="550"/>
              </w:tabs>
              <w:ind w:left="-72" w:right="-72"/>
              <w:jc w:val="right"/>
              <w:rPr>
                <w:rFonts w:ascii="Times New Roman" w:eastAsia="SimSun" w:hAnsi="Times New Roman" w:cs="Times New Roman"/>
                <w:sz w:val="22"/>
                <w:szCs w:val="22"/>
                <w:lang w:eastAsia="zh-CN"/>
              </w:rPr>
            </w:pPr>
          </w:p>
        </w:tc>
        <w:tc>
          <w:tcPr>
            <w:tcW w:w="2160" w:type="dxa"/>
          </w:tcPr>
          <w:p w:rsidR="00661C81" w:rsidRPr="003E7905" w:rsidRDefault="00661C81" w:rsidP="00A4561E">
            <w:pPr>
              <w:tabs>
                <w:tab w:val="decimal" w:pos="550"/>
              </w:tabs>
              <w:ind w:left="-72" w:right="-72"/>
              <w:jc w:val="right"/>
              <w:rPr>
                <w:rFonts w:ascii="Times New Roman" w:eastAsia="SimSun" w:hAnsi="Times New Roman" w:cs="Times New Roman"/>
                <w:sz w:val="22"/>
                <w:szCs w:val="22"/>
                <w:lang w:eastAsia="zh-CN"/>
              </w:rPr>
            </w:pPr>
          </w:p>
        </w:tc>
      </w:tr>
      <w:tr w:rsidR="00661C81" w:rsidRPr="003E7905" w:rsidTr="00A4561E">
        <w:tblPrEx>
          <w:tblLook w:val="0000"/>
        </w:tblPrEx>
        <w:trPr>
          <w:cantSplit/>
          <w:trHeight w:val="72"/>
        </w:trPr>
        <w:tc>
          <w:tcPr>
            <w:tcW w:w="3150" w:type="dxa"/>
            <w:tcBorders>
              <w:left w:val="nil"/>
              <w:right w:val="nil"/>
            </w:tcBorders>
            <w:vAlign w:val="bottom"/>
          </w:tcPr>
          <w:p w:rsidR="00661C81" w:rsidRPr="003E7905" w:rsidRDefault="00661C81" w:rsidP="00A4561E">
            <w:pPr>
              <w:ind w:left="-90" w:right="-126" w:firstLine="73"/>
              <w:rPr>
                <w:rFonts w:ascii="Times New Roman" w:hAnsi="Times New Roman" w:cs="Times New Roman"/>
                <w:b/>
                <w:bCs/>
                <w:sz w:val="22"/>
                <w:szCs w:val="22"/>
                <w:lang w:val="en-GB"/>
              </w:rPr>
            </w:pPr>
          </w:p>
        </w:tc>
        <w:tc>
          <w:tcPr>
            <w:tcW w:w="1800" w:type="dxa"/>
            <w:tcBorders>
              <w:left w:val="nil"/>
              <w:right w:val="nil"/>
            </w:tcBorders>
            <w:vAlign w:val="bottom"/>
          </w:tcPr>
          <w:p w:rsidR="00661C81" w:rsidRPr="003E7905" w:rsidRDefault="00661C81" w:rsidP="00A4561E">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661C81" w:rsidRPr="003E7905" w:rsidRDefault="00661C81" w:rsidP="00A4561E">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661C81" w:rsidRPr="003E7905" w:rsidRDefault="00661C81"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661C81" w:rsidRPr="003E7905" w:rsidRDefault="00661C81" w:rsidP="00A4561E">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661C81" w:rsidRPr="003E7905" w:rsidRDefault="00661C81"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661C81" w:rsidRPr="003E7905" w:rsidRDefault="00661C81" w:rsidP="00A4561E">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661C81" w:rsidRPr="003E7905" w:rsidRDefault="00661C81"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Pr>
          <w:p w:rsidR="00661C81" w:rsidRPr="003E7905" w:rsidRDefault="00661C81" w:rsidP="00A4561E">
            <w:pPr>
              <w:tabs>
                <w:tab w:val="decimal" w:pos="550"/>
              </w:tabs>
              <w:ind w:left="-72" w:right="-72"/>
              <w:jc w:val="right"/>
              <w:rPr>
                <w:rFonts w:ascii="Times New Roman" w:eastAsia="SimSun" w:hAnsi="Times New Roman" w:cs="Times New Roman"/>
                <w:sz w:val="22"/>
                <w:szCs w:val="22"/>
                <w:lang w:eastAsia="zh-CN"/>
              </w:rPr>
            </w:pPr>
          </w:p>
        </w:tc>
        <w:tc>
          <w:tcPr>
            <w:tcW w:w="2160" w:type="dxa"/>
          </w:tcPr>
          <w:p w:rsidR="00661C81" w:rsidRPr="003E7905" w:rsidRDefault="00661C81" w:rsidP="00A4561E">
            <w:pPr>
              <w:tabs>
                <w:tab w:val="decimal" w:pos="550"/>
              </w:tabs>
              <w:ind w:left="-72" w:right="-72"/>
              <w:jc w:val="right"/>
              <w:rPr>
                <w:rFonts w:ascii="Times New Roman" w:eastAsia="SimSun" w:hAnsi="Times New Roman" w:cs="Times New Roman"/>
                <w:sz w:val="22"/>
                <w:szCs w:val="22"/>
                <w:lang w:eastAsia="zh-CN"/>
              </w:rPr>
            </w:pPr>
          </w:p>
        </w:tc>
      </w:tr>
      <w:tr w:rsidR="00661C81" w:rsidRPr="003E7905" w:rsidTr="00A4561E">
        <w:tblPrEx>
          <w:tblLook w:val="0000"/>
        </w:tblPrEx>
        <w:trPr>
          <w:cantSplit/>
          <w:trHeight w:val="72"/>
        </w:trPr>
        <w:tc>
          <w:tcPr>
            <w:tcW w:w="3150" w:type="dxa"/>
            <w:tcBorders>
              <w:left w:val="nil"/>
              <w:right w:val="nil"/>
            </w:tcBorders>
            <w:vAlign w:val="bottom"/>
          </w:tcPr>
          <w:p w:rsidR="00661C81" w:rsidRPr="003E7905" w:rsidRDefault="00661C81" w:rsidP="00A4561E">
            <w:pPr>
              <w:ind w:left="-90" w:right="-126" w:firstLine="73"/>
              <w:rPr>
                <w:rFonts w:ascii="Times New Roman" w:hAnsi="Times New Roman" w:cs="Times New Roman"/>
                <w:b/>
                <w:bCs/>
                <w:sz w:val="22"/>
                <w:szCs w:val="22"/>
                <w:lang w:val="en-GB"/>
              </w:rPr>
            </w:pPr>
          </w:p>
        </w:tc>
        <w:tc>
          <w:tcPr>
            <w:tcW w:w="1800" w:type="dxa"/>
            <w:tcBorders>
              <w:left w:val="nil"/>
              <w:right w:val="nil"/>
            </w:tcBorders>
            <w:vAlign w:val="bottom"/>
          </w:tcPr>
          <w:p w:rsidR="00661C81" w:rsidRPr="003E7905" w:rsidRDefault="00661C81" w:rsidP="00A4561E">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661C81" w:rsidRPr="003E7905" w:rsidRDefault="00661C81" w:rsidP="00A4561E">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661C81" w:rsidRPr="003E7905" w:rsidRDefault="00661C81"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661C81" w:rsidRPr="003E7905" w:rsidRDefault="00661C81" w:rsidP="00A4561E">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661C81" w:rsidRPr="003E7905" w:rsidRDefault="00661C81"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661C81" w:rsidRPr="003E7905" w:rsidRDefault="00661C81" w:rsidP="00A4561E">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661C81" w:rsidRPr="003E7905" w:rsidRDefault="00661C81"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Pr>
          <w:p w:rsidR="00661C81" w:rsidRPr="003E7905" w:rsidRDefault="00661C81" w:rsidP="00A4561E">
            <w:pPr>
              <w:tabs>
                <w:tab w:val="decimal" w:pos="550"/>
              </w:tabs>
              <w:ind w:left="-72" w:right="-72"/>
              <w:jc w:val="right"/>
              <w:rPr>
                <w:rFonts w:ascii="Times New Roman" w:eastAsia="SimSun" w:hAnsi="Times New Roman" w:cs="Times New Roman"/>
                <w:sz w:val="22"/>
                <w:szCs w:val="22"/>
                <w:lang w:eastAsia="zh-CN"/>
              </w:rPr>
            </w:pPr>
          </w:p>
        </w:tc>
        <w:tc>
          <w:tcPr>
            <w:tcW w:w="2160" w:type="dxa"/>
          </w:tcPr>
          <w:p w:rsidR="00661C81" w:rsidRPr="003E7905" w:rsidRDefault="00661C81" w:rsidP="00A4561E">
            <w:pPr>
              <w:tabs>
                <w:tab w:val="decimal" w:pos="550"/>
              </w:tabs>
              <w:ind w:left="-72" w:right="-72"/>
              <w:jc w:val="right"/>
              <w:rPr>
                <w:rFonts w:ascii="Times New Roman" w:eastAsia="SimSun" w:hAnsi="Times New Roman" w:cs="Times New Roman"/>
                <w:sz w:val="22"/>
                <w:szCs w:val="22"/>
                <w:lang w:eastAsia="zh-CN"/>
              </w:rPr>
            </w:pPr>
          </w:p>
        </w:tc>
      </w:tr>
      <w:tr w:rsidR="00757B80" w:rsidRPr="003E7905" w:rsidTr="00A4561E">
        <w:tblPrEx>
          <w:tblLook w:val="0000"/>
        </w:tblPrEx>
        <w:trPr>
          <w:cantSplit/>
          <w:trHeight w:val="72"/>
        </w:trPr>
        <w:tc>
          <w:tcPr>
            <w:tcW w:w="3150" w:type="dxa"/>
            <w:tcBorders>
              <w:left w:val="nil"/>
              <w:right w:val="nil"/>
            </w:tcBorders>
            <w:vAlign w:val="bottom"/>
          </w:tcPr>
          <w:p w:rsidR="00757B80" w:rsidRPr="003E7905" w:rsidRDefault="00757B80" w:rsidP="00A4561E">
            <w:pPr>
              <w:ind w:left="-90" w:right="-126" w:firstLine="73"/>
              <w:rPr>
                <w:rFonts w:ascii="Times New Roman" w:hAnsi="Times New Roman" w:cs="Times New Roman"/>
                <w:b/>
                <w:bCs/>
                <w:sz w:val="22"/>
                <w:szCs w:val="22"/>
                <w:cs/>
                <w:lang w:val="en-GB"/>
              </w:rPr>
            </w:pPr>
            <w:bookmarkStart w:id="6" w:name="_Hlk14784094"/>
            <w:r w:rsidRPr="003E7905">
              <w:rPr>
                <w:rFonts w:ascii="Times New Roman" w:hAnsi="Times New Roman" w:cs="Times New Roman"/>
                <w:b/>
                <w:bCs/>
                <w:sz w:val="22"/>
                <w:szCs w:val="22"/>
                <w:lang w:val="en-GB"/>
              </w:rPr>
              <w:t xml:space="preserve">Major products and </w:t>
            </w:r>
          </w:p>
        </w:tc>
        <w:tc>
          <w:tcPr>
            <w:tcW w:w="1800" w:type="dxa"/>
            <w:tcBorders>
              <w:left w:val="nil"/>
              <w:right w:val="nil"/>
            </w:tcBorders>
            <w:vAlign w:val="bottom"/>
          </w:tcPr>
          <w:p w:rsidR="00757B80" w:rsidRPr="003E7905" w:rsidRDefault="00757B80" w:rsidP="00A4561E">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757B80" w:rsidRPr="003E7905" w:rsidRDefault="00757B80" w:rsidP="00A4561E">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160" w:type="dxa"/>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r>
      <w:tr w:rsidR="00757B80" w:rsidRPr="003E7905" w:rsidTr="00A4561E">
        <w:tblPrEx>
          <w:tblLook w:val="0000"/>
        </w:tblPrEx>
        <w:trPr>
          <w:cantSplit/>
          <w:trHeight w:val="72"/>
        </w:trPr>
        <w:tc>
          <w:tcPr>
            <w:tcW w:w="3150" w:type="dxa"/>
            <w:tcBorders>
              <w:left w:val="nil"/>
              <w:right w:val="nil"/>
            </w:tcBorders>
            <w:vAlign w:val="bottom"/>
          </w:tcPr>
          <w:p w:rsidR="00757B80" w:rsidRPr="003E7905" w:rsidRDefault="00757B80" w:rsidP="00A4561E">
            <w:pPr>
              <w:ind w:left="-90" w:right="-126" w:firstLine="73"/>
              <w:rPr>
                <w:rFonts w:ascii="Times New Roman" w:hAnsi="Times New Roman" w:cs="Times New Roman"/>
                <w:b/>
                <w:bCs/>
                <w:sz w:val="22"/>
                <w:szCs w:val="22"/>
                <w:lang w:val="en-GB"/>
              </w:rPr>
            </w:pPr>
            <w:r w:rsidRPr="003E7905">
              <w:rPr>
                <w:rFonts w:ascii="Times New Roman" w:hAnsi="Times New Roman" w:cs="Times New Roman"/>
                <w:b/>
                <w:bCs/>
                <w:sz w:val="22"/>
                <w:szCs w:val="22"/>
                <w:lang w:val="en-GB"/>
              </w:rPr>
              <w:t xml:space="preserve">   service lines</w:t>
            </w:r>
          </w:p>
        </w:tc>
        <w:tc>
          <w:tcPr>
            <w:tcW w:w="1800" w:type="dxa"/>
            <w:tcBorders>
              <w:left w:val="nil"/>
              <w:right w:val="nil"/>
            </w:tcBorders>
            <w:vAlign w:val="bottom"/>
          </w:tcPr>
          <w:p w:rsidR="00757B80" w:rsidRPr="003E7905" w:rsidRDefault="00757B80" w:rsidP="00A4561E">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757B80" w:rsidRPr="003E7905" w:rsidRDefault="00757B80" w:rsidP="00A4561E">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160" w:type="dxa"/>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r>
      <w:bookmarkEnd w:id="6"/>
      <w:tr w:rsidR="00757B80" w:rsidRPr="003E7905" w:rsidTr="00A4561E">
        <w:tblPrEx>
          <w:tblLook w:val="0000"/>
        </w:tblPrEx>
        <w:trPr>
          <w:cantSplit/>
          <w:trHeight w:val="72"/>
        </w:trPr>
        <w:tc>
          <w:tcPr>
            <w:tcW w:w="3150" w:type="dxa"/>
            <w:tcBorders>
              <w:left w:val="nil"/>
              <w:right w:val="nil"/>
            </w:tcBorders>
            <w:vAlign w:val="bottom"/>
          </w:tcPr>
          <w:p w:rsidR="00757B80" w:rsidRPr="003E7905" w:rsidRDefault="00757B80" w:rsidP="00A4561E">
            <w:pPr>
              <w:ind w:left="-90" w:right="-126" w:firstLine="73"/>
              <w:rPr>
                <w:rFonts w:ascii="Times New Roman" w:hAnsi="Times New Roman" w:cs="Times New Roman"/>
                <w:sz w:val="22"/>
                <w:szCs w:val="22"/>
                <w:cs/>
                <w:lang w:val="en-GB"/>
              </w:rPr>
            </w:pPr>
            <w:r w:rsidRPr="003E7905">
              <w:rPr>
                <w:rFonts w:ascii="Times New Roman" w:hAnsi="Times New Roman" w:cs="Times New Roman"/>
                <w:sz w:val="22"/>
                <w:szCs w:val="22"/>
                <w:lang w:val="en-GB"/>
              </w:rPr>
              <w:t>Sales of coal</w:t>
            </w:r>
          </w:p>
        </w:tc>
        <w:tc>
          <w:tcPr>
            <w:tcW w:w="1800" w:type="dxa"/>
            <w:tcBorders>
              <w:left w:val="nil"/>
              <w:right w:val="nil"/>
            </w:tcBorders>
            <w:vAlign w:val="bottom"/>
          </w:tcPr>
          <w:p w:rsidR="00757B80" w:rsidRPr="003E7905" w:rsidRDefault="00757B80" w:rsidP="00A4561E">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9,487</w:t>
            </w: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757B80" w:rsidRPr="003E7905" w:rsidRDefault="00757B80" w:rsidP="00A4561E">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9,487</w:t>
            </w:r>
          </w:p>
        </w:tc>
        <w:tc>
          <w:tcPr>
            <w:tcW w:w="270" w:type="dxa"/>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60" w:type="dxa"/>
            <w:vAlign w:val="bottom"/>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9,487</w:t>
            </w:r>
          </w:p>
        </w:tc>
      </w:tr>
      <w:tr w:rsidR="00757B80" w:rsidRPr="003E7905" w:rsidTr="00A4561E">
        <w:tblPrEx>
          <w:tblLook w:val="0000"/>
        </w:tblPrEx>
        <w:trPr>
          <w:cantSplit/>
          <w:trHeight w:val="72"/>
        </w:trPr>
        <w:tc>
          <w:tcPr>
            <w:tcW w:w="3150" w:type="dxa"/>
            <w:tcBorders>
              <w:left w:val="nil"/>
              <w:right w:val="nil"/>
            </w:tcBorders>
            <w:vAlign w:val="bottom"/>
          </w:tcPr>
          <w:p w:rsidR="00757B80" w:rsidRPr="003E7905" w:rsidRDefault="00757B80" w:rsidP="00A4561E">
            <w:pPr>
              <w:ind w:left="-90" w:right="-126" w:firstLine="73"/>
              <w:rPr>
                <w:rFonts w:ascii="Times New Roman" w:hAnsi="Times New Roman" w:cs="Times New Roman"/>
                <w:sz w:val="22"/>
                <w:szCs w:val="22"/>
                <w:cs/>
                <w:lang w:val="en-GB"/>
              </w:rPr>
            </w:pPr>
            <w:r w:rsidRPr="003E7905">
              <w:rPr>
                <w:rFonts w:ascii="Times New Roman" w:hAnsi="Times New Roman" w:cs="Times New Roman"/>
                <w:sz w:val="22"/>
                <w:szCs w:val="22"/>
                <w:lang w:val="en-GB"/>
              </w:rPr>
              <w:t>Providing services</w:t>
            </w:r>
          </w:p>
        </w:tc>
        <w:tc>
          <w:tcPr>
            <w:tcW w:w="1800" w:type="dxa"/>
            <w:tcBorders>
              <w:left w:val="nil"/>
              <w:bottom w:val="single" w:sz="4" w:space="0" w:color="auto"/>
              <w:right w:val="nil"/>
            </w:tcBorders>
            <w:vAlign w:val="bottom"/>
          </w:tcPr>
          <w:p w:rsidR="00757B80" w:rsidRPr="003E7905" w:rsidRDefault="00757B80" w:rsidP="00A4561E">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9,930</w:t>
            </w: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757B80" w:rsidRPr="003E7905" w:rsidRDefault="00757B80" w:rsidP="00A4561E">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6,813</w:t>
            </w: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757B80" w:rsidRPr="003E7905" w:rsidRDefault="00757B80" w:rsidP="00A4561E">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16,743</w:t>
            </w:r>
          </w:p>
        </w:tc>
        <w:tc>
          <w:tcPr>
            <w:tcW w:w="270" w:type="dxa"/>
            <w:vMerge w:val="restart"/>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60" w:type="dxa"/>
            <w:tcBorders>
              <w:bottom w:val="single" w:sz="4" w:space="0" w:color="auto"/>
            </w:tcBorders>
            <w:vAlign w:val="bottom"/>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9,930</w:t>
            </w:r>
          </w:p>
        </w:tc>
      </w:tr>
      <w:tr w:rsidR="00757B80" w:rsidRPr="003E7905" w:rsidTr="00A4561E">
        <w:tblPrEx>
          <w:tblLook w:val="0000"/>
        </w:tblPrEx>
        <w:trPr>
          <w:cantSplit/>
          <w:trHeight w:val="72"/>
        </w:trPr>
        <w:tc>
          <w:tcPr>
            <w:tcW w:w="3150" w:type="dxa"/>
            <w:tcBorders>
              <w:left w:val="nil"/>
              <w:right w:val="nil"/>
            </w:tcBorders>
            <w:vAlign w:val="bottom"/>
          </w:tcPr>
          <w:p w:rsidR="00757B80" w:rsidRPr="003E7905" w:rsidRDefault="00757B80" w:rsidP="00A4561E">
            <w:pPr>
              <w:ind w:left="-90" w:right="-126" w:firstLine="73"/>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1800" w:type="dxa"/>
            <w:tcBorders>
              <w:top w:val="single" w:sz="4" w:space="0" w:color="auto"/>
              <w:left w:val="nil"/>
              <w:right w:val="nil"/>
            </w:tcBorders>
            <w:vAlign w:val="bottom"/>
          </w:tcPr>
          <w:p w:rsidR="00757B80" w:rsidRPr="003E7905" w:rsidRDefault="00757B80" w:rsidP="00A4561E">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19,417</w:t>
            </w: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right w:val="nil"/>
            </w:tcBorders>
            <w:vAlign w:val="bottom"/>
          </w:tcPr>
          <w:p w:rsidR="00757B80" w:rsidRPr="003E7905" w:rsidRDefault="00757B80" w:rsidP="00A4561E">
            <w:pPr>
              <w:tabs>
                <w:tab w:val="clear" w:pos="227"/>
                <w:tab w:val="clear" w:pos="454"/>
                <w:tab w:val="clear" w:pos="680"/>
                <w:tab w:val="clear" w:pos="1644"/>
                <w:tab w:val="left" w:pos="720"/>
                <w:tab w:val="left" w:pos="1512"/>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6,813</w:t>
            </w: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right w:val="nil"/>
            </w:tcBorders>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270" w:type="dxa"/>
            <w:tcBorders>
              <w:left w:val="nil"/>
            </w:tcBorders>
          </w:tcPr>
          <w:p w:rsidR="00757B80" w:rsidRPr="003E7905" w:rsidRDefault="00757B80" w:rsidP="00A4561E">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tcBorders>
            <w:vAlign w:val="bottom"/>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26,230</w:t>
            </w:r>
          </w:p>
        </w:tc>
        <w:tc>
          <w:tcPr>
            <w:tcW w:w="270" w:type="dxa"/>
            <w:vMerge/>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p>
        </w:tc>
        <w:tc>
          <w:tcPr>
            <w:tcW w:w="2160" w:type="dxa"/>
            <w:tcBorders>
              <w:top w:val="single" w:sz="4" w:space="0" w:color="auto"/>
            </w:tcBorders>
            <w:vAlign w:val="bottom"/>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19,417</w:t>
            </w:r>
          </w:p>
        </w:tc>
      </w:tr>
      <w:tr w:rsidR="00757B80" w:rsidRPr="003E7905" w:rsidTr="00A4561E">
        <w:tblPrEx>
          <w:tblLook w:val="0000"/>
        </w:tblPrEx>
        <w:trPr>
          <w:cantSplit/>
          <w:trHeight w:val="72"/>
        </w:trPr>
        <w:tc>
          <w:tcPr>
            <w:tcW w:w="3150" w:type="dxa"/>
            <w:tcBorders>
              <w:left w:val="nil"/>
              <w:right w:val="nil"/>
            </w:tcBorders>
            <w:vAlign w:val="bottom"/>
          </w:tcPr>
          <w:p w:rsidR="00757B80" w:rsidRPr="003E7905" w:rsidRDefault="00757B80" w:rsidP="00A4561E">
            <w:pPr>
              <w:ind w:left="-90" w:right="-126"/>
              <w:rPr>
                <w:rFonts w:ascii="Times New Roman" w:hAnsi="Times New Roman" w:cs="Times New Roman"/>
                <w:sz w:val="22"/>
                <w:szCs w:val="22"/>
                <w:cs/>
                <w:lang w:val="en-GB"/>
              </w:rPr>
            </w:pPr>
          </w:p>
        </w:tc>
        <w:tc>
          <w:tcPr>
            <w:tcW w:w="1800" w:type="dxa"/>
            <w:tcBorders>
              <w:top w:val="double" w:sz="4" w:space="0" w:color="auto"/>
              <w:left w:val="nil"/>
              <w:right w:val="nil"/>
            </w:tcBorders>
            <w:vAlign w:val="bottom"/>
          </w:tcPr>
          <w:p w:rsidR="00757B80" w:rsidRPr="003E7905" w:rsidRDefault="00757B80" w:rsidP="00A4561E">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710" w:type="dxa"/>
            <w:tcBorders>
              <w:top w:val="double" w:sz="4" w:space="0" w:color="auto"/>
              <w:left w:val="nil"/>
              <w:right w:val="nil"/>
            </w:tcBorders>
            <w:vAlign w:val="bottom"/>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890" w:type="dxa"/>
            <w:tcBorders>
              <w:top w:val="double" w:sz="4" w:space="0" w:color="auto"/>
              <w:left w:val="nil"/>
              <w:right w:val="nil"/>
            </w:tcBorders>
            <w:vAlign w:val="bottom"/>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757B80" w:rsidRPr="003E7905" w:rsidRDefault="00757B80" w:rsidP="00A4561E">
            <w:pPr>
              <w:tabs>
                <w:tab w:val="decimal" w:pos="864"/>
              </w:tabs>
              <w:ind w:left="-72" w:right="-72"/>
              <w:rPr>
                <w:rFonts w:ascii="Times New Roman" w:eastAsia="SimSun" w:hAnsi="Times New Roman" w:cs="Times New Roman"/>
                <w:b/>
                <w:bCs/>
                <w:sz w:val="22"/>
                <w:szCs w:val="22"/>
                <w:lang w:eastAsia="zh-CN"/>
              </w:rPr>
            </w:pPr>
          </w:p>
        </w:tc>
        <w:tc>
          <w:tcPr>
            <w:tcW w:w="1620" w:type="dxa"/>
            <w:tcBorders>
              <w:top w:val="double" w:sz="4" w:space="0" w:color="auto"/>
            </w:tcBorders>
            <w:vAlign w:val="bottom"/>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70" w:type="dxa"/>
            <w:vMerge/>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160" w:type="dxa"/>
            <w:tcBorders>
              <w:top w:val="double" w:sz="4" w:space="0" w:color="auto"/>
            </w:tcBorders>
            <w:vAlign w:val="bottom"/>
          </w:tcPr>
          <w:p w:rsidR="00757B80" w:rsidRPr="003E7905" w:rsidRDefault="00757B80" w:rsidP="00A4561E">
            <w:pPr>
              <w:tabs>
                <w:tab w:val="decimal" w:pos="720"/>
              </w:tabs>
              <w:ind w:right="-72"/>
              <w:jc w:val="right"/>
              <w:rPr>
                <w:rFonts w:ascii="Times New Roman" w:eastAsia="SimSun" w:hAnsi="Times New Roman" w:cs="Times New Roman"/>
                <w:sz w:val="22"/>
                <w:szCs w:val="22"/>
                <w:lang w:eastAsia="zh-CN"/>
              </w:rPr>
            </w:pPr>
          </w:p>
        </w:tc>
      </w:tr>
      <w:tr w:rsidR="00757B80" w:rsidRPr="003E7905" w:rsidTr="00A4561E">
        <w:tblPrEx>
          <w:tblLook w:val="0000"/>
        </w:tblPrEx>
        <w:trPr>
          <w:cantSplit/>
          <w:trHeight w:val="72"/>
        </w:trPr>
        <w:tc>
          <w:tcPr>
            <w:tcW w:w="3150" w:type="dxa"/>
            <w:tcBorders>
              <w:left w:val="nil"/>
              <w:right w:val="nil"/>
            </w:tcBorders>
            <w:vAlign w:val="bottom"/>
          </w:tcPr>
          <w:p w:rsidR="00757B80" w:rsidRPr="003E7905" w:rsidRDefault="00757B80" w:rsidP="00A4561E">
            <w:pPr>
              <w:ind w:left="-90" w:right="-126" w:firstLine="73"/>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Timing of revenue recognition</w:t>
            </w:r>
          </w:p>
        </w:tc>
        <w:tc>
          <w:tcPr>
            <w:tcW w:w="1800" w:type="dxa"/>
            <w:tcBorders>
              <w:left w:val="nil"/>
              <w:right w:val="nil"/>
            </w:tcBorders>
            <w:vAlign w:val="bottom"/>
          </w:tcPr>
          <w:p w:rsidR="00757B80" w:rsidRPr="003E7905" w:rsidRDefault="00757B80" w:rsidP="00A4561E">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757B80" w:rsidRPr="003E7905" w:rsidRDefault="00757B80" w:rsidP="00A4561E">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160" w:type="dxa"/>
            <w:vAlign w:val="bottom"/>
          </w:tcPr>
          <w:p w:rsidR="00757B80" w:rsidRPr="003E7905" w:rsidRDefault="00757B80" w:rsidP="00A4561E">
            <w:pPr>
              <w:tabs>
                <w:tab w:val="decimal" w:pos="720"/>
              </w:tabs>
              <w:ind w:right="-72"/>
              <w:jc w:val="right"/>
              <w:rPr>
                <w:rFonts w:ascii="Times New Roman" w:eastAsia="SimSun" w:hAnsi="Times New Roman" w:cs="Times New Roman"/>
                <w:sz w:val="22"/>
                <w:szCs w:val="22"/>
                <w:lang w:eastAsia="zh-CN"/>
              </w:rPr>
            </w:pPr>
          </w:p>
        </w:tc>
      </w:tr>
      <w:tr w:rsidR="00757B80" w:rsidRPr="003E7905" w:rsidTr="00A4561E">
        <w:tblPrEx>
          <w:tblLook w:val="0000"/>
        </w:tblPrEx>
        <w:trPr>
          <w:cantSplit/>
          <w:trHeight w:val="72"/>
        </w:trPr>
        <w:tc>
          <w:tcPr>
            <w:tcW w:w="3150" w:type="dxa"/>
            <w:tcBorders>
              <w:left w:val="nil"/>
              <w:right w:val="nil"/>
            </w:tcBorders>
            <w:vAlign w:val="bottom"/>
          </w:tcPr>
          <w:p w:rsidR="00757B80" w:rsidRPr="003E7905" w:rsidRDefault="00757B80" w:rsidP="00A4561E">
            <w:pPr>
              <w:ind w:left="-90" w:right="-126" w:firstLine="73"/>
              <w:rPr>
                <w:rFonts w:ascii="Times New Roman" w:hAnsi="Times New Roman" w:cs="Times New Roman"/>
                <w:sz w:val="22"/>
                <w:szCs w:val="22"/>
                <w:cs/>
                <w:lang w:val="en-GB"/>
              </w:rPr>
            </w:pPr>
            <w:r w:rsidRPr="003E7905">
              <w:rPr>
                <w:rFonts w:ascii="Times New Roman" w:hAnsi="Times New Roman" w:cs="Times New Roman"/>
                <w:sz w:val="22"/>
                <w:szCs w:val="22"/>
                <w:lang w:val="en-GB"/>
              </w:rPr>
              <w:t>At a point in time</w:t>
            </w:r>
          </w:p>
        </w:tc>
        <w:tc>
          <w:tcPr>
            <w:tcW w:w="1800" w:type="dxa"/>
            <w:tcBorders>
              <w:left w:val="nil"/>
              <w:right w:val="nil"/>
            </w:tcBorders>
            <w:vAlign w:val="bottom"/>
          </w:tcPr>
          <w:p w:rsidR="00757B80" w:rsidRPr="003E7905" w:rsidRDefault="00757B80" w:rsidP="00A4561E">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19,417</w:t>
            </w: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757B80" w:rsidRPr="003E7905" w:rsidRDefault="00757B80" w:rsidP="00A4561E">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19,417</w:t>
            </w:r>
          </w:p>
        </w:tc>
        <w:tc>
          <w:tcPr>
            <w:tcW w:w="270" w:type="dxa"/>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60" w:type="dxa"/>
            <w:vAlign w:val="bottom"/>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19,417</w:t>
            </w:r>
          </w:p>
        </w:tc>
      </w:tr>
      <w:tr w:rsidR="00757B80" w:rsidRPr="003E7905" w:rsidTr="00A4561E">
        <w:tblPrEx>
          <w:tblLook w:val="0000"/>
        </w:tblPrEx>
        <w:trPr>
          <w:cantSplit/>
          <w:trHeight w:val="72"/>
        </w:trPr>
        <w:tc>
          <w:tcPr>
            <w:tcW w:w="3150" w:type="dxa"/>
            <w:tcBorders>
              <w:left w:val="nil"/>
              <w:right w:val="nil"/>
            </w:tcBorders>
            <w:vAlign w:val="bottom"/>
          </w:tcPr>
          <w:p w:rsidR="00757B80" w:rsidRPr="003E7905" w:rsidRDefault="00757B80" w:rsidP="00A4561E">
            <w:pPr>
              <w:ind w:left="-90" w:right="-126" w:firstLine="73"/>
              <w:rPr>
                <w:rFonts w:ascii="Times New Roman" w:hAnsi="Times New Roman" w:cs="Times New Roman"/>
                <w:sz w:val="22"/>
                <w:szCs w:val="22"/>
                <w:cs/>
                <w:lang w:val="en-GB"/>
              </w:rPr>
            </w:pPr>
            <w:r w:rsidRPr="003E7905">
              <w:rPr>
                <w:rFonts w:ascii="Times New Roman" w:hAnsi="Times New Roman" w:cs="Times New Roman"/>
                <w:sz w:val="22"/>
                <w:szCs w:val="22"/>
                <w:lang w:val="en-GB"/>
              </w:rPr>
              <w:t>Over time</w:t>
            </w:r>
          </w:p>
        </w:tc>
        <w:tc>
          <w:tcPr>
            <w:tcW w:w="1800" w:type="dxa"/>
            <w:tcBorders>
              <w:left w:val="nil"/>
              <w:bottom w:val="single" w:sz="4" w:space="0" w:color="auto"/>
              <w:right w:val="nil"/>
            </w:tcBorders>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757B80" w:rsidRPr="003E7905" w:rsidRDefault="00757B80" w:rsidP="00A4561E">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6,813</w:t>
            </w: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757B80" w:rsidRPr="003E7905" w:rsidRDefault="00757B80" w:rsidP="00A4561E">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6,813</w:t>
            </w:r>
          </w:p>
        </w:tc>
        <w:tc>
          <w:tcPr>
            <w:tcW w:w="270" w:type="dxa"/>
            <w:vMerge w:val="restart"/>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60" w:type="dxa"/>
            <w:tcBorders>
              <w:bottom w:val="single" w:sz="4" w:space="0" w:color="auto"/>
            </w:tcBorders>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757B80" w:rsidRPr="003E7905" w:rsidTr="00A4561E">
        <w:tblPrEx>
          <w:tblLook w:val="0000"/>
        </w:tblPrEx>
        <w:trPr>
          <w:cantSplit/>
          <w:trHeight w:val="72"/>
        </w:trPr>
        <w:tc>
          <w:tcPr>
            <w:tcW w:w="3150" w:type="dxa"/>
            <w:tcBorders>
              <w:left w:val="nil"/>
              <w:right w:val="nil"/>
            </w:tcBorders>
            <w:vAlign w:val="bottom"/>
          </w:tcPr>
          <w:p w:rsidR="00757B80" w:rsidRPr="003E7905" w:rsidRDefault="00757B80" w:rsidP="00A4561E">
            <w:pPr>
              <w:ind w:left="-90" w:right="-126" w:firstLine="73"/>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Total</w:t>
            </w:r>
          </w:p>
        </w:tc>
        <w:tc>
          <w:tcPr>
            <w:tcW w:w="1800" w:type="dxa"/>
            <w:tcBorders>
              <w:top w:val="single" w:sz="4" w:space="0" w:color="auto"/>
              <w:left w:val="nil"/>
              <w:bottom w:val="double" w:sz="4" w:space="0" w:color="auto"/>
              <w:right w:val="nil"/>
            </w:tcBorders>
            <w:vAlign w:val="bottom"/>
          </w:tcPr>
          <w:p w:rsidR="00757B80" w:rsidRPr="003E7905" w:rsidRDefault="00757B80" w:rsidP="00A4561E">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19,417</w:t>
            </w: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bottom w:val="double" w:sz="4" w:space="0" w:color="auto"/>
              <w:right w:val="nil"/>
            </w:tcBorders>
            <w:vAlign w:val="bottom"/>
          </w:tcPr>
          <w:p w:rsidR="00757B80" w:rsidRPr="003E7905" w:rsidRDefault="00757B80" w:rsidP="00A4561E">
            <w:pPr>
              <w:tabs>
                <w:tab w:val="clear" w:pos="227"/>
                <w:tab w:val="clear" w:pos="454"/>
                <w:tab w:val="clear" w:pos="680"/>
                <w:tab w:val="clear" w:pos="1644"/>
                <w:tab w:val="left" w:pos="720"/>
                <w:tab w:val="left" w:pos="1512"/>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6,813</w:t>
            </w: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bottom w:val="double" w:sz="4" w:space="0" w:color="auto"/>
              <w:right w:val="nil"/>
            </w:tcBorders>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270" w:type="dxa"/>
            <w:tcBorders>
              <w:left w:val="nil"/>
            </w:tcBorders>
          </w:tcPr>
          <w:p w:rsidR="00757B80" w:rsidRPr="003E7905" w:rsidRDefault="00757B80" w:rsidP="00A4561E">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bottom w:val="double" w:sz="4" w:space="0" w:color="auto"/>
            </w:tcBorders>
            <w:vAlign w:val="bottom"/>
          </w:tcPr>
          <w:p w:rsidR="00757B80" w:rsidRPr="003E7905" w:rsidRDefault="00757B80" w:rsidP="00A4561E">
            <w:pPr>
              <w:tabs>
                <w:tab w:val="decimal" w:pos="864"/>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26,230</w:t>
            </w:r>
          </w:p>
        </w:tc>
        <w:tc>
          <w:tcPr>
            <w:tcW w:w="270" w:type="dxa"/>
            <w:vMerge/>
          </w:tcPr>
          <w:p w:rsidR="00757B80" w:rsidRPr="003E7905" w:rsidRDefault="00757B80" w:rsidP="00A4561E">
            <w:pPr>
              <w:tabs>
                <w:tab w:val="decimal" w:pos="864"/>
              </w:tabs>
              <w:ind w:left="-72" w:right="-18"/>
              <w:jc w:val="right"/>
              <w:rPr>
                <w:rFonts w:ascii="Times New Roman" w:eastAsia="SimSun" w:hAnsi="Times New Roman" w:cs="Times New Roman"/>
                <w:b/>
                <w:bCs/>
                <w:sz w:val="22"/>
                <w:szCs w:val="22"/>
                <w:lang w:eastAsia="zh-CN"/>
              </w:rPr>
            </w:pPr>
          </w:p>
        </w:tc>
        <w:tc>
          <w:tcPr>
            <w:tcW w:w="2160" w:type="dxa"/>
            <w:tcBorders>
              <w:top w:val="single" w:sz="4" w:space="0" w:color="auto"/>
              <w:bottom w:val="double" w:sz="4" w:space="0" w:color="auto"/>
            </w:tcBorders>
            <w:vAlign w:val="bottom"/>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19,417</w:t>
            </w:r>
          </w:p>
        </w:tc>
      </w:tr>
    </w:tbl>
    <w:p w:rsidR="00A4561E" w:rsidRDefault="00A4561E"/>
    <w:p w:rsidR="00661C81" w:rsidRDefault="00661C81">
      <w:r>
        <w:br w:type="page"/>
      </w:r>
    </w:p>
    <w:tbl>
      <w:tblPr>
        <w:tblW w:w="13410" w:type="dxa"/>
        <w:tblInd w:w="450" w:type="dxa"/>
        <w:tblLayout w:type="fixed"/>
        <w:tblLook w:val="04A0"/>
      </w:tblPr>
      <w:tblGrid>
        <w:gridCol w:w="3150"/>
        <w:gridCol w:w="1800"/>
        <w:gridCol w:w="270"/>
        <w:gridCol w:w="1710"/>
        <w:gridCol w:w="270"/>
        <w:gridCol w:w="1890"/>
        <w:gridCol w:w="270"/>
        <w:gridCol w:w="1620"/>
        <w:gridCol w:w="270"/>
        <w:gridCol w:w="2160"/>
      </w:tblGrid>
      <w:tr w:rsidR="00757B80" w:rsidRPr="003E7905" w:rsidTr="00A4561E">
        <w:trPr>
          <w:cantSplit/>
          <w:trHeight w:val="80"/>
        </w:trPr>
        <w:tc>
          <w:tcPr>
            <w:tcW w:w="3150" w:type="dxa"/>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hideMark/>
          </w:tcPr>
          <w:p w:rsidR="00757B80" w:rsidRPr="003E7905" w:rsidRDefault="00757B80" w:rsidP="00A4561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70" w:type="dxa"/>
          </w:tcPr>
          <w:p w:rsidR="00757B80" w:rsidRPr="003E7905" w:rsidRDefault="00757B80" w:rsidP="00A4561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160" w:type="dxa"/>
          </w:tcPr>
          <w:p w:rsidR="00757B80" w:rsidRPr="003E7905" w:rsidRDefault="00757B80" w:rsidP="00A4561E">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Separate</w:t>
            </w:r>
          </w:p>
        </w:tc>
      </w:tr>
      <w:tr w:rsidR="00757B80" w:rsidRPr="003E7905" w:rsidTr="00A4561E">
        <w:trPr>
          <w:cantSplit/>
          <w:trHeight w:val="80"/>
        </w:trPr>
        <w:tc>
          <w:tcPr>
            <w:tcW w:w="3150" w:type="dxa"/>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tcPr>
          <w:p w:rsidR="00757B80" w:rsidRPr="003E7905" w:rsidRDefault="00757B80" w:rsidP="00A4561E">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Consolidated financial statements</w:t>
            </w:r>
          </w:p>
        </w:tc>
        <w:tc>
          <w:tcPr>
            <w:tcW w:w="270" w:type="dxa"/>
          </w:tcPr>
          <w:p w:rsidR="00757B80" w:rsidRPr="003E7905" w:rsidRDefault="00757B80" w:rsidP="00A4561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160" w:type="dxa"/>
          </w:tcPr>
          <w:p w:rsidR="00757B80" w:rsidRPr="003E7905" w:rsidRDefault="00757B80" w:rsidP="00A4561E">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financial statements</w:t>
            </w:r>
          </w:p>
        </w:tc>
      </w:tr>
      <w:tr w:rsidR="00757B80" w:rsidRPr="003E7905" w:rsidTr="00A4561E">
        <w:trPr>
          <w:cantSplit/>
          <w:trHeight w:val="70"/>
        </w:trPr>
        <w:tc>
          <w:tcPr>
            <w:tcW w:w="3150" w:type="dxa"/>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757B80" w:rsidRPr="003E7905" w:rsidRDefault="007008DF" w:rsidP="00A4561E">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1710" w:type="dxa"/>
          </w:tcPr>
          <w:p w:rsidR="00757B80" w:rsidRPr="003E7905" w:rsidRDefault="00757B80" w:rsidP="00A4561E">
            <w:pPr>
              <w:ind w:left="-137" w:right="-111"/>
              <w:jc w:val="center"/>
              <w:rPr>
                <w:rFonts w:ascii="Times New Roman" w:hAnsi="Times New Roman" w:cs="Times New Roman"/>
                <w:b/>
                <w:bCs/>
                <w:sz w:val="22"/>
                <w:szCs w:val="22"/>
              </w:rPr>
            </w:pP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1890" w:type="dxa"/>
            <w:vAlign w:val="bottom"/>
            <w:hideMark/>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Elimination of</w:t>
            </w:r>
          </w:p>
        </w:tc>
        <w:tc>
          <w:tcPr>
            <w:tcW w:w="270" w:type="dxa"/>
          </w:tcPr>
          <w:p w:rsidR="00757B80" w:rsidRPr="003E7905" w:rsidRDefault="00757B80" w:rsidP="00A4561E">
            <w:pPr>
              <w:ind w:left="-137" w:right="-111"/>
              <w:jc w:val="center"/>
              <w:rPr>
                <w:rFonts w:ascii="Times New Roman" w:hAnsi="Times New Roman" w:cs="Times New Roman"/>
                <w:b/>
                <w:bCs/>
                <w:sz w:val="22"/>
                <w:szCs w:val="22"/>
                <w:cs/>
              </w:rPr>
            </w:pPr>
          </w:p>
        </w:tc>
        <w:tc>
          <w:tcPr>
            <w:tcW w:w="1620" w:type="dxa"/>
          </w:tcPr>
          <w:p w:rsidR="00757B80" w:rsidRPr="003E7905" w:rsidRDefault="00757B80" w:rsidP="00A4561E">
            <w:pPr>
              <w:ind w:left="-137" w:right="-111"/>
              <w:jc w:val="center"/>
              <w:rPr>
                <w:rFonts w:ascii="Times New Roman" w:hAnsi="Times New Roman" w:cs="Times New Roman"/>
                <w:b/>
                <w:bCs/>
                <w:sz w:val="22"/>
                <w:szCs w:val="22"/>
              </w:rPr>
            </w:pP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2160" w:type="dxa"/>
          </w:tcPr>
          <w:p w:rsidR="00757B80" w:rsidRPr="003E7905" w:rsidRDefault="007008DF" w:rsidP="00A4561E">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r>
      <w:tr w:rsidR="00757B80" w:rsidRPr="003E7905" w:rsidTr="00A4561E">
        <w:trPr>
          <w:cantSplit/>
          <w:trHeight w:val="80"/>
        </w:trPr>
        <w:tc>
          <w:tcPr>
            <w:tcW w:w="3150" w:type="dxa"/>
          </w:tcPr>
          <w:p w:rsidR="00757B80" w:rsidRPr="003E7905" w:rsidRDefault="00757B80" w:rsidP="00A4561E">
            <w:pPr>
              <w:ind w:left="-29" w:right="-72"/>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nine</w:t>
            </w:r>
            <w:r w:rsidRPr="003E7905">
              <w:rPr>
                <w:rFonts w:ascii="Times New Roman" w:hAnsi="Times New Roman" w:cs="Times New Roman"/>
                <w:b/>
                <w:bCs/>
                <w:i/>
                <w:iCs/>
                <w:sz w:val="22"/>
                <w:szCs w:val="22"/>
              </w:rPr>
              <w:t xml:space="preserve">-month period </w:t>
            </w:r>
          </w:p>
        </w:tc>
        <w:tc>
          <w:tcPr>
            <w:tcW w:w="1800" w:type="dxa"/>
            <w:hideMark/>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1710" w:type="dxa"/>
            <w:vAlign w:val="bottom"/>
          </w:tcPr>
          <w:p w:rsidR="00757B80" w:rsidRPr="003E7905" w:rsidRDefault="00757B80" w:rsidP="00A4561E">
            <w:pPr>
              <w:ind w:left="-137" w:right="-111"/>
              <w:jc w:val="center"/>
              <w:rPr>
                <w:rFonts w:ascii="Times New Roman" w:hAnsi="Times New Roman" w:cs="Times New Roman"/>
                <w:b/>
                <w:bCs/>
                <w:sz w:val="22"/>
                <w:szCs w:val="22"/>
              </w:rPr>
            </w:pP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1890" w:type="dxa"/>
            <w:vAlign w:val="bottom"/>
            <w:hideMark/>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inter-segment</w:t>
            </w:r>
          </w:p>
        </w:tc>
        <w:tc>
          <w:tcPr>
            <w:tcW w:w="270" w:type="dxa"/>
          </w:tcPr>
          <w:p w:rsidR="00757B80" w:rsidRPr="003E7905" w:rsidRDefault="00757B80" w:rsidP="00A4561E">
            <w:pPr>
              <w:ind w:left="-137" w:right="-111"/>
              <w:jc w:val="center"/>
              <w:rPr>
                <w:rFonts w:ascii="Times New Roman" w:hAnsi="Times New Roman" w:cs="Times New Roman"/>
                <w:b/>
                <w:bCs/>
                <w:sz w:val="22"/>
                <w:szCs w:val="22"/>
                <w:cs/>
              </w:rPr>
            </w:pPr>
          </w:p>
        </w:tc>
        <w:tc>
          <w:tcPr>
            <w:tcW w:w="1620" w:type="dxa"/>
          </w:tcPr>
          <w:p w:rsidR="00757B80" w:rsidRPr="003E7905" w:rsidRDefault="00757B80" w:rsidP="00A4561E">
            <w:pPr>
              <w:ind w:left="-137" w:right="-111"/>
              <w:jc w:val="center"/>
              <w:rPr>
                <w:rFonts w:ascii="Times New Roman" w:hAnsi="Times New Roman" w:cs="Times New Roman"/>
                <w:b/>
                <w:bCs/>
                <w:sz w:val="22"/>
                <w:szCs w:val="22"/>
              </w:rPr>
            </w:pP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2160" w:type="dxa"/>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r>
      <w:tr w:rsidR="00757B80" w:rsidRPr="003E7905" w:rsidTr="00A4561E">
        <w:trPr>
          <w:cantSplit/>
          <w:trHeight w:val="80"/>
        </w:trPr>
        <w:tc>
          <w:tcPr>
            <w:tcW w:w="3150" w:type="dxa"/>
          </w:tcPr>
          <w:p w:rsidR="00757B80" w:rsidRPr="003E7905" w:rsidRDefault="00757B80" w:rsidP="00A4561E">
            <w:pPr>
              <w:ind w:left="-29" w:right="-72"/>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   ended 30</w:t>
            </w:r>
            <w:r>
              <w:rPr>
                <w:rFonts w:ascii="Times New Roman" w:hAnsi="Times New Roman" w:cs="Times New Roman"/>
                <w:b/>
                <w:bCs/>
                <w:i/>
                <w:iCs/>
                <w:sz w:val="22"/>
                <w:szCs w:val="22"/>
              </w:rPr>
              <w:t xml:space="preserve"> September</w:t>
            </w:r>
            <w:r w:rsidRPr="003E7905">
              <w:rPr>
                <w:rFonts w:ascii="Times New Roman" w:hAnsi="Times New Roman" w:cs="Times New Roman"/>
                <w:b/>
                <w:bCs/>
                <w:i/>
                <w:iCs/>
                <w:sz w:val="22"/>
                <w:szCs w:val="22"/>
              </w:rPr>
              <w:t xml:space="preserve"> 2019</w:t>
            </w:r>
          </w:p>
        </w:tc>
        <w:tc>
          <w:tcPr>
            <w:tcW w:w="1800" w:type="dxa"/>
            <w:tcBorders>
              <w:top w:val="nil"/>
              <w:left w:val="nil"/>
              <w:bottom w:val="single" w:sz="4" w:space="0" w:color="auto"/>
              <w:right w:val="nil"/>
            </w:tcBorders>
            <w:hideMark/>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Transport</w:t>
            </w:r>
          </w:p>
        </w:tc>
        <w:tc>
          <w:tcPr>
            <w:tcW w:w="270" w:type="dxa"/>
          </w:tcPr>
          <w:p w:rsidR="00757B80" w:rsidRPr="003E7905" w:rsidRDefault="00757B80" w:rsidP="00A4561E">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transaction</w:t>
            </w:r>
          </w:p>
        </w:tc>
        <w:tc>
          <w:tcPr>
            <w:tcW w:w="270" w:type="dxa"/>
          </w:tcPr>
          <w:p w:rsidR="00757B80" w:rsidRPr="003E7905" w:rsidRDefault="00757B80" w:rsidP="00A4561E">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270" w:type="dxa"/>
            <w:tcBorders>
              <w:top w:val="nil"/>
              <w:left w:val="nil"/>
              <w:right w:val="nil"/>
            </w:tcBorders>
          </w:tcPr>
          <w:p w:rsidR="00757B80" w:rsidRPr="003E7905" w:rsidRDefault="00757B80" w:rsidP="00A4561E">
            <w:pPr>
              <w:ind w:left="-137" w:right="-111"/>
              <w:jc w:val="center"/>
              <w:rPr>
                <w:rFonts w:ascii="Times New Roman" w:hAnsi="Times New Roman" w:cs="Times New Roman"/>
                <w:b/>
                <w:bCs/>
                <w:sz w:val="22"/>
                <w:szCs w:val="22"/>
              </w:rPr>
            </w:pPr>
          </w:p>
        </w:tc>
        <w:tc>
          <w:tcPr>
            <w:tcW w:w="2160" w:type="dxa"/>
            <w:tcBorders>
              <w:top w:val="nil"/>
              <w:left w:val="nil"/>
              <w:bottom w:val="single" w:sz="4" w:space="0" w:color="auto"/>
              <w:right w:val="nil"/>
            </w:tcBorders>
          </w:tcPr>
          <w:p w:rsidR="00757B80" w:rsidRPr="003E7905" w:rsidRDefault="00757B80" w:rsidP="00A4561E">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r>
      <w:tr w:rsidR="007008DF" w:rsidRPr="003E7905" w:rsidTr="000063AE">
        <w:trPr>
          <w:cantSplit/>
          <w:trHeight w:val="70"/>
        </w:trPr>
        <w:tc>
          <w:tcPr>
            <w:tcW w:w="3150" w:type="dxa"/>
          </w:tcPr>
          <w:p w:rsidR="007008DF" w:rsidRPr="003E7905" w:rsidRDefault="007008DF"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0260" w:type="dxa"/>
            <w:gridSpan w:val="9"/>
            <w:hideMark/>
          </w:tcPr>
          <w:p w:rsidR="007008DF" w:rsidRPr="003E7905" w:rsidRDefault="007008DF"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r w:rsidRPr="003E7905">
              <w:rPr>
                <w:rFonts w:ascii="Times New Roman" w:hAnsi="Times New Roman" w:cs="Times New Roman"/>
                <w:i/>
                <w:iCs/>
                <w:sz w:val="22"/>
                <w:szCs w:val="22"/>
              </w:rPr>
              <w:t>(in thousand Baht)</w:t>
            </w:r>
          </w:p>
        </w:tc>
      </w:tr>
      <w:tr w:rsidR="00757B80" w:rsidRPr="003E7905" w:rsidTr="00A4561E">
        <w:trPr>
          <w:cantSplit/>
          <w:trHeight w:val="80"/>
        </w:trPr>
        <w:tc>
          <w:tcPr>
            <w:tcW w:w="3150" w:type="dxa"/>
            <w:vAlign w:val="bottom"/>
            <w:hideMark/>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cs/>
              </w:rPr>
            </w:pPr>
            <w:r w:rsidRPr="003E7905">
              <w:rPr>
                <w:rFonts w:ascii="Times New Roman" w:hAnsi="Times New Roman" w:cs="Times New Roman"/>
                <w:sz w:val="22"/>
                <w:szCs w:val="22"/>
              </w:rPr>
              <w:t>Revenues from operations</w:t>
            </w:r>
          </w:p>
        </w:tc>
        <w:tc>
          <w:tcPr>
            <w:tcW w:w="1800" w:type="dxa"/>
            <w:vAlign w:val="bottom"/>
          </w:tcPr>
          <w:p w:rsidR="00757B80" w:rsidRPr="003E7905" w:rsidRDefault="00757B80" w:rsidP="00A4561E">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71,664</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710" w:type="dxa"/>
          </w:tcPr>
          <w:p w:rsidR="00757B80" w:rsidRPr="003E7905" w:rsidRDefault="00757B80" w:rsidP="00A4561E">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24,955</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890" w:type="dxa"/>
          </w:tcPr>
          <w:p w:rsidR="00757B80" w:rsidRPr="003E7905" w:rsidRDefault="00757B80" w:rsidP="00700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96,619</w:t>
            </w:r>
          </w:p>
        </w:tc>
        <w:tc>
          <w:tcPr>
            <w:tcW w:w="270" w:type="dxa"/>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vAlign w:val="bottom"/>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71,664</w:t>
            </w:r>
          </w:p>
        </w:tc>
      </w:tr>
      <w:tr w:rsidR="00757B80" w:rsidRPr="003E7905" w:rsidTr="00A4561E">
        <w:trPr>
          <w:cantSplit/>
          <w:trHeight w:val="80"/>
        </w:trPr>
        <w:tc>
          <w:tcPr>
            <w:tcW w:w="3150" w:type="dxa"/>
            <w:vAlign w:val="bottom"/>
            <w:hideMark/>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Revenues from inter-segment</w:t>
            </w:r>
          </w:p>
        </w:tc>
        <w:tc>
          <w:tcPr>
            <w:tcW w:w="1800" w:type="dxa"/>
            <w:tcBorders>
              <w:top w:val="nil"/>
              <w:left w:val="nil"/>
              <w:bottom w:val="single" w:sz="4" w:space="0" w:color="auto"/>
              <w:right w:val="nil"/>
            </w:tcBorders>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single" w:sz="4" w:space="0" w:color="auto"/>
              <w:right w:val="nil"/>
            </w:tcBorders>
            <w:vAlign w:val="bottom"/>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single" w:sz="4" w:space="0" w:color="auto"/>
              <w:right w:val="nil"/>
            </w:tcBorders>
          </w:tcPr>
          <w:p w:rsidR="00757B80" w:rsidRPr="003E7905" w:rsidRDefault="00757B80" w:rsidP="00700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single" w:sz="4" w:space="0" w:color="auto"/>
              <w:right w:val="nil"/>
            </w:tcBorders>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top w:val="nil"/>
              <w:left w:val="nil"/>
              <w:right w:val="nil"/>
            </w:tcBorders>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1"/>
              <w:rPr>
                <w:rFonts w:ascii="Times New Roman" w:hAnsi="Times New Roman" w:cs="Times New Roman"/>
                <w:sz w:val="22"/>
                <w:szCs w:val="22"/>
                <w:lang w:val="en-GB" w:bidi="ar-SA"/>
              </w:rPr>
            </w:pPr>
          </w:p>
        </w:tc>
        <w:tc>
          <w:tcPr>
            <w:tcW w:w="2160" w:type="dxa"/>
            <w:tcBorders>
              <w:top w:val="nil"/>
              <w:left w:val="nil"/>
              <w:bottom w:val="single" w:sz="4" w:space="0" w:color="auto"/>
              <w:right w:val="nil"/>
            </w:tcBorders>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757B80" w:rsidRPr="003E7905" w:rsidTr="00A4561E">
        <w:trPr>
          <w:cantSplit/>
          <w:trHeight w:val="70"/>
        </w:trPr>
        <w:tc>
          <w:tcPr>
            <w:tcW w:w="3150" w:type="dxa"/>
            <w:vAlign w:val="bottom"/>
            <w:hideMark/>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From outside customers</w:t>
            </w:r>
          </w:p>
        </w:tc>
        <w:tc>
          <w:tcPr>
            <w:tcW w:w="1800" w:type="dxa"/>
            <w:tcBorders>
              <w:top w:val="single" w:sz="4" w:space="0" w:color="auto"/>
              <w:left w:val="nil"/>
              <w:bottom w:val="double" w:sz="4" w:space="0" w:color="auto"/>
              <w:right w:val="nil"/>
            </w:tcBorders>
            <w:vAlign w:val="bottom"/>
          </w:tcPr>
          <w:p w:rsidR="00757B80" w:rsidRPr="003E7905" w:rsidRDefault="00757B80" w:rsidP="00A4561E">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71,664</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tcPr>
          <w:p w:rsidR="00757B80" w:rsidRPr="003E7905" w:rsidRDefault="00757B80" w:rsidP="00A4561E">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24,955</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tcPr>
          <w:p w:rsidR="00757B80" w:rsidRPr="003E7905" w:rsidRDefault="00757B80" w:rsidP="00700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bottom w:val="double" w:sz="4" w:space="0" w:color="auto"/>
              <w:right w:val="nil"/>
            </w:tcBorders>
            <w:vAlign w:val="bottom"/>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96,619</w:t>
            </w:r>
          </w:p>
        </w:tc>
        <w:tc>
          <w:tcPr>
            <w:tcW w:w="270" w:type="dxa"/>
            <w:tcBorders>
              <w:left w:val="nil"/>
              <w:right w:val="nil"/>
            </w:tcBorders>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tcBorders>
              <w:top w:val="single" w:sz="4" w:space="0" w:color="auto"/>
              <w:left w:val="nil"/>
              <w:bottom w:val="double" w:sz="4" w:space="0" w:color="auto"/>
              <w:right w:val="nil"/>
            </w:tcBorders>
            <w:vAlign w:val="bottom"/>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71,664</w:t>
            </w:r>
          </w:p>
        </w:tc>
      </w:tr>
      <w:tr w:rsidR="00757B80" w:rsidRPr="003E7905" w:rsidTr="00A4561E">
        <w:trPr>
          <w:cantSplit/>
          <w:trHeight w:val="70"/>
        </w:trPr>
        <w:tc>
          <w:tcPr>
            <w:tcW w:w="3150" w:type="dxa"/>
            <w:vAlign w:val="bottom"/>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top w:val="single" w:sz="4" w:space="0" w:color="auto"/>
              <w:left w:val="nil"/>
              <w:right w:val="nil"/>
            </w:tcBorders>
            <w:vAlign w:val="bottom"/>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right w:val="nil"/>
            </w:tcBorders>
            <w:vAlign w:val="bottom"/>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right w:val="nil"/>
            </w:tcBorders>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
              <w:rPr>
                <w:rFonts w:ascii="Times New Roman" w:hAnsi="Times New Roman" w:cs="Times New Roman"/>
                <w:sz w:val="22"/>
                <w:szCs w:val="22"/>
                <w:lang w:val="en-GB" w:bidi="ar-SA"/>
              </w:rPr>
            </w:pP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right w:val="nil"/>
            </w:tcBorders>
            <w:vAlign w:val="bottom"/>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Borders>
              <w:left w:val="nil"/>
              <w:right w:val="nil"/>
            </w:tcBorders>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tcBorders>
              <w:top w:val="single" w:sz="4" w:space="0" w:color="auto"/>
              <w:left w:val="nil"/>
              <w:right w:val="nil"/>
            </w:tcBorders>
            <w:vAlign w:val="bottom"/>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r>
      <w:tr w:rsidR="00757B80" w:rsidRPr="003E7905" w:rsidTr="00A4561E">
        <w:trPr>
          <w:cantSplit/>
          <w:trHeight w:val="50"/>
        </w:trPr>
        <w:tc>
          <w:tcPr>
            <w:tcW w:w="3150" w:type="dxa"/>
            <w:vAlign w:val="bottom"/>
            <w:hideMark/>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Depreciation and amorti</w:t>
            </w:r>
            <w:r w:rsidR="008B7566">
              <w:rPr>
                <w:rFonts w:ascii="Times New Roman" w:hAnsi="Times New Roman" w:cs="Times New Roman"/>
                <w:sz w:val="22"/>
                <w:szCs w:val="22"/>
              </w:rPr>
              <w:t>s</w:t>
            </w:r>
            <w:r w:rsidRPr="003E7905">
              <w:rPr>
                <w:rFonts w:ascii="Times New Roman" w:hAnsi="Times New Roman" w:cs="Times New Roman"/>
                <w:sz w:val="22"/>
                <w:szCs w:val="22"/>
              </w:rPr>
              <w:t>ation</w:t>
            </w:r>
          </w:p>
        </w:tc>
        <w:tc>
          <w:tcPr>
            <w:tcW w:w="1800" w:type="dxa"/>
            <w:tcBorders>
              <w:left w:val="nil"/>
              <w:bottom w:val="double" w:sz="4" w:space="0" w:color="auto"/>
              <w:right w:val="nil"/>
            </w:tcBorders>
            <w:vAlign w:val="bottom"/>
          </w:tcPr>
          <w:p w:rsidR="00757B80" w:rsidRPr="003E7905" w:rsidRDefault="00757B80" w:rsidP="00A4561E">
            <w:pPr>
              <w:tabs>
                <w:tab w:val="clear" w:pos="1644"/>
                <w:tab w:val="decimal" w:pos="720"/>
                <w:tab w:val="left" w:pos="1604"/>
              </w:tabs>
              <w:ind w:left="-72" w:right="-18"/>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17,997</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710" w:type="dxa"/>
            <w:tcBorders>
              <w:left w:val="nil"/>
              <w:bottom w:val="double" w:sz="4" w:space="0" w:color="auto"/>
              <w:right w:val="nil"/>
            </w:tcBorders>
          </w:tcPr>
          <w:p w:rsidR="00757B80" w:rsidRPr="003E7905" w:rsidRDefault="00757B80" w:rsidP="00A4561E">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7,569</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890" w:type="dxa"/>
            <w:tcBorders>
              <w:left w:val="nil"/>
              <w:bottom w:val="double" w:sz="4" w:space="0" w:color="auto"/>
              <w:right w:val="nil"/>
            </w:tcBorders>
            <w:vAlign w:val="bottom"/>
          </w:tcPr>
          <w:p w:rsidR="00757B80" w:rsidRPr="003E7905" w:rsidRDefault="00757B80" w:rsidP="00A4561E">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65</w:t>
            </w:r>
            <w:r w:rsidRPr="00770C00">
              <w:rPr>
                <w:rFonts w:ascii="Times New Roman" w:hAnsi="Times New Roman" w:cs="Times New Roman"/>
                <w:sz w:val="22"/>
                <w:szCs w:val="22"/>
              </w:rPr>
              <w:t>)</w:t>
            </w: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1620" w:type="dxa"/>
            <w:tcBorders>
              <w:left w:val="nil"/>
              <w:bottom w:val="double" w:sz="4" w:space="0" w:color="auto"/>
              <w:right w:val="nil"/>
            </w:tcBorders>
            <w:vAlign w:val="bottom"/>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25,501</w:t>
            </w:r>
          </w:p>
        </w:tc>
        <w:tc>
          <w:tcPr>
            <w:tcW w:w="270" w:type="dxa"/>
            <w:tcBorders>
              <w:left w:val="nil"/>
              <w:right w:val="nil"/>
            </w:tcBorders>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tcBorders>
              <w:left w:val="nil"/>
              <w:bottom w:val="double" w:sz="4" w:space="0" w:color="auto"/>
              <w:right w:val="nil"/>
            </w:tcBorders>
            <w:vAlign w:val="bottom"/>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17,997</w:t>
            </w:r>
          </w:p>
        </w:tc>
      </w:tr>
      <w:tr w:rsidR="00757B80" w:rsidRPr="003E7905" w:rsidTr="00A4561E">
        <w:trPr>
          <w:cantSplit/>
          <w:trHeight w:val="50"/>
        </w:trPr>
        <w:tc>
          <w:tcPr>
            <w:tcW w:w="3150" w:type="dxa"/>
            <w:vAlign w:val="bottom"/>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left w:val="nil"/>
              <w:right w:val="nil"/>
            </w:tcBorders>
            <w:vAlign w:val="bottom"/>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710" w:type="dxa"/>
            <w:tcBorders>
              <w:left w:val="nil"/>
              <w:right w:val="nil"/>
            </w:tcBorders>
            <w:vAlign w:val="bottom"/>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890" w:type="dxa"/>
            <w:tcBorders>
              <w:left w:val="nil"/>
              <w:right w:val="nil"/>
            </w:tcBorders>
            <w:vAlign w:val="bottom"/>
          </w:tcPr>
          <w:p w:rsidR="00757B80" w:rsidRPr="003E7905" w:rsidRDefault="00757B80" w:rsidP="00A4561E">
            <w:pPr>
              <w:tabs>
                <w:tab w:val="clear" w:pos="227"/>
                <w:tab w:val="clear" w:pos="454"/>
                <w:tab w:val="decimal" w:pos="642"/>
              </w:tabs>
              <w:ind w:left="-72" w:right="-72"/>
              <w:jc w:val="right"/>
              <w:rPr>
                <w:rFonts w:ascii="Times New Roman" w:eastAsia="SimSun" w:hAnsi="Times New Roman" w:cs="Times New Roman"/>
                <w:sz w:val="22"/>
                <w:szCs w:val="22"/>
                <w:lang w:eastAsia="zh-CN"/>
              </w:rPr>
            </w:pP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1620" w:type="dxa"/>
            <w:tcBorders>
              <w:left w:val="nil"/>
              <w:right w:val="nil"/>
            </w:tcBorders>
            <w:vAlign w:val="bottom"/>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Borders>
              <w:left w:val="nil"/>
              <w:right w:val="nil"/>
            </w:tcBorders>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tcBorders>
              <w:left w:val="nil"/>
              <w:right w:val="nil"/>
            </w:tcBorders>
            <w:vAlign w:val="bottom"/>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r>
      <w:tr w:rsidR="00757B80" w:rsidRPr="003E7905" w:rsidTr="00A4561E">
        <w:trPr>
          <w:cantSplit/>
          <w:trHeight w:val="80"/>
        </w:trPr>
        <w:tc>
          <w:tcPr>
            <w:tcW w:w="3150" w:type="dxa"/>
            <w:vAlign w:val="bottom"/>
            <w:hideMark/>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Operating loss</w:t>
            </w:r>
          </w:p>
        </w:tc>
        <w:tc>
          <w:tcPr>
            <w:tcW w:w="1800" w:type="dxa"/>
            <w:vAlign w:val="bottom"/>
          </w:tcPr>
          <w:p w:rsidR="00757B80" w:rsidRPr="003E7905" w:rsidRDefault="00757B80" w:rsidP="00A4561E">
            <w:pPr>
              <w:tabs>
                <w:tab w:val="clear" w:pos="1644"/>
                <w:tab w:val="decimal" w:pos="720"/>
              </w:tabs>
              <w:ind w:left="-72" w:right="-103"/>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11</w:t>
            </w:r>
            <w:r w:rsidRPr="00770C00">
              <w:rPr>
                <w:rFonts w:ascii="Times New Roman" w:hAnsi="Times New Roman" w:cs="Times New Roman"/>
                <w:sz w:val="22"/>
                <w:szCs w:val="22"/>
              </w:rPr>
              <w:t>,</w:t>
            </w:r>
            <w:r>
              <w:rPr>
                <w:rFonts w:ascii="Times New Roman" w:hAnsi="Times New Roman" w:cs="Times New Roman"/>
                <w:sz w:val="22"/>
                <w:szCs w:val="22"/>
              </w:rPr>
              <w:t>038</w:t>
            </w:r>
            <w:r w:rsidRPr="00770C00">
              <w:rPr>
                <w:rFonts w:ascii="Times New Roman" w:hAnsi="Times New Roman" w:cs="Times New Roman"/>
                <w:sz w:val="22"/>
                <w:szCs w:val="22"/>
              </w:rPr>
              <w:t>)</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710" w:type="dxa"/>
          </w:tcPr>
          <w:p w:rsidR="00757B80" w:rsidRPr="006E76E2" w:rsidRDefault="00757B80" w:rsidP="00A4561E">
            <w:pPr>
              <w:tabs>
                <w:tab w:val="decimal" w:pos="720"/>
              </w:tabs>
              <w:ind w:left="-72" w:right="-72"/>
              <w:jc w:val="right"/>
              <w:rPr>
                <w:rFonts w:ascii="Times New Roman" w:hAnsi="Times New Roman" w:cs="Times New Roman"/>
                <w:sz w:val="22"/>
                <w:szCs w:val="22"/>
              </w:rPr>
            </w:pPr>
            <w:r w:rsidRPr="00770C00">
              <w:rPr>
                <w:rFonts w:ascii="Times New Roman" w:hAnsi="Times New Roman" w:cs="Times New Roman"/>
                <w:sz w:val="22"/>
                <w:szCs w:val="22"/>
              </w:rPr>
              <w:t>(</w:t>
            </w:r>
            <w:r>
              <w:rPr>
                <w:rFonts w:ascii="Times New Roman" w:hAnsi="Times New Roman" w:cs="Times New Roman"/>
                <w:sz w:val="22"/>
                <w:szCs w:val="22"/>
              </w:rPr>
              <w:t>1</w:t>
            </w:r>
            <w:r w:rsidRPr="00770C00">
              <w:rPr>
                <w:rFonts w:ascii="Times New Roman" w:hAnsi="Times New Roman" w:cs="Times New Roman"/>
                <w:sz w:val="22"/>
                <w:szCs w:val="22"/>
              </w:rPr>
              <w:t>,</w:t>
            </w:r>
            <w:r>
              <w:rPr>
                <w:rFonts w:ascii="Times New Roman" w:hAnsi="Times New Roman" w:cs="Times New Roman"/>
                <w:sz w:val="22"/>
                <w:szCs w:val="22"/>
              </w:rPr>
              <w:t>509</w:t>
            </w:r>
            <w:r w:rsidRPr="00770C00">
              <w:rPr>
                <w:rFonts w:ascii="Times New Roman" w:hAnsi="Times New Roman" w:cs="Times New Roman"/>
                <w:sz w:val="22"/>
                <w:szCs w:val="22"/>
              </w:rPr>
              <w:t>)</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757B80" w:rsidRPr="003E7905" w:rsidRDefault="00757B80" w:rsidP="00A4561E">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76</w:t>
            </w:r>
            <w:r w:rsidRPr="00770C00">
              <w:rPr>
                <w:rFonts w:ascii="Times New Roman" w:hAnsi="Times New Roman" w:cs="Times New Roman"/>
                <w:sz w:val="22"/>
                <w:szCs w:val="22"/>
              </w:rPr>
              <w:t>)</w:t>
            </w: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12,623</w:t>
            </w:r>
            <w:r w:rsidRPr="00770C00">
              <w:rPr>
                <w:rFonts w:ascii="Times New Roman" w:hAnsi="Times New Roman" w:cs="Times New Roman"/>
                <w:sz w:val="22"/>
                <w:szCs w:val="22"/>
              </w:rPr>
              <w:t>)</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2160" w:type="dxa"/>
            <w:vAlign w:val="bottom"/>
          </w:tcPr>
          <w:p w:rsidR="00757B80" w:rsidRPr="003E7905" w:rsidRDefault="00757B80" w:rsidP="00A4561E">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11,038</w:t>
            </w:r>
            <w:r w:rsidRPr="00770C00">
              <w:rPr>
                <w:rFonts w:ascii="Times New Roman" w:hAnsi="Times New Roman" w:cs="Times New Roman"/>
                <w:sz w:val="22"/>
                <w:szCs w:val="22"/>
              </w:rPr>
              <w:t>)</w:t>
            </w:r>
          </w:p>
        </w:tc>
      </w:tr>
      <w:tr w:rsidR="00757B80" w:rsidRPr="003E7905" w:rsidTr="00A4561E">
        <w:trPr>
          <w:cantSplit/>
          <w:trHeight w:val="80"/>
        </w:trPr>
        <w:tc>
          <w:tcPr>
            <w:tcW w:w="3150" w:type="dxa"/>
            <w:vAlign w:val="bottom"/>
            <w:hideMark/>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Finance costs</w:t>
            </w:r>
          </w:p>
        </w:tc>
        <w:tc>
          <w:tcPr>
            <w:tcW w:w="1800" w:type="dxa"/>
            <w:vAlign w:val="bottom"/>
          </w:tcPr>
          <w:p w:rsidR="00757B80" w:rsidRPr="003E7905" w:rsidRDefault="00757B80" w:rsidP="00A4561E">
            <w:pPr>
              <w:tabs>
                <w:tab w:val="clear" w:pos="1644"/>
                <w:tab w:val="decimal" w:pos="720"/>
              </w:tabs>
              <w:ind w:left="-72" w:right="-103"/>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19</w:t>
            </w:r>
            <w:r w:rsidRPr="00770C00">
              <w:rPr>
                <w:rFonts w:ascii="Times New Roman" w:hAnsi="Times New Roman" w:cs="Times New Roman"/>
                <w:sz w:val="22"/>
                <w:szCs w:val="22"/>
              </w:rPr>
              <w:t>,</w:t>
            </w:r>
            <w:r>
              <w:rPr>
                <w:rFonts w:ascii="Times New Roman" w:hAnsi="Times New Roman" w:cs="Times New Roman"/>
                <w:sz w:val="22"/>
                <w:szCs w:val="22"/>
              </w:rPr>
              <w:t>445</w:t>
            </w:r>
            <w:r w:rsidRPr="00770C00">
              <w:rPr>
                <w:rFonts w:ascii="Times New Roman" w:hAnsi="Times New Roman" w:cs="Times New Roman"/>
                <w:sz w:val="22"/>
                <w:szCs w:val="22"/>
              </w:rPr>
              <w:t>)</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757B80" w:rsidRPr="003E7905" w:rsidRDefault="00757B80" w:rsidP="00A4561E">
            <w:pPr>
              <w:tabs>
                <w:tab w:val="clear" w:pos="227"/>
                <w:tab w:val="clear" w:pos="454"/>
                <w:tab w:val="clear" w:pos="680"/>
                <w:tab w:val="clear" w:pos="1644"/>
                <w:tab w:val="left" w:pos="720"/>
                <w:tab w:val="left" w:pos="1683"/>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187</w:t>
            </w: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19</w:t>
            </w:r>
            <w:r w:rsidRPr="00770C00">
              <w:rPr>
                <w:rFonts w:ascii="Times New Roman" w:hAnsi="Times New Roman" w:cs="Times New Roman"/>
                <w:sz w:val="22"/>
                <w:szCs w:val="22"/>
              </w:rPr>
              <w:t>,2</w:t>
            </w:r>
            <w:r>
              <w:rPr>
                <w:rFonts w:ascii="Times New Roman" w:hAnsi="Times New Roman" w:cs="Times New Roman"/>
                <w:sz w:val="22"/>
                <w:szCs w:val="22"/>
              </w:rPr>
              <w:t>58</w:t>
            </w:r>
            <w:r w:rsidRPr="00770C00">
              <w:rPr>
                <w:rFonts w:ascii="Times New Roman" w:hAnsi="Times New Roman" w:cs="Times New Roman"/>
                <w:sz w:val="22"/>
                <w:szCs w:val="22"/>
              </w:rPr>
              <w:t>)</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2160" w:type="dxa"/>
            <w:vAlign w:val="bottom"/>
          </w:tcPr>
          <w:p w:rsidR="00757B80" w:rsidRPr="003E7905" w:rsidRDefault="00757B80" w:rsidP="00A4561E">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19,445</w:t>
            </w:r>
            <w:r w:rsidRPr="00770C00">
              <w:rPr>
                <w:rFonts w:ascii="Times New Roman" w:hAnsi="Times New Roman" w:cs="Times New Roman"/>
                <w:sz w:val="22"/>
                <w:szCs w:val="22"/>
              </w:rPr>
              <w:t>)</w:t>
            </w:r>
          </w:p>
        </w:tc>
      </w:tr>
      <w:tr w:rsidR="00757B80" w:rsidRPr="003E7905" w:rsidTr="00A4561E">
        <w:trPr>
          <w:cantSplit/>
          <w:trHeight w:val="80"/>
        </w:trPr>
        <w:tc>
          <w:tcPr>
            <w:tcW w:w="3150" w:type="dxa"/>
            <w:vAlign w:val="bottom"/>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Tax expense</w:t>
            </w:r>
          </w:p>
        </w:tc>
        <w:tc>
          <w:tcPr>
            <w:tcW w:w="1800" w:type="dxa"/>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71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323</w:t>
            </w:r>
            <w:r w:rsidRPr="00770C00">
              <w:rPr>
                <w:rFonts w:ascii="Times New Roman" w:hAnsi="Times New Roman" w:cs="Times New Roman"/>
                <w:sz w:val="22"/>
                <w:szCs w:val="22"/>
              </w:rPr>
              <w:t>)</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890" w:type="dxa"/>
          </w:tcPr>
          <w:p w:rsidR="00757B80" w:rsidRPr="003E7905" w:rsidRDefault="00757B80" w:rsidP="00700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323</w:t>
            </w:r>
            <w:r w:rsidRPr="00770C00">
              <w:rPr>
                <w:rFonts w:ascii="Times New Roman" w:hAnsi="Times New Roman" w:cs="Times New Roman"/>
                <w:sz w:val="22"/>
                <w:szCs w:val="22"/>
              </w:rPr>
              <w:t>)</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2160" w:type="dxa"/>
          </w:tcPr>
          <w:p w:rsidR="00757B80" w:rsidRPr="0027131A" w:rsidRDefault="00757B80" w:rsidP="00AC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right="-202"/>
              <w:rPr>
                <w:rFonts w:ascii="Times New Roman" w:hAnsi="Times New Roman" w:cs="Times New Roman"/>
                <w:sz w:val="22"/>
                <w:szCs w:val="22"/>
                <w:lang w:bidi="ar-SA"/>
              </w:rPr>
            </w:pPr>
            <w:r>
              <w:rPr>
                <w:rFonts w:ascii="Times New Roman" w:hAnsi="Times New Roman" w:cs="Times New Roman"/>
                <w:sz w:val="22"/>
                <w:szCs w:val="22"/>
                <w:lang w:val="en-GB" w:bidi="ar-SA"/>
              </w:rPr>
              <w:t>-</w:t>
            </w:r>
          </w:p>
        </w:tc>
      </w:tr>
      <w:tr w:rsidR="00757B80" w:rsidRPr="003E7905" w:rsidTr="00A4561E">
        <w:trPr>
          <w:cantSplit/>
          <w:trHeight w:val="70"/>
        </w:trPr>
        <w:tc>
          <w:tcPr>
            <w:tcW w:w="3150" w:type="dxa"/>
            <w:vAlign w:val="bottom"/>
            <w:hideMark/>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Profit (loss) for the period</w:t>
            </w:r>
          </w:p>
        </w:tc>
        <w:tc>
          <w:tcPr>
            <w:tcW w:w="1800" w:type="dxa"/>
            <w:tcBorders>
              <w:top w:val="single" w:sz="4" w:space="0" w:color="auto"/>
              <w:left w:val="nil"/>
              <w:bottom w:val="double" w:sz="4" w:space="0" w:color="auto"/>
              <w:right w:val="nil"/>
            </w:tcBorders>
            <w:vAlign w:val="bottom"/>
          </w:tcPr>
          <w:p w:rsidR="00757B80" w:rsidRPr="003E7905" w:rsidRDefault="00757B80" w:rsidP="00A4561E">
            <w:pPr>
              <w:tabs>
                <w:tab w:val="clear" w:pos="1644"/>
                <w:tab w:val="decimal" w:pos="720"/>
              </w:tabs>
              <w:ind w:left="-72" w:right="-103"/>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30</w:t>
            </w:r>
            <w:r w:rsidRPr="00770C00">
              <w:rPr>
                <w:rFonts w:ascii="Times New Roman" w:hAnsi="Times New Roman" w:cs="Times New Roman"/>
                <w:sz w:val="22"/>
                <w:szCs w:val="22"/>
              </w:rPr>
              <w:t>,</w:t>
            </w:r>
            <w:r>
              <w:rPr>
                <w:rFonts w:ascii="Times New Roman" w:hAnsi="Times New Roman" w:cs="Times New Roman"/>
                <w:sz w:val="22"/>
                <w:szCs w:val="22"/>
              </w:rPr>
              <w:t>483</w:t>
            </w:r>
            <w:r w:rsidRPr="00770C00">
              <w:rPr>
                <w:rFonts w:ascii="Times New Roman" w:hAnsi="Times New Roman" w:cs="Times New Roman"/>
                <w:sz w:val="22"/>
                <w:szCs w:val="22"/>
              </w:rPr>
              <w:t>)</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tcPr>
          <w:p w:rsidR="00757B80" w:rsidRPr="006E76E2" w:rsidRDefault="00757B80" w:rsidP="00A4561E">
            <w:pPr>
              <w:tabs>
                <w:tab w:val="decimal" w:pos="720"/>
              </w:tabs>
              <w:ind w:left="-72" w:right="-72"/>
              <w:jc w:val="right"/>
              <w:rPr>
                <w:rFonts w:ascii="Times New Roman" w:hAnsi="Times New Roman" w:cs="Times New Roman"/>
                <w:sz w:val="22"/>
                <w:szCs w:val="22"/>
              </w:rPr>
            </w:pPr>
            <w:r w:rsidRPr="00770C00">
              <w:rPr>
                <w:rFonts w:ascii="Times New Roman" w:hAnsi="Times New Roman" w:cs="Times New Roman"/>
                <w:sz w:val="22"/>
                <w:szCs w:val="22"/>
              </w:rPr>
              <w:t>(</w:t>
            </w:r>
            <w:r>
              <w:rPr>
                <w:rFonts w:ascii="Times New Roman" w:hAnsi="Times New Roman" w:cs="Times New Roman"/>
                <w:sz w:val="22"/>
                <w:szCs w:val="22"/>
              </w:rPr>
              <w:t>1</w:t>
            </w:r>
            <w:r w:rsidRPr="00770C00">
              <w:rPr>
                <w:rFonts w:ascii="Times New Roman" w:hAnsi="Times New Roman" w:cs="Times New Roman"/>
                <w:sz w:val="22"/>
                <w:szCs w:val="22"/>
              </w:rPr>
              <w:t>,</w:t>
            </w:r>
            <w:r>
              <w:rPr>
                <w:rFonts w:ascii="Times New Roman" w:hAnsi="Times New Roman" w:cs="Times New Roman"/>
                <w:sz w:val="22"/>
                <w:szCs w:val="22"/>
              </w:rPr>
              <w:t>832</w:t>
            </w:r>
            <w:r w:rsidRPr="00770C00">
              <w:rPr>
                <w:rFonts w:ascii="Times New Roman" w:hAnsi="Times New Roman" w:cs="Times New Roman"/>
                <w:sz w:val="22"/>
                <w:szCs w:val="22"/>
              </w:rPr>
              <w:t>)</w:t>
            </w:r>
          </w:p>
        </w:tc>
        <w:tc>
          <w:tcPr>
            <w:tcW w:w="270" w:type="dxa"/>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vAlign w:val="bottom"/>
          </w:tcPr>
          <w:p w:rsidR="00757B80" w:rsidRPr="003E7905" w:rsidRDefault="00757B80" w:rsidP="00A4561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111</w:t>
            </w:r>
          </w:p>
        </w:tc>
        <w:tc>
          <w:tcPr>
            <w:tcW w:w="270" w:type="dxa"/>
          </w:tcPr>
          <w:p w:rsidR="00757B80" w:rsidRPr="003E7905" w:rsidRDefault="00757B80" w:rsidP="00A4561E">
            <w:pPr>
              <w:tabs>
                <w:tab w:val="decimal" w:pos="864"/>
              </w:tabs>
              <w:ind w:left="-72" w:right="-72"/>
              <w:jc w:val="right"/>
              <w:rPr>
                <w:rFonts w:ascii="Times New Roman" w:eastAsia="SimSun" w:hAnsi="Times New Roman" w:cs="Times New Roman"/>
                <w:b/>
                <w:bCs/>
                <w:sz w:val="22"/>
                <w:szCs w:val="22"/>
                <w:lang w:eastAsia="zh-CN"/>
              </w:rPr>
            </w:pPr>
          </w:p>
        </w:tc>
        <w:tc>
          <w:tcPr>
            <w:tcW w:w="1620" w:type="dxa"/>
            <w:tcBorders>
              <w:top w:val="single" w:sz="4" w:space="0" w:color="auto"/>
              <w:left w:val="nil"/>
              <w:bottom w:val="double" w:sz="4" w:space="0" w:color="auto"/>
              <w:right w:val="nil"/>
            </w:tcBorders>
            <w:vAlign w:val="bottom"/>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32</w:t>
            </w:r>
            <w:r w:rsidRPr="00770C00">
              <w:rPr>
                <w:rFonts w:ascii="Times New Roman" w:hAnsi="Times New Roman" w:cs="Times New Roman"/>
                <w:sz w:val="22"/>
                <w:szCs w:val="22"/>
              </w:rPr>
              <w:t>,2</w:t>
            </w:r>
            <w:r>
              <w:rPr>
                <w:rFonts w:ascii="Times New Roman" w:hAnsi="Times New Roman" w:cs="Times New Roman"/>
                <w:sz w:val="22"/>
                <w:szCs w:val="22"/>
              </w:rPr>
              <w:t>04</w:t>
            </w:r>
            <w:r w:rsidRPr="00770C00">
              <w:rPr>
                <w:rFonts w:ascii="Times New Roman" w:hAnsi="Times New Roman" w:cs="Times New Roman"/>
                <w:sz w:val="22"/>
                <w:szCs w:val="22"/>
              </w:rPr>
              <w:t>)</w:t>
            </w:r>
          </w:p>
        </w:tc>
        <w:tc>
          <w:tcPr>
            <w:tcW w:w="270" w:type="dxa"/>
            <w:tcBorders>
              <w:left w:val="nil"/>
              <w:right w:val="nil"/>
            </w:tcBorders>
          </w:tcPr>
          <w:p w:rsidR="00757B80" w:rsidRPr="003E7905" w:rsidRDefault="00757B80" w:rsidP="00A4561E">
            <w:pPr>
              <w:tabs>
                <w:tab w:val="decimal" w:pos="720"/>
              </w:tabs>
              <w:ind w:left="-72" w:right="-72"/>
              <w:jc w:val="right"/>
              <w:rPr>
                <w:rFonts w:ascii="Times New Roman" w:eastAsia="SimSun" w:hAnsi="Times New Roman" w:cs="Times New Roman"/>
                <w:sz w:val="22"/>
                <w:szCs w:val="22"/>
                <w:lang w:eastAsia="zh-CN"/>
              </w:rPr>
            </w:pPr>
          </w:p>
        </w:tc>
        <w:tc>
          <w:tcPr>
            <w:tcW w:w="2160" w:type="dxa"/>
            <w:tcBorders>
              <w:top w:val="single" w:sz="4" w:space="0" w:color="auto"/>
              <w:left w:val="nil"/>
              <w:bottom w:val="double" w:sz="4" w:space="0" w:color="auto"/>
              <w:right w:val="nil"/>
            </w:tcBorders>
            <w:vAlign w:val="bottom"/>
          </w:tcPr>
          <w:p w:rsidR="00757B80" w:rsidRPr="003E7905" w:rsidRDefault="00757B80" w:rsidP="00A4561E">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30,483</w:t>
            </w:r>
            <w:r w:rsidRPr="00770C00">
              <w:rPr>
                <w:rFonts w:ascii="Times New Roman" w:hAnsi="Times New Roman" w:cs="Times New Roman"/>
                <w:sz w:val="22"/>
                <w:szCs w:val="22"/>
              </w:rPr>
              <w:t>)</w:t>
            </w:r>
          </w:p>
        </w:tc>
      </w:tr>
      <w:tr w:rsidR="00757B80" w:rsidRPr="003E7905" w:rsidTr="008076D1">
        <w:tblPrEx>
          <w:tblLook w:val="0000"/>
        </w:tblPrEx>
        <w:trPr>
          <w:cantSplit/>
          <w:trHeight w:val="72"/>
        </w:trPr>
        <w:tc>
          <w:tcPr>
            <w:tcW w:w="3150" w:type="dxa"/>
            <w:tcBorders>
              <w:left w:val="nil"/>
              <w:right w:val="nil"/>
            </w:tcBorders>
            <w:vAlign w:val="bottom"/>
          </w:tcPr>
          <w:p w:rsidR="00757B80" w:rsidRPr="003E7905" w:rsidRDefault="00757B80" w:rsidP="00A4561E">
            <w:pPr>
              <w:ind w:left="-90" w:right="-126"/>
              <w:rPr>
                <w:rFonts w:ascii="Times New Roman" w:hAnsi="Times New Roman" w:cs="Times New Roman"/>
                <w:b/>
                <w:bCs/>
                <w:sz w:val="22"/>
                <w:szCs w:val="22"/>
                <w:lang w:val="en-GB"/>
              </w:rPr>
            </w:pPr>
          </w:p>
        </w:tc>
        <w:tc>
          <w:tcPr>
            <w:tcW w:w="1800" w:type="dxa"/>
            <w:tcBorders>
              <w:left w:val="nil"/>
              <w:right w:val="nil"/>
            </w:tcBorders>
            <w:vAlign w:val="bottom"/>
          </w:tcPr>
          <w:p w:rsidR="00757B80" w:rsidRPr="003E7905" w:rsidRDefault="00757B80" w:rsidP="00A4561E">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757B80" w:rsidRPr="003E7905" w:rsidRDefault="00757B80" w:rsidP="00A4561E">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160" w:type="dxa"/>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r>
      <w:tr w:rsidR="00757B80" w:rsidRPr="003E7905" w:rsidTr="008076D1">
        <w:tblPrEx>
          <w:tblLook w:val="0000"/>
        </w:tblPrEx>
        <w:trPr>
          <w:cantSplit/>
          <w:trHeight w:val="72"/>
        </w:trPr>
        <w:tc>
          <w:tcPr>
            <w:tcW w:w="3150" w:type="dxa"/>
            <w:tcBorders>
              <w:left w:val="nil"/>
              <w:right w:val="nil"/>
            </w:tcBorders>
            <w:vAlign w:val="bottom"/>
          </w:tcPr>
          <w:p w:rsidR="00757B80" w:rsidRPr="003E7905" w:rsidRDefault="00757B80" w:rsidP="00A4561E">
            <w:pPr>
              <w:ind w:left="-90" w:right="-126" w:firstLine="73"/>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 xml:space="preserve">Major products and </w:t>
            </w:r>
          </w:p>
        </w:tc>
        <w:tc>
          <w:tcPr>
            <w:tcW w:w="1800" w:type="dxa"/>
            <w:tcBorders>
              <w:left w:val="nil"/>
              <w:right w:val="nil"/>
            </w:tcBorders>
            <w:vAlign w:val="bottom"/>
          </w:tcPr>
          <w:p w:rsidR="00757B80" w:rsidRPr="003E7905" w:rsidRDefault="00757B80" w:rsidP="00A4561E">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757B80" w:rsidRPr="003E7905" w:rsidRDefault="00757B80" w:rsidP="00A4561E">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160" w:type="dxa"/>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r>
      <w:tr w:rsidR="00757B80" w:rsidRPr="003E7905" w:rsidTr="008076D1">
        <w:tblPrEx>
          <w:tblLook w:val="0000"/>
        </w:tblPrEx>
        <w:trPr>
          <w:cantSplit/>
          <w:trHeight w:val="72"/>
        </w:trPr>
        <w:tc>
          <w:tcPr>
            <w:tcW w:w="3150" w:type="dxa"/>
            <w:tcBorders>
              <w:left w:val="nil"/>
              <w:right w:val="nil"/>
            </w:tcBorders>
            <w:vAlign w:val="bottom"/>
          </w:tcPr>
          <w:p w:rsidR="00757B80" w:rsidRPr="003E7905" w:rsidRDefault="00757B80" w:rsidP="00A4561E">
            <w:pPr>
              <w:ind w:left="-90" w:right="-126" w:firstLine="73"/>
              <w:rPr>
                <w:rFonts w:ascii="Times New Roman" w:hAnsi="Times New Roman" w:cs="Times New Roman"/>
                <w:b/>
                <w:bCs/>
                <w:sz w:val="22"/>
                <w:szCs w:val="22"/>
                <w:lang w:val="en-GB"/>
              </w:rPr>
            </w:pPr>
            <w:r w:rsidRPr="003E7905">
              <w:rPr>
                <w:rFonts w:ascii="Times New Roman" w:hAnsi="Times New Roman" w:cs="Times New Roman"/>
                <w:b/>
                <w:bCs/>
                <w:sz w:val="22"/>
                <w:szCs w:val="22"/>
                <w:lang w:val="en-GB"/>
              </w:rPr>
              <w:t xml:space="preserve">   service lines</w:t>
            </w:r>
          </w:p>
        </w:tc>
        <w:tc>
          <w:tcPr>
            <w:tcW w:w="1800" w:type="dxa"/>
            <w:tcBorders>
              <w:left w:val="nil"/>
              <w:right w:val="nil"/>
            </w:tcBorders>
            <w:vAlign w:val="bottom"/>
          </w:tcPr>
          <w:p w:rsidR="00757B80" w:rsidRPr="003E7905" w:rsidRDefault="00757B80" w:rsidP="00A4561E">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757B80" w:rsidRPr="003E7905" w:rsidRDefault="00757B80" w:rsidP="00A4561E">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160" w:type="dxa"/>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r>
      <w:tr w:rsidR="00757B80" w:rsidRPr="003E7905" w:rsidTr="008076D1">
        <w:tblPrEx>
          <w:tblLook w:val="0000"/>
        </w:tblPrEx>
        <w:trPr>
          <w:cantSplit/>
          <w:trHeight w:val="72"/>
        </w:trPr>
        <w:tc>
          <w:tcPr>
            <w:tcW w:w="3150" w:type="dxa"/>
            <w:tcBorders>
              <w:left w:val="nil"/>
              <w:right w:val="nil"/>
            </w:tcBorders>
            <w:vAlign w:val="bottom"/>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cs/>
                <w:lang w:val="en-GB"/>
              </w:rPr>
            </w:pPr>
            <w:r w:rsidRPr="003E7905">
              <w:rPr>
                <w:rFonts w:ascii="Times New Roman" w:hAnsi="Times New Roman" w:cs="Times New Roman"/>
                <w:sz w:val="22"/>
                <w:szCs w:val="22"/>
                <w:lang w:val="en-GB"/>
              </w:rPr>
              <w:t>Sales of coal</w:t>
            </w:r>
          </w:p>
        </w:tc>
        <w:tc>
          <w:tcPr>
            <w:tcW w:w="1800" w:type="dxa"/>
            <w:tcBorders>
              <w:left w:val="nil"/>
              <w:right w:val="nil"/>
            </w:tcBorders>
            <w:vAlign w:val="bottom"/>
          </w:tcPr>
          <w:p w:rsidR="00757B80" w:rsidRPr="003E7905" w:rsidRDefault="00757B80" w:rsidP="00A4561E">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46,467</w:t>
            </w: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757B80" w:rsidRPr="003E7905" w:rsidRDefault="00757B80" w:rsidP="00700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757B80" w:rsidRPr="003E7905" w:rsidRDefault="00757B80" w:rsidP="00A4561E">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hAnsi="Times New Roman" w:cs="Times New Roman"/>
                <w:sz w:val="22"/>
                <w:szCs w:val="22"/>
                <w:lang w:val="en-GB" w:bidi="ar-SA"/>
              </w:rPr>
              <w:t>46,467</w:t>
            </w:r>
          </w:p>
        </w:tc>
        <w:tc>
          <w:tcPr>
            <w:tcW w:w="270" w:type="dxa"/>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60" w:type="dxa"/>
            <w:vAlign w:val="bottom"/>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46,467</w:t>
            </w:r>
          </w:p>
        </w:tc>
      </w:tr>
      <w:tr w:rsidR="00757B80" w:rsidRPr="003E7905" w:rsidTr="008076D1">
        <w:tblPrEx>
          <w:tblLook w:val="0000"/>
        </w:tblPrEx>
        <w:trPr>
          <w:cantSplit/>
          <w:trHeight w:val="72"/>
        </w:trPr>
        <w:tc>
          <w:tcPr>
            <w:tcW w:w="3150" w:type="dxa"/>
            <w:tcBorders>
              <w:left w:val="nil"/>
              <w:right w:val="nil"/>
            </w:tcBorders>
            <w:vAlign w:val="bottom"/>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cs/>
                <w:lang w:val="en-GB"/>
              </w:rPr>
            </w:pPr>
            <w:r w:rsidRPr="003E7905">
              <w:rPr>
                <w:rFonts w:ascii="Times New Roman" w:hAnsi="Times New Roman" w:cs="Times New Roman"/>
                <w:sz w:val="22"/>
                <w:szCs w:val="22"/>
                <w:lang w:val="en-GB"/>
              </w:rPr>
              <w:t>Providing services</w:t>
            </w:r>
          </w:p>
        </w:tc>
        <w:tc>
          <w:tcPr>
            <w:tcW w:w="1800" w:type="dxa"/>
            <w:tcBorders>
              <w:left w:val="nil"/>
              <w:bottom w:val="single" w:sz="4" w:space="0" w:color="auto"/>
              <w:right w:val="nil"/>
            </w:tcBorders>
            <w:vAlign w:val="bottom"/>
          </w:tcPr>
          <w:p w:rsidR="00757B80" w:rsidRPr="003E7905" w:rsidRDefault="00757B80" w:rsidP="00A4561E">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25,197</w:t>
            </w: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757B80" w:rsidRPr="003E7905" w:rsidRDefault="00757B80" w:rsidP="00A4561E">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24,955</w:t>
            </w: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757B80" w:rsidRPr="003E7905" w:rsidRDefault="00757B80" w:rsidP="00700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757B80" w:rsidRPr="003E7905" w:rsidRDefault="00757B80" w:rsidP="00A4561E">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hAnsi="Times New Roman" w:cs="Times New Roman"/>
                <w:sz w:val="22"/>
                <w:szCs w:val="22"/>
                <w:lang w:val="en-GB" w:bidi="ar-SA"/>
              </w:rPr>
              <w:t>50,152</w:t>
            </w:r>
          </w:p>
        </w:tc>
        <w:tc>
          <w:tcPr>
            <w:tcW w:w="270" w:type="dxa"/>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60" w:type="dxa"/>
            <w:tcBorders>
              <w:bottom w:val="single" w:sz="4" w:space="0" w:color="auto"/>
            </w:tcBorders>
            <w:vAlign w:val="bottom"/>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25,197</w:t>
            </w:r>
          </w:p>
        </w:tc>
      </w:tr>
      <w:tr w:rsidR="00757B80" w:rsidRPr="003E7905" w:rsidTr="008076D1">
        <w:tblPrEx>
          <w:tblLook w:val="0000"/>
        </w:tblPrEx>
        <w:trPr>
          <w:cantSplit/>
          <w:trHeight w:val="72"/>
        </w:trPr>
        <w:tc>
          <w:tcPr>
            <w:tcW w:w="3150" w:type="dxa"/>
            <w:tcBorders>
              <w:left w:val="nil"/>
              <w:right w:val="nil"/>
            </w:tcBorders>
            <w:vAlign w:val="bottom"/>
          </w:tcPr>
          <w:p w:rsidR="00757B80" w:rsidRPr="003E7905" w:rsidRDefault="00757B80" w:rsidP="00A4561E">
            <w:pPr>
              <w:ind w:left="-90" w:right="-126" w:firstLine="73"/>
              <w:rPr>
                <w:rFonts w:ascii="Times New Roman" w:hAnsi="Times New Roman" w:cs="Times New Roman"/>
                <w:b/>
                <w:bCs/>
                <w:sz w:val="22"/>
                <w:szCs w:val="22"/>
              </w:rPr>
            </w:pPr>
            <w:r w:rsidRPr="00E62CDD">
              <w:rPr>
                <w:rFonts w:ascii="Times New Roman" w:hAnsi="Times New Roman" w:cs="Times New Roman"/>
                <w:b/>
                <w:bCs/>
                <w:sz w:val="22"/>
                <w:szCs w:val="22"/>
                <w:lang w:val="en-GB"/>
              </w:rPr>
              <w:t>Total</w:t>
            </w:r>
          </w:p>
        </w:tc>
        <w:tc>
          <w:tcPr>
            <w:tcW w:w="1800" w:type="dxa"/>
            <w:tcBorders>
              <w:top w:val="single" w:sz="4" w:space="0" w:color="auto"/>
              <w:left w:val="nil"/>
              <w:right w:val="nil"/>
            </w:tcBorders>
            <w:vAlign w:val="bottom"/>
          </w:tcPr>
          <w:p w:rsidR="00757B80" w:rsidRPr="003E7905" w:rsidRDefault="00757B80" w:rsidP="00A4561E">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71,664</w:t>
            </w: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right w:val="nil"/>
            </w:tcBorders>
            <w:vAlign w:val="bottom"/>
          </w:tcPr>
          <w:p w:rsidR="00757B80" w:rsidRPr="003E7905" w:rsidRDefault="00757B80" w:rsidP="00A4561E">
            <w:pPr>
              <w:tabs>
                <w:tab w:val="clear" w:pos="227"/>
                <w:tab w:val="clear" w:pos="454"/>
                <w:tab w:val="clear" w:pos="680"/>
                <w:tab w:val="clear" w:pos="1644"/>
                <w:tab w:val="left" w:pos="720"/>
                <w:tab w:val="left" w:pos="1512"/>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24,955</w:t>
            </w: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right w:val="nil"/>
            </w:tcBorders>
          </w:tcPr>
          <w:p w:rsidR="00757B80" w:rsidRPr="007008DF" w:rsidRDefault="00757B80" w:rsidP="00700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sidRPr="007008DF">
              <w:rPr>
                <w:rFonts w:ascii="Times New Roman" w:hAnsi="Times New Roman" w:cs="Times New Roman"/>
                <w:sz w:val="22"/>
                <w:szCs w:val="22"/>
                <w:lang w:val="en-GB" w:bidi="ar-SA"/>
              </w:rPr>
              <w:t>-</w:t>
            </w:r>
          </w:p>
        </w:tc>
        <w:tc>
          <w:tcPr>
            <w:tcW w:w="270" w:type="dxa"/>
            <w:tcBorders>
              <w:left w:val="nil"/>
            </w:tcBorders>
          </w:tcPr>
          <w:p w:rsidR="00757B80" w:rsidRPr="003E7905" w:rsidRDefault="00757B80" w:rsidP="00A4561E">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tcBorders>
            <w:vAlign w:val="bottom"/>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r>
              <w:rPr>
                <w:rFonts w:ascii="Times New Roman" w:hAnsi="Times New Roman" w:cs="Times New Roman"/>
                <w:b/>
                <w:bCs/>
                <w:sz w:val="22"/>
                <w:szCs w:val="22"/>
                <w:lang w:val="en-GB" w:bidi="ar-SA"/>
              </w:rPr>
              <w:t>96,619</w:t>
            </w:r>
          </w:p>
        </w:tc>
        <w:tc>
          <w:tcPr>
            <w:tcW w:w="270" w:type="dxa"/>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p>
        </w:tc>
        <w:tc>
          <w:tcPr>
            <w:tcW w:w="2160" w:type="dxa"/>
            <w:tcBorders>
              <w:top w:val="single" w:sz="4" w:space="0" w:color="auto"/>
            </w:tcBorders>
            <w:vAlign w:val="bottom"/>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71,664</w:t>
            </w:r>
          </w:p>
        </w:tc>
      </w:tr>
      <w:tr w:rsidR="00757B80" w:rsidRPr="003E7905" w:rsidTr="008076D1">
        <w:tblPrEx>
          <w:tblLook w:val="0000"/>
        </w:tblPrEx>
        <w:trPr>
          <w:cantSplit/>
          <w:trHeight w:val="72"/>
        </w:trPr>
        <w:tc>
          <w:tcPr>
            <w:tcW w:w="3150" w:type="dxa"/>
            <w:tcBorders>
              <w:left w:val="nil"/>
              <w:right w:val="nil"/>
            </w:tcBorders>
            <w:vAlign w:val="bottom"/>
          </w:tcPr>
          <w:p w:rsidR="00757B80" w:rsidRPr="003E7905" w:rsidRDefault="00757B80" w:rsidP="00A4561E">
            <w:pPr>
              <w:ind w:left="-90" w:right="-126"/>
              <w:rPr>
                <w:rFonts w:ascii="Times New Roman" w:hAnsi="Times New Roman" w:cs="Times New Roman"/>
                <w:sz w:val="22"/>
                <w:szCs w:val="22"/>
                <w:cs/>
                <w:lang w:val="en-GB"/>
              </w:rPr>
            </w:pPr>
          </w:p>
        </w:tc>
        <w:tc>
          <w:tcPr>
            <w:tcW w:w="1800" w:type="dxa"/>
            <w:tcBorders>
              <w:top w:val="double" w:sz="4" w:space="0" w:color="auto"/>
              <w:left w:val="nil"/>
              <w:right w:val="nil"/>
            </w:tcBorders>
            <w:vAlign w:val="bottom"/>
          </w:tcPr>
          <w:p w:rsidR="00757B80" w:rsidRPr="003E7905" w:rsidRDefault="00757B80" w:rsidP="00A4561E">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710" w:type="dxa"/>
            <w:tcBorders>
              <w:top w:val="double" w:sz="4" w:space="0" w:color="auto"/>
              <w:left w:val="nil"/>
              <w:right w:val="nil"/>
            </w:tcBorders>
            <w:vAlign w:val="bottom"/>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890" w:type="dxa"/>
            <w:tcBorders>
              <w:top w:val="double" w:sz="4" w:space="0" w:color="auto"/>
              <w:left w:val="nil"/>
              <w:right w:val="nil"/>
            </w:tcBorders>
            <w:vAlign w:val="bottom"/>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757B80" w:rsidRPr="003E7905" w:rsidRDefault="00757B80" w:rsidP="00A4561E">
            <w:pPr>
              <w:tabs>
                <w:tab w:val="decimal" w:pos="864"/>
              </w:tabs>
              <w:ind w:left="-72" w:right="-72"/>
              <w:rPr>
                <w:rFonts w:ascii="Times New Roman" w:eastAsia="SimSun" w:hAnsi="Times New Roman" w:cs="Times New Roman"/>
                <w:b/>
                <w:bCs/>
                <w:sz w:val="22"/>
                <w:szCs w:val="22"/>
                <w:lang w:eastAsia="zh-CN"/>
              </w:rPr>
            </w:pPr>
          </w:p>
        </w:tc>
        <w:tc>
          <w:tcPr>
            <w:tcW w:w="1620" w:type="dxa"/>
            <w:tcBorders>
              <w:top w:val="double" w:sz="4" w:space="0" w:color="auto"/>
            </w:tcBorders>
            <w:vAlign w:val="bottom"/>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160" w:type="dxa"/>
            <w:tcBorders>
              <w:top w:val="double" w:sz="4" w:space="0" w:color="auto"/>
            </w:tcBorders>
            <w:vAlign w:val="bottom"/>
          </w:tcPr>
          <w:p w:rsidR="00757B80" w:rsidRPr="003E7905" w:rsidRDefault="00757B80" w:rsidP="00A4561E">
            <w:pPr>
              <w:tabs>
                <w:tab w:val="decimal" w:pos="720"/>
              </w:tabs>
              <w:ind w:right="-72"/>
              <w:jc w:val="right"/>
              <w:rPr>
                <w:rFonts w:ascii="Times New Roman" w:eastAsia="SimSun" w:hAnsi="Times New Roman" w:cs="Times New Roman"/>
                <w:sz w:val="22"/>
                <w:szCs w:val="22"/>
                <w:lang w:eastAsia="zh-CN"/>
              </w:rPr>
            </w:pPr>
          </w:p>
        </w:tc>
      </w:tr>
      <w:tr w:rsidR="00757B80" w:rsidRPr="003E7905" w:rsidTr="008076D1">
        <w:tblPrEx>
          <w:tblLook w:val="0000"/>
        </w:tblPrEx>
        <w:trPr>
          <w:cantSplit/>
          <w:trHeight w:val="72"/>
        </w:trPr>
        <w:tc>
          <w:tcPr>
            <w:tcW w:w="3150" w:type="dxa"/>
            <w:tcBorders>
              <w:left w:val="nil"/>
              <w:right w:val="nil"/>
            </w:tcBorders>
            <w:vAlign w:val="bottom"/>
          </w:tcPr>
          <w:p w:rsidR="00757B80" w:rsidRPr="003E7905" w:rsidRDefault="00757B80" w:rsidP="00A4561E">
            <w:pPr>
              <w:ind w:left="-90" w:right="-126" w:firstLine="73"/>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Timing of revenue recognition</w:t>
            </w:r>
          </w:p>
        </w:tc>
        <w:tc>
          <w:tcPr>
            <w:tcW w:w="1800" w:type="dxa"/>
            <w:tcBorders>
              <w:left w:val="nil"/>
              <w:right w:val="nil"/>
            </w:tcBorders>
            <w:vAlign w:val="bottom"/>
          </w:tcPr>
          <w:p w:rsidR="00757B80" w:rsidRPr="003E7905" w:rsidRDefault="00757B80" w:rsidP="00A4561E">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757B80" w:rsidRPr="003E7905" w:rsidRDefault="00757B80" w:rsidP="00A4561E">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70" w:type="dxa"/>
          </w:tcPr>
          <w:p w:rsidR="00757B80" w:rsidRPr="003E7905" w:rsidRDefault="00757B80" w:rsidP="00A4561E">
            <w:pPr>
              <w:tabs>
                <w:tab w:val="decimal" w:pos="550"/>
              </w:tabs>
              <w:ind w:left="-72" w:right="-72"/>
              <w:jc w:val="right"/>
              <w:rPr>
                <w:rFonts w:ascii="Times New Roman" w:eastAsia="SimSun" w:hAnsi="Times New Roman" w:cs="Times New Roman"/>
                <w:sz w:val="22"/>
                <w:szCs w:val="22"/>
                <w:lang w:eastAsia="zh-CN"/>
              </w:rPr>
            </w:pPr>
          </w:p>
        </w:tc>
        <w:tc>
          <w:tcPr>
            <w:tcW w:w="2160" w:type="dxa"/>
            <w:vAlign w:val="bottom"/>
          </w:tcPr>
          <w:p w:rsidR="00757B80" w:rsidRPr="003E7905" w:rsidRDefault="00757B80" w:rsidP="00A4561E">
            <w:pPr>
              <w:tabs>
                <w:tab w:val="decimal" w:pos="720"/>
              </w:tabs>
              <w:ind w:right="-72"/>
              <w:jc w:val="right"/>
              <w:rPr>
                <w:rFonts w:ascii="Times New Roman" w:eastAsia="SimSun" w:hAnsi="Times New Roman" w:cs="Times New Roman"/>
                <w:sz w:val="22"/>
                <w:szCs w:val="22"/>
                <w:lang w:eastAsia="zh-CN"/>
              </w:rPr>
            </w:pPr>
          </w:p>
        </w:tc>
      </w:tr>
      <w:tr w:rsidR="00757B80" w:rsidRPr="003E7905" w:rsidTr="008076D1">
        <w:tblPrEx>
          <w:tblLook w:val="0000"/>
        </w:tblPrEx>
        <w:trPr>
          <w:cantSplit/>
          <w:trHeight w:val="72"/>
        </w:trPr>
        <w:tc>
          <w:tcPr>
            <w:tcW w:w="3150" w:type="dxa"/>
            <w:tcBorders>
              <w:left w:val="nil"/>
              <w:right w:val="nil"/>
            </w:tcBorders>
            <w:vAlign w:val="bottom"/>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cs/>
                <w:lang w:val="en-GB"/>
              </w:rPr>
            </w:pPr>
            <w:r w:rsidRPr="003E7905">
              <w:rPr>
                <w:rFonts w:ascii="Times New Roman" w:hAnsi="Times New Roman" w:cs="Times New Roman"/>
                <w:sz w:val="22"/>
                <w:szCs w:val="22"/>
                <w:lang w:val="en-GB"/>
              </w:rPr>
              <w:t xml:space="preserve">At a </w:t>
            </w:r>
            <w:r w:rsidRPr="00A22303">
              <w:rPr>
                <w:rFonts w:ascii="Times New Roman" w:hAnsi="Times New Roman" w:cs="Times New Roman"/>
                <w:sz w:val="22"/>
                <w:szCs w:val="22"/>
              </w:rPr>
              <w:t>point</w:t>
            </w:r>
            <w:r w:rsidRPr="003E7905">
              <w:rPr>
                <w:rFonts w:ascii="Times New Roman" w:hAnsi="Times New Roman" w:cs="Times New Roman"/>
                <w:sz w:val="22"/>
                <w:szCs w:val="22"/>
                <w:lang w:val="en-GB"/>
              </w:rPr>
              <w:t xml:space="preserve"> in time</w:t>
            </w:r>
          </w:p>
        </w:tc>
        <w:tc>
          <w:tcPr>
            <w:tcW w:w="1800" w:type="dxa"/>
            <w:tcBorders>
              <w:left w:val="nil"/>
              <w:right w:val="nil"/>
            </w:tcBorders>
            <w:vAlign w:val="bottom"/>
          </w:tcPr>
          <w:p w:rsidR="00757B80" w:rsidRPr="003E7905" w:rsidRDefault="00757B80" w:rsidP="00A4561E">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71,664</w:t>
            </w: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757B80" w:rsidRPr="003E7905" w:rsidRDefault="00757B80" w:rsidP="00700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757B80" w:rsidRPr="003E7905" w:rsidRDefault="00757B80" w:rsidP="00A4561E">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71,664</w:t>
            </w:r>
          </w:p>
        </w:tc>
        <w:tc>
          <w:tcPr>
            <w:tcW w:w="270" w:type="dxa"/>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60" w:type="dxa"/>
            <w:vAlign w:val="bottom"/>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71,664</w:t>
            </w:r>
          </w:p>
        </w:tc>
      </w:tr>
      <w:tr w:rsidR="00757B80" w:rsidRPr="003E7905" w:rsidTr="008076D1">
        <w:tblPrEx>
          <w:tblLook w:val="0000"/>
        </w:tblPrEx>
        <w:trPr>
          <w:cantSplit/>
          <w:trHeight w:val="72"/>
        </w:trPr>
        <w:tc>
          <w:tcPr>
            <w:tcW w:w="3150" w:type="dxa"/>
            <w:tcBorders>
              <w:left w:val="nil"/>
              <w:right w:val="nil"/>
            </w:tcBorders>
            <w:vAlign w:val="bottom"/>
          </w:tcPr>
          <w:p w:rsidR="00757B80" w:rsidRPr="003E7905" w:rsidRDefault="00757B80" w:rsidP="00A4561E">
            <w:pPr>
              <w:tabs>
                <w:tab w:val="clear" w:pos="227"/>
                <w:tab w:val="clear" w:pos="454"/>
                <w:tab w:val="clear" w:pos="680"/>
                <w:tab w:val="left" w:pos="720"/>
              </w:tabs>
              <w:ind w:right="-126"/>
              <w:rPr>
                <w:rFonts w:ascii="Times New Roman" w:hAnsi="Times New Roman" w:cs="Times New Roman"/>
                <w:sz w:val="22"/>
                <w:szCs w:val="22"/>
                <w:cs/>
                <w:lang w:val="en-GB"/>
              </w:rPr>
            </w:pPr>
            <w:r w:rsidRPr="003E7905">
              <w:rPr>
                <w:rFonts w:ascii="Times New Roman" w:hAnsi="Times New Roman" w:cs="Times New Roman"/>
                <w:sz w:val="22"/>
                <w:szCs w:val="22"/>
                <w:lang w:val="en-GB"/>
              </w:rPr>
              <w:t xml:space="preserve">Over </w:t>
            </w:r>
            <w:r w:rsidRPr="00A22303">
              <w:rPr>
                <w:rFonts w:ascii="Times New Roman" w:hAnsi="Times New Roman" w:cs="Times New Roman"/>
                <w:sz w:val="22"/>
                <w:szCs w:val="22"/>
              </w:rPr>
              <w:t>time</w:t>
            </w:r>
          </w:p>
        </w:tc>
        <w:tc>
          <w:tcPr>
            <w:tcW w:w="1800" w:type="dxa"/>
            <w:tcBorders>
              <w:left w:val="nil"/>
              <w:bottom w:val="single" w:sz="4" w:space="0" w:color="auto"/>
              <w:right w:val="nil"/>
            </w:tcBorders>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757B80" w:rsidRPr="003E7905" w:rsidRDefault="00757B80" w:rsidP="00A4561E">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24,955</w:t>
            </w: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757B80" w:rsidRPr="003E7905" w:rsidRDefault="00757B80" w:rsidP="00700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757B80" w:rsidRPr="003E7905" w:rsidRDefault="00757B80" w:rsidP="00A4561E">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24,955</w:t>
            </w:r>
          </w:p>
        </w:tc>
        <w:tc>
          <w:tcPr>
            <w:tcW w:w="270" w:type="dxa"/>
          </w:tcPr>
          <w:p w:rsidR="00757B80" w:rsidRPr="003E7905" w:rsidRDefault="00757B80" w:rsidP="00A4561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60" w:type="dxa"/>
            <w:tcBorders>
              <w:bottom w:val="single" w:sz="4" w:space="0" w:color="auto"/>
            </w:tcBorders>
          </w:tcPr>
          <w:p w:rsidR="00757B80" w:rsidRPr="003E7905" w:rsidRDefault="00757B8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757B80" w:rsidRPr="003E7905" w:rsidTr="008076D1">
        <w:tblPrEx>
          <w:tblLook w:val="0000"/>
        </w:tblPrEx>
        <w:trPr>
          <w:cantSplit/>
          <w:trHeight w:val="72"/>
        </w:trPr>
        <w:tc>
          <w:tcPr>
            <w:tcW w:w="3150" w:type="dxa"/>
            <w:tcBorders>
              <w:left w:val="nil"/>
              <w:right w:val="nil"/>
            </w:tcBorders>
            <w:vAlign w:val="bottom"/>
          </w:tcPr>
          <w:p w:rsidR="00757B80" w:rsidRPr="003E7905" w:rsidRDefault="00757B80" w:rsidP="00A4561E">
            <w:pPr>
              <w:ind w:left="-90" w:right="-126" w:firstLine="73"/>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Total</w:t>
            </w:r>
          </w:p>
        </w:tc>
        <w:tc>
          <w:tcPr>
            <w:tcW w:w="1800" w:type="dxa"/>
            <w:tcBorders>
              <w:top w:val="single" w:sz="4" w:space="0" w:color="auto"/>
              <w:left w:val="nil"/>
              <w:bottom w:val="double" w:sz="4" w:space="0" w:color="auto"/>
              <w:right w:val="nil"/>
            </w:tcBorders>
            <w:vAlign w:val="bottom"/>
          </w:tcPr>
          <w:p w:rsidR="00757B80" w:rsidRPr="003E7905" w:rsidRDefault="00757B80" w:rsidP="00A4561E">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71,664</w:t>
            </w: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bottom w:val="double" w:sz="4" w:space="0" w:color="auto"/>
              <w:right w:val="nil"/>
            </w:tcBorders>
            <w:vAlign w:val="bottom"/>
          </w:tcPr>
          <w:p w:rsidR="00757B80" w:rsidRPr="003E7905" w:rsidRDefault="00757B80" w:rsidP="00A4561E">
            <w:pPr>
              <w:tabs>
                <w:tab w:val="clear" w:pos="227"/>
                <w:tab w:val="clear" w:pos="454"/>
                <w:tab w:val="clear" w:pos="680"/>
                <w:tab w:val="clear" w:pos="1644"/>
                <w:tab w:val="left" w:pos="720"/>
                <w:tab w:val="left" w:pos="1512"/>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24,955</w:t>
            </w:r>
          </w:p>
        </w:tc>
        <w:tc>
          <w:tcPr>
            <w:tcW w:w="270" w:type="dxa"/>
            <w:tcBorders>
              <w:left w:val="nil"/>
              <w:right w:val="nil"/>
            </w:tcBorders>
          </w:tcPr>
          <w:p w:rsidR="00757B80" w:rsidRPr="003E7905" w:rsidRDefault="00757B80" w:rsidP="00A4561E">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bottom w:val="double" w:sz="4" w:space="0" w:color="auto"/>
              <w:right w:val="nil"/>
            </w:tcBorders>
          </w:tcPr>
          <w:p w:rsidR="00757B80" w:rsidRPr="007008DF" w:rsidRDefault="00757B80" w:rsidP="00700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sidRPr="007008DF">
              <w:rPr>
                <w:rFonts w:ascii="Times New Roman" w:hAnsi="Times New Roman" w:cs="Times New Roman"/>
                <w:sz w:val="22"/>
                <w:szCs w:val="22"/>
                <w:lang w:val="en-GB" w:bidi="ar-SA"/>
              </w:rPr>
              <w:t>-</w:t>
            </w:r>
          </w:p>
        </w:tc>
        <w:tc>
          <w:tcPr>
            <w:tcW w:w="270" w:type="dxa"/>
            <w:tcBorders>
              <w:left w:val="nil"/>
            </w:tcBorders>
          </w:tcPr>
          <w:p w:rsidR="00757B80" w:rsidRPr="003E7905" w:rsidRDefault="00757B80" w:rsidP="00A4561E">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bottom w:val="double" w:sz="4" w:space="0" w:color="auto"/>
            </w:tcBorders>
            <w:vAlign w:val="bottom"/>
          </w:tcPr>
          <w:p w:rsidR="00757B80" w:rsidRPr="003E7905" w:rsidRDefault="00757B80" w:rsidP="00A4561E">
            <w:pPr>
              <w:tabs>
                <w:tab w:val="decimal" w:pos="864"/>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96,619</w:t>
            </w:r>
          </w:p>
        </w:tc>
        <w:tc>
          <w:tcPr>
            <w:tcW w:w="270" w:type="dxa"/>
          </w:tcPr>
          <w:p w:rsidR="00757B80" w:rsidRPr="003E7905" w:rsidRDefault="00757B80" w:rsidP="00A4561E">
            <w:pPr>
              <w:tabs>
                <w:tab w:val="decimal" w:pos="864"/>
              </w:tabs>
              <w:ind w:left="-72" w:right="-18"/>
              <w:jc w:val="right"/>
              <w:rPr>
                <w:rFonts w:ascii="Times New Roman" w:eastAsia="SimSun" w:hAnsi="Times New Roman" w:cs="Times New Roman"/>
                <w:b/>
                <w:bCs/>
                <w:sz w:val="22"/>
                <w:szCs w:val="22"/>
                <w:lang w:eastAsia="zh-CN"/>
              </w:rPr>
            </w:pPr>
          </w:p>
        </w:tc>
        <w:tc>
          <w:tcPr>
            <w:tcW w:w="2160" w:type="dxa"/>
            <w:tcBorders>
              <w:top w:val="single" w:sz="4" w:space="0" w:color="auto"/>
              <w:bottom w:val="double" w:sz="4" w:space="0" w:color="auto"/>
            </w:tcBorders>
            <w:vAlign w:val="bottom"/>
          </w:tcPr>
          <w:p w:rsidR="00757B80" w:rsidRPr="003E7905" w:rsidRDefault="00757B80" w:rsidP="00A4561E">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71,664</w:t>
            </w:r>
          </w:p>
        </w:tc>
      </w:tr>
    </w:tbl>
    <w:p w:rsidR="00757B80" w:rsidRPr="003E7905" w:rsidRDefault="00757B80" w:rsidP="0075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p w:rsidR="00661C81" w:rsidRDefault="00661C81">
      <w:r>
        <w:br w:type="page"/>
      </w:r>
    </w:p>
    <w:tbl>
      <w:tblPr>
        <w:tblW w:w="13410" w:type="dxa"/>
        <w:tblInd w:w="450" w:type="dxa"/>
        <w:tblLayout w:type="fixed"/>
        <w:tblLook w:val="04A0"/>
      </w:tblPr>
      <w:tblGrid>
        <w:gridCol w:w="3150"/>
        <w:gridCol w:w="1800"/>
        <w:gridCol w:w="270"/>
        <w:gridCol w:w="1710"/>
        <w:gridCol w:w="270"/>
        <w:gridCol w:w="1890"/>
        <w:gridCol w:w="270"/>
        <w:gridCol w:w="1620"/>
        <w:gridCol w:w="270"/>
        <w:gridCol w:w="2160"/>
      </w:tblGrid>
      <w:tr w:rsidR="00757B80" w:rsidRPr="00980B3A" w:rsidTr="008076D1">
        <w:trPr>
          <w:cantSplit/>
          <w:trHeight w:val="80"/>
        </w:trPr>
        <w:tc>
          <w:tcPr>
            <w:tcW w:w="3150" w:type="dxa"/>
          </w:tcPr>
          <w:p w:rsidR="00757B80" w:rsidRPr="003E7905" w:rsidRDefault="00757B80" w:rsidP="00661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r w:rsidRPr="003E7905">
              <w:rPr>
                <w:rFonts w:ascii="Times New Roman" w:hAnsi="Times New Roman" w:cs="Times New Roman"/>
                <w:sz w:val="22"/>
                <w:szCs w:val="22"/>
              </w:rPr>
              <w:br w:type="page"/>
            </w:r>
            <w:r w:rsidRPr="003E7905">
              <w:rPr>
                <w:rFonts w:ascii="Times New Roman" w:eastAsia="MS Mincho" w:hAnsi="Times New Roman" w:cs="Times New Roman"/>
                <w:spacing w:val="-4"/>
                <w:sz w:val="22"/>
                <w:szCs w:val="22"/>
                <w:lang w:eastAsia="th-TH"/>
              </w:rPr>
              <w:br w:type="page"/>
            </w:r>
          </w:p>
        </w:tc>
        <w:tc>
          <w:tcPr>
            <w:tcW w:w="7830" w:type="dxa"/>
            <w:gridSpan w:val="7"/>
            <w:hideMark/>
          </w:tcPr>
          <w:p w:rsidR="00757B80" w:rsidRPr="003E7905" w:rsidRDefault="00757B80" w:rsidP="00661C81">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70" w:type="dxa"/>
          </w:tcPr>
          <w:p w:rsidR="00757B80" w:rsidRPr="003E7905" w:rsidRDefault="00757B80" w:rsidP="00661C81">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160" w:type="dxa"/>
          </w:tcPr>
          <w:p w:rsidR="00757B80" w:rsidRPr="00614514" w:rsidRDefault="00757B80" w:rsidP="00661C81">
            <w:pPr>
              <w:tabs>
                <w:tab w:val="clear" w:pos="227"/>
                <w:tab w:val="clear" w:pos="454"/>
                <w:tab w:val="clear" w:pos="680"/>
                <w:tab w:val="left" w:pos="720"/>
              </w:tabs>
              <w:ind w:left="-29" w:right="-72"/>
              <w:jc w:val="center"/>
              <w:rPr>
                <w:rFonts w:ascii="Times New Roman" w:hAnsi="Times New Roman" w:cs="Times New Roman"/>
                <w:b/>
                <w:sz w:val="22"/>
                <w:szCs w:val="22"/>
              </w:rPr>
            </w:pPr>
            <w:r w:rsidRPr="00614514">
              <w:rPr>
                <w:rFonts w:ascii="Times New Roman" w:hAnsi="Times New Roman" w:cs="Times New Roman"/>
                <w:b/>
                <w:sz w:val="22"/>
                <w:szCs w:val="22"/>
              </w:rPr>
              <w:t>Separate</w:t>
            </w:r>
          </w:p>
        </w:tc>
      </w:tr>
      <w:tr w:rsidR="00757B80" w:rsidRPr="00614514" w:rsidTr="008076D1">
        <w:trPr>
          <w:cantSplit/>
          <w:trHeight w:val="70"/>
        </w:trPr>
        <w:tc>
          <w:tcPr>
            <w:tcW w:w="3150" w:type="dxa"/>
          </w:tcPr>
          <w:p w:rsidR="00757B80" w:rsidRPr="00614514" w:rsidRDefault="00757B80" w:rsidP="00661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hideMark/>
          </w:tcPr>
          <w:p w:rsidR="00757B80" w:rsidRPr="00614514" w:rsidRDefault="00757B80" w:rsidP="00661C81">
            <w:pPr>
              <w:ind w:left="-29" w:right="-72"/>
              <w:jc w:val="center"/>
              <w:rPr>
                <w:rFonts w:ascii="Times New Roman" w:hAnsi="Times New Roman" w:cs="Times New Roman"/>
                <w:b/>
                <w:bCs/>
                <w:sz w:val="22"/>
                <w:szCs w:val="22"/>
              </w:rPr>
            </w:pPr>
            <w:r w:rsidRPr="00614514">
              <w:rPr>
                <w:rFonts w:ascii="Times New Roman" w:hAnsi="Times New Roman" w:cs="Times New Roman"/>
                <w:b/>
                <w:sz w:val="22"/>
                <w:szCs w:val="22"/>
              </w:rPr>
              <w:t>Consolidated financial statements</w:t>
            </w:r>
          </w:p>
        </w:tc>
        <w:tc>
          <w:tcPr>
            <w:tcW w:w="270" w:type="dxa"/>
          </w:tcPr>
          <w:p w:rsidR="00757B80" w:rsidRPr="00614514" w:rsidRDefault="00757B80" w:rsidP="00661C81">
            <w:pPr>
              <w:ind w:left="-29" w:right="-72"/>
              <w:jc w:val="center"/>
              <w:rPr>
                <w:rFonts w:ascii="Times New Roman" w:hAnsi="Times New Roman" w:cs="Times New Roman"/>
                <w:b/>
                <w:bCs/>
                <w:sz w:val="22"/>
                <w:szCs w:val="22"/>
              </w:rPr>
            </w:pPr>
          </w:p>
        </w:tc>
        <w:tc>
          <w:tcPr>
            <w:tcW w:w="2160" w:type="dxa"/>
          </w:tcPr>
          <w:p w:rsidR="00757B80" w:rsidRPr="00614514" w:rsidRDefault="00757B80" w:rsidP="00661C81">
            <w:pPr>
              <w:tabs>
                <w:tab w:val="clear" w:pos="227"/>
                <w:tab w:val="clear" w:pos="454"/>
                <w:tab w:val="clear" w:pos="680"/>
                <w:tab w:val="left" w:pos="720"/>
              </w:tabs>
              <w:ind w:left="-29" w:right="-72"/>
              <w:jc w:val="center"/>
              <w:rPr>
                <w:rFonts w:ascii="Times New Roman" w:hAnsi="Times New Roman" w:cs="Times New Roman"/>
                <w:b/>
                <w:sz w:val="22"/>
                <w:szCs w:val="22"/>
              </w:rPr>
            </w:pPr>
            <w:r w:rsidRPr="00614514">
              <w:rPr>
                <w:rFonts w:ascii="Times New Roman" w:hAnsi="Times New Roman" w:cs="Times New Roman"/>
                <w:b/>
                <w:sz w:val="22"/>
                <w:szCs w:val="22"/>
              </w:rPr>
              <w:t>financial statements</w:t>
            </w:r>
          </w:p>
        </w:tc>
      </w:tr>
      <w:tr w:rsidR="00757B80" w:rsidRPr="00614514" w:rsidTr="008076D1">
        <w:trPr>
          <w:cantSplit/>
          <w:trHeight w:val="70"/>
        </w:trPr>
        <w:tc>
          <w:tcPr>
            <w:tcW w:w="3150" w:type="dxa"/>
          </w:tcPr>
          <w:p w:rsidR="00757B80" w:rsidRPr="00614514" w:rsidRDefault="00757B80" w:rsidP="00661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757B80" w:rsidRPr="00614514" w:rsidRDefault="007008DF" w:rsidP="00661C81">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c>
          <w:tcPr>
            <w:tcW w:w="270" w:type="dxa"/>
          </w:tcPr>
          <w:p w:rsidR="00757B80" w:rsidRPr="00614514" w:rsidRDefault="00757B80" w:rsidP="00661C81">
            <w:pPr>
              <w:ind w:left="-137" w:right="-111"/>
              <w:jc w:val="center"/>
              <w:rPr>
                <w:rFonts w:ascii="Times New Roman" w:hAnsi="Times New Roman" w:cs="Times New Roman"/>
                <w:b/>
                <w:bCs/>
                <w:sz w:val="22"/>
                <w:szCs w:val="22"/>
              </w:rPr>
            </w:pPr>
          </w:p>
        </w:tc>
        <w:tc>
          <w:tcPr>
            <w:tcW w:w="1710" w:type="dxa"/>
          </w:tcPr>
          <w:p w:rsidR="00757B80" w:rsidRPr="00614514" w:rsidRDefault="00757B80" w:rsidP="00661C81">
            <w:pPr>
              <w:ind w:left="-137" w:right="-111"/>
              <w:jc w:val="center"/>
              <w:rPr>
                <w:rFonts w:ascii="Times New Roman" w:hAnsi="Times New Roman" w:cs="Times New Roman"/>
                <w:b/>
                <w:bCs/>
                <w:sz w:val="22"/>
                <w:szCs w:val="22"/>
              </w:rPr>
            </w:pPr>
          </w:p>
        </w:tc>
        <w:tc>
          <w:tcPr>
            <w:tcW w:w="270" w:type="dxa"/>
          </w:tcPr>
          <w:p w:rsidR="00757B80" w:rsidRPr="00614514" w:rsidRDefault="00757B80" w:rsidP="00661C81">
            <w:pPr>
              <w:ind w:left="-137" w:right="-111"/>
              <w:jc w:val="center"/>
              <w:rPr>
                <w:rFonts w:ascii="Times New Roman" w:hAnsi="Times New Roman" w:cs="Times New Roman"/>
                <w:b/>
                <w:bCs/>
                <w:sz w:val="22"/>
                <w:szCs w:val="22"/>
              </w:rPr>
            </w:pPr>
          </w:p>
        </w:tc>
        <w:tc>
          <w:tcPr>
            <w:tcW w:w="1890" w:type="dxa"/>
            <w:vAlign w:val="bottom"/>
            <w:hideMark/>
          </w:tcPr>
          <w:p w:rsidR="00757B80" w:rsidRPr="00614514" w:rsidRDefault="00757B80" w:rsidP="00661C81">
            <w:pPr>
              <w:ind w:left="-137" w:right="-111"/>
              <w:jc w:val="center"/>
              <w:rPr>
                <w:rFonts w:ascii="Times New Roman" w:hAnsi="Times New Roman" w:cs="Times New Roman"/>
                <w:b/>
                <w:bCs/>
                <w:sz w:val="22"/>
                <w:szCs w:val="22"/>
              </w:rPr>
            </w:pPr>
            <w:r w:rsidRPr="00614514">
              <w:rPr>
                <w:rFonts w:ascii="Times New Roman" w:hAnsi="Times New Roman" w:cs="Times New Roman"/>
                <w:b/>
                <w:bCs/>
                <w:sz w:val="22"/>
                <w:szCs w:val="22"/>
              </w:rPr>
              <w:t>Elimination of</w:t>
            </w:r>
          </w:p>
        </w:tc>
        <w:tc>
          <w:tcPr>
            <w:tcW w:w="270" w:type="dxa"/>
          </w:tcPr>
          <w:p w:rsidR="00757B80" w:rsidRPr="00614514" w:rsidRDefault="00757B80" w:rsidP="00661C81">
            <w:pPr>
              <w:ind w:left="-137" w:right="-111"/>
              <w:jc w:val="center"/>
              <w:rPr>
                <w:rFonts w:ascii="Times New Roman" w:hAnsi="Times New Roman" w:cs="Times New Roman"/>
                <w:b/>
                <w:bCs/>
                <w:sz w:val="22"/>
                <w:szCs w:val="22"/>
                <w:cs/>
              </w:rPr>
            </w:pPr>
          </w:p>
        </w:tc>
        <w:tc>
          <w:tcPr>
            <w:tcW w:w="1620" w:type="dxa"/>
          </w:tcPr>
          <w:p w:rsidR="00757B80" w:rsidRPr="00614514" w:rsidRDefault="00757B80" w:rsidP="00661C81">
            <w:pPr>
              <w:ind w:left="-137" w:right="-111"/>
              <w:jc w:val="center"/>
              <w:rPr>
                <w:rFonts w:ascii="Times New Roman" w:hAnsi="Times New Roman" w:cs="Times New Roman"/>
                <w:b/>
                <w:bCs/>
                <w:sz w:val="22"/>
                <w:szCs w:val="22"/>
              </w:rPr>
            </w:pPr>
          </w:p>
        </w:tc>
        <w:tc>
          <w:tcPr>
            <w:tcW w:w="270" w:type="dxa"/>
          </w:tcPr>
          <w:p w:rsidR="00757B80" w:rsidRPr="00614514" w:rsidRDefault="00757B80" w:rsidP="00661C81">
            <w:pPr>
              <w:ind w:left="-137" w:right="-111"/>
              <w:jc w:val="center"/>
              <w:rPr>
                <w:rFonts w:ascii="Times New Roman" w:hAnsi="Times New Roman" w:cs="Times New Roman"/>
                <w:b/>
                <w:bCs/>
                <w:sz w:val="22"/>
                <w:szCs w:val="22"/>
              </w:rPr>
            </w:pPr>
          </w:p>
        </w:tc>
        <w:tc>
          <w:tcPr>
            <w:tcW w:w="2160" w:type="dxa"/>
          </w:tcPr>
          <w:p w:rsidR="00757B80" w:rsidRPr="00614514" w:rsidRDefault="007008DF" w:rsidP="00661C81">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r>
      <w:tr w:rsidR="00757B80" w:rsidRPr="00614514" w:rsidTr="008076D1">
        <w:trPr>
          <w:cantSplit/>
          <w:trHeight w:val="80"/>
        </w:trPr>
        <w:tc>
          <w:tcPr>
            <w:tcW w:w="3150" w:type="dxa"/>
          </w:tcPr>
          <w:p w:rsidR="00757B80" w:rsidRPr="00614514" w:rsidRDefault="00757B80" w:rsidP="00661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hideMark/>
          </w:tcPr>
          <w:p w:rsidR="00757B80" w:rsidRPr="00614514" w:rsidRDefault="00757B80" w:rsidP="00661C81">
            <w:pPr>
              <w:ind w:left="-137" w:right="-111"/>
              <w:jc w:val="center"/>
              <w:rPr>
                <w:rFonts w:ascii="Times New Roman" w:hAnsi="Times New Roman" w:cs="Times New Roman"/>
                <w:b/>
                <w:bCs/>
                <w:sz w:val="22"/>
                <w:szCs w:val="22"/>
              </w:rPr>
            </w:pPr>
            <w:r w:rsidRPr="00614514">
              <w:rPr>
                <w:rFonts w:ascii="Times New Roman" w:hAnsi="Times New Roman" w:cs="Times New Roman"/>
                <w:b/>
                <w:bCs/>
                <w:sz w:val="22"/>
                <w:szCs w:val="22"/>
              </w:rPr>
              <w:t>of coal and</w:t>
            </w:r>
          </w:p>
        </w:tc>
        <w:tc>
          <w:tcPr>
            <w:tcW w:w="270" w:type="dxa"/>
          </w:tcPr>
          <w:p w:rsidR="00757B80" w:rsidRPr="00614514" w:rsidRDefault="00757B80" w:rsidP="00661C81">
            <w:pPr>
              <w:ind w:left="-137" w:right="-111"/>
              <w:jc w:val="center"/>
              <w:rPr>
                <w:rFonts w:ascii="Times New Roman" w:hAnsi="Times New Roman" w:cs="Times New Roman"/>
                <w:b/>
                <w:bCs/>
                <w:sz w:val="22"/>
                <w:szCs w:val="22"/>
              </w:rPr>
            </w:pPr>
          </w:p>
        </w:tc>
        <w:tc>
          <w:tcPr>
            <w:tcW w:w="1710" w:type="dxa"/>
            <w:vAlign w:val="bottom"/>
          </w:tcPr>
          <w:p w:rsidR="00757B80" w:rsidRPr="00614514" w:rsidRDefault="00757B80" w:rsidP="00661C81">
            <w:pPr>
              <w:ind w:left="-137" w:right="-111"/>
              <w:jc w:val="center"/>
              <w:rPr>
                <w:rFonts w:ascii="Times New Roman" w:hAnsi="Times New Roman" w:cs="Times New Roman"/>
                <w:b/>
                <w:bCs/>
                <w:sz w:val="22"/>
                <w:szCs w:val="22"/>
              </w:rPr>
            </w:pPr>
          </w:p>
        </w:tc>
        <w:tc>
          <w:tcPr>
            <w:tcW w:w="270" w:type="dxa"/>
          </w:tcPr>
          <w:p w:rsidR="00757B80" w:rsidRPr="00614514" w:rsidRDefault="00757B80" w:rsidP="00661C81">
            <w:pPr>
              <w:ind w:left="-137" w:right="-111"/>
              <w:jc w:val="center"/>
              <w:rPr>
                <w:rFonts w:ascii="Times New Roman" w:hAnsi="Times New Roman" w:cs="Times New Roman"/>
                <w:b/>
                <w:bCs/>
                <w:sz w:val="22"/>
                <w:szCs w:val="22"/>
              </w:rPr>
            </w:pPr>
          </w:p>
        </w:tc>
        <w:tc>
          <w:tcPr>
            <w:tcW w:w="1890" w:type="dxa"/>
            <w:vAlign w:val="bottom"/>
            <w:hideMark/>
          </w:tcPr>
          <w:p w:rsidR="00757B80" w:rsidRPr="00614514" w:rsidRDefault="00757B80" w:rsidP="00661C81">
            <w:pPr>
              <w:ind w:left="-137" w:right="-111"/>
              <w:jc w:val="center"/>
              <w:rPr>
                <w:rFonts w:ascii="Times New Roman" w:hAnsi="Times New Roman" w:cs="Times New Roman"/>
                <w:b/>
                <w:bCs/>
                <w:sz w:val="22"/>
                <w:szCs w:val="22"/>
              </w:rPr>
            </w:pPr>
            <w:r w:rsidRPr="00614514">
              <w:rPr>
                <w:rFonts w:ascii="Times New Roman" w:hAnsi="Times New Roman" w:cs="Times New Roman"/>
                <w:b/>
                <w:bCs/>
                <w:sz w:val="22"/>
                <w:szCs w:val="22"/>
              </w:rPr>
              <w:t>inter-segment</w:t>
            </w:r>
          </w:p>
        </w:tc>
        <w:tc>
          <w:tcPr>
            <w:tcW w:w="270" w:type="dxa"/>
          </w:tcPr>
          <w:p w:rsidR="00757B80" w:rsidRPr="00614514" w:rsidRDefault="00757B80" w:rsidP="00661C81">
            <w:pPr>
              <w:ind w:left="-137" w:right="-111"/>
              <w:jc w:val="center"/>
              <w:rPr>
                <w:rFonts w:ascii="Times New Roman" w:hAnsi="Times New Roman" w:cs="Times New Roman"/>
                <w:b/>
                <w:bCs/>
                <w:sz w:val="22"/>
                <w:szCs w:val="22"/>
                <w:cs/>
              </w:rPr>
            </w:pPr>
          </w:p>
        </w:tc>
        <w:tc>
          <w:tcPr>
            <w:tcW w:w="1620" w:type="dxa"/>
          </w:tcPr>
          <w:p w:rsidR="00757B80" w:rsidRPr="00614514" w:rsidRDefault="00757B80" w:rsidP="00661C81">
            <w:pPr>
              <w:ind w:left="-137" w:right="-111"/>
              <w:jc w:val="center"/>
              <w:rPr>
                <w:rFonts w:ascii="Times New Roman" w:hAnsi="Times New Roman" w:cs="Times New Roman"/>
                <w:b/>
                <w:bCs/>
                <w:sz w:val="22"/>
                <w:szCs w:val="22"/>
              </w:rPr>
            </w:pPr>
          </w:p>
        </w:tc>
        <w:tc>
          <w:tcPr>
            <w:tcW w:w="270" w:type="dxa"/>
          </w:tcPr>
          <w:p w:rsidR="00757B80" w:rsidRPr="00614514" w:rsidRDefault="00757B80" w:rsidP="00661C81">
            <w:pPr>
              <w:ind w:left="-137" w:right="-111"/>
              <w:jc w:val="center"/>
              <w:rPr>
                <w:rFonts w:ascii="Times New Roman" w:hAnsi="Times New Roman" w:cs="Times New Roman"/>
                <w:b/>
                <w:bCs/>
                <w:sz w:val="22"/>
                <w:szCs w:val="22"/>
              </w:rPr>
            </w:pPr>
          </w:p>
        </w:tc>
        <w:tc>
          <w:tcPr>
            <w:tcW w:w="2160" w:type="dxa"/>
          </w:tcPr>
          <w:p w:rsidR="00757B80" w:rsidRPr="00614514" w:rsidRDefault="00757B80" w:rsidP="00661C81">
            <w:pPr>
              <w:ind w:left="-137" w:right="-111"/>
              <w:jc w:val="center"/>
              <w:rPr>
                <w:rFonts w:ascii="Times New Roman" w:hAnsi="Times New Roman" w:cs="Times New Roman"/>
                <w:b/>
                <w:bCs/>
                <w:sz w:val="22"/>
                <w:szCs w:val="22"/>
              </w:rPr>
            </w:pPr>
            <w:r w:rsidRPr="00614514">
              <w:rPr>
                <w:rFonts w:ascii="Times New Roman" w:hAnsi="Times New Roman" w:cs="Times New Roman"/>
                <w:b/>
                <w:bCs/>
                <w:sz w:val="22"/>
                <w:szCs w:val="22"/>
              </w:rPr>
              <w:t>of coal and</w:t>
            </w:r>
          </w:p>
        </w:tc>
      </w:tr>
      <w:tr w:rsidR="008076D1" w:rsidRPr="00614514" w:rsidTr="000063AE">
        <w:trPr>
          <w:cantSplit/>
          <w:trHeight w:val="80"/>
        </w:trPr>
        <w:tc>
          <w:tcPr>
            <w:tcW w:w="3150" w:type="dxa"/>
          </w:tcPr>
          <w:p w:rsidR="008076D1" w:rsidRPr="00614514" w:rsidRDefault="008076D1" w:rsidP="008076D1">
            <w:pPr>
              <w:ind w:left="-90" w:right="-126" w:firstLine="90"/>
              <w:rPr>
                <w:rFonts w:ascii="Times New Roman" w:hAnsi="Times New Roman" w:cs="Times New Roman"/>
                <w:b/>
                <w:bCs/>
                <w:i/>
                <w:iCs/>
                <w:sz w:val="22"/>
                <w:szCs w:val="22"/>
                <w:cs/>
                <w:lang w:val="en-GB"/>
              </w:rPr>
            </w:pPr>
            <w:r w:rsidRPr="00614514">
              <w:rPr>
                <w:rFonts w:ascii="Times New Roman" w:eastAsia="MS Mincho" w:hAnsi="Times New Roman" w:cs="Times New Roman"/>
                <w:b/>
                <w:bCs/>
                <w:i/>
                <w:iCs/>
                <w:sz w:val="22"/>
                <w:szCs w:val="22"/>
                <w:lang w:eastAsia="th-TH"/>
              </w:rPr>
              <w:t>As at 31 December 201</w:t>
            </w:r>
            <w:r w:rsidRPr="00614514">
              <w:rPr>
                <w:rFonts w:ascii="Times New Roman" w:eastAsia="MS Mincho" w:hAnsi="Times New Roman"/>
                <w:b/>
                <w:bCs/>
                <w:i/>
                <w:iCs/>
                <w:sz w:val="22"/>
                <w:szCs w:val="28"/>
                <w:lang w:eastAsia="th-TH"/>
              </w:rPr>
              <w:t>9</w:t>
            </w:r>
          </w:p>
        </w:tc>
        <w:tc>
          <w:tcPr>
            <w:tcW w:w="1800" w:type="dxa"/>
            <w:tcBorders>
              <w:top w:val="nil"/>
              <w:left w:val="nil"/>
              <w:bottom w:val="single" w:sz="4" w:space="0" w:color="auto"/>
              <w:right w:val="nil"/>
            </w:tcBorders>
            <w:hideMark/>
          </w:tcPr>
          <w:p w:rsidR="008076D1" w:rsidRPr="00614514" w:rsidRDefault="008076D1" w:rsidP="008076D1">
            <w:pPr>
              <w:ind w:left="-137" w:right="-111"/>
              <w:jc w:val="center"/>
              <w:rPr>
                <w:rFonts w:ascii="Times New Roman" w:hAnsi="Times New Roman" w:cs="Times New Roman"/>
                <w:b/>
                <w:bCs/>
                <w:sz w:val="22"/>
                <w:szCs w:val="22"/>
              </w:rPr>
            </w:pPr>
            <w:r w:rsidRPr="00614514">
              <w:rPr>
                <w:rFonts w:ascii="Times New Roman" w:hAnsi="Times New Roman" w:cs="Times New Roman"/>
                <w:b/>
                <w:bCs/>
                <w:sz w:val="22"/>
                <w:szCs w:val="22"/>
              </w:rPr>
              <w:t>related services</w:t>
            </w:r>
          </w:p>
        </w:tc>
        <w:tc>
          <w:tcPr>
            <w:tcW w:w="270" w:type="dxa"/>
          </w:tcPr>
          <w:p w:rsidR="008076D1" w:rsidRPr="00614514" w:rsidRDefault="008076D1" w:rsidP="008076D1">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8076D1" w:rsidRPr="00614514" w:rsidRDefault="008076D1" w:rsidP="008076D1">
            <w:pPr>
              <w:ind w:left="-137" w:right="-111"/>
              <w:jc w:val="center"/>
              <w:rPr>
                <w:rFonts w:ascii="Times New Roman" w:hAnsi="Times New Roman" w:cs="Times New Roman"/>
                <w:b/>
                <w:bCs/>
                <w:sz w:val="22"/>
                <w:szCs w:val="22"/>
              </w:rPr>
            </w:pPr>
            <w:r w:rsidRPr="00614514">
              <w:rPr>
                <w:rFonts w:ascii="Times New Roman" w:hAnsi="Times New Roman" w:cs="Times New Roman"/>
                <w:b/>
                <w:bCs/>
                <w:sz w:val="22"/>
                <w:szCs w:val="22"/>
              </w:rPr>
              <w:t>Transport</w:t>
            </w:r>
          </w:p>
        </w:tc>
        <w:tc>
          <w:tcPr>
            <w:tcW w:w="270" w:type="dxa"/>
          </w:tcPr>
          <w:p w:rsidR="008076D1" w:rsidRPr="00614514" w:rsidRDefault="008076D1" w:rsidP="008076D1">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8076D1" w:rsidRPr="00614514" w:rsidRDefault="008076D1" w:rsidP="008076D1">
            <w:pPr>
              <w:ind w:left="-137" w:right="-111"/>
              <w:jc w:val="center"/>
              <w:rPr>
                <w:rFonts w:ascii="Times New Roman" w:hAnsi="Times New Roman" w:cs="Times New Roman"/>
                <w:b/>
                <w:bCs/>
                <w:sz w:val="22"/>
                <w:szCs w:val="22"/>
              </w:rPr>
            </w:pPr>
            <w:r w:rsidRPr="00614514">
              <w:rPr>
                <w:rFonts w:ascii="Times New Roman" w:hAnsi="Times New Roman" w:cs="Times New Roman"/>
                <w:b/>
                <w:bCs/>
                <w:sz w:val="22"/>
                <w:szCs w:val="22"/>
              </w:rPr>
              <w:t>transaction</w:t>
            </w:r>
          </w:p>
        </w:tc>
        <w:tc>
          <w:tcPr>
            <w:tcW w:w="270" w:type="dxa"/>
          </w:tcPr>
          <w:p w:rsidR="008076D1" w:rsidRPr="00614514" w:rsidRDefault="008076D1" w:rsidP="008076D1">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8076D1" w:rsidRPr="00614514" w:rsidRDefault="008076D1" w:rsidP="008076D1">
            <w:pPr>
              <w:ind w:left="-137" w:right="-111"/>
              <w:jc w:val="center"/>
              <w:rPr>
                <w:rFonts w:ascii="Times New Roman" w:hAnsi="Times New Roman" w:cs="Times New Roman"/>
                <w:b/>
                <w:bCs/>
                <w:sz w:val="22"/>
                <w:szCs w:val="22"/>
              </w:rPr>
            </w:pPr>
            <w:r w:rsidRPr="00614514">
              <w:rPr>
                <w:rFonts w:ascii="Times New Roman" w:hAnsi="Times New Roman" w:cs="Times New Roman"/>
                <w:b/>
                <w:bCs/>
                <w:sz w:val="22"/>
                <w:szCs w:val="22"/>
              </w:rPr>
              <w:t>Total</w:t>
            </w:r>
          </w:p>
        </w:tc>
        <w:tc>
          <w:tcPr>
            <w:tcW w:w="270" w:type="dxa"/>
            <w:tcBorders>
              <w:top w:val="nil"/>
              <w:left w:val="nil"/>
              <w:right w:val="nil"/>
            </w:tcBorders>
          </w:tcPr>
          <w:p w:rsidR="008076D1" w:rsidRPr="00614514" w:rsidRDefault="008076D1" w:rsidP="008076D1">
            <w:pPr>
              <w:ind w:left="-137" w:right="-111"/>
              <w:jc w:val="center"/>
              <w:rPr>
                <w:rFonts w:ascii="Times New Roman" w:hAnsi="Times New Roman" w:cs="Times New Roman"/>
                <w:b/>
                <w:bCs/>
                <w:sz w:val="22"/>
                <w:szCs w:val="22"/>
              </w:rPr>
            </w:pPr>
          </w:p>
        </w:tc>
        <w:tc>
          <w:tcPr>
            <w:tcW w:w="2160" w:type="dxa"/>
            <w:tcBorders>
              <w:top w:val="nil"/>
              <w:left w:val="nil"/>
              <w:bottom w:val="single" w:sz="4" w:space="0" w:color="auto"/>
              <w:right w:val="nil"/>
            </w:tcBorders>
          </w:tcPr>
          <w:p w:rsidR="008076D1" w:rsidRPr="00614514" w:rsidRDefault="008076D1" w:rsidP="008076D1">
            <w:pPr>
              <w:ind w:left="-137" w:right="-111"/>
              <w:jc w:val="center"/>
              <w:rPr>
                <w:rFonts w:ascii="Times New Roman" w:hAnsi="Times New Roman" w:cs="Times New Roman"/>
                <w:b/>
                <w:bCs/>
                <w:sz w:val="22"/>
                <w:szCs w:val="22"/>
              </w:rPr>
            </w:pPr>
            <w:r w:rsidRPr="00614514">
              <w:rPr>
                <w:rFonts w:ascii="Times New Roman" w:hAnsi="Times New Roman" w:cs="Times New Roman"/>
                <w:b/>
                <w:bCs/>
                <w:sz w:val="22"/>
                <w:szCs w:val="22"/>
              </w:rPr>
              <w:t>related services</w:t>
            </w:r>
          </w:p>
        </w:tc>
      </w:tr>
      <w:tr w:rsidR="007008DF" w:rsidRPr="00614514" w:rsidTr="000063AE">
        <w:trPr>
          <w:cantSplit/>
          <w:trHeight w:val="70"/>
        </w:trPr>
        <w:tc>
          <w:tcPr>
            <w:tcW w:w="3150" w:type="dxa"/>
          </w:tcPr>
          <w:p w:rsidR="007008DF" w:rsidRPr="00614514" w:rsidRDefault="007008DF" w:rsidP="00807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0260" w:type="dxa"/>
            <w:gridSpan w:val="9"/>
            <w:hideMark/>
          </w:tcPr>
          <w:p w:rsidR="007008DF" w:rsidRPr="00614514" w:rsidRDefault="007008DF" w:rsidP="00807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r w:rsidRPr="00614514">
              <w:rPr>
                <w:rFonts w:ascii="Times New Roman" w:hAnsi="Times New Roman" w:cs="Times New Roman"/>
                <w:i/>
                <w:iCs/>
                <w:sz w:val="22"/>
                <w:szCs w:val="22"/>
              </w:rPr>
              <w:t>(in thousand Baht)</w:t>
            </w:r>
          </w:p>
        </w:tc>
      </w:tr>
      <w:tr w:rsidR="0081730A" w:rsidRPr="00614514" w:rsidTr="008076D1">
        <w:trPr>
          <w:cantSplit/>
          <w:trHeight w:val="50"/>
        </w:trPr>
        <w:tc>
          <w:tcPr>
            <w:tcW w:w="3150" w:type="dxa"/>
            <w:vAlign w:val="bottom"/>
            <w:hideMark/>
          </w:tcPr>
          <w:p w:rsidR="0081730A" w:rsidRPr="00614514" w:rsidRDefault="0081730A" w:rsidP="0081730A">
            <w:pPr>
              <w:tabs>
                <w:tab w:val="clear" w:pos="227"/>
                <w:tab w:val="clear" w:pos="454"/>
                <w:tab w:val="clear" w:pos="680"/>
                <w:tab w:val="left" w:pos="720"/>
              </w:tabs>
              <w:ind w:right="-126"/>
              <w:rPr>
                <w:rFonts w:ascii="Times New Roman" w:hAnsi="Times New Roman" w:cs="Times New Roman"/>
                <w:sz w:val="22"/>
                <w:szCs w:val="22"/>
                <w:cs/>
              </w:rPr>
            </w:pPr>
            <w:r w:rsidRPr="00614514">
              <w:rPr>
                <w:rFonts w:ascii="Times New Roman" w:hAnsi="Times New Roman" w:cs="Times New Roman"/>
                <w:sz w:val="22"/>
                <w:szCs w:val="22"/>
              </w:rPr>
              <w:t>Total assets</w:t>
            </w:r>
          </w:p>
        </w:tc>
        <w:tc>
          <w:tcPr>
            <w:tcW w:w="1800" w:type="dxa"/>
            <w:tcBorders>
              <w:top w:val="nil"/>
              <w:left w:val="nil"/>
              <w:bottom w:val="double" w:sz="4" w:space="0" w:color="auto"/>
              <w:right w:val="nil"/>
            </w:tcBorders>
            <w:vAlign w:val="bottom"/>
          </w:tcPr>
          <w:p w:rsidR="0081730A" w:rsidRPr="00614514" w:rsidRDefault="0081730A" w:rsidP="0081730A">
            <w:pPr>
              <w:tabs>
                <w:tab w:val="decimal" w:pos="720"/>
              </w:tabs>
              <w:ind w:left="-72" w:right="-18"/>
              <w:jc w:val="right"/>
              <w:rPr>
                <w:rFonts w:ascii="Times New Roman" w:eastAsia="SimSun" w:hAnsi="Times New Roman" w:cs="Times New Roman"/>
                <w:sz w:val="22"/>
                <w:szCs w:val="22"/>
                <w:cs/>
                <w:lang w:eastAsia="zh-CN"/>
              </w:rPr>
            </w:pPr>
            <w:r w:rsidRPr="00614514">
              <w:rPr>
                <w:rFonts w:ascii="Times New Roman" w:eastAsia="SimSun" w:hAnsi="Times New Roman" w:cs="Times New Roman"/>
                <w:sz w:val="22"/>
                <w:szCs w:val="22"/>
                <w:lang w:eastAsia="zh-CN"/>
              </w:rPr>
              <w:t>613,286</w:t>
            </w:r>
          </w:p>
        </w:tc>
        <w:tc>
          <w:tcPr>
            <w:tcW w:w="270" w:type="dxa"/>
          </w:tcPr>
          <w:p w:rsidR="0081730A" w:rsidRPr="00614514" w:rsidRDefault="0081730A" w:rsidP="0081730A">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81730A" w:rsidRPr="00614514" w:rsidRDefault="0081730A" w:rsidP="0081730A">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sidRPr="00614514">
              <w:rPr>
                <w:rFonts w:ascii="Times New Roman" w:eastAsia="SimSun" w:hAnsi="Times New Roman" w:cs="Times New Roman"/>
                <w:sz w:val="22"/>
                <w:szCs w:val="22"/>
                <w:lang w:eastAsia="zh-CN"/>
              </w:rPr>
              <w:t>174,527</w:t>
            </w:r>
          </w:p>
        </w:tc>
        <w:tc>
          <w:tcPr>
            <w:tcW w:w="270" w:type="dxa"/>
          </w:tcPr>
          <w:p w:rsidR="0081730A" w:rsidRPr="00614514" w:rsidRDefault="0081730A" w:rsidP="0081730A">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double" w:sz="4" w:space="0" w:color="auto"/>
              <w:right w:val="nil"/>
            </w:tcBorders>
            <w:vAlign w:val="bottom"/>
          </w:tcPr>
          <w:p w:rsidR="0081730A" w:rsidRPr="00614514" w:rsidRDefault="0081730A" w:rsidP="0081730A">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sidRPr="00614514">
              <w:rPr>
                <w:rFonts w:ascii="Times New Roman" w:eastAsia="SimSun" w:hAnsi="Times New Roman" w:cs="Times New Roman"/>
                <w:sz w:val="22"/>
                <w:szCs w:val="22"/>
                <w:lang w:eastAsia="zh-CN"/>
              </w:rPr>
              <w:t>(144,441)</w:t>
            </w:r>
          </w:p>
        </w:tc>
        <w:tc>
          <w:tcPr>
            <w:tcW w:w="270" w:type="dxa"/>
          </w:tcPr>
          <w:p w:rsidR="0081730A" w:rsidRPr="00614514" w:rsidRDefault="0081730A" w:rsidP="0081730A">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double" w:sz="4" w:space="0" w:color="auto"/>
              <w:right w:val="nil"/>
            </w:tcBorders>
            <w:vAlign w:val="bottom"/>
          </w:tcPr>
          <w:p w:rsidR="0081730A" w:rsidRPr="00614514" w:rsidRDefault="0081730A" w:rsidP="0081730A">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sidRPr="00614514">
              <w:rPr>
                <w:rFonts w:ascii="Times New Roman" w:eastAsia="SimSun" w:hAnsi="Times New Roman" w:cs="Times New Roman"/>
                <w:sz w:val="22"/>
                <w:szCs w:val="22"/>
                <w:lang w:eastAsia="zh-CN"/>
              </w:rPr>
              <w:t>643,372</w:t>
            </w:r>
          </w:p>
        </w:tc>
        <w:tc>
          <w:tcPr>
            <w:tcW w:w="270" w:type="dxa"/>
            <w:tcBorders>
              <w:top w:val="nil"/>
              <w:left w:val="nil"/>
              <w:right w:val="nil"/>
            </w:tcBorders>
          </w:tcPr>
          <w:p w:rsidR="0081730A" w:rsidRPr="00614514" w:rsidRDefault="0081730A" w:rsidP="0081730A">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160" w:type="dxa"/>
            <w:tcBorders>
              <w:top w:val="nil"/>
              <w:left w:val="nil"/>
              <w:bottom w:val="double" w:sz="4" w:space="0" w:color="auto"/>
              <w:right w:val="nil"/>
            </w:tcBorders>
            <w:vAlign w:val="bottom"/>
          </w:tcPr>
          <w:p w:rsidR="0081730A" w:rsidRPr="00614514" w:rsidRDefault="0081730A" w:rsidP="0081730A">
            <w:pPr>
              <w:tabs>
                <w:tab w:val="clear" w:pos="227"/>
                <w:tab w:val="clear" w:pos="454"/>
                <w:tab w:val="clear" w:pos="680"/>
                <w:tab w:val="clear" w:pos="1871"/>
                <w:tab w:val="left" w:pos="720"/>
                <w:tab w:val="left" w:pos="1854"/>
              </w:tabs>
              <w:ind w:left="-72"/>
              <w:jc w:val="right"/>
              <w:rPr>
                <w:rFonts w:ascii="Times New Roman" w:eastAsia="SimSun" w:hAnsi="Times New Roman" w:cs="Times New Roman"/>
                <w:sz w:val="22"/>
                <w:szCs w:val="22"/>
                <w:cs/>
                <w:lang w:eastAsia="zh-CN"/>
              </w:rPr>
            </w:pPr>
            <w:r w:rsidRPr="00614514">
              <w:rPr>
                <w:rFonts w:ascii="Times New Roman" w:eastAsia="SimSun" w:hAnsi="Times New Roman" w:cs="Times New Roman"/>
                <w:sz w:val="22"/>
                <w:szCs w:val="22"/>
                <w:lang w:eastAsia="zh-CN"/>
              </w:rPr>
              <w:t>613,286</w:t>
            </w:r>
          </w:p>
        </w:tc>
      </w:tr>
      <w:tr w:rsidR="0081730A" w:rsidRPr="00614514" w:rsidTr="008076D1">
        <w:trPr>
          <w:cantSplit/>
          <w:trHeight w:val="50"/>
        </w:trPr>
        <w:tc>
          <w:tcPr>
            <w:tcW w:w="3150" w:type="dxa"/>
            <w:vAlign w:val="bottom"/>
          </w:tcPr>
          <w:p w:rsidR="0081730A" w:rsidRPr="00614514" w:rsidRDefault="0081730A" w:rsidP="0081730A">
            <w:pPr>
              <w:tabs>
                <w:tab w:val="clear" w:pos="227"/>
                <w:tab w:val="clear" w:pos="454"/>
                <w:tab w:val="clear" w:pos="680"/>
                <w:tab w:val="left" w:pos="720"/>
              </w:tabs>
              <w:ind w:right="-126"/>
              <w:rPr>
                <w:rFonts w:ascii="Times New Roman" w:hAnsi="Times New Roman" w:cs="Times New Roman"/>
                <w:sz w:val="12"/>
                <w:szCs w:val="12"/>
              </w:rPr>
            </w:pPr>
          </w:p>
        </w:tc>
        <w:tc>
          <w:tcPr>
            <w:tcW w:w="1800" w:type="dxa"/>
            <w:vAlign w:val="bottom"/>
          </w:tcPr>
          <w:p w:rsidR="0081730A" w:rsidRPr="00614514" w:rsidRDefault="0081730A" w:rsidP="0081730A">
            <w:pPr>
              <w:tabs>
                <w:tab w:val="decimal" w:pos="720"/>
              </w:tabs>
              <w:ind w:left="-72" w:right="-72"/>
              <w:jc w:val="right"/>
              <w:rPr>
                <w:rFonts w:ascii="Times New Roman" w:eastAsia="SimSun" w:hAnsi="Times New Roman" w:cs="Times New Roman"/>
                <w:sz w:val="12"/>
                <w:szCs w:val="12"/>
                <w:lang w:eastAsia="zh-CN"/>
              </w:rPr>
            </w:pPr>
          </w:p>
        </w:tc>
        <w:tc>
          <w:tcPr>
            <w:tcW w:w="270" w:type="dxa"/>
          </w:tcPr>
          <w:p w:rsidR="0081730A" w:rsidRPr="00614514" w:rsidRDefault="0081730A" w:rsidP="0081730A">
            <w:pPr>
              <w:tabs>
                <w:tab w:val="decimal" w:pos="720"/>
              </w:tabs>
              <w:ind w:left="-72" w:right="-72"/>
              <w:jc w:val="right"/>
              <w:rPr>
                <w:rFonts w:ascii="Times New Roman" w:eastAsia="SimSun" w:hAnsi="Times New Roman" w:cs="Times New Roman"/>
                <w:sz w:val="12"/>
                <w:szCs w:val="12"/>
                <w:lang w:eastAsia="zh-CN"/>
              </w:rPr>
            </w:pPr>
          </w:p>
        </w:tc>
        <w:tc>
          <w:tcPr>
            <w:tcW w:w="1710" w:type="dxa"/>
            <w:vAlign w:val="bottom"/>
          </w:tcPr>
          <w:p w:rsidR="0081730A" w:rsidRPr="00614514" w:rsidRDefault="0081730A" w:rsidP="0081730A">
            <w:pPr>
              <w:tabs>
                <w:tab w:val="decimal" w:pos="720"/>
              </w:tabs>
              <w:ind w:left="-72" w:right="-72"/>
              <w:jc w:val="right"/>
              <w:rPr>
                <w:rFonts w:ascii="Times New Roman" w:eastAsia="SimSun" w:hAnsi="Times New Roman" w:cs="Times New Roman"/>
                <w:sz w:val="12"/>
                <w:szCs w:val="12"/>
                <w:lang w:eastAsia="zh-CN"/>
              </w:rPr>
            </w:pPr>
          </w:p>
        </w:tc>
        <w:tc>
          <w:tcPr>
            <w:tcW w:w="270" w:type="dxa"/>
          </w:tcPr>
          <w:p w:rsidR="0081730A" w:rsidRPr="00614514" w:rsidRDefault="0081730A" w:rsidP="0081730A">
            <w:pPr>
              <w:tabs>
                <w:tab w:val="decimal" w:pos="720"/>
              </w:tabs>
              <w:ind w:left="-72" w:right="-72"/>
              <w:jc w:val="right"/>
              <w:rPr>
                <w:rFonts w:ascii="Times New Roman" w:eastAsia="SimSun" w:hAnsi="Times New Roman" w:cs="Times New Roman"/>
                <w:sz w:val="12"/>
                <w:szCs w:val="12"/>
                <w:lang w:eastAsia="zh-CN"/>
              </w:rPr>
            </w:pPr>
          </w:p>
        </w:tc>
        <w:tc>
          <w:tcPr>
            <w:tcW w:w="1890" w:type="dxa"/>
            <w:vAlign w:val="bottom"/>
          </w:tcPr>
          <w:p w:rsidR="0081730A" w:rsidRPr="00614514" w:rsidRDefault="0081730A" w:rsidP="0081730A">
            <w:pPr>
              <w:tabs>
                <w:tab w:val="decimal" w:pos="864"/>
              </w:tabs>
              <w:ind w:left="-72" w:right="-72"/>
              <w:jc w:val="right"/>
              <w:rPr>
                <w:rFonts w:ascii="Times New Roman" w:eastAsia="SimSun" w:hAnsi="Times New Roman" w:cs="Times New Roman"/>
                <w:sz w:val="12"/>
                <w:szCs w:val="12"/>
                <w:lang w:eastAsia="zh-CN"/>
              </w:rPr>
            </w:pPr>
          </w:p>
        </w:tc>
        <w:tc>
          <w:tcPr>
            <w:tcW w:w="270" w:type="dxa"/>
          </w:tcPr>
          <w:p w:rsidR="0081730A" w:rsidRPr="00614514" w:rsidRDefault="0081730A" w:rsidP="0081730A">
            <w:pPr>
              <w:tabs>
                <w:tab w:val="decimal" w:pos="864"/>
              </w:tabs>
              <w:ind w:left="-72" w:right="-72"/>
              <w:jc w:val="right"/>
              <w:rPr>
                <w:rFonts w:ascii="Times New Roman" w:eastAsia="SimSun" w:hAnsi="Times New Roman" w:cs="Times New Roman"/>
                <w:sz w:val="12"/>
                <w:szCs w:val="12"/>
                <w:lang w:eastAsia="zh-CN"/>
              </w:rPr>
            </w:pPr>
          </w:p>
        </w:tc>
        <w:tc>
          <w:tcPr>
            <w:tcW w:w="1620" w:type="dxa"/>
            <w:vAlign w:val="bottom"/>
          </w:tcPr>
          <w:p w:rsidR="0081730A" w:rsidRPr="00614514" w:rsidRDefault="0081730A" w:rsidP="0081730A">
            <w:pPr>
              <w:tabs>
                <w:tab w:val="decimal" w:pos="864"/>
              </w:tabs>
              <w:ind w:left="-72" w:right="-72"/>
              <w:jc w:val="right"/>
              <w:rPr>
                <w:rFonts w:ascii="Times New Roman" w:eastAsia="SimSun" w:hAnsi="Times New Roman" w:cs="Times New Roman"/>
                <w:sz w:val="12"/>
                <w:szCs w:val="12"/>
                <w:lang w:eastAsia="zh-CN"/>
              </w:rPr>
            </w:pPr>
          </w:p>
        </w:tc>
        <w:tc>
          <w:tcPr>
            <w:tcW w:w="270" w:type="dxa"/>
          </w:tcPr>
          <w:p w:rsidR="0081730A" w:rsidRPr="00614514" w:rsidRDefault="0081730A" w:rsidP="0081730A">
            <w:pPr>
              <w:tabs>
                <w:tab w:val="decimal" w:pos="864"/>
              </w:tabs>
              <w:ind w:left="-72" w:right="-72"/>
              <w:jc w:val="right"/>
              <w:rPr>
                <w:rFonts w:ascii="Times New Roman" w:eastAsia="SimSun" w:hAnsi="Times New Roman" w:cs="Times New Roman"/>
                <w:sz w:val="12"/>
                <w:szCs w:val="12"/>
                <w:lang w:eastAsia="zh-CN"/>
              </w:rPr>
            </w:pPr>
          </w:p>
        </w:tc>
        <w:tc>
          <w:tcPr>
            <w:tcW w:w="2160" w:type="dxa"/>
            <w:vAlign w:val="bottom"/>
          </w:tcPr>
          <w:p w:rsidR="0081730A" w:rsidRPr="00614514" w:rsidRDefault="0081730A" w:rsidP="0081730A">
            <w:pPr>
              <w:tabs>
                <w:tab w:val="decimal" w:pos="720"/>
              </w:tabs>
              <w:ind w:left="-72" w:right="-72"/>
              <w:jc w:val="right"/>
              <w:rPr>
                <w:rFonts w:ascii="Times New Roman" w:eastAsia="SimSun" w:hAnsi="Times New Roman" w:cs="Times New Roman"/>
                <w:sz w:val="12"/>
                <w:szCs w:val="12"/>
                <w:lang w:eastAsia="zh-CN"/>
              </w:rPr>
            </w:pPr>
          </w:p>
        </w:tc>
      </w:tr>
      <w:tr w:rsidR="0081730A" w:rsidRPr="00614514" w:rsidTr="008076D1">
        <w:trPr>
          <w:cantSplit/>
          <w:trHeight w:val="50"/>
        </w:trPr>
        <w:tc>
          <w:tcPr>
            <w:tcW w:w="3150" w:type="dxa"/>
            <w:vAlign w:val="bottom"/>
            <w:hideMark/>
          </w:tcPr>
          <w:p w:rsidR="0081730A" w:rsidRPr="00614514" w:rsidRDefault="0081730A" w:rsidP="0081730A">
            <w:pPr>
              <w:tabs>
                <w:tab w:val="clear" w:pos="227"/>
                <w:tab w:val="clear" w:pos="454"/>
                <w:tab w:val="clear" w:pos="680"/>
                <w:tab w:val="left" w:pos="720"/>
              </w:tabs>
              <w:ind w:right="-126"/>
              <w:rPr>
                <w:rFonts w:ascii="Times New Roman" w:hAnsi="Times New Roman" w:cs="Times New Roman"/>
                <w:sz w:val="22"/>
                <w:szCs w:val="22"/>
              </w:rPr>
            </w:pPr>
            <w:r w:rsidRPr="00614514">
              <w:rPr>
                <w:rFonts w:ascii="Times New Roman" w:hAnsi="Times New Roman" w:cs="Times New Roman"/>
                <w:sz w:val="22"/>
                <w:szCs w:val="22"/>
              </w:rPr>
              <w:t>Total liabilities</w:t>
            </w:r>
          </w:p>
        </w:tc>
        <w:tc>
          <w:tcPr>
            <w:tcW w:w="1800" w:type="dxa"/>
            <w:tcBorders>
              <w:top w:val="nil"/>
              <w:left w:val="nil"/>
              <w:bottom w:val="double" w:sz="4" w:space="0" w:color="auto"/>
              <w:right w:val="nil"/>
            </w:tcBorders>
            <w:vAlign w:val="bottom"/>
          </w:tcPr>
          <w:p w:rsidR="0081730A" w:rsidRPr="00614514" w:rsidRDefault="0081730A" w:rsidP="0081730A">
            <w:pPr>
              <w:tabs>
                <w:tab w:val="decimal" w:pos="720"/>
              </w:tabs>
              <w:ind w:left="-72" w:right="-18"/>
              <w:jc w:val="right"/>
              <w:rPr>
                <w:rFonts w:ascii="Times New Roman" w:eastAsia="SimSun" w:hAnsi="Times New Roman" w:cs="Times New Roman"/>
                <w:sz w:val="22"/>
                <w:szCs w:val="22"/>
                <w:cs/>
                <w:lang w:eastAsia="zh-CN"/>
              </w:rPr>
            </w:pPr>
            <w:r w:rsidRPr="00614514">
              <w:rPr>
                <w:rFonts w:ascii="Times New Roman" w:eastAsia="SimSun" w:hAnsi="Times New Roman" w:cs="Times New Roman"/>
                <w:sz w:val="22"/>
                <w:szCs w:val="22"/>
                <w:lang w:eastAsia="zh-CN"/>
              </w:rPr>
              <w:t>587,871</w:t>
            </w:r>
          </w:p>
        </w:tc>
        <w:tc>
          <w:tcPr>
            <w:tcW w:w="270" w:type="dxa"/>
          </w:tcPr>
          <w:p w:rsidR="0081730A" w:rsidRPr="00614514" w:rsidRDefault="0081730A" w:rsidP="0081730A">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81730A" w:rsidRPr="00614514" w:rsidRDefault="0081730A" w:rsidP="0081730A">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sidRPr="00614514">
              <w:rPr>
                <w:rFonts w:ascii="Times New Roman" w:eastAsia="SimSun" w:hAnsi="Times New Roman" w:cs="Times New Roman"/>
                <w:sz w:val="22"/>
                <w:szCs w:val="22"/>
                <w:lang w:eastAsia="zh-CN"/>
              </w:rPr>
              <w:t>3,459</w:t>
            </w:r>
          </w:p>
        </w:tc>
        <w:tc>
          <w:tcPr>
            <w:tcW w:w="270" w:type="dxa"/>
          </w:tcPr>
          <w:p w:rsidR="0081730A" w:rsidRPr="00614514" w:rsidRDefault="0081730A" w:rsidP="0081730A">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double" w:sz="4" w:space="0" w:color="auto"/>
              <w:right w:val="nil"/>
            </w:tcBorders>
            <w:vAlign w:val="bottom"/>
          </w:tcPr>
          <w:p w:rsidR="0081730A" w:rsidRPr="00614514" w:rsidRDefault="0081730A" w:rsidP="0081730A">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sidRPr="00614514">
              <w:rPr>
                <w:rFonts w:ascii="Times New Roman" w:eastAsia="SimSun" w:hAnsi="Times New Roman" w:cs="Times New Roman"/>
                <w:sz w:val="22"/>
                <w:szCs w:val="22"/>
                <w:lang w:eastAsia="zh-CN"/>
              </w:rPr>
              <w:t>(10,612)</w:t>
            </w:r>
          </w:p>
        </w:tc>
        <w:tc>
          <w:tcPr>
            <w:tcW w:w="270" w:type="dxa"/>
          </w:tcPr>
          <w:p w:rsidR="0081730A" w:rsidRPr="00614514" w:rsidRDefault="0081730A" w:rsidP="0081730A">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double" w:sz="4" w:space="0" w:color="auto"/>
              <w:right w:val="nil"/>
            </w:tcBorders>
            <w:vAlign w:val="bottom"/>
          </w:tcPr>
          <w:p w:rsidR="0081730A" w:rsidRPr="00614514" w:rsidRDefault="0081730A" w:rsidP="0081730A">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sidRPr="00614514">
              <w:rPr>
                <w:rFonts w:ascii="Times New Roman" w:eastAsia="SimSun" w:hAnsi="Times New Roman" w:cs="Times New Roman"/>
                <w:sz w:val="22"/>
                <w:szCs w:val="22"/>
                <w:lang w:eastAsia="zh-CN"/>
              </w:rPr>
              <w:t>580,718</w:t>
            </w:r>
          </w:p>
        </w:tc>
        <w:tc>
          <w:tcPr>
            <w:tcW w:w="270" w:type="dxa"/>
            <w:tcBorders>
              <w:top w:val="nil"/>
              <w:left w:val="nil"/>
              <w:right w:val="nil"/>
            </w:tcBorders>
          </w:tcPr>
          <w:p w:rsidR="0081730A" w:rsidRPr="00614514" w:rsidRDefault="0081730A" w:rsidP="0081730A">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160" w:type="dxa"/>
            <w:tcBorders>
              <w:top w:val="nil"/>
              <w:left w:val="nil"/>
              <w:bottom w:val="double" w:sz="4" w:space="0" w:color="auto"/>
              <w:right w:val="nil"/>
            </w:tcBorders>
            <w:vAlign w:val="bottom"/>
          </w:tcPr>
          <w:p w:rsidR="0081730A" w:rsidRPr="00614514" w:rsidRDefault="0081730A" w:rsidP="0081730A">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sidRPr="00614514">
              <w:rPr>
                <w:rFonts w:ascii="Times New Roman" w:eastAsia="SimSun" w:hAnsi="Times New Roman" w:cs="Times New Roman"/>
                <w:sz w:val="22"/>
                <w:szCs w:val="22"/>
                <w:lang w:eastAsia="zh-CN"/>
              </w:rPr>
              <w:t>587,871</w:t>
            </w:r>
          </w:p>
        </w:tc>
      </w:tr>
    </w:tbl>
    <w:p w:rsidR="00B01227" w:rsidRPr="00717097" w:rsidRDefault="00B01227" w:rsidP="00717097">
      <w:pPr>
        <w:rPr>
          <w:cs/>
        </w:rPr>
        <w:sectPr w:rsidR="00B01227" w:rsidRPr="00717097" w:rsidSect="00C246CA">
          <w:pgSz w:w="16834" w:h="11909" w:orient="landscape" w:code="9"/>
          <w:pgMar w:top="691" w:right="1152" w:bottom="576" w:left="1152" w:header="720" w:footer="720" w:gutter="0"/>
          <w:cols w:space="720"/>
          <w:docGrid w:linePitch="245"/>
        </w:sectPr>
      </w:pPr>
    </w:p>
    <w:p w:rsidR="000960C0" w:rsidRPr="005A11E8" w:rsidRDefault="00BF2FC7"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5A11E8">
        <w:rPr>
          <w:rFonts w:ascii="Times New Roman" w:hAnsi="Times New Roman" w:cs="Times New Roman"/>
          <w:b/>
          <w:bCs/>
          <w:sz w:val="24"/>
          <w:szCs w:val="24"/>
        </w:rPr>
        <w:t>1</w:t>
      </w:r>
      <w:r w:rsidR="00411758">
        <w:rPr>
          <w:rFonts w:ascii="Times New Roman" w:hAnsi="Times New Roman" w:cs="Times New Roman"/>
          <w:b/>
          <w:bCs/>
          <w:sz w:val="24"/>
          <w:szCs w:val="24"/>
        </w:rPr>
        <w:t>1</w:t>
      </w:r>
      <w:r w:rsidR="000960C0" w:rsidRPr="005A11E8">
        <w:rPr>
          <w:rFonts w:ascii="Times New Roman" w:hAnsi="Times New Roman" w:cs="Times New Roman"/>
          <w:b/>
          <w:bCs/>
          <w:sz w:val="24"/>
          <w:szCs w:val="24"/>
        </w:rPr>
        <w:tab/>
        <w:t>Financial instruments</w:t>
      </w:r>
    </w:p>
    <w:p w:rsidR="00D25BB7" w:rsidRPr="00DE11E5" w:rsidRDefault="00D25BB7" w:rsidP="000C40F6">
      <w:pPr>
        <w:pStyle w:val="block"/>
        <w:spacing w:after="0" w:line="240" w:lineRule="atLeast"/>
        <w:ind w:left="0"/>
        <w:jc w:val="thaiDistribute"/>
        <w:rPr>
          <w:b/>
          <w:bCs/>
          <w:i/>
          <w:iCs/>
          <w:szCs w:val="22"/>
          <w:lang w:bidi="th-TH"/>
        </w:rPr>
      </w:pPr>
    </w:p>
    <w:p w:rsidR="00573EAB" w:rsidRPr="00A4561E" w:rsidRDefault="00D25BB7" w:rsidP="00D25BB7">
      <w:pPr>
        <w:pStyle w:val="block"/>
        <w:spacing w:after="0" w:line="240" w:lineRule="atLeast"/>
        <w:ind w:left="0" w:firstLine="540"/>
        <w:jc w:val="thaiDistribute"/>
        <w:rPr>
          <w:b/>
          <w:bCs/>
          <w:i/>
          <w:iCs/>
          <w:szCs w:val="22"/>
          <w:lang w:bidi="th-TH"/>
        </w:rPr>
      </w:pPr>
      <w:r w:rsidRPr="00A4561E">
        <w:rPr>
          <w:b/>
          <w:bCs/>
          <w:i/>
          <w:iCs/>
          <w:szCs w:val="22"/>
          <w:lang w:bidi="th-TH"/>
        </w:rPr>
        <w:t>Carrying amounts and fair values</w:t>
      </w:r>
    </w:p>
    <w:p w:rsidR="00B013A6" w:rsidRPr="00DE11E5" w:rsidRDefault="00B013A6" w:rsidP="00602423">
      <w:pPr>
        <w:pStyle w:val="block"/>
        <w:spacing w:after="0" w:line="240" w:lineRule="atLeast"/>
        <w:ind w:left="0"/>
        <w:jc w:val="thaiDistribute"/>
        <w:rPr>
          <w:rFonts w:cstheme="minorBidi"/>
          <w:spacing w:val="-4"/>
          <w:szCs w:val="22"/>
          <w:highlight w:val="cyan"/>
          <w:lang w:val="en-US" w:bidi="th-TH"/>
        </w:rPr>
      </w:pPr>
    </w:p>
    <w:p w:rsidR="00B013A6" w:rsidRPr="00A4561E" w:rsidRDefault="00B013A6" w:rsidP="00B804B9">
      <w:pPr>
        <w:pStyle w:val="block"/>
        <w:spacing w:after="0" w:line="240" w:lineRule="atLeast"/>
        <w:jc w:val="thaiDistribute"/>
        <w:rPr>
          <w:rFonts w:cstheme="minorBidi"/>
          <w:spacing w:val="-4"/>
          <w:szCs w:val="22"/>
          <w:highlight w:val="yellow"/>
          <w:cs/>
          <w:lang w:val="en-US" w:bidi="th-TH"/>
        </w:rPr>
      </w:pPr>
      <w:r w:rsidRPr="00A4561E">
        <w:rPr>
          <w:rFonts w:cstheme="minorBidi"/>
          <w:spacing w:val="-4"/>
          <w:szCs w:val="22"/>
          <w:lang w:val="en-US" w:bidi="th-TH"/>
        </w:rPr>
        <w:t xml:space="preserve">The carrying amounts and fair values of financial </w:t>
      </w:r>
      <w:r w:rsidR="00602423" w:rsidRPr="00A4561E">
        <w:rPr>
          <w:rFonts w:cstheme="minorBidi"/>
          <w:spacing w:val="-4"/>
          <w:szCs w:val="22"/>
          <w:lang w:val="en-US" w:bidi="th-TH"/>
        </w:rPr>
        <w:t xml:space="preserve">current </w:t>
      </w:r>
      <w:r w:rsidRPr="00A4561E">
        <w:rPr>
          <w:rFonts w:cstheme="minorBidi"/>
          <w:spacing w:val="-4"/>
          <w:szCs w:val="22"/>
          <w:lang w:val="en-US" w:bidi="th-TH"/>
        </w:rPr>
        <w:t xml:space="preserve">assets and financial </w:t>
      </w:r>
      <w:r w:rsidR="00602423" w:rsidRPr="00A4561E">
        <w:rPr>
          <w:rFonts w:cstheme="minorBidi"/>
          <w:spacing w:val="-4"/>
          <w:szCs w:val="22"/>
          <w:lang w:val="en-US" w:bidi="th-TH"/>
        </w:rPr>
        <w:t xml:space="preserve">current </w:t>
      </w:r>
      <w:r w:rsidRPr="00A4561E">
        <w:rPr>
          <w:rFonts w:cstheme="minorBidi"/>
          <w:spacing w:val="-4"/>
          <w:szCs w:val="22"/>
          <w:lang w:val="en-US" w:bidi="th-TH"/>
        </w:rPr>
        <w:t xml:space="preserve">liabilities </w:t>
      </w:r>
      <w:r w:rsidR="00987B78" w:rsidRPr="00A4561E">
        <w:rPr>
          <w:rFonts w:cstheme="minorBidi"/>
          <w:spacing w:val="-4"/>
          <w:szCs w:val="22"/>
          <w:lang w:val="en-US" w:bidi="th-TH"/>
        </w:rPr>
        <w:t xml:space="preserve">are taken to approximate the carrying values due to the relatively short-term maturity of these financial </w:t>
      </w:r>
      <w:r w:rsidR="001B0806" w:rsidRPr="00A4561E">
        <w:rPr>
          <w:rFonts w:cstheme="minorBidi"/>
          <w:spacing w:val="-4"/>
          <w:szCs w:val="22"/>
          <w:lang w:val="en-US" w:bidi="th-TH"/>
        </w:rPr>
        <w:t>instruments.</w:t>
      </w:r>
    </w:p>
    <w:p w:rsidR="00C96F52" w:rsidRPr="00DE11E5" w:rsidRDefault="00C96F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573EAB" w:rsidRPr="00A4561E" w:rsidRDefault="00573EAB" w:rsidP="00573EAB">
      <w:pPr>
        <w:pStyle w:val="block"/>
        <w:spacing w:after="0" w:line="240" w:lineRule="auto"/>
        <w:ind w:left="540" w:right="-7"/>
        <w:jc w:val="both"/>
        <w:rPr>
          <w:rFonts w:cstheme="minorBidi"/>
          <w:b/>
          <w:bCs/>
          <w:i/>
          <w:iCs/>
          <w:szCs w:val="22"/>
          <w:lang w:val="en-US" w:bidi="th-TH"/>
        </w:rPr>
      </w:pPr>
      <w:r w:rsidRPr="00A4561E">
        <w:rPr>
          <w:b/>
          <w:bCs/>
          <w:i/>
          <w:iCs/>
          <w:szCs w:val="22"/>
          <w:lang w:val="en-US" w:bidi="th-TH"/>
        </w:rPr>
        <w:t>Credit risk</w:t>
      </w:r>
    </w:p>
    <w:p w:rsidR="00573EAB" w:rsidRPr="00DE11E5" w:rsidRDefault="00573EAB"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C96F52" w:rsidRPr="00A4561E" w:rsidRDefault="00573EAB" w:rsidP="00573EAB">
      <w:pPr>
        <w:pStyle w:val="block"/>
        <w:spacing w:after="0" w:line="240" w:lineRule="atLeast"/>
        <w:jc w:val="thaiDistribute"/>
        <w:rPr>
          <w:spacing w:val="-4"/>
          <w:szCs w:val="22"/>
          <w:lang w:val="en-US" w:bidi="th-TH"/>
        </w:rPr>
      </w:pPr>
      <w:r w:rsidRPr="00A4561E">
        <w:rPr>
          <w:spacing w:val="-4"/>
          <w:szCs w:val="22"/>
          <w:lang w:val="en-US" w:bidi="th-TH"/>
        </w:rPr>
        <w:t>Allowance for impairment loss for trade receivables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C96F52" w:rsidRPr="00DE11E5" w:rsidRDefault="00C96F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179" w:type="dxa"/>
        <w:tblInd w:w="451" w:type="dxa"/>
        <w:tblLayout w:type="fixed"/>
        <w:tblCellMar>
          <w:left w:w="79" w:type="dxa"/>
          <w:right w:w="79" w:type="dxa"/>
        </w:tblCellMar>
        <w:tblLook w:val="0000"/>
      </w:tblPr>
      <w:tblGrid>
        <w:gridCol w:w="5219"/>
        <w:gridCol w:w="1800"/>
        <w:gridCol w:w="270"/>
        <w:gridCol w:w="1890"/>
      </w:tblGrid>
      <w:tr w:rsidR="00573EAB" w:rsidRPr="000C40F6" w:rsidTr="009D537D">
        <w:trPr>
          <w:cantSplit/>
          <w:tblHeader/>
        </w:trPr>
        <w:tc>
          <w:tcPr>
            <w:tcW w:w="5219" w:type="dxa"/>
            <w:shd w:val="clear" w:color="auto" w:fill="auto"/>
            <w:vAlign w:val="bottom"/>
          </w:tcPr>
          <w:p w:rsidR="00573EAB" w:rsidRPr="000C40F6" w:rsidRDefault="00573EAB" w:rsidP="000C40F6">
            <w:pPr>
              <w:pStyle w:val="acctfourfigures"/>
              <w:shd w:val="clear" w:color="auto" w:fill="FFFFFF"/>
              <w:tabs>
                <w:tab w:val="clear" w:pos="765"/>
              </w:tabs>
              <w:spacing w:line="240" w:lineRule="auto"/>
              <w:rPr>
                <w:b/>
                <w:bCs/>
                <w:i/>
                <w:iCs/>
                <w:szCs w:val="22"/>
              </w:rPr>
            </w:pPr>
          </w:p>
        </w:tc>
        <w:tc>
          <w:tcPr>
            <w:tcW w:w="3960" w:type="dxa"/>
            <w:gridSpan w:val="3"/>
            <w:vAlign w:val="bottom"/>
          </w:tcPr>
          <w:p w:rsidR="00573EAB" w:rsidRPr="000C40F6" w:rsidRDefault="00573EAB" w:rsidP="000C40F6">
            <w:pPr>
              <w:pStyle w:val="acctmergecolhdg"/>
              <w:shd w:val="clear" w:color="auto" w:fill="FFFFFF"/>
              <w:spacing w:line="240" w:lineRule="auto"/>
              <w:rPr>
                <w:szCs w:val="22"/>
              </w:rPr>
            </w:pPr>
            <w:r w:rsidRPr="000C40F6">
              <w:rPr>
                <w:szCs w:val="22"/>
              </w:rPr>
              <w:t xml:space="preserve">Consolidated financial statements </w:t>
            </w:r>
          </w:p>
        </w:tc>
      </w:tr>
      <w:tr w:rsidR="00573EAB" w:rsidRPr="000C40F6" w:rsidTr="009D537D">
        <w:trPr>
          <w:cantSplit/>
          <w:tblHeader/>
        </w:trPr>
        <w:tc>
          <w:tcPr>
            <w:tcW w:w="5219" w:type="dxa"/>
            <w:shd w:val="clear" w:color="auto" w:fill="auto"/>
            <w:vAlign w:val="bottom"/>
          </w:tcPr>
          <w:p w:rsidR="00573EAB" w:rsidRPr="000C40F6" w:rsidRDefault="00573EAB" w:rsidP="000C40F6">
            <w:pPr>
              <w:pStyle w:val="acctfourfigures"/>
              <w:tabs>
                <w:tab w:val="clear" w:pos="765"/>
              </w:tabs>
              <w:spacing w:line="240" w:lineRule="auto"/>
              <w:ind w:left="188" w:hanging="174"/>
              <w:rPr>
                <w:b/>
                <w:bCs/>
                <w:i/>
                <w:iCs/>
                <w:szCs w:val="22"/>
              </w:rPr>
            </w:pPr>
            <w:r w:rsidRPr="000C40F6">
              <w:rPr>
                <w:b/>
                <w:bCs/>
                <w:i/>
                <w:iCs/>
                <w:szCs w:val="22"/>
              </w:rPr>
              <w:t>At 3</w:t>
            </w:r>
            <w:r w:rsidR="00C47C51">
              <w:rPr>
                <w:b/>
                <w:bCs/>
                <w:i/>
                <w:iCs/>
                <w:szCs w:val="22"/>
              </w:rPr>
              <w:t xml:space="preserve">0 </w:t>
            </w:r>
            <w:r w:rsidR="00A4561E">
              <w:rPr>
                <w:b/>
                <w:bCs/>
                <w:i/>
                <w:iCs/>
                <w:szCs w:val="22"/>
              </w:rPr>
              <w:t>September</w:t>
            </w:r>
            <w:r w:rsidRPr="000C40F6">
              <w:rPr>
                <w:b/>
                <w:bCs/>
                <w:i/>
                <w:iCs/>
                <w:szCs w:val="22"/>
              </w:rPr>
              <w:t xml:space="preserve"> 2020</w:t>
            </w:r>
          </w:p>
        </w:tc>
        <w:tc>
          <w:tcPr>
            <w:tcW w:w="1800" w:type="dxa"/>
            <w:vAlign w:val="bottom"/>
          </w:tcPr>
          <w:p w:rsidR="00573EAB" w:rsidRPr="000C40F6" w:rsidRDefault="00573EAB" w:rsidP="000C40F6">
            <w:pPr>
              <w:pStyle w:val="acctmergecolhdg"/>
              <w:spacing w:line="240" w:lineRule="auto"/>
              <w:ind w:left="-83" w:right="-79" w:firstLine="4"/>
              <w:rPr>
                <w:b w:val="0"/>
                <w:bCs/>
                <w:szCs w:val="22"/>
              </w:rPr>
            </w:pPr>
            <w:r w:rsidRPr="000C40F6">
              <w:rPr>
                <w:b w:val="0"/>
                <w:bCs/>
                <w:szCs w:val="22"/>
              </w:rPr>
              <w:t>Trade receivable</w:t>
            </w:r>
            <w:r w:rsidR="00986192">
              <w:rPr>
                <w:b w:val="0"/>
                <w:bCs/>
                <w:szCs w:val="22"/>
              </w:rPr>
              <w:t>s</w:t>
            </w:r>
          </w:p>
        </w:tc>
        <w:tc>
          <w:tcPr>
            <w:tcW w:w="270" w:type="dxa"/>
            <w:vAlign w:val="bottom"/>
          </w:tcPr>
          <w:p w:rsidR="00573EAB" w:rsidRPr="000C40F6" w:rsidRDefault="00573EAB" w:rsidP="000C40F6">
            <w:pPr>
              <w:pStyle w:val="acctmergecolhdg"/>
              <w:spacing w:line="240" w:lineRule="auto"/>
              <w:rPr>
                <w:b w:val="0"/>
                <w:bCs/>
                <w:szCs w:val="22"/>
              </w:rPr>
            </w:pPr>
          </w:p>
        </w:tc>
        <w:tc>
          <w:tcPr>
            <w:tcW w:w="1890" w:type="dxa"/>
            <w:vAlign w:val="bottom"/>
          </w:tcPr>
          <w:p w:rsidR="00573EAB" w:rsidRPr="000C40F6" w:rsidRDefault="00573EAB" w:rsidP="000C40F6">
            <w:pPr>
              <w:pStyle w:val="acctmergecolhdg"/>
              <w:spacing w:line="240" w:lineRule="auto"/>
              <w:ind w:left="-83" w:right="-79" w:firstLine="4"/>
              <w:rPr>
                <w:b w:val="0"/>
                <w:bCs/>
                <w:szCs w:val="22"/>
              </w:rPr>
            </w:pPr>
            <w:r w:rsidRPr="000C40F6">
              <w:rPr>
                <w:b w:val="0"/>
                <w:bCs/>
                <w:szCs w:val="22"/>
              </w:rPr>
              <w:t>Allowance for impairment losses</w:t>
            </w:r>
          </w:p>
        </w:tc>
      </w:tr>
      <w:tr w:rsidR="00AC24E4" w:rsidRPr="000C40F6" w:rsidTr="009D537D">
        <w:trPr>
          <w:cantSplit/>
          <w:tblHeader/>
        </w:trPr>
        <w:tc>
          <w:tcPr>
            <w:tcW w:w="5219" w:type="dxa"/>
            <w:shd w:val="clear" w:color="auto" w:fill="auto"/>
            <w:vAlign w:val="bottom"/>
          </w:tcPr>
          <w:p w:rsidR="00AC24E4" w:rsidRPr="000C40F6" w:rsidRDefault="00AC24E4" w:rsidP="000C40F6">
            <w:pPr>
              <w:pStyle w:val="acctfourfigures"/>
              <w:tabs>
                <w:tab w:val="clear" w:pos="765"/>
              </w:tabs>
              <w:spacing w:line="240" w:lineRule="auto"/>
              <w:ind w:left="188" w:hanging="174"/>
              <w:rPr>
                <w:b/>
                <w:bCs/>
                <w:i/>
                <w:iCs/>
                <w:szCs w:val="22"/>
              </w:rPr>
            </w:pPr>
          </w:p>
        </w:tc>
        <w:tc>
          <w:tcPr>
            <w:tcW w:w="3960" w:type="dxa"/>
            <w:gridSpan w:val="3"/>
            <w:vAlign w:val="bottom"/>
          </w:tcPr>
          <w:p w:rsidR="00AC24E4" w:rsidRPr="006E4945" w:rsidRDefault="00AC24E4" w:rsidP="000C40F6">
            <w:pPr>
              <w:pStyle w:val="acctmergecolhdg"/>
              <w:spacing w:line="240" w:lineRule="auto"/>
              <w:ind w:left="-83" w:right="-79" w:firstLine="4"/>
              <w:rPr>
                <w:b w:val="0"/>
                <w:bCs/>
                <w:szCs w:val="22"/>
              </w:rPr>
            </w:pPr>
            <w:r w:rsidRPr="006E4945">
              <w:rPr>
                <w:b w:val="0"/>
                <w:bCs/>
                <w:i/>
                <w:iCs/>
                <w:szCs w:val="22"/>
              </w:rPr>
              <w:t>(in thousand Baht)</w:t>
            </w:r>
          </w:p>
        </w:tc>
      </w:tr>
      <w:tr w:rsidR="007D3F36" w:rsidRPr="000C40F6" w:rsidTr="009D537D">
        <w:trPr>
          <w:cantSplit/>
        </w:trPr>
        <w:tc>
          <w:tcPr>
            <w:tcW w:w="5219" w:type="dxa"/>
          </w:tcPr>
          <w:p w:rsidR="007D3F36" w:rsidRPr="000C40F6" w:rsidRDefault="007D3F36" w:rsidP="007D3F36">
            <w:pPr>
              <w:spacing w:line="240" w:lineRule="exact"/>
              <w:rPr>
                <w:rFonts w:ascii="Times New Roman" w:hAnsi="Times New Roman" w:cs="Times New Roman"/>
                <w:sz w:val="22"/>
                <w:szCs w:val="22"/>
              </w:rPr>
            </w:pPr>
            <w:r w:rsidRPr="000C40F6">
              <w:rPr>
                <w:rFonts w:ascii="Times New Roman" w:hAnsi="Times New Roman" w:cs="Times New Roman"/>
                <w:sz w:val="22"/>
                <w:szCs w:val="22"/>
              </w:rPr>
              <w:t>Within credit terms</w:t>
            </w:r>
          </w:p>
        </w:tc>
        <w:tc>
          <w:tcPr>
            <w:tcW w:w="1800" w:type="dxa"/>
          </w:tcPr>
          <w:p w:rsidR="007D3F36" w:rsidRPr="000C40F6" w:rsidRDefault="001D2560" w:rsidP="007D3F36">
            <w:pPr>
              <w:pStyle w:val="acctfourfigures"/>
              <w:tabs>
                <w:tab w:val="clear" w:pos="765"/>
                <w:tab w:val="decimal" w:pos="1317"/>
              </w:tabs>
              <w:spacing w:line="240" w:lineRule="exact"/>
              <w:ind w:left="-83" w:right="11" w:firstLine="4"/>
              <w:rPr>
                <w:szCs w:val="22"/>
              </w:rPr>
            </w:pPr>
            <w:r>
              <w:rPr>
                <w:szCs w:val="22"/>
              </w:rPr>
              <w:t>16,704</w:t>
            </w:r>
          </w:p>
        </w:tc>
        <w:tc>
          <w:tcPr>
            <w:tcW w:w="270" w:type="dxa"/>
          </w:tcPr>
          <w:p w:rsidR="007D3F36" w:rsidRPr="000C40F6" w:rsidRDefault="007D3F36" w:rsidP="007D3F36">
            <w:pPr>
              <w:pStyle w:val="acctfourfigures"/>
              <w:tabs>
                <w:tab w:val="clear" w:pos="765"/>
                <w:tab w:val="decimal" w:pos="1317"/>
              </w:tabs>
              <w:spacing w:line="240" w:lineRule="exact"/>
              <w:ind w:left="-83" w:right="11"/>
              <w:rPr>
                <w:szCs w:val="22"/>
              </w:rPr>
            </w:pPr>
          </w:p>
        </w:tc>
        <w:tc>
          <w:tcPr>
            <w:tcW w:w="1890" w:type="dxa"/>
          </w:tcPr>
          <w:p w:rsidR="007D3F36" w:rsidRPr="000C40F6" w:rsidRDefault="001D2560" w:rsidP="00572059">
            <w:pPr>
              <w:pStyle w:val="acctfourfigures"/>
              <w:tabs>
                <w:tab w:val="clear" w:pos="765"/>
                <w:tab w:val="decimal" w:pos="1000"/>
              </w:tabs>
              <w:spacing w:line="240" w:lineRule="exact"/>
              <w:ind w:left="-83" w:right="11" w:firstLine="4"/>
              <w:rPr>
                <w:szCs w:val="22"/>
              </w:rPr>
            </w:pPr>
            <w:r>
              <w:rPr>
                <w:szCs w:val="22"/>
              </w:rPr>
              <w:t>-</w:t>
            </w:r>
          </w:p>
        </w:tc>
      </w:tr>
      <w:tr w:rsidR="007D3F36" w:rsidRPr="000C40F6" w:rsidTr="009D537D">
        <w:trPr>
          <w:cantSplit/>
        </w:trPr>
        <w:tc>
          <w:tcPr>
            <w:tcW w:w="5219" w:type="dxa"/>
          </w:tcPr>
          <w:p w:rsidR="007D3F36" w:rsidRPr="000C40F6" w:rsidRDefault="007D3F36" w:rsidP="007D3F36">
            <w:pPr>
              <w:spacing w:line="240" w:lineRule="exact"/>
              <w:rPr>
                <w:rFonts w:ascii="Times New Roman" w:hAnsi="Times New Roman" w:cs="Times New Roman"/>
                <w:sz w:val="22"/>
                <w:szCs w:val="22"/>
              </w:rPr>
            </w:pPr>
            <w:r w:rsidRPr="000C40F6">
              <w:rPr>
                <w:rFonts w:ascii="Times New Roman" w:hAnsi="Times New Roman" w:cs="Times New Roman"/>
                <w:sz w:val="22"/>
                <w:szCs w:val="22"/>
              </w:rPr>
              <w:t>Overdue:</w:t>
            </w:r>
          </w:p>
        </w:tc>
        <w:tc>
          <w:tcPr>
            <w:tcW w:w="1800" w:type="dxa"/>
          </w:tcPr>
          <w:p w:rsidR="007D3F36" w:rsidRPr="000C40F6" w:rsidRDefault="007D3F36" w:rsidP="007D3F36">
            <w:pPr>
              <w:pStyle w:val="acctfourfigures"/>
              <w:tabs>
                <w:tab w:val="clear" w:pos="765"/>
                <w:tab w:val="decimal" w:pos="1317"/>
              </w:tabs>
              <w:spacing w:line="240" w:lineRule="exact"/>
              <w:ind w:left="-83" w:right="11" w:firstLine="4"/>
              <w:rPr>
                <w:szCs w:val="22"/>
              </w:rPr>
            </w:pPr>
          </w:p>
        </w:tc>
        <w:tc>
          <w:tcPr>
            <w:tcW w:w="270" w:type="dxa"/>
          </w:tcPr>
          <w:p w:rsidR="007D3F36" w:rsidRPr="000C40F6" w:rsidRDefault="007D3F36" w:rsidP="007D3F36">
            <w:pPr>
              <w:pStyle w:val="acctfourfigures"/>
              <w:tabs>
                <w:tab w:val="clear" w:pos="765"/>
                <w:tab w:val="decimal" w:pos="1317"/>
              </w:tabs>
              <w:spacing w:line="240" w:lineRule="exact"/>
              <w:ind w:left="-83" w:right="11"/>
              <w:rPr>
                <w:szCs w:val="22"/>
              </w:rPr>
            </w:pPr>
          </w:p>
        </w:tc>
        <w:tc>
          <w:tcPr>
            <w:tcW w:w="1890" w:type="dxa"/>
          </w:tcPr>
          <w:p w:rsidR="007D3F36" w:rsidRPr="000C40F6" w:rsidRDefault="007D3F36" w:rsidP="00572059">
            <w:pPr>
              <w:pStyle w:val="acctfourfigures"/>
              <w:tabs>
                <w:tab w:val="clear" w:pos="765"/>
                <w:tab w:val="decimal" w:pos="1000"/>
              </w:tabs>
              <w:spacing w:line="240" w:lineRule="exact"/>
              <w:ind w:left="-83" w:right="11" w:firstLine="4"/>
              <w:rPr>
                <w:szCs w:val="22"/>
              </w:rPr>
            </w:pPr>
          </w:p>
        </w:tc>
      </w:tr>
      <w:tr w:rsidR="007D3F36" w:rsidRPr="000C40F6" w:rsidTr="009D537D">
        <w:trPr>
          <w:cantSplit/>
        </w:trPr>
        <w:tc>
          <w:tcPr>
            <w:tcW w:w="5219" w:type="dxa"/>
          </w:tcPr>
          <w:p w:rsidR="007D3F36" w:rsidRPr="000C40F6" w:rsidRDefault="007D3F36" w:rsidP="007D3F36">
            <w:pPr>
              <w:spacing w:line="240" w:lineRule="exact"/>
              <w:ind w:left="104"/>
              <w:rPr>
                <w:rFonts w:ascii="Times New Roman" w:hAnsi="Times New Roman" w:cs="Times New Roman"/>
                <w:sz w:val="22"/>
                <w:szCs w:val="22"/>
              </w:rPr>
            </w:pPr>
            <w:r w:rsidRPr="000C40F6">
              <w:rPr>
                <w:rFonts w:ascii="Times New Roman" w:hAnsi="Times New Roman" w:cs="Times New Roman"/>
                <w:sz w:val="22"/>
                <w:szCs w:val="22"/>
              </w:rPr>
              <w:t>1-30 days</w:t>
            </w:r>
          </w:p>
        </w:tc>
        <w:tc>
          <w:tcPr>
            <w:tcW w:w="1800" w:type="dxa"/>
          </w:tcPr>
          <w:p w:rsidR="007D3F36" w:rsidRPr="000C40F6" w:rsidRDefault="001D2560" w:rsidP="007D3F36">
            <w:pPr>
              <w:pStyle w:val="acctfourfigures"/>
              <w:tabs>
                <w:tab w:val="clear" w:pos="765"/>
                <w:tab w:val="decimal" w:pos="1317"/>
              </w:tabs>
              <w:spacing w:line="240" w:lineRule="exact"/>
              <w:ind w:left="-83" w:right="11" w:firstLine="4"/>
              <w:rPr>
                <w:szCs w:val="22"/>
              </w:rPr>
            </w:pPr>
            <w:r>
              <w:rPr>
                <w:szCs w:val="22"/>
              </w:rPr>
              <w:t>7,066</w:t>
            </w:r>
          </w:p>
        </w:tc>
        <w:tc>
          <w:tcPr>
            <w:tcW w:w="270" w:type="dxa"/>
          </w:tcPr>
          <w:p w:rsidR="007D3F36" w:rsidRPr="000C40F6" w:rsidRDefault="007D3F36" w:rsidP="007D3F36">
            <w:pPr>
              <w:pStyle w:val="acctfourfigures"/>
              <w:tabs>
                <w:tab w:val="clear" w:pos="765"/>
                <w:tab w:val="decimal" w:pos="1317"/>
              </w:tabs>
              <w:spacing w:line="240" w:lineRule="exact"/>
              <w:ind w:left="-83" w:right="11"/>
              <w:rPr>
                <w:szCs w:val="22"/>
              </w:rPr>
            </w:pPr>
          </w:p>
        </w:tc>
        <w:tc>
          <w:tcPr>
            <w:tcW w:w="1890" w:type="dxa"/>
          </w:tcPr>
          <w:p w:rsidR="007D3F36" w:rsidRPr="000C40F6" w:rsidRDefault="001D2560" w:rsidP="00572059">
            <w:pPr>
              <w:pStyle w:val="acctfourfigures"/>
              <w:tabs>
                <w:tab w:val="clear" w:pos="765"/>
                <w:tab w:val="decimal" w:pos="1000"/>
              </w:tabs>
              <w:spacing w:line="240" w:lineRule="exact"/>
              <w:ind w:left="-83" w:right="11" w:firstLine="4"/>
              <w:rPr>
                <w:szCs w:val="22"/>
              </w:rPr>
            </w:pPr>
            <w:r>
              <w:rPr>
                <w:szCs w:val="22"/>
              </w:rPr>
              <w:t>-</w:t>
            </w:r>
          </w:p>
        </w:tc>
      </w:tr>
      <w:tr w:rsidR="007D3F36" w:rsidRPr="000C40F6" w:rsidTr="009D537D">
        <w:trPr>
          <w:cantSplit/>
        </w:trPr>
        <w:tc>
          <w:tcPr>
            <w:tcW w:w="5219" w:type="dxa"/>
          </w:tcPr>
          <w:p w:rsidR="007D3F36" w:rsidRPr="000C40F6" w:rsidRDefault="007D3F36" w:rsidP="007D3F36">
            <w:pPr>
              <w:spacing w:line="240" w:lineRule="exact"/>
              <w:ind w:left="104"/>
              <w:rPr>
                <w:rFonts w:ascii="Times New Roman" w:hAnsi="Times New Roman" w:cs="Times New Roman"/>
                <w:sz w:val="22"/>
                <w:szCs w:val="22"/>
              </w:rPr>
            </w:pPr>
            <w:r>
              <w:rPr>
                <w:rFonts w:ascii="Times New Roman" w:hAnsi="Times New Roman" w:cs="Times New Roman"/>
                <w:sz w:val="22"/>
                <w:szCs w:val="22"/>
              </w:rPr>
              <w:t>3</w:t>
            </w:r>
            <w:r w:rsidRPr="000C40F6">
              <w:rPr>
                <w:rFonts w:ascii="Times New Roman" w:hAnsi="Times New Roman" w:cs="Times New Roman"/>
                <w:sz w:val="22"/>
                <w:szCs w:val="22"/>
              </w:rPr>
              <w:t>1-</w:t>
            </w:r>
            <w:r>
              <w:rPr>
                <w:rFonts w:ascii="Times New Roman" w:hAnsi="Times New Roman" w:cs="Times New Roman"/>
                <w:sz w:val="22"/>
                <w:szCs w:val="22"/>
              </w:rPr>
              <w:t>6</w:t>
            </w:r>
            <w:r w:rsidRPr="000C40F6">
              <w:rPr>
                <w:rFonts w:ascii="Times New Roman" w:hAnsi="Times New Roman" w:cs="Times New Roman"/>
                <w:sz w:val="22"/>
                <w:szCs w:val="22"/>
              </w:rPr>
              <w:t>0 days</w:t>
            </w:r>
          </w:p>
        </w:tc>
        <w:tc>
          <w:tcPr>
            <w:tcW w:w="1800" w:type="dxa"/>
          </w:tcPr>
          <w:p w:rsidR="007D3F36" w:rsidRPr="000C40F6" w:rsidRDefault="001D2560" w:rsidP="007D3F36">
            <w:pPr>
              <w:pStyle w:val="acctfourfigures"/>
              <w:tabs>
                <w:tab w:val="clear" w:pos="765"/>
                <w:tab w:val="decimal" w:pos="1317"/>
              </w:tabs>
              <w:spacing w:line="240" w:lineRule="exact"/>
              <w:ind w:left="-83" w:right="11" w:firstLine="4"/>
              <w:rPr>
                <w:szCs w:val="22"/>
              </w:rPr>
            </w:pPr>
            <w:r>
              <w:rPr>
                <w:szCs w:val="22"/>
              </w:rPr>
              <w:t>3,524</w:t>
            </w:r>
          </w:p>
        </w:tc>
        <w:tc>
          <w:tcPr>
            <w:tcW w:w="270" w:type="dxa"/>
          </w:tcPr>
          <w:p w:rsidR="007D3F36" w:rsidRPr="000C40F6" w:rsidRDefault="007D3F36" w:rsidP="007D3F36">
            <w:pPr>
              <w:pStyle w:val="acctfourfigures"/>
              <w:tabs>
                <w:tab w:val="clear" w:pos="765"/>
                <w:tab w:val="decimal" w:pos="1317"/>
              </w:tabs>
              <w:spacing w:line="240" w:lineRule="exact"/>
              <w:ind w:left="-83" w:right="11"/>
              <w:rPr>
                <w:szCs w:val="22"/>
              </w:rPr>
            </w:pPr>
          </w:p>
        </w:tc>
        <w:tc>
          <w:tcPr>
            <w:tcW w:w="1890" w:type="dxa"/>
          </w:tcPr>
          <w:p w:rsidR="007D3F36" w:rsidRPr="000C40F6" w:rsidRDefault="001D2560" w:rsidP="00572059">
            <w:pPr>
              <w:pStyle w:val="acctfourfigures"/>
              <w:tabs>
                <w:tab w:val="clear" w:pos="765"/>
                <w:tab w:val="decimal" w:pos="1000"/>
              </w:tabs>
              <w:spacing w:line="240" w:lineRule="exact"/>
              <w:ind w:left="-83" w:right="11" w:firstLine="4"/>
              <w:rPr>
                <w:szCs w:val="22"/>
              </w:rPr>
            </w:pPr>
            <w:r>
              <w:rPr>
                <w:szCs w:val="22"/>
              </w:rPr>
              <w:t>-</w:t>
            </w:r>
          </w:p>
        </w:tc>
      </w:tr>
      <w:tr w:rsidR="001D2560" w:rsidRPr="000C40F6" w:rsidTr="009D537D">
        <w:trPr>
          <w:cantSplit/>
        </w:trPr>
        <w:tc>
          <w:tcPr>
            <w:tcW w:w="5219" w:type="dxa"/>
          </w:tcPr>
          <w:p w:rsidR="001D2560" w:rsidRDefault="001D2560" w:rsidP="007D3F36">
            <w:pPr>
              <w:spacing w:line="240" w:lineRule="exact"/>
              <w:ind w:left="104"/>
              <w:rPr>
                <w:rFonts w:ascii="Times New Roman" w:hAnsi="Times New Roman" w:cs="Times New Roman"/>
                <w:sz w:val="22"/>
                <w:szCs w:val="22"/>
              </w:rPr>
            </w:pPr>
            <w:r>
              <w:rPr>
                <w:rFonts w:ascii="Times New Roman" w:hAnsi="Times New Roman" w:cs="Times New Roman"/>
                <w:sz w:val="22"/>
                <w:szCs w:val="22"/>
              </w:rPr>
              <w:t>6</w:t>
            </w:r>
            <w:r w:rsidRPr="000C40F6">
              <w:rPr>
                <w:rFonts w:ascii="Times New Roman" w:hAnsi="Times New Roman" w:cs="Times New Roman"/>
                <w:sz w:val="22"/>
                <w:szCs w:val="22"/>
              </w:rPr>
              <w:t>1-</w:t>
            </w:r>
            <w:r>
              <w:rPr>
                <w:rFonts w:ascii="Times New Roman" w:hAnsi="Times New Roman" w:cs="Times New Roman"/>
                <w:sz w:val="22"/>
                <w:szCs w:val="22"/>
              </w:rPr>
              <w:t>9</w:t>
            </w:r>
            <w:r w:rsidRPr="000C40F6">
              <w:rPr>
                <w:rFonts w:ascii="Times New Roman" w:hAnsi="Times New Roman" w:cs="Times New Roman"/>
                <w:sz w:val="22"/>
                <w:szCs w:val="22"/>
              </w:rPr>
              <w:t>0 days</w:t>
            </w:r>
          </w:p>
        </w:tc>
        <w:tc>
          <w:tcPr>
            <w:tcW w:w="1800" w:type="dxa"/>
          </w:tcPr>
          <w:p w:rsidR="001D2560" w:rsidRDefault="001D2560" w:rsidP="007D3F36">
            <w:pPr>
              <w:pStyle w:val="acctfourfigures"/>
              <w:tabs>
                <w:tab w:val="clear" w:pos="765"/>
                <w:tab w:val="decimal" w:pos="1317"/>
              </w:tabs>
              <w:spacing w:line="240" w:lineRule="exact"/>
              <w:ind w:left="-83" w:right="11" w:firstLine="4"/>
              <w:rPr>
                <w:szCs w:val="22"/>
              </w:rPr>
            </w:pPr>
            <w:r>
              <w:rPr>
                <w:szCs w:val="22"/>
              </w:rPr>
              <w:t>92</w:t>
            </w:r>
          </w:p>
        </w:tc>
        <w:tc>
          <w:tcPr>
            <w:tcW w:w="270" w:type="dxa"/>
          </w:tcPr>
          <w:p w:rsidR="001D2560" w:rsidRPr="000C40F6" w:rsidRDefault="001D2560" w:rsidP="007D3F36">
            <w:pPr>
              <w:pStyle w:val="acctfourfigures"/>
              <w:tabs>
                <w:tab w:val="clear" w:pos="765"/>
                <w:tab w:val="decimal" w:pos="1317"/>
              </w:tabs>
              <w:spacing w:line="240" w:lineRule="exact"/>
              <w:ind w:left="-83" w:right="11"/>
              <w:rPr>
                <w:szCs w:val="22"/>
              </w:rPr>
            </w:pPr>
          </w:p>
        </w:tc>
        <w:tc>
          <w:tcPr>
            <w:tcW w:w="1890" w:type="dxa"/>
          </w:tcPr>
          <w:p w:rsidR="001D2560" w:rsidRPr="000C40F6" w:rsidRDefault="001D2560" w:rsidP="00572059">
            <w:pPr>
              <w:pStyle w:val="acctfourfigures"/>
              <w:tabs>
                <w:tab w:val="clear" w:pos="765"/>
                <w:tab w:val="decimal" w:pos="1000"/>
              </w:tabs>
              <w:spacing w:line="240" w:lineRule="exact"/>
              <w:ind w:left="-83" w:right="11" w:firstLine="4"/>
              <w:rPr>
                <w:szCs w:val="22"/>
              </w:rPr>
            </w:pPr>
            <w:r>
              <w:rPr>
                <w:szCs w:val="22"/>
              </w:rPr>
              <w:t>-</w:t>
            </w:r>
          </w:p>
        </w:tc>
      </w:tr>
      <w:tr w:rsidR="00CE224F" w:rsidRPr="000C40F6" w:rsidTr="009D537D">
        <w:trPr>
          <w:cantSplit/>
        </w:trPr>
        <w:tc>
          <w:tcPr>
            <w:tcW w:w="5219" w:type="dxa"/>
          </w:tcPr>
          <w:p w:rsidR="00CE224F" w:rsidRDefault="00CE224F" w:rsidP="007D3F36">
            <w:pPr>
              <w:spacing w:line="240" w:lineRule="exact"/>
              <w:ind w:left="104"/>
              <w:rPr>
                <w:rFonts w:ascii="Times New Roman" w:hAnsi="Times New Roman" w:cs="Times New Roman"/>
                <w:sz w:val="22"/>
                <w:szCs w:val="22"/>
              </w:rPr>
            </w:pPr>
            <w:r>
              <w:rPr>
                <w:rFonts w:ascii="Times New Roman" w:hAnsi="Times New Roman" w:cs="Times New Roman"/>
                <w:sz w:val="22"/>
                <w:szCs w:val="22"/>
              </w:rPr>
              <w:t>9</w:t>
            </w:r>
            <w:r w:rsidR="001D2560">
              <w:rPr>
                <w:rFonts w:ascii="Times New Roman" w:hAnsi="Times New Roman" w:cs="Times New Roman"/>
                <w:sz w:val="22"/>
                <w:szCs w:val="22"/>
              </w:rPr>
              <w:t>1</w:t>
            </w:r>
            <w:r>
              <w:rPr>
                <w:rFonts w:ascii="Times New Roman" w:hAnsi="Times New Roman" w:cs="Times New Roman"/>
                <w:sz w:val="22"/>
                <w:szCs w:val="22"/>
              </w:rPr>
              <w:t>-</w:t>
            </w:r>
            <w:r w:rsidR="001D2560">
              <w:rPr>
                <w:rFonts w:ascii="Times New Roman" w:hAnsi="Times New Roman" w:cs="Times New Roman"/>
                <w:sz w:val="22"/>
                <w:szCs w:val="22"/>
              </w:rPr>
              <w:t>365</w:t>
            </w:r>
            <w:r>
              <w:rPr>
                <w:rFonts w:ascii="Times New Roman" w:hAnsi="Times New Roman" w:cs="Times New Roman"/>
                <w:sz w:val="22"/>
                <w:szCs w:val="22"/>
              </w:rPr>
              <w:t xml:space="preserve"> days</w:t>
            </w:r>
          </w:p>
        </w:tc>
        <w:tc>
          <w:tcPr>
            <w:tcW w:w="1800" w:type="dxa"/>
          </w:tcPr>
          <w:p w:rsidR="00CE224F" w:rsidRPr="00252992" w:rsidRDefault="001D2560" w:rsidP="007D3F36">
            <w:pPr>
              <w:pStyle w:val="acctfourfigures"/>
              <w:tabs>
                <w:tab w:val="clear" w:pos="765"/>
                <w:tab w:val="decimal" w:pos="1317"/>
              </w:tabs>
              <w:spacing w:line="240" w:lineRule="exact"/>
              <w:ind w:left="-83" w:right="11" w:firstLine="4"/>
            </w:pPr>
            <w:r>
              <w:t>602</w:t>
            </w:r>
          </w:p>
        </w:tc>
        <w:tc>
          <w:tcPr>
            <w:tcW w:w="270" w:type="dxa"/>
          </w:tcPr>
          <w:p w:rsidR="00CE224F" w:rsidRPr="000C40F6" w:rsidRDefault="00CE224F" w:rsidP="007D3F36">
            <w:pPr>
              <w:pStyle w:val="acctfourfigures"/>
              <w:tabs>
                <w:tab w:val="clear" w:pos="765"/>
                <w:tab w:val="decimal" w:pos="1317"/>
              </w:tabs>
              <w:spacing w:line="240" w:lineRule="exact"/>
              <w:ind w:left="-83" w:right="11"/>
              <w:rPr>
                <w:szCs w:val="22"/>
              </w:rPr>
            </w:pPr>
          </w:p>
        </w:tc>
        <w:tc>
          <w:tcPr>
            <w:tcW w:w="1890" w:type="dxa"/>
          </w:tcPr>
          <w:p w:rsidR="00CE224F" w:rsidRPr="000615A8" w:rsidRDefault="001D2560" w:rsidP="00572059">
            <w:pPr>
              <w:pStyle w:val="acctfourfigures"/>
              <w:tabs>
                <w:tab w:val="clear" w:pos="765"/>
                <w:tab w:val="decimal" w:pos="1000"/>
              </w:tabs>
              <w:spacing w:line="240" w:lineRule="exact"/>
              <w:ind w:left="-83" w:right="11" w:firstLine="4"/>
              <w:rPr>
                <w:lang w:val="en-US"/>
              </w:rPr>
            </w:pPr>
            <w:r>
              <w:rPr>
                <w:lang w:val="en-US"/>
              </w:rPr>
              <w:t>-</w:t>
            </w:r>
          </w:p>
        </w:tc>
      </w:tr>
      <w:tr w:rsidR="007D3F36" w:rsidRPr="000C40F6" w:rsidTr="009D537D">
        <w:trPr>
          <w:cantSplit/>
        </w:trPr>
        <w:tc>
          <w:tcPr>
            <w:tcW w:w="5219" w:type="dxa"/>
          </w:tcPr>
          <w:p w:rsidR="007D3F36" w:rsidRPr="000C40F6" w:rsidRDefault="007D3F36" w:rsidP="007D3F36">
            <w:pPr>
              <w:spacing w:line="240" w:lineRule="exact"/>
              <w:ind w:left="104"/>
              <w:rPr>
                <w:rFonts w:ascii="Times New Roman" w:hAnsi="Times New Roman" w:cs="Times New Roman"/>
                <w:sz w:val="22"/>
                <w:szCs w:val="22"/>
              </w:rPr>
            </w:pPr>
            <w:r w:rsidRPr="000C40F6">
              <w:rPr>
                <w:rFonts w:ascii="Times New Roman" w:hAnsi="Times New Roman" w:cs="Times New Roman"/>
                <w:sz w:val="22"/>
                <w:szCs w:val="22"/>
              </w:rPr>
              <w:t xml:space="preserve">More than </w:t>
            </w:r>
            <w:r w:rsidR="001D2560">
              <w:rPr>
                <w:rFonts w:ascii="Times New Roman" w:hAnsi="Times New Roman" w:cs="Times New Roman"/>
                <w:sz w:val="22"/>
                <w:szCs w:val="22"/>
              </w:rPr>
              <w:t>365</w:t>
            </w:r>
            <w:r w:rsidRPr="000C40F6">
              <w:rPr>
                <w:rFonts w:ascii="Times New Roman" w:hAnsi="Times New Roman" w:cs="Times New Roman"/>
                <w:sz w:val="22"/>
                <w:szCs w:val="22"/>
              </w:rPr>
              <w:t xml:space="preserve"> days</w:t>
            </w:r>
          </w:p>
        </w:tc>
        <w:tc>
          <w:tcPr>
            <w:tcW w:w="1800" w:type="dxa"/>
            <w:tcBorders>
              <w:bottom w:val="single" w:sz="4" w:space="0" w:color="auto"/>
            </w:tcBorders>
          </w:tcPr>
          <w:p w:rsidR="007D3F36" w:rsidRPr="000C40F6" w:rsidRDefault="001D2560" w:rsidP="007D3F36">
            <w:pPr>
              <w:pStyle w:val="acctfourfigures"/>
              <w:tabs>
                <w:tab w:val="clear" w:pos="765"/>
                <w:tab w:val="decimal" w:pos="1317"/>
              </w:tabs>
              <w:spacing w:line="240" w:lineRule="exact"/>
              <w:ind w:left="-83" w:right="11" w:firstLine="4"/>
              <w:rPr>
                <w:szCs w:val="22"/>
              </w:rPr>
            </w:pPr>
            <w:r>
              <w:rPr>
                <w:szCs w:val="22"/>
              </w:rPr>
              <w:t>4,750</w:t>
            </w:r>
          </w:p>
        </w:tc>
        <w:tc>
          <w:tcPr>
            <w:tcW w:w="270" w:type="dxa"/>
          </w:tcPr>
          <w:p w:rsidR="007D3F36" w:rsidRPr="000C40F6" w:rsidRDefault="007D3F36" w:rsidP="007D3F36">
            <w:pPr>
              <w:pStyle w:val="acctfourfigures"/>
              <w:tabs>
                <w:tab w:val="clear" w:pos="765"/>
                <w:tab w:val="decimal" w:pos="1317"/>
              </w:tabs>
              <w:spacing w:line="240" w:lineRule="exact"/>
              <w:ind w:left="-83" w:right="11"/>
              <w:rPr>
                <w:szCs w:val="22"/>
              </w:rPr>
            </w:pPr>
          </w:p>
        </w:tc>
        <w:tc>
          <w:tcPr>
            <w:tcW w:w="1890" w:type="dxa"/>
            <w:tcBorders>
              <w:bottom w:val="single" w:sz="4" w:space="0" w:color="auto"/>
            </w:tcBorders>
          </w:tcPr>
          <w:p w:rsidR="007D3F36" w:rsidRPr="000C40F6" w:rsidRDefault="001D2560" w:rsidP="007D3F36">
            <w:pPr>
              <w:pStyle w:val="acctfourfigures"/>
              <w:tabs>
                <w:tab w:val="clear" w:pos="765"/>
                <w:tab w:val="decimal" w:pos="1317"/>
              </w:tabs>
              <w:spacing w:line="240" w:lineRule="exact"/>
              <w:ind w:left="-83" w:right="11"/>
              <w:rPr>
                <w:szCs w:val="22"/>
              </w:rPr>
            </w:pPr>
            <w:r>
              <w:rPr>
                <w:szCs w:val="22"/>
              </w:rPr>
              <w:t>4,750</w:t>
            </w:r>
          </w:p>
        </w:tc>
      </w:tr>
      <w:tr w:rsidR="007D3F36" w:rsidRPr="000C40F6" w:rsidTr="009D537D">
        <w:trPr>
          <w:cantSplit/>
        </w:trPr>
        <w:tc>
          <w:tcPr>
            <w:tcW w:w="5219" w:type="dxa"/>
          </w:tcPr>
          <w:p w:rsidR="007D3F36" w:rsidRPr="000C40F6" w:rsidRDefault="007D3F36" w:rsidP="007D3F36">
            <w:pPr>
              <w:spacing w:line="240" w:lineRule="exact"/>
              <w:rPr>
                <w:rFonts w:ascii="Times New Roman" w:hAnsi="Times New Roman" w:cs="Times New Roman"/>
                <w:b/>
                <w:bCs/>
                <w:sz w:val="22"/>
                <w:szCs w:val="22"/>
              </w:rPr>
            </w:pPr>
            <w:r w:rsidRPr="000C40F6">
              <w:rPr>
                <w:rFonts w:ascii="Times New Roman" w:hAnsi="Times New Roman" w:cs="Times New Roman"/>
                <w:b/>
                <w:bCs/>
                <w:sz w:val="22"/>
                <w:szCs w:val="22"/>
              </w:rPr>
              <w:t>Total</w:t>
            </w:r>
          </w:p>
        </w:tc>
        <w:tc>
          <w:tcPr>
            <w:tcW w:w="1800" w:type="dxa"/>
            <w:tcBorders>
              <w:top w:val="single" w:sz="4" w:space="0" w:color="auto"/>
            </w:tcBorders>
          </w:tcPr>
          <w:p w:rsidR="007D3F36" w:rsidRPr="005D2B61" w:rsidRDefault="001D2560" w:rsidP="007D3F36">
            <w:pPr>
              <w:pStyle w:val="acctfourfigures"/>
              <w:tabs>
                <w:tab w:val="clear" w:pos="765"/>
                <w:tab w:val="decimal" w:pos="1317"/>
              </w:tabs>
              <w:spacing w:line="240" w:lineRule="exact"/>
              <w:ind w:left="-83" w:right="11" w:firstLine="4"/>
              <w:rPr>
                <w:b/>
                <w:bCs/>
                <w:szCs w:val="22"/>
              </w:rPr>
            </w:pPr>
            <w:r>
              <w:rPr>
                <w:b/>
                <w:bCs/>
                <w:szCs w:val="22"/>
              </w:rPr>
              <w:t>32,738</w:t>
            </w:r>
          </w:p>
        </w:tc>
        <w:tc>
          <w:tcPr>
            <w:tcW w:w="270" w:type="dxa"/>
          </w:tcPr>
          <w:p w:rsidR="007D3F36" w:rsidRPr="005D2B61" w:rsidRDefault="007D3F36" w:rsidP="007D3F36">
            <w:pPr>
              <w:pStyle w:val="acctfourfigures"/>
              <w:tabs>
                <w:tab w:val="clear" w:pos="765"/>
                <w:tab w:val="decimal" w:pos="1317"/>
              </w:tabs>
              <w:spacing w:line="240" w:lineRule="exact"/>
              <w:ind w:left="-83" w:right="11"/>
              <w:rPr>
                <w:b/>
                <w:bCs/>
                <w:szCs w:val="22"/>
              </w:rPr>
            </w:pPr>
          </w:p>
        </w:tc>
        <w:tc>
          <w:tcPr>
            <w:tcW w:w="1890" w:type="dxa"/>
            <w:tcBorders>
              <w:top w:val="single" w:sz="4" w:space="0" w:color="auto"/>
              <w:bottom w:val="double" w:sz="4" w:space="0" w:color="auto"/>
            </w:tcBorders>
          </w:tcPr>
          <w:p w:rsidR="007D3F36" w:rsidRPr="005D2B61" w:rsidRDefault="001D2560" w:rsidP="007D3F36">
            <w:pPr>
              <w:pStyle w:val="acctfourfigures"/>
              <w:tabs>
                <w:tab w:val="clear" w:pos="765"/>
                <w:tab w:val="decimal" w:pos="1317"/>
              </w:tabs>
              <w:spacing w:line="240" w:lineRule="exact"/>
              <w:ind w:left="-83" w:right="11"/>
              <w:rPr>
                <w:b/>
                <w:bCs/>
                <w:szCs w:val="22"/>
              </w:rPr>
            </w:pPr>
            <w:r>
              <w:rPr>
                <w:b/>
                <w:bCs/>
                <w:szCs w:val="22"/>
              </w:rPr>
              <w:t>4,750</w:t>
            </w:r>
          </w:p>
        </w:tc>
      </w:tr>
      <w:tr w:rsidR="007D3F36" w:rsidRPr="000C40F6" w:rsidTr="009D537D">
        <w:trPr>
          <w:cantSplit/>
        </w:trPr>
        <w:tc>
          <w:tcPr>
            <w:tcW w:w="5219" w:type="dxa"/>
          </w:tcPr>
          <w:p w:rsidR="007D3F36" w:rsidRPr="000C40F6" w:rsidRDefault="007D3F36" w:rsidP="007D3F36">
            <w:pPr>
              <w:spacing w:line="240" w:lineRule="exact"/>
              <w:rPr>
                <w:rFonts w:ascii="Times New Roman" w:hAnsi="Times New Roman" w:cs="Times New Roman"/>
                <w:sz w:val="22"/>
                <w:szCs w:val="22"/>
              </w:rPr>
            </w:pPr>
            <w:r w:rsidRPr="000C40F6">
              <w:rPr>
                <w:rFonts w:ascii="Times New Roman" w:hAnsi="Times New Roman" w:cs="Times New Roman"/>
                <w:i/>
                <w:iCs/>
                <w:sz w:val="22"/>
                <w:szCs w:val="22"/>
              </w:rPr>
              <w:t>Less</w:t>
            </w:r>
            <w:r w:rsidRPr="000C40F6">
              <w:rPr>
                <w:rFonts w:ascii="Times New Roman" w:hAnsi="Times New Roman" w:cs="Times New Roman"/>
                <w:sz w:val="22"/>
                <w:szCs w:val="22"/>
              </w:rPr>
              <w:t xml:space="preserve"> allowance for</w:t>
            </w:r>
            <w:r w:rsidRPr="000C40F6">
              <w:rPr>
                <w:rFonts w:ascii="Times New Roman" w:hAnsi="Times New Roman" w:cs="Times New Roman"/>
                <w:sz w:val="22"/>
                <w:szCs w:val="22"/>
                <w:cs/>
              </w:rPr>
              <w:t xml:space="preserve"> </w:t>
            </w:r>
            <w:r w:rsidRPr="000C40F6">
              <w:rPr>
                <w:rFonts w:ascii="Times New Roman" w:hAnsi="Times New Roman" w:cs="Times New Roman"/>
                <w:sz w:val="22"/>
                <w:szCs w:val="22"/>
              </w:rPr>
              <w:t>impairment</w:t>
            </w:r>
            <w:r w:rsidRPr="000C40F6">
              <w:rPr>
                <w:rFonts w:ascii="Times New Roman" w:hAnsi="Times New Roman" w:cs="Times New Roman"/>
                <w:sz w:val="22"/>
                <w:szCs w:val="22"/>
                <w:cs/>
              </w:rPr>
              <w:t xml:space="preserve"> </w:t>
            </w:r>
          </w:p>
        </w:tc>
        <w:tc>
          <w:tcPr>
            <w:tcW w:w="1800" w:type="dxa"/>
            <w:tcBorders>
              <w:bottom w:val="single" w:sz="4" w:space="0" w:color="auto"/>
            </w:tcBorders>
          </w:tcPr>
          <w:p w:rsidR="007D3F36" w:rsidRPr="001D2560" w:rsidRDefault="001D2560" w:rsidP="007D3F36">
            <w:pPr>
              <w:pStyle w:val="acctfourfigures"/>
              <w:tabs>
                <w:tab w:val="clear" w:pos="765"/>
                <w:tab w:val="decimal" w:pos="1317"/>
              </w:tabs>
              <w:spacing w:line="240" w:lineRule="exact"/>
              <w:ind w:left="-83" w:right="11" w:firstLine="4"/>
              <w:rPr>
                <w:rFonts w:cstheme="minorBidi"/>
                <w:szCs w:val="22"/>
                <w:cs/>
                <w:lang w:val="en-US" w:bidi="th-TH"/>
              </w:rPr>
            </w:pPr>
            <w:r w:rsidRPr="001D2560">
              <w:rPr>
                <w:szCs w:val="22"/>
              </w:rPr>
              <w:t>(4,750)</w:t>
            </w:r>
          </w:p>
        </w:tc>
        <w:tc>
          <w:tcPr>
            <w:tcW w:w="270" w:type="dxa"/>
          </w:tcPr>
          <w:p w:rsidR="007D3F36" w:rsidRPr="000C40F6" w:rsidRDefault="007D3F36" w:rsidP="007D3F36">
            <w:pPr>
              <w:pStyle w:val="acctfourfigures"/>
              <w:tabs>
                <w:tab w:val="clear" w:pos="765"/>
                <w:tab w:val="decimal" w:pos="1317"/>
              </w:tabs>
              <w:spacing w:line="240" w:lineRule="exact"/>
              <w:ind w:left="-83" w:right="11"/>
              <w:rPr>
                <w:b/>
                <w:bCs/>
                <w:szCs w:val="22"/>
              </w:rPr>
            </w:pPr>
          </w:p>
        </w:tc>
        <w:tc>
          <w:tcPr>
            <w:tcW w:w="1890" w:type="dxa"/>
            <w:tcBorders>
              <w:top w:val="double" w:sz="4" w:space="0" w:color="auto"/>
            </w:tcBorders>
          </w:tcPr>
          <w:p w:rsidR="007D3F36" w:rsidRPr="000C40F6" w:rsidRDefault="007D3F36" w:rsidP="007D3F36">
            <w:pPr>
              <w:pStyle w:val="acctfourfigures"/>
              <w:tabs>
                <w:tab w:val="clear" w:pos="765"/>
                <w:tab w:val="decimal" w:pos="1317"/>
              </w:tabs>
              <w:spacing w:line="240" w:lineRule="exact"/>
              <w:ind w:left="-83" w:right="11"/>
              <w:rPr>
                <w:b/>
                <w:bCs/>
                <w:szCs w:val="22"/>
              </w:rPr>
            </w:pPr>
          </w:p>
        </w:tc>
      </w:tr>
      <w:tr w:rsidR="007D3F36" w:rsidRPr="000C40F6" w:rsidTr="009D537D">
        <w:trPr>
          <w:cantSplit/>
        </w:trPr>
        <w:tc>
          <w:tcPr>
            <w:tcW w:w="5219" w:type="dxa"/>
          </w:tcPr>
          <w:p w:rsidR="007D3F36" w:rsidRPr="000C40F6" w:rsidRDefault="007D3F36" w:rsidP="007D3F36">
            <w:pPr>
              <w:spacing w:line="240" w:lineRule="exact"/>
              <w:rPr>
                <w:rFonts w:ascii="Times New Roman" w:hAnsi="Times New Roman" w:cs="Times New Roman"/>
                <w:b/>
                <w:bCs/>
                <w:sz w:val="22"/>
                <w:szCs w:val="22"/>
              </w:rPr>
            </w:pPr>
            <w:r w:rsidRPr="000C40F6">
              <w:rPr>
                <w:rFonts w:ascii="Times New Roman" w:hAnsi="Times New Roman" w:cs="Times New Roman"/>
                <w:b/>
                <w:bCs/>
                <w:sz w:val="22"/>
                <w:szCs w:val="22"/>
              </w:rPr>
              <w:t>Net</w:t>
            </w:r>
          </w:p>
        </w:tc>
        <w:tc>
          <w:tcPr>
            <w:tcW w:w="1800" w:type="dxa"/>
            <w:tcBorders>
              <w:top w:val="single" w:sz="4" w:space="0" w:color="auto"/>
              <w:bottom w:val="double" w:sz="4" w:space="0" w:color="auto"/>
            </w:tcBorders>
          </w:tcPr>
          <w:p w:rsidR="007D3F36" w:rsidRPr="001D2560" w:rsidRDefault="001D2560" w:rsidP="007D3F36">
            <w:pPr>
              <w:pStyle w:val="acctfourfigures"/>
              <w:tabs>
                <w:tab w:val="clear" w:pos="765"/>
                <w:tab w:val="decimal" w:pos="1317"/>
              </w:tabs>
              <w:spacing w:line="240" w:lineRule="exact"/>
              <w:ind w:left="-83" w:right="11" w:firstLine="4"/>
              <w:rPr>
                <w:rFonts w:cstheme="minorBidi"/>
                <w:b/>
                <w:bCs/>
                <w:szCs w:val="28"/>
                <w:lang w:val="en-US" w:bidi="th-TH"/>
              </w:rPr>
            </w:pPr>
            <w:r>
              <w:rPr>
                <w:rFonts w:cstheme="minorBidi"/>
                <w:b/>
                <w:bCs/>
                <w:szCs w:val="28"/>
                <w:lang w:val="en-US" w:bidi="th-TH"/>
              </w:rPr>
              <w:t>27,988</w:t>
            </w:r>
          </w:p>
        </w:tc>
        <w:tc>
          <w:tcPr>
            <w:tcW w:w="270" w:type="dxa"/>
          </w:tcPr>
          <w:p w:rsidR="007D3F36" w:rsidRPr="005D2B61" w:rsidRDefault="007D3F36" w:rsidP="007D3F36">
            <w:pPr>
              <w:pStyle w:val="acctfourfigures"/>
              <w:tabs>
                <w:tab w:val="clear" w:pos="765"/>
                <w:tab w:val="decimal" w:pos="1317"/>
              </w:tabs>
              <w:spacing w:line="240" w:lineRule="exact"/>
              <w:ind w:left="-83" w:right="11"/>
              <w:rPr>
                <w:b/>
                <w:bCs/>
                <w:szCs w:val="22"/>
              </w:rPr>
            </w:pPr>
          </w:p>
        </w:tc>
        <w:tc>
          <w:tcPr>
            <w:tcW w:w="1890" w:type="dxa"/>
          </w:tcPr>
          <w:p w:rsidR="007D3F36" w:rsidRPr="000C40F6" w:rsidRDefault="007D3F36" w:rsidP="007D3F36">
            <w:pPr>
              <w:pStyle w:val="acctfourfigures"/>
              <w:tabs>
                <w:tab w:val="clear" w:pos="765"/>
                <w:tab w:val="decimal" w:pos="1317"/>
              </w:tabs>
              <w:spacing w:line="240" w:lineRule="exact"/>
              <w:ind w:left="-83" w:right="11"/>
              <w:rPr>
                <w:b/>
                <w:bCs/>
                <w:szCs w:val="22"/>
              </w:rPr>
            </w:pPr>
          </w:p>
        </w:tc>
      </w:tr>
    </w:tbl>
    <w:p w:rsidR="00C96F52" w:rsidRPr="00DE11E5" w:rsidRDefault="00C96F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179" w:type="dxa"/>
        <w:tblInd w:w="451" w:type="dxa"/>
        <w:tblLayout w:type="fixed"/>
        <w:tblCellMar>
          <w:left w:w="79" w:type="dxa"/>
          <w:right w:w="79" w:type="dxa"/>
        </w:tblCellMar>
        <w:tblLook w:val="0000"/>
      </w:tblPr>
      <w:tblGrid>
        <w:gridCol w:w="5219"/>
        <w:gridCol w:w="1800"/>
        <w:gridCol w:w="270"/>
        <w:gridCol w:w="1890"/>
      </w:tblGrid>
      <w:tr w:rsidR="000C40F6" w:rsidRPr="000C40F6" w:rsidTr="009D537D">
        <w:trPr>
          <w:cantSplit/>
          <w:tblHeader/>
        </w:trPr>
        <w:tc>
          <w:tcPr>
            <w:tcW w:w="5219" w:type="dxa"/>
            <w:shd w:val="clear" w:color="auto" w:fill="auto"/>
            <w:vAlign w:val="bottom"/>
          </w:tcPr>
          <w:p w:rsidR="000C40F6" w:rsidRPr="000C40F6" w:rsidRDefault="000C40F6" w:rsidP="000C40F6">
            <w:pPr>
              <w:pStyle w:val="acctfourfigures"/>
              <w:shd w:val="clear" w:color="auto" w:fill="FFFFFF"/>
              <w:tabs>
                <w:tab w:val="clear" w:pos="765"/>
              </w:tabs>
              <w:spacing w:line="240" w:lineRule="auto"/>
              <w:rPr>
                <w:b/>
                <w:bCs/>
                <w:i/>
                <w:iCs/>
                <w:szCs w:val="22"/>
              </w:rPr>
            </w:pPr>
          </w:p>
        </w:tc>
        <w:tc>
          <w:tcPr>
            <w:tcW w:w="3960" w:type="dxa"/>
            <w:gridSpan w:val="3"/>
            <w:vAlign w:val="bottom"/>
          </w:tcPr>
          <w:p w:rsidR="000C40F6" w:rsidRPr="000C40F6" w:rsidRDefault="000C40F6" w:rsidP="000C40F6">
            <w:pPr>
              <w:pStyle w:val="acctmergecolhdg"/>
              <w:shd w:val="clear" w:color="auto" w:fill="FFFFFF"/>
              <w:spacing w:line="240" w:lineRule="auto"/>
              <w:rPr>
                <w:szCs w:val="22"/>
              </w:rPr>
            </w:pPr>
            <w:r w:rsidRPr="000C40F6">
              <w:rPr>
                <w:szCs w:val="22"/>
              </w:rPr>
              <w:t xml:space="preserve">Separate financial statements </w:t>
            </w:r>
          </w:p>
        </w:tc>
      </w:tr>
      <w:tr w:rsidR="000C40F6" w:rsidRPr="000C40F6" w:rsidTr="009D537D">
        <w:trPr>
          <w:cantSplit/>
          <w:tblHeader/>
        </w:trPr>
        <w:tc>
          <w:tcPr>
            <w:tcW w:w="5219" w:type="dxa"/>
            <w:shd w:val="clear" w:color="auto" w:fill="auto"/>
            <w:vAlign w:val="bottom"/>
          </w:tcPr>
          <w:p w:rsidR="000C40F6" w:rsidRPr="000C40F6" w:rsidRDefault="000C40F6" w:rsidP="000C40F6">
            <w:pPr>
              <w:pStyle w:val="acctfourfigures"/>
              <w:tabs>
                <w:tab w:val="clear" w:pos="765"/>
              </w:tabs>
              <w:spacing w:line="240" w:lineRule="auto"/>
              <w:ind w:left="188" w:hanging="174"/>
              <w:rPr>
                <w:b/>
                <w:bCs/>
                <w:i/>
                <w:iCs/>
                <w:szCs w:val="22"/>
              </w:rPr>
            </w:pPr>
            <w:r w:rsidRPr="000C40F6">
              <w:rPr>
                <w:b/>
                <w:bCs/>
                <w:i/>
                <w:iCs/>
                <w:szCs w:val="22"/>
              </w:rPr>
              <w:t>At 3</w:t>
            </w:r>
            <w:r w:rsidR="00C47C51">
              <w:rPr>
                <w:b/>
                <w:bCs/>
                <w:i/>
                <w:iCs/>
                <w:szCs w:val="22"/>
              </w:rPr>
              <w:t xml:space="preserve">0 </w:t>
            </w:r>
            <w:r w:rsidR="00A4561E">
              <w:rPr>
                <w:b/>
                <w:bCs/>
                <w:i/>
                <w:iCs/>
                <w:szCs w:val="22"/>
              </w:rPr>
              <w:t>September</w:t>
            </w:r>
            <w:r w:rsidRPr="000C40F6">
              <w:rPr>
                <w:b/>
                <w:bCs/>
                <w:i/>
                <w:iCs/>
                <w:szCs w:val="22"/>
              </w:rPr>
              <w:t xml:space="preserve"> 2020</w:t>
            </w:r>
          </w:p>
        </w:tc>
        <w:tc>
          <w:tcPr>
            <w:tcW w:w="1800" w:type="dxa"/>
            <w:vAlign w:val="bottom"/>
          </w:tcPr>
          <w:p w:rsidR="000C40F6" w:rsidRPr="000C40F6" w:rsidRDefault="000C40F6" w:rsidP="000C40F6">
            <w:pPr>
              <w:pStyle w:val="acctmergecolhdg"/>
              <w:spacing w:line="240" w:lineRule="auto"/>
              <w:ind w:left="-83" w:right="-79" w:firstLine="4"/>
              <w:rPr>
                <w:b w:val="0"/>
                <w:bCs/>
                <w:szCs w:val="22"/>
              </w:rPr>
            </w:pPr>
            <w:r w:rsidRPr="000C40F6">
              <w:rPr>
                <w:b w:val="0"/>
                <w:bCs/>
                <w:szCs w:val="22"/>
              </w:rPr>
              <w:t>Trade receivable</w:t>
            </w:r>
            <w:r w:rsidR="007535F8">
              <w:rPr>
                <w:b w:val="0"/>
                <w:bCs/>
                <w:szCs w:val="22"/>
              </w:rPr>
              <w:t>s</w:t>
            </w:r>
          </w:p>
        </w:tc>
        <w:tc>
          <w:tcPr>
            <w:tcW w:w="270" w:type="dxa"/>
            <w:vAlign w:val="bottom"/>
          </w:tcPr>
          <w:p w:rsidR="000C40F6" w:rsidRPr="000C40F6" w:rsidRDefault="000C40F6" w:rsidP="000C40F6">
            <w:pPr>
              <w:pStyle w:val="acctmergecolhdg"/>
              <w:spacing w:line="240" w:lineRule="auto"/>
              <w:rPr>
                <w:b w:val="0"/>
                <w:bCs/>
                <w:szCs w:val="22"/>
              </w:rPr>
            </w:pPr>
          </w:p>
        </w:tc>
        <w:tc>
          <w:tcPr>
            <w:tcW w:w="1890" w:type="dxa"/>
            <w:vAlign w:val="bottom"/>
          </w:tcPr>
          <w:p w:rsidR="000C40F6" w:rsidRPr="000C40F6" w:rsidRDefault="000C40F6" w:rsidP="000C40F6">
            <w:pPr>
              <w:pStyle w:val="acctmergecolhdg"/>
              <w:spacing w:line="240" w:lineRule="auto"/>
              <w:ind w:left="-83" w:right="-79" w:firstLine="4"/>
              <w:rPr>
                <w:b w:val="0"/>
                <w:bCs/>
                <w:szCs w:val="22"/>
              </w:rPr>
            </w:pPr>
            <w:r w:rsidRPr="000C40F6">
              <w:rPr>
                <w:b w:val="0"/>
                <w:bCs/>
                <w:szCs w:val="22"/>
              </w:rPr>
              <w:t>Allowance for impairment losses</w:t>
            </w:r>
          </w:p>
        </w:tc>
      </w:tr>
      <w:tr w:rsidR="000C40F6" w:rsidRPr="000C40F6" w:rsidTr="009D537D">
        <w:trPr>
          <w:cantSplit/>
          <w:tblHeader/>
        </w:trPr>
        <w:tc>
          <w:tcPr>
            <w:tcW w:w="5219" w:type="dxa"/>
            <w:shd w:val="clear" w:color="auto" w:fill="auto"/>
            <w:vAlign w:val="bottom"/>
          </w:tcPr>
          <w:p w:rsidR="000C40F6" w:rsidRPr="000C40F6" w:rsidRDefault="000C40F6" w:rsidP="000C40F6">
            <w:pPr>
              <w:pStyle w:val="acctfourfigures"/>
              <w:tabs>
                <w:tab w:val="clear" w:pos="765"/>
              </w:tabs>
              <w:spacing w:line="240" w:lineRule="auto"/>
              <w:ind w:left="188" w:hanging="174"/>
              <w:rPr>
                <w:b/>
                <w:bCs/>
                <w:i/>
                <w:iCs/>
                <w:szCs w:val="22"/>
              </w:rPr>
            </w:pPr>
          </w:p>
        </w:tc>
        <w:tc>
          <w:tcPr>
            <w:tcW w:w="3960" w:type="dxa"/>
            <w:gridSpan w:val="3"/>
            <w:vAlign w:val="bottom"/>
          </w:tcPr>
          <w:p w:rsidR="000C40F6" w:rsidRPr="006E4945" w:rsidRDefault="000C40F6" w:rsidP="000C40F6">
            <w:pPr>
              <w:pStyle w:val="acctmergecolhdg"/>
              <w:spacing w:line="240" w:lineRule="auto"/>
              <w:ind w:left="-83" w:right="-79" w:firstLine="4"/>
              <w:rPr>
                <w:b w:val="0"/>
                <w:bCs/>
                <w:szCs w:val="22"/>
              </w:rPr>
            </w:pPr>
            <w:r w:rsidRPr="006E4945">
              <w:rPr>
                <w:b w:val="0"/>
                <w:bCs/>
                <w:i/>
                <w:iCs/>
                <w:szCs w:val="22"/>
              </w:rPr>
              <w:t>(in thousand Baht)</w:t>
            </w:r>
          </w:p>
        </w:tc>
      </w:tr>
      <w:tr w:rsidR="007D3F36" w:rsidRPr="000C40F6" w:rsidTr="009D537D">
        <w:trPr>
          <w:cantSplit/>
        </w:trPr>
        <w:tc>
          <w:tcPr>
            <w:tcW w:w="5219" w:type="dxa"/>
          </w:tcPr>
          <w:p w:rsidR="007D3F36" w:rsidRPr="000C40F6" w:rsidRDefault="007D3F36" w:rsidP="007D3F36">
            <w:pPr>
              <w:spacing w:line="240" w:lineRule="exact"/>
              <w:rPr>
                <w:rFonts w:ascii="Times New Roman" w:hAnsi="Times New Roman" w:cs="Times New Roman"/>
                <w:sz w:val="22"/>
                <w:szCs w:val="22"/>
              </w:rPr>
            </w:pPr>
            <w:r w:rsidRPr="000C40F6">
              <w:rPr>
                <w:rFonts w:ascii="Times New Roman" w:hAnsi="Times New Roman" w:cs="Times New Roman"/>
                <w:sz w:val="22"/>
                <w:szCs w:val="22"/>
              </w:rPr>
              <w:t>Within credit terms</w:t>
            </w:r>
          </w:p>
        </w:tc>
        <w:tc>
          <w:tcPr>
            <w:tcW w:w="1800" w:type="dxa"/>
          </w:tcPr>
          <w:p w:rsidR="007D3F36" w:rsidRPr="000C40F6" w:rsidRDefault="001D2560" w:rsidP="007D3F36">
            <w:pPr>
              <w:pStyle w:val="acctfourfigures"/>
              <w:tabs>
                <w:tab w:val="clear" w:pos="765"/>
                <w:tab w:val="decimal" w:pos="1342"/>
              </w:tabs>
              <w:spacing w:line="240" w:lineRule="exact"/>
              <w:ind w:left="-83" w:right="11" w:firstLine="4"/>
              <w:rPr>
                <w:szCs w:val="22"/>
              </w:rPr>
            </w:pPr>
            <w:r>
              <w:rPr>
                <w:szCs w:val="22"/>
              </w:rPr>
              <w:t>10,524</w:t>
            </w:r>
          </w:p>
        </w:tc>
        <w:tc>
          <w:tcPr>
            <w:tcW w:w="270" w:type="dxa"/>
          </w:tcPr>
          <w:p w:rsidR="007D3F36" w:rsidRPr="000C40F6" w:rsidRDefault="007D3F36" w:rsidP="007D3F36">
            <w:pPr>
              <w:pStyle w:val="acctfourfigures"/>
              <w:tabs>
                <w:tab w:val="clear" w:pos="765"/>
                <w:tab w:val="decimal" w:pos="1342"/>
              </w:tabs>
              <w:spacing w:line="240" w:lineRule="exact"/>
              <w:rPr>
                <w:szCs w:val="22"/>
              </w:rPr>
            </w:pPr>
          </w:p>
        </w:tc>
        <w:tc>
          <w:tcPr>
            <w:tcW w:w="1890" w:type="dxa"/>
          </w:tcPr>
          <w:p w:rsidR="007D3F36" w:rsidRPr="002D0A35" w:rsidRDefault="00E368C6" w:rsidP="002D0A35">
            <w:pPr>
              <w:pStyle w:val="acctfourfigures"/>
              <w:tabs>
                <w:tab w:val="clear" w:pos="765"/>
                <w:tab w:val="decimal" w:pos="1000"/>
              </w:tabs>
              <w:spacing w:line="240" w:lineRule="exact"/>
              <w:ind w:left="-83" w:right="11" w:firstLine="4"/>
            </w:pPr>
            <w:r>
              <w:t>-</w:t>
            </w:r>
          </w:p>
        </w:tc>
      </w:tr>
      <w:tr w:rsidR="000C40F6" w:rsidRPr="000C40F6" w:rsidTr="009D537D">
        <w:trPr>
          <w:cantSplit/>
        </w:trPr>
        <w:tc>
          <w:tcPr>
            <w:tcW w:w="5219" w:type="dxa"/>
          </w:tcPr>
          <w:p w:rsidR="000C40F6" w:rsidRPr="000C40F6" w:rsidRDefault="000C40F6" w:rsidP="000C40F6">
            <w:pPr>
              <w:spacing w:line="240" w:lineRule="exact"/>
              <w:rPr>
                <w:rFonts w:ascii="Times New Roman" w:hAnsi="Times New Roman" w:cs="Times New Roman"/>
                <w:sz w:val="22"/>
                <w:szCs w:val="22"/>
              </w:rPr>
            </w:pPr>
            <w:r w:rsidRPr="000C40F6">
              <w:rPr>
                <w:rFonts w:ascii="Times New Roman" w:hAnsi="Times New Roman" w:cs="Times New Roman"/>
                <w:sz w:val="22"/>
                <w:szCs w:val="22"/>
              </w:rPr>
              <w:t>Overdue:</w:t>
            </w:r>
          </w:p>
        </w:tc>
        <w:tc>
          <w:tcPr>
            <w:tcW w:w="1800" w:type="dxa"/>
          </w:tcPr>
          <w:p w:rsidR="000C40F6" w:rsidRPr="000C40F6" w:rsidRDefault="000C40F6" w:rsidP="00C47C51">
            <w:pPr>
              <w:pStyle w:val="acctfourfigures"/>
              <w:tabs>
                <w:tab w:val="clear" w:pos="765"/>
                <w:tab w:val="decimal" w:pos="1342"/>
              </w:tabs>
              <w:spacing w:line="240" w:lineRule="exact"/>
              <w:ind w:left="-83" w:right="367" w:firstLine="4"/>
              <w:rPr>
                <w:szCs w:val="22"/>
              </w:rPr>
            </w:pPr>
          </w:p>
        </w:tc>
        <w:tc>
          <w:tcPr>
            <w:tcW w:w="270" w:type="dxa"/>
          </w:tcPr>
          <w:p w:rsidR="000C40F6" w:rsidRPr="000C40F6" w:rsidRDefault="000C40F6" w:rsidP="00C47C51">
            <w:pPr>
              <w:pStyle w:val="acctfourfigures"/>
              <w:tabs>
                <w:tab w:val="clear" w:pos="765"/>
                <w:tab w:val="decimal" w:pos="1342"/>
              </w:tabs>
              <w:spacing w:line="240" w:lineRule="exact"/>
              <w:rPr>
                <w:szCs w:val="22"/>
              </w:rPr>
            </w:pPr>
          </w:p>
        </w:tc>
        <w:tc>
          <w:tcPr>
            <w:tcW w:w="1890" w:type="dxa"/>
          </w:tcPr>
          <w:p w:rsidR="000C40F6" w:rsidRPr="002D0A35" w:rsidRDefault="000C40F6" w:rsidP="002D0A35">
            <w:pPr>
              <w:pStyle w:val="acctfourfigures"/>
              <w:tabs>
                <w:tab w:val="clear" w:pos="765"/>
                <w:tab w:val="decimal" w:pos="1000"/>
              </w:tabs>
              <w:spacing w:line="240" w:lineRule="exact"/>
              <w:ind w:left="-83" w:right="11" w:firstLine="4"/>
            </w:pPr>
          </w:p>
        </w:tc>
      </w:tr>
      <w:tr w:rsidR="007D3F36" w:rsidRPr="000C40F6" w:rsidTr="009D537D">
        <w:trPr>
          <w:cantSplit/>
        </w:trPr>
        <w:tc>
          <w:tcPr>
            <w:tcW w:w="5219" w:type="dxa"/>
          </w:tcPr>
          <w:p w:rsidR="007D3F36" w:rsidRPr="000C40F6" w:rsidRDefault="007D3F36" w:rsidP="007D3F36">
            <w:pPr>
              <w:spacing w:line="240" w:lineRule="exact"/>
              <w:ind w:left="104"/>
              <w:rPr>
                <w:rFonts w:ascii="Times New Roman" w:hAnsi="Times New Roman" w:cs="Times New Roman"/>
                <w:sz w:val="22"/>
                <w:szCs w:val="22"/>
              </w:rPr>
            </w:pPr>
            <w:r w:rsidRPr="000C40F6">
              <w:rPr>
                <w:rFonts w:ascii="Times New Roman" w:hAnsi="Times New Roman" w:cs="Times New Roman"/>
                <w:sz w:val="22"/>
                <w:szCs w:val="22"/>
              </w:rPr>
              <w:t>1-30 days</w:t>
            </w:r>
          </w:p>
        </w:tc>
        <w:tc>
          <w:tcPr>
            <w:tcW w:w="1800" w:type="dxa"/>
          </w:tcPr>
          <w:p w:rsidR="007D3F36" w:rsidRPr="000C40F6" w:rsidRDefault="001D2560" w:rsidP="007D3F36">
            <w:pPr>
              <w:pStyle w:val="acctfourfigures"/>
              <w:tabs>
                <w:tab w:val="clear" w:pos="765"/>
                <w:tab w:val="decimal" w:pos="1342"/>
              </w:tabs>
              <w:spacing w:line="240" w:lineRule="exact"/>
              <w:ind w:left="-83" w:right="11" w:firstLine="4"/>
              <w:rPr>
                <w:szCs w:val="22"/>
              </w:rPr>
            </w:pPr>
            <w:r>
              <w:rPr>
                <w:szCs w:val="22"/>
              </w:rPr>
              <w:t>6,036</w:t>
            </w:r>
          </w:p>
        </w:tc>
        <w:tc>
          <w:tcPr>
            <w:tcW w:w="270" w:type="dxa"/>
          </w:tcPr>
          <w:p w:rsidR="007D3F36" w:rsidRPr="000C40F6" w:rsidRDefault="007D3F36" w:rsidP="007D3F36">
            <w:pPr>
              <w:pStyle w:val="acctfourfigures"/>
              <w:tabs>
                <w:tab w:val="clear" w:pos="765"/>
                <w:tab w:val="decimal" w:pos="1342"/>
              </w:tabs>
              <w:spacing w:line="240" w:lineRule="exact"/>
              <w:rPr>
                <w:szCs w:val="22"/>
              </w:rPr>
            </w:pPr>
          </w:p>
        </w:tc>
        <w:tc>
          <w:tcPr>
            <w:tcW w:w="1890" w:type="dxa"/>
          </w:tcPr>
          <w:p w:rsidR="007D3F36" w:rsidRPr="002D0A35" w:rsidRDefault="00E368C6" w:rsidP="002D0A35">
            <w:pPr>
              <w:pStyle w:val="acctfourfigures"/>
              <w:tabs>
                <w:tab w:val="clear" w:pos="765"/>
                <w:tab w:val="decimal" w:pos="1000"/>
              </w:tabs>
              <w:spacing w:line="240" w:lineRule="exact"/>
              <w:ind w:left="-83" w:right="11" w:firstLine="4"/>
            </w:pPr>
            <w:r>
              <w:t>-</w:t>
            </w:r>
          </w:p>
        </w:tc>
      </w:tr>
      <w:tr w:rsidR="00256D52" w:rsidRPr="000C40F6" w:rsidTr="009D537D">
        <w:trPr>
          <w:cantSplit/>
        </w:trPr>
        <w:tc>
          <w:tcPr>
            <w:tcW w:w="5219" w:type="dxa"/>
          </w:tcPr>
          <w:p w:rsidR="00256D52" w:rsidRPr="000C40F6" w:rsidRDefault="00C8406B" w:rsidP="007D3F36">
            <w:pPr>
              <w:spacing w:line="240" w:lineRule="exact"/>
              <w:ind w:left="104"/>
              <w:rPr>
                <w:rFonts w:ascii="Times New Roman" w:hAnsi="Times New Roman" w:cs="Times New Roman"/>
                <w:sz w:val="22"/>
                <w:szCs w:val="22"/>
              </w:rPr>
            </w:pPr>
            <w:r>
              <w:rPr>
                <w:rFonts w:ascii="Times New Roman" w:hAnsi="Times New Roman" w:cs="Times New Roman"/>
                <w:sz w:val="22"/>
                <w:szCs w:val="22"/>
              </w:rPr>
              <w:t>3</w:t>
            </w:r>
            <w:r w:rsidRPr="000C40F6">
              <w:rPr>
                <w:rFonts w:ascii="Times New Roman" w:hAnsi="Times New Roman" w:cs="Times New Roman"/>
                <w:sz w:val="22"/>
                <w:szCs w:val="22"/>
              </w:rPr>
              <w:t>1-</w:t>
            </w:r>
            <w:r>
              <w:rPr>
                <w:rFonts w:ascii="Times New Roman" w:hAnsi="Times New Roman" w:cs="Times New Roman"/>
                <w:sz w:val="22"/>
                <w:szCs w:val="22"/>
              </w:rPr>
              <w:t>6</w:t>
            </w:r>
            <w:r w:rsidRPr="000C40F6">
              <w:rPr>
                <w:rFonts w:ascii="Times New Roman" w:hAnsi="Times New Roman" w:cs="Times New Roman"/>
                <w:sz w:val="22"/>
                <w:szCs w:val="22"/>
              </w:rPr>
              <w:t>0 days</w:t>
            </w:r>
          </w:p>
        </w:tc>
        <w:tc>
          <w:tcPr>
            <w:tcW w:w="1800" w:type="dxa"/>
          </w:tcPr>
          <w:p w:rsidR="00256D52" w:rsidRDefault="001D2560" w:rsidP="007D3F36">
            <w:pPr>
              <w:pStyle w:val="acctfourfigures"/>
              <w:tabs>
                <w:tab w:val="clear" w:pos="765"/>
                <w:tab w:val="decimal" w:pos="1342"/>
              </w:tabs>
              <w:spacing w:line="240" w:lineRule="exact"/>
              <w:ind w:left="-83" w:right="11" w:firstLine="4"/>
            </w:pPr>
            <w:r>
              <w:t>3,524</w:t>
            </w:r>
          </w:p>
        </w:tc>
        <w:tc>
          <w:tcPr>
            <w:tcW w:w="270" w:type="dxa"/>
          </w:tcPr>
          <w:p w:rsidR="00256D52" w:rsidRPr="000C40F6" w:rsidRDefault="00256D52" w:rsidP="007D3F36">
            <w:pPr>
              <w:pStyle w:val="acctfourfigures"/>
              <w:tabs>
                <w:tab w:val="clear" w:pos="765"/>
                <w:tab w:val="decimal" w:pos="1342"/>
              </w:tabs>
              <w:spacing w:line="240" w:lineRule="exact"/>
              <w:rPr>
                <w:szCs w:val="22"/>
              </w:rPr>
            </w:pPr>
          </w:p>
        </w:tc>
        <w:tc>
          <w:tcPr>
            <w:tcW w:w="1890" w:type="dxa"/>
          </w:tcPr>
          <w:p w:rsidR="00256D52" w:rsidRPr="002D0A35" w:rsidRDefault="00E368C6" w:rsidP="002D0A35">
            <w:pPr>
              <w:pStyle w:val="acctfourfigures"/>
              <w:tabs>
                <w:tab w:val="clear" w:pos="765"/>
                <w:tab w:val="decimal" w:pos="1000"/>
              </w:tabs>
              <w:spacing w:line="240" w:lineRule="exact"/>
              <w:ind w:left="-83" w:right="11" w:firstLine="4"/>
            </w:pPr>
            <w:r>
              <w:t>-</w:t>
            </w:r>
          </w:p>
        </w:tc>
      </w:tr>
      <w:tr w:rsidR="001D2560" w:rsidRPr="000C40F6" w:rsidTr="009D537D">
        <w:trPr>
          <w:cantSplit/>
        </w:trPr>
        <w:tc>
          <w:tcPr>
            <w:tcW w:w="5219" w:type="dxa"/>
          </w:tcPr>
          <w:p w:rsidR="001D2560" w:rsidRDefault="001D2560" w:rsidP="007D3F36">
            <w:pPr>
              <w:spacing w:line="240" w:lineRule="exact"/>
              <w:ind w:left="104"/>
              <w:rPr>
                <w:rFonts w:ascii="Times New Roman" w:hAnsi="Times New Roman" w:cs="Times New Roman"/>
                <w:sz w:val="22"/>
                <w:szCs w:val="22"/>
              </w:rPr>
            </w:pPr>
            <w:r>
              <w:rPr>
                <w:rFonts w:ascii="Times New Roman" w:hAnsi="Times New Roman" w:cs="Times New Roman"/>
                <w:sz w:val="22"/>
                <w:szCs w:val="22"/>
              </w:rPr>
              <w:t>6</w:t>
            </w:r>
            <w:r w:rsidRPr="000C40F6">
              <w:rPr>
                <w:rFonts w:ascii="Times New Roman" w:hAnsi="Times New Roman" w:cs="Times New Roman"/>
                <w:sz w:val="22"/>
                <w:szCs w:val="22"/>
              </w:rPr>
              <w:t>1-</w:t>
            </w:r>
            <w:r>
              <w:rPr>
                <w:rFonts w:ascii="Times New Roman" w:hAnsi="Times New Roman" w:cs="Times New Roman"/>
                <w:sz w:val="22"/>
                <w:szCs w:val="22"/>
              </w:rPr>
              <w:t>9</w:t>
            </w:r>
            <w:r w:rsidRPr="000C40F6">
              <w:rPr>
                <w:rFonts w:ascii="Times New Roman" w:hAnsi="Times New Roman" w:cs="Times New Roman"/>
                <w:sz w:val="22"/>
                <w:szCs w:val="22"/>
              </w:rPr>
              <w:t>0 days</w:t>
            </w:r>
          </w:p>
        </w:tc>
        <w:tc>
          <w:tcPr>
            <w:tcW w:w="1800" w:type="dxa"/>
          </w:tcPr>
          <w:p w:rsidR="001D2560" w:rsidRDefault="001D2560" w:rsidP="007D3F36">
            <w:pPr>
              <w:pStyle w:val="acctfourfigures"/>
              <w:tabs>
                <w:tab w:val="clear" w:pos="765"/>
                <w:tab w:val="decimal" w:pos="1342"/>
              </w:tabs>
              <w:spacing w:line="240" w:lineRule="exact"/>
              <w:ind w:left="-83" w:right="11" w:firstLine="4"/>
            </w:pPr>
            <w:r>
              <w:t>92</w:t>
            </w:r>
          </w:p>
        </w:tc>
        <w:tc>
          <w:tcPr>
            <w:tcW w:w="270" w:type="dxa"/>
          </w:tcPr>
          <w:p w:rsidR="001D2560" w:rsidRPr="000C40F6" w:rsidRDefault="001D2560" w:rsidP="007D3F36">
            <w:pPr>
              <w:pStyle w:val="acctfourfigures"/>
              <w:tabs>
                <w:tab w:val="clear" w:pos="765"/>
                <w:tab w:val="decimal" w:pos="1342"/>
              </w:tabs>
              <w:spacing w:line="240" w:lineRule="exact"/>
              <w:rPr>
                <w:szCs w:val="22"/>
              </w:rPr>
            </w:pPr>
          </w:p>
        </w:tc>
        <w:tc>
          <w:tcPr>
            <w:tcW w:w="1890" w:type="dxa"/>
          </w:tcPr>
          <w:p w:rsidR="001D2560" w:rsidRPr="002D0A35" w:rsidRDefault="00E368C6" w:rsidP="002D0A35">
            <w:pPr>
              <w:pStyle w:val="acctfourfigures"/>
              <w:tabs>
                <w:tab w:val="clear" w:pos="765"/>
                <w:tab w:val="decimal" w:pos="1000"/>
              </w:tabs>
              <w:spacing w:line="240" w:lineRule="exact"/>
              <w:ind w:left="-83" w:right="11" w:firstLine="4"/>
            </w:pPr>
            <w:r>
              <w:t>-</w:t>
            </w:r>
          </w:p>
        </w:tc>
      </w:tr>
      <w:tr w:rsidR="007D3F36" w:rsidRPr="000C40F6" w:rsidTr="009D537D">
        <w:trPr>
          <w:cantSplit/>
        </w:trPr>
        <w:tc>
          <w:tcPr>
            <w:tcW w:w="5219" w:type="dxa"/>
          </w:tcPr>
          <w:p w:rsidR="007D3F36" w:rsidRPr="000C40F6" w:rsidRDefault="007D3F36" w:rsidP="007D3F36">
            <w:pPr>
              <w:spacing w:line="240" w:lineRule="exact"/>
              <w:ind w:left="104"/>
              <w:rPr>
                <w:rFonts w:ascii="Times New Roman" w:hAnsi="Times New Roman" w:cs="Times New Roman"/>
                <w:sz w:val="22"/>
                <w:szCs w:val="22"/>
              </w:rPr>
            </w:pPr>
            <w:r w:rsidRPr="000C40F6">
              <w:rPr>
                <w:rFonts w:ascii="Times New Roman" w:hAnsi="Times New Roman" w:cs="Times New Roman"/>
                <w:sz w:val="22"/>
                <w:szCs w:val="22"/>
              </w:rPr>
              <w:t xml:space="preserve">More than 90 days </w:t>
            </w:r>
          </w:p>
        </w:tc>
        <w:tc>
          <w:tcPr>
            <w:tcW w:w="1800" w:type="dxa"/>
            <w:tcBorders>
              <w:bottom w:val="single" w:sz="4" w:space="0" w:color="auto"/>
            </w:tcBorders>
          </w:tcPr>
          <w:p w:rsidR="007D3F36" w:rsidRPr="000C40F6" w:rsidRDefault="001D2560" w:rsidP="007D3F36">
            <w:pPr>
              <w:pStyle w:val="acctfourfigures"/>
              <w:tabs>
                <w:tab w:val="clear" w:pos="765"/>
                <w:tab w:val="decimal" w:pos="1342"/>
              </w:tabs>
              <w:spacing w:line="240" w:lineRule="exact"/>
              <w:ind w:left="-83" w:right="11" w:firstLine="4"/>
              <w:rPr>
                <w:szCs w:val="22"/>
              </w:rPr>
            </w:pPr>
            <w:r>
              <w:rPr>
                <w:szCs w:val="22"/>
              </w:rPr>
              <w:t>4,664</w:t>
            </w:r>
          </w:p>
        </w:tc>
        <w:tc>
          <w:tcPr>
            <w:tcW w:w="270" w:type="dxa"/>
          </w:tcPr>
          <w:p w:rsidR="007D3F36" w:rsidRPr="000C40F6" w:rsidRDefault="007D3F36" w:rsidP="007D3F36">
            <w:pPr>
              <w:pStyle w:val="acctfourfigures"/>
              <w:tabs>
                <w:tab w:val="clear" w:pos="765"/>
                <w:tab w:val="decimal" w:pos="1342"/>
              </w:tabs>
              <w:spacing w:line="240" w:lineRule="exact"/>
              <w:rPr>
                <w:szCs w:val="22"/>
              </w:rPr>
            </w:pPr>
          </w:p>
        </w:tc>
        <w:tc>
          <w:tcPr>
            <w:tcW w:w="1890" w:type="dxa"/>
            <w:tcBorders>
              <w:bottom w:val="single" w:sz="4" w:space="0" w:color="auto"/>
            </w:tcBorders>
          </w:tcPr>
          <w:p w:rsidR="007D3F36" w:rsidRPr="000C40F6" w:rsidRDefault="001D2560" w:rsidP="007D3F36">
            <w:pPr>
              <w:pStyle w:val="acctfourfigures"/>
              <w:tabs>
                <w:tab w:val="clear" w:pos="765"/>
                <w:tab w:val="decimal" w:pos="1342"/>
              </w:tabs>
              <w:spacing w:line="240" w:lineRule="exact"/>
              <w:ind w:right="11"/>
              <w:rPr>
                <w:szCs w:val="22"/>
              </w:rPr>
            </w:pPr>
            <w:r>
              <w:rPr>
                <w:szCs w:val="22"/>
              </w:rPr>
              <w:t>4,664</w:t>
            </w:r>
          </w:p>
        </w:tc>
      </w:tr>
      <w:tr w:rsidR="007D3F36" w:rsidRPr="000C40F6" w:rsidTr="009D537D">
        <w:trPr>
          <w:cantSplit/>
        </w:trPr>
        <w:tc>
          <w:tcPr>
            <w:tcW w:w="5219" w:type="dxa"/>
          </w:tcPr>
          <w:p w:rsidR="007D3F36" w:rsidRPr="000C40F6" w:rsidRDefault="007D3F36" w:rsidP="007D3F36">
            <w:pPr>
              <w:spacing w:line="240" w:lineRule="exact"/>
              <w:rPr>
                <w:rFonts w:ascii="Times New Roman" w:hAnsi="Times New Roman" w:cs="Times New Roman"/>
                <w:b/>
                <w:bCs/>
                <w:sz w:val="22"/>
                <w:szCs w:val="22"/>
              </w:rPr>
            </w:pPr>
            <w:r w:rsidRPr="000C40F6">
              <w:rPr>
                <w:rFonts w:ascii="Times New Roman" w:hAnsi="Times New Roman" w:cs="Times New Roman"/>
                <w:b/>
                <w:bCs/>
                <w:sz w:val="22"/>
                <w:szCs w:val="22"/>
              </w:rPr>
              <w:t>Total</w:t>
            </w:r>
          </w:p>
        </w:tc>
        <w:tc>
          <w:tcPr>
            <w:tcW w:w="1800" w:type="dxa"/>
            <w:tcBorders>
              <w:top w:val="single" w:sz="4" w:space="0" w:color="auto"/>
            </w:tcBorders>
          </w:tcPr>
          <w:p w:rsidR="007D3F36" w:rsidRPr="007D3F36" w:rsidRDefault="001D2560" w:rsidP="007D3F36">
            <w:pPr>
              <w:pStyle w:val="acctfourfigures"/>
              <w:tabs>
                <w:tab w:val="clear" w:pos="765"/>
                <w:tab w:val="decimal" w:pos="1342"/>
              </w:tabs>
              <w:spacing w:line="240" w:lineRule="exact"/>
              <w:ind w:left="-83" w:right="11" w:firstLine="4"/>
              <w:rPr>
                <w:b/>
                <w:bCs/>
                <w:szCs w:val="22"/>
              </w:rPr>
            </w:pPr>
            <w:r>
              <w:rPr>
                <w:b/>
                <w:bCs/>
                <w:szCs w:val="22"/>
              </w:rPr>
              <w:t>24,840</w:t>
            </w:r>
          </w:p>
        </w:tc>
        <w:tc>
          <w:tcPr>
            <w:tcW w:w="270" w:type="dxa"/>
          </w:tcPr>
          <w:p w:rsidR="007D3F36" w:rsidRPr="000C40F6" w:rsidRDefault="007D3F36" w:rsidP="007D3F36">
            <w:pPr>
              <w:pStyle w:val="acctfourfigures"/>
              <w:tabs>
                <w:tab w:val="clear" w:pos="765"/>
                <w:tab w:val="decimal" w:pos="1342"/>
              </w:tabs>
              <w:spacing w:line="240" w:lineRule="exact"/>
              <w:rPr>
                <w:b/>
                <w:bCs/>
                <w:szCs w:val="22"/>
              </w:rPr>
            </w:pPr>
          </w:p>
        </w:tc>
        <w:tc>
          <w:tcPr>
            <w:tcW w:w="1890" w:type="dxa"/>
            <w:tcBorders>
              <w:top w:val="single" w:sz="4" w:space="0" w:color="auto"/>
              <w:bottom w:val="double" w:sz="4" w:space="0" w:color="auto"/>
            </w:tcBorders>
          </w:tcPr>
          <w:p w:rsidR="007D3F36" w:rsidRPr="007D3F36" w:rsidRDefault="001D2560" w:rsidP="007D3F36">
            <w:pPr>
              <w:pStyle w:val="acctfourfigures"/>
              <w:tabs>
                <w:tab w:val="clear" w:pos="765"/>
                <w:tab w:val="decimal" w:pos="1342"/>
              </w:tabs>
              <w:spacing w:line="240" w:lineRule="exact"/>
              <w:ind w:right="11"/>
              <w:rPr>
                <w:b/>
                <w:bCs/>
                <w:szCs w:val="22"/>
              </w:rPr>
            </w:pPr>
            <w:r>
              <w:rPr>
                <w:b/>
                <w:bCs/>
                <w:szCs w:val="22"/>
              </w:rPr>
              <w:t>4,664</w:t>
            </w:r>
          </w:p>
        </w:tc>
      </w:tr>
      <w:tr w:rsidR="007D3F36" w:rsidRPr="000C40F6" w:rsidTr="009D537D">
        <w:trPr>
          <w:cantSplit/>
        </w:trPr>
        <w:tc>
          <w:tcPr>
            <w:tcW w:w="5219" w:type="dxa"/>
          </w:tcPr>
          <w:p w:rsidR="007D3F36" w:rsidRPr="000C40F6" w:rsidRDefault="007D3F36" w:rsidP="007D3F36">
            <w:pPr>
              <w:spacing w:line="240" w:lineRule="exact"/>
              <w:rPr>
                <w:rFonts w:ascii="Times New Roman" w:hAnsi="Times New Roman" w:cs="Times New Roman"/>
                <w:sz w:val="22"/>
                <w:szCs w:val="22"/>
              </w:rPr>
            </w:pPr>
            <w:r w:rsidRPr="000C40F6">
              <w:rPr>
                <w:rFonts w:ascii="Times New Roman" w:hAnsi="Times New Roman" w:cs="Times New Roman"/>
                <w:i/>
                <w:iCs/>
                <w:sz w:val="22"/>
                <w:szCs w:val="22"/>
              </w:rPr>
              <w:t>Less</w:t>
            </w:r>
            <w:r w:rsidRPr="000C40F6">
              <w:rPr>
                <w:rFonts w:ascii="Times New Roman" w:hAnsi="Times New Roman" w:cs="Times New Roman"/>
                <w:sz w:val="22"/>
                <w:szCs w:val="22"/>
              </w:rPr>
              <w:t xml:space="preserve"> allowance for</w:t>
            </w:r>
            <w:r w:rsidRPr="000C40F6">
              <w:rPr>
                <w:rFonts w:ascii="Times New Roman" w:hAnsi="Times New Roman" w:cs="Times New Roman"/>
                <w:sz w:val="22"/>
                <w:szCs w:val="22"/>
                <w:cs/>
              </w:rPr>
              <w:t xml:space="preserve"> </w:t>
            </w:r>
            <w:r w:rsidRPr="000C40F6">
              <w:rPr>
                <w:rFonts w:ascii="Times New Roman" w:hAnsi="Times New Roman" w:cs="Times New Roman"/>
                <w:sz w:val="22"/>
                <w:szCs w:val="22"/>
              </w:rPr>
              <w:t>impairment</w:t>
            </w:r>
            <w:r w:rsidRPr="000C40F6">
              <w:rPr>
                <w:rFonts w:ascii="Times New Roman" w:hAnsi="Times New Roman" w:cs="Times New Roman"/>
                <w:sz w:val="22"/>
                <w:szCs w:val="22"/>
                <w:cs/>
              </w:rPr>
              <w:t xml:space="preserve"> </w:t>
            </w:r>
          </w:p>
        </w:tc>
        <w:tc>
          <w:tcPr>
            <w:tcW w:w="1800" w:type="dxa"/>
            <w:tcBorders>
              <w:bottom w:val="single" w:sz="4" w:space="0" w:color="auto"/>
            </w:tcBorders>
          </w:tcPr>
          <w:p w:rsidR="007D3F36" w:rsidRPr="001D2560" w:rsidRDefault="001D2560" w:rsidP="007D3F36">
            <w:pPr>
              <w:pStyle w:val="acctfourfigures"/>
              <w:tabs>
                <w:tab w:val="clear" w:pos="765"/>
                <w:tab w:val="decimal" w:pos="1342"/>
              </w:tabs>
              <w:spacing w:line="240" w:lineRule="exact"/>
              <w:ind w:left="-83" w:right="-80" w:firstLine="4"/>
              <w:rPr>
                <w:rFonts w:cstheme="minorBidi"/>
                <w:b/>
                <w:bCs/>
                <w:szCs w:val="22"/>
                <w:cs/>
                <w:lang w:val="en-US" w:bidi="th-TH"/>
              </w:rPr>
            </w:pPr>
            <w:r w:rsidRPr="001D2560">
              <w:rPr>
                <w:szCs w:val="22"/>
              </w:rPr>
              <w:t>(4,</w:t>
            </w:r>
            <w:r>
              <w:rPr>
                <w:rFonts w:cs="Angsana New"/>
                <w:szCs w:val="28"/>
                <w:lang w:val="en-US" w:bidi="th-TH"/>
              </w:rPr>
              <w:t>664</w:t>
            </w:r>
            <w:r w:rsidRPr="001D2560">
              <w:rPr>
                <w:szCs w:val="22"/>
              </w:rPr>
              <w:t>)</w:t>
            </w:r>
          </w:p>
        </w:tc>
        <w:tc>
          <w:tcPr>
            <w:tcW w:w="270" w:type="dxa"/>
          </w:tcPr>
          <w:p w:rsidR="007D3F36" w:rsidRPr="000C40F6" w:rsidRDefault="007D3F36" w:rsidP="007D3F36">
            <w:pPr>
              <w:pStyle w:val="acctfourfigures"/>
              <w:tabs>
                <w:tab w:val="clear" w:pos="765"/>
                <w:tab w:val="decimal" w:pos="1342"/>
              </w:tabs>
              <w:spacing w:line="240" w:lineRule="exact"/>
              <w:rPr>
                <w:b/>
                <w:bCs/>
                <w:szCs w:val="22"/>
              </w:rPr>
            </w:pPr>
          </w:p>
        </w:tc>
        <w:tc>
          <w:tcPr>
            <w:tcW w:w="1890" w:type="dxa"/>
            <w:tcBorders>
              <w:top w:val="double" w:sz="4" w:space="0" w:color="auto"/>
            </w:tcBorders>
          </w:tcPr>
          <w:p w:rsidR="007D3F36" w:rsidRPr="000C40F6" w:rsidRDefault="007D3F36" w:rsidP="007D3F36">
            <w:pPr>
              <w:pStyle w:val="acctfourfigures"/>
              <w:tabs>
                <w:tab w:val="clear" w:pos="765"/>
                <w:tab w:val="decimal" w:pos="1342"/>
              </w:tabs>
              <w:spacing w:line="240" w:lineRule="exact"/>
              <w:ind w:right="11"/>
              <w:rPr>
                <w:b/>
                <w:bCs/>
                <w:szCs w:val="22"/>
              </w:rPr>
            </w:pPr>
          </w:p>
        </w:tc>
      </w:tr>
      <w:tr w:rsidR="007D3F36" w:rsidRPr="000C40F6" w:rsidTr="007461C9">
        <w:trPr>
          <w:cantSplit/>
        </w:trPr>
        <w:tc>
          <w:tcPr>
            <w:tcW w:w="5219" w:type="dxa"/>
          </w:tcPr>
          <w:p w:rsidR="007D3F36" w:rsidRPr="000C40F6" w:rsidRDefault="007D3F36" w:rsidP="007D3F36">
            <w:pPr>
              <w:spacing w:line="240" w:lineRule="exact"/>
              <w:rPr>
                <w:rFonts w:ascii="Times New Roman" w:hAnsi="Times New Roman" w:cs="Times New Roman"/>
                <w:b/>
                <w:bCs/>
                <w:sz w:val="22"/>
                <w:szCs w:val="22"/>
              </w:rPr>
            </w:pPr>
            <w:r w:rsidRPr="000C40F6">
              <w:rPr>
                <w:rFonts w:ascii="Times New Roman" w:hAnsi="Times New Roman" w:cs="Times New Roman"/>
                <w:b/>
                <w:bCs/>
                <w:sz w:val="22"/>
                <w:szCs w:val="22"/>
              </w:rPr>
              <w:t>Net</w:t>
            </w:r>
          </w:p>
        </w:tc>
        <w:tc>
          <w:tcPr>
            <w:tcW w:w="1800" w:type="dxa"/>
            <w:tcBorders>
              <w:top w:val="single" w:sz="4" w:space="0" w:color="auto"/>
              <w:bottom w:val="double" w:sz="4" w:space="0" w:color="auto"/>
            </w:tcBorders>
          </w:tcPr>
          <w:p w:rsidR="007D3F36" w:rsidRPr="007D3F36" w:rsidRDefault="00AF535E" w:rsidP="007D3F36">
            <w:pPr>
              <w:pStyle w:val="acctfourfigures"/>
              <w:tabs>
                <w:tab w:val="clear" w:pos="765"/>
                <w:tab w:val="decimal" w:pos="1342"/>
              </w:tabs>
              <w:spacing w:line="240" w:lineRule="exact"/>
              <w:ind w:right="11"/>
              <w:rPr>
                <w:b/>
                <w:bCs/>
              </w:rPr>
            </w:pPr>
            <w:r>
              <w:rPr>
                <w:b/>
                <w:bCs/>
              </w:rPr>
              <w:t>20,176</w:t>
            </w:r>
          </w:p>
        </w:tc>
        <w:tc>
          <w:tcPr>
            <w:tcW w:w="270" w:type="dxa"/>
          </w:tcPr>
          <w:p w:rsidR="007D3F36" w:rsidRPr="000C40F6" w:rsidRDefault="007D3F36" w:rsidP="007D3F36">
            <w:pPr>
              <w:pStyle w:val="acctfourfigures"/>
              <w:tabs>
                <w:tab w:val="clear" w:pos="765"/>
                <w:tab w:val="decimal" w:pos="1342"/>
              </w:tabs>
              <w:spacing w:line="240" w:lineRule="exact"/>
              <w:rPr>
                <w:b/>
                <w:bCs/>
                <w:szCs w:val="22"/>
              </w:rPr>
            </w:pPr>
          </w:p>
        </w:tc>
        <w:tc>
          <w:tcPr>
            <w:tcW w:w="1890" w:type="dxa"/>
          </w:tcPr>
          <w:p w:rsidR="007D3F36" w:rsidRPr="000C40F6" w:rsidRDefault="007D3F36" w:rsidP="007D3F36">
            <w:pPr>
              <w:pStyle w:val="acctfourfigures"/>
              <w:tabs>
                <w:tab w:val="clear" w:pos="765"/>
                <w:tab w:val="decimal" w:pos="1342"/>
              </w:tabs>
              <w:spacing w:line="240" w:lineRule="exact"/>
              <w:ind w:right="11"/>
              <w:rPr>
                <w:b/>
                <w:bCs/>
                <w:szCs w:val="22"/>
              </w:rPr>
            </w:pPr>
          </w:p>
        </w:tc>
      </w:tr>
    </w:tbl>
    <w:p w:rsidR="00881DF6" w:rsidRDefault="00881DF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DE11E5" w:rsidRDefault="00DE11E5"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DE11E5" w:rsidRDefault="00DE11E5"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DE11E5" w:rsidRDefault="00DE11E5"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DE11E5" w:rsidRDefault="00DE11E5"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DE11E5" w:rsidRDefault="00DE11E5"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DE11E5" w:rsidRPr="00DE11E5" w:rsidRDefault="00DE11E5"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tblPr>
      <w:tblGrid>
        <w:gridCol w:w="4860"/>
        <w:gridCol w:w="1980"/>
        <w:gridCol w:w="360"/>
        <w:gridCol w:w="1980"/>
      </w:tblGrid>
      <w:tr w:rsidR="000C40F6" w:rsidRPr="000C40F6" w:rsidTr="003879F1">
        <w:trPr>
          <w:cantSplit/>
          <w:tblHeader/>
        </w:trPr>
        <w:tc>
          <w:tcPr>
            <w:tcW w:w="4860" w:type="dxa"/>
            <w:vAlign w:val="bottom"/>
          </w:tcPr>
          <w:p w:rsidR="000C40F6" w:rsidRPr="000C40F6" w:rsidRDefault="000C40F6" w:rsidP="000C40F6">
            <w:pPr>
              <w:pStyle w:val="acctfourfigures"/>
              <w:tabs>
                <w:tab w:val="clear" w:pos="765"/>
              </w:tabs>
              <w:spacing w:line="240" w:lineRule="auto"/>
              <w:rPr>
                <w:b/>
                <w:bCs/>
                <w:i/>
                <w:iCs/>
                <w:szCs w:val="22"/>
                <w:lang w:val="en-US"/>
              </w:rPr>
            </w:pPr>
            <w:r w:rsidRPr="000C40F6">
              <w:rPr>
                <w:b/>
                <w:bCs/>
                <w:i/>
                <w:iCs/>
                <w:szCs w:val="22"/>
                <w:lang w:val="en-US"/>
              </w:rPr>
              <w:t>Trade</w:t>
            </w:r>
            <w:r w:rsidR="002E1BD1">
              <w:rPr>
                <w:b/>
                <w:bCs/>
                <w:i/>
                <w:iCs/>
                <w:szCs w:val="22"/>
                <w:lang w:val="en-US"/>
              </w:rPr>
              <w:t xml:space="preserve"> </w:t>
            </w:r>
            <w:r w:rsidRPr="000C40F6">
              <w:rPr>
                <w:b/>
                <w:bCs/>
                <w:i/>
                <w:iCs/>
                <w:szCs w:val="22"/>
                <w:lang w:val="en-US"/>
              </w:rPr>
              <w:t>receivable</w:t>
            </w:r>
            <w:r w:rsidR="002E1BD1">
              <w:rPr>
                <w:b/>
                <w:bCs/>
                <w:i/>
                <w:iCs/>
                <w:szCs w:val="22"/>
                <w:lang w:val="en-US"/>
              </w:rPr>
              <w:t>s</w:t>
            </w:r>
          </w:p>
        </w:tc>
        <w:tc>
          <w:tcPr>
            <w:tcW w:w="1980" w:type="dxa"/>
          </w:tcPr>
          <w:p w:rsidR="000C40F6" w:rsidRPr="000C40F6" w:rsidRDefault="000C40F6" w:rsidP="000C40F6">
            <w:pPr>
              <w:pStyle w:val="acctmergecolhdg"/>
              <w:shd w:val="clear" w:color="auto" w:fill="FFFFFF"/>
              <w:spacing w:line="240" w:lineRule="auto"/>
              <w:rPr>
                <w:szCs w:val="22"/>
              </w:rPr>
            </w:pPr>
            <w:r w:rsidRPr="000C40F6">
              <w:rPr>
                <w:szCs w:val="22"/>
              </w:rPr>
              <w:t xml:space="preserve">Consolidated </w:t>
            </w:r>
          </w:p>
          <w:p w:rsidR="000C40F6" w:rsidRPr="000C40F6" w:rsidRDefault="00DF575E" w:rsidP="000C40F6">
            <w:pPr>
              <w:pStyle w:val="acctmergecolhdg"/>
              <w:spacing w:line="240" w:lineRule="auto"/>
              <w:rPr>
                <w:b w:val="0"/>
                <w:bCs/>
                <w:szCs w:val="22"/>
              </w:rPr>
            </w:pPr>
            <w:r w:rsidRPr="000C40F6">
              <w:rPr>
                <w:szCs w:val="22"/>
              </w:rPr>
              <w:t>F</w:t>
            </w:r>
            <w:r w:rsidR="000C40F6" w:rsidRPr="000C40F6">
              <w:rPr>
                <w:szCs w:val="22"/>
              </w:rPr>
              <w:t>inancial</w:t>
            </w:r>
            <w:r>
              <w:rPr>
                <w:szCs w:val="22"/>
              </w:rPr>
              <w:t xml:space="preserve"> </w:t>
            </w:r>
            <w:r w:rsidR="000C40F6" w:rsidRPr="000C40F6">
              <w:rPr>
                <w:szCs w:val="22"/>
              </w:rPr>
              <w:t xml:space="preserve">statements </w:t>
            </w:r>
          </w:p>
        </w:tc>
        <w:tc>
          <w:tcPr>
            <w:tcW w:w="360" w:type="dxa"/>
          </w:tcPr>
          <w:p w:rsidR="000C40F6" w:rsidRPr="000C40F6" w:rsidRDefault="000C40F6" w:rsidP="000C40F6">
            <w:pPr>
              <w:pStyle w:val="acctmergecolhdg"/>
              <w:spacing w:line="240" w:lineRule="auto"/>
              <w:rPr>
                <w:b w:val="0"/>
                <w:bCs/>
                <w:szCs w:val="22"/>
              </w:rPr>
            </w:pPr>
          </w:p>
        </w:tc>
        <w:tc>
          <w:tcPr>
            <w:tcW w:w="1980" w:type="dxa"/>
          </w:tcPr>
          <w:p w:rsidR="000C40F6" w:rsidRPr="000C40F6" w:rsidRDefault="000C40F6" w:rsidP="000C40F6">
            <w:pPr>
              <w:pStyle w:val="acctmergecolhdg"/>
              <w:shd w:val="clear" w:color="auto" w:fill="FFFFFF"/>
              <w:spacing w:line="240" w:lineRule="auto"/>
              <w:rPr>
                <w:szCs w:val="22"/>
              </w:rPr>
            </w:pPr>
            <w:r w:rsidRPr="000C40F6">
              <w:rPr>
                <w:szCs w:val="22"/>
              </w:rPr>
              <w:t xml:space="preserve">Separate </w:t>
            </w:r>
          </w:p>
          <w:p w:rsidR="000C40F6" w:rsidRPr="000C40F6" w:rsidRDefault="000C40F6" w:rsidP="000C40F6">
            <w:pPr>
              <w:pStyle w:val="acctmergecolhdg"/>
              <w:spacing w:line="240" w:lineRule="auto"/>
              <w:rPr>
                <w:b w:val="0"/>
                <w:bCs/>
                <w:szCs w:val="22"/>
              </w:rPr>
            </w:pPr>
            <w:r w:rsidRPr="000C40F6">
              <w:rPr>
                <w:szCs w:val="22"/>
              </w:rPr>
              <w:t xml:space="preserve">financial statements </w:t>
            </w:r>
          </w:p>
        </w:tc>
      </w:tr>
      <w:tr w:rsidR="000C40F6" w:rsidRPr="000C40F6" w:rsidTr="003879F1">
        <w:trPr>
          <w:cantSplit/>
          <w:tblHeader/>
        </w:trPr>
        <w:tc>
          <w:tcPr>
            <w:tcW w:w="4860" w:type="dxa"/>
          </w:tcPr>
          <w:p w:rsidR="000C40F6" w:rsidRPr="000C40F6" w:rsidRDefault="000C40F6" w:rsidP="000C40F6">
            <w:pPr>
              <w:pStyle w:val="acctfourfigures"/>
              <w:shd w:val="clear" w:color="auto" w:fill="FFFFFF"/>
              <w:tabs>
                <w:tab w:val="clear" w:pos="765"/>
              </w:tabs>
              <w:spacing w:line="240" w:lineRule="auto"/>
              <w:rPr>
                <w:b/>
                <w:bCs/>
                <w:i/>
                <w:iCs/>
                <w:color w:val="0000FF"/>
                <w:szCs w:val="22"/>
                <w:lang w:bidi="th-TH"/>
              </w:rPr>
            </w:pPr>
          </w:p>
        </w:tc>
        <w:tc>
          <w:tcPr>
            <w:tcW w:w="4320" w:type="dxa"/>
            <w:gridSpan w:val="3"/>
          </w:tcPr>
          <w:p w:rsidR="000C40F6" w:rsidRPr="006E4945" w:rsidRDefault="000C40F6" w:rsidP="000C40F6">
            <w:pPr>
              <w:pStyle w:val="acctmergecolhdg"/>
              <w:spacing w:line="240" w:lineRule="auto"/>
              <w:rPr>
                <w:b w:val="0"/>
                <w:bCs/>
                <w:szCs w:val="22"/>
                <w:highlight w:val="cyan"/>
              </w:rPr>
            </w:pPr>
            <w:r w:rsidRPr="006E4945">
              <w:rPr>
                <w:b w:val="0"/>
                <w:bCs/>
                <w:i/>
                <w:iCs/>
                <w:szCs w:val="22"/>
              </w:rPr>
              <w:t>(in thousand Baht)</w:t>
            </w:r>
          </w:p>
        </w:tc>
      </w:tr>
      <w:tr w:rsidR="000C40F6" w:rsidRPr="000C40F6" w:rsidTr="003879F1">
        <w:trPr>
          <w:cantSplit/>
          <w:trHeight w:val="64"/>
        </w:trPr>
        <w:tc>
          <w:tcPr>
            <w:tcW w:w="4860" w:type="dxa"/>
          </w:tcPr>
          <w:p w:rsidR="000C40F6" w:rsidRPr="000C40F6" w:rsidRDefault="000C40F6" w:rsidP="000C40F6">
            <w:pPr>
              <w:shd w:val="clear" w:color="auto" w:fill="FFFFFF"/>
              <w:spacing w:line="240" w:lineRule="auto"/>
              <w:rPr>
                <w:rFonts w:ascii="Times New Roman" w:hAnsi="Times New Roman" w:cs="Times New Roman"/>
                <w:b/>
                <w:bCs/>
                <w:sz w:val="22"/>
                <w:szCs w:val="22"/>
              </w:rPr>
            </w:pPr>
            <w:r w:rsidRPr="000C40F6">
              <w:rPr>
                <w:rFonts w:ascii="Times New Roman" w:hAnsi="Times New Roman" w:cs="Times New Roman"/>
                <w:b/>
                <w:bCs/>
                <w:i/>
                <w:iCs/>
                <w:sz w:val="22"/>
                <w:szCs w:val="22"/>
              </w:rPr>
              <w:t>At 31 December 2019</w:t>
            </w:r>
          </w:p>
        </w:tc>
        <w:tc>
          <w:tcPr>
            <w:tcW w:w="1980" w:type="dxa"/>
          </w:tcPr>
          <w:p w:rsidR="000C40F6" w:rsidRPr="000C40F6" w:rsidRDefault="000C40F6" w:rsidP="00C47C51">
            <w:pPr>
              <w:pStyle w:val="acctfourfigures"/>
              <w:shd w:val="clear" w:color="auto" w:fill="FFFFFF"/>
              <w:tabs>
                <w:tab w:val="clear" w:pos="765"/>
                <w:tab w:val="decimal" w:pos="1270"/>
              </w:tabs>
              <w:spacing w:line="240" w:lineRule="auto"/>
              <w:ind w:right="11"/>
              <w:rPr>
                <w:b/>
                <w:bCs/>
                <w:szCs w:val="22"/>
              </w:rPr>
            </w:pPr>
          </w:p>
        </w:tc>
        <w:tc>
          <w:tcPr>
            <w:tcW w:w="360" w:type="dxa"/>
          </w:tcPr>
          <w:p w:rsidR="000C40F6" w:rsidRPr="000C40F6" w:rsidRDefault="000C40F6" w:rsidP="00C47C51">
            <w:pPr>
              <w:pStyle w:val="acctfourfigures"/>
              <w:shd w:val="clear" w:color="auto" w:fill="FFFFFF"/>
              <w:tabs>
                <w:tab w:val="clear" w:pos="765"/>
                <w:tab w:val="decimal" w:pos="1270"/>
              </w:tabs>
              <w:spacing w:line="240" w:lineRule="auto"/>
              <w:rPr>
                <w:b/>
                <w:bCs/>
                <w:szCs w:val="22"/>
              </w:rPr>
            </w:pPr>
          </w:p>
        </w:tc>
        <w:tc>
          <w:tcPr>
            <w:tcW w:w="1980" w:type="dxa"/>
          </w:tcPr>
          <w:p w:rsidR="000C40F6" w:rsidRPr="000C40F6" w:rsidRDefault="000C40F6" w:rsidP="00C47C51">
            <w:pPr>
              <w:pStyle w:val="acctfourfigures"/>
              <w:shd w:val="clear" w:color="auto" w:fill="FFFFFF"/>
              <w:tabs>
                <w:tab w:val="clear" w:pos="765"/>
                <w:tab w:val="decimal" w:pos="1270"/>
              </w:tabs>
              <w:spacing w:line="240" w:lineRule="auto"/>
              <w:ind w:right="11"/>
              <w:rPr>
                <w:b/>
                <w:bCs/>
                <w:szCs w:val="22"/>
              </w:rPr>
            </w:pPr>
          </w:p>
        </w:tc>
      </w:tr>
      <w:tr w:rsidR="000C40F6" w:rsidRPr="000C40F6" w:rsidTr="003879F1">
        <w:trPr>
          <w:cantSplit/>
          <w:trHeight w:val="64"/>
        </w:trPr>
        <w:tc>
          <w:tcPr>
            <w:tcW w:w="4860" w:type="dxa"/>
          </w:tcPr>
          <w:p w:rsidR="000C40F6" w:rsidRPr="000C40F6" w:rsidRDefault="000C40F6" w:rsidP="000C40F6">
            <w:pPr>
              <w:shd w:val="clear" w:color="auto" w:fill="FFFFFF"/>
              <w:spacing w:line="240" w:lineRule="auto"/>
              <w:rPr>
                <w:rFonts w:ascii="Times New Roman" w:hAnsi="Times New Roman" w:cs="Times New Roman"/>
                <w:b/>
                <w:bCs/>
                <w:sz w:val="22"/>
                <w:szCs w:val="22"/>
              </w:rPr>
            </w:pPr>
            <w:r w:rsidRPr="000C40F6">
              <w:rPr>
                <w:rFonts w:ascii="Times New Roman" w:hAnsi="Times New Roman" w:cs="Times New Roman"/>
                <w:sz w:val="22"/>
                <w:szCs w:val="22"/>
              </w:rPr>
              <w:t>Within credit terms</w:t>
            </w:r>
          </w:p>
        </w:tc>
        <w:tc>
          <w:tcPr>
            <w:tcW w:w="1980" w:type="dxa"/>
          </w:tcPr>
          <w:p w:rsidR="000C40F6" w:rsidRPr="000F411C" w:rsidRDefault="006E4945" w:rsidP="000F411C">
            <w:pPr>
              <w:pStyle w:val="acctfourfigures"/>
              <w:tabs>
                <w:tab w:val="clear" w:pos="765"/>
                <w:tab w:val="left" w:pos="1020"/>
              </w:tabs>
              <w:spacing w:line="240" w:lineRule="atLeast"/>
              <w:ind w:left="-79" w:right="100"/>
              <w:jc w:val="right"/>
              <w:rPr>
                <w:szCs w:val="22"/>
              </w:rPr>
            </w:pPr>
            <w:r w:rsidRPr="000F411C">
              <w:rPr>
                <w:szCs w:val="22"/>
              </w:rPr>
              <w:t>11,688</w:t>
            </w:r>
          </w:p>
        </w:tc>
        <w:tc>
          <w:tcPr>
            <w:tcW w:w="360" w:type="dxa"/>
          </w:tcPr>
          <w:p w:rsidR="000C40F6" w:rsidRPr="000C40F6" w:rsidRDefault="000C40F6" w:rsidP="00C47C51">
            <w:pPr>
              <w:pStyle w:val="acctfourfigures"/>
              <w:shd w:val="clear" w:color="auto" w:fill="FFFFFF"/>
              <w:tabs>
                <w:tab w:val="clear" w:pos="765"/>
                <w:tab w:val="decimal" w:pos="1270"/>
              </w:tabs>
              <w:spacing w:line="240" w:lineRule="auto"/>
              <w:rPr>
                <w:b/>
                <w:bCs/>
                <w:szCs w:val="22"/>
              </w:rPr>
            </w:pPr>
          </w:p>
        </w:tc>
        <w:tc>
          <w:tcPr>
            <w:tcW w:w="1980" w:type="dxa"/>
          </w:tcPr>
          <w:p w:rsidR="000C40F6" w:rsidRPr="000C40F6" w:rsidRDefault="006E4945" w:rsidP="009D3FA4">
            <w:pPr>
              <w:pStyle w:val="acctfourfigures"/>
              <w:shd w:val="clear" w:color="auto" w:fill="FFFFFF"/>
              <w:tabs>
                <w:tab w:val="clear" w:pos="765"/>
                <w:tab w:val="decimal" w:pos="1630"/>
              </w:tabs>
              <w:spacing w:line="240" w:lineRule="auto"/>
              <w:ind w:right="11"/>
              <w:rPr>
                <w:b/>
                <w:bCs/>
                <w:szCs w:val="22"/>
              </w:rPr>
            </w:pPr>
            <w:r>
              <w:rPr>
                <w:szCs w:val="22"/>
              </w:rPr>
              <w:t>9,878</w:t>
            </w:r>
          </w:p>
        </w:tc>
      </w:tr>
      <w:tr w:rsidR="000C40F6" w:rsidRPr="000C40F6" w:rsidTr="003879F1">
        <w:trPr>
          <w:cantSplit/>
          <w:trHeight w:val="64"/>
        </w:trPr>
        <w:tc>
          <w:tcPr>
            <w:tcW w:w="4860" w:type="dxa"/>
          </w:tcPr>
          <w:p w:rsidR="000C40F6" w:rsidRPr="000C40F6" w:rsidRDefault="000C40F6" w:rsidP="000C40F6">
            <w:pPr>
              <w:shd w:val="clear" w:color="auto" w:fill="FFFFFF"/>
              <w:spacing w:line="240" w:lineRule="auto"/>
              <w:rPr>
                <w:rFonts w:ascii="Times New Roman" w:hAnsi="Times New Roman" w:cs="Times New Roman"/>
                <w:b/>
                <w:bCs/>
                <w:sz w:val="22"/>
                <w:szCs w:val="22"/>
              </w:rPr>
            </w:pPr>
            <w:r w:rsidRPr="000C40F6">
              <w:rPr>
                <w:rFonts w:ascii="Times New Roman" w:hAnsi="Times New Roman" w:cs="Times New Roman"/>
                <w:sz w:val="22"/>
                <w:szCs w:val="22"/>
              </w:rPr>
              <w:t>Overdue:</w:t>
            </w:r>
          </w:p>
        </w:tc>
        <w:tc>
          <w:tcPr>
            <w:tcW w:w="1980" w:type="dxa"/>
          </w:tcPr>
          <w:p w:rsidR="000C40F6" w:rsidRPr="000F411C" w:rsidRDefault="000C40F6" w:rsidP="003879F1">
            <w:pPr>
              <w:pStyle w:val="acctfourfigures"/>
              <w:tabs>
                <w:tab w:val="clear" w:pos="765"/>
                <w:tab w:val="left" w:pos="1020"/>
              </w:tabs>
              <w:spacing w:line="240" w:lineRule="atLeast"/>
              <w:ind w:left="-79"/>
              <w:jc w:val="right"/>
              <w:rPr>
                <w:szCs w:val="22"/>
              </w:rPr>
            </w:pPr>
          </w:p>
        </w:tc>
        <w:tc>
          <w:tcPr>
            <w:tcW w:w="360" w:type="dxa"/>
          </w:tcPr>
          <w:p w:rsidR="000C40F6" w:rsidRPr="00B804B9" w:rsidRDefault="000C40F6" w:rsidP="00C47C51">
            <w:pPr>
              <w:pStyle w:val="acctfourfigures"/>
              <w:shd w:val="clear" w:color="auto" w:fill="FFFFFF"/>
              <w:tabs>
                <w:tab w:val="clear" w:pos="765"/>
                <w:tab w:val="decimal" w:pos="1270"/>
              </w:tabs>
              <w:spacing w:line="240" w:lineRule="auto"/>
              <w:ind w:right="367"/>
              <w:rPr>
                <w:szCs w:val="22"/>
              </w:rPr>
            </w:pPr>
          </w:p>
        </w:tc>
        <w:tc>
          <w:tcPr>
            <w:tcW w:w="1980" w:type="dxa"/>
          </w:tcPr>
          <w:p w:rsidR="000C40F6" w:rsidRPr="00B804B9" w:rsidRDefault="000C40F6" w:rsidP="00C47C51">
            <w:pPr>
              <w:pStyle w:val="acctfourfigures"/>
              <w:tabs>
                <w:tab w:val="clear" w:pos="765"/>
                <w:tab w:val="decimal" w:pos="1270"/>
              </w:tabs>
              <w:spacing w:line="240" w:lineRule="exact"/>
              <w:ind w:left="-83" w:right="373" w:firstLine="4"/>
              <w:rPr>
                <w:szCs w:val="22"/>
              </w:rPr>
            </w:pPr>
          </w:p>
        </w:tc>
      </w:tr>
      <w:tr w:rsidR="000C40F6" w:rsidRPr="000C40F6" w:rsidTr="003879F1">
        <w:trPr>
          <w:cantSplit/>
          <w:trHeight w:val="64"/>
        </w:trPr>
        <w:tc>
          <w:tcPr>
            <w:tcW w:w="4860" w:type="dxa"/>
          </w:tcPr>
          <w:p w:rsidR="000C40F6" w:rsidRPr="000C40F6" w:rsidRDefault="000C40F6" w:rsidP="000C40F6">
            <w:pPr>
              <w:shd w:val="clear" w:color="auto" w:fill="FFFFFF"/>
              <w:spacing w:line="240" w:lineRule="auto"/>
              <w:ind w:left="101"/>
              <w:rPr>
                <w:rFonts w:ascii="Times New Roman" w:hAnsi="Times New Roman" w:cs="Times New Roman"/>
                <w:b/>
                <w:bCs/>
                <w:sz w:val="22"/>
                <w:szCs w:val="22"/>
              </w:rPr>
            </w:pPr>
            <w:r w:rsidRPr="000C40F6">
              <w:rPr>
                <w:rFonts w:ascii="Times New Roman" w:hAnsi="Times New Roman" w:cs="Times New Roman"/>
                <w:sz w:val="22"/>
                <w:szCs w:val="22"/>
              </w:rPr>
              <w:t>Less than 3 months</w:t>
            </w:r>
          </w:p>
        </w:tc>
        <w:tc>
          <w:tcPr>
            <w:tcW w:w="1980" w:type="dxa"/>
          </w:tcPr>
          <w:p w:rsidR="000C40F6" w:rsidRPr="000F411C" w:rsidRDefault="006E4945" w:rsidP="000F411C">
            <w:pPr>
              <w:pStyle w:val="acctfourfigures"/>
              <w:tabs>
                <w:tab w:val="clear" w:pos="765"/>
                <w:tab w:val="left" w:pos="1020"/>
              </w:tabs>
              <w:spacing w:line="240" w:lineRule="atLeast"/>
              <w:ind w:left="-79" w:right="100"/>
              <w:jc w:val="right"/>
              <w:rPr>
                <w:szCs w:val="22"/>
              </w:rPr>
            </w:pPr>
            <w:r w:rsidRPr="000F411C">
              <w:rPr>
                <w:szCs w:val="22"/>
              </w:rPr>
              <w:t>5,246</w:t>
            </w:r>
          </w:p>
        </w:tc>
        <w:tc>
          <w:tcPr>
            <w:tcW w:w="360" w:type="dxa"/>
          </w:tcPr>
          <w:p w:rsidR="000C40F6" w:rsidRPr="000C40F6" w:rsidRDefault="000C40F6" w:rsidP="00C47C51">
            <w:pPr>
              <w:pStyle w:val="acctfourfigures"/>
              <w:shd w:val="clear" w:color="auto" w:fill="FFFFFF"/>
              <w:tabs>
                <w:tab w:val="clear" w:pos="765"/>
                <w:tab w:val="decimal" w:pos="1270"/>
              </w:tabs>
              <w:spacing w:line="240" w:lineRule="auto"/>
              <w:rPr>
                <w:b/>
                <w:bCs/>
                <w:szCs w:val="22"/>
              </w:rPr>
            </w:pPr>
          </w:p>
        </w:tc>
        <w:tc>
          <w:tcPr>
            <w:tcW w:w="1980" w:type="dxa"/>
          </w:tcPr>
          <w:p w:rsidR="000C40F6" w:rsidRPr="000C40F6" w:rsidRDefault="006E4945" w:rsidP="007D0E80">
            <w:pPr>
              <w:pStyle w:val="acctfourfigures"/>
              <w:shd w:val="clear" w:color="auto" w:fill="FFFFFF"/>
              <w:tabs>
                <w:tab w:val="clear" w:pos="765"/>
                <w:tab w:val="decimal" w:pos="1630"/>
              </w:tabs>
              <w:spacing w:line="240" w:lineRule="auto"/>
              <w:ind w:right="11"/>
              <w:rPr>
                <w:b/>
                <w:bCs/>
                <w:szCs w:val="22"/>
              </w:rPr>
            </w:pPr>
            <w:r>
              <w:rPr>
                <w:szCs w:val="22"/>
              </w:rPr>
              <w:t>3,281</w:t>
            </w:r>
          </w:p>
        </w:tc>
      </w:tr>
      <w:tr w:rsidR="000C40F6" w:rsidRPr="000C40F6" w:rsidTr="003879F1">
        <w:trPr>
          <w:cantSplit/>
          <w:trHeight w:val="64"/>
        </w:trPr>
        <w:tc>
          <w:tcPr>
            <w:tcW w:w="4860" w:type="dxa"/>
          </w:tcPr>
          <w:p w:rsidR="000C40F6" w:rsidRPr="000C40F6" w:rsidRDefault="000C40F6" w:rsidP="000C40F6">
            <w:pPr>
              <w:shd w:val="clear" w:color="auto" w:fill="FFFFFF"/>
              <w:spacing w:line="240" w:lineRule="auto"/>
              <w:ind w:left="101"/>
              <w:rPr>
                <w:rFonts w:ascii="Times New Roman" w:hAnsi="Times New Roman" w:cs="Times New Roman"/>
                <w:b/>
                <w:bCs/>
                <w:sz w:val="22"/>
                <w:szCs w:val="22"/>
              </w:rPr>
            </w:pPr>
            <w:r w:rsidRPr="000C40F6">
              <w:rPr>
                <w:rFonts w:ascii="Times New Roman" w:hAnsi="Times New Roman" w:cs="Times New Roman"/>
                <w:sz w:val="22"/>
                <w:szCs w:val="22"/>
              </w:rPr>
              <w:t>Over 12 months</w:t>
            </w:r>
          </w:p>
        </w:tc>
        <w:tc>
          <w:tcPr>
            <w:tcW w:w="1980" w:type="dxa"/>
            <w:tcBorders>
              <w:bottom w:val="single" w:sz="4" w:space="0" w:color="auto"/>
            </w:tcBorders>
          </w:tcPr>
          <w:p w:rsidR="000C40F6" w:rsidRPr="000F411C" w:rsidRDefault="006E4945" w:rsidP="000F411C">
            <w:pPr>
              <w:pStyle w:val="acctfourfigures"/>
              <w:tabs>
                <w:tab w:val="clear" w:pos="765"/>
                <w:tab w:val="left" w:pos="1020"/>
              </w:tabs>
              <w:spacing w:line="240" w:lineRule="atLeast"/>
              <w:ind w:left="-79" w:right="100"/>
              <w:jc w:val="right"/>
              <w:rPr>
                <w:szCs w:val="22"/>
              </w:rPr>
            </w:pPr>
            <w:r w:rsidRPr="000F411C">
              <w:rPr>
                <w:szCs w:val="22"/>
              </w:rPr>
              <w:t>4,922</w:t>
            </w:r>
          </w:p>
        </w:tc>
        <w:tc>
          <w:tcPr>
            <w:tcW w:w="360" w:type="dxa"/>
          </w:tcPr>
          <w:p w:rsidR="000C40F6" w:rsidRPr="000C40F6" w:rsidRDefault="000C40F6" w:rsidP="00C47C51">
            <w:pPr>
              <w:pStyle w:val="acctfourfigures"/>
              <w:shd w:val="clear" w:color="auto" w:fill="FFFFFF"/>
              <w:tabs>
                <w:tab w:val="clear" w:pos="765"/>
                <w:tab w:val="decimal" w:pos="1270"/>
              </w:tabs>
              <w:spacing w:line="240" w:lineRule="auto"/>
              <w:rPr>
                <w:b/>
                <w:bCs/>
                <w:szCs w:val="22"/>
              </w:rPr>
            </w:pPr>
          </w:p>
        </w:tc>
        <w:tc>
          <w:tcPr>
            <w:tcW w:w="1980" w:type="dxa"/>
            <w:tcBorders>
              <w:bottom w:val="single" w:sz="4" w:space="0" w:color="auto"/>
            </w:tcBorders>
          </w:tcPr>
          <w:p w:rsidR="000C40F6" w:rsidRPr="000C40F6" w:rsidRDefault="006E4945" w:rsidP="007D0E80">
            <w:pPr>
              <w:pStyle w:val="acctfourfigures"/>
              <w:shd w:val="clear" w:color="auto" w:fill="FFFFFF"/>
              <w:tabs>
                <w:tab w:val="clear" w:pos="765"/>
                <w:tab w:val="decimal" w:pos="1630"/>
              </w:tabs>
              <w:spacing w:line="240" w:lineRule="auto"/>
              <w:ind w:right="11"/>
              <w:rPr>
                <w:b/>
                <w:bCs/>
                <w:szCs w:val="22"/>
              </w:rPr>
            </w:pPr>
            <w:r>
              <w:rPr>
                <w:szCs w:val="22"/>
              </w:rPr>
              <w:t>4,836</w:t>
            </w:r>
          </w:p>
        </w:tc>
      </w:tr>
      <w:tr w:rsidR="000C40F6" w:rsidRPr="000C40F6" w:rsidTr="003879F1">
        <w:trPr>
          <w:cantSplit/>
          <w:trHeight w:val="64"/>
        </w:trPr>
        <w:tc>
          <w:tcPr>
            <w:tcW w:w="4860" w:type="dxa"/>
          </w:tcPr>
          <w:p w:rsidR="000C40F6" w:rsidRPr="000C40F6" w:rsidRDefault="002C643A" w:rsidP="000C40F6">
            <w:pPr>
              <w:shd w:val="clear" w:color="auto" w:fill="FFFFFF"/>
              <w:spacing w:line="240" w:lineRule="auto"/>
              <w:rPr>
                <w:rFonts w:ascii="Times New Roman" w:hAnsi="Times New Roman" w:cs="Times New Roman"/>
                <w:b/>
                <w:bCs/>
                <w:sz w:val="22"/>
                <w:szCs w:val="22"/>
              </w:rPr>
            </w:pPr>
            <w:r w:rsidRPr="000C40F6">
              <w:rPr>
                <w:rFonts w:ascii="Times New Roman" w:hAnsi="Times New Roman" w:cs="Times New Roman"/>
                <w:b/>
                <w:bCs/>
                <w:sz w:val="22"/>
                <w:szCs w:val="22"/>
              </w:rPr>
              <w:t>Total</w:t>
            </w:r>
          </w:p>
        </w:tc>
        <w:tc>
          <w:tcPr>
            <w:tcW w:w="1980" w:type="dxa"/>
            <w:tcBorders>
              <w:top w:val="single" w:sz="4" w:space="0" w:color="auto"/>
            </w:tcBorders>
          </w:tcPr>
          <w:p w:rsidR="000C40F6" w:rsidRPr="000C40F6" w:rsidRDefault="006E4945" w:rsidP="000F411C">
            <w:pPr>
              <w:pStyle w:val="acctfourfigures"/>
              <w:tabs>
                <w:tab w:val="clear" w:pos="765"/>
                <w:tab w:val="left" w:pos="1020"/>
              </w:tabs>
              <w:spacing w:line="240" w:lineRule="atLeast"/>
              <w:ind w:left="-79" w:right="100"/>
              <w:jc w:val="right"/>
              <w:rPr>
                <w:b/>
                <w:bCs/>
                <w:szCs w:val="22"/>
              </w:rPr>
            </w:pPr>
            <w:r>
              <w:rPr>
                <w:b/>
                <w:bCs/>
                <w:szCs w:val="22"/>
              </w:rPr>
              <w:t>21,856</w:t>
            </w:r>
          </w:p>
        </w:tc>
        <w:tc>
          <w:tcPr>
            <w:tcW w:w="360" w:type="dxa"/>
          </w:tcPr>
          <w:p w:rsidR="000C40F6" w:rsidRPr="000C40F6" w:rsidRDefault="000C40F6" w:rsidP="00C47C51">
            <w:pPr>
              <w:pStyle w:val="acctfourfigures"/>
              <w:shd w:val="clear" w:color="auto" w:fill="FFFFFF"/>
              <w:tabs>
                <w:tab w:val="clear" w:pos="765"/>
                <w:tab w:val="decimal" w:pos="1270"/>
              </w:tabs>
              <w:spacing w:line="240" w:lineRule="auto"/>
              <w:rPr>
                <w:b/>
                <w:bCs/>
                <w:szCs w:val="22"/>
              </w:rPr>
            </w:pPr>
          </w:p>
        </w:tc>
        <w:tc>
          <w:tcPr>
            <w:tcW w:w="1980" w:type="dxa"/>
            <w:tcBorders>
              <w:top w:val="single" w:sz="4" w:space="0" w:color="auto"/>
            </w:tcBorders>
          </w:tcPr>
          <w:p w:rsidR="000C40F6" w:rsidRPr="000C40F6" w:rsidRDefault="006E4945" w:rsidP="009D3FA4">
            <w:pPr>
              <w:pStyle w:val="acctfourfigures"/>
              <w:shd w:val="clear" w:color="auto" w:fill="FFFFFF"/>
              <w:tabs>
                <w:tab w:val="clear" w:pos="765"/>
                <w:tab w:val="decimal" w:pos="1630"/>
              </w:tabs>
              <w:spacing w:line="240" w:lineRule="auto"/>
              <w:ind w:right="11"/>
              <w:rPr>
                <w:b/>
                <w:bCs/>
                <w:szCs w:val="22"/>
              </w:rPr>
            </w:pPr>
            <w:r>
              <w:rPr>
                <w:b/>
                <w:bCs/>
                <w:szCs w:val="22"/>
              </w:rPr>
              <w:t>17,995</w:t>
            </w:r>
          </w:p>
        </w:tc>
      </w:tr>
      <w:tr w:rsidR="000C40F6" w:rsidRPr="000C40F6" w:rsidTr="003879F1">
        <w:trPr>
          <w:cantSplit/>
          <w:trHeight w:val="64"/>
        </w:trPr>
        <w:tc>
          <w:tcPr>
            <w:tcW w:w="4860" w:type="dxa"/>
          </w:tcPr>
          <w:p w:rsidR="000C40F6" w:rsidRPr="000C40F6" w:rsidRDefault="000C40F6" w:rsidP="000C40F6">
            <w:pPr>
              <w:shd w:val="clear" w:color="auto" w:fill="FFFFFF"/>
              <w:spacing w:line="240" w:lineRule="auto"/>
              <w:rPr>
                <w:rFonts w:ascii="Times New Roman" w:hAnsi="Times New Roman" w:cs="Times New Roman"/>
                <w:b/>
                <w:bCs/>
                <w:sz w:val="22"/>
                <w:szCs w:val="22"/>
              </w:rPr>
            </w:pPr>
            <w:r w:rsidRPr="000C40F6">
              <w:rPr>
                <w:rFonts w:ascii="Times New Roman" w:hAnsi="Times New Roman" w:cs="Times New Roman"/>
                <w:i/>
                <w:iCs/>
                <w:sz w:val="22"/>
                <w:szCs w:val="22"/>
              </w:rPr>
              <w:t>Less</w:t>
            </w:r>
            <w:r w:rsidRPr="000C40F6">
              <w:rPr>
                <w:rFonts w:ascii="Times New Roman" w:hAnsi="Times New Roman" w:cs="Times New Roman"/>
                <w:sz w:val="22"/>
                <w:szCs w:val="22"/>
              </w:rPr>
              <w:t xml:space="preserve"> allowance for doubtful accounts</w:t>
            </w:r>
            <w:r w:rsidRPr="000C40F6">
              <w:rPr>
                <w:rFonts w:ascii="Times New Roman" w:hAnsi="Times New Roman" w:cs="Times New Roman"/>
                <w:sz w:val="22"/>
                <w:szCs w:val="22"/>
                <w:cs/>
              </w:rPr>
              <w:t xml:space="preserve"> </w:t>
            </w:r>
          </w:p>
        </w:tc>
        <w:tc>
          <w:tcPr>
            <w:tcW w:w="1980" w:type="dxa"/>
            <w:tcBorders>
              <w:bottom w:val="single" w:sz="4" w:space="0" w:color="auto"/>
            </w:tcBorders>
          </w:tcPr>
          <w:p w:rsidR="000C40F6" w:rsidRPr="000F411C" w:rsidRDefault="006E4945" w:rsidP="003879F1">
            <w:pPr>
              <w:pStyle w:val="acctfourfigures"/>
              <w:tabs>
                <w:tab w:val="clear" w:pos="765"/>
                <w:tab w:val="left" w:pos="1020"/>
              </w:tabs>
              <w:spacing w:line="240" w:lineRule="atLeast"/>
              <w:ind w:left="-79"/>
              <w:jc w:val="right"/>
              <w:rPr>
                <w:szCs w:val="22"/>
              </w:rPr>
            </w:pPr>
            <w:r w:rsidRPr="000F411C">
              <w:rPr>
                <w:szCs w:val="22"/>
              </w:rPr>
              <w:t>(4,932)</w:t>
            </w:r>
          </w:p>
        </w:tc>
        <w:tc>
          <w:tcPr>
            <w:tcW w:w="360" w:type="dxa"/>
          </w:tcPr>
          <w:p w:rsidR="000C40F6" w:rsidRPr="006E4945" w:rsidRDefault="000C40F6" w:rsidP="00C47C51">
            <w:pPr>
              <w:pStyle w:val="acctfourfigures"/>
              <w:tabs>
                <w:tab w:val="clear" w:pos="765"/>
                <w:tab w:val="decimal" w:pos="1270"/>
              </w:tabs>
              <w:spacing w:line="240" w:lineRule="exact"/>
              <w:ind w:left="-83" w:right="-80" w:firstLine="4"/>
              <w:rPr>
                <w:rFonts w:eastAsia="SimSun"/>
                <w:szCs w:val="22"/>
                <w:lang w:eastAsia="zh-CN"/>
              </w:rPr>
            </w:pPr>
          </w:p>
        </w:tc>
        <w:tc>
          <w:tcPr>
            <w:tcW w:w="1980" w:type="dxa"/>
            <w:tcBorders>
              <w:bottom w:val="single" w:sz="4" w:space="0" w:color="auto"/>
            </w:tcBorders>
          </w:tcPr>
          <w:p w:rsidR="000C40F6" w:rsidRPr="006E4945" w:rsidRDefault="006E4945" w:rsidP="007D0E80">
            <w:pPr>
              <w:pStyle w:val="acctfourfigures"/>
              <w:shd w:val="clear" w:color="auto" w:fill="FFFFFF"/>
              <w:tabs>
                <w:tab w:val="clear" w:pos="765"/>
                <w:tab w:val="decimal" w:pos="1630"/>
              </w:tabs>
              <w:spacing w:line="240" w:lineRule="auto"/>
              <w:ind w:right="11"/>
              <w:rPr>
                <w:rFonts w:eastAsia="SimSun"/>
                <w:szCs w:val="22"/>
                <w:lang w:eastAsia="zh-CN"/>
              </w:rPr>
            </w:pPr>
            <w:r w:rsidRPr="000C40F6">
              <w:rPr>
                <w:rFonts w:eastAsia="SimSun"/>
                <w:szCs w:val="22"/>
                <w:lang w:eastAsia="zh-CN"/>
              </w:rPr>
              <w:t>(4,</w:t>
            </w:r>
            <w:r>
              <w:rPr>
                <w:rFonts w:eastAsia="SimSun"/>
                <w:szCs w:val="22"/>
                <w:lang w:eastAsia="zh-CN"/>
              </w:rPr>
              <w:t>846</w:t>
            </w:r>
            <w:r w:rsidRPr="000C40F6">
              <w:rPr>
                <w:rFonts w:eastAsia="SimSun"/>
                <w:szCs w:val="22"/>
                <w:lang w:eastAsia="zh-CN"/>
              </w:rPr>
              <w:t>)</w:t>
            </w:r>
          </w:p>
        </w:tc>
      </w:tr>
      <w:tr w:rsidR="000C40F6" w:rsidRPr="000C40F6" w:rsidTr="003879F1">
        <w:trPr>
          <w:cantSplit/>
          <w:trHeight w:val="64"/>
        </w:trPr>
        <w:tc>
          <w:tcPr>
            <w:tcW w:w="4860" w:type="dxa"/>
          </w:tcPr>
          <w:p w:rsidR="000C40F6" w:rsidRPr="000C40F6" w:rsidRDefault="000C40F6" w:rsidP="000C40F6">
            <w:pPr>
              <w:shd w:val="clear" w:color="auto" w:fill="FFFFFF"/>
              <w:spacing w:line="240" w:lineRule="auto"/>
              <w:rPr>
                <w:rFonts w:ascii="Times New Roman" w:hAnsi="Times New Roman" w:cs="Times New Roman"/>
                <w:b/>
                <w:bCs/>
                <w:sz w:val="22"/>
                <w:szCs w:val="22"/>
              </w:rPr>
            </w:pPr>
            <w:r w:rsidRPr="000C40F6">
              <w:rPr>
                <w:rFonts w:ascii="Times New Roman" w:hAnsi="Times New Roman" w:cs="Times New Roman"/>
                <w:b/>
                <w:bCs/>
                <w:sz w:val="22"/>
                <w:szCs w:val="22"/>
              </w:rPr>
              <w:t>Net</w:t>
            </w:r>
          </w:p>
        </w:tc>
        <w:tc>
          <w:tcPr>
            <w:tcW w:w="1980" w:type="dxa"/>
            <w:tcBorders>
              <w:top w:val="single" w:sz="4" w:space="0" w:color="auto"/>
              <w:bottom w:val="double" w:sz="4" w:space="0" w:color="auto"/>
            </w:tcBorders>
          </w:tcPr>
          <w:p w:rsidR="000C40F6" w:rsidRPr="000C40F6" w:rsidRDefault="006E4945" w:rsidP="000F411C">
            <w:pPr>
              <w:pStyle w:val="acctfourfigures"/>
              <w:tabs>
                <w:tab w:val="clear" w:pos="765"/>
                <w:tab w:val="left" w:pos="1020"/>
              </w:tabs>
              <w:spacing w:line="240" w:lineRule="atLeast"/>
              <w:ind w:left="-79" w:right="100"/>
              <w:jc w:val="right"/>
              <w:rPr>
                <w:b/>
                <w:bCs/>
                <w:szCs w:val="22"/>
              </w:rPr>
            </w:pPr>
            <w:r>
              <w:rPr>
                <w:b/>
                <w:bCs/>
                <w:szCs w:val="22"/>
              </w:rPr>
              <w:t>16,924</w:t>
            </w:r>
          </w:p>
        </w:tc>
        <w:tc>
          <w:tcPr>
            <w:tcW w:w="360" w:type="dxa"/>
          </w:tcPr>
          <w:p w:rsidR="000C40F6" w:rsidRPr="000C40F6" w:rsidRDefault="000C40F6" w:rsidP="00C47C51">
            <w:pPr>
              <w:pStyle w:val="acctfourfigures"/>
              <w:shd w:val="clear" w:color="auto" w:fill="FFFFFF"/>
              <w:tabs>
                <w:tab w:val="clear" w:pos="765"/>
                <w:tab w:val="decimal" w:pos="1270"/>
              </w:tabs>
              <w:spacing w:line="240" w:lineRule="auto"/>
              <w:rPr>
                <w:b/>
                <w:bCs/>
                <w:szCs w:val="22"/>
              </w:rPr>
            </w:pPr>
          </w:p>
        </w:tc>
        <w:tc>
          <w:tcPr>
            <w:tcW w:w="1980" w:type="dxa"/>
            <w:tcBorders>
              <w:top w:val="single" w:sz="4" w:space="0" w:color="auto"/>
              <w:bottom w:val="double" w:sz="4" w:space="0" w:color="auto"/>
            </w:tcBorders>
          </w:tcPr>
          <w:p w:rsidR="000C40F6" w:rsidRPr="000C40F6" w:rsidRDefault="006E4945" w:rsidP="007D0E80">
            <w:pPr>
              <w:pStyle w:val="acctfourfigures"/>
              <w:shd w:val="clear" w:color="auto" w:fill="FFFFFF"/>
              <w:tabs>
                <w:tab w:val="clear" w:pos="765"/>
                <w:tab w:val="decimal" w:pos="1630"/>
              </w:tabs>
              <w:spacing w:line="240" w:lineRule="auto"/>
              <w:ind w:right="11"/>
              <w:rPr>
                <w:b/>
                <w:bCs/>
                <w:szCs w:val="22"/>
              </w:rPr>
            </w:pPr>
            <w:r>
              <w:rPr>
                <w:b/>
                <w:bCs/>
                <w:szCs w:val="22"/>
              </w:rPr>
              <w:t>13,149</w:t>
            </w:r>
          </w:p>
        </w:tc>
      </w:tr>
    </w:tbl>
    <w:p w:rsidR="00DE11E5" w:rsidRPr="00DE11E5" w:rsidRDefault="00DE11E5"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0960C0" w:rsidRPr="005A11E8" w:rsidRDefault="00C96F1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A11E8">
        <w:rPr>
          <w:rFonts w:ascii="Times New Roman" w:hAnsi="Times New Roman" w:cs="Times New Roman"/>
          <w:b/>
          <w:bCs/>
          <w:sz w:val="24"/>
          <w:szCs w:val="24"/>
        </w:rPr>
        <w:t>1</w:t>
      </w:r>
      <w:r w:rsidR="00C45764">
        <w:rPr>
          <w:rFonts w:ascii="Times New Roman" w:hAnsi="Times New Roman" w:cs="Times New Roman"/>
          <w:b/>
          <w:bCs/>
          <w:sz w:val="24"/>
          <w:szCs w:val="24"/>
        </w:rPr>
        <w:t>2</w:t>
      </w:r>
      <w:r w:rsidR="000960C0" w:rsidRPr="005A11E8">
        <w:rPr>
          <w:rFonts w:ascii="Times New Roman" w:hAnsi="Times New Roman" w:cs="Times New Roman"/>
          <w:b/>
          <w:bCs/>
          <w:sz w:val="24"/>
          <w:szCs w:val="24"/>
        </w:rPr>
        <w:tab/>
        <w:t>Commitments</w:t>
      </w:r>
    </w:p>
    <w:p w:rsidR="000960C0"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33" w:type="dxa"/>
        <w:tblInd w:w="450" w:type="dxa"/>
        <w:tblLayout w:type="fixed"/>
        <w:tblLook w:val="01E0"/>
      </w:tblPr>
      <w:tblGrid>
        <w:gridCol w:w="4050"/>
        <w:gridCol w:w="810"/>
        <w:gridCol w:w="1980"/>
        <w:gridCol w:w="270"/>
        <w:gridCol w:w="2023"/>
      </w:tblGrid>
      <w:tr w:rsidR="00A4561E" w:rsidRPr="003E7905" w:rsidTr="0027131A">
        <w:tc>
          <w:tcPr>
            <w:tcW w:w="4050" w:type="dxa"/>
          </w:tcPr>
          <w:p w:rsidR="00A4561E" w:rsidRPr="003E7905" w:rsidRDefault="00A4561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10" w:type="dxa"/>
          </w:tcPr>
          <w:p w:rsidR="00A4561E" w:rsidRPr="003E7905" w:rsidRDefault="00A4561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rsidR="00A4561E" w:rsidRPr="003E7905" w:rsidRDefault="00A4561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Consolidated</w:t>
            </w:r>
          </w:p>
        </w:tc>
        <w:tc>
          <w:tcPr>
            <w:tcW w:w="270" w:type="dxa"/>
          </w:tcPr>
          <w:p w:rsidR="00A4561E" w:rsidRPr="003E7905" w:rsidRDefault="00A4561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rsidR="00A4561E" w:rsidRPr="003E7905" w:rsidRDefault="00A4561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Separate</w:t>
            </w:r>
          </w:p>
        </w:tc>
      </w:tr>
      <w:tr w:rsidR="00A4561E" w:rsidRPr="003E7905" w:rsidTr="0027131A">
        <w:tc>
          <w:tcPr>
            <w:tcW w:w="4050" w:type="dxa"/>
          </w:tcPr>
          <w:p w:rsidR="00A4561E" w:rsidRPr="003E7905" w:rsidRDefault="00A4561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As at 30 </w:t>
            </w:r>
            <w:r>
              <w:rPr>
                <w:rFonts w:ascii="Times New Roman" w:hAnsi="Times New Roman" w:cs="Times New Roman"/>
                <w:b/>
                <w:bCs/>
                <w:i/>
                <w:iCs/>
                <w:sz w:val="22"/>
                <w:szCs w:val="22"/>
              </w:rPr>
              <w:t>September</w:t>
            </w:r>
            <w:r w:rsidRPr="003E7905">
              <w:rPr>
                <w:rFonts w:ascii="Times New Roman" w:hAnsi="Times New Roman" w:cs="Times New Roman"/>
                <w:b/>
                <w:bCs/>
                <w:i/>
                <w:iCs/>
                <w:sz w:val="22"/>
                <w:szCs w:val="22"/>
              </w:rPr>
              <w:t xml:space="preserve"> 20</w:t>
            </w:r>
            <w:r>
              <w:rPr>
                <w:rFonts w:ascii="Times New Roman" w:hAnsi="Times New Roman" w:cs="Times New Roman"/>
                <w:b/>
                <w:bCs/>
                <w:i/>
                <w:iCs/>
                <w:sz w:val="22"/>
                <w:szCs w:val="22"/>
              </w:rPr>
              <w:t>20</w:t>
            </w:r>
          </w:p>
        </w:tc>
        <w:tc>
          <w:tcPr>
            <w:tcW w:w="810" w:type="dxa"/>
          </w:tcPr>
          <w:p w:rsidR="00A4561E" w:rsidRPr="003E7905" w:rsidRDefault="00A4561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rsidR="00A4561E" w:rsidRPr="003E7905" w:rsidRDefault="00A4561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270" w:type="dxa"/>
          </w:tcPr>
          <w:p w:rsidR="00A4561E" w:rsidRPr="003E7905" w:rsidRDefault="00A4561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rsidR="00A4561E" w:rsidRPr="003E7905" w:rsidRDefault="00A4561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A4561E" w:rsidRPr="003E7905" w:rsidTr="0027131A">
        <w:tc>
          <w:tcPr>
            <w:tcW w:w="4050" w:type="dxa"/>
          </w:tcPr>
          <w:p w:rsidR="00A4561E" w:rsidRPr="003E7905" w:rsidRDefault="00A4561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810" w:type="dxa"/>
          </w:tcPr>
          <w:p w:rsidR="00A4561E" w:rsidRPr="003E7905" w:rsidRDefault="00A4561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4273" w:type="dxa"/>
            <w:gridSpan w:val="3"/>
          </w:tcPr>
          <w:p w:rsidR="00A4561E" w:rsidRPr="003E7905" w:rsidRDefault="00A4561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jc w:val="center"/>
              <w:rPr>
                <w:rFonts w:ascii="Times New Roman" w:hAnsi="Times New Roman" w:cs="Times New Roman"/>
                <w:sz w:val="22"/>
                <w:szCs w:val="22"/>
              </w:rPr>
            </w:pPr>
            <w:r w:rsidRPr="003E7905">
              <w:rPr>
                <w:rFonts w:ascii="Times New Roman" w:hAnsi="Times New Roman" w:cs="Times New Roman"/>
                <w:i/>
                <w:iCs/>
                <w:sz w:val="22"/>
                <w:szCs w:val="22"/>
              </w:rPr>
              <w:t>(in thousand Baht)</w:t>
            </w:r>
          </w:p>
        </w:tc>
      </w:tr>
      <w:tr w:rsidR="00A4561E" w:rsidRPr="003E7905" w:rsidTr="0027131A">
        <w:tc>
          <w:tcPr>
            <w:tcW w:w="4050" w:type="dxa"/>
          </w:tcPr>
          <w:p w:rsidR="00A4561E" w:rsidRPr="003E7905" w:rsidRDefault="00A4561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i/>
                <w:iCs/>
                <w:sz w:val="22"/>
                <w:szCs w:val="22"/>
              </w:rPr>
            </w:pPr>
            <w:r w:rsidRPr="003E7905">
              <w:rPr>
                <w:rFonts w:ascii="Times New Roman" w:hAnsi="Times New Roman" w:cs="Times New Roman"/>
                <w:b/>
                <w:bCs/>
                <w:i/>
                <w:iCs/>
                <w:sz w:val="22"/>
                <w:szCs w:val="22"/>
              </w:rPr>
              <w:t>Other commitments</w:t>
            </w:r>
          </w:p>
        </w:tc>
        <w:tc>
          <w:tcPr>
            <w:tcW w:w="810" w:type="dxa"/>
          </w:tcPr>
          <w:p w:rsidR="00A4561E" w:rsidRPr="003E7905" w:rsidRDefault="00A4561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rsidR="00A4561E" w:rsidRPr="003E7905" w:rsidRDefault="00A4561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rsidR="00A4561E" w:rsidRPr="003E7905" w:rsidRDefault="00A4561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Pr>
          <w:p w:rsidR="00A4561E" w:rsidRPr="003E7905" w:rsidRDefault="00A4561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A4561E" w:rsidRPr="00E01379" w:rsidTr="0027131A">
        <w:tc>
          <w:tcPr>
            <w:tcW w:w="4050" w:type="dxa"/>
          </w:tcPr>
          <w:p w:rsidR="00A4561E" w:rsidRPr="003E7905" w:rsidRDefault="00A4561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7905">
              <w:rPr>
                <w:rFonts w:ascii="Times New Roman" w:hAnsi="Times New Roman" w:cs="Times New Roman"/>
                <w:sz w:val="22"/>
                <w:szCs w:val="22"/>
              </w:rPr>
              <w:t>Bank guarantees</w:t>
            </w:r>
          </w:p>
        </w:tc>
        <w:tc>
          <w:tcPr>
            <w:tcW w:w="810" w:type="dxa"/>
          </w:tcPr>
          <w:p w:rsidR="00A4561E" w:rsidRPr="003E7905" w:rsidRDefault="00A4561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1980" w:type="dxa"/>
            <w:tcBorders>
              <w:bottom w:val="double" w:sz="4" w:space="0" w:color="auto"/>
            </w:tcBorders>
          </w:tcPr>
          <w:p w:rsidR="00A4561E" w:rsidRPr="00E01379" w:rsidRDefault="009A1137" w:rsidP="000F411C">
            <w:pPr>
              <w:pStyle w:val="acctfourfigures"/>
              <w:tabs>
                <w:tab w:val="clear" w:pos="765"/>
                <w:tab w:val="left" w:pos="1020"/>
              </w:tabs>
              <w:spacing w:line="240" w:lineRule="atLeast"/>
              <w:ind w:left="-79" w:right="100"/>
              <w:jc w:val="right"/>
              <w:rPr>
                <w:b/>
                <w:bCs/>
                <w:szCs w:val="22"/>
              </w:rPr>
            </w:pPr>
            <w:r w:rsidRPr="00E01379">
              <w:rPr>
                <w:b/>
                <w:bCs/>
                <w:szCs w:val="22"/>
              </w:rPr>
              <w:t>1,631</w:t>
            </w:r>
          </w:p>
        </w:tc>
        <w:tc>
          <w:tcPr>
            <w:tcW w:w="270" w:type="dxa"/>
            <w:tcBorders>
              <w:bottom w:val="nil"/>
            </w:tcBorders>
          </w:tcPr>
          <w:p w:rsidR="00A4561E" w:rsidRPr="003E7905" w:rsidRDefault="00A4561E"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Borders>
              <w:bottom w:val="double" w:sz="4" w:space="0" w:color="auto"/>
            </w:tcBorders>
          </w:tcPr>
          <w:p w:rsidR="00A4561E" w:rsidRPr="00E01379" w:rsidRDefault="009A1137" w:rsidP="009D3FA4">
            <w:pPr>
              <w:pStyle w:val="acctfourfigures"/>
              <w:shd w:val="clear" w:color="auto" w:fill="FFFFFF"/>
              <w:tabs>
                <w:tab w:val="clear" w:pos="765"/>
                <w:tab w:val="decimal" w:pos="1690"/>
              </w:tabs>
              <w:spacing w:line="240" w:lineRule="auto"/>
              <w:ind w:right="11"/>
              <w:rPr>
                <w:b/>
                <w:bCs/>
                <w:szCs w:val="22"/>
              </w:rPr>
            </w:pPr>
            <w:r w:rsidRPr="00E01379">
              <w:rPr>
                <w:b/>
                <w:bCs/>
                <w:szCs w:val="22"/>
              </w:rPr>
              <w:t>1,631</w:t>
            </w:r>
          </w:p>
        </w:tc>
      </w:tr>
    </w:tbl>
    <w:p w:rsidR="00A4561E" w:rsidRDefault="00A4561E"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E743C6" w:rsidRDefault="00E743C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heme="minorBidi"/>
          <w:sz w:val="22"/>
          <w:szCs w:val="22"/>
        </w:rPr>
      </w:pPr>
      <w:r w:rsidRPr="00C45764">
        <w:rPr>
          <w:rFonts w:ascii="Times New Roman" w:hAnsi="Times New Roman" w:cs="Times New Roman"/>
          <w:sz w:val="22"/>
          <w:szCs w:val="22"/>
        </w:rPr>
        <w:t xml:space="preserve">As at </w:t>
      </w:r>
      <w:r w:rsidR="009C6409" w:rsidRPr="00C45764">
        <w:rPr>
          <w:rFonts w:ascii="Times New Roman" w:hAnsi="Times New Roman" w:cs="Times New Roman"/>
          <w:spacing w:val="-4"/>
          <w:sz w:val="22"/>
          <w:szCs w:val="22"/>
        </w:rPr>
        <w:t>3</w:t>
      </w:r>
      <w:r w:rsidR="00A30010">
        <w:rPr>
          <w:rFonts w:ascii="Times New Roman" w:hAnsi="Times New Roman" w:cs="Times New Roman"/>
          <w:spacing w:val="-4"/>
          <w:sz w:val="22"/>
          <w:szCs w:val="22"/>
        </w:rPr>
        <w:t xml:space="preserve">0 </w:t>
      </w:r>
      <w:r w:rsidR="00A4561E">
        <w:rPr>
          <w:rFonts w:ascii="Times New Roman" w:hAnsi="Times New Roman" w:cs="Times New Roman"/>
          <w:spacing w:val="-4"/>
          <w:sz w:val="22"/>
          <w:szCs w:val="22"/>
        </w:rPr>
        <w:t>September</w:t>
      </w:r>
      <w:r w:rsidR="00A30010">
        <w:rPr>
          <w:rFonts w:ascii="Times New Roman" w:hAnsi="Times New Roman" w:cs="Times New Roman"/>
          <w:spacing w:val="-4"/>
          <w:sz w:val="22"/>
          <w:szCs w:val="22"/>
        </w:rPr>
        <w:t xml:space="preserve"> </w:t>
      </w:r>
      <w:r w:rsidR="009C6409" w:rsidRPr="00C45764">
        <w:rPr>
          <w:rFonts w:ascii="Times New Roman" w:hAnsi="Times New Roman" w:cs="Times New Roman"/>
          <w:spacing w:val="-4"/>
          <w:sz w:val="22"/>
          <w:szCs w:val="22"/>
        </w:rPr>
        <w:t>2020</w:t>
      </w:r>
      <w:r w:rsidR="00A9216C" w:rsidRPr="00C45764">
        <w:rPr>
          <w:rFonts w:ascii="Times New Roman" w:hAnsi="Times New Roman" w:cs="Times New Roman"/>
          <w:sz w:val="22"/>
          <w:szCs w:val="22"/>
        </w:rPr>
        <w:t xml:space="preserve">, </w:t>
      </w:r>
      <w:r w:rsidR="00866A52" w:rsidRPr="00C45764">
        <w:rPr>
          <w:rFonts w:ascii="Times New Roman" w:hAnsi="Times New Roman" w:cs="Times New Roman"/>
          <w:sz w:val="22"/>
          <w:szCs w:val="22"/>
        </w:rPr>
        <w:t>a</w:t>
      </w:r>
      <w:r w:rsidR="00A9216C" w:rsidRPr="00C45764">
        <w:rPr>
          <w:rFonts w:ascii="Times New Roman" w:hAnsi="Times New Roman" w:cs="Times New Roman"/>
          <w:sz w:val="22"/>
          <w:szCs w:val="22"/>
        </w:rPr>
        <w:t xml:space="preserve"> </w:t>
      </w:r>
      <w:r w:rsidR="009554F7" w:rsidRPr="00C45764">
        <w:rPr>
          <w:rFonts w:ascii="Times New Roman" w:hAnsi="Times New Roman" w:cs="Times New Roman"/>
          <w:sz w:val="22"/>
          <w:szCs w:val="22"/>
        </w:rPr>
        <w:t>subsidiar</w:t>
      </w:r>
      <w:r w:rsidR="009554F7" w:rsidRPr="009A1137">
        <w:rPr>
          <w:rFonts w:ascii="Times New Roman" w:hAnsi="Times New Roman" w:cs="Times New Roman"/>
          <w:sz w:val="22"/>
          <w:szCs w:val="22"/>
        </w:rPr>
        <w:t>y</w:t>
      </w:r>
      <w:r w:rsidR="00A9216C" w:rsidRPr="009A1137">
        <w:rPr>
          <w:rFonts w:ascii="Times New Roman" w:hAnsi="Times New Roman" w:cs="Times New Roman"/>
          <w:sz w:val="22"/>
          <w:szCs w:val="22"/>
        </w:rPr>
        <w:t xml:space="preserve"> had fixed bank deposit with </w:t>
      </w:r>
      <w:r w:rsidR="00866A52" w:rsidRPr="009A1137">
        <w:rPr>
          <w:rFonts w:ascii="Times New Roman" w:hAnsi="Times New Roman" w:cs="Times New Roman"/>
          <w:sz w:val="22"/>
          <w:szCs w:val="22"/>
        </w:rPr>
        <w:t xml:space="preserve">a </w:t>
      </w:r>
      <w:r w:rsidR="00A9216C" w:rsidRPr="009A1137">
        <w:rPr>
          <w:rFonts w:ascii="Times New Roman" w:hAnsi="Times New Roman" w:cs="Times New Roman"/>
          <w:sz w:val="22"/>
          <w:szCs w:val="22"/>
        </w:rPr>
        <w:t xml:space="preserve">local financial institution amounting </w:t>
      </w:r>
      <w:r w:rsidR="00C36AF5" w:rsidRPr="009A1137">
        <w:rPr>
          <w:rFonts w:ascii="Times New Roman" w:hAnsi="Times New Roman" w:cs="Times New Roman"/>
          <w:sz w:val="22"/>
          <w:szCs w:val="22"/>
        </w:rPr>
        <w:t>t</w:t>
      </w:r>
      <w:r w:rsidR="00A9216C" w:rsidRPr="009A1137">
        <w:rPr>
          <w:rFonts w:ascii="Times New Roman" w:hAnsi="Times New Roman" w:cs="Times New Roman"/>
          <w:sz w:val="22"/>
          <w:szCs w:val="22"/>
        </w:rPr>
        <w:t>o Baht</w:t>
      </w:r>
      <w:r w:rsidR="008016AA" w:rsidRPr="009A1137">
        <w:rPr>
          <w:rFonts w:ascii="Times New Roman" w:hAnsi="Times New Roman" w:cs="Times New Roman"/>
          <w:sz w:val="22"/>
          <w:szCs w:val="22"/>
        </w:rPr>
        <w:t xml:space="preserve"> </w:t>
      </w:r>
      <w:r w:rsidR="009A1137" w:rsidRPr="009A1137">
        <w:rPr>
          <w:rFonts w:ascii="Times New Roman" w:hAnsi="Times New Roman" w:cs="Times New Roman"/>
          <w:sz w:val="22"/>
          <w:szCs w:val="22"/>
        </w:rPr>
        <w:t>1.7</w:t>
      </w:r>
      <w:r w:rsidR="00A30010" w:rsidRPr="009A1137">
        <w:rPr>
          <w:rFonts w:ascii="Times New Roman" w:hAnsi="Times New Roman" w:cs="Times New Roman"/>
          <w:sz w:val="22"/>
          <w:szCs w:val="22"/>
        </w:rPr>
        <w:t xml:space="preserve"> </w:t>
      </w:r>
      <w:r w:rsidR="00A9216C" w:rsidRPr="009A1137">
        <w:rPr>
          <w:rFonts w:ascii="Times New Roman" w:hAnsi="Times New Roman" w:cs="Times New Roman"/>
          <w:sz w:val="22"/>
          <w:szCs w:val="22"/>
        </w:rPr>
        <w:t>million</w:t>
      </w:r>
      <w:r w:rsidR="008C3A78" w:rsidRPr="009A1137">
        <w:rPr>
          <w:rFonts w:ascii="Times New Roman" w:hAnsi="Times New Roman" w:cs="Times New Roman"/>
          <w:sz w:val="22"/>
          <w:szCs w:val="22"/>
        </w:rPr>
        <w:t xml:space="preserve"> </w:t>
      </w:r>
      <w:r w:rsidR="003A4677" w:rsidRPr="009A1137">
        <w:rPr>
          <w:rFonts w:ascii="Times New Roman" w:hAnsi="Times New Roman" w:cs="Times New Roman"/>
          <w:sz w:val="22"/>
          <w:szCs w:val="22"/>
        </w:rPr>
        <w:t>to</w:t>
      </w:r>
      <w:r w:rsidR="003A4677" w:rsidRPr="00C45764">
        <w:rPr>
          <w:rFonts w:ascii="Times New Roman" w:hAnsi="Times New Roman" w:cs="Times New Roman"/>
          <w:sz w:val="22"/>
          <w:szCs w:val="22"/>
        </w:rPr>
        <w:t xml:space="preserve"> </w:t>
      </w:r>
      <w:r w:rsidR="008C3A78" w:rsidRPr="00C45764">
        <w:rPr>
          <w:rFonts w:ascii="Times New Roman" w:hAnsi="Times New Roman" w:cs="Times New Roman"/>
          <w:sz w:val="22"/>
          <w:szCs w:val="22"/>
        </w:rPr>
        <w:t>us</w:t>
      </w:r>
      <w:r w:rsidR="003A4677" w:rsidRPr="00C45764">
        <w:rPr>
          <w:rFonts w:ascii="Times New Roman" w:hAnsi="Times New Roman" w:cs="Times New Roman"/>
          <w:sz w:val="22"/>
          <w:szCs w:val="22"/>
        </w:rPr>
        <w:t>e</w:t>
      </w:r>
      <w:r w:rsidR="008C3A78" w:rsidRPr="00C45764">
        <w:rPr>
          <w:rFonts w:ascii="Times New Roman" w:hAnsi="Times New Roman" w:cstheme="minorBidi"/>
          <w:sz w:val="22"/>
          <w:szCs w:val="22"/>
        </w:rPr>
        <w:t xml:space="preserve"> as collateral for issuing the </w:t>
      </w:r>
      <w:r w:rsidR="00866A52" w:rsidRPr="00C45764">
        <w:rPr>
          <w:rFonts w:ascii="Times New Roman" w:hAnsi="Times New Roman" w:cstheme="minorBidi"/>
          <w:sz w:val="22"/>
          <w:szCs w:val="22"/>
        </w:rPr>
        <w:t>bank</w:t>
      </w:r>
      <w:r w:rsidR="009554F7" w:rsidRPr="00C45764">
        <w:rPr>
          <w:rFonts w:ascii="Times New Roman" w:hAnsi="Times New Roman" w:cstheme="minorBidi"/>
          <w:sz w:val="22"/>
          <w:szCs w:val="22"/>
        </w:rPr>
        <w:t xml:space="preserve"> </w:t>
      </w:r>
      <w:r w:rsidR="008C3A78" w:rsidRPr="00C45764">
        <w:rPr>
          <w:rFonts w:ascii="Times New Roman" w:hAnsi="Times New Roman" w:cstheme="minorBidi"/>
          <w:sz w:val="22"/>
          <w:szCs w:val="22"/>
        </w:rPr>
        <w:t>guarantee</w:t>
      </w:r>
      <w:r w:rsidR="00866A52" w:rsidRPr="00C45764">
        <w:rPr>
          <w:rFonts w:ascii="Times New Roman" w:hAnsi="Times New Roman" w:cstheme="minorBidi"/>
          <w:sz w:val="22"/>
          <w:szCs w:val="22"/>
        </w:rPr>
        <w:t>s</w:t>
      </w:r>
      <w:r w:rsidR="008C3A78" w:rsidRPr="00C45764">
        <w:rPr>
          <w:rFonts w:ascii="Times New Roman" w:hAnsi="Times New Roman" w:cstheme="minorBidi"/>
          <w:sz w:val="22"/>
          <w:szCs w:val="22"/>
        </w:rPr>
        <w:t xml:space="preserve"> </w:t>
      </w:r>
      <w:r w:rsidR="003A4677" w:rsidRPr="00C45764">
        <w:rPr>
          <w:rFonts w:ascii="Times New Roman" w:hAnsi="Times New Roman" w:cstheme="minorBidi"/>
          <w:sz w:val="22"/>
          <w:szCs w:val="22"/>
        </w:rPr>
        <w:t>of</w:t>
      </w:r>
      <w:r w:rsidR="008C3A78" w:rsidRPr="00C45764">
        <w:rPr>
          <w:rFonts w:ascii="Times New Roman" w:hAnsi="Times New Roman" w:cstheme="minorBidi"/>
          <w:sz w:val="22"/>
          <w:szCs w:val="22"/>
        </w:rPr>
        <w:t xml:space="preserve"> </w:t>
      </w:r>
      <w:r w:rsidR="009554F7" w:rsidRPr="00C45764">
        <w:rPr>
          <w:rFonts w:ascii="Times New Roman" w:hAnsi="Times New Roman" w:cstheme="minorBidi"/>
          <w:sz w:val="22"/>
          <w:szCs w:val="22"/>
        </w:rPr>
        <w:t>the Company.</w:t>
      </w:r>
    </w:p>
    <w:p w:rsidR="009C6409" w:rsidRDefault="009C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960C0" w:rsidRPr="005A11E8" w:rsidRDefault="00276946" w:rsidP="00F40847">
      <w:pPr>
        <w:tabs>
          <w:tab w:val="clear" w:pos="227"/>
          <w:tab w:val="clear" w:pos="454"/>
          <w:tab w:val="left" w:pos="540"/>
        </w:tabs>
        <w:jc w:val="thaiDistribute"/>
        <w:rPr>
          <w:rFonts w:ascii="Times New Roman" w:hAnsi="Times New Roman" w:cs="Times New Roman"/>
          <w:b/>
          <w:bCs/>
          <w:sz w:val="24"/>
          <w:szCs w:val="24"/>
        </w:rPr>
      </w:pPr>
      <w:r w:rsidRPr="005A11E8">
        <w:rPr>
          <w:rFonts w:ascii="Times New Roman" w:hAnsi="Times New Roman" w:cs="Times New Roman"/>
          <w:b/>
          <w:bCs/>
          <w:sz w:val="24"/>
          <w:szCs w:val="24"/>
        </w:rPr>
        <w:t>1</w:t>
      </w:r>
      <w:r w:rsidR="00C45764">
        <w:rPr>
          <w:rFonts w:ascii="Times New Roman" w:hAnsi="Times New Roman" w:cs="Times New Roman"/>
          <w:b/>
          <w:bCs/>
          <w:sz w:val="24"/>
          <w:szCs w:val="24"/>
        </w:rPr>
        <w:t>3</w:t>
      </w:r>
      <w:r w:rsidR="000960C0" w:rsidRPr="005A11E8">
        <w:rPr>
          <w:rFonts w:ascii="Times New Roman" w:hAnsi="Times New Roman" w:cs="Times New Roman"/>
          <w:b/>
          <w:bCs/>
          <w:sz w:val="24"/>
          <w:szCs w:val="24"/>
        </w:rPr>
        <w:tab/>
      </w:r>
      <w:r w:rsidR="000960C0" w:rsidRPr="00C45764">
        <w:rPr>
          <w:rFonts w:ascii="Times New Roman" w:hAnsi="Times New Roman" w:cs="Times New Roman"/>
          <w:b/>
          <w:bCs/>
          <w:sz w:val="24"/>
          <w:szCs w:val="24"/>
        </w:rPr>
        <w:t>Environmental litigation case</w:t>
      </w:r>
    </w:p>
    <w:p w:rsidR="000960C0" w:rsidRPr="003E7905" w:rsidRDefault="000960C0"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F40847" w:rsidRDefault="004F3859"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E7905">
        <w:rPr>
          <w:rFonts w:ascii="Times New Roman" w:hAnsi="Times New Roman" w:cs="Times New Roman"/>
          <w:sz w:val="22"/>
          <w:szCs w:val="22"/>
        </w:rPr>
        <w:t xml:space="preserve">On 5 August 2016, the Central Administrative Court ordered the Company to file the written answer with relevant evidence to the Court as the interpleader in a lawsuit filed by an association and a number of people in Ayutthaya province against the Government authorities as stated in the complaint. </w:t>
      </w:r>
      <w:r w:rsidR="000D13EA">
        <w:rPr>
          <w:rFonts w:ascii="Times New Roman" w:hAnsi="Times New Roman" w:cs="Times New Roman"/>
          <w:sz w:val="22"/>
          <w:szCs w:val="22"/>
        </w:rPr>
        <w:br/>
      </w:r>
      <w:r w:rsidRPr="003E7905">
        <w:rPr>
          <w:rFonts w:ascii="Times New Roman" w:hAnsi="Times New Roman" w:cs="Times New Roman"/>
          <w:sz w:val="22"/>
          <w:szCs w:val="22"/>
        </w:rPr>
        <w:t xml:space="preserve">The lawsuit relates to the environmental impact caused by the operations of certain companies, including the Company, which operate in the area under the Government authorities’ control. The plaintiffs demand the Government authorities to exercise their power to control or order the companies to follow the plaintiff’s certain requests which the plaintiff’s claimed to help reducing the environmental impact. The Company has filed the written response to the Court. The Court received the response on 5 October 2016. Subsequently on 25 January 2017, the Central Administrative Court sent a copy of plaintiffs’ testimony to the Company. The Company filed a defence in response and the court received the response on 7 February 2017. Subsequently on 8 January 2019, the Central Administrative Court ordered </w:t>
      </w:r>
      <w:r w:rsidR="00C12509">
        <w:rPr>
          <w:rFonts w:ascii="Times New Roman" w:hAnsi="Times New Roman" w:cs="Times New Roman"/>
          <w:sz w:val="22"/>
          <w:szCs w:val="22"/>
        </w:rPr>
        <w:br/>
      </w:r>
      <w:r w:rsidRPr="003E7905">
        <w:rPr>
          <w:rFonts w:ascii="Times New Roman" w:hAnsi="Times New Roman" w:cs="Times New Roman"/>
          <w:sz w:val="22"/>
          <w:szCs w:val="22"/>
        </w:rPr>
        <w:t>a subsidiary to file the written answer with relevant evidence to the Court as the additional interpleader.</w:t>
      </w:r>
      <w:r w:rsidR="00F40847" w:rsidRPr="003E7905">
        <w:rPr>
          <w:rFonts w:ascii="Times New Roman" w:hAnsi="Times New Roman" w:cs="Times New Roman"/>
          <w:sz w:val="22"/>
          <w:szCs w:val="22"/>
        </w:rPr>
        <w:t xml:space="preserve"> </w:t>
      </w:r>
      <w:r w:rsidR="00AD7130" w:rsidRPr="003E7905">
        <w:rPr>
          <w:rFonts w:ascii="Times New Roman" w:hAnsi="Times New Roman" w:cs="Times New Roman"/>
          <w:sz w:val="22"/>
          <w:szCs w:val="22"/>
        </w:rPr>
        <w:t>A subsidiary</w:t>
      </w:r>
      <w:r w:rsidR="00F54BD9" w:rsidRPr="003E7905">
        <w:rPr>
          <w:rFonts w:ascii="Times New Roman" w:hAnsi="Times New Roman" w:cs="Times New Roman"/>
          <w:sz w:val="22"/>
          <w:szCs w:val="22"/>
        </w:rPr>
        <w:t xml:space="preserve"> has filed the written response to the Court</w:t>
      </w:r>
      <w:r w:rsidR="00C06138" w:rsidRPr="003E7905">
        <w:rPr>
          <w:rFonts w:ascii="Times New Roman" w:hAnsi="Times New Roman" w:cs="Times New Roman"/>
          <w:sz w:val="22"/>
          <w:szCs w:val="22"/>
        </w:rPr>
        <w:t xml:space="preserve"> and</w:t>
      </w:r>
      <w:r w:rsidR="00F54BD9" w:rsidRPr="003E7905">
        <w:rPr>
          <w:rFonts w:ascii="Times New Roman" w:hAnsi="Times New Roman" w:cs="Times New Roman"/>
          <w:sz w:val="22"/>
          <w:szCs w:val="22"/>
        </w:rPr>
        <w:t xml:space="preserve"> </w:t>
      </w:r>
      <w:r w:rsidR="00C06138" w:rsidRPr="003E7905">
        <w:rPr>
          <w:rFonts w:ascii="Times New Roman" w:hAnsi="Times New Roman" w:cs="Times New Roman"/>
          <w:sz w:val="22"/>
          <w:szCs w:val="22"/>
        </w:rPr>
        <w:t>t</w:t>
      </w:r>
      <w:r w:rsidR="00F54BD9" w:rsidRPr="003E7905">
        <w:rPr>
          <w:rFonts w:ascii="Times New Roman" w:hAnsi="Times New Roman" w:cs="Times New Roman"/>
          <w:sz w:val="22"/>
          <w:szCs w:val="22"/>
        </w:rPr>
        <w:t xml:space="preserve">he Court received the response on 5 March 2019. </w:t>
      </w:r>
      <w:r w:rsidR="007D68F7" w:rsidRPr="007D68F7">
        <w:rPr>
          <w:rFonts w:ascii="Times New Roman" w:hAnsi="Times New Roman" w:cs="Times New Roman"/>
          <w:sz w:val="22"/>
          <w:szCs w:val="22"/>
        </w:rPr>
        <w:t xml:space="preserve">Subsequently on 19 June 2020, the Central Administrative Court </w:t>
      </w:r>
      <w:r w:rsidR="00F40847">
        <w:rPr>
          <w:rFonts w:ascii="Times New Roman" w:hAnsi="Times New Roman" w:cs="Times New Roman"/>
          <w:sz w:val="22"/>
          <w:szCs w:val="22"/>
        </w:rPr>
        <w:t xml:space="preserve">passed the verdict to the related Government authorities in order to exercise the laws to enforce all related companies in Ayutthaya </w:t>
      </w:r>
      <w:r w:rsidR="00843DF4">
        <w:rPr>
          <w:rFonts w:ascii="Times New Roman" w:hAnsi="Times New Roman" w:cs="Times New Roman"/>
          <w:sz w:val="22"/>
          <w:szCs w:val="22"/>
        </w:rPr>
        <w:br/>
      </w:r>
      <w:r w:rsidR="00F40847">
        <w:rPr>
          <w:rFonts w:ascii="Times New Roman" w:hAnsi="Times New Roman" w:cs="Times New Roman"/>
          <w:sz w:val="22"/>
          <w:szCs w:val="22"/>
        </w:rPr>
        <w:t xml:space="preserve">province to solve the effect of dust </w:t>
      </w:r>
      <w:r w:rsidR="003965F7">
        <w:rPr>
          <w:rFonts w:ascii="Times New Roman" w:hAnsi="Times New Roman" w:cs="Times New Roman"/>
          <w:sz w:val="22"/>
          <w:szCs w:val="22"/>
        </w:rPr>
        <w:t xml:space="preserve">from </w:t>
      </w:r>
      <w:r w:rsidR="007535F8">
        <w:rPr>
          <w:rFonts w:ascii="Times New Roman" w:hAnsi="Times New Roman" w:cs="Times New Roman"/>
          <w:sz w:val="22"/>
          <w:szCs w:val="22"/>
        </w:rPr>
        <w:t xml:space="preserve">their </w:t>
      </w:r>
      <w:r w:rsidR="003965F7">
        <w:rPr>
          <w:rFonts w:ascii="Times New Roman" w:hAnsi="Times New Roman" w:cs="Times New Roman"/>
          <w:sz w:val="22"/>
          <w:szCs w:val="22"/>
        </w:rPr>
        <w:t>operations</w:t>
      </w:r>
      <w:r w:rsidR="00B232DE">
        <w:rPr>
          <w:rFonts w:ascii="Times New Roman" w:hAnsi="Times New Roman" w:cs="Times New Roman"/>
          <w:sz w:val="22"/>
          <w:szCs w:val="22"/>
        </w:rPr>
        <w:t xml:space="preserve"> and prepare Environmental </w:t>
      </w:r>
      <w:r w:rsidR="00E020A8">
        <w:rPr>
          <w:rFonts w:ascii="Times New Roman" w:hAnsi="Times New Roman" w:cs="Times New Roman"/>
          <w:sz w:val="22"/>
          <w:szCs w:val="22"/>
        </w:rPr>
        <w:t>Impact Assessment (EIA) Report</w:t>
      </w:r>
      <w:r w:rsidR="00F4048D">
        <w:rPr>
          <w:rFonts w:ascii="Times New Roman" w:hAnsi="Times New Roman" w:cs="Times New Roman"/>
          <w:sz w:val="22"/>
          <w:szCs w:val="22"/>
        </w:rPr>
        <w:t>.</w:t>
      </w:r>
      <w:r w:rsidR="007D68F7">
        <w:rPr>
          <w:rFonts w:ascii="Times New Roman" w:hAnsi="Times New Roman" w:cs="Times New Roman"/>
          <w:sz w:val="22"/>
          <w:szCs w:val="22"/>
        </w:rPr>
        <w:t xml:space="preserve"> </w:t>
      </w:r>
    </w:p>
    <w:p w:rsidR="00F40847" w:rsidRDefault="00F40847" w:rsidP="00A4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F84A5F" w:rsidRPr="00F40847" w:rsidRDefault="00A026CA" w:rsidP="00F40847">
      <w:pPr>
        <w:tabs>
          <w:tab w:val="clear" w:pos="454"/>
          <w:tab w:val="left" w:pos="540"/>
        </w:tabs>
        <w:ind w:left="540"/>
        <w:jc w:val="thaiDistribute"/>
        <w:rPr>
          <w:rFonts w:ascii="Times New Roman" w:hAnsi="Times New Roman" w:cs="Times New Roman"/>
          <w:sz w:val="22"/>
          <w:szCs w:val="22"/>
        </w:rPr>
      </w:pPr>
      <w:r>
        <w:rPr>
          <w:rFonts w:ascii="Times New Roman" w:hAnsi="Times New Roman"/>
          <w:sz w:val="22"/>
          <w:szCs w:val="28"/>
        </w:rPr>
        <w:t>However</w:t>
      </w:r>
      <w:r w:rsidR="00D30505">
        <w:rPr>
          <w:rFonts w:ascii="Times New Roman" w:hAnsi="Times New Roman" w:cs="Times New Roman"/>
          <w:sz w:val="22"/>
          <w:szCs w:val="22"/>
        </w:rPr>
        <w:t>,</w:t>
      </w:r>
      <w:r w:rsidR="007D68F7" w:rsidRPr="007D68F7">
        <w:rPr>
          <w:rFonts w:ascii="Times New Roman" w:hAnsi="Times New Roman" w:cs="Times New Roman"/>
          <w:sz w:val="22"/>
          <w:szCs w:val="22"/>
        </w:rPr>
        <w:t xml:space="preserve"> the </w:t>
      </w:r>
      <w:r w:rsidR="00F21046">
        <w:rPr>
          <w:rFonts w:ascii="Times New Roman" w:hAnsi="Times New Roman" w:cs="Times New Roman"/>
          <w:sz w:val="22"/>
          <w:szCs w:val="22"/>
        </w:rPr>
        <w:t>C</w:t>
      </w:r>
      <w:r w:rsidR="007D68F7" w:rsidRPr="007D68F7">
        <w:rPr>
          <w:rFonts w:ascii="Times New Roman" w:hAnsi="Times New Roman" w:cs="Times New Roman"/>
          <w:sz w:val="22"/>
          <w:szCs w:val="22"/>
        </w:rPr>
        <w:t>ompany appeal</w:t>
      </w:r>
      <w:r>
        <w:rPr>
          <w:rFonts w:ascii="Times New Roman" w:hAnsi="Times New Roman" w:cs="Times New Roman"/>
          <w:sz w:val="22"/>
          <w:szCs w:val="22"/>
        </w:rPr>
        <w:t>ed</w:t>
      </w:r>
      <w:r w:rsidR="007D68F7" w:rsidRPr="007D68F7">
        <w:rPr>
          <w:rFonts w:ascii="Times New Roman" w:hAnsi="Times New Roman" w:cs="Times New Roman"/>
          <w:sz w:val="22"/>
          <w:szCs w:val="22"/>
        </w:rPr>
        <w:t xml:space="preserve"> to the Supreme Administrative Court on 17 July 2020 for amendment</w:t>
      </w:r>
      <w:r w:rsidR="00D76484">
        <w:rPr>
          <w:rFonts w:ascii="Times New Roman" w:hAnsi="Times New Roman" w:cs="Times New Roman"/>
          <w:sz w:val="22"/>
          <w:szCs w:val="22"/>
        </w:rPr>
        <w:t xml:space="preserve"> of the Central Administrative Court</w:t>
      </w:r>
      <w:r w:rsidR="009B732E">
        <w:rPr>
          <w:rFonts w:ascii="Times New Roman" w:hAnsi="Times New Roman" w:cs="Times New Roman"/>
          <w:sz w:val="22"/>
          <w:szCs w:val="22"/>
        </w:rPr>
        <w:t>’s verdict</w:t>
      </w:r>
      <w:r w:rsidR="007D68F7" w:rsidRPr="007D68F7">
        <w:rPr>
          <w:rFonts w:ascii="Times New Roman" w:hAnsi="Times New Roman" w:cs="Times New Roman"/>
          <w:sz w:val="22"/>
          <w:szCs w:val="22"/>
        </w:rPr>
        <w:t xml:space="preserve">. </w:t>
      </w:r>
      <w:r w:rsidR="004E66DD">
        <w:rPr>
          <w:rFonts w:ascii="Times New Roman" w:hAnsi="Times New Roman" w:cs="Times New Roman"/>
          <w:sz w:val="22"/>
          <w:szCs w:val="22"/>
        </w:rPr>
        <w:t>A</w:t>
      </w:r>
      <w:r w:rsidR="008252E1">
        <w:rPr>
          <w:rFonts w:ascii="Times New Roman" w:hAnsi="Times New Roman" w:cs="Times New Roman"/>
          <w:sz w:val="22"/>
          <w:szCs w:val="22"/>
        </w:rPr>
        <w:t xml:space="preserve">t </w:t>
      </w:r>
      <w:r w:rsidR="007D68F7" w:rsidRPr="007D68F7">
        <w:rPr>
          <w:rFonts w:ascii="Times New Roman" w:hAnsi="Times New Roman" w:cs="Times New Roman"/>
          <w:sz w:val="22"/>
          <w:szCs w:val="22"/>
        </w:rPr>
        <w:t xml:space="preserve">the approved date of these financial statements, </w:t>
      </w:r>
      <w:r w:rsidR="006C1669">
        <w:rPr>
          <w:rFonts w:ascii="Times New Roman" w:hAnsi="Times New Roman" w:cs="Times New Roman"/>
          <w:sz w:val="22"/>
          <w:szCs w:val="22"/>
        </w:rPr>
        <w:br/>
      </w:r>
      <w:r w:rsidR="007D68F7" w:rsidRPr="007D68F7">
        <w:rPr>
          <w:rFonts w:ascii="Times New Roman" w:hAnsi="Times New Roman" w:cs="Times New Roman"/>
          <w:sz w:val="22"/>
          <w:szCs w:val="22"/>
        </w:rPr>
        <w:t xml:space="preserve">the case is </w:t>
      </w:r>
      <w:r w:rsidR="008252E1">
        <w:rPr>
          <w:rFonts w:ascii="Times New Roman" w:hAnsi="Times New Roman" w:cs="Times New Roman"/>
          <w:sz w:val="22"/>
          <w:szCs w:val="22"/>
        </w:rPr>
        <w:t>under</w:t>
      </w:r>
      <w:r w:rsidR="007D68F7" w:rsidRPr="007D68F7">
        <w:rPr>
          <w:rFonts w:ascii="Times New Roman" w:hAnsi="Times New Roman" w:cs="Times New Roman"/>
          <w:sz w:val="22"/>
          <w:szCs w:val="22"/>
        </w:rPr>
        <w:t xml:space="preserve"> the consideration of the Court. Based on opinion of the expert legal counsel</w:t>
      </w:r>
      <w:r>
        <w:rPr>
          <w:rFonts w:ascii="Times New Roman" w:hAnsi="Times New Roman" w:cs="Times New Roman"/>
          <w:sz w:val="22"/>
          <w:szCs w:val="22"/>
        </w:rPr>
        <w:t xml:space="preserve"> and</w:t>
      </w:r>
      <w:r w:rsidR="007D68F7" w:rsidRPr="007D68F7">
        <w:rPr>
          <w:rFonts w:ascii="Times New Roman" w:hAnsi="Times New Roman" w:cs="Times New Roman"/>
          <w:sz w:val="22"/>
          <w:szCs w:val="22"/>
        </w:rPr>
        <w:t xml:space="preserve"> management</w:t>
      </w:r>
      <w:r w:rsidR="00465517">
        <w:rPr>
          <w:rFonts w:ascii="Times New Roman" w:hAnsi="Times New Roman" w:cs="Times New Roman"/>
          <w:sz w:val="22"/>
          <w:szCs w:val="22"/>
        </w:rPr>
        <w:t>,</w:t>
      </w:r>
      <w:r w:rsidR="007D68F7" w:rsidRPr="007D68F7">
        <w:rPr>
          <w:rFonts w:ascii="Times New Roman" w:hAnsi="Times New Roman" w:cs="Times New Roman"/>
          <w:sz w:val="22"/>
          <w:szCs w:val="22"/>
        </w:rPr>
        <w:t xml:space="preserve"> </w:t>
      </w:r>
      <w:r w:rsidR="009C2058">
        <w:rPr>
          <w:rFonts w:ascii="Times New Roman" w:hAnsi="Times New Roman" w:cs="Times New Roman"/>
          <w:sz w:val="22"/>
          <w:szCs w:val="22"/>
        </w:rPr>
        <w:t>t</w:t>
      </w:r>
      <w:r w:rsidR="00465517">
        <w:rPr>
          <w:rFonts w:ascii="Times New Roman" w:hAnsi="Times New Roman" w:cs="Times New Roman"/>
          <w:sz w:val="22"/>
          <w:szCs w:val="22"/>
        </w:rPr>
        <w:t>hey</w:t>
      </w:r>
      <w:r w:rsidR="00974B59">
        <w:rPr>
          <w:rFonts w:ascii="Times New Roman" w:hAnsi="Times New Roman" w:cs="Times New Roman"/>
          <w:sz w:val="22"/>
          <w:szCs w:val="22"/>
        </w:rPr>
        <w:t xml:space="preserve"> </w:t>
      </w:r>
      <w:r w:rsidR="007D68F7" w:rsidRPr="007D68F7">
        <w:rPr>
          <w:rFonts w:ascii="Times New Roman" w:hAnsi="Times New Roman" w:cs="Times New Roman"/>
          <w:sz w:val="22"/>
          <w:szCs w:val="22"/>
        </w:rPr>
        <w:t>believe that the outcome of the Court</w:t>
      </w:r>
      <w:r w:rsidR="003A2F54">
        <w:rPr>
          <w:rFonts w:ascii="Times New Roman" w:hAnsi="Times New Roman" w:cs="Times New Roman"/>
          <w:sz w:val="22"/>
          <w:szCs w:val="22"/>
        </w:rPr>
        <w:t>’s</w:t>
      </w:r>
      <w:r w:rsidR="007D68F7" w:rsidRPr="007D68F7">
        <w:rPr>
          <w:rFonts w:ascii="Times New Roman" w:hAnsi="Times New Roman" w:cs="Times New Roman"/>
          <w:sz w:val="22"/>
          <w:szCs w:val="22"/>
        </w:rPr>
        <w:t xml:space="preserve"> consideration will not have a significant financial impact on the Company</w:t>
      </w:r>
      <w:r w:rsidR="005E100B">
        <w:rPr>
          <w:rFonts w:ascii="Times New Roman" w:hAnsi="Times New Roman" w:cs="Times New Roman"/>
          <w:sz w:val="22"/>
          <w:szCs w:val="22"/>
        </w:rPr>
        <w:t xml:space="preserve"> other than improvement of their establishment in accordance with </w:t>
      </w:r>
      <w:r w:rsidR="00B0110A">
        <w:rPr>
          <w:rFonts w:ascii="Times New Roman" w:hAnsi="Times New Roman" w:cs="Times New Roman"/>
          <w:sz w:val="22"/>
          <w:szCs w:val="22"/>
        </w:rPr>
        <w:br/>
      </w:r>
      <w:r w:rsidR="005E100B">
        <w:rPr>
          <w:rFonts w:ascii="Times New Roman" w:hAnsi="Times New Roman" w:cs="Times New Roman"/>
          <w:sz w:val="22"/>
          <w:szCs w:val="22"/>
        </w:rPr>
        <w:t>the regulation of the related Government authorities and preparation of EIA Report</w:t>
      </w:r>
      <w:r w:rsidR="007D68F7" w:rsidRPr="007D68F7">
        <w:rPr>
          <w:rFonts w:ascii="Times New Roman" w:hAnsi="Times New Roman" w:cs="Times New Roman"/>
          <w:sz w:val="22"/>
          <w:szCs w:val="22"/>
        </w:rPr>
        <w:t>.</w:t>
      </w:r>
    </w:p>
    <w:p w:rsidR="0081730A" w:rsidRDefault="0081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5E7AD5" w:rsidRPr="005A11E8" w:rsidRDefault="005E7AD5" w:rsidP="005E7AD5">
      <w:pPr>
        <w:tabs>
          <w:tab w:val="clear" w:pos="227"/>
          <w:tab w:val="clear" w:pos="454"/>
          <w:tab w:val="left" w:pos="540"/>
        </w:tabs>
        <w:jc w:val="thaiDistribute"/>
        <w:rPr>
          <w:rFonts w:ascii="Times New Roman" w:hAnsi="Times New Roman" w:cs="Times New Roman"/>
          <w:b/>
          <w:bCs/>
          <w:sz w:val="24"/>
          <w:szCs w:val="24"/>
        </w:rPr>
      </w:pPr>
      <w:r w:rsidRPr="005A11E8">
        <w:rPr>
          <w:rFonts w:ascii="Times New Roman" w:hAnsi="Times New Roman" w:cs="Times New Roman"/>
          <w:b/>
          <w:bCs/>
          <w:sz w:val="24"/>
          <w:szCs w:val="24"/>
        </w:rPr>
        <w:t>1</w:t>
      </w:r>
      <w:r>
        <w:rPr>
          <w:rFonts w:ascii="Times New Roman" w:hAnsi="Times New Roman" w:cs="Times New Roman"/>
          <w:b/>
          <w:bCs/>
          <w:sz w:val="24"/>
          <w:szCs w:val="24"/>
        </w:rPr>
        <w:t>4</w:t>
      </w:r>
      <w:r w:rsidRPr="005A11E8">
        <w:rPr>
          <w:rFonts w:ascii="Times New Roman" w:hAnsi="Times New Roman" w:cs="Times New Roman"/>
          <w:b/>
          <w:bCs/>
          <w:sz w:val="24"/>
          <w:szCs w:val="24"/>
        </w:rPr>
        <w:tab/>
      </w:r>
      <w:r w:rsidRPr="00C45764">
        <w:rPr>
          <w:rFonts w:ascii="Times New Roman" w:hAnsi="Times New Roman" w:cs="Times New Roman"/>
          <w:b/>
          <w:bCs/>
          <w:sz w:val="24"/>
          <w:szCs w:val="24"/>
        </w:rPr>
        <w:t>E</w:t>
      </w:r>
      <w:r>
        <w:rPr>
          <w:rFonts w:ascii="Times New Roman" w:hAnsi="Times New Roman" w:cs="Times New Roman"/>
          <w:b/>
          <w:bCs/>
          <w:sz w:val="24"/>
          <w:szCs w:val="24"/>
        </w:rPr>
        <w:t>vent after the reporting period</w:t>
      </w:r>
    </w:p>
    <w:p w:rsidR="005E7AD5" w:rsidRDefault="005E7AD5" w:rsidP="008A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t xml:space="preserve"> </w:t>
      </w:r>
    </w:p>
    <w:p w:rsidR="005E7AD5" w:rsidRPr="005E7AD5" w:rsidRDefault="005E7AD5" w:rsidP="005E7AD5">
      <w:pPr>
        <w:tabs>
          <w:tab w:val="clear" w:pos="454"/>
          <w:tab w:val="left" w:pos="540"/>
        </w:tabs>
        <w:ind w:left="540"/>
        <w:jc w:val="thaiDistribute"/>
        <w:rPr>
          <w:rFonts w:ascii="Times New Roman" w:hAnsi="Times New Roman"/>
          <w:sz w:val="22"/>
          <w:szCs w:val="28"/>
        </w:rPr>
      </w:pPr>
      <w:r w:rsidRPr="005E7AD5">
        <w:rPr>
          <w:rFonts w:ascii="Times New Roman" w:hAnsi="Times New Roman"/>
          <w:sz w:val="22"/>
          <w:szCs w:val="28"/>
        </w:rPr>
        <w:t xml:space="preserve">At the Board of Director Meeting No. 6/2020 held on 15 October 2020, </w:t>
      </w:r>
      <w:r w:rsidR="00D33129" w:rsidRPr="00D33129">
        <w:rPr>
          <w:rFonts w:ascii="Times New Roman" w:hAnsi="Times New Roman"/>
          <w:sz w:val="22"/>
          <w:szCs w:val="28"/>
        </w:rPr>
        <w:t>the Board of Director</w:t>
      </w:r>
      <w:r w:rsidRPr="005E7AD5">
        <w:rPr>
          <w:rFonts w:ascii="Times New Roman" w:hAnsi="Times New Roman"/>
          <w:sz w:val="22"/>
          <w:szCs w:val="28"/>
        </w:rPr>
        <w:t xml:space="preserve"> </w:t>
      </w:r>
      <w:r w:rsidR="006F2B30">
        <w:rPr>
          <w:rFonts w:ascii="Times New Roman" w:hAnsi="Times New Roman"/>
          <w:sz w:val="22"/>
          <w:szCs w:val="28"/>
        </w:rPr>
        <w:t>of UMS</w:t>
      </w:r>
      <w:r w:rsidR="00B650AF">
        <w:rPr>
          <w:rFonts w:ascii="Times New Roman" w:hAnsi="Times New Roman"/>
          <w:sz w:val="22"/>
          <w:szCs w:val="28"/>
        </w:rPr>
        <w:t xml:space="preserve"> </w:t>
      </w:r>
      <w:r w:rsidRPr="005E7AD5">
        <w:rPr>
          <w:rFonts w:ascii="Times New Roman" w:hAnsi="Times New Roman"/>
          <w:sz w:val="22"/>
          <w:szCs w:val="28"/>
        </w:rPr>
        <w:t>approved the increase of the Company</w:t>
      </w:r>
      <w:r w:rsidR="00E55F0B">
        <w:rPr>
          <w:rFonts w:ascii="Times New Roman" w:hAnsi="Times New Roman"/>
          <w:sz w:val="22"/>
          <w:szCs w:val="28"/>
        </w:rPr>
        <w:t>’s</w:t>
      </w:r>
      <w:r w:rsidRPr="005E7AD5">
        <w:rPr>
          <w:rFonts w:ascii="Times New Roman" w:hAnsi="Times New Roman"/>
          <w:sz w:val="22"/>
          <w:szCs w:val="28"/>
        </w:rPr>
        <w:t xml:space="preserve"> authori</w:t>
      </w:r>
      <w:r w:rsidR="00991535">
        <w:rPr>
          <w:rFonts w:ascii="Times New Roman" w:hAnsi="Times New Roman"/>
          <w:sz w:val="22"/>
          <w:szCs w:val="28"/>
        </w:rPr>
        <w:t>s</w:t>
      </w:r>
      <w:r w:rsidRPr="005E7AD5">
        <w:rPr>
          <w:rFonts w:ascii="Times New Roman" w:hAnsi="Times New Roman"/>
          <w:sz w:val="22"/>
          <w:szCs w:val="28"/>
        </w:rPr>
        <w:t xml:space="preserve">ed share capital by </w:t>
      </w:r>
      <w:r w:rsidR="001C1260">
        <w:rPr>
          <w:rFonts w:ascii="Times New Roman" w:hAnsi="Times New Roman"/>
          <w:sz w:val="22"/>
          <w:szCs w:val="28"/>
        </w:rPr>
        <w:t>440,461,382</w:t>
      </w:r>
      <w:r w:rsidRPr="005E7AD5">
        <w:rPr>
          <w:rFonts w:ascii="Times New Roman" w:hAnsi="Times New Roman"/>
          <w:sz w:val="22"/>
          <w:szCs w:val="28"/>
        </w:rPr>
        <w:t xml:space="preserve"> shares at par value of Baht 0.50 each from the existing authori</w:t>
      </w:r>
      <w:r w:rsidR="00991535">
        <w:rPr>
          <w:rFonts w:ascii="Times New Roman" w:hAnsi="Times New Roman"/>
          <w:sz w:val="22"/>
          <w:szCs w:val="28"/>
        </w:rPr>
        <w:t>s</w:t>
      </w:r>
      <w:r w:rsidRPr="005E7AD5">
        <w:rPr>
          <w:rFonts w:ascii="Times New Roman" w:hAnsi="Times New Roman"/>
          <w:sz w:val="22"/>
          <w:szCs w:val="28"/>
        </w:rPr>
        <w:t xml:space="preserve">ed share capital of Baht 352,369,106 divided into 704,738,212 shares. After </w:t>
      </w:r>
      <w:r w:rsidR="00E0588B">
        <w:rPr>
          <w:rFonts w:ascii="Times New Roman" w:hAnsi="Times New Roman"/>
          <w:sz w:val="22"/>
          <w:szCs w:val="28"/>
        </w:rPr>
        <w:t xml:space="preserve">the </w:t>
      </w:r>
      <w:r w:rsidRPr="005E7AD5">
        <w:rPr>
          <w:rFonts w:ascii="Times New Roman" w:hAnsi="Times New Roman"/>
          <w:sz w:val="22"/>
          <w:szCs w:val="28"/>
        </w:rPr>
        <w:t xml:space="preserve">increase </w:t>
      </w:r>
      <w:r w:rsidR="000D140E">
        <w:rPr>
          <w:rFonts w:ascii="Times New Roman" w:hAnsi="Times New Roman"/>
          <w:sz w:val="22"/>
          <w:szCs w:val="28"/>
        </w:rPr>
        <w:t>in</w:t>
      </w:r>
      <w:r w:rsidRPr="005E7AD5">
        <w:rPr>
          <w:rFonts w:ascii="Times New Roman" w:hAnsi="Times New Roman"/>
          <w:sz w:val="22"/>
          <w:szCs w:val="28"/>
        </w:rPr>
        <w:t xml:space="preserve"> share capital, the new authori</w:t>
      </w:r>
      <w:r w:rsidR="00991535">
        <w:rPr>
          <w:rFonts w:ascii="Times New Roman" w:hAnsi="Times New Roman"/>
          <w:sz w:val="22"/>
          <w:szCs w:val="28"/>
        </w:rPr>
        <w:t>s</w:t>
      </w:r>
      <w:r w:rsidRPr="005E7AD5">
        <w:rPr>
          <w:rFonts w:ascii="Times New Roman" w:hAnsi="Times New Roman"/>
          <w:sz w:val="22"/>
          <w:szCs w:val="28"/>
        </w:rPr>
        <w:t xml:space="preserve">ed share capital </w:t>
      </w:r>
      <w:r w:rsidR="00E55F0B">
        <w:rPr>
          <w:rFonts w:ascii="Times New Roman" w:hAnsi="Times New Roman"/>
          <w:sz w:val="22"/>
          <w:szCs w:val="28"/>
        </w:rPr>
        <w:t>will be</w:t>
      </w:r>
      <w:r w:rsidRPr="005E7AD5">
        <w:rPr>
          <w:rFonts w:ascii="Times New Roman" w:hAnsi="Times New Roman"/>
          <w:sz w:val="22"/>
          <w:szCs w:val="28"/>
        </w:rPr>
        <w:t xml:space="preserve"> Baht 572,599,797, and total ordinary share</w:t>
      </w:r>
      <w:r w:rsidR="00450CA7">
        <w:rPr>
          <w:rFonts w:ascii="Times New Roman" w:hAnsi="Times New Roman"/>
          <w:sz w:val="22"/>
          <w:szCs w:val="28"/>
        </w:rPr>
        <w:t>s</w:t>
      </w:r>
      <w:r w:rsidRPr="005E7AD5">
        <w:rPr>
          <w:rFonts w:ascii="Times New Roman" w:hAnsi="Times New Roman"/>
          <w:sz w:val="22"/>
          <w:szCs w:val="28"/>
        </w:rPr>
        <w:t xml:space="preserve"> </w:t>
      </w:r>
      <w:r w:rsidR="00450CA7">
        <w:rPr>
          <w:rFonts w:ascii="Times New Roman" w:hAnsi="Times New Roman"/>
          <w:sz w:val="22"/>
          <w:szCs w:val="28"/>
        </w:rPr>
        <w:t>will be</w:t>
      </w:r>
      <w:r w:rsidRPr="005E7AD5">
        <w:rPr>
          <w:rFonts w:ascii="Times New Roman" w:hAnsi="Times New Roman"/>
          <w:sz w:val="22"/>
          <w:szCs w:val="28"/>
        </w:rPr>
        <w:t xml:space="preserve"> 1,145,199,594</w:t>
      </w:r>
      <w:r w:rsidR="001137A1">
        <w:rPr>
          <w:rFonts w:ascii="Times New Roman" w:hAnsi="Times New Roman"/>
          <w:sz w:val="22"/>
          <w:szCs w:val="28"/>
        </w:rPr>
        <w:t xml:space="preserve"> </w:t>
      </w:r>
      <w:r w:rsidRPr="005E7AD5">
        <w:rPr>
          <w:rFonts w:ascii="Times New Roman" w:hAnsi="Times New Roman"/>
          <w:sz w:val="22"/>
          <w:szCs w:val="28"/>
        </w:rPr>
        <w:t xml:space="preserve">shares. The share capital </w:t>
      </w:r>
      <w:r w:rsidR="00722466">
        <w:rPr>
          <w:rFonts w:ascii="Times New Roman" w:hAnsi="Times New Roman"/>
          <w:sz w:val="22"/>
          <w:szCs w:val="28"/>
        </w:rPr>
        <w:t>is</w:t>
      </w:r>
      <w:r w:rsidRPr="005E7AD5">
        <w:rPr>
          <w:rFonts w:ascii="Times New Roman" w:hAnsi="Times New Roman"/>
          <w:sz w:val="22"/>
          <w:szCs w:val="28"/>
        </w:rPr>
        <w:t xml:space="preserve"> offered to existing shareholders in proportion to their shareholding percentage (Rights Offering</w:t>
      </w:r>
      <w:r w:rsidR="00775D93">
        <w:rPr>
          <w:rFonts w:ascii="Times New Roman" w:hAnsi="Times New Roman"/>
          <w:sz w:val="22"/>
          <w:szCs w:val="28"/>
        </w:rPr>
        <w:t xml:space="preserve"> “</w:t>
      </w:r>
      <w:r w:rsidRPr="005E7AD5">
        <w:rPr>
          <w:rFonts w:ascii="Times New Roman" w:hAnsi="Times New Roman"/>
          <w:sz w:val="22"/>
          <w:szCs w:val="28"/>
        </w:rPr>
        <w:t>RO</w:t>
      </w:r>
      <w:r w:rsidR="00775D93">
        <w:rPr>
          <w:rFonts w:ascii="Times New Roman" w:hAnsi="Times New Roman"/>
          <w:sz w:val="22"/>
          <w:szCs w:val="28"/>
        </w:rPr>
        <w:t>”</w:t>
      </w:r>
      <w:r w:rsidRPr="005E7AD5">
        <w:rPr>
          <w:rFonts w:ascii="Times New Roman" w:hAnsi="Times New Roman"/>
          <w:sz w:val="22"/>
          <w:szCs w:val="28"/>
        </w:rPr>
        <w:t>) in a ratio of 8 existing ordinary shares to 5 new ordinary shares. The RO price is Baht 0.50 per</w:t>
      </w:r>
      <w:bookmarkStart w:id="7" w:name="_GoBack"/>
      <w:bookmarkEnd w:id="7"/>
      <w:r w:rsidRPr="005E7AD5">
        <w:rPr>
          <w:rFonts w:ascii="Times New Roman" w:hAnsi="Times New Roman"/>
          <w:sz w:val="22"/>
          <w:szCs w:val="28"/>
        </w:rPr>
        <w:t xml:space="preserve"> share.</w:t>
      </w:r>
    </w:p>
    <w:p w:rsidR="00F94942" w:rsidRDefault="00F94942" w:rsidP="00862D30">
      <w:pPr>
        <w:tabs>
          <w:tab w:val="clear" w:pos="454"/>
          <w:tab w:val="left" w:pos="540"/>
        </w:tabs>
        <w:jc w:val="thaiDistribute"/>
        <w:rPr>
          <w:rFonts w:ascii="Times New Roman" w:hAnsi="Times New Roman"/>
          <w:sz w:val="22"/>
          <w:szCs w:val="28"/>
        </w:rPr>
      </w:pPr>
    </w:p>
    <w:p w:rsidR="007A78A2" w:rsidRPr="007A78A2" w:rsidRDefault="007A78A2" w:rsidP="005E7AD5">
      <w:pPr>
        <w:tabs>
          <w:tab w:val="clear" w:pos="454"/>
          <w:tab w:val="left" w:pos="540"/>
        </w:tabs>
        <w:ind w:left="540"/>
        <w:jc w:val="thaiDistribute"/>
        <w:rPr>
          <w:rFonts w:ascii="Times New Roman" w:hAnsi="Times New Roman"/>
          <w:i/>
          <w:iCs/>
          <w:sz w:val="22"/>
          <w:szCs w:val="28"/>
          <w:cs/>
        </w:rPr>
      </w:pPr>
    </w:p>
    <w:sectPr w:rsidR="007A78A2" w:rsidRPr="007A78A2" w:rsidSect="00C246CA">
      <w:headerReference w:type="default" r:id="rId13"/>
      <w:pgSz w:w="11909" w:h="16834" w:code="9"/>
      <w:pgMar w:top="691" w:right="1152" w:bottom="576" w:left="115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736D" w:rsidRDefault="0087736D">
      <w:r>
        <w:separator/>
      </w:r>
    </w:p>
  </w:endnote>
  <w:endnote w:type="continuationSeparator" w:id="0">
    <w:p w:rsidR="0087736D" w:rsidRDefault="008773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844828839"/>
      <w:docPartObj>
        <w:docPartGallery w:val="Page Numbers (Bottom of Page)"/>
        <w:docPartUnique/>
      </w:docPartObj>
    </w:sdtPr>
    <w:sdtEndPr>
      <w:rPr>
        <w:rFonts w:ascii="Times New Roman" w:hAnsi="Times New Roman" w:cs="Times New Roman"/>
        <w:noProof/>
      </w:rPr>
    </w:sdtEndPr>
    <w:sdtContent>
      <w:p w:rsidR="0079306D" w:rsidRPr="0037078D" w:rsidRDefault="00DC2A74">
        <w:pPr>
          <w:pStyle w:val="Footer"/>
          <w:jc w:val="center"/>
          <w:rPr>
            <w:rFonts w:ascii="Times New Roman" w:hAnsi="Times New Roman" w:cs="Times New Roman"/>
            <w:sz w:val="22"/>
            <w:szCs w:val="22"/>
          </w:rPr>
        </w:pPr>
        <w:r w:rsidRPr="0037078D">
          <w:rPr>
            <w:rFonts w:ascii="Times New Roman" w:hAnsi="Times New Roman" w:cs="Times New Roman"/>
            <w:sz w:val="22"/>
            <w:szCs w:val="22"/>
          </w:rPr>
          <w:fldChar w:fldCharType="begin"/>
        </w:r>
        <w:r w:rsidR="0079306D" w:rsidRPr="0037078D">
          <w:rPr>
            <w:rFonts w:ascii="Times New Roman" w:hAnsi="Times New Roman" w:cs="Times New Roman"/>
            <w:sz w:val="22"/>
            <w:szCs w:val="22"/>
          </w:rPr>
          <w:instrText xml:space="preserve"> PAGE   \* MERGEFORMAT </w:instrText>
        </w:r>
        <w:r w:rsidRPr="0037078D">
          <w:rPr>
            <w:rFonts w:ascii="Times New Roman" w:hAnsi="Times New Roman" w:cs="Times New Roman"/>
            <w:sz w:val="22"/>
            <w:szCs w:val="22"/>
          </w:rPr>
          <w:fldChar w:fldCharType="separate"/>
        </w:r>
        <w:r w:rsidR="00040D67">
          <w:rPr>
            <w:rFonts w:ascii="Times New Roman" w:hAnsi="Times New Roman" w:cs="Times New Roman"/>
            <w:noProof/>
            <w:sz w:val="22"/>
            <w:szCs w:val="22"/>
          </w:rPr>
          <w:t>17</w:t>
        </w:r>
        <w:r w:rsidRPr="0037078D">
          <w:rPr>
            <w:rFonts w:ascii="Times New Roman" w:hAnsi="Times New Roman" w:cs="Times New Roman"/>
            <w:noProof/>
            <w:sz w:val="22"/>
            <w:szCs w:val="22"/>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1302649572"/>
      <w:docPartObj>
        <w:docPartGallery w:val="Page Numbers (Bottom of Page)"/>
        <w:docPartUnique/>
      </w:docPartObj>
    </w:sdtPr>
    <w:sdtEndPr>
      <w:rPr>
        <w:rFonts w:ascii="Times New Roman" w:hAnsi="Times New Roman" w:cs="Times New Roman"/>
        <w:noProof/>
      </w:rPr>
    </w:sdtEndPr>
    <w:sdtContent>
      <w:p w:rsidR="0079306D" w:rsidRPr="0037078D" w:rsidRDefault="00DC2A74">
        <w:pPr>
          <w:pStyle w:val="Footer"/>
          <w:jc w:val="center"/>
          <w:rPr>
            <w:rFonts w:ascii="Times New Roman" w:hAnsi="Times New Roman" w:cs="Times New Roman"/>
            <w:sz w:val="22"/>
            <w:szCs w:val="22"/>
          </w:rPr>
        </w:pPr>
        <w:r w:rsidRPr="0037078D">
          <w:rPr>
            <w:rFonts w:ascii="Times New Roman" w:hAnsi="Times New Roman" w:cs="Times New Roman"/>
            <w:sz w:val="22"/>
            <w:szCs w:val="22"/>
          </w:rPr>
          <w:fldChar w:fldCharType="begin"/>
        </w:r>
        <w:r w:rsidR="0079306D" w:rsidRPr="0037078D">
          <w:rPr>
            <w:rFonts w:ascii="Times New Roman" w:hAnsi="Times New Roman" w:cs="Times New Roman"/>
            <w:sz w:val="22"/>
            <w:szCs w:val="22"/>
          </w:rPr>
          <w:instrText xml:space="preserve"> PAGE   \* MERGEFORMAT </w:instrText>
        </w:r>
        <w:r w:rsidRPr="0037078D">
          <w:rPr>
            <w:rFonts w:ascii="Times New Roman" w:hAnsi="Times New Roman" w:cs="Times New Roman"/>
            <w:sz w:val="22"/>
            <w:szCs w:val="22"/>
          </w:rPr>
          <w:fldChar w:fldCharType="separate"/>
        </w:r>
        <w:r w:rsidR="00040D67">
          <w:rPr>
            <w:rFonts w:ascii="Times New Roman" w:hAnsi="Times New Roman" w:cs="Times New Roman"/>
            <w:noProof/>
            <w:sz w:val="22"/>
            <w:szCs w:val="22"/>
          </w:rPr>
          <w:t>18</w:t>
        </w:r>
        <w:r w:rsidRPr="0037078D">
          <w:rPr>
            <w:rFonts w:ascii="Times New Roman" w:hAnsi="Times New Roman" w:cs="Times New Roman"/>
            <w:noProof/>
            <w:sz w:val="22"/>
            <w:szCs w:val="22"/>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06D" w:rsidRPr="00A5323D" w:rsidRDefault="00DC2A74"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79306D"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040D67">
      <w:rPr>
        <w:rStyle w:val="PageNumber"/>
        <w:rFonts w:ascii="Times New Roman" w:hAnsi="Times New Roman"/>
        <w:noProof/>
        <w:sz w:val="22"/>
        <w:szCs w:val="22"/>
      </w:rPr>
      <w:t>30</w:t>
    </w:r>
    <w:r w:rsidRPr="00A5323D">
      <w:rPr>
        <w:rStyle w:val="PageNumber"/>
        <w:rFonts w:ascii="Times New Roman" w:hAnsi="Times New Roman"/>
        <w:sz w:val="22"/>
        <w:szCs w:val="22"/>
      </w:rPr>
      <w:fldChar w:fldCharType="end"/>
    </w:r>
  </w:p>
  <w:p w:rsidR="0079306D" w:rsidRPr="004E4938" w:rsidRDefault="0079306D"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736D" w:rsidRDefault="0087736D">
      <w:r>
        <w:separator/>
      </w:r>
    </w:p>
  </w:footnote>
  <w:footnote w:type="continuationSeparator" w:id="0">
    <w:p w:rsidR="0087736D" w:rsidRDefault="008773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06D" w:rsidRPr="00317668" w:rsidRDefault="0079306D"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79306D" w:rsidRPr="00317668" w:rsidRDefault="0079306D"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79306D" w:rsidRDefault="0079306D"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79306D" w:rsidRDefault="0079306D"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2020 (Unaudited)</w:t>
    </w:r>
  </w:p>
  <w:p w:rsidR="0079306D" w:rsidRDefault="0079306D"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79306D" w:rsidRPr="00444F4C" w:rsidRDefault="0079306D"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06D" w:rsidRPr="00317668" w:rsidRDefault="0079306D"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79306D" w:rsidRPr="00317668" w:rsidRDefault="0079306D"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79306D" w:rsidRDefault="0079306D"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79306D" w:rsidRDefault="0079306D"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2020 (Unaudited)</w:t>
    </w:r>
  </w:p>
  <w:p w:rsidR="0079306D" w:rsidRDefault="0079306D"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79306D" w:rsidRPr="00A4561E" w:rsidRDefault="0079306D"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06D" w:rsidRPr="00317668" w:rsidRDefault="0079306D"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79306D" w:rsidRPr="00317668" w:rsidRDefault="0079306D"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79306D" w:rsidRDefault="0079306D"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79306D" w:rsidRDefault="0079306D"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2020 (Unaudited)</w:t>
    </w:r>
  </w:p>
  <w:p w:rsidR="0079306D" w:rsidRPr="00EE68B2" w:rsidRDefault="0079306D"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79306D" w:rsidRPr="00EE68B2" w:rsidRDefault="0079306D"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DC9629D"/>
    <w:multiLevelType w:val="hybridMultilevel"/>
    <w:tmpl w:val="06F2E5F2"/>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2">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nsid w:val="71C903DA"/>
    <w:multiLevelType w:val="hybridMultilevel"/>
    <w:tmpl w:val="402A0830"/>
    <w:lvl w:ilvl="0" w:tplc="A6FEDC40">
      <w:start w:val="8"/>
      <w:numFmt w:val="bullet"/>
      <w:lvlText w:val="﷐"/>
      <w:lvlJc w:val="left"/>
      <w:pPr>
        <w:ind w:left="2460" w:hanging="21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19">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6"/>
  </w:num>
  <w:num w:numId="14">
    <w:abstractNumId w:val="13"/>
  </w:num>
  <w:num w:numId="15">
    <w:abstractNumId w:val="15"/>
  </w:num>
  <w:num w:numId="16">
    <w:abstractNumId w:val="19"/>
  </w:num>
  <w:num w:numId="17">
    <w:abstractNumId w:val="18"/>
  </w:num>
  <w:num w:numId="18">
    <w:abstractNumId w:val="10"/>
  </w:num>
  <w:num w:numId="19">
    <w:abstractNumId w:val="11"/>
  </w:num>
  <w:num w:numId="20">
    <w:abstractNumId w:val="17"/>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06"/>
  <w:hyphenationZone w:val="425"/>
  <w:drawingGridHorizontalSpacing w:val="91"/>
  <w:drawingGridVerticalSpacing w:val="181"/>
  <w:displayHorizontalDrawingGridEvery w:val="0"/>
  <w:displayVerticalDrawingGridEvery w:val="0"/>
  <w:doNotShadeFormData/>
  <w:noPunctuationKerning/>
  <w:characterSpacingControl w:val="doNotCompress"/>
  <w:hdrShapeDefaults>
    <o:shapedefaults v:ext="edit" spidmax="8193"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docVars>
    <w:docVar w:name="DraftWatermark" w:val="0"/>
  </w:docVars>
  <w:rsids>
    <w:rsidRoot w:val="00147FC7"/>
    <w:rsid w:val="000001E9"/>
    <w:rsid w:val="00000334"/>
    <w:rsid w:val="000004D0"/>
    <w:rsid w:val="00000C2E"/>
    <w:rsid w:val="00000F5A"/>
    <w:rsid w:val="00001591"/>
    <w:rsid w:val="000016EE"/>
    <w:rsid w:val="000019ED"/>
    <w:rsid w:val="00001F8C"/>
    <w:rsid w:val="00002E6D"/>
    <w:rsid w:val="00003009"/>
    <w:rsid w:val="00003147"/>
    <w:rsid w:val="00003681"/>
    <w:rsid w:val="00003AA2"/>
    <w:rsid w:val="000042FE"/>
    <w:rsid w:val="00004CA3"/>
    <w:rsid w:val="0000540C"/>
    <w:rsid w:val="000057D6"/>
    <w:rsid w:val="00005A66"/>
    <w:rsid w:val="00005D05"/>
    <w:rsid w:val="000063AE"/>
    <w:rsid w:val="00007324"/>
    <w:rsid w:val="00007C61"/>
    <w:rsid w:val="00007C83"/>
    <w:rsid w:val="00010653"/>
    <w:rsid w:val="00010ABA"/>
    <w:rsid w:val="00010D2F"/>
    <w:rsid w:val="00010F63"/>
    <w:rsid w:val="000114D8"/>
    <w:rsid w:val="000117FB"/>
    <w:rsid w:val="0001184D"/>
    <w:rsid w:val="00011926"/>
    <w:rsid w:val="00011F3A"/>
    <w:rsid w:val="000121E3"/>
    <w:rsid w:val="0001227C"/>
    <w:rsid w:val="00012BED"/>
    <w:rsid w:val="00013760"/>
    <w:rsid w:val="00013E6D"/>
    <w:rsid w:val="00013F2B"/>
    <w:rsid w:val="000141B8"/>
    <w:rsid w:val="000142E8"/>
    <w:rsid w:val="00014D70"/>
    <w:rsid w:val="00015349"/>
    <w:rsid w:val="00015B0A"/>
    <w:rsid w:val="000162E0"/>
    <w:rsid w:val="00016325"/>
    <w:rsid w:val="00016B1D"/>
    <w:rsid w:val="00016D3F"/>
    <w:rsid w:val="00016D43"/>
    <w:rsid w:val="00017FC2"/>
    <w:rsid w:val="000203AD"/>
    <w:rsid w:val="00020502"/>
    <w:rsid w:val="00020874"/>
    <w:rsid w:val="00020A4B"/>
    <w:rsid w:val="00020AFA"/>
    <w:rsid w:val="00020B38"/>
    <w:rsid w:val="00020E51"/>
    <w:rsid w:val="00021709"/>
    <w:rsid w:val="0002192E"/>
    <w:rsid w:val="00021985"/>
    <w:rsid w:val="00021AD2"/>
    <w:rsid w:val="00021D69"/>
    <w:rsid w:val="000225DB"/>
    <w:rsid w:val="00022737"/>
    <w:rsid w:val="00022C7F"/>
    <w:rsid w:val="00022D1E"/>
    <w:rsid w:val="0002300B"/>
    <w:rsid w:val="0002305D"/>
    <w:rsid w:val="0002337F"/>
    <w:rsid w:val="00023846"/>
    <w:rsid w:val="000239F6"/>
    <w:rsid w:val="00023C33"/>
    <w:rsid w:val="0002436F"/>
    <w:rsid w:val="00024B2D"/>
    <w:rsid w:val="00024BE9"/>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14B2"/>
    <w:rsid w:val="00031CF5"/>
    <w:rsid w:val="00031EE5"/>
    <w:rsid w:val="00032081"/>
    <w:rsid w:val="0003221B"/>
    <w:rsid w:val="00032237"/>
    <w:rsid w:val="00032329"/>
    <w:rsid w:val="00032973"/>
    <w:rsid w:val="00032B82"/>
    <w:rsid w:val="000340E2"/>
    <w:rsid w:val="0003418C"/>
    <w:rsid w:val="000341E9"/>
    <w:rsid w:val="0003435F"/>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D67"/>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D61"/>
    <w:rsid w:val="0004477E"/>
    <w:rsid w:val="000448FA"/>
    <w:rsid w:val="00044C7B"/>
    <w:rsid w:val="00045167"/>
    <w:rsid w:val="0004560D"/>
    <w:rsid w:val="00045960"/>
    <w:rsid w:val="00045A4E"/>
    <w:rsid w:val="000475F1"/>
    <w:rsid w:val="00047AED"/>
    <w:rsid w:val="00050342"/>
    <w:rsid w:val="00050594"/>
    <w:rsid w:val="000509F0"/>
    <w:rsid w:val="00050DA0"/>
    <w:rsid w:val="00051AB8"/>
    <w:rsid w:val="00051D1D"/>
    <w:rsid w:val="00051F0D"/>
    <w:rsid w:val="0005209F"/>
    <w:rsid w:val="00052207"/>
    <w:rsid w:val="000523AD"/>
    <w:rsid w:val="00052E4E"/>
    <w:rsid w:val="0005300B"/>
    <w:rsid w:val="00053030"/>
    <w:rsid w:val="00053392"/>
    <w:rsid w:val="00053A7B"/>
    <w:rsid w:val="0005431F"/>
    <w:rsid w:val="0005488C"/>
    <w:rsid w:val="00054A12"/>
    <w:rsid w:val="00054B3A"/>
    <w:rsid w:val="00054FB3"/>
    <w:rsid w:val="00055055"/>
    <w:rsid w:val="000550A3"/>
    <w:rsid w:val="00055147"/>
    <w:rsid w:val="000551FD"/>
    <w:rsid w:val="00055415"/>
    <w:rsid w:val="000555E3"/>
    <w:rsid w:val="00055788"/>
    <w:rsid w:val="00055A94"/>
    <w:rsid w:val="00055E21"/>
    <w:rsid w:val="00056426"/>
    <w:rsid w:val="00056515"/>
    <w:rsid w:val="00056DA7"/>
    <w:rsid w:val="00056E0B"/>
    <w:rsid w:val="000570FB"/>
    <w:rsid w:val="000573D1"/>
    <w:rsid w:val="00060399"/>
    <w:rsid w:val="000604BE"/>
    <w:rsid w:val="0006074B"/>
    <w:rsid w:val="00060C5C"/>
    <w:rsid w:val="00060E28"/>
    <w:rsid w:val="0006110F"/>
    <w:rsid w:val="000615A8"/>
    <w:rsid w:val="00061AD1"/>
    <w:rsid w:val="000623EB"/>
    <w:rsid w:val="0006246D"/>
    <w:rsid w:val="00062527"/>
    <w:rsid w:val="00062858"/>
    <w:rsid w:val="00062A74"/>
    <w:rsid w:val="000632D7"/>
    <w:rsid w:val="00063411"/>
    <w:rsid w:val="000635F0"/>
    <w:rsid w:val="00063741"/>
    <w:rsid w:val="00063ECC"/>
    <w:rsid w:val="000645E9"/>
    <w:rsid w:val="00065DC5"/>
    <w:rsid w:val="00065E3B"/>
    <w:rsid w:val="00065F79"/>
    <w:rsid w:val="00066003"/>
    <w:rsid w:val="00066017"/>
    <w:rsid w:val="00066A01"/>
    <w:rsid w:val="00067691"/>
    <w:rsid w:val="0007031F"/>
    <w:rsid w:val="000705E6"/>
    <w:rsid w:val="0007074A"/>
    <w:rsid w:val="00070E55"/>
    <w:rsid w:val="000716A1"/>
    <w:rsid w:val="00071930"/>
    <w:rsid w:val="00071FC2"/>
    <w:rsid w:val="00072755"/>
    <w:rsid w:val="000729D9"/>
    <w:rsid w:val="00072D44"/>
    <w:rsid w:val="000733B3"/>
    <w:rsid w:val="00074400"/>
    <w:rsid w:val="00074698"/>
    <w:rsid w:val="00074D43"/>
    <w:rsid w:val="00074F47"/>
    <w:rsid w:val="000753AD"/>
    <w:rsid w:val="00075438"/>
    <w:rsid w:val="00075589"/>
    <w:rsid w:val="0007576F"/>
    <w:rsid w:val="000757F7"/>
    <w:rsid w:val="000758E2"/>
    <w:rsid w:val="0007611B"/>
    <w:rsid w:val="000763B1"/>
    <w:rsid w:val="00076427"/>
    <w:rsid w:val="0007646F"/>
    <w:rsid w:val="00076692"/>
    <w:rsid w:val="00076A13"/>
    <w:rsid w:val="00076A80"/>
    <w:rsid w:val="00076FAA"/>
    <w:rsid w:val="00077645"/>
    <w:rsid w:val="0007770F"/>
    <w:rsid w:val="00077C01"/>
    <w:rsid w:val="00077CDA"/>
    <w:rsid w:val="00077F74"/>
    <w:rsid w:val="000802D1"/>
    <w:rsid w:val="00080A28"/>
    <w:rsid w:val="00080EF2"/>
    <w:rsid w:val="00081347"/>
    <w:rsid w:val="0008147C"/>
    <w:rsid w:val="000815C3"/>
    <w:rsid w:val="00081684"/>
    <w:rsid w:val="000818DD"/>
    <w:rsid w:val="00082961"/>
    <w:rsid w:val="00082AD2"/>
    <w:rsid w:val="00083995"/>
    <w:rsid w:val="00083E48"/>
    <w:rsid w:val="00083FBE"/>
    <w:rsid w:val="00083FE9"/>
    <w:rsid w:val="000845FE"/>
    <w:rsid w:val="0008470B"/>
    <w:rsid w:val="00084E62"/>
    <w:rsid w:val="000851D6"/>
    <w:rsid w:val="0008579E"/>
    <w:rsid w:val="0008581B"/>
    <w:rsid w:val="000860ED"/>
    <w:rsid w:val="0008659D"/>
    <w:rsid w:val="00086B3D"/>
    <w:rsid w:val="00086DD3"/>
    <w:rsid w:val="00086ED2"/>
    <w:rsid w:val="00087545"/>
    <w:rsid w:val="00087CF4"/>
    <w:rsid w:val="00087D14"/>
    <w:rsid w:val="000900F3"/>
    <w:rsid w:val="0009096F"/>
    <w:rsid w:val="00090AAE"/>
    <w:rsid w:val="000914B3"/>
    <w:rsid w:val="00091ECC"/>
    <w:rsid w:val="00092462"/>
    <w:rsid w:val="000928F6"/>
    <w:rsid w:val="000932CD"/>
    <w:rsid w:val="00093314"/>
    <w:rsid w:val="00093A38"/>
    <w:rsid w:val="00093C3F"/>
    <w:rsid w:val="00094133"/>
    <w:rsid w:val="000941EF"/>
    <w:rsid w:val="000943E1"/>
    <w:rsid w:val="00094913"/>
    <w:rsid w:val="00094B52"/>
    <w:rsid w:val="00094B58"/>
    <w:rsid w:val="00094E71"/>
    <w:rsid w:val="00095063"/>
    <w:rsid w:val="000950AB"/>
    <w:rsid w:val="0009597C"/>
    <w:rsid w:val="000959C0"/>
    <w:rsid w:val="00095F8B"/>
    <w:rsid w:val="000960C0"/>
    <w:rsid w:val="0009618F"/>
    <w:rsid w:val="00097345"/>
    <w:rsid w:val="000973C6"/>
    <w:rsid w:val="00097CAB"/>
    <w:rsid w:val="00097E26"/>
    <w:rsid w:val="00097F0B"/>
    <w:rsid w:val="000A0072"/>
    <w:rsid w:val="000A01AF"/>
    <w:rsid w:val="000A0546"/>
    <w:rsid w:val="000A0919"/>
    <w:rsid w:val="000A095A"/>
    <w:rsid w:val="000A0A84"/>
    <w:rsid w:val="000A1FD1"/>
    <w:rsid w:val="000A246B"/>
    <w:rsid w:val="000A2B0D"/>
    <w:rsid w:val="000A3275"/>
    <w:rsid w:val="000A3400"/>
    <w:rsid w:val="000A372D"/>
    <w:rsid w:val="000A3A5A"/>
    <w:rsid w:val="000A4752"/>
    <w:rsid w:val="000A4788"/>
    <w:rsid w:val="000A4DB7"/>
    <w:rsid w:val="000A5035"/>
    <w:rsid w:val="000A54F8"/>
    <w:rsid w:val="000A5911"/>
    <w:rsid w:val="000A5A0F"/>
    <w:rsid w:val="000A5AEE"/>
    <w:rsid w:val="000A5FCC"/>
    <w:rsid w:val="000A6208"/>
    <w:rsid w:val="000A66A2"/>
    <w:rsid w:val="000A680C"/>
    <w:rsid w:val="000A6A67"/>
    <w:rsid w:val="000A70DC"/>
    <w:rsid w:val="000A7822"/>
    <w:rsid w:val="000A7873"/>
    <w:rsid w:val="000A7A3C"/>
    <w:rsid w:val="000A7D02"/>
    <w:rsid w:val="000B0673"/>
    <w:rsid w:val="000B0F88"/>
    <w:rsid w:val="000B186B"/>
    <w:rsid w:val="000B1D62"/>
    <w:rsid w:val="000B2748"/>
    <w:rsid w:val="000B295F"/>
    <w:rsid w:val="000B3183"/>
    <w:rsid w:val="000B348E"/>
    <w:rsid w:val="000B371E"/>
    <w:rsid w:val="000B3967"/>
    <w:rsid w:val="000B3AEF"/>
    <w:rsid w:val="000B3B14"/>
    <w:rsid w:val="000B41F3"/>
    <w:rsid w:val="000B4F72"/>
    <w:rsid w:val="000B56E5"/>
    <w:rsid w:val="000B585F"/>
    <w:rsid w:val="000B5B85"/>
    <w:rsid w:val="000B6118"/>
    <w:rsid w:val="000B6408"/>
    <w:rsid w:val="000B68E4"/>
    <w:rsid w:val="000B6A80"/>
    <w:rsid w:val="000B6B45"/>
    <w:rsid w:val="000B6D58"/>
    <w:rsid w:val="000B75CE"/>
    <w:rsid w:val="000C004C"/>
    <w:rsid w:val="000C0848"/>
    <w:rsid w:val="000C0AAC"/>
    <w:rsid w:val="000C0BE4"/>
    <w:rsid w:val="000C1056"/>
    <w:rsid w:val="000C1731"/>
    <w:rsid w:val="000C1D7E"/>
    <w:rsid w:val="000C1EA3"/>
    <w:rsid w:val="000C27C8"/>
    <w:rsid w:val="000C2FF3"/>
    <w:rsid w:val="000C3682"/>
    <w:rsid w:val="000C36A9"/>
    <w:rsid w:val="000C37CE"/>
    <w:rsid w:val="000C38A8"/>
    <w:rsid w:val="000C3F19"/>
    <w:rsid w:val="000C40F6"/>
    <w:rsid w:val="000C454D"/>
    <w:rsid w:val="000C4656"/>
    <w:rsid w:val="000C470B"/>
    <w:rsid w:val="000C49C2"/>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3EA"/>
    <w:rsid w:val="000D140E"/>
    <w:rsid w:val="000D1A03"/>
    <w:rsid w:val="000D1A56"/>
    <w:rsid w:val="000D1F72"/>
    <w:rsid w:val="000D204A"/>
    <w:rsid w:val="000D22C3"/>
    <w:rsid w:val="000D2934"/>
    <w:rsid w:val="000D300B"/>
    <w:rsid w:val="000D383F"/>
    <w:rsid w:val="000D3992"/>
    <w:rsid w:val="000D3C0A"/>
    <w:rsid w:val="000D4317"/>
    <w:rsid w:val="000D4629"/>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4D8"/>
    <w:rsid w:val="000D7966"/>
    <w:rsid w:val="000D7FB4"/>
    <w:rsid w:val="000E04BD"/>
    <w:rsid w:val="000E0B80"/>
    <w:rsid w:val="000E15CA"/>
    <w:rsid w:val="000E1DD8"/>
    <w:rsid w:val="000E2348"/>
    <w:rsid w:val="000E2918"/>
    <w:rsid w:val="000E2B86"/>
    <w:rsid w:val="000E2E22"/>
    <w:rsid w:val="000E2E59"/>
    <w:rsid w:val="000E3170"/>
    <w:rsid w:val="000E32DF"/>
    <w:rsid w:val="000E3807"/>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82"/>
    <w:rsid w:val="000E5C60"/>
    <w:rsid w:val="000E5F11"/>
    <w:rsid w:val="000E65EB"/>
    <w:rsid w:val="000E66B4"/>
    <w:rsid w:val="000E6728"/>
    <w:rsid w:val="000E67A6"/>
    <w:rsid w:val="000E696C"/>
    <w:rsid w:val="000E6BB4"/>
    <w:rsid w:val="000E72F1"/>
    <w:rsid w:val="000E778E"/>
    <w:rsid w:val="000E7812"/>
    <w:rsid w:val="000F0A43"/>
    <w:rsid w:val="000F0B7A"/>
    <w:rsid w:val="000F0D4E"/>
    <w:rsid w:val="000F11F6"/>
    <w:rsid w:val="000F1662"/>
    <w:rsid w:val="000F1923"/>
    <w:rsid w:val="000F211C"/>
    <w:rsid w:val="000F23C8"/>
    <w:rsid w:val="000F2A0B"/>
    <w:rsid w:val="000F2A34"/>
    <w:rsid w:val="000F2B1F"/>
    <w:rsid w:val="000F2CEE"/>
    <w:rsid w:val="000F2D21"/>
    <w:rsid w:val="000F344F"/>
    <w:rsid w:val="000F3ED3"/>
    <w:rsid w:val="000F3F13"/>
    <w:rsid w:val="000F411C"/>
    <w:rsid w:val="000F42B1"/>
    <w:rsid w:val="000F42CE"/>
    <w:rsid w:val="000F44F4"/>
    <w:rsid w:val="000F47AB"/>
    <w:rsid w:val="000F47CA"/>
    <w:rsid w:val="000F48A6"/>
    <w:rsid w:val="000F497E"/>
    <w:rsid w:val="000F49C2"/>
    <w:rsid w:val="000F4B58"/>
    <w:rsid w:val="000F4B67"/>
    <w:rsid w:val="000F544B"/>
    <w:rsid w:val="000F55CF"/>
    <w:rsid w:val="000F55F0"/>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7DF"/>
    <w:rsid w:val="00102895"/>
    <w:rsid w:val="00103193"/>
    <w:rsid w:val="0010459E"/>
    <w:rsid w:val="0010470C"/>
    <w:rsid w:val="00104940"/>
    <w:rsid w:val="00104ADB"/>
    <w:rsid w:val="001050D8"/>
    <w:rsid w:val="001057C2"/>
    <w:rsid w:val="001057D4"/>
    <w:rsid w:val="001057E1"/>
    <w:rsid w:val="00105B85"/>
    <w:rsid w:val="00105DE6"/>
    <w:rsid w:val="001060BD"/>
    <w:rsid w:val="001060C2"/>
    <w:rsid w:val="001063B3"/>
    <w:rsid w:val="00106625"/>
    <w:rsid w:val="00106BCD"/>
    <w:rsid w:val="00106E35"/>
    <w:rsid w:val="00106F51"/>
    <w:rsid w:val="00106F60"/>
    <w:rsid w:val="001071FB"/>
    <w:rsid w:val="00107475"/>
    <w:rsid w:val="001079E3"/>
    <w:rsid w:val="00107F6F"/>
    <w:rsid w:val="0011041F"/>
    <w:rsid w:val="001104C3"/>
    <w:rsid w:val="00110C76"/>
    <w:rsid w:val="00110E49"/>
    <w:rsid w:val="0011147E"/>
    <w:rsid w:val="00111678"/>
    <w:rsid w:val="00111934"/>
    <w:rsid w:val="00111B9E"/>
    <w:rsid w:val="001128EC"/>
    <w:rsid w:val="00112ED7"/>
    <w:rsid w:val="0011322F"/>
    <w:rsid w:val="00113615"/>
    <w:rsid w:val="001137A1"/>
    <w:rsid w:val="001137DA"/>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20FE1"/>
    <w:rsid w:val="00121102"/>
    <w:rsid w:val="00121218"/>
    <w:rsid w:val="001218E8"/>
    <w:rsid w:val="00121EBB"/>
    <w:rsid w:val="00122175"/>
    <w:rsid w:val="00122503"/>
    <w:rsid w:val="001227D2"/>
    <w:rsid w:val="00122866"/>
    <w:rsid w:val="00122C19"/>
    <w:rsid w:val="00122DA3"/>
    <w:rsid w:val="00122F5C"/>
    <w:rsid w:val="001231F5"/>
    <w:rsid w:val="00123518"/>
    <w:rsid w:val="0012385E"/>
    <w:rsid w:val="00124182"/>
    <w:rsid w:val="001245E9"/>
    <w:rsid w:val="001249EC"/>
    <w:rsid w:val="00124C08"/>
    <w:rsid w:val="00124EDF"/>
    <w:rsid w:val="0012526A"/>
    <w:rsid w:val="00125750"/>
    <w:rsid w:val="001257C3"/>
    <w:rsid w:val="00125DB0"/>
    <w:rsid w:val="00125F78"/>
    <w:rsid w:val="001261AB"/>
    <w:rsid w:val="00126396"/>
    <w:rsid w:val="00126DEF"/>
    <w:rsid w:val="00126F5B"/>
    <w:rsid w:val="00127549"/>
    <w:rsid w:val="00127C57"/>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9BE"/>
    <w:rsid w:val="00133CB5"/>
    <w:rsid w:val="00133D4E"/>
    <w:rsid w:val="00134296"/>
    <w:rsid w:val="00134A3E"/>
    <w:rsid w:val="00135745"/>
    <w:rsid w:val="001360A6"/>
    <w:rsid w:val="001364CA"/>
    <w:rsid w:val="00136C86"/>
    <w:rsid w:val="0013722F"/>
    <w:rsid w:val="00137971"/>
    <w:rsid w:val="00137AD7"/>
    <w:rsid w:val="0014051C"/>
    <w:rsid w:val="00141060"/>
    <w:rsid w:val="00141CE7"/>
    <w:rsid w:val="00141E23"/>
    <w:rsid w:val="00141EFC"/>
    <w:rsid w:val="00141F80"/>
    <w:rsid w:val="0014294D"/>
    <w:rsid w:val="00142E72"/>
    <w:rsid w:val="00144F7E"/>
    <w:rsid w:val="00145F90"/>
    <w:rsid w:val="0014691A"/>
    <w:rsid w:val="00147D72"/>
    <w:rsid w:val="00147FC7"/>
    <w:rsid w:val="00150939"/>
    <w:rsid w:val="00150B24"/>
    <w:rsid w:val="00150E35"/>
    <w:rsid w:val="00150E4D"/>
    <w:rsid w:val="001517F2"/>
    <w:rsid w:val="00151838"/>
    <w:rsid w:val="001521CB"/>
    <w:rsid w:val="0015281F"/>
    <w:rsid w:val="00152972"/>
    <w:rsid w:val="00152B41"/>
    <w:rsid w:val="00152C2D"/>
    <w:rsid w:val="00153ADD"/>
    <w:rsid w:val="00153CC7"/>
    <w:rsid w:val="00154057"/>
    <w:rsid w:val="00154C52"/>
    <w:rsid w:val="00155006"/>
    <w:rsid w:val="001552AC"/>
    <w:rsid w:val="00155886"/>
    <w:rsid w:val="00155FC4"/>
    <w:rsid w:val="001560C7"/>
    <w:rsid w:val="00156318"/>
    <w:rsid w:val="001567AC"/>
    <w:rsid w:val="00156A9A"/>
    <w:rsid w:val="00156B5D"/>
    <w:rsid w:val="00156BF3"/>
    <w:rsid w:val="00156CCE"/>
    <w:rsid w:val="00156F31"/>
    <w:rsid w:val="00157150"/>
    <w:rsid w:val="0015757A"/>
    <w:rsid w:val="00157667"/>
    <w:rsid w:val="0015770A"/>
    <w:rsid w:val="00157A31"/>
    <w:rsid w:val="00157A7D"/>
    <w:rsid w:val="00160718"/>
    <w:rsid w:val="00160A79"/>
    <w:rsid w:val="00160F26"/>
    <w:rsid w:val="0016142E"/>
    <w:rsid w:val="001616FA"/>
    <w:rsid w:val="001618E6"/>
    <w:rsid w:val="00162079"/>
    <w:rsid w:val="001622A4"/>
    <w:rsid w:val="00162BC5"/>
    <w:rsid w:val="001630B8"/>
    <w:rsid w:val="0016314A"/>
    <w:rsid w:val="00163A81"/>
    <w:rsid w:val="00164127"/>
    <w:rsid w:val="0016442C"/>
    <w:rsid w:val="001644CD"/>
    <w:rsid w:val="00164537"/>
    <w:rsid w:val="0016457E"/>
    <w:rsid w:val="001649B9"/>
    <w:rsid w:val="00164A93"/>
    <w:rsid w:val="00165B91"/>
    <w:rsid w:val="00165BF6"/>
    <w:rsid w:val="00165F03"/>
    <w:rsid w:val="00165F1F"/>
    <w:rsid w:val="00165FCD"/>
    <w:rsid w:val="00165FFE"/>
    <w:rsid w:val="0016622B"/>
    <w:rsid w:val="001665D6"/>
    <w:rsid w:val="001669A8"/>
    <w:rsid w:val="00166EE2"/>
    <w:rsid w:val="00167204"/>
    <w:rsid w:val="001677D9"/>
    <w:rsid w:val="00167A66"/>
    <w:rsid w:val="00167EFF"/>
    <w:rsid w:val="0017069F"/>
    <w:rsid w:val="00170723"/>
    <w:rsid w:val="00170FD1"/>
    <w:rsid w:val="0017153E"/>
    <w:rsid w:val="0017166E"/>
    <w:rsid w:val="00171C4F"/>
    <w:rsid w:val="00171E80"/>
    <w:rsid w:val="001723B9"/>
    <w:rsid w:val="00172510"/>
    <w:rsid w:val="001726E5"/>
    <w:rsid w:val="0017278C"/>
    <w:rsid w:val="00173AEC"/>
    <w:rsid w:val="00174200"/>
    <w:rsid w:val="0017435F"/>
    <w:rsid w:val="001746F5"/>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0B5"/>
    <w:rsid w:val="00184285"/>
    <w:rsid w:val="0018482E"/>
    <w:rsid w:val="00184C47"/>
    <w:rsid w:val="00184E4D"/>
    <w:rsid w:val="00185612"/>
    <w:rsid w:val="001856A4"/>
    <w:rsid w:val="00185DF5"/>
    <w:rsid w:val="00185E0C"/>
    <w:rsid w:val="001860A1"/>
    <w:rsid w:val="00186166"/>
    <w:rsid w:val="001861EC"/>
    <w:rsid w:val="001862B7"/>
    <w:rsid w:val="001867DD"/>
    <w:rsid w:val="00187385"/>
    <w:rsid w:val="00187467"/>
    <w:rsid w:val="001875D4"/>
    <w:rsid w:val="00187C2C"/>
    <w:rsid w:val="00187ED1"/>
    <w:rsid w:val="001903FE"/>
    <w:rsid w:val="00190695"/>
    <w:rsid w:val="001909CC"/>
    <w:rsid w:val="00190BD7"/>
    <w:rsid w:val="00190CEF"/>
    <w:rsid w:val="001926BF"/>
    <w:rsid w:val="00192C53"/>
    <w:rsid w:val="00192F3B"/>
    <w:rsid w:val="00193103"/>
    <w:rsid w:val="001931BC"/>
    <w:rsid w:val="001933A4"/>
    <w:rsid w:val="001933C6"/>
    <w:rsid w:val="00193D2E"/>
    <w:rsid w:val="001941DB"/>
    <w:rsid w:val="0019429B"/>
    <w:rsid w:val="001943CE"/>
    <w:rsid w:val="001948BA"/>
    <w:rsid w:val="00195895"/>
    <w:rsid w:val="001968DF"/>
    <w:rsid w:val="00196C80"/>
    <w:rsid w:val="001972FC"/>
    <w:rsid w:val="001A00FD"/>
    <w:rsid w:val="001A04EA"/>
    <w:rsid w:val="001A0582"/>
    <w:rsid w:val="001A0A87"/>
    <w:rsid w:val="001A0F78"/>
    <w:rsid w:val="001A1742"/>
    <w:rsid w:val="001A17DB"/>
    <w:rsid w:val="001A18A8"/>
    <w:rsid w:val="001A1A94"/>
    <w:rsid w:val="001A20A3"/>
    <w:rsid w:val="001A22A5"/>
    <w:rsid w:val="001A25C3"/>
    <w:rsid w:val="001A2B52"/>
    <w:rsid w:val="001A2E29"/>
    <w:rsid w:val="001A2E5D"/>
    <w:rsid w:val="001A2F33"/>
    <w:rsid w:val="001A3768"/>
    <w:rsid w:val="001A3A23"/>
    <w:rsid w:val="001A3CDB"/>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A11"/>
    <w:rsid w:val="001B0B65"/>
    <w:rsid w:val="001B0FE0"/>
    <w:rsid w:val="001B11DF"/>
    <w:rsid w:val="001B1304"/>
    <w:rsid w:val="001B1A85"/>
    <w:rsid w:val="001B23CB"/>
    <w:rsid w:val="001B24A1"/>
    <w:rsid w:val="001B27F1"/>
    <w:rsid w:val="001B2C95"/>
    <w:rsid w:val="001B2E12"/>
    <w:rsid w:val="001B2F9D"/>
    <w:rsid w:val="001B3061"/>
    <w:rsid w:val="001B3A29"/>
    <w:rsid w:val="001B414E"/>
    <w:rsid w:val="001B4861"/>
    <w:rsid w:val="001B498D"/>
    <w:rsid w:val="001B4C28"/>
    <w:rsid w:val="001B4C81"/>
    <w:rsid w:val="001B4E2F"/>
    <w:rsid w:val="001B5066"/>
    <w:rsid w:val="001B5337"/>
    <w:rsid w:val="001B5695"/>
    <w:rsid w:val="001B6411"/>
    <w:rsid w:val="001B660E"/>
    <w:rsid w:val="001B684E"/>
    <w:rsid w:val="001B6BB9"/>
    <w:rsid w:val="001B7A9C"/>
    <w:rsid w:val="001B7C9E"/>
    <w:rsid w:val="001C00ED"/>
    <w:rsid w:val="001C0447"/>
    <w:rsid w:val="001C05FB"/>
    <w:rsid w:val="001C06FF"/>
    <w:rsid w:val="001C0892"/>
    <w:rsid w:val="001C0E73"/>
    <w:rsid w:val="001C1260"/>
    <w:rsid w:val="001C1B00"/>
    <w:rsid w:val="001C1DBE"/>
    <w:rsid w:val="001C1EEC"/>
    <w:rsid w:val="001C2464"/>
    <w:rsid w:val="001C25B5"/>
    <w:rsid w:val="001C2600"/>
    <w:rsid w:val="001C2711"/>
    <w:rsid w:val="001C2D0C"/>
    <w:rsid w:val="001C3C24"/>
    <w:rsid w:val="001C3D16"/>
    <w:rsid w:val="001C4443"/>
    <w:rsid w:val="001C44AA"/>
    <w:rsid w:val="001C45B0"/>
    <w:rsid w:val="001C4797"/>
    <w:rsid w:val="001C488A"/>
    <w:rsid w:val="001C4DE1"/>
    <w:rsid w:val="001C4DE9"/>
    <w:rsid w:val="001C4F24"/>
    <w:rsid w:val="001C5171"/>
    <w:rsid w:val="001C52C1"/>
    <w:rsid w:val="001C54CF"/>
    <w:rsid w:val="001C6628"/>
    <w:rsid w:val="001C6739"/>
    <w:rsid w:val="001C7463"/>
    <w:rsid w:val="001C7775"/>
    <w:rsid w:val="001C7CFF"/>
    <w:rsid w:val="001C7D87"/>
    <w:rsid w:val="001D066C"/>
    <w:rsid w:val="001D0AA6"/>
    <w:rsid w:val="001D0FA6"/>
    <w:rsid w:val="001D10CB"/>
    <w:rsid w:val="001D17D0"/>
    <w:rsid w:val="001D19ED"/>
    <w:rsid w:val="001D1BB9"/>
    <w:rsid w:val="001D1C80"/>
    <w:rsid w:val="001D1E54"/>
    <w:rsid w:val="001D2560"/>
    <w:rsid w:val="001D2843"/>
    <w:rsid w:val="001D2EBD"/>
    <w:rsid w:val="001D2F4E"/>
    <w:rsid w:val="001D3829"/>
    <w:rsid w:val="001D3EE8"/>
    <w:rsid w:val="001D4910"/>
    <w:rsid w:val="001D5002"/>
    <w:rsid w:val="001D5293"/>
    <w:rsid w:val="001D5437"/>
    <w:rsid w:val="001D5480"/>
    <w:rsid w:val="001D575E"/>
    <w:rsid w:val="001D5CF7"/>
    <w:rsid w:val="001D5ED9"/>
    <w:rsid w:val="001D61A2"/>
    <w:rsid w:val="001D63CD"/>
    <w:rsid w:val="001D6639"/>
    <w:rsid w:val="001D6A60"/>
    <w:rsid w:val="001D705F"/>
    <w:rsid w:val="001D780D"/>
    <w:rsid w:val="001D7841"/>
    <w:rsid w:val="001E0072"/>
    <w:rsid w:val="001E0757"/>
    <w:rsid w:val="001E11A7"/>
    <w:rsid w:val="001E21C7"/>
    <w:rsid w:val="001E25E7"/>
    <w:rsid w:val="001E2B27"/>
    <w:rsid w:val="001E3227"/>
    <w:rsid w:val="001E3322"/>
    <w:rsid w:val="001E33EA"/>
    <w:rsid w:val="001E37C0"/>
    <w:rsid w:val="001E3B39"/>
    <w:rsid w:val="001E3C10"/>
    <w:rsid w:val="001E4082"/>
    <w:rsid w:val="001E4191"/>
    <w:rsid w:val="001E4BCD"/>
    <w:rsid w:val="001E4D6B"/>
    <w:rsid w:val="001E4E81"/>
    <w:rsid w:val="001E5813"/>
    <w:rsid w:val="001E5A4F"/>
    <w:rsid w:val="001E5C00"/>
    <w:rsid w:val="001E5FD8"/>
    <w:rsid w:val="001E6044"/>
    <w:rsid w:val="001E668E"/>
    <w:rsid w:val="001E70AD"/>
    <w:rsid w:val="001E71AD"/>
    <w:rsid w:val="001F0303"/>
    <w:rsid w:val="001F0A84"/>
    <w:rsid w:val="001F0AB4"/>
    <w:rsid w:val="001F0C35"/>
    <w:rsid w:val="001F0F1A"/>
    <w:rsid w:val="001F1290"/>
    <w:rsid w:val="001F138E"/>
    <w:rsid w:val="001F21DD"/>
    <w:rsid w:val="001F21DE"/>
    <w:rsid w:val="001F2A21"/>
    <w:rsid w:val="001F2F12"/>
    <w:rsid w:val="001F2F32"/>
    <w:rsid w:val="001F305D"/>
    <w:rsid w:val="001F3465"/>
    <w:rsid w:val="001F3CCF"/>
    <w:rsid w:val="001F3DE1"/>
    <w:rsid w:val="001F4514"/>
    <w:rsid w:val="001F463B"/>
    <w:rsid w:val="001F46AF"/>
    <w:rsid w:val="001F4774"/>
    <w:rsid w:val="001F4963"/>
    <w:rsid w:val="001F54EA"/>
    <w:rsid w:val="001F57AA"/>
    <w:rsid w:val="001F5EEF"/>
    <w:rsid w:val="001F6198"/>
    <w:rsid w:val="001F627C"/>
    <w:rsid w:val="001F639B"/>
    <w:rsid w:val="001F6AE6"/>
    <w:rsid w:val="001F6CC7"/>
    <w:rsid w:val="001F726B"/>
    <w:rsid w:val="001F7B56"/>
    <w:rsid w:val="001F7EB5"/>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704"/>
    <w:rsid w:val="00206E85"/>
    <w:rsid w:val="00207613"/>
    <w:rsid w:val="002077D0"/>
    <w:rsid w:val="00207BA5"/>
    <w:rsid w:val="00207F41"/>
    <w:rsid w:val="00210CC2"/>
    <w:rsid w:val="0021102D"/>
    <w:rsid w:val="00211557"/>
    <w:rsid w:val="00211BB6"/>
    <w:rsid w:val="00212755"/>
    <w:rsid w:val="00212CA2"/>
    <w:rsid w:val="00212FAA"/>
    <w:rsid w:val="002130D9"/>
    <w:rsid w:val="00213441"/>
    <w:rsid w:val="00213670"/>
    <w:rsid w:val="00213E3E"/>
    <w:rsid w:val="00214180"/>
    <w:rsid w:val="0021520B"/>
    <w:rsid w:val="00215892"/>
    <w:rsid w:val="00215AF8"/>
    <w:rsid w:val="002161D5"/>
    <w:rsid w:val="0021621C"/>
    <w:rsid w:val="002168D8"/>
    <w:rsid w:val="00216903"/>
    <w:rsid w:val="0021695E"/>
    <w:rsid w:val="00216A9D"/>
    <w:rsid w:val="00216FAF"/>
    <w:rsid w:val="00217498"/>
    <w:rsid w:val="00217C67"/>
    <w:rsid w:val="00217FE4"/>
    <w:rsid w:val="00220024"/>
    <w:rsid w:val="00220038"/>
    <w:rsid w:val="002208A8"/>
    <w:rsid w:val="00220BF3"/>
    <w:rsid w:val="00220D0A"/>
    <w:rsid w:val="00220DF1"/>
    <w:rsid w:val="00221124"/>
    <w:rsid w:val="0022144C"/>
    <w:rsid w:val="00221629"/>
    <w:rsid w:val="002219DC"/>
    <w:rsid w:val="00222243"/>
    <w:rsid w:val="0022295D"/>
    <w:rsid w:val="00222F58"/>
    <w:rsid w:val="0022322F"/>
    <w:rsid w:val="00223385"/>
    <w:rsid w:val="00224091"/>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0B4C"/>
    <w:rsid w:val="00230E32"/>
    <w:rsid w:val="002311F6"/>
    <w:rsid w:val="00231213"/>
    <w:rsid w:val="00231733"/>
    <w:rsid w:val="00231DD5"/>
    <w:rsid w:val="002321A3"/>
    <w:rsid w:val="002329EA"/>
    <w:rsid w:val="00232AEF"/>
    <w:rsid w:val="002331D9"/>
    <w:rsid w:val="002337A1"/>
    <w:rsid w:val="002338DF"/>
    <w:rsid w:val="002339BC"/>
    <w:rsid w:val="00234041"/>
    <w:rsid w:val="002340DF"/>
    <w:rsid w:val="002345D3"/>
    <w:rsid w:val="002348DA"/>
    <w:rsid w:val="00234BAE"/>
    <w:rsid w:val="00234FD8"/>
    <w:rsid w:val="00235064"/>
    <w:rsid w:val="0023520D"/>
    <w:rsid w:val="00235ABF"/>
    <w:rsid w:val="00235DE3"/>
    <w:rsid w:val="00235E3D"/>
    <w:rsid w:val="002361AF"/>
    <w:rsid w:val="0023626B"/>
    <w:rsid w:val="002364EE"/>
    <w:rsid w:val="00236550"/>
    <w:rsid w:val="002365D9"/>
    <w:rsid w:val="00236971"/>
    <w:rsid w:val="00236C1D"/>
    <w:rsid w:val="002373FE"/>
    <w:rsid w:val="0023790F"/>
    <w:rsid w:val="00237A0D"/>
    <w:rsid w:val="00237C42"/>
    <w:rsid w:val="00237F43"/>
    <w:rsid w:val="0024060B"/>
    <w:rsid w:val="00240778"/>
    <w:rsid w:val="00240A57"/>
    <w:rsid w:val="00240E48"/>
    <w:rsid w:val="00240FB1"/>
    <w:rsid w:val="002410D4"/>
    <w:rsid w:val="002414E4"/>
    <w:rsid w:val="00241B50"/>
    <w:rsid w:val="00241BEF"/>
    <w:rsid w:val="002424A0"/>
    <w:rsid w:val="00242697"/>
    <w:rsid w:val="00242A5B"/>
    <w:rsid w:val="0024310C"/>
    <w:rsid w:val="00243169"/>
    <w:rsid w:val="00243BBB"/>
    <w:rsid w:val="002440BA"/>
    <w:rsid w:val="002441D0"/>
    <w:rsid w:val="00244378"/>
    <w:rsid w:val="00244BD4"/>
    <w:rsid w:val="00244FE3"/>
    <w:rsid w:val="00245880"/>
    <w:rsid w:val="00245B3D"/>
    <w:rsid w:val="00245CFD"/>
    <w:rsid w:val="00245D19"/>
    <w:rsid w:val="00245FB2"/>
    <w:rsid w:val="00246105"/>
    <w:rsid w:val="00246703"/>
    <w:rsid w:val="00246843"/>
    <w:rsid w:val="00246942"/>
    <w:rsid w:val="00246A82"/>
    <w:rsid w:val="00247581"/>
    <w:rsid w:val="002477B7"/>
    <w:rsid w:val="00250875"/>
    <w:rsid w:val="00250F55"/>
    <w:rsid w:val="002516A5"/>
    <w:rsid w:val="00251B61"/>
    <w:rsid w:val="002522D4"/>
    <w:rsid w:val="002526A2"/>
    <w:rsid w:val="00252A4E"/>
    <w:rsid w:val="00252B78"/>
    <w:rsid w:val="00252B9A"/>
    <w:rsid w:val="002534A6"/>
    <w:rsid w:val="0025375B"/>
    <w:rsid w:val="0025399E"/>
    <w:rsid w:val="00253E85"/>
    <w:rsid w:val="002549BC"/>
    <w:rsid w:val="00254D9E"/>
    <w:rsid w:val="0025520E"/>
    <w:rsid w:val="00255633"/>
    <w:rsid w:val="002559CF"/>
    <w:rsid w:val="002567F4"/>
    <w:rsid w:val="0025697C"/>
    <w:rsid w:val="00256B59"/>
    <w:rsid w:val="00256BD5"/>
    <w:rsid w:val="00256C46"/>
    <w:rsid w:val="00256D52"/>
    <w:rsid w:val="00256E74"/>
    <w:rsid w:val="00256EDD"/>
    <w:rsid w:val="002575BB"/>
    <w:rsid w:val="00257C85"/>
    <w:rsid w:val="00257CC0"/>
    <w:rsid w:val="00257D58"/>
    <w:rsid w:val="00257EC2"/>
    <w:rsid w:val="00260068"/>
    <w:rsid w:val="0026029A"/>
    <w:rsid w:val="00260578"/>
    <w:rsid w:val="0026069D"/>
    <w:rsid w:val="0026070C"/>
    <w:rsid w:val="002609E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4EE1"/>
    <w:rsid w:val="0026515F"/>
    <w:rsid w:val="002659E7"/>
    <w:rsid w:val="00265D5B"/>
    <w:rsid w:val="00265EBC"/>
    <w:rsid w:val="0026634D"/>
    <w:rsid w:val="0026678E"/>
    <w:rsid w:val="0026689B"/>
    <w:rsid w:val="0026693E"/>
    <w:rsid w:val="0026744C"/>
    <w:rsid w:val="00267454"/>
    <w:rsid w:val="002675E0"/>
    <w:rsid w:val="002675E2"/>
    <w:rsid w:val="00267957"/>
    <w:rsid w:val="00267DE1"/>
    <w:rsid w:val="0027025D"/>
    <w:rsid w:val="002702F6"/>
    <w:rsid w:val="00270458"/>
    <w:rsid w:val="002704AC"/>
    <w:rsid w:val="002704D0"/>
    <w:rsid w:val="00270628"/>
    <w:rsid w:val="0027077F"/>
    <w:rsid w:val="00270A93"/>
    <w:rsid w:val="00270DCF"/>
    <w:rsid w:val="0027104D"/>
    <w:rsid w:val="0027131A"/>
    <w:rsid w:val="00271566"/>
    <w:rsid w:val="00271653"/>
    <w:rsid w:val="00271DE6"/>
    <w:rsid w:val="00271E08"/>
    <w:rsid w:val="002720B1"/>
    <w:rsid w:val="00272241"/>
    <w:rsid w:val="00272655"/>
    <w:rsid w:val="00272662"/>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8B8"/>
    <w:rsid w:val="00276946"/>
    <w:rsid w:val="00276A9E"/>
    <w:rsid w:val="00276FE0"/>
    <w:rsid w:val="0027709E"/>
    <w:rsid w:val="0027745D"/>
    <w:rsid w:val="002774D5"/>
    <w:rsid w:val="00277C80"/>
    <w:rsid w:val="00277FA5"/>
    <w:rsid w:val="00280443"/>
    <w:rsid w:val="0028079F"/>
    <w:rsid w:val="0028174B"/>
    <w:rsid w:val="00281A01"/>
    <w:rsid w:val="00281A35"/>
    <w:rsid w:val="00281A6A"/>
    <w:rsid w:val="00281B2F"/>
    <w:rsid w:val="00281FD5"/>
    <w:rsid w:val="00282D8A"/>
    <w:rsid w:val="00282E92"/>
    <w:rsid w:val="00283F30"/>
    <w:rsid w:val="002848E2"/>
    <w:rsid w:val="002849CC"/>
    <w:rsid w:val="00284A2A"/>
    <w:rsid w:val="0028512E"/>
    <w:rsid w:val="002853FF"/>
    <w:rsid w:val="00285BD8"/>
    <w:rsid w:val="002862C1"/>
    <w:rsid w:val="00286477"/>
    <w:rsid w:val="002873B2"/>
    <w:rsid w:val="002873E3"/>
    <w:rsid w:val="00287408"/>
    <w:rsid w:val="0028791E"/>
    <w:rsid w:val="00287E7B"/>
    <w:rsid w:val="00287ED7"/>
    <w:rsid w:val="002900B9"/>
    <w:rsid w:val="00290B88"/>
    <w:rsid w:val="00290C22"/>
    <w:rsid w:val="0029102C"/>
    <w:rsid w:val="00291711"/>
    <w:rsid w:val="00291CA9"/>
    <w:rsid w:val="00291F45"/>
    <w:rsid w:val="002921C4"/>
    <w:rsid w:val="002922B7"/>
    <w:rsid w:val="002927D6"/>
    <w:rsid w:val="00292987"/>
    <w:rsid w:val="002932E0"/>
    <w:rsid w:val="00293346"/>
    <w:rsid w:val="00293404"/>
    <w:rsid w:val="00293492"/>
    <w:rsid w:val="002934DB"/>
    <w:rsid w:val="0029363A"/>
    <w:rsid w:val="00293895"/>
    <w:rsid w:val="00293B1A"/>
    <w:rsid w:val="002949C5"/>
    <w:rsid w:val="00294FD2"/>
    <w:rsid w:val="002951FE"/>
    <w:rsid w:val="00295470"/>
    <w:rsid w:val="00295E21"/>
    <w:rsid w:val="002964C5"/>
    <w:rsid w:val="00296565"/>
    <w:rsid w:val="002966E7"/>
    <w:rsid w:val="002967EA"/>
    <w:rsid w:val="00296FE2"/>
    <w:rsid w:val="002971DD"/>
    <w:rsid w:val="002973F1"/>
    <w:rsid w:val="002979ED"/>
    <w:rsid w:val="002979F2"/>
    <w:rsid w:val="00297D53"/>
    <w:rsid w:val="002A180F"/>
    <w:rsid w:val="002A1A7C"/>
    <w:rsid w:val="002A1BE8"/>
    <w:rsid w:val="002A1DA1"/>
    <w:rsid w:val="002A242A"/>
    <w:rsid w:val="002A24AC"/>
    <w:rsid w:val="002A25B6"/>
    <w:rsid w:val="002A3284"/>
    <w:rsid w:val="002A33B7"/>
    <w:rsid w:val="002A42D0"/>
    <w:rsid w:val="002A4345"/>
    <w:rsid w:val="002A4659"/>
    <w:rsid w:val="002A4ADA"/>
    <w:rsid w:val="002A58C9"/>
    <w:rsid w:val="002A5953"/>
    <w:rsid w:val="002A6354"/>
    <w:rsid w:val="002A667B"/>
    <w:rsid w:val="002A67AE"/>
    <w:rsid w:val="002A7B9C"/>
    <w:rsid w:val="002A7C68"/>
    <w:rsid w:val="002B0980"/>
    <w:rsid w:val="002B104E"/>
    <w:rsid w:val="002B11BA"/>
    <w:rsid w:val="002B11BF"/>
    <w:rsid w:val="002B12C2"/>
    <w:rsid w:val="002B1356"/>
    <w:rsid w:val="002B1709"/>
    <w:rsid w:val="002B21B0"/>
    <w:rsid w:val="002B2475"/>
    <w:rsid w:val="002B2957"/>
    <w:rsid w:val="002B2A57"/>
    <w:rsid w:val="002B2A94"/>
    <w:rsid w:val="002B3023"/>
    <w:rsid w:val="002B3281"/>
    <w:rsid w:val="002B3656"/>
    <w:rsid w:val="002B39E7"/>
    <w:rsid w:val="002B3DD7"/>
    <w:rsid w:val="002B3E88"/>
    <w:rsid w:val="002B3ECA"/>
    <w:rsid w:val="002B4044"/>
    <w:rsid w:val="002B42FD"/>
    <w:rsid w:val="002B4443"/>
    <w:rsid w:val="002B4694"/>
    <w:rsid w:val="002B53C3"/>
    <w:rsid w:val="002B5CCF"/>
    <w:rsid w:val="002B5F60"/>
    <w:rsid w:val="002B6004"/>
    <w:rsid w:val="002B615B"/>
    <w:rsid w:val="002B61FD"/>
    <w:rsid w:val="002B6514"/>
    <w:rsid w:val="002B6B8E"/>
    <w:rsid w:val="002B7911"/>
    <w:rsid w:val="002B7C49"/>
    <w:rsid w:val="002C0308"/>
    <w:rsid w:val="002C0311"/>
    <w:rsid w:val="002C035A"/>
    <w:rsid w:val="002C0804"/>
    <w:rsid w:val="002C08EE"/>
    <w:rsid w:val="002C0B8D"/>
    <w:rsid w:val="002C0DF5"/>
    <w:rsid w:val="002C1FB8"/>
    <w:rsid w:val="002C2096"/>
    <w:rsid w:val="002C22F3"/>
    <w:rsid w:val="002C24A6"/>
    <w:rsid w:val="002C2519"/>
    <w:rsid w:val="002C28AF"/>
    <w:rsid w:val="002C2960"/>
    <w:rsid w:val="002C2A27"/>
    <w:rsid w:val="002C2BF0"/>
    <w:rsid w:val="002C2CDE"/>
    <w:rsid w:val="002C31AF"/>
    <w:rsid w:val="002C4128"/>
    <w:rsid w:val="002C45BA"/>
    <w:rsid w:val="002C4B1F"/>
    <w:rsid w:val="002C4E31"/>
    <w:rsid w:val="002C5315"/>
    <w:rsid w:val="002C57AB"/>
    <w:rsid w:val="002C5CA7"/>
    <w:rsid w:val="002C6048"/>
    <w:rsid w:val="002C643A"/>
    <w:rsid w:val="002C6555"/>
    <w:rsid w:val="002C6695"/>
    <w:rsid w:val="002C6703"/>
    <w:rsid w:val="002C672A"/>
    <w:rsid w:val="002C6BFF"/>
    <w:rsid w:val="002C6D60"/>
    <w:rsid w:val="002C6F18"/>
    <w:rsid w:val="002C7295"/>
    <w:rsid w:val="002C73BC"/>
    <w:rsid w:val="002C7744"/>
    <w:rsid w:val="002C7947"/>
    <w:rsid w:val="002C7C9D"/>
    <w:rsid w:val="002D02CB"/>
    <w:rsid w:val="002D0447"/>
    <w:rsid w:val="002D0507"/>
    <w:rsid w:val="002D0812"/>
    <w:rsid w:val="002D0A35"/>
    <w:rsid w:val="002D0C26"/>
    <w:rsid w:val="002D1891"/>
    <w:rsid w:val="002D2280"/>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2E9"/>
    <w:rsid w:val="002D7AD2"/>
    <w:rsid w:val="002E1053"/>
    <w:rsid w:val="002E134F"/>
    <w:rsid w:val="002E1361"/>
    <w:rsid w:val="002E14A5"/>
    <w:rsid w:val="002E18D3"/>
    <w:rsid w:val="002E1AA3"/>
    <w:rsid w:val="002E1BD1"/>
    <w:rsid w:val="002E1BFB"/>
    <w:rsid w:val="002E2A7F"/>
    <w:rsid w:val="002E2D02"/>
    <w:rsid w:val="002E3294"/>
    <w:rsid w:val="002E3622"/>
    <w:rsid w:val="002E4218"/>
    <w:rsid w:val="002E4744"/>
    <w:rsid w:val="002E4A4D"/>
    <w:rsid w:val="002E4EFA"/>
    <w:rsid w:val="002E4F9B"/>
    <w:rsid w:val="002E576B"/>
    <w:rsid w:val="002E58CF"/>
    <w:rsid w:val="002E5D2D"/>
    <w:rsid w:val="002E64EE"/>
    <w:rsid w:val="002E6529"/>
    <w:rsid w:val="002E6B74"/>
    <w:rsid w:val="002E6C27"/>
    <w:rsid w:val="002E6DD5"/>
    <w:rsid w:val="002E72E1"/>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41ED"/>
    <w:rsid w:val="002F4F7E"/>
    <w:rsid w:val="002F5121"/>
    <w:rsid w:val="002F55B2"/>
    <w:rsid w:val="002F564A"/>
    <w:rsid w:val="002F569D"/>
    <w:rsid w:val="002F5CFB"/>
    <w:rsid w:val="002F5D9E"/>
    <w:rsid w:val="002F60B5"/>
    <w:rsid w:val="002F66C1"/>
    <w:rsid w:val="002F67BB"/>
    <w:rsid w:val="002F68BB"/>
    <w:rsid w:val="002F6C2E"/>
    <w:rsid w:val="002F7077"/>
    <w:rsid w:val="002F7795"/>
    <w:rsid w:val="002F7A5E"/>
    <w:rsid w:val="002F7BC1"/>
    <w:rsid w:val="002F7BDE"/>
    <w:rsid w:val="00300BCE"/>
    <w:rsid w:val="00300D49"/>
    <w:rsid w:val="00300D89"/>
    <w:rsid w:val="00300DBB"/>
    <w:rsid w:val="00300FC0"/>
    <w:rsid w:val="0030142D"/>
    <w:rsid w:val="003018C1"/>
    <w:rsid w:val="00301999"/>
    <w:rsid w:val="00301A59"/>
    <w:rsid w:val="00301F36"/>
    <w:rsid w:val="00302170"/>
    <w:rsid w:val="0030256A"/>
    <w:rsid w:val="00302FF4"/>
    <w:rsid w:val="00303001"/>
    <w:rsid w:val="00303175"/>
    <w:rsid w:val="003031B9"/>
    <w:rsid w:val="00303754"/>
    <w:rsid w:val="00303AE1"/>
    <w:rsid w:val="00303CE2"/>
    <w:rsid w:val="00303D9D"/>
    <w:rsid w:val="00304026"/>
    <w:rsid w:val="0030550D"/>
    <w:rsid w:val="00305C91"/>
    <w:rsid w:val="00305E21"/>
    <w:rsid w:val="00305EB1"/>
    <w:rsid w:val="00306644"/>
    <w:rsid w:val="00306844"/>
    <w:rsid w:val="00306BFB"/>
    <w:rsid w:val="00307EEC"/>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4C51"/>
    <w:rsid w:val="003151CC"/>
    <w:rsid w:val="0031524F"/>
    <w:rsid w:val="003152D0"/>
    <w:rsid w:val="00315802"/>
    <w:rsid w:val="00315834"/>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B2C"/>
    <w:rsid w:val="00323C06"/>
    <w:rsid w:val="00323E14"/>
    <w:rsid w:val="00323FA7"/>
    <w:rsid w:val="0032407F"/>
    <w:rsid w:val="003241B3"/>
    <w:rsid w:val="0032450E"/>
    <w:rsid w:val="003247C9"/>
    <w:rsid w:val="00324881"/>
    <w:rsid w:val="00324E89"/>
    <w:rsid w:val="00325045"/>
    <w:rsid w:val="003269F0"/>
    <w:rsid w:val="003271DE"/>
    <w:rsid w:val="0032773B"/>
    <w:rsid w:val="00327C82"/>
    <w:rsid w:val="003304F8"/>
    <w:rsid w:val="00330843"/>
    <w:rsid w:val="00330D30"/>
    <w:rsid w:val="00331161"/>
    <w:rsid w:val="003317F1"/>
    <w:rsid w:val="00332165"/>
    <w:rsid w:val="0033259E"/>
    <w:rsid w:val="003328B5"/>
    <w:rsid w:val="003330AB"/>
    <w:rsid w:val="00333189"/>
    <w:rsid w:val="003333D4"/>
    <w:rsid w:val="0033350C"/>
    <w:rsid w:val="00333677"/>
    <w:rsid w:val="00333A6C"/>
    <w:rsid w:val="00333D8A"/>
    <w:rsid w:val="003344C9"/>
    <w:rsid w:val="0033459C"/>
    <w:rsid w:val="003352A9"/>
    <w:rsid w:val="0033532F"/>
    <w:rsid w:val="0033537C"/>
    <w:rsid w:val="003353D5"/>
    <w:rsid w:val="00335900"/>
    <w:rsid w:val="00335A82"/>
    <w:rsid w:val="00335E2F"/>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6AE"/>
    <w:rsid w:val="00343E96"/>
    <w:rsid w:val="00344423"/>
    <w:rsid w:val="003448B2"/>
    <w:rsid w:val="00344B3F"/>
    <w:rsid w:val="00344D7F"/>
    <w:rsid w:val="0034546F"/>
    <w:rsid w:val="00345549"/>
    <w:rsid w:val="003457AF"/>
    <w:rsid w:val="003457FB"/>
    <w:rsid w:val="00345D2C"/>
    <w:rsid w:val="003461D8"/>
    <w:rsid w:val="003468FE"/>
    <w:rsid w:val="00346D8A"/>
    <w:rsid w:val="00346DFF"/>
    <w:rsid w:val="00347047"/>
    <w:rsid w:val="00347480"/>
    <w:rsid w:val="00347D14"/>
    <w:rsid w:val="00350BA6"/>
    <w:rsid w:val="00350DB3"/>
    <w:rsid w:val="00350EAD"/>
    <w:rsid w:val="00351354"/>
    <w:rsid w:val="0035166A"/>
    <w:rsid w:val="003518E0"/>
    <w:rsid w:val="00352316"/>
    <w:rsid w:val="003526D7"/>
    <w:rsid w:val="003527A3"/>
    <w:rsid w:val="0035286C"/>
    <w:rsid w:val="00353059"/>
    <w:rsid w:val="00353368"/>
    <w:rsid w:val="00353841"/>
    <w:rsid w:val="0035406F"/>
    <w:rsid w:val="00354B9A"/>
    <w:rsid w:val="00354BD6"/>
    <w:rsid w:val="00354C6E"/>
    <w:rsid w:val="00355226"/>
    <w:rsid w:val="003558A0"/>
    <w:rsid w:val="00355A4B"/>
    <w:rsid w:val="003564C9"/>
    <w:rsid w:val="00356916"/>
    <w:rsid w:val="00356E66"/>
    <w:rsid w:val="0035703D"/>
    <w:rsid w:val="00357AAF"/>
    <w:rsid w:val="00357C32"/>
    <w:rsid w:val="00357CF7"/>
    <w:rsid w:val="003603EC"/>
    <w:rsid w:val="003607C3"/>
    <w:rsid w:val="003607F0"/>
    <w:rsid w:val="0036124E"/>
    <w:rsid w:val="0036184D"/>
    <w:rsid w:val="00361CA3"/>
    <w:rsid w:val="0036212A"/>
    <w:rsid w:val="00362A6B"/>
    <w:rsid w:val="00362FA1"/>
    <w:rsid w:val="0036340F"/>
    <w:rsid w:val="003638D0"/>
    <w:rsid w:val="00363DEF"/>
    <w:rsid w:val="00363FCC"/>
    <w:rsid w:val="0036410E"/>
    <w:rsid w:val="00364756"/>
    <w:rsid w:val="00364C6C"/>
    <w:rsid w:val="00364F51"/>
    <w:rsid w:val="003665F8"/>
    <w:rsid w:val="00366837"/>
    <w:rsid w:val="00366F0D"/>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332"/>
    <w:rsid w:val="00372B9D"/>
    <w:rsid w:val="00372D10"/>
    <w:rsid w:val="0037304E"/>
    <w:rsid w:val="00373120"/>
    <w:rsid w:val="003737DB"/>
    <w:rsid w:val="00373F11"/>
    <w:rsid w:val="00374726"/>
    <w:rsid w:val="00374C14"/>
    <w:rsid w:val="00375463"/>
    <w:rsid w:val="003762F8"/>
    <w:rsid w:val="003767CE"/>
    <w:rsid w:val="00376969"/>
    <w:rsid w:val="00376F6B"/>
    <w:rsid w:val="0037793D"/>
    <w:rsid w:val="00377AF9"/>
    <w:rsid w:val="0038010F"/>
    <w:rsid w:val="0038016D"/>
    <w:rsid w:val="00380657"/>
    <w:rsid w:val="00380842"/>
    <w:rsid w:val="003808BA"/>
    <w:rsid w:val="00380931"/>
    <w:rsid w:val="00380AE7"/>
    <w:rsid w:val="003814FC"/>
    <w:rsid w:val="00381904"/>
    <w:rsid w:val="00381DF6"/>
    <w:rsid w:val="003821E0"/>
    <w:rsid w:val="003822AF"/>
    <w:rsid w:val="00382540"/>
    <w:rsid w:val="00382C17"/>
    <w:rsid w:val="0038330C"/>
    <w:rsid w:val="003834ED"/>
    <w:rsid w:val="0038354D"/>
    <w:rsid w:val="0038417C"/>
    <w:rsid w:val="003841E1"/>
    <w:rsid w:val="00384561"/>
    <w:rsid w:val="00384572"/>
    <w:rsid w:val="00384745"/>
    <w:rsid w:val="00384EAA"/>
    <w:rsid w:val="00384ECF"/>
    <w:rsid w:val="003851A8"/>
    <w:rsid w:val="00385274"/>
    <w:rsid w:val="00385295"/>
    <w:rsid w:val="003853BC"/>
    <w:rsid w:val="00385707"/>
    <w:rsid w:val="00385A0E"/>
    <w:rsid w:val="00385B47"/>
    <w:rsid w:val="00385BEE"/>
    <w:rsid w:val="00385C49"/>
    <w:rsid w:val="00385D90"/>
    <w:rsid w:val="00386059"/>
    <w:rsid w:val="0038634C"/>
    <w:rsid w:val="00386654"/>
    <w:rsid w:val="00387089"/>
    <w:rsid w:val="0038762A"/>
    <w:rsid w:val="003876D1"/>
    <w:rsid w:val="003879F1"/>
    <w:rsid w:val="003904FB"/>
    <w:rsid w:val="003905C0"/>
    <w:rsid w:val="00390972"/>
    <w:rsid w:val="00391919"/>
    <w:rsid w:val="00391AB4"/>
    <w:rsid w:val="00391D87"/>
    <w:rsid w:val="0039258B"/>
    <w:rsid w:val="00392EFA"/>
    <w:rsid w:val="00393A29"/>
    <w:rsid w:val="00393DAF"/>
    <w:rsid w:val="00393F9D"/>
    <w:rsid w:val="00394341"/>
    <w:rsid w:val="003944D0"/>
    <w:rsid w:val="00394681"/>
    <w:rsid w:val="00395509"/>
    <w:rsid w:val="003955B6"/>
    <w:rsid w:val="00395730"/>
    <w:rsid w:val="00395DF9"/>
    <w:rsid w:val="003960E1"/>
    <w:rsid w:val="003961DB"/>
    <w:rsid w:val="003964AD"/>
    <w:rsid w:val="003965F7"/>
    <w:rsid w:val="0039698A"/>
    <w:rsid w:val="00396C91"/>
    <w:rsid w:val="00396D06"/>
    <w:rsid w:val="003972E9"/>
    <w:rsid w:val="00397B87"/>
    <w:rsid w:val="003A0E9E"/>
    <w:rsid w:val="003A0F76"/>
    <w:rsid w:val="003A10DC"/>
    <w:rsid w:val="003A119D"/>
    <w:rsid w:val="003A207B"/>
    <w:rsid w:val="003A2103"/>
    <w:rsid w:val="003A2A4D"/>
    <w:rsid w:val="003A2CD3"/>
    <w:rsid w:val="003A2F54"/>
    <w:rsid w:val="003A3024"/>
    <w:rsid w:val="003A3071"/>
    <w:rsid w:val="003A3121"/>
    <w:rsid w:val="003A32A4"/>
    <w:rsid w:val="003A3317"/>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2C7C"/>
    <w:rsid w:val="003B2C7D"/>
    <w:rsid w:val="003B3320"/>
    <w:rsid w:val="003B34FC"/>
    <w:rsid w:val="003B3502"/>
    <w:rsid w:val="003B457E"/>
    <w:rsid w:val="003B4656"/>
    <w:rsid w:val="003B4C42"/>
    <w:rsid w:val="003B4E41"/>
    <w:rsid w:val="003B5193"/>
    <w:rsid w:val="003B5C3B"/>
    <w:rsid w:val="003B63E1"/>
    <w:rsid w:val="003B6DDE"/>
    <w:rsid w:val="003B7895"/>
    <w:rsid w:val="003B791C"/>
    <w:rsid w:val="003B7C6E"/>
    <w:rsid w:val="003B7F15"/>
    <w:rsid w:val="003C0857"/>
    <w:rsid w:val="003C14EC"/>
    <w:rsid w:val="003C1737"/>
    <w:rsid w:val="003C2633"/>
    <w:rsid w:val="003C2EB1"/>
    <w:rsid w:val="003C3718"/>
    <w:rsid w:val="003C3CD0"/>
    <w:rsid w:val="003C4188"/>
    <w:rsid w:val="003C45D4"/>
    <w:rsid w:val="003C466B"/>
    <w:rsid w:val="003C56A6"/>
    <w:rsid w:val="003C5AE6"/>
    <w:rsid w:val="003C5BDA"/>
    <w:rsid w:val="003C5DA3"/>
    <w:rsid w:val="003C5F8B"/>
    <w:rsid w:val="003C6B24"/>
    <w:rsid w:val="003C7872"/>
    <w:rsid w:val="003C7AE2"/>
    <w:rsid w:val="003C7B1C"/>
    <w:rsid w:val="003C7D9F"/>
    <w:rsid w:val="003D0050"/>
    <w:rsid w:val="003D08E5"/>
    <w:rsid w:val="003D11EB"/>
    <w:rsid w:val="003D13A0"/>
    <w:rsid w:val="003D1E05"/>
    <w:rsid w:val="003D2110"/>
    <w:rsid w:val="003D2119"/>
    <w:rsid w:val="003D213C"/>
    <w:rsid w:val="003D2197"/>
    <w:rsid w:val="003D25B2"/>
    <w:rsid w:val="003D26BF"/>
    <w:rsid w:val="003D27B9"/>
    <w:rsid w:val="003D2A90"/>
    <w:rsid w:val="003D3197"/>
    <w:rsid w:val="003D3221"/>
    <w:rsid w:val="003D3793"/>
    <w:rsid w:val="003D3817"/>
    <w:rsid w:val="003D3C35"/>
    <w:rsid w:val="003D41E0"/>
    <w:rsid w:val="003D452B"/>
    <w:rsid w:val="003D4A16"/>
    <w:rsid w:val="003D4E58"/>
    <w:rsid w:val="003D4F47"/>
    <w:rsid w:val="003D4FE7"/>
    <w:rsid w:val="003D5613"/>
    <w:rsid w:val="003D6A77"/>
    <w:rsid w:val="003D6AF0"/>
    <w:rsid w:val="003D6DE0"/>
    <w:rsid w:val="003D6E47"/>
    <w:rsid w:val="003D72E0"/>
    <w:rsid w:val="003D76EE"/>
    <w:rsid w:val="003E016D"/>
    <w:rsid w:val="003E06B7"/>
    <w:rsid w:val="003E09EB"/>
    <w:rsid w:val="003E0F61"/>
    <w:rsid w:val="003E114B"/>
    <w:rsid w:val="003E14F1"/>
    <w:rsid w:val="003E226E"/>
    <w:rsid w:val="003E22BE"/>
    <w:rsid w:val="003E28D1"/>
    <w:rsid w:val="003E36EC"/>
    <w:rsid w:val="003E3889"/>
    <w:rsid w:val="003E389C"/>
    <w:rsid w:val="003E3D07"/>
    <w:rsid w:val="003E3D14"/>
    <w:rsid w:val="003E40A5"/>
    <w:rsid w:val="003E4792"/>
    <w:rsid w:val="003E4825"/>
    <w:rsid w:val="003E4C46"/>
    <w:rsid w:val="003E4DA5"/>
    <w:rsid w:val="003E5056"/>
    <w:rsid w:val="003E516C"/>
    <w:rsid w:val="003E5943"/>
    <w:rsid w:val="003E5A72"/>
    <w:rsid w:val="003E5ABA"/>
    <w:rsid w:val="003E687B"/>
    <w:rsid w:val="003E75E0"/>
    <w:rsid w:val="003E7905"/>
    <w:rsid w:val="003E7DF7"/>
    <w:rsid w:val="003E7F50"/>
    <w:rsid w:val="003F06C0"/>
    <w:rsid w:val="003F0A50"/>
    <w:rsid w:val="003F0E1D"/>
    <w:rsid w:val="003F1294"/>
    <w:rsid w:val="003F1417"/>
    <w:rsid w:val="003F14DF"/>
    <w:rsid w:val="003F156F"/>
    <w:rsid w:val="003F1605"/>
    <w:rsid w:val="003F18A7"/>
    <w:rsid w:val="003F1AE3"/>
    <w:rsid w:val="003F1EC2"/>
    <w:rsid w:val="003F213A"/>
    <w:rsid w:val="003F2701"/>
    <w:rsid w:val="003F2769"/>
    <w:rsid w:val="003F2E16"/>
    <w:rsid w:val="003F301C"/>
    <w:rsid w:val="003F31D3"/>
    <w:rsid w:val="003F3A0E"/>
    <w:rsid w:val="003F3BA1"/>
    <w:rsid w:val="003F3BF6"/>
    <w:rsid w:val="003F3C67"/>
    <w:rsid w:val="003F3E02"/>
    <w:rsid w:val="003F3F25"/>
    <w:rsid w:val="003F4196"/>
    <w:rsid w:val="003F4615"/>
    <w:rsid w:val="003F4989"/>
    <w:rsid w:val="003F4A53"/>
    <w:rsid w:val="003F4EAA"/>
    <w:rsid w:val="003F50A2"/>
    <w:rsid w:val="003F52EC"/>
    <w:rsid w:val="003F5565"/>
    <w:rsid w:val="003F6A7A"/>
    <w:rsid w:val="003F6A85"/>
    <w:rsid w:val="003F6BD7"/>
    <w:rsid w:val="003F710A"/>
    <w:rsid w:val="003F718F"/>
    <w:rsid w:val="003F724C"/>
    <w:rsid w:val="003F759C"/>
    <w:rsid w:val="003F79E2"/>
    <w:rsid w:val="00400226"/>
    <w:rsid w:val="0040032F"/>
    <w:rsid w:val="00401059"/>
    <w:rsid w:val="0040113B"/>
    <w:rsid w:val="0040134C"/>
    <w:rsid w:val="004014C1"/>
    <w:rsid w:val="00401514"/>
    <w:rsid w:val="00401518"/>
    <w:rsid w:val="00401738"/>
    <w:rsid w:val="00401AE1"/>
    <w:rsid w:val="00401EDC"/>
    <w:rsid w:val="0040213D"/>
    <w:rsid w:val="0040247F"/>
    <w:rsid w:val="00402708"/>
    <w:rsid w:val="00403B87"/>
    <w:rsid w:val="00403C90"/>
    <w:rsid w:val="00404BF5"/>
    <w:rsid w:val="00404EC7"/>
    <w:rsid w:val="00405129"/>
    <w:rsid w:val="00405224"/>
    <w:rsid w:val="004054AD"/>
    <w:rsid w:val="00405FF0"/>
    <w:rsid w:val="004064EE"/>
    <w:rsid w:val="00406562"/>
    <w:rsid w:val="00406BEC"/>
    <w:rsid w:val="0040773F"/>
    <w:rsid w:val="0040790F"/>
    <w:rsid w:val="00407E8A"/>
    <w:rsid w:val="0041020E"/>
    <w:rsid w:val="0041043C"/>
    <w:rsid w:val="00410A04"/>
    <w:rsid w:val="00410B3E"/>
    <w:rsid w:val="00411758"/>
    <w:rsid w:val="00411EBB"/>
    <w:rsid w:val="004121AF"/>
    <w:rsid w:val="00412253"/>
    <w:rsid w:val="00412567"/>
    <w:rsid w:val="00412A44"/>
    <w:rsid w:val="00412AA2"/>
    <w:rsid w:val="004135FD"/>
    <w:rsid w:val="00413C7D"/>
    <w:rsid w:val="00413CDD"/>
    <w:rsid w:val="00413F1D"/>
    <w:rsid w:val="00414852"/>
    <w:rsid w:val="00414D5E"/>
    <w:rsid w:val="00415012"/>
    <w:rsid w:val="004150B3"/>
    <w:rsid w:val="00415CBC"/>
    <w:rsid w:val="00415D09"/>
    <w:rsid w:val="00415E18"/>
    <w:rsid w:val="00416099"/>
    <w:rsid w:val="0041670A"/>
    <w:rsid w:val="00416BE5"/>
    <w:rsid w:val="00416E25"/>
    <w:rsid w:val="00416F97"/>
    <w:rsid w:val="00417090"/>
    <w:rsid w:val="004177D7"/>
    <w:rsid w:val="00417869"/>
    <w:rsid w:val="00417E20"/>
    <w:rsid w:val="00417E53"/>
    <w:rsid w:val="004203C7"/>
    <w:rsid w:val="00420695"/>
    <w:rsid w:val="00420C32"/>
    <w:rsid w:val="00420E59"/>
    <w:rsid w:val="00420EEA"/>
    <w:rsid w:val="00421776"/>
    <w:rsid w:val="004217C5"/>
    <w:rsid w:val="004218DA"/>
    <w:rsid w:val="0042195B"/>
    <w:rsid w:val="00421A74"/>
    <w:rsid w:val="0042266A"/>
    <w:rsid w:val="00422BB3"/>
    <w:rsid w:val="00423402"/>
    <w:rsid w:val="00423580"/>
    <w:rsid w:val="004236B1"/>
    <w:rsid w:val="00423741"/>
    <w:rsid w:val="00423D78"/>
    <w:rsid w:val="00424474"/>
    <w:rsid w:val="004245F0"/>
    <w:rsid w:val="0042483E"/>
    <w:rsid w:val="004248C4"/>
    <w:rsid w:val="00425127"/>
    <w:rsid w:val="00425194"/>
    <w:rsid w:val="004252B7"/>
    <w:rsid w:val="00425367"/>
    <w:rsid w:val="004254F8"/>
    <w:rsid w:val="00425518"/>
    <w:rsid w:val="004255FB"/>
    <w:rsid w:val="00425B57"/>
    <w:rsid w:val="00425C5F"/>
    <w:rsid w:val="00425E57"/>
    <w:rsid w:val="0042607A"/>
    <w:rsid w:val="0042624A"/>
    <w:rsid w:val="00426EEC"/>
    <w:rsid w:val="00426F0E"/>
    <w:rsid w:val="00427022"/>
    <w:rsid w:val="00427027"/>
    <w:rsid w:val="00427DDA"/>
    <w:rsid w:val="00427E44"/>
    <w:rsid w:val="00427FF0"/>
    <w:rsid w:val="004301B6"/>
    <w:rsid w:val="00430B8E"/>
    <w:rsid w:val="0043106D"/>
    <w:rsid w:val="00431540"/>
    <w:rsid w:val="004320D8"/>
    <w:rsid w:val="004323FF"/>
    <w:rsid w:val="004328EA"/>
    <w:rsid w:val="00432E3E"/>
    <w:rsid w:val="00433078"/>
    <w:rsid w:val="0043354B"/>
    <w:rsid w:val="00433713"/>
    <w:rsid w:val="00433CD3"/>
    <w:rsid w:val="00434156"/>
    <w:rsid w:val="004343D5"/>
    <w:rsid w:val="00434666"/>
    <w:rsid w:val="00434AFC"/>
    <w:rsid w:val="00434F62"/>
    <w:rsid w:val="00435957"/>
    <w:rsid w:val="00435A77"/>
    <w:rsid w:val="00435AFB"/>
    <w:rsid w:val="00435BB8"/>
    <w:rsid w:val="00435BCA"/>
    <w:rsid w:val="004364A3"/>
    <w:rsid w:val="00436557"/>
    <w:rsid w:val="004366E3"/>
    <w:rsid w:val="00436B0F"/>
    <w:rsid w:val="0043704A"/>
    <w:rsid w:val="00437159"/>
    <w:rsid w:val="004371BC"/>
    <w:rsid w:val="0043775C"/>
    <w:rsid w:val="00437E22"/>
    <w:rsid w:val="004402C9"/>
    <w:rsid w:val="004408AF"/>
    <w:rsid w:val="00440B2D"/>
    <w:rsid w:val="00440ED9"/>
    <w:rsid w:val="004411DD"/>
    <w:rsid w:val="00441295"/>
    <w:rsid w:val="00441683"/>
    <w:rsid w:val="004418E1"/>
    <w:rsid w:val="00441D8E"/>
    <w:rsid w:val="00442043"/>
    <w:rsid w:val="004423A4"/>
    <w:rsid w:val="00442755"/>
    <w:rsid w:val="004427B2"/>
    <w:rsid w:val="00442CC2"/>
    <w:rsid w:val="00442D11"/>
    <w:rsid w:val="00442D77"/>
    <w:rsid w:val="00443963"/>
    <w:rsid w:val="00443A69"/>
    <w:rsid w:val="00443CC8"/>
    <w:rsid w:val="00444548"/>
    <w:rsid w:val="0044469B"/>
    <w:rsid w:val="00444C8E"/>
    <w:rsid w:val="00444DD4"/>
    <w:rsid w:val="00444F4C"/>
    <w:rsid w:val="00445679"/>
    <w:rsid w:val="00445F9B"/>
    <w:rsid w:val="00446909"/>
    <w:rsid w:val="00447030"/>
    <w:rsid w:val="00447232"/>
    <w:rsid w:val="0044744C"/>
    <w:rsid w:val="0044774D"/>
    <w:rsid w:val="00447B0F"/>
    <w:rsid w:val="00447D8E"/>
    <w:rsid w:val="00447ED4"/>
    <w:rsid w:val="00447F65"/>
    <w:rsid w:val="00450668"/>
    <w:rsid w:val="00450701"/>
    <w:rsid w:val="004507C4"/>
    <w:rsid w:val="004508B1"/>
    <w:rsid w:val="00450CA7"/>
    <w:rsid w:val="00450E5E"/>
    <w:rsid w:val="004511AB"/>
    <w:rsid w:val="00451298"/>
    <w:rsid w:val="004530BB"/>
    <w:rsid w:val="00453577"/>
    <w:rsid w:val="004536F8"/>
    <w:rsid w:val="00453737"/>
    <w:rsid w:val="0045380C"/>
    <w:rsid w:val="004539D7"/>
    <w:rsid w:val="00453C7F"/>
    <w:rsid w:val="00454615"/>
    <w:rsid w:val="00454759"/>
    <w:rsid w:val="0045484E"/>
    <w:rsid w:val="004548E9"/>
    <w:rsid w:val="00454EA9"/>
    <w:rsid w:val="004554B3"/>
    <w:rsid w:val="00455D79"/>
    <w:rsid w:val="0045631E"/>
    <w:rsid w:val="004563E2"/>
    <w:rsid w:val="00456C88"/>
    <w:rsid w:val="00457790"/>
    <w:rsid w:val="00457B47"/>
    <w:rsid w:val="00457EC4"/>
    <w:rsid w:val="004600C6"/>
    <w:rsid w:val="004602C3"/>
    <w:rsid w:val="00460632"/>
    <w:rsid w:val="00460BC4"/>
    <w:rsid w:val="00460C9E"/>
    <w:rsid w:val="004612D9"/>
    <w:rsid w:val="004613E8"/>
    <w:rsid w:val="00461756"/>
    <w:rsid w:val="00461816"/>
    <w:rsid w:val="00461840"/>
    <w:rsid w:val="0046227D"/>
    <w:rsid w:val="004624A0"/>
    <w:rsid w:val="004625FF"/>
    <w:rsid w:val="004628B6"/>
    <w:rsid w:val="0046304A"/>
    <w:rsid w:val="004634F0"/>
    <w:rsid w:val="00463732"/>
    <w:rsid w:val="004647C6"/>
    <w:rsid w:val="00464935"/>
    <w:rsid w:val="00464C51"/>
    <w:rsid w:val="00464EB7"/>
    <w:rsid w:val="004652D8"/>
    <w:rsid w:val="004653E8"/>
    <w:rsid w:val="00465477"/>
    <w:rsid w:val="00465517"/>
    <w:rsid w:val="00465AEC"/>
    <w:rsid w:val="00465FE2"/>
    <w:rsid w:val="00466047"/>
    <w:rsid w:val="00466139"/>
    <w:rsid w:val="00466218"/>
    <w:rsid w:val="004669D4"/>
    <w:rsid w:val="00466CB4"/>
    <w:rsid w:val="00467162"/>
    <w:rsid w:val="004676C6"/>
    <w:rsid w:val="0046770C"/>
    <w:rsid w:val="004701D5"/>
    <w:rsid w:val="004709D0"/>
    <w:rsid w:val="00470A41"/>
    <w:rsid w:val="00470C97"/>
    <w:rsid w:val="00470FB1"/>
    <w:rsid w:val="004710D4"/>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8D5"/>
    <w:rsid w:val="00477BA3"/>
    <w:rsid w:val="00477C44"/>
    <w:rsid w:val="0048068D"/>
    <w:rsid w:val="00480F56"/>
    <w:rsid w:val="00480FD2"/>
    <w:rsid w:val="004815D2"/>
    <w:rsid w:val="00481677"/>
    <w:rsid w:val="0048180F"/>
    <w:rsid w:val="00481901"/>
    <w:rsid w:val="0048194F"/>
    <w:rsid w:val="00481B17"/>
    <w:rsid w:val="00481E4C"/>
    <w:rsid w:val="00482095"/>
    <w:rsid w:val="0048268D"/>
    <w:rsid w:val="00482D6B"/>
    <w:rsid w:val="0048376F"/>
    <w:rsid w:val="004838AF"/>
    <w:rsid w:val="00483968"/>
    <w:rsid w:val="00483EBB"/>
    <w:rsid w:val="00483FBD"/>
    <w:rsid w:val="004843B7"/>
    <w:rsid w:val="00484C0A"/>
    <w:rsid w:val="00484D4E"/>
    <w:rsid w:val="00484D76"/>
    <w:rsid w:val="00484F90"/>
    <w:rsid w:val="004852BE"/>
    <w:rsid w:val="004853E0"/>
    <w:rsid w:val="00485536"/>
    <w:rsid w:val="00485630"/>
    <w:rsid w:val="00485732"/>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2B51"/>
    <w:rsid w:val="004942AB"/>
    <w:rsid w:val="0049478C"/>
    <w:rsid w:val="00494800"/>
    <w:rsid w:val="00494BA9"/>
    <w:rsid w:val="00495CE1"/>
    <w:rsid w:val="00496376"/>
    <w:rsid w:val="00496C5A"/>
    <w:rsid w:val="00497723"/>
    <w:rsid w:val="004A0014"/>
    <w:rsid w:val="004A0166"/>
    <w:rsid w:val="004A04CC"/>
    <w:rsid w:val="004A097C"/>
    <w:rsid w:val="004A0A33"/>
    <w:rsid w:val="004A0F72"/>
    <w:rsid w:val="004A156F"/>
    <w:rsid w:val="004A22B7"/>
    <w:rsid w:val="004A23B8"/>
    <w:rsid w:val="004A36C7"/>
    <w:rsid w:val="004A372F"/>
    <w:rsid w:val="004A3D7B"/>
    <w:rsid w:val="004A4387"/>
    <w:rsid w:val="004A496A"/>
    <w:rsid w:val="004A5419"/>
    <w:rsid w:val="004A5633"/>
    <w:rsid w:val="004A5E26"/>
    <w:rsid w:val="004A5E53"/>
    <w:rsid w:val="004A6AC4"/>
    <w:rsid w:val="004A7012"/>
    <w:rsid w:val="004A7132"/>
    <w:rsid w:val="004A777B"/>
    <w:rsid w:val="004A794A"/>
    <w:rsid w:val="004B00B6"/>
    <w:rsid w:val="004B0660"/>
    <w:rsid w:val="004B083E"/>
    <w:rsid w:val="004B147D"/>
    <w:rsid w:val="004B152C"/>
    <w:rsid w:val="004B2233"/>
    <w:rsid w:val="004B2576"/>
    <w:rsid w:val="004B25F1"/>
    <w:rsid w:val="004B2604"/>
    <w:rsid w:val="004B270D"/>
    <w:rsid w:val="004B2B6F"/>
    <w:rsid w:val="004B31C5"/>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DB0"/>
    <w:rsid w:val="004B6FD2"/>
    <w:rsid w:val="004B70FA"/>
    <w:rsid w:val="004B7302"/>
    <w:rsid w:val="004B749C"/>
    <w:rsid w:val="004B7A2B"/>
    <w:rsid w:val="004B7BD4"/>
    <w:rsid w:val="004B7E53"/>
    <w:rsid w:val="004C037A"/>
    <w:rsid w:val="004C072A"/>
    <w:rsid w:val="004C07A3"/>
    <w:rsid w:val="004C0BDF"/>
    <w:rsid w:val="004C1C21"/>
    <w:rsid w:val="004C1D1A"/>
    <w:rsid w:val="004C1DC9"/>
    <w:rsid w:val="004C2353"/>
    <w:rsid w:val="004C273A"/>
    <w:rsid w:val="004C333B"/>
    <w:rsid w:val="004C37DA"/>
    <w:rsid w:val="004C4A90"/>
    <w:rsid w:val="004C4C67"/>
    <w:rsid w:val="004C4CEE"/>
    <w:rsid w:val="004C4F75"/>
    <w:rsid w:val="004C5132"/>
    <w:rsid w:val="004C5525"/>
    <w:rsid w:val="004C5B08"/>
    <w:rsid w:val="004C5C66"/>
    <w:rsid w:val="004C623D"/>
    <w:rsid w:val="004C63DD"/>
    <w:rsid w:val="004C6F6A"/>
    <w:rsid w:val="004C712B"/>
    <w:rsid w:val="004D0692"/>
    <w:rsid w:val="004D1293"/>
    <w:rsid w:val="004D12D1"/>
    <w:rsid w:val="004D1C05"/>
    <w:rsid w:val="004D1D4D"/>
    <w:rsid w:val="004D1FB4"/>
    <w:rsid w:val="004D2574"/>
    <w:rsid w:val="004D26C3"/>
    <w:rsid w:val="004D2719"/>
    <w:rsid w:val="004D2FB3"/>
    <w:rsid w:val="004D3348"/>
    <w:rsid w:val="004D34EB"/>
    <w:rsid w:val="004D35FC"/>
    <w:rsid w:val="004D39E1"/>
    <w:rsid w:val="004D3B15"/>
    <w:rsid w:val="004D3BBC"/>
    <w:rsid w:val="004D415C"/>
    <w:rsid w:val="004D42A3"/>
    <w:rsid w:val="004D4A40"/>
    <w:rsid w:val="004D4DD0"/>
    <w:rsid w:val="004D508A"/>
    <w:rsid w:val="004D55DA"/>
    <w:rsid w:val="004D56DC"/>
    <w:rsid w:val="004D5878"/>
    <w:rsid w:val="004D5FB7"/>
    <w:rsid w:val="004D6782"/>
    <w:rsid w:val="004D6E04"/>
    <w:rsid w:val="004D6FD4"/>
    <w:rsid w:val="004D70D6"/>
    <w:rsid w:val="004D7270"/>
    <w:rsid w:val="004D759C"/>
    <w:rsid w:val="004D7A25"/>
    <w:rsid w:val="004D7AC2"/>
    <w:rsid w:val="004E01B5"/>
    <w:rsid w:val="004E0222"/>
    <w:rsid w:val="004E024D"/>
    <w:rsid w:val="004E0383"/>
    <w:rsid w:val="004E0937"/>
    <w:rsid w:val="004E1309"/>
    <w:rsid w:val="004E1399"/>
    <w:rsid w:val="004E1458"/>
    <w:rsid w:val="004E16D5"/>
    <w:rsid w:val="004E1716"/>
    <w:rsid w:val="004E1948"/>
    <w:rsid w:val="004E1EFE"/>
    <w:rsid w:val="004E2351"/>
    <w:rsid w:val="004E2400"/>
    <w:rsid w:val="004E32B1"/>
    <w:rsid w:val="004E3637"/>
    <w:rsid w:val="004E37FC"/>
    <w:rsid w:val="004E3C53"/>
    <w:rsid w:val="004E435B"/>
    <w:rsid w:val="004E43DC"/>
    <w:rsid w:val="004E463C"/>
    <w:rsid w:val="004E4938"/>
    <w:rsid w:val="004E4A96"/>
    <w:rsid w:val="004E4D1E"/>
    <w:rsid w:val="004E4FEC"/>
    <w:rsid w:val="004E5302"/>
    <w:rsid w:val="004E5BE6"/>
    <w:rsid w:val="004E5BFD"/>
    <w:rsid w:val="004E5D43"/>
    <w:rsid w:val="004E6109"/>
    <w:rsid w:val="004E610C"/>
    <w:rsid w:val="004E66DD"/>
    <w:rsid w:val="004E679E"/>
    <w:rsid w:val="004E6839"/>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545E"/>
    <w:rsid w:val="004F59BF"/>
    <w:rsid w:val="004F5A3E"/>
    <w:rsid w:val="004F5D34"/>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240"/>
    <w:rsid w:val="005027B5"/>
    <w:rsid w:val="00502888"/>
    <w:rsid w:val="00502B1E"/>
    <w:rsid w:val="00502C2C"/>
    <w:rsid w:val="0050340A"/>
    <w:rsid w:val="00503642"/>
    <w:rsid w:val="005037C9"/>
    <w:rsid w:val="005037F3"/>
    <w:rsid w:val="005039EF"/>
    <w:rsid w:val="00504599"/>
    <w:rsid w:val="005047B9"/>
    <w:rsid w:val="00504932"/>
    <w:rsid w:val="00504936"/>
    <w:rsid w:val="00505EE4"/>
    <w:rsid w:val="00505FDE"/>
    <w:rsid w:val="00506BED"/>
    <w:rsid w:val="00506EF9"/>
    <w:rsid w:val="00506FCA"/>
    <w:rsid w:val="00507B5A"/>
    <w:rsid w:val="00507D6F"/>
    <w:rsid w:val="00507DA1"/>
    <w:rsid w:val="00507FA9"/>
    <w:rsid w:val="00510517"/>
    <w:rsid w:val="0051081B"/>
    <w:rsid w:val="00510AFA"/>
    <w:rsid w:val="00510BAF"/>
    <w:rsid w:val="00511077"/>
    <w:rsid w:val="00511493"/>
    <w:rsid w:val="005115FA"/>
    <w:rsid w:val="00511C5D"/>
    <w:rsid w:val="0051200B"/>
    <w:rsid w:val="00512239"/>
    <w:rsid w:val="00512781"/>
    <w:rsid w:val="0051278A"/>
    <w:rsid w:val="00512B47"/>
    <w:rsid w:val="00512D3D"/>
    <w:rsid w:val="00513020"/>
    <w:rsid w:val="00513254"/>
    <w:rsid w:val="00513698"/>
    <w:rsid w:val="0051494C"/>
    <w:rsid w:val="0051554B"/>
    <w:rsid w:val="00515B87"/>
    <w:rsid w:val="00515D0C"/>
    <w:rsid w:val="00515FD3"/>
    <w:rsid w:val="0051662C"/>
    <w:rsid w:val="005167A7"/>
    <w:rsid w:val="00516CE6"/>
    <w:rsid w:val="00517686"/>
    <w:rsid w:val="00517A80"/>
    <w:rsid w:val="00517AF5"/>
    <w:rsid w:val="0052011F"/>
    <w:rsid w:val="005203AA"/>
    <w:rsid w:val="005203D1"/>
    <w:rsid w:val="005208C6"/>
    <w:rsid w:val="00521B6C"/>
    <w:rsid w:val="00521B85"/>
    <w:rsid w:val="00521C73"/>
    <w:rsid w:val="00522359"/>
    <w:rsid w:val="0052239C"/>
    <w:rsid w:val="0052251B"/>
    <w:rsid w:val="00522D2C"/>
    <w:rsid w:val="00522DDF"/>
    <w:rsid w:val="005230F4"/>
    <w:rsid w:val="005233B9"/>
    <w:rsid w:val="005240C1"/>
    <w:rsid w:val="0052428B"/>
    <w:rsid w:val="005247F5"/>
    <w:rsid w:val="0052486A"/>
    <w:rsid w:val="005248D0"/>
    <w:rsid w:val="00525049"/>
    <w:rsid w:val="005253C4"/>
    <w:rsid w:val="0052571F"/>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3A1"/>
    <w:rsid w:val="005305E8"/>
    <w:rsid w:val="005309AF"/>
    <w:rsid w:val="00530AA1"/>
    <w:rsid w:val="00530BEE"/>
    <w:rsid w:val="00530DBB"/>
    <w:rsid w:val="00531241"/>
    <w:rsid w:val="00531ADC"/>
    <w:rsid w:val="00531C2B"/>
    <w:rsid w:val="0053212A"/>
    <w:rsid w:val="00532291"/>
    <w:rsid w:val="005322EB"/>
    <w:rsid w:val="00532339"/>
    <w:rsid w:val="00532990"/>
    <w:rsid w:val="00532B62"/>
    <w:rsid w:val="00532FB8"/>
    <w:rsid w:val="00533097"/>
    <w:rsid w:val="005339F9"/>
    <w:rsid w:val="00533B18"/>
    <w:rsid w:val="00533EF5"/>
    <w:rsid w:val="005341D8"/>
    <w:rsid w:val="00534640"/>
    <w:rsid w:val="00534A9A"/>
    <w:rsid w:val="00534F8A"/>
    <w:rsid w:val="00534FF1"/>
    <w:rsid w:val="00535AB2"/>
    <w:rsid w:val="00535CE2"/>
    <w:rsid w:val="00535E5E"/>
    <w:rsid w:val="00535F77"/>
    <w:rsid w:val="005361AA"/>
    <w:rsid w:val="005362A9"/>
    <w:rsid w:val="0053707F"/>
    <w:rsid w:val="00537BB1"/>
    <w:rsid w:val="00537E85"/>
    <w:rsid w:val="005402CA"/>
    <w:rsid w:val="00540A3D"/>
    <w:rsid w:val="00540DAB"/>
    <w:rsid w:val="00541127"/>
    <w:rsid w:val="0054138A"/>
    <w:rsid w:val="005415AD"/>
    <w:rsid w:val="005417C0"/>
    <w:rsid w:val="00541E15"/>
    <w:rsid w:val="0054211D"/>
    <w:rsid w:val="00542317"/>
    <w:rsid w:val="005425CD"/>
    <w:rsid w:val="005425D7"/>
    <w:rsid w:val="00542912"/>
    <w:rsid w:val="005429EF"/>
    <w:rsid w:val="00542ACB"/>
    <w:rsid w:val="00542D4C"/>
    <w:rsid w:val="005432DD"/>
    <w:rsid w:val="00543765"/>
    <w:rsid w:val="00543801"/>
    <w:rsid w:val="00544C0E"/>
    <w:rsid w:val="00546301"/>
    <w:rsid w:val="00546387"/>
    <w:rsid w:val="005464B1"/>
    <w:rsid w:val="00546646"/>
    <w:rsid w:val="0054668A"/>
    <w:rsid w:val="00546CC9"/>
    <w:rsid w:val="00546FE5"/>
    <w:rsid w:val="0054723A"/>
    <w:rsid w:val="005478C4"/>
    <w:rsid w:val="00550348"/>
    <w:rsid w:val="00550DD2"/>
    <w:rsid w:val="0055110D"/>
    <w:rsid w:val="00551164"/>
    <w:rsid w:val="00551EC4"/>
    <w:rsid w:val="005524F2"/>
    <w:rsid w:val="00552527"/>
    <w:rsid w:val="00552AE4"/>
    <w:rsid w:val="00552B2E"/>
    <w:rsid w:val="00553031"/>
    <w:rsid w:val="00553248"/>
    <w:rsid w:val="005539D1"/>
    <w:rsid w:val="00553A97"/>
    <w:rsid w:val="00553AE0"/>
    <w:rsid w:val="00553F60"/>
    <w:rsid w:val="00554033"/>
    <w:rsid w:val="005544ED"/>
    <w:rsid w:val="00554A8F"/>
    <w:rsid w:val="00555BE0"/>
    <w:rsid w:val="00555F94"/>
    <w:rsid w:val="005562F0"/>
    <w:rsid w:val="00556935"/>
    <w:rsid w:val="00556959"/>
    <w:rsid w:val="0055696F"/>
    <w:rsid w:val="00556989"/>
    <w:rsid w:val="00556A4B"/>
    <w:rsid w:val="005579E4"/>
    <w:rsid w:val="005602AF"/>
    <w:rsid w:val="0056076D"/>
    <w:rsid w:val="00560A46"/>
    <w:rsid w:val="00560A9B"/>
    <w:rsid w:val="00560BFD"/>
    <w:rsid w:val="00560E81"/>
    <w:rsid w:val="00561434"/>
    <w:rsid w:val="00561637"/>
    <w:rsid w:val="00561CCD"/>
    <w:rsid w:val="005627C6"/>
    <w:rsid w:val="00562F17"/>
    <w:rsid w:val="00563039"/>
    <w:rsid w:val="00563A10"/>
    <w:rsid w:val="00563C02"/>
    <w:rsid w:val="00564298"/>
    <w:rsid w:val="0056454D"/>
    <w:rsid w:val="005645FC"/>
    <w:rsid w:val="00564A55"/>
    <w:rsid w:val="00564FBF"/>
    <w:rsid w:val="00564FD1"/>
    <w:rsid w:val="00565541"/>
    <w:rsid w:val="005656DD"/>
    <w:rsid w:val="0056571A"/>
    <w:rsid w:val="005657F0"/>
    <w:rsid w:val="00565A77"/>
    <w:rsid w:val="005662DB"/>
    <w:rsid w:val="00566422"/>
    <w:rsid w:val="005664D5"/>
    <w:rsid w:val="0056652B"/>
    <w:rsid w:val="00566570"/>
    <w:rsid w:val="005665B8"/>
    <w:rsid w:val="0056689E"/>
    <w:rsid w:val="00567041"/>
    <w:rsid w:val="00567520"/>
    <w:rsid w:val="0056753A"/>
    <w:rsid w:val="00567835"/>
    <w:rsid w:val="00567BAB"/>
    <w:rsid w:val="00567E9D"/>
    <w:rsid w:val="005703D2"/>
    <w:rsid w:val="00570750"/>
    <w:rsid w:val="0057169F"/>
    <w:rsid w:val="00571B48"/>
    <w:rsid w:val="00571C2A"/>
    <w:rsid w:val="00571ED6"/>
    <w:rsid w:val="00571F5B"/>
    <w:rsid w:val="0057200D"/>
    <w:rsid w:val="00572059"/>
    <w:rsid w:val="00572197"/>
    <w:rsid w:val="00572A56"/>
    <w:rsid w:val="00573BA9"/>
    <w:rsid w:val="00573EAB"/>
    <w:rsid w:val="00574069"/>
    <w:rsid w:val="005740D2"/>
    <w:rsid w:val="00574479"/>
    <w:rsid w:val="005747A0"/>
    <w:rsid w:val="005756F0"/>
    <w:rsid w:val="0057585E"/>
    <w:rsid w:val="00575BA8"/>
    <w:rsid w:val="005761C9"/>
    <w:rsid w:val="0057654B"/>
    <w:rsid w:val="00576808"/>
    <w:rsid w:val="005772CD"/>
    <w:rsid w:val="00577CD1"/>
    <w:rsid w:val="00577E49"/>
    <w:rsid w:val="00580027"/>
    <w:rsid w:val="005803B0"/>
    <w:rsid w:val="0058065C"/>
    <w:rsid w:val="0058070D"/>
    <w:rsid w:val="00580AC2"/>
    <w:rsid w:val="00580AE9"/>
    <w:rsid w:val="00580B4A"/>
    <w:rsid w:val="00580F54"/>
    <w:rsid w:val="005812EF"/>
    <w:rsid w:val="005814F1"/>
    <w:rsid w:val="00581531"/>
    <w:rsid w:val="00581695"/>
    <w:rsid w:val="005817B2"/>
    <w:rsid w:val="00581CBC"/>
    <w:rsid w:val="00582204"/>
    <w:rsid w:val="00582369"/>
    <w:rsid w:val="00582524"/>
    <w:rsid w:val="005827F9"/>
    <w:rsid w:val="00582819"/>
    <w:rsid w:val="00582C8E"/>
    <w:rsid w:val="00582DD2"/>
    <w:rsid w:val="00582E06"/>
    <w:rsid w:val="00583061"/>
    <w:rsid w:val="00583118"/>
    <w:rsid w:val="005836EB"/>
    <w:rsid w:val="00583D20"/>
    <w:rsid w:val="00584100"/>
    <w:rsid w:val="005842E1"/>
    <w:rsid w:val="00584917"/>
    <w:rsid w:val="00584F91"/>
    <w:rsid w:val="00585116"/>
    <w:rsid w:val="005853BC"/>
    <w:rsid w:val="00585498"/>
    <w:rsid w:val="00585591"/>
    <w:rsid w:val="005856A5"/>
    <w:rsid w:val="0058586C"/>
    <w:rsid w:val="005858CC"/>
    <w:rsid w:val="00585AEA"/>
    <w:rsid w:val="00585CC4"/>
    <w:rsid w:val="00586265"/>
    <w:rsid w:val="00586D1E"/>
    <w:rsid w:val="00586E85"/>
    <w:rsid w:val="00587187"/>
    <w:rsid w:val="005876B8"/>
    <w:rsid w:val="00587A3E"/>
    <w:rsid w:val="00587F15"/>
    <w:rsid w:val="00590541"/>
    <w:rsid w:val="00590878"/>
    <w:rsid w:val="00590B27"/>
    <w:rsid w:val="005917FE"/>
    <w:rsid w:val="00591BD3"/>
    <w:rsid w:val="00591E5F"/>
    <w:rsid w:val="00592540"/>
    <w:rsid w:val="00592C3E"/>
    <w:rsid w:val="00593368"/>
    <w:rsid w:val="00593B1F"/>
    <w:rsid w:val="00594343"/>
    <w:rsid w:val="005944EC"/>
    <w:rsid w:val="00594DC5"/>
    <w:rsid w:val="0059550F"/>
    <w:rsid w:val="00595B10"/>
    <w:rsid w:val="00595C11"/>
    <w:rsid w:val="00595C6D"/>
    <w:rsid w:val="00595D0B"/>
    <w:rsid w:val="00595F6B"/>
    <w:rsid w:val="005965E6"/>
    <w:rsid w:val="005969D1"/>
    <w:rsid w:val="00596AF5"/>
    <w:rsid w:val="00597306"/>
    <w:rsid w:val="0059760A"/>
    <w:rsid w:val="00597816"/>
    <w:rsid w:val="00597C79"/>
    <w:rsid w:val="005A0261"/>
    <w:rsid w:val="005A0A94"/>
    <w:rsid w:val="005A10A4"/>
    <w:rsid w:val="005A10CA"/>
    <w:rsid w:val="005A11E8"/>
    <w:rsid w:val="005A171C"/>
    <w:rsid w:val="005A1C7F"/>
    <w:rsid w:val="005A20A0"/>
    <w:rsid w:val="005A224A"/>
    <w:rsid w:val="005A2882"/>
    <w:rsid w:val="005A35F6"/>
    <w:rsid w:val="005A3C16"/>
    <w:rsid w:val="005A3E1D"/>
    <w:rsid w:val="005A3FB3"/>
    <w:rsid w:val="005A5065"/>
    <w:rsid w:val="005A5254"/>
    <w:rsid w:val="005A554D"/>
    <w:rsid w:val="005A6263"/>
    <w:rsid w:val="005A6F95"/>
    <w:rsid w:val="005A704A"/>
    <w:rsid w:val="005A71D9"/>
    <w:rsid w:val="005B0A9C"/>
    <w:rsid w:val="005B0F7A"/>
    <w:rsid w:val="005B14C6"/>
    <w:rsid w:val="005B1557"/>
    <w:rsid w:val="005B1666"/>
    <w:rsid w:val="005B1F1C"/>
    <w:rsid w:val="005B28C6"/>
    <w:rsid w:val="005B2A3A"/>
    <w:rsid w:val="005B2E87"/>
    <w:rsid w:val="005B312E"/>
    <w:rsid w:val="005B39A7"/>
    <w:rsid w:val="005B3AC0"/>
    <w:rsid w:val="005B472E"/>
    <w:rsid w:val="005B4B55"/>
    <w:rsid w:val="005B500C"/>
    <w:rsid w:val="005B501C"/>
    <w:rsid w:val="005B5051"/>
    <w:rsid w:val="005B537C"/>
    <w:rsid w:val="005B5A21"/>
    <w:rsid w:val="005B5B58"/>
    <w:rsid w:val="005B72A9"/>
    <w:rsid w:val="005B7A0F"/>
    <w:rsid w:val="005B7B55"/>
    <w:rsid w:val="005C01DF"/>
    <w:rsid w:val="005C042B"/>
    <w:rsid w:val="005C0558"/>
    <w:rsid w:val="005C063C"/>
    <w:rsid w:val="005C097E"/>
    <w:rsid w:val="005C0DD8"/>
    <w:rsid w:val="005C1004"/>
    <w:rsid w:val="005C15D2"/>
    <w:rsid w:val="005C15ED"/>
    <w:rsid w:val="005C1649"/>
    <w:rsid w:val="005C1A4D"/>
    <w:rsid w:val="005C1B51"/>
    <w:rsid w:val="005C1CF0"/>
    <w:rsid w:val="005C2372"/>
    <w:rsid w:val="005C26C3"/>
    <w:rsid w:val="005C2B90"/>
    <w:rsid w:val="005C2ED7"/>
    <w:rsid w:val="005C2FCB"/>
    <w:rsid w:val="005C343C"/>
    <w:rsid w:val="005C3A00"/>
    <w:rsid w:val="005C3D9C"/>
    <w:rsid w:val="005C3FDF"/>
    <w:rsid w:val="005C3FFD"/>
    <w:rsid w:val="005C40D3"/>
    <w:rsid w:val="005C42C4"/>
    <w:rsid w:val="005C4893"/>
    <w:rsid w:val="005C4DA8"/>
    <w:rsid w:val="005C5214"/>
    <w:rsid w:val="005C539A"/>
    <w:rsid w:val="005C5787"/>
    <w:rsid w:val="005C586F"/>
    <w:rsid w:val="005C5A3E"/>
    <w:rsid w:val="005C60F2"/>
    <w:rsid w:val="005C6327"/>
    <w:rsid w:val="005C65FD"/>
    <w:rsid w:val="005C6A36"/>
    <w:rsid w:val="005C6E28"/>
    <w:rsid w:val="005C6F26"/>
    <w:rsid w:val="005C7589"/>
    <w:rsid w:val="005C759E"/>
    <w:rsid w:val="005C7B93"/>
    <w:rsid w:val="005C7C35"/>
    <w:rsid w:val="005D05F8"/>
    <w:rsid w:val="005D0749"/>
    <w:rsid w:val="005D0763"/>
    <w:rsid w:val="005D0AD6"/>
    <w:rsid w:val="005D0FDD"/>
    <w:rsid w:val="005D1DC7"/>
    <w:rsid w:val="005D1F27"/>
    <w:rsid w:val="005D2468"/>
    <w:rsid w:val="005D24A0"/>
    <w:rsid w:val="005D27A2"/>
    <w:rsid w:val="005D2A10"/>
    <w:rsid w:val="005D2B61"/>
    <w:rsid w:val="005D2DB2"/>
    <w:rsid w:val="005D31F7"/>
    <w:rsid w:val="005D33F7"/>
    <w:rsid w:val="005D3F3F"/>
    <w:rsid w:val="005D3F62"/>
    <w:rsid w:val="005D517B"/>
    <w:rsid w:val="005D55EB"/>
    <w:rsid w:val="005D582A"/>
    <w:rsid w:val="005D5DEC"/>
    <w:rsid w:val="005D5FA4"/>
    <w:rsid w:val="005D604A"/>
    <w:rsid w:val="005D69A8"/>
    <w:rsid w:val="005D69D3"/>
    <w:rsid w:val="005D6C1D"/>
    <w:rsid w:val="005D6E83"/>
    <w:rsid w:val="005D7138"/>
    <w:rsid w:val="005D72B1"/>
    <w:rsid w:val="005E03DE"/>
    <w:rsid w:val="005E091F"/>
    <w:rsid w:val="005E0F4C"/>
    <w:rsid w:val="005E100B"/>
    <w:rsid w:val="005E1680"/>
    <w:rsid w:val="005E1988"/>
    <w:rsid w:val="005E1D00"/>
    <w:rsid w:val="005E2043"/>
    <w:rsid w:val="005E2166"/>
    <w:rsid w:val="005E2AFC"/>
    <w:rsid w:val="005E2DB9"/>
    <w:rsid w:val="005E302A"/>
    <w:rsid w:val="005E3379"/>
    <w:rsid w:val="005E4831"/>
    <w:rsid w:val="005E4936"/>
    <w:rsid w:val="005E49A0"/>
    <w:rsid w:val="005E4A4D"/>
    <w:rsid w:val="005E4A6D"/>
    <w:rsid w:val="005E4ACE"/>
    <w:rsid w:val="005E52B0"/>
    <w:rsid w:val="005E592A"/>
    <w:rsid w:val="005E5F20"/>
    <w:rsid w:val="005E5F59"/>
    <w:rsid w:val="005E60CE"/>
    <w:rsid w:val="005E63A6"/>
    <w:rsid w:val="005E64FD"/>
    <w:rsid w:val="005E691B"/>
    <w:rsid w:val="005E6B64"/>
    <w:rsid w:val="005E6BDE"/>
    <w:rsid w:val="005E6CE7"/>
    <w:rsid w:val="005E6FE6"/>
    <w:rsid w:val="005E710F"/>
    <w:rsid w:val="005E739F"/>
    <w:rsid w:val="005E73DA"/>
    <w:rsid w:val="005E76B2"/>
    <w:rsid w:val="005E796E"/>
    <w:rsid w:val="005E7A48"/>
    <w:rsid w:val="005E7AD5"/>
    <w:rsid w:val="005E7CB1"/>
    <w:rsid w:val="005E7EDF"/>
    <w:rsid w:val="005F0201"/>
    <w:rsid w:val="005F0555"/>
    <w:rsid w:val="005F09F4"/>
    <w:rsid w:val="005F0A1F"/>
    <w:rsid w:val="005F0D3B"/>
    <w:rsid w:val="005F101B"/>
    <w:rsid w:val="005F1602"/>
    <w:rsid w:val="005F1CA0"/>
    <w:rsid w:val="005F1CB1"/>
    <w:rsid w:val="005F1D75"/>
    <w:rsid w:val="005F2506"/>
    <w:rsid w:val="005F2517"/>
    <w:rsid w:val="005F261E"/>
    <w:rsid w:val="005F2D9F"/>
    <w:rsid w:val="005F3220"/>
    <w:rsid w:val="005F3709"/>
    <w:rsid w:val="005F3BBF"/>
    <w:rsid w:val="005F3C3F"/>
    <w:rsid w:val="005F3CCC"/>
    <w:rsid w:val="005F486F"/>
    <w:rsid w:val="005F4D17"/>
    <w:rsid w:val="005F4EBC"/>
    <w:rsid w:val="005F5284"/>
    <w:rsid w:val="005F53C8"/>
    <w:rsid w:val="005F544B"/>
    <w:rsid w:val="005F56FF"/>
    <w:rsid w:val="005F5725"/>
    <w:rsid w:val="005F5816"/>
    <w:rsid w:val="005F6C5C"/>
    <w:rsid w:val="005F709D"/>
    <w:rsid w:val="005F7383"/>
    <w:rsid w:val="005F79CB"/>
    <w:rsid w:val="005F7A52"/>
    <w:rsid w:val="005F7E1F"/>
    <w:rsid w:val="00600319"/>
    <w:rsid w:val="006003E5"/>
    <w:rsid w:val="00600A3A"/>
    <w:rsid w:val="00600A54"/>
    <w:rsid w:val="00600A7E"/>
    <w:rsid w:val="00600B6B"/>
    <w:rsid w:val="00600D5A"/>
    <w:rsid w:val="00601511"/>
    <w:rsid w:val="00601755"/>
    <w:rsid w:val="00601C97"/>
    <w:rsid w:val="00602423"/>
    <w:rsid w:val="0060251C"/>
    <w:rsid w:val="00602F90"/>
    <w:rsid w:val="00603414"/>
    <w:rsid w:val="006039EE"/>
    <w:rsid w:val="00603BAC"/>
    <w:rsid w:val="00603DD9"/>
    <w:rsid w:val="00603E62"/>
    <w:rsid w:val="00604EC1"/>
    <w:rsid w:val="00604EE0"/>
    <w:rsid w:val="00605782"/>
    <w:rsid w:val="00605D09"/>
    <w:rsid w:val="00605F42"/>
    <w:rsid w:val="00606868"/>
    <w:rsid w:val="00607304"/>
    <w:rsid w:val="00607476"/>
    <w:rsid w:val="00607579"/>
    <w:rsid w:val="00607E3A"/>
    <w:rsid w:val="006103BD"/>
    <w:rsid w:val="00610A9F"/>
    <w:rsid w:val="00610E70"/>
    <w:rsid w:val="00610F8C"/>
    <w:rsid w:val="006110CA"/>
    <w:rsid w:val="00611205"/>
    <w:rsid w:val="006115A0"/>
    <w:rsid w:val="00611840"/>
    <w:rsid w:val="00611844"/>
    <w:rsid w:val="00611C3C"/>
    <w:rsid w:val="00612456"/>
    <w:rsid w:val="0061288B"/>
    <w:rsid w:val="00613A92"/>
    <w:rsid w:val="00613C39"/>
    <w:rsid w:val="00614514"/>
    <w:rsid w:val="00614A1D"/>
    <w:rsid w:val="00614F1F"/>
    <w:rsid w:val="0061524C"/>
    <w:rsid w:val="00615C6B"/>
    <w:rsid w:val="00615FE1"/>
    <w:rsid w:val="006166A4"/>
    <w:rsid w:val="00616B56"/>
    <w:rsid w:val="00616BE7"/>
    <w:rsid w:val="00616F1E"/>
    <w:rsid w:val="00616F40"/>
    <w:rsid w:val="00616FB3"/>
    <w:rsid w:val="00617027"/>
    <w:rsid w:val="00617932"/>
    <w:rsid w:val="00617EB1"/>
    <w:rsid w:val="00620745"/>
    <w:rsid w:val="0062083D"/>
    <w:rsid w:val="00621258"/>
    <w:rsid w:val="0062171C"/>
    <w:rsid w:val="006220C0"/>
    <w:rsid w:val="006228D8"/>
    <w:rsid w:val="006229B8"/>
    <w:rsid w:val="00622F0F"/>
    <w:rsid w:val="00622FD1"/>
    <w:rsid w:val="006236A7"/>
    <w:rsid w:val="00623AF8"/>
    <w:rsid w:val="00623CE2"/>
    <w:rsid w:val="006248CB"/>
    <w:rsid w:val="00624AED"/>
    <w:rsid w:val="006251CC"/>
    <w:rsid w:val="00625495"/>
    <w:rsid w:val="006256C1"/>
    <w:rsid w:val="00625E0F"/>
    <w:rsid w:val="00625F90"/>
    <w:rsid w:val="00626512"/>
    <w:rsid w:val="0062651F"/>
    <w:rsid w:val="00626677"/>
    <w:rsid w:val="006269CA"/>
    <w:rsid w:val="00627A6E"/>
    <w:rsid w:val="006301CA"/>
    <w:rsid w:val="00630631"/>
    <w:rsid w:val="00630E88"/>
    <w:rsid w:val="006316D4"/>
    <w:rsid w:val="0063173E"/>
    <w:rsid w:val="00631B0D"/>
    <w:rsid w:val="00632415"/>
    <w:rsid w:val="00632B15"/>
    <w:rsid w:val="00632C07"/>
    <w:rsid w:val="00633312"/>
    <w:rsid w:val="00633F6C"/>
    <w:rsid w:val="0063426B"/>
    <w:rsid w:val="006342F1"/>
    <w:rsid w:val="00635200"/>
    <w:rsid w:val="00635CC5"/>
    <w:rsid w:val="00635D13"/>
    <w:rsid w:val="006366DC"/>
    <w:rsid w:val="006368B3"/>
    <w:rsid w:val="00636974"/>
    <w:rsid w:val="00636CE9"/>
    <w:rsid w:val="0063727B"/>
    <w:rsid w:val="006376E6"/>
    <w:rsid w:val="006403F8"/>
    <w:rsid w:val="00640929"/>
    <w:rsid w:val="00640CA5"/>
    <w:rsid w:val="006419C3"/>
    <w:rsid w:val="00641F0C"/>
    <w:rsid w:val="00641FF1"/>
    <w:rsid w:val="00642078"/>
    <w:rsid w:val="00642325"/>
    <w:rsid w:val="00642470"/>
    <w:rsid w:val="006426A4"/>
    <w:rsid w:val="006428AE"/>
    <w:rsid w:val="00642A97"/>
    <w:rsid w:val="00642E42"/>
    <w:rsid w:val="00642FD4"/>
    <w:rsid w:val="00643468"/>
    <w:rsid w:val="00643569"/>
    <w:rsid w:val="006437BA"/>
    <w:rsid w:val="00643835"/>
    <w:rsid w:val="006438B5"/>
    <w:rsid w:val="00643C81"/>
    <w:rsid w:val="00643CC3"/>
    <w:rsid w:val="00643E61"/>
    <w:rsid w:val="006440B4"/>
    <w:rsid w:val="0064433B"/>
    <w:rsid w:val="00644521"/>
    <w:rsid w:val="006445A2"/>
    <w:rsid w:val="00644FA2"/>
    <w:rsid w:val="006452C5"/>
    <w:rsid w:val="006454BE"/>
    <w:rsid w:val="00645579"/>
    <w:rsid w:val="006456D8"/>
    <w:rsid w:val="0064578F"/>
    <w:rsid w:val="00645E47"/>
    <w:rsid w:val="00645F88"/>
    <w:rsid w:val="006461BA"/>
    <w:rsid w:val="0064663B"/>
    <w:rsid w:val="00646ACD"/>
    <w:rsid w:val="00646D2C"/>
    <w:rsid w:val="00646DA7"/>
    <w:rsid w:val="00646DCF"/>
    <w:rsid w:val="00646DEC"/>
    <w:rsid w:val="0064722B"/>
    <w:rsid w:val="006474DE"/>
    <w:rsid w:val="006478C0"/>
    <w:rsid w:val="00647956"/>
    <w:rsid w:val="00647F04"/>
    <w:rsid w:val="00650137"/>
    <w:rsid w:val="006502B0"/>
    <w:rsid w:val="006505A5"/>
    <w:rsid w:val="0065113A"/>
    <w:rsid w:val="0065132C"/>
    <w:rsid w:val="0065134C"/>
    <w:rsid w:val="006514E9"/>
    <w:rsid w:val="0065233E"/>
    <w:rsid w:val="00652CB5"/>
    <w:rsid w:val="00652FE9"/>
    <w:rsid w:val="00653244"/>
    <w:rsid w:val="006538D4"/>
    <w:rsid w:val="006539C8"/>
    <w:rsid w:val="00653E5E"/>
    <w:rsid w:val="00654172"/>
    <w:rsid w:val="00654E9B"/>
    <w:rsid w:val="00654EBB"/>
    <w:rsid w:val="00655312"/>
    <w:rsid w:val="0065563B"/>
    <w:rsid w:val="00655AA2"/>
    <w:rsid w:val="00655AAA"/>
    <w:rsid w:val="00655F3C"/>
    <w:rsid w:val="00656C03"/>
    <w:rsid w:val="00656EF0"/>
    <w:rsid w:val="006577AA"/>
    <w:rsid w:val="00657A50"/>
    <w:rsid w:val="00657FF7"/>
    <w:rsid w:val="0066013E"/>
    <w:rsid w:val="00660640"/>
    <w:rsid w:val="0066068B"/>
    <w:rsid w:val="00660D54"/>
    <w:rsid w:val="006618A7"/>
    <w:rsid w:val="00661C81"/>
    <w:rsid w:val="0066272A"/>
    <w:rsid w:val="00663BDC"/>
    <w:rsid w:val="00663E12"/>
    <w:rsid w:val="0066483B"/>
    <w:rsid w:val="00664D5F"/>
    <w:rsid w:val="00664DC9"/>
    <w:rsid w:val="0066529C"/>
    <w:rsid w:val="00665344"/>
    <w:rsid w:val="00665938"/>
    <w:rsid w:val="00665E6F"/>
    <w:rsid w:val="00665F1B"/>
    <w:rsid w:val="00666022"/>
    <w:rsid w:val="006661F7"/>
    <w:rsid w:val="0066695C"/>
    <w:rsid w:val="00666970"/>
    <w:rsid w:val="0066697D"/>
    <w:rsid w:val="00666A17"/>
    <w:rsid w:val="006670FE"/>
    <w:rsid w:val="00667589"/>
    <w:rsid w:val="0066762C"/>
    <w:rsid w:val="006679AA"/>
    <w:rsid w:val="006701DD"/>
    <w:rsid w:val="006702C6"/>
    <w:rsid w:val="00670308"/>
    <w:rsid w:val="00670AE7"/>
    <w:rsid w:val="00670C0B"/>
    <w:rsid w:val="006711FD"/>
    <w:rsid w:val="00671E09"/>
    <w:rsid w:val="00671EC6"/>
    <w:rsid w:val="00672440"/>
    <w:rsid w:val="0067253F"/>
    <w:rsid w:val="0067269C"/>
    <w:rsid w:val="0067296F"/>
    <w:rsid w:val="00672B11"/>
    <w:rsid w:val="00672D62"/>
    <w:rsid w:val="00673728"/>
    <w:rsid w:val="0067374C"/>
    <w:rsid w:val="00673DF0"/>
    <w:rsid w:val="00673F63"/>
    <w:rsid w:val="006743FA"/>
    <w:rsid w:val="00674449"/>
    <w:rsid w:val="00674458"/>
    <w:rsid w:val="0067461D"/>
    <w:rsid w:val="006746CC"/>
    <w:rsid w:val="00674A3D"/>
    <w:rsid w:val="00675430"/>
    <w:rsid w:val="0067546B"/>
    <w:rsid w:val="00675AEB"/>
    <w:rsid w:val="00675DBB"/>
    <w:rsid w:val="00676397"/>
    <w:rsid w:val="00676675"/>
    <w:rsid w:val="0067692D"/>
    <w:rsid w:val="00676A8F"/>
    <w:rsid w:val="006772E8"/>
    <w:rsid w:val="006802BB"/>
    <w:rsid w:val="006803A2"/>
    <w:rsid w:val="0068070F"/>
    <w:rsid w:val="0068072E"/>
    <w:rsid w:val="00680B23"/>
    <w:rsid w:val="00680CB4"/>
    <w:rsid w:val="00680F7E"/>
    <w:rsid w:val="0068115F"/>
    <w:rsid w:val="00681254"/>
    <w:rsid w:val="00681641"/>
    <w:rsid w:val="00681870"/>
    <w:rsid w:val="00681D10"/>
    <w:rsid w:val="00681E3D"/>
    <w:rsid w:val="00682004"/>
    <w:rsid w:val="0068219D"/>
    <w:rsid w:val="006821AE"/>
    <w:rsid w:val="00682BDE"/>
    <w:rsid w:val="00682CCD"/>
    <w:rsid w:val="00682CF1"/>
    <w:rsid w:val="00683140"/>
    <w:rsid w:val="0068352A"/>
    <w:rsid w:val="00683E2D"/>
    <w:rsid w:val="00684088"/>
    <w:rsid w:val="0068408F"/>
    <w:rsid w:val="00684680"/>
    <w:rsid w:val="00684A0D"/>
    <w:rsid w:val="00684F28"/>
    <w:rsid w:val="00684FD2"/>
    <w:rsid w:val="00685042"/>
    <w:rsid w:val="006850F3"/>
    <w:rsid w:val="006856B8"/>
    <w:rsid w:val="006856EB"/>
    <w:rsid w:val="0068575B"/>
    <w:rsid w:val="006861C9"/>
    <w:rsid w:val="00687052"/>
    <w:rsid w:val="0068718A"/>
    <w:rsid w:val="00687236"/>
    <w:rsid w:val="00687295"/>
    <w:rsid w:val="00687595"/>
    <w:rsid w:val="006876BA"/>
    <w:rsid w:val="00687BC3"/>
    <w:rsid w:val="00687C1E"/>
    <w:rsid w:val="00687F7E"/>
    <w:rsid w:val="006902CA"/>
    <w:rsid w:val="0069068A"/>
    <w:rsid w:val="00690766"/>
    <w:rsid w:val="00690D65"/>
    <w:rsid w:val="00690F28"/>
    <w:rsid w:val="00691E7C"/>
    <w:rsid w:val="00692028"/>
    <w:rsid w:val="00692276"/>
    <w:rsid w:val="00692355"/>
    <w:rsid w:val="006924BC"/>
    <w:rsid w:val="00692C94"/>
    <w:rsid w:val="0069311A"/>
    <w:rsid w:val="006937AE"/>
    <w:rsid w:val="00693C41"/>
    <w:rsid w:val="00693C96"/>
    <w:rsid w:val="00693F99"/>
    <w:rsid w:val="00694439"/>
    <w:rsid w:val="00694565"/>
    <w:rsid w:val="00694CF3"/>
    <w:rsid w:val="0069561C"/>
    <w:rsid w:val="006961EA"/>
    <w:rsid w:val="006964B8"/>
    <w:rsid w:val="00696582"/>
    <w:rsid w:val="00696BC1"/>
    <w:rsid w:val="006972A5"/>
    <w:rsid w:val="00697375"/>
    <w:rsid w:val="00697A63"/>
    <w:rsid w:val="00697D02"/>
    <w:rsid w:val="00697F63"/>
    <w:rsid w:val="006A06B4"/>
    <w:rsid w:val="006A07B7"/>
    <w:rsid w:val="006A0962"/>
    <w:rsid w:val="006A0A7E"/>
    <w:rsid w:val="006A0F95"/>
    <w:rsid w:val="006A11E2"/>
    <w:rsid w:val="006A129D"/>
    <w:rsid w:val="006A1731"/>
    <w:rsid w:val="006A17E4"/>
    <w:rsid w:val="006A1BF7"/>
    <w:rsid w:val="006A1C8A"/>
    <w:rsid w:val="006A1E12"/>
    <w:rsid w:val="006A1EB0"/>
    <w:rsid w:val="006A20F7"/>
    <w:rsid w:val="006A2A56"/>
    <w:rsid w:val="006A2C8B"/>
    <w:rsid w:val="006A31B9"/>
    <w:rsid w:val="006A355B"/>
    <w:rsid w:val="006A3E8F"/>
    <w:rsid w:val="006A429B"/>
    <w:rsid w:val="006A4550"/>
    <w:rsid w:val="006A4E70"/>
    <w:rsid w:val="006A5204"/>
    <w:rsid w:val="006A5323"/>
    <w:rsid w:val="006A53BF"/>
    <w:rsid w:val="006A5949"/>
    <w:rsid w:val="006A5AA8"/>
    <w:rsid w:val="006A5CA4"/>
    <w:rsid w:val="006A5F8E"/>
    <w:rsid w:val="006A6A5E"/>
    <w:rsid w:val="006A6B5A"/>
    <w:rsid w:val="006A6C42"/>
    <w:rsid w:val="006A6DF8"/>
    <w:rsid w:val="006A73BA"/>
    <w:rsid w:val="006A76F1"/>
    <w:rsid w:val="006A7901"/>
    <w:rsid w:val="006A7FB7"/>
    <w:rsid w:val="006A7FEE"/>
    <w:rsid w:val="006B0700"/>
    <w:rsid w:val="006B0968"/>
    <w:rsid w:val="006B0AD8"/>
    <w:rsid w:val="006B1010"/>
    <w:rsid w:val="006B120B"/>
    <w:rsid w:val="006B1307"/>
    <w:rsid w:val="006B1A33"/>
    <w:rsid w:val="006B1ADC"/>
    <w:rsid w:val="006B1D57"/>
    <w:rsid w:val="006B1DB8"/>
    <w:rsid w:val="006B2399"/>
    <w:rsid w:val="006B25EF"/>
    <w:rsid w:val="006B2982"/>
    <w:rsid w:val="006B2E89"/>
    <w:rsid w:val="006B35BC"/>
    <w:rsid w:val="006B365B"/>
    <w:rsid w:val="006B3671"/>
    <w:rsid w:val="006B3887"/>
    <w:rsid w:val="006B4071"/>
    <w:rsid w:val="006B419E"/>
    <w:rsid w:val="006B4439"/>
    <w:rsid w:val="006B4965"/>
    <w:rsid w:val="006B4CD6"/>
    <w:rsid w:val="006B4E7A"/>
    <w:rsid w:val="006B55CC"/>
    <w:rsid w:val="006B565E"/>
    <w:rsid w:val="006B576F"/>
    <w:rsid w:val="006B5817"/>
    <w:rsid w:val="006B5944"/>
    <w:rsid w:val="006B5CC4"/>
    <w:rsid w:val="006B6987"/>
    <w:rsid w:val="006B71C2"/>
    <w:rsid w:val="006B77A5"/>
    <w:rsid w:val="006B7FE5"/>
    <w:rsid w:val="006C055E"/>
    <w:rsid w:val="006C07E0"/>
    <w:rsid w:val="006C107B"/>
    <w:rsid w:val="006C12C4"/>
    <w:rsid w:val="006C1669"/>
    <w:rsid w:val="006C170D"/>
    <w:rsid w:val="006C1F0B"/>
    <w:rsid w:val="006C201E"/>
    <w:rsid w:val="006C22F8"/>
    <w:rsid w:val="006C295C"/>
    <w:rsid w:val="006C31C0"/>
    <w:rsid w:val="006C3634"/>
    <w:rsid w:val="006C37FE"/>
    <w:rsid w:val="006C39B4"/>
    <w:rsid w:val="006C4181"/>
    <w:rsid w:val="006C41C1"/>
    <w:rsid w:val="006C44C6"/>
    <w:rsid w:val="006C4ABF"/>
    <w:rsid w:val="006C4ED7"/>
    <w:rsid w:val="006C50F7"/>
    <w:rsid w:val="006C57AB"/>
    <w:rsid w:val="006C57E9"/>
    <w:rsid w:val="006C589F"/>
    <w:rsid w:val="006C5D90"/>
    <w:rsid w:val="006C6AB9"/>
    <w:rsid w:val="006C6C19"/>
    <w:rsid w:val="006C70D9"/>
    <w:rsid w:val="006C75BC"/>
    <w:rsid w:val="006D1064"/>
    <w:rsid w:val="006D1880"/>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741"/>
    <w:rsid w:val="006D6CCD"/>
    <w:rsid w:val="006D7AA7"/>
    <w:rsid w:val="006E033E"/>
    <w:rsid w:val="006E0459"/>
    <w:rsid w:val="006E05C0"/>
    <w:rsid w:val="006E06DC"/>
    <w:rsid w:val="006E0B59"/>
    <w:rsid w:val="006E0EAA"/>
    <w:rsid w:val="006E108E"/>
    <w:rsid w:val="006E10C6"/>
    <w:rsid w:val="006E1986"/>
    <w:rsid w:val="006E1FD3"/>
    <w:rsid w:val="006E22C1"/>
    <w:rsid w:val="006E240E"/>
    <w:rsid w:val="006E26C8"/>
    <w:rsid w:val="006E27BF"/>
    <w:rsid w:val="006E29DF"/>
    <w:rsid w:val="006E2A46"/>
    <w:rsid w:val="006E2B17"/>
    <w:rsid w:val="006E34B8"/>
    <w:rsid w:val="006E394D"/>
    <w:rsid w:val="006E3CB9"/>
    <w:rsid w:val="006E3E5A"/>
    <w:rsid w:val="006E449C"/>
    <w:rsid w:val="006E4618"/>
    <w:rsid w:val="006E4945"/>
    <w:rsid w:val="006E4A63"/>
    <w:rsid w:val="006E4B0D"/>
    <w:rsid w:val="006E4C6E"/>
    <w:rsid w:val="006E54B5"/>
    <w:rsid w:val="006E5522"/>
    <w:rsid w:val="006E57FE"/>
    <w:rsid w:val="006E608F"/>
    <w:rsid w:val="006E6920"/>
    <w:rsid w:val="006E6C89"/>
    <w:rsid w:val="006E7110"/>
    <w:rsid w:val="006E76DB"/>
    <w:rsid w:val="006E76E2"/>
    <w:rsid w:val="006E786C"/>
    <w:rsid w:val="006E7AAE"/>
    <w:rsid w:val="006E7EFE"/>
    <w:rsid w:val="006E7F9B"/>
    <w:rsid w:val="006F02A7"/>
    <w:rsid w:val="006F0EA2"/>
    <w:rsid w:val="006F1067"/>
    <w:rsid w:val="006F1170"/>
    <w:rsid w:val="006F12B4"/>
    <w:rsid w:val="006F16A7"/>
    <w:rsid w:val="006F2152"/>
    <w:rsid w:val="006F24E5"/>
    <w:rsid w:val="006F25F1"/>
    <w:rsid w:val="006F2B30"/>
    <w:rsid w:val="006F37A8"/>
    <w:rsid w:val="006F3D54"/>
    <w:rsid w:val="006F4742"/>
    <w:rsid w:val="006F4810"/>
    <w:rsid w:val="006F49D6"/>
    <w:rsid w:val="006F4B5B"/>
    <w:rsid w:val="006F4FE2"/>
    <w:rsid w:val="006F5DD0"/>
    <w:rsid w:val="006F6232"/>
    <w:rsid w:val="006F645D"/>
    <w:rsid w:val="006F6541"/>
    <w:rsid w:val="006F6711"/>
    <w:rsid w:val="006F7029"/>
    <w:rsid w:val="006F769D"/>
    <w:rsid w:val="006F7815"/>
    <w:rsid w:val="006F7B85"/>
    <w:rsid w:val="006F7D05"/>
    <w:rsid w:val="00700189"/>
    <w:rsid w:val="007008DF"/>
    <w:rsid w:val="00700EAB"/>
    <w:rsid w:val="00700EBC"/>
    <w:rsid w:val="007010D1"/>
    <w:rsid w:val="0070138F"/>
    <w:rsid w:val="0070142A"/>
    <w:rsid w:val="00701C16"/>
    <w:rsid w:val="00701C31"/>
    <w:rsid w:val="00702033"/>
    <w:rsid w:val="007021AF"/>
    <w:rsid w:val="00702D61"/>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6D8"/>
    <w:rsid w:val="007119E9"/>
    <w:rsid w:val="007119EF"/>
    <w:rsid w:val="00711A4F"/>
    <w:rsid w:val="00711B3B"/>
    <w:rsid w:val="007128A5"/>
    <w:rsid w:val="00712A25"/>
    <w:rsid w:val="00713476"/>
    <w:rsid w:val="007138E6"/>
    <w:rsid w:val="00713AB1"/>
    <w:rsid w:val="007145E5"/>
    <w:rsid w:val="00715045"/>
    <w:rsid w:val="0071527C"/>
    <w:rsid w:val="007155D4"/>
    <w:rsid w:val="007155F4"/>
    <w:rsid w:val="0071562C"/>
    <w:rsid w:val="00715675"/>
    <w:rsid w:val="0071634D"/>
    <w:rsid w:val="007166C4"/>
    <w:rsid w:val="00716CB1"/>
    <w:rsid w:val="00716E6E"/>
    <w:rsid w:val="00716EA0"/>
    <w:rsid w:val="00717097"/>
    <w:rsid w:val="00717A86"/>
    <w:rsid w:val="00717B40"/>
    <w:rsid w:val="00717DC5"/>
    <w:rsid w:val="00717EEA"/>
    <w:rsid w:val="00720317"/>
    <w:rsid w:val="00720332"/>
    <w:rsid w:val="00720A68"/>
    <w:rsid w:val="00720AB7"/>
    <w:rsid w:val="007213D2"/>
    <w:rsid w:val="007219FB"/>
    <w:rsid w:val="0072233B"/>
    <w:rsid w:val="00722466"/>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5D"/>
    <w:rsid w:val="00724CDA"/>
    <w:rsid w:val="0072546F"/>
    <w:rsid w:val="00725E7B"/>
    <w:rsid w:val="007261A8"/>
    <w:rsid w:val="00726BE9"/>
    <w:rsid w:val="00726E0A"/>
    <w:rsid w:val="007272FD"/>
    <w:rsid w:val="007277D4"/>
    <w:rsid w:val="0072785C"/>
    <w:rsid w:val="0073005A"/>
    <w:rsid w:val="007301DE"/>
    <w:rsid w:val="007305F3"/>
    <w:rsid w:val="00730C64"/>
    <w:rsid w:val="007310D6"/>
    <w:rsid w:val="00731109"/>
    <w:rsid w:val="0073116D"/>
    <w:rsid w:val="00731CC4"/>
    <w:rsid w:val="0073221F"/>
    <w:rsid w:val="0073259D"/>
    <w:rsid w:val="00733178"/>
    <w:rsid w:val="0073362A"/>
    <w:rsid w:val="0073441C"/>
    <w:rsid w:val="0073497C"/>
    <w:rsid w:val="00734C1D"/>
    <w:rsid w:val="00734D0A"/>
    <w:rsid w:val="00734DE5"/>
    <w:rsid w:val="00734E3B"/>
    <w:rsid w:val="00735469"/>
    <w:rsid w:val="00736168"/>
    <w:rsid w:val="007367F8"/>
    <w:rsid w:val="00736AC6"/>
    <w:rsid w:val="00736C89"/>
    <w:rsid w:val="0073705D"/>
    <w:rsid w:val="007370BD"/>
    <w:rsid w:val="007371CC"/>
    <w:rsid w:val="007375DF"/>
    <w:rsid w:val="0073762B"/>
    <w:rsid w:val="0073780F"/>
    <w:rsid w:val="007403CC"/>
    <w:rsid w:val="007404C3"/>
    <w:rsid w:val="007404DA"/>
    <w:rsid w:val="00740BE7"/>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DFD"/>
    <w:rsid w:val="00741F57"/>
    <w:rsid w:val="00742427"/>
    <w:rsid w:val="00742FCF"/>
    <w:rsid w:val="0074305F"/>
    <w:rsid w:val="00743659"/>
    <w:rsid w:val="00743C3B"/>
    <w:rsid w:val="00744204"/>
    <w:rsid w:val="00744250"/>
    <w:rsid w:val="007446E8"/>
    <w:rsid w:val="0074515B"/>
    <w:rsid w:val="00745A74"/>
    <w:rsid w:val="00745AC4"/>
    <w:rsid w:val="00745EFC"/>
    <w:rsid w:val="007461C9"/>
    <w:rsid w:val="007462C2"/>
    <w:rsid w:val="007463B8"/>
    <w:rsid w:val="0074672F"/>
    <w:rsid w:val="0074676D"/>
    <w:rsid w:val="00747300"/>
    <w:rsid w:val="007474A9"/>
    <w:rsid w:val="00747586"/>
    <w:rsid w:val="00747B7D"/>
    <w:rsid w:val="007501F5"/>
    <w:rsid w:val="0075097D"/>
    <w:rsid w:val="00750A18"/>
    <w:rsid w:val="00751387"/>
    <w:rsid w:val="00751869"/>
    <w:rsid w:val="00751CEB"/>
    <w:rsid w:val="00751E98"/>
    <w:rsid w:val="0075202D"/>
    <w:rsid w:val="00752A61"/>
    <w:rsid w:val="00753076"/>
    <w:rsid w:val="007535F8"/>
    <w:rsid w:val="007538C5"/>
    <w:rsid w:val="007539D3"/>
    <w:rsid w:val="00753A78"/>
    <w:rsid w:val="00753C92"/>
    <w:rsid w:val="00753D8D"/>
    <w:rsid w:val="0075430E"/>
    <w:rsid w:val="00754603"/>
    <w:rsid w:val="007546F0"/>
    <w:rsid w:val="007555A4"/>
    <w:rsid w:val="007559A0"/>
    <w:rsid w:val="00755C18"/>
    <w:rsid w:val="00756395"/>
    <w:rsid w:val="00756486"/>
    <w:rsid w:val="00756785"/>
    <w:rsid w:val="00756809"/>
    <w:rsid w:val="00756C79"/>
    <w:rsid w:val="00756D31"/>
    <w:rsid w:val="00757069"/>
    <w:rsid w:val="007574CF"/>
    <w:rsid w:val="00757780"/>
    <w:rsid w:val="00757A16"/>
    <w:rsid w:val="00757B80"/>
    <w:rsid w:val="007602E8"/>
    <w:rsid w:val="00760369"/>
    <w:rsid w:val="007617A7"/>
    <w:rsid w:val="007617C7"/>
    <w:rsid w:val="007619A9"/>
    <w:rsid w:val="00761A53"/>
    <w:rsid w:val="00762368"/>
    <w:rsid w:val="0076249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3E3"/>
    <w:rsid w:val="007757F4"/>
    <w:rsid w:val="00775D93"/>
    <w:rsid w:val="00775DD6"/>
    <w:rsid w:val="00776336"/>
    <w:rsid w:val="00776C51"/>
    <w:rsid w:val="007775AD"/>
    <w:rsid w:val="007778A3"/>
    <w:rsid w:val="00777AD0"/>
    <w:rsid w:val="0078040D"/>
    <w:rsid w:val="00780864"/>
    <w:rsid w:val="00780943"/>
    <w:rsid w:val="00780BEF"/>
    <w:rsid w:val="00780C2C"/>
    <w:rsid w:val="00781D82"/>
    <w:rsid w:val="0078204F"/>
    <w:rsid w:val="00782259"/>
    <w:rsid w:val="00782544"/>
    <w:rsid w:val="00782A47"/>
    <w:rsid w:val="00782AD1"/>
    <w:rsid w:val="00782C22"/>
    <w:rsid w:val="00783432"/>
    <w:rsid w:val="0078356F"/>
    <w:rsid w:val="007839AC"/>
    <w:rsid w:val="00784046"/>
    <w:rsid w:val="00784133"/>
    <w:rsid w:val="0078419D"/>
    <w:rsid w:val="007846BA"/>
    <w:rsid w:val="00784A0D"/>
    <w:rsid w:val="007857B5"/>
    <w:rsid w:val="007857FA"/>
    <w:rsid w:val="00785EDA"/>
    <w:rsid w:val="007864F3"/>
    <w:rsid w:val="007865E6"/>
    <w:rsid w:val="00786D11"/>
    <w:rsid w:val="00786D2C"/>
    <w:rsid w:val="0078784E"/>
    <w:rsid w:val="007901A6"/>
    <w:rsid w:val="007902A5"/>
    <w:rsid w:val="00790586"/>
    <w:rsid w:val="00790891"/>
    <w:rsid w:val="00790E3D"/>
    <w:rsid w:val="007911F4"/>
    <w:rsid w:val="00791560"/>
    <w:rsid w:val="007915C3"/>
    <w:rsid w:val="00791A67"/>
    <w:rsid w:val="0079251E"/>
    <w:rsid w:val="00792596"/>
    <w:rsid w:val="00792605"/>
    <w:rsid w:val="00792622"/>
    <w:rsid w:val="007929E3"/>
    <w:rsid w:val="00792C20"/>
    <w:rsid w:val="00792D31"/>
    <w:rsid w:val="0079306D"/>
    <w:rsid w:val="007930AF"/>
    <w:rsid w:val="00793A57"/>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BB3"/>
    <w:rsid w:val="007A208E"/>
    <w:rsid w:val="007A20BC"/>
    <w:rsid w:val="007A24A1"/>
    <w:rsid w:val="007A2548"/>
    <w:rsid w:val="007A26F8"/>
    <w:rsid w:val="007A2BCE"/>
    <w:rsid w:val="007A31F0"/>
    <w:rsid w:val="007A34E4"/>
    <w:rsid w:val="007A3B7A"/>
    <w:rsid w:val="007A3CB3"/>
    <w:rsid w:val="007A416A"/>
    <w:rsid w:val="007A43F2"/>
    <w:rsid w:val="007A4A96"/>
    <w:rsid w:val="007A4ABD"/>
    <w:rsid w:val="007A4FAD"/>
    <w:rsid w:val="007A4FF7"/>
    <w:rsid w:val="007A5146"/>
    <w:rsid w:val="007A56E4"/>
    <w:rsid w:val="007A5DA0"/>
    <w:rsid w:val="007A5FFB"/>
    <w:rsid w:val="007A654D"/>
    <w:rsid w:val="007A65B7"/>
    <w:rsid w:val="007A6665"/>
    <w:rsid w:val="007A67A4"/>
    <w:rsid w:val="007A6A59"/>
    <w:rsid w:val="007A6B86"/>
    <w:rsid w:val="007A6FA4"/>
    <w:rsid w:val="007A75DE"/>
    <w:rsid w:val="007A78A2"/>
    <w:rsid w:val="007B0034"/>
    <w:rsid w:val="007B0186"/>
    <w:rsid w:val="007B0647"/>
    <w:rsid w:val="007B0E7F"/>
    <w:rsid w:val="007B0F4B"/>
    <w:rsid w:val="007B1009"/>
    <w:rsid w:val="007B19AF"/>
    <w:rsid w:val="007B20DE"/>
    <w:rsid w:val="007B239A"/>
    <w:rsid w:val="007B2950"/>
    <w:rsid w:val="007B296A"/>
    <w:rsid w:val="007B2A81"/>
    <w:rsid w:val="007B2F29"/>
    <w:rsid w:val="007B33F4"/>
    <w:rsid w:val="007B3E0B"/>
    <w:rsid w:val="007B42D7"/>
    <w:rsid w:val="007B46A2"/>
    <w:rsid w:val="007B4DFE"/>
    <w:rsid w:val="007B56B6"/>
    <w:rsid w:val="007B60DE"/>
    <w:rsid w:val="007B6356"/>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208"/>
    <w:rsid w:val="007C1879"/>
    <w:rsid w:val="007C1B8E"/>
    <w:rsid w:val="007C20C2"/>
    <w:rsid w:val="007C23F9"/>
    <w:rsid w:val="007C2725"/>
    <w:rsid w:val="007C2834"/>
    <w:rsid w:val="007C3651"/>
    <w:rsid w:val="007C3886"/>
    <w:rsid w:val="007C39DC"/>
    <w:rsid w:val="007C3A3C"/>
    <w:rsid w:val="007C3D7E"/>
    <w:rsid w:val="007C54DE"/>
    <w:rsid w:val="007C6504"/>
    <w:rsid w:val="007C651D"/>
    <w:rsid w:val="007C6B75"/>
    <w:rsid w:val="007C6BE0"/>
    <w:rsid w:val="007C70AA"/>
    <w:rsid w:val="007C76DC"/>
    <w:rsid w:val="007C7818"/>
    <w:rsid w:val="007C7B81"/>
    <w:rsid w:val="007C7C6F"/>
    <w:rsid w:val="007C7CF5"/>
    <w:rsid w:val="007C7F44"/>
    <w:rsid w:val="007C7F61"/>
    <w:rsid w:val="007D01FA"/>
    <w:rsid w:val="007D0AD1"/>
    <w:rsid w:val="007D0CAD"/>
    <w:rsid w:val="007D0DAA"/>
    <w:rsid w:val="007D0E80"/>
    <w:rsid w:val="007D1EC9"/>
    <w:rsid w:val="007D2212"/>
    <w:rsid w:val="007D2279"/>
    <w:rsid w:val="007D26C7"/>
    <w:rsid w:val="007D28D0"/>
    <w:rsid w:val="007D2964"/>
    <w:rsid w:val="007D2996"/>
    <w:rsid w:val="007D2F5A"/>
    <w:rsid w:val="007D35AE"/>
    <w:rsid w:val="007D3743"/>
    <w:rsid w:val="007D38B1"/>
    <w:rsid w:val="007D3F36"/>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8F7"/>
    <w:rsid w:val="007D6E3E"/>
    <w:rsid w:val="007D708A"/>
    <w:rsid w:val="007D72D7"/>
    <w:rsid w:val="007D7405"/>
    <w:rsid w:val="007D7521"/>
    <w:rsid w:val="007D7687"/>
    <w:rsid w:val="007D7A6D"/>
    <w:rsid w:val="007D7D35"/>
    <w:rsid w:val="007E0FD5"/>
    <w:rsid w:val="007E11EB"/>
    <w:rsid w:val="007E19FD"/>
    <w:rsid w:val="007E2278"/>
    <w:rsid w:val="007E3656"/>
    <w:rsid w:val="007E3AA6"/>
    <w:rsid w:val="007E406A"/>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F0275"/>
    <w:rsid w:val="007F02EB"/>
    <w:rsid w:val="007F051F"/>
    <w:rsid w:val="007F05FF"/>
    <w:rsid w:val="007F0BC2"/>
    <w:rsid w:val="007F0C4C"/>
    <w:rsid w:val="007F0CBD"/>
    <w:rsid w:val="007F0D80"/>
    <w:rsid w:val="007F153D"/>
    <w:rsid w:val="007F177B"/>
    <w:rsid w:val="007F1DC9"/>
    <w:rsid w:val="007F1F0F"/>
    <w:rsid w:val="007F2536"/>
    <w:rsid w:val="007F2784"/>
    <w:rsid w:val="007F28FB"/>
    <w:rsid w:val="007F2EB1"/>
    <w:rsid w:val="007F3353"/>
    <w:rsid w:val="007F3697"/>
    <w:rsid w:val="007F3950"/>
    <w:rsid w:val="007F3990"/>
    <w:rsid w:val="007F3F7C"/>
    <w:rsid w:val="007F479F"/>
    <w:rsid w:val="007F4B3E"/>
    <w:rsid w:val="007F4D10"/>
    <w:rsid w:val="007F4D38"/>
    <w:rsid w:val="007F4FE8"/>
    <w:rsid w:val="007F53B2"/>
    <w:rsid w:val="007F5417"/>
    <w:rsid w:val="007F5E8C"/>
    <w:rsid w:val="007F6B62"/>
    <w:rsid w:val="007F7EB9"/>
    <w:rsid w:val="00801164"/>
    <w:rsid w:val="00801172"/>
    <w:rsid w:val="00801280"/>
    <w:rsid w:val="008016AA"/>
    <w:rsid w:val="00801876"/>
    <w:rsid w:val="00801A58"/>
    <w:rsid w:val="00801FE5"/>
    <w:rsid w:val="00802BC7"/>
    <w:rsid w:val="00802E07"/>
    <w:rsid w:val="00802F25"/>
    <w:rsid w:val="00803317"/>
    <w:rsid w:val="00803919"/>
    <w:rsid w:val="008039EA"/>
    <w:rsid w:val="00804647"/>
    <w:rsid w:val="008049E4"/>
    <w:rsid w:val="008049FD"/>
    <w:rsid w:val="00805058"/>
    <w:rsid w:val="008052B3"/>
    <w:rsid w:val="00805532"/>
    <w:rsid w:val="00805540"/>
    <w:rsid w:val="00805BE2"/>
    <w:rsid w:val="00805BF3"/>
    <w:rsid w:val="0080602F"/>
    <w:rsid w:val="00806189"/>
    <w:rsid w:val="008068DD"/>
    <w:rsid w:val="0080695B"/>
    <w:rsid w:val="008069BC"/>
    <w:rsid w:val="00806BA9"/>
    <w:rsid w:val="00806D81"/>
    <w:rsid w:val="00806E26"/>
    <w:rsid w:val="0080722E"/>
    <w:rsid w:val="008076D1"/>
    <w:rsid w:val="008101A1"/>
    <w:rsid w:val="008101AE"/>
    <w:rsid w:val="0081037D"/>
    <w:rsid w:val="008105F0"/>
    <w:rsid w:val="00811323"/>
    <w:rsid w:val="00811531"/>
    <w:rsid w:val="00811AC9"/>
    <w:rsid w:val="00811DD3"/>
    <w:rsid w:val="00811F14"/>
    <w:rsid w:val="0081288F"/>
    <w:rsid w:val="00812C62"/>
    <w:rsid w:val="008130DD"/>
    <w:rsid w:val="00813539"/>
    <w:rsid w:val="008137FB"/>
    <w:rsid w:val="008139BE"/>
    <w:rsid w:val="00814A18"/>
    <w:rsid w:val="00814B05"/>
    <w:rsid w:val="00814B7B"/>
    <w:rsid w:val="008155C7"/>
    <w:rsid w:val="00815825"/>
    <w:rsid w:val="00815CCE"/>
    <w:rsid w:val="0081623A"/>
    <w:rsid w:val="00816438"/>
    <w:rsid w:val="0081730A"/>
    <w:rsid w:val="008174EE"/>
    <w:rsid w:val="00820176"/>
    <w:rsid w:val="0082096E"/>
    <w:rsid w:val="008209D6"/>
    <w:rsid w:val="00820C38"/>
    <w:rsid w:val="00821486"/>
    <w:rsid w:val="00821673"/>
    <w:rsid w:val="00821751"/>
    <w:rsid w:val="00821B56"/>
    <w:rsid w:val="00821F0D"/>
    <w:rsid w:val="0082202E"/>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51F9"/>
    <w:rsid w:val="0082524E"/>
    <w:rsid w:val="008252E1"/>
    <w:rsid w:val="00825382"/>
    <w:rsid w:val="00825A3D"/>
    <w:rsid w:val="0082658A"/>
    <w:rsid w:val="008272CB"/>
    <w:rsid w:val="008273CA"/>
    <w:rsid w:val="0082776B"/>
    <w:rsid w:val="008279D5"/>
    <w:rsid w:val="00827B14"/>
    <w:rsid w:val="00827CFB"/>
    <w:rsid w:val="00827D50"/>
    <w:rsid w:val="008306D9"/>
    <w:rsid w:val="00830852"/>
    <w:rsid w:val="00830A92"/>
    <w:rsid w:val="00830EB0"/>
    <w:rsid w:val="00831008"/>
    <w:rsid w:val="008314B0"/>
    <w:rsid w:val="00831F2C"/>
    <w:rsid w:val="00831F67"/>
    <w:rsid w:val="008322B2"/>
    <w:rsid w:val="008323D4"/>
    <w:rsid w:val="008326F6"/>
    <w:rsid w:val="00832AB7"/>
    <w:rsid w:val="00833328"/>
    <w:rsid w:val="00833508"/>
    <w:rsid w:val="0083357B"/>
    <w:rsid w:val="008335D0"/>
    <w:rsid w:val="00833614"/>
    <w:rsid w:val="00833A4A"/>
    <w:rsid w:val="00833BBD"/>
    <w:rsid w:val="00834038"/>
    <w:rsid w:val="008345A4"/>
    <w:rsid w:val="0083466A"/>
    <w:rsid w:val="0083467B"/>
    <w:rsid w:val="0083493D"/>
    <w:rsid w:val="008351F3"/>
    <w:rsid w:val="008356D6"/>
    <w:rsid w:val="0083571B"/>
    <w:rsid w:val="008357A0"/>
    <w:rsid w:val="00835958"/>
    <w:rsid w:val="00835F83"/>
    <w:rsid w:val="00835F87"/>
    <w:rsid w:val="00836D1B"/>
    <w:rsid w:val="0083701F"/>
    <w:rsid w:val="008375CA"/>
    <w:rsid w:val="00837639"/>
    <w:rsid w:val="00837914"/>
    <w:rsid w:val="00837A30"/>
    <w:rsid w:val="00837D59"/>
    <w:rsid w:val="00837E24"/>
    <w:rsid w:val="00840088"/>
    <w:rsid w:val="008402C6"/>
    <w:rsid w:val="00840982"/>
    <w:rsid w:val="00840CDF"/>
    <w:rsid w:val="0084173A"/>
    <w:rsid w:val="008427B7"/>
    <w:rsid w:val="00842968"/>
    <w:rsid w:val="00842A22"/>
    <w:rsid w:val="00842BAE"/>
    <w:rsid w:val="00842EA0"/>
    <w:rsid w:val="0084317B"/>
    <w:rsid w:val="0084385E"/>
    <w:rsid w:val="008439B0"/>
    <w:rsid w:val="00843A9D"/>
    <w:rsid w:val="00843B63"/>
    <w:rsid w:val="00843CFF"/>
    <w:rsid w:val="00843DF4"/>
    <w:rsid w:val="00843FC2"/>
    <w:rsid w:val="008444ED"/>
    <w:rsid w:val="00844594"/>
    <w:rsid w:val="00844EF1"/>
    <w:rsid w:val="00844FD5"/>
    <w:rsid w:val="00845014"/>
    <w:rsid w:val="0084551C"/>
    <w:rsid w:val="00845694"/>
    <w:rsid w:val="00846003"/>
    <w:rsid w:val="00846024"/>
    <w:rsid w:val="008460E5"/>
    <w:rsid w:val="00846105"/>
    <w:rsid w:val="00846294"/>
    <w:rsid w:val="00846571"/>
    <w:rsid w:val="00846A1A"/>
    <w:rsid w:val="00846E09"/>
    <w:rsid w:val="008474FC"/>
    <w:rsid w:val="008475F7"/>
    <w:rsid w:val="008477D3"/>
    <w:rsid w:val="00847BC0"/>
    <w:rsid w:val="00847D97"/>
    <w:rsid w:val="00850229"/>
    <w:rsid w:val="008503B9"/>
    <w:rsid w:val="008503F2"/>
    <w:rsid w:val="00850631"/>
    <w:rsid w:val="0085075C"/>
    <w:rsid w:val="00850B02"/>
    <w:rsid w:val="00850DC9"/>
    <w:rsid w:val="00850FC7"/>
    <w:rsid w:val="008515BA"/>
    <w:rsid w:val="00851BBA"/>
    <w:rsid w:val="00852123"/>
    <w:rsid w:val="00852651"/>
    <w:rsid w:val="00852B8C"/>
    <w:rsid w:val="00852BB6"/>
    <w:rsid w:val="00852CAF"/>
    <w:rsid w:val="00852EB2"/>
    <w:rsid w:val="0085316A"/>
    <w:rsid w:val="00853BDD"/>
    <w:rsid w:val="00853E42"/>
    <w:rsid w:val="00853E53"/>
    <w:rsid w:val="008542DD"/>
    <w:rsid w:val="008544CA"/>
    <w:rsid w:val="00854901"/>
    <w:rsid w:val="008549DF"/>
    <w:rsid w:val="00854CCA"/>
    <w:rsid w:val="008554DD"/>
    <w:rsid w:val="00855585"/>
    <w:rsid w:val="008557A9"/>
    <w:rsid w:val="0085599E"/>
    <w:rsid w:val="00855B90"/>
    <w:rsid w:val="0085659E"/>
    <w:rsid w:val="00856722"/>
    <w:rsid w:val="00856BB4"/>
    <w:rsid w:val="00857699"/>
    <w:rsid w:val="00857C5A"/>
    <w:rsid w:val="00857D4E"/>
    <w:rsid w:val="0086052A"/>
    <w:rsid w:val="00860574"/>
    <w:rsid w:val="00860AA3"/>
    <w:rsid w:val="00860BDC"/>
    <w:rsid w:val="00861222"/>
    <w:rsid w:val="00861C11"/>
    <w:rsid w:val="00861E36"/>
    <w:rsid w:val="008629A0"/>
    <w:rsid w:val="00862D30"/>
    <w:rsid w:val="00862DBB"/>
    <w:rsid w:val="00862F79"/>
    <w:rsid w:val="008634D8"/>
    <w:rsid w:val="00863646"/>
    <w:rsid w:val="00863F4B"/>
    <w:rsid w:val="008640FA"/>
    <w:rsid w:val="00864184"/>
    <w:rsid w:val="00864370"/>
    <w:rsid w:val="0086448B"/>
    <w:rsid w:val="008649DD"/>
    <w:rsid w:val="00865319"/>
    <w:rsid w:val="008653BB"/>
    <w:rsid w:val="00865579"/>
    <w:rsid w:val="00865837"/>
    <w:rsid w:val="00865A73"/>
    <w:rsid w:val="00865E05"/>
    <w:rsid w:val="00865FBF"/>
    <w:rsid w:val="00865FE2"/>
    <w:rsid w:val="00866778"/>
    <w:rsid w:val="008667E6"/>
    <w:rsid w:val="00866930"/>
    <w:rsid w:val="00866A52"/>
    <w:rsid w:val="00866DD5"/>
    <w:rsid w:val="00866FA1"/>
    <w:rsid w:val="0086753C"/>
    <w:rsid w:val="00867F5A"/>
    <w:rsid w:val="00867FBF"/>
    <w:rsid w:val="00867FD8"/>
    <w:rsid w:val="0087055D"/>
    <w:rsid w:val="00870995"/>
    <w:rsid w:val="00870E5D"/>
    <w:rsid w:val="00871134"/>
    <w:rsid w:val="0087187B"/>
    <w:rsid w:val="00871B95"/>
    <w:rsid w:val="00871D97"/>
    <w:rsid w:val="00872459"/>
    <w:rsid w:val="0087299D"/>
    <w:rsid w:val="008729FE"/>
    <w:rsid w:val="00873107"/>
    <w:rsid w:val="008732DA"/>
    <w:rsid w:val="00873396"/>
    <w:rsid w:val="00873FD1"/>
    <w:rsid w:val="008741B9"/>
    <w:rsid w:val="0087426D"/>
    <w:rsid w:val="00874941"/>
    <w:rsid w:val="00875118"/>
    <w:rsid w:val="0087653B"/>
    <w:rsid w:val="00876BF2"/>
    <w:rsid w:val="0087736D"/>
    <w:rsid w:val="00877E2A"/>
    <w:rsid w:val="0088005B"/>
    <w:rsid w:val="0088008F"/>
    <w:rsid w:val="00880139"/>
    <w:rsid w:val="00880764"/>
    <w:rsid w:val="00880853"/>
    <w:rsid w:val="008809AA"/>
    <w:rsid w:val="00880DE4"/>
    <w:rsid w:val="00881482"/>
    <w:rsid w:val="0088186F"/>
    <w:rsid w:val="00881D09"/>
    <w:rsid w:val="00881DF6"/>
    <w:rsid w:val="00881E57"/>
    <w:rsid w:val="00881F52"/>
    <w:rsid w:val="008825B7"/>
    <w:rsid w:val="00882BC3"/>
    <w:rsid w:val="00883349"/>
    <w:rsid w:val="008834BC"/>
    <w:rsid w:val="00883560"/>
    <w:rsid w:val="008839A5"/>
    <w:rsid w:val="00883BE1"/>
    <w:rsid w:val="00883F43"/>
    <w:rsid w:val="00883FB8"/>
    <w:rsid w:val="00883FEB"/>
    <w:rsid w:val="008848E6"/>
    <w:rsid w:val="00884B5A"/>
    <w:rsid w:val="00884DCF"/>
    <w:rsid w:val="008853D5"/>
    <w:rsid w:val="00885458"/>
    <w:rsid w:val="0088589F"/>
    <w:rsid w:val="00885E17"/>
    <w:rsid w:val="00885F4C"/>
    <w:rsid w:val="008860AB"/>
    <w:rsid w:val="008860BE"/>
    <w:rsid w:val="008862F7"/>
    <w:rsid w:val="00886D35"/>
    <w:rsid w:val="0088702D"/>
    <w:rsid w:val="00887066"/>
    <w:rsid w:val="00887163"/>
    <w:rsid w:val="008878A0"/>
    <w:rsid w:val="0089016A"/>
    <w:rsid w:val="008901B0"/>
    <w:rsid w:val="008902C1"/>
    <w:rsid w:val="00890434"/>
    <w:rsid w:val="00890BAA"/>
    <w:rsid w:val="00890F2D"/>
    <w:rsid w:val="008910D7"/>
    <w:rsid w:val="00891729"/>
    <w:rsid w:val="0089190C"/>
    <w:rsid w:val="00891A43"/>
    <w:rsid w:val="00891D68"/>
    <w:rsid w:val="00892024"/>
    <w:rsid w:val="008920CD"/>
    <w:rsid w:val="00892606"/>
    <w:rsid w:val="008926B0"/>
    <w:rsid w:val="00892C76"/>
    <w:rsid w:val="0089346B"/>
    <w:rsid w:val="008935B5"/>
    <w:rsid w:val="00893C2C"/>
    <w:rsid w:val="0089418D"/>
    <w:rsid w:val="008942EB"/>
    <w:rsid w:val="008946DB"/>
    <w:rsid w:val="00894AB5"/>
    <w:rsid w:val="00895175"/>
    <w:rsid w:val="008956A4"/>
    <w:rsid w:val="008956C1"/>
    <w:rsid w:val="00895A8E"/>
    <w:rsid w:val="00895D50"/>
    <w:rsid w:val="008960E5"/>
    <w:rsid w:val="0089665C"/>
    <w:rsid w:val="008967C8"/>
    <w:rsid w:val="00896956"/>
    <w:rsid w:val="00896F27"/>
    <w:rsid w:val="00896F30"/>
    <w:rsid w:val="008971AB"/>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906"/>
    <w:rsid w:val="008A40D2"/>
    <w:rsid w:val="008A45C3"/>
    <w:rsid w:val="008A49A2"/>
    <w:rsid w:val="008A4A84"/>
    <w:rsid w:val="008A4B3C"/>
    <w:rsid w:val="008A4BB3"/>
    <w:rsid w:val="008A4C94"/>
    <w:rsid w:val="008A4DCD"/>
    <w:rsid w:val="008A4F8B"/>
    <w:rsid w:val="008A5530"/>
    <w:rsid w:val="008A569A"/>
    <w:rsid w:val="008A5DCC"/>
    <w:rsid w:val="008A631E"/>
    <w:rsid w:val="008A6AD3"/>
    <w:rsid w:val="008A6B68"/>
    <w:rsid w:val="008A6BE5"/>
    <w:rsid w:val="008A6C63"/>
    <w:rsid w:val="008A74B6"/>
    <w:rsid w:val="008A77D5"/>
    <w:rsid w:val="008A77E8"/>
    <w:rsid w:val="008A77FD"/>
    <w:rsid w:val="008A7969"/>
    <w:rsid w:val="008A7B87"/>
    <w:rsid w:val="008A7ED8"/>
    <w:rsid w:val="008A7F93"/>
    <w:rsid w:val="008B002C"/>
    <w:rsid w:val="008B07C5"/>
    <w:rsid w:val="008B0A3C"/>
    <w:rsid w:val="008B13D0"/>
    <w:rsid w:val="008B1FBA"/>
    <w:rsid w:val="008B22F9"/>
    <w:rsid w:val="008B2725"/>
    <w:rsid w:val="008B3C30"/>
    <w:rsid w:val="008B3FC6"/>
    <w:rsid w:val="008B4624"/>
    <w:rsid w:val="008B4727"/>
    <w:rsid w:val="008B4EAD"/>
    <w:rsid w:val="008B513F"/>
    <w:rsid w:val="008B5223"/>
    <w:rsid w:val="008B5445"/>
    <w:rsid w:val="008B5B8F"/>
    <w:rsid w:val="008B5D02"/>
    <w:rsid w:val="008B6090"/>
    <w:rsid w:val="008B6224"/>
    <w:rsid w:val="008B681F"/>
    <w:rsid w:val="008B6C4D"/>
    <w:rsid w:val="008B6D90"/>
    <w:rsid w:val="008B7566"/>
    <w:rsid w:val="008C03E6"/>
    <w:rsid w:val="008C03F3"/>
    <w:rsid w:val="008C0EC2"/>
    <w:rsid w:val="008C0EC9"/>
    <w:rsid w:val="008C1560"/>
    <w:rsid w:val="008C2AEF"/>
    <w:rsid w:val="008C2D9D"/>
    <w:rsid w:val="008C2F3A"/>
    <w:rsid w:val="008C31EE"/>
    <w:rsid w:val="008C347E"/>
    <w:rsid w:val="008C34BC"/>
    <w:rsid w:val="008C3786"/>
    <w:rsid w:val="008C37C0"/>
    <w:rsid w:val="008C3A78"/>
    <w:rsid w:val="008C3B33"/>
    <w:rsid w:val="008C421D"/>
    <w:rsid w:val="008C4917"/>
    <w:rsid w:val="008C4CF4"/>
    <w:rsid w:val="008C54A9"/>
    <w:rsid w:val="008C557F"/>
    <w:rsid w:val="008C5729"/>
    <w:rsid w:val="008C5755"/>
    <w:rsid w:val="008C5B1B"/>
    <w:rsid w:val="008C62D0"/>
    <w:rsid w:val="008C65D0"/>
    <w:rsid w:val="008C6871"/>
    <w:rsid w:val="008C6890"/>
    <w:rsid w:val="008C69E4"/>
    <w:rsid w:val="008C702F"/>
    <w:rsid w:val="008C75EF"/>
    <w:rsid w:val="008C76D8"/>
    <w:rsid w:val="008C7B82"/>
    <w:rsid w:val="008C7BCE"/>
    <w:rsid w:val="008D030B"/>
    <w:rsid w:val="008D052C"/>
    <w:rsid w:val="008D0D4A"/>
    <w:rsid w:val="008D1693"/>
    <w:rsid w:val="008D1833"/>
    <w:rsid w:val="008D1A04"/>
    <w:rsid w:val="008D2699"/>
    <w:rsid w:val="008D35B2"/>
    <w:rsid w:val="008D3AF6"/>
    <w:rsid w:val="008D3BD3"/>
    <w:rsid w:val="008D4616"/>
    <w:rsid w:val="008D4B96"/>
    <w:rsid w:val="008D5B26"/>
    <w:rsid w:val="008D5EE6"/>
    <w:rsid w:val="008D5FE8"/>
    <w:rsid w:val="008D6CA6"/>
    <w:rsid w:val="008D7FD0"/>
    <w:rsid w:val="008E015F"/>
    <w:rsid w:val="008E0709"/>
    <w:rsid w:val="008E0735"/>
    <w:rsid w:val="008E0A7A"/>
    <w:rsid w:val="008E0B9E"/>
    <w:rsid w:val="008E27BA"/>
    <w:rsid w:val="008E289D"/>
    <w:rsid w:val="008E30FD"/>
    <w:rsid w:val="008E33EB"/>
    <w:rsid w:val="008E36B4"/>
    <w:rsid w:val="008E36D7"/>
    <w:rsid w:val="008E39AF"/>
    <w:rsid w:val="008E3DBB"/>
    <w:rsid w:val="008E3FDD"/>
    <w:rsid w:val="008E49C1"/>
    <w:rsid w:val="008E4F0A"/>
    <w:rsid w:val="008E5923"/>
    <w:rsid w:val="008E5F7D"/>
    <w:rsid w:val="008E6308"/>
    <w:rsid w:val="008E6343"/>
    <w:rsid w:val="008E64C6"/>
    <w:rsid w:val="008E677D"/>
    <w:rsid w:val="008E6BBE"/>
    <w:rsid w:val="008E7260"/>
    <w:rsid w:val="008E7941"/>
    <w:rsid w:val="008E7B2A"/>
    <w:rsid w:val="008E7C9A"/>
    <w:rsid w:val="008E7F48"/>
    <w:rsid w:val="008F042B"/>
    <w:rsid w:val="008F0485"/>
    <w:rsid w:val="008F097D"/>
    <w:rsid w:val="008F1060"/>
    <w:rsid w:val="008F185B"/>
    <w:rsid w:val="008F1BFC"/>
    <w:rsid w:val="008F239A"/>
    <w:rsid w:val="008F2A64"/>
    <w:rsid w:val="008F32B6"/>
    <w:rsid w:val="008F33FD"/>
    <w:rsid w:val="008F3845"/>
    <w:rsid w:val="008F3B83"/>
    <w:rsid w:val="008F3E8A"/>
    <w:rsid w:val="008F42A2"/>
    <w:rsid w:val="008F4338"/>
    <w:rsid w:val="008F43F2"/>
    <w:rsid w:val="008F4434"/>
    <w:rsid w:val="008F4464"/>
    <w:rsid w:val="008F451C"/>
    <w:rsid w:val="008F4713"/>
    <w:rsid w:val="008F4956"/>
    <w:rsid w:val="008F566F"/>
    <w:rsid w:val="008F594E"/>
    <w:rsid w:val="008F5B13"/>
    <w:rsid w:val="008F5FF8"/>
    <w:rsid w:val="008F6090"/>
    <w:rsid w:val="008F67C4"/>
    <w:rsid w:val="008F68C9"/>
    <w:rsid w:val="008F6BD9"/>
    <w:rsid w:val="008F6CD3"/>
    <w:rsid w:val="008F7605"/>
    <w:rsid w:val="008F7DFE"/>
    <w:rsid w:val="009011D4"/>
    <w:rsid w:val="00901429"/>
    <w:rsid w:val="00901757"/>
    <w:rsid w:val="0090190D"/>
    <w:rsid w:val="009019B0"/>
    <w:rsid w:val="00901C0A"/>
    <w:rsid w:val="00901C3D"/>
    <w:rsid w:val="00901F12"/>
    <w:rsid w:val="0090259A"/>
    <w:rsid w:val="00902F22"/>
    <w:rsid w:val="00903A33"/>
    <w:rsid w:val="00904671"/>
    <w:rsid w:val="0090469A"/>
    <w:rsid w:val="0090479D"/>
    <w:rsid w:val="00904846"/>
    <w:rsid w:val="00904EE9"/>
    <w:rsid w:val="00905234"/>
    <w:rsid w:val="0090528E"/>
    <w:rsid w:val="00905D19"/>
    <w:rsid w:val="00905D1E"/>
    <w:rsid w:val="00906252"/>
    <w:rsid w:val="00906430"/>
    <w:rsid w:val="009068B3"/>
    <w:rsid w:val="00906A72"/>
    <w:rsid w:val="00906B5D"/>
    <w:rsid w:val="00906C4B"/>
    <w:rsid w:val="00906D23"/>
    <w:rsid w:val="00907D5B"/>
    <w:rsid w:val="009100B3"/>
    <w:rsid w:val="00910ACD"/>
    <w:rsid w:val="00910C1D"/>
    <w:rsid w:val="00910E04"/>
    <w:rsid w:val="00911164"/>
    <w:rsid w:val="00911476"/>
    <w:rsid w:val="00911585"/>
    <w:rsid w:val="00911976"/>
    <w:rsid w:val="009120C3"/>
    <w:rsid w:val="009121CC"/>
    <w:rsid w:val="00912957"/>
    <w:rsid w:val="00912991"/>
    <w:rsid w:val="00912AC2"/>
    <w:rsid w:val="00912B8B"/>
    <w:rsid w:val="00913430"/>
    <w:rsid w:val="009134F1"/>
    <w:rsid w:val="0091381B"/>
    <w:rsid w:val="00913AA6"/>
    <w:rsid w:val="00913C94"/>
    <w:rsid w:val="009140A6"/>
    <w:rsid w:val="0091478C"/>
    <w:rsid w:val="00914A95"/>
    <w:rsid w:val="00914B29"/>
    <w:rsid w:val="00914E66"/>
    <w:rsid w:val="0091501A"/>
    <w:rsid w:val="00915FDC"/>
    <w:rsid w:val="0091655D"/>
    <w:rsid w:val="00916636"/>
    <w:rsid w:val="0091670C"/>
    <w:rsid w:val="009167AA"/>
    <w:rsid w:val="009168D7"/>
    <w:rsid w:val="00916B17"/>
    <w:rsid w:val="00916BBD"/>
    <w:rsid w:val="00917568"/>
    <w:rsid w:val="0091760B"/>
    <w:rsid w:val="00917A68"/>
    <w:rsid w:val="00917BC6"/>
    <w:rsid w:val="00920D5E"/>
    <w:rsid w:val="0092121B"/>
    <w:rsid w:val="00921BB5"/>
    <w:rsid w:val="00922174"/>
    <w:rsid w:val="00923183"/>
    <w:rsid w:val="00923402"/>
    <w:rsid w:val="00923668"/>
    <w:rsid w:val="0092428B"/>
    <w:rsid w:val="00924B42"/>
    <w:rsid w:val="009253A4"/>
    <w:rsid w:val="009253D0"/>
    <w:rsid w:val="00925897"/>
    <w:rsid w:val="009258F7"/>
    <w:rsid w:val="00925BF1"/>
    <w:rsid w:val="00925CF3"/>
    <w:rsid w:val="00925F5A"/>
    <w:rsid w:val="00926280"/>
    <w:rsid w:val="009264FB"/>
    <w:rsid w:val="009267AA"/>
    <w:rsid w:val="00926AB3"/>
    <w:rsid w:val="00926B05"/>
    <w:rsid w:val="00927519"/>
    <w:rsid w:val="009278AD"/>
    <w:rsid w:val="00927E65"/>
    <w:rsid w:val="0093005F"/>
    <w:rsid w:val="009309D5"/>
    <w:rsid w:val="009310C9"/>
    <w:rsid w:val="00931446"/>
    <w:rsid w:val="009315D4"/>
    <w:rsid w:val="009316C8"/>
    <w:rsid w:val="00931863"/>
    <w:rsid w:val="00931F45"/>
    <w:rsid w:val="00932404"/>
    <w:rsid w:val="00932593"/>
    <w:rsid w:val="009327F8"/>
    <w:rsid w:val="009328B4"/>
    <w:rsid w:val="00932A6C"/>
    <w:rsid w:val="00934906"/>
    <w:rsid w:val="0093583E"/>
    <w:rsid w:val="00935CD1"/>
    <w:rsid w:val="009360E5"/>
    <w:rsid w:val="0093653C"/>
    <w:rsid w:val="00937038"/>
    <w:rsid w:val="00937282"/>
    <w:rsid w:val="00937556"/>
    <w:rsid w:val="00940601"/>
    <w:rsid w:val="00940833"/>
    <w:rsid w:val="009409D1"/>
    <w:rsid w:val="00940B30"/>
    <w:rsid w:val="00940FDD"/>
    <w:rsid w:val="00941215"/>
    <w:rsid w:val="0094129D"/>
    <w:rsid w:val="00941564"/>
    <w:rsid w:val="0094159D"/>
    <w:rsid w:val="0094177D"/>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6754"/>
    <w:rsid w:val="00947699"/>
    <w:rsid w:val="00947E2F"/>
    <w:rsid w:val="00947EEC"/>
    <w:rsid w:val="00950562"/>
    <w:rsid w:val="009505E1"/>
    <w:rsid w:val="00950A0C"/>
    <w:rsid w:val="00950C12"/>
    <w:rsid w:val="00950F88"/>
    <w:rsid w:val="0095146B"/>
    <w:rsid w:val="0095156F"/>
    <w:rsid w:val="00951576"/>
    <w:rsid w:val="00951AD0"/>
    <w:rsid w:val="00951AD6"/>
    <w:rsid w:val="00952346"/>
    <w:rsid w:val="00952F1E"/>
    <w:rsid w:val="00953614"/>
    <w:rsid w:val="00953AC5"/>
    <w:rsid w:val="00953CD1"/>
    <w:rsid w:val="0095407C"/>
    <w:rsid w:val="00954625"/>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0E76"/>
    <w:rsid w:val="009611EB"/>
    <w:rsid w:val="00961391"/>
    <w:rsid w:val="00961793"/>
    <w:rsid w:val="00962240"/>
    <w:rsid w:val="00962881"/>
    <w:rsid w:val="0096321D"/>
    <w:rsid w:val="00963321"/>
    <w:rsid w:val="0096337C"/>
    <w:rsid w:val="0096341F"/>
    <w:rsid w:val="009643F9"/>
    <w:rsid w:val="0096440C"/>
    <w:rsid w:val="00964A54"/>
    <w:rsid w:val="00964D3C"/>
    <w:rsid w:val="009654AE"/>
    <w:rsid w:val="009655C1"/>
    <w:rsid w:val="009657B9"/>
    <w:rsid w:val="00965944"/>
    <w:rsid w:val="00965D70"/>
    <w:rsid w:val="00965E44"/>
    <w:rsid w:val="009662A7"/>
    <w:rsid w:val="009663DA"/>
    <w:rsid w:val="00966629"/>
    <w:rsid w:val="0096701F"/>
    <w:rsid w:val="009671F4"/>
    <w:rsid w:val="009673A4"/>
    <w:rsid w:val="0096795A"/>
    <w:rsid w:val="00967C22"/>
    <w:rsid w:val="009705AE"/>
    <w:rsid w:val="0097092A"/>
    <w:rsid w:val="00970D14"/>
    <w:rsid w:val="00970ED7"/>
    <w:rsid w:val="009711F4"/>
    <w:rsid w:val="00971462"/>
    <w:rsid w:val="00971823"/>
    <w:rsid w:val="009718FE"/>
    <w:rsid w:val="00971FA2"/>
    <w:rsid w:val="009721D9"/>
    <w:rsid w:val="009724B8"/>
    <w:rsid w:val="00972661"/>
    <w:rsid w:val="0097285F"/>
    <w:rsid w:val="00972FAC"/>
    <w:rsid w:val="009748D1"/>
    <w:rsid w:val="00974B59"/>
    <w:rsid w:val="00974C4A"/>
    <w:rsid w:val="009750F8"/>
    <w:rsid w:val="009756D7"/>
    <w:rsid w:val="00975941"/>
    <w:rsid w:val="00975A61"/>
    <w:rsid w:val="00975F35"/>
    <w:rsid w:val="009760AD"/>
    <w:rsid w:val="00976548"/>
    <w:rsid w:val="00976B2A"/>
    <w:rsid w:val="00977EF3"/>
    <w:rsid w:val="00980018"/>
    <w:rsid w:val="0098004F"/>
    <w:rsid w:val="009802A0"/>
    <w:rsid w:val="009804F8"/>
    <w:rsid w:val="009806DB"/>
    <w:rsid w:val="0098077B"/>
    <w:rsid w:val="0098080D"/>
    <w:rsid w:val="0098093B"/>
    <w:rsid w:val="00980A41"/>
    <w:rsid w:val="00980AC6"/>
    <w:rsid w:val="00980B3A"/>
    <w:rsid w:val="00981B92"/>
    <w:rsid w:val="00982538"/>
    <w:rsid w:val="00982610"/>
    <w:rsid w:val="0098272F"/>
    <w:rsid w:val="00982DF8"/>
    <w:rsid w:val="00983004"/>
    <w:rsid w:val="00983082"/>
    <w:rsid w:val="0098324C"/>
    <w:rsid w:val="00983A68"/>
    <w:rsid w:val="00983DEF"/>
    <w:rsid w:val="00983E24"/>
    <w:rsid w:val="00983EBC"/>
    <w:rsid w:val="009840E8"/>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92"/>
    <w:rsid w:val="009861ED"/>
    <w:rsid w:val="009862E9"/>
    <w:rsid w:val="00986326"/>
    <w:rsid w:val="0098650D"/>
    <w:rsid w:val="00986522"/>
    <w:rsid w:val="00986BDD"/>
    <w:rsid w:val="00986D54"/>
    <w:rsid w:val="00986E41"/>
    <w:rsid w:val="00987251"/>
    <w:rsid w:val="00987B47"/>
    <w:rsid w:val="00987B78"/>
    <w:rsid w:val="00987CEE"/>
    <w:rsid w:val="0099007C"/>
    <w:rsid w:val="00990319"/>
    <w:rsid w:val="00990475"/>
    <w:rsid w:val="0099074F"/>
    <w:rsid w:val="009907FE"/>
    <w:rsid w:val="00990C79"/>
    <w:rsid w:val="009911D0"/>
    <w:rsid w:val="00991484"/>
    <w:rsid w:val="00991535"/>
    <w:rsid w:val="009916E9"/>
    <w:rsid w:val="00991A3B"/>
    <w:rsid w:val="00991A90"/>
    <w:rsid w:val="00991D9D"/>
    <w:rsid w:val="00992530"/>
    <w:rsid w:val="00992875"/>
    <w:rsid w:val="00992ED5"/>
    <w:rsid w:val="009939B8"/>
    <w:rsid w:val="00993DFF"/>
    <w:rsid w:val="00993EE0"/>
    <w:rsid w:val="0099406A"/>
    <w:rsid w:val="00994181"/>
    <w:rsid w:val="009947C7"/>
    <w:rsid w:val="009954C8"/>
    <w:rsid w:val="009956DE"/>
    <w:rsid w:val="00995D17"/>
    <w:rsid w:val="00995F7B"/>
    <w:rsid w:val="00996A89"/>
    <w:rsid w:val="00996C79"/>
    <w:rsid w:val="00996EB7"/>
    <w:rsid w:val="00997391"/>
    <w:rsid w:val="0099763D"/>
    <w:rsid w:val="0099780E"/>
    <w:rsid w:val="00997B87"/>
    <w:rsid w:val="009A0532"/>
    <w:rsid w:val="009A1137"/>
    <w:rsid w:val="009A184F"/>
    <w:rsid w:val="009A1B3C"/>
    <w:rsid w:val="009A1D86"/>
    <w:rsid w:val="009A1E5E"/>
    <w:rsid w:val="009A246A"/>
    <w:rsid w:val="009A2B47"/>
    <w:rsid w:val="009A2BDC"/>
    <w:rsid w:val="009A2E89"/>
    <w:rsid w:val="009A3CEF"/>
    <w:rsid w:val="009A54CF"/>
    <w:rsid w:val="009A6311"/>
    <w:rsid w:val="009A6400"/>
    <w:rsid w:val="009A64C4"/>
    <w:rsid w:val="009A6867"/>
    <w:rsid w:val="009A69BD"/>
    <w:rsid w:val="009A6BF2"/>
    <w:rsid w:val="009A71FB"/>
    <w:rsid w:val="009A7400"/>
    <w:rsid w:val="009A78CC"/>
    <w:rsid w:val="009A7DAE"/>
    <w:rsid w:val="009B05BC"/>
    <w:rsid w:val="009B07A7"/>
    <w:rsid w:val="009B120E"/>
    <w:rsid w:val="009B12D7"/>
    <w:rsid w:val="009B1A0E"/>
    <w:rsid w:val="009B1B5E"/>
    <w:rsid w:val="009B204B"/>
    <w:rsid w:val="009B2A95"/>
    <w:rsid w:val="009B2C02"/>
    <w:rsid w:val="009B2D46"/>
    <w:rsid w:val="009B486D"/>
    <w:rsid w:val="009B48D8"/>
    <w:rsid w:val="009B4CBD"/>
    <w:rsid w:val="009B528B"/>
    <w:rsid w:val="009B5EA1"/>
    <w:rsid w:val="009B6998"/>
    <w:rsid w:val="009B7018"/>
    <w:rsid w:val="009B71DB"/>
    <w:rsid w:val="009B732E"/>
    <w:rsid w:val="009B74F3"/>
    <w:rsid w:val="009B761B"/>
    <w:rsid w:val="009B767C"/>
    <w:rsid w:val="009B7833"/>
    <w:rsid w:val="009B7A1C"/>
    <w:rsid w:val="009B7B1B"/>
    <w:rsid w:val="009C0884"/>
    <w:rsid w:val="009C0F0C"/>
    <w:rsid w:val="009C1150"/>
    <w:rsid w:val="009C1295"/>
    <w:rsid w:val="009C15C2"/>
    <w:rsid w:val="009C17C1"/>
    <w:rsid w:val="009C1804"/>
    <w:rsid w:val="009C1B8B"/>
    <w:rsid w:val="009C1BB2"/>
    <w:rsid w:val="009C1C6B"/>
    <w:rsid w:val="009C1F01"/>
    <w:rsid w:val="009C2058"/>
    <w:rsid w:val="009C20E8"/>
    <w:rsid w:val="009C2633"/>
    <w:rsid w:val="009C2808"/>
    <w:rsid w:val="009C2874"/>
    <w:rsid w:val="009C2BC0"/>
    <w:rsid w:val="009C2D35"/>
    <w:rsid w:val="009C3027"/>
    <w:rsid w:val="009C314E"/>
    <w:rsid w:val="009C344B"/>
    <w:rsid w:val="009C3B3B"/>
    <w:rsid w:val="009C4601"/>
    <w:rsid w:val="009C4E7D"/>
    <w:rsid w:val="009C50C7"/>
    <w:rsid w:val="009C51ED"/>
    <w:rsid w:val="009C53A9"/>
    <w:rsid w:val="009C54C0"/>
    <w:rsid w:val="009C5719"/>
    <w:rsid w:val="009C57E0"/>
    <w:rsid w:val="009C5993"/>
    <w:rsid w:val="009C5B36"/>
    <w:rsid w:val="009C5BDE"/>
    <w:rsid w:val="009C5D69"/>
    <w:rsid w:val="009C62D4"/>
    <w:rsid w:val="009C6409"/>
    <w:rsid w:val="009C64A5"/>
    <w:rsid w:val="009C6FE1"/>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27F4"/>
    <w:rsid w:val="009D2BD5"/>
    <w:rsid w:val="009D3347"/>
    <w:rsid w:val="009D3C7A"/>
    <w:rsid w:val="009D3C82"/>
    <w:rsid w:val="009D3FA4"/>
    <w:rsid w:val="009D3FE5"/>
    <w:rsid w:val="009D4818"/>
    <w:rsid w:val="009D4A96"/>
    <w:rsid w:val="009D5086"/>
    <w:rsid w:val="009D537D"/>
    <w:rsid w:val="009D630A"/>
    <w:rsid w:val="009D6616"/>
    <w:rsid w:val="009D67D3"/>
    <w:rsid w:val="009D6DF4"/>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AD6"/>
    <w:rsid w:val="009E45EB"/>
    <w:rsid w:val="009E49A1"/>
    <w:rsid w:val="009E4A3E"/>
    <w:rsid w:val="009E4B72"/>
    <w:rsid w:val="009E4F89"/>
    <w:rsid w:val="009E52E3"/>
    <w:rsid w:val="009E56C4"/>
    <w:rsid w:val="009E66DB"/>
    <w:rsid w:val="009E66FB"/>
    <w:rsid w:val="009E73E6"/>
    <w:rsid w:val="009E7613"/>
    <w:rsid w:val="009E76D4"/>
    <w:rsid w:val="009E7799"/>
    <w:rsid w:val="009E7A4B"/>
    <w:rsid w:val="009F087F"/>
    <w:rsid w:val="009F0A4C"/>
    <w:rsid w:val="009F0FF4"/>
    <w:rsid w:val="009F10CB"/>
    <w:rsid w:val="009F1135"/>
    <w:rsid w:val="009F1259"/>
    <w:rsid w:val="009F156D"/>
    <w:rsid w:val="009F1754"/>
    <w:rsid w:val="009F1A2E"/>
    <w:rsid w:val="009F1CF8"/>
    <w:rsid w:val="009F2455"/>
    <w:rsid w:val="009F285B"/>
    <w:rsid w:val="009F2E45"/>
    <w:rsid w:val="009F33AE"/>
    <w:rsid w:val="009F34C8"/>
    <w:rsid w:val="009F36DD"/>
    <w:rsid w:val="009F37A1"/>
    <w:rsid w:val="009F382F"/>
    <w:rsid w:val="009F4190"/>
    <w:rsid w:val="009F42D4"/>
    <w:rsid w:val="009F4F00"/>
    <w:rsid w:val="009F539F"/>
    <w:rsid w:val="009F556D"/>
    <w:rsid w:val="009F5A7D"/>
    <w:rsid w:val="009F5D4D"/>
    <w:rsid w:val="009F5D9C"/>
    <w:rsid w:val="009F5F3F"/>
    <w:rsid w:val="009F62A1"/>
    <w:rsid w:val="009F65A3"/>
    <w:rsid w:val="009F6A27"/>
    <w:rsid w:val="009F730B"/>
    <w:rsid w:val="009F76BA"/>
    <w:rsid w:val="009F7C37"/>
    <w:rsid w:val="00A00115"/>
    <w:rsid w:val="00A00178"/>
    <w:rsid w:val="00A002FF"/>
    <w:rsid w:val="00A003EF"/>
    <w:rsid w:val="00A00580"/>
    <w:rsid w:val="00A00624"/>
    <w:rsid w:val="00A00853"/>
    <w:rsid w:val="00A00B30"/>
    <w:rsid w:val="00A00FA3"/>
    <w:rsid w:val="00A011FD"/>
    <w:rsid w:val="00A01471"/>
    <w:rsid w:val="00A0154B"/>
    <w:rsid w:val="00A01751"/>
    <w:rsid w:val="00A01CBA"/>
    <w:rsid w:val="00A01F05"/>
    <w:rsid w:val="00A02662"/>
    <w:rsid w:val="00A026CA"/>
    <w:rsid w:val="00A029B5"/>
    <w:rsid w:val="00A02E23"/>
    <w:rsid w:val="00A032CB"/>
    <w:rsid w:val="00A03A6C"/>
    <w:rsid w:val="00A03D13"/>
    <w:rsid w:val="00A040DB"/>
    <w:rsid w:val="00A041E6"/>
    <w:rsid w:val="00A0495D"/>
    <w:rsid w:val="00A04963"/>
    <w:rsid w:val="00A04A36"/>
    <w:rsid w:val="00A04F2A"/>
    <w:rsid w:val="00A0504C"/>
    <w:rsid w:val="00A051A7"/>
    <w:rsid w:val="00A05255"/>
    <w:rsid w:val="00A057B1"/>
    <w:rsid w:val="00A058D8"/>
    <w:rsid w:val="00A05D81"/>
    <w:rsid w:val="00A06463"/>
    <w:rsid w:val="00A07298"/>
    <w:rsid w:val="00A07776"/>
    <w:rsid w:val="00A07B7C"/>
    <w:rsid w:val="00A07D92"/>
    <w:rsid w:val="00A10003"/>
    <w:rsid w:val="00A1060D"/>
    <w:rsid w:val="00A10C84"/>
    <w:rsid w:val="00A10E0E"/>
    <w:rsid w:val="00A10E39"/>
    <w:rsid w:val="00A11017"/>
    <w:rsid w:val="00A11560"/>
    <w:rsid w:val="00A117E2"/>
    <w:rsid w:val="00A11C3E"/>
    <w:rsid w:val="00A12008"/>
    <w:rsid w:val="00A124D7"/>
    <w:rsid w:val="00A12672"/>
    <w:rsid w:val="00A127B3"/>
    <w:rsid w:val="00A1299E"/>
    <w:rsid w:val="00A12F2B"/>
    <w:rsid w:val="00A1320C"/>
    <w:rsid w:val="00A13598"/>
    <w:rsid w:val="00A13613"/>
    <w:rsid w:val="00A13ADD"/>
    <w:rsid w:val="00A14245"/>
    <w:rsid w:val="00A14CE0"/>
    <w:rsid w:val="00A14D22"/>
    <w:rsid w:val="00A14D3E"/>
    <w:rsid w:val="00A15B68"/>
    <w:rsid w:val="00A161A6"/>
    <w:rsid w:val="00A161BE"/>
    <w:rsid w:val="00A16CD9"/>
    <w:rsid w:val="00A171EA"/>
    <w:rsid w:val="00A176E1"/>
    <w:rsid w:val="00A17B64"/>
    <w:rsid w:val="00A17C3F"/>
    <w:rsid w:val="00A17EE4"/>
    <w:rsid w:val="00A17F35"/>
    <w:rsid w:val="00A20060"/>
    <w:rsid w:val="00A20068"/>
    <w:rsid w:val="00A2038B"/>
    <w:rsid w:val="00A20694"/>
    <w:rsid w:val="00A212E8"/>
    <w:rsid w:val="00A215F0"/>
    <w:rsid w:val="00A21928"/>
    <w:rsid w:val="00A22303"/>
    <w:rsid w:val="00A22DE9"/>
    <w:rsid w:val="00A2360A"/>
    <w:rsid w:val="00A23AAA"/>
    <w:rsid w:val="00A23DBA"/>
    <w:rsid w:val="00A23ED5"/>
    <w:rsid w:val="00A245BB"/>
    <w:rsid w:val="00A249CE"/>
    <w:rsid w:val="00A24A8F"/>
    <w:rsid w:val="00A25077"/>
    <w:rsid w:val="00A257D6"/>
    <w:rsid w:val="00A26EB7"/>
    <w:rsid w:val="00A26F11"/>
    <w:rsid w:val="00A270EC"/>
    <w:rsid w:val="00A2798C"/>
    <w:rsid w:val="00A27AF8"/>
    <w:rsid w:val="00A27D9A"/>
    <w:rsid w:val="00A27E3D"/>
    <w:rsid w:val="00A27F4C"/>
    <w:rsid w:val="00A30010"/>
    <w:rsid w:val="00A30016"/>
    <w:rsid w:val="00A3107D"/>
    <w:rsid w:val="00A311E1"/>
    <w:rsid w:val="00A31696"/>
    <w:rsid w:val="00A3173E"/>
    <w:rsid w:val="00A319B9"/>
    <w:rsid w:val="00A31A76"/>
    <w:rsid w:val="00A323F3"/>
    <w:rsid w:val="00A32AC0"/>
    <w:rsid w:val="00A32E7E"/>
    <w:rsid w:val="00A3385A"/>
    <w:rsid w:val="00A34894"/>
    <w:rsid w:val="00A34936"/>
    <w:rsid w:val="00A34A66"/>
    <w:rsid w:val="00A35061"/>
    <w:rsid w:val="00A364EC"/>
    <w:rsid w:val="00A365B2"/>
    <w:rsid w:val="00A37097"/>
    <w:rsid w:val="00A37370"/>
    <w:rsid w:val="00A37599"/>
    <w:rsid w:val="00A37899"/>
    <w:rsid w:val="00A37AD0"/>
    <w:rsid w:val="00A407B8"/>
    <w:rsid w:val="00A40B37"/>
    <w:rsid w:val="00A413D9"/>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61E"/>
    <w:rsid w:val="00A45835"/>
    <w:rsid w:val="00A45D33"/>
    <w:rsid w:val="00A45EE5"/>
    <w:rsid w:val="00A46550"/>
    <w:rsid w:val="00A46B29"/>
    <w:rsid w:val="00A46ECE"/>
    <w:rsid w:val="00A471EA"/>
    <w:rsid w:val="00A4721B"/>
    <w:rsid w:val="00A473A3"/>
    <w:rsid w:val="00A47633"/>
    <w:rsid w:val="00A478A9"/>
    <w:rsid w:val="00A5064A"/>
    <w:rsid w:val="00A507E2"/>
    <w:rsid w:val="00A50E9B"/>
    <w:rsid w:val="00A50ECB"/>
    <w:rsid w:val="00A51116"/>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639"/>
    <w:rsid w:val="00A5464B"/>
    <w:rsid w:val="00A5491B"/>
    <w:rsid w:val="00A54A40"/>
    <w:rsid w:val="00A54CFE"/>
    <w:rsid w:val="00A54FC9"/>
    <w:rsid w:val="00A55071"/>
    <w:rsid w:val="00A555B9"/>
    <w:rsid w:val="00A560D9"/>
    <w:rsid w:val="00A5666A"/>
    <w:rsid w:val="00A56C61"/>
    <w:rsid w:val="00A56CFC"/>
    <w:rsid w:val="00A56E79"/>
    <w:rsid w:val="00A570C0"/>
    <w:rsid w:val="00A576F7"/>
    <w:rsid w:val="00A57A3E"/>
    <w:rsid w:val="00A57AC9"/>
    <w:rsid w:val="00A57C1B"/>
    <w:rsid w:val="00A60208"/>
    <w:rsid w:val="00A6082F"/>
    <w:rsid w:val="00A60920"/>
    <w:rsid w:val="00A60C52"/>
    <w:rsid w:val="00A610E8"/>
    <w:rsid w:val="00A618BC"/>
    <w:rsid w:val="00A619B8"/>
    <w:rsid w:val="00A6221B"/>
    <w:rsid w:val="00A62969"/>
    <w:rsid w:val="00A62FEF"/>
    <w:rsid w:val="00A6383A"/>
    <w:rsid w:val="00A639B3"/>
    <w:rsid w:val="00A6443A"/>
    <w:rsid w:val="00A646C9"/>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B7A"/>
    <w:rsid w:val="00A67BDD"/>
    <w:rsid w:val="00A70BCF"/>
    <w:rsid w:val="00A715D6"/>
    <w:rsid w:val="00A7165C"/>
    <w:rsid w:val="00A7179C"/>
    <w:rsid w:val="00A71C96"/>
    <w:rsid w:val="00A71EDF"/>
    <w:rsid w:val="00A720BA"/>
    <w:rsid w:val="00A721AC"/>
    <w:rsid w:val="00A72726"/>
    <w:rsid w:val="00A72AE8"/>
    <w:rsid w:val="00A72D3E"/>
    <w:rsid w:val="00A72DBB"/>
    <w:rsid w:val="00A72EA8"/>
    <w:rsid w:val="00A7342F"/>
    <w:rsid w:val="00A73AE5"/>
    <w:rsid w:val="00A73B01"/>
    <w:rsid w:val="00A73C82"/>
    <w:rsid w:val="00A73FD9"/>
    <w:rsid w:val="00A74620"/>
    <w:rsid w:val="00A749AB"/>
    <w:rsid w:val="00A74C1E"/>
    <w:rsid w:val="00A74F18"/>
    <w:rsid w:val="00A74F90"/>
    <w:rsid w:val="00A75016"/>
    <w:rsid w:val="00A751B2"/>
    <w:rsid w:val="00A75428"/>
    <w:rsid w:val="00A75828"/>
    <w:rsid w:val="00A759A1"/>
    <w:rsid w:val="00A75F9F"/>
    <w:rsid w:val="00A763E6"/>
    <w:rsid w:val="00A763F4"/>
    <w:rsid w:val="00A76B6A"/>
    <w:rsid w:val="00A76C91"/>
    <w:rsid w:val="00A76FE3"/>
    <w:rsid w:val="00A76FE7"/>
    <w:rsid w:val="00A770C7"/>
    <w:rsid w:val="00A77B13"/>
    <w:rsid w:val="00A77D4F"/>
    <w:rsid w:val="00A80A9A"/>
    <w:rsid w:val="00A80C1E"/>
    <w:rsid w:val="00A811A6"/>
    <w:rsid w:val="00A814B5"/>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508D"/>
    <w:rsid w:val="00A8664F"/>
    <w:rsid w:val="00A866D4"/>
    <w:rsid w:val="00A86711"/>
    <w:rsid w:val="00A86D4A"/>
    <w:rsid w:val="00A86E08"/>
    <w:rsid w:val="00A86F7C"/>
    <w:rsid w:val="00A86F86"/>
    <w:rsid w:val="00A873C5"/>
    <w:rsid w:val="00A87887"/>
    <w:rsid w:val="00A87D70"/>
    <w:rsid w:val="00A87DC2"/>
    <w:rsid w:val="00A87E9E"/>
    <w:rsid w:val="00A90170"/>
    <w:rsid w:val="00A9022B"/>
    <w:rsid w:val="00A90310"/>
    <w:rsid w:val="00A90587"/>
    <w:rsid w:val="00A90810"/>
    <w:rsid w:val="00A90A33"/>
    <w:rsid w:val="00A91105"/>
    <w:rsid w:val="00A91196"/>
    <w:rsid w:val="00A91270"/>
    <w:rsid w:val="00A9131A"/>
    <w:rsid w:val="00A91F14"/>
    <w:rsid w:val="00A9216C"/>
    <w:rsid w:val="00A92438"/>
    <w:rsid w:val="00A92668"/>
    <w:rsid w:val="00A92836"/>
    <w:rsid w:val="00A9290C"/>
    <w:rsid w:val="00A92B87"/>
    <w:rsid w:val="00A92BFA"/>
    <w:rsid w:val="00A92F20"/>
    <w:rsid w:val="00A930DB"/>
    <w:rsid w:val="00A947D3"/>
    <w:rsid w:val="00A95AC3"/>
    <w:rsid w:val="00A95D1B"/>
    <w:rsid w:val="00A95E52"/>
    <w:rsid w:val="00A960DC"/>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336"/>
    <w:rsid w:val="00AA2398"/>
    <w:rsid w:val="00AA2519"/>
    <w:rsid w:val="00AA2622"/>
    <w:rsid w:val="00AA2AB0"/>
    <w:rsid w:val="00AA2D5C"/>
    <w:rsid w:val="00AA30ED"/>
    <w:rsid w:val="00AA3316"/>
    <w:rsid w:val="00AA3678"/>
    <w:rsid w:val="00AA3A61"/>
    <w:rsid w:val="00AA4754"/>
    <w:rsid w:val="00AA4A25"/>
    <w:rsid w:val="00AA4E80"/>
    <w:rsid w:val="00AA5056"/>
    <w:rsid w:val="00AA54F1"/>
    <w:rsid w:val="00AA5CCC"/>
    <w:rsid w:val="00AA630F"/>
    <w:rsid w:val="00AA6392"/>
    <w:rsid w:val="00AA66BB"/>
    <w:rsid w:val="00AA702D"/>
    <w:rsid w:val="00AA75EA"/>
    <w:rsid w:val="00AA763B"/>
    <w:rsid w:val="00AB080E"/>
    <w:rsid w:val="00AB0C4F"/>
    <w:rsid w:val="00AB113C"/>
    <w:rsid w:val="00AB1675"/>
    <w:rsid w:val="00AB18A3"/>
    <w:rsid w:val="00AB192D"/>
    <w:rsid w:val="00AB1CB3"/>
    <w:rsid w:val="00AB24F1"/>
    <w:rsid w:val="00AB255A"/>
    <w:rsid w:val="00AB2E34"/>
    <w:rsid w:val="00AB317F"/>
    <w:rsid w:val="00AB3248"/>
    <w:rsid w:val="00AB32C7"/>
    <w:rsid w:val="00AB3648"/>
    <w:rsid w:val="00AB37F3"/>
    <w:rsid w:val="00AB4124"/>
    <w:rsid w:val="00AB4296"/>
    <w:rsid w:val="00AB45C9"/>
    <w:rsid w:val="00AB4964"/>
    <w:rsid w:val="00AB4A35"/>
    <w:rsid w:val="00AB4E42"/>
    <w:rsid w:val="00AB5097"/>
    <w:rsid w:val="00AB5420"/>
    <w:rsid w:val="00AB548D"/>
    <w:rsid w:val="00AB5992"/>
    <w:rsid w:val="00AB5A3C"/>
    <w:rsid w:val="00AB5D03"/>
    <w:rsid w:val="00AB5FDD"/>
    <w:rsid w:val="00AB68A3"/>
    <w:rsid w:val="00AB6BB7"/>
    <w:rsid w:val="00AB6CFD"/>
    <w:rsid w:val="00AB7007"/>
    <w:rsid w:val="00AB735E"/>
    <w:rsid w:val="00AB76CB"/>
    <w:rsid w:val="00AB7999"/>
    <w:rsid w:val="00AB7E43"/>
    <w:rsid w:val="00AC05A9"/>
    <w:rsid w:val="00AC07A3"/>
    <w:rsid w:val="00AC160E"/>
    <w:rsid w:val="00AC1B8B"/>
    <w:rsid w:val="00AC1E09"/>
    <w:rsid w:val="00AC1E4D"/>
    <w:rsid w:val="00AC24E4"/>
    <w:rsid w:val="00AC2596"/>
    <w:rsid w:val="00AC2641"/>
    <w:rsid w:val="00AC26FC"/>
    <w:rsid w:val="00AC2930"/>
    <w:rsid w:val="00AC33F4"/>
    <w:rsid w:val="00AC39A1"/>
    <w:rsid w:val="00AC3A48"/>
    <w:rsid w:val="00AC45DB"/>
    <w:rsid w:val="00AC4787"/>
    <w:rsid w:val="00AC490F"/>
    <w:rsid w:val="00AC547F"/>
    <w:rsid w:val="00AC555B"/>
    <w:rsid w:val="00AC5980"/>
    <w:rsid w:val="00AC5BEA"/>
    <w:rsid w:val="00AC5C35"/>
    <w:rsid w:val="00AC5F9B"/>
    <w:rsid w:val="00AC6A30"/>
    <w:rsid w:val="00AC6FB8"/>
    <w:rsid w:val="00AC757B"/>
    <w:rsid w:val="00AD057B"/>
    <w:rsid w:val="00AD0A92"/>
    <w:rsid w:val="00AD1441"/>
    <w:rsid w:val="00AD186C"/>
    <w:rsid w:val="00AD1EC4"/>
    <w:rsid w:val="00AD2922"/>
    <w:rsid w:val="00AD2B25"/>
    <w:rsid w:val="00AD2DBC"/>
    <w:rsid w:val="00AD2E6E"/>
    <w:rsid w:val="00AD351F"/>
    <w:rsid w:val="00AD35CB"/>
    <w:rsid w:val="00AD3A8D"/>
    <w:rsid w:val="00AD3D2D"/>
    <w:rsid w:val="00AD4145"/>
    <w:rsid w:val="00AD4408"/>
    <w:rsid w:val="00AD4E6E"/>
    <w:rsid w:val="00AD5222"/>
    <w:rsid w:val="00AD5737"/>
    <w:rsid w:val="00AD5926"/>
    <w:rsid w:val="00AD5A83"/>
    <w:rsid w:val="00AD5ACD"/>
    <w:rsid w:val="00AD5BAF"/>
    <w:rsid w:val="00AD5D14"/>
    <w:rsid w:val="00AD5DCE"/>
    <w:rsid w:val="00AD6406"/>
    <w:rsid w:val="00AD6AE7"/>
    <w:rsid w:val="00AD7130"/>
    <w:rsid w:val="00AD777D"/>
    <w:rsid w:val="00AD7DAC"/>
    <w:rsid w:val="00AD7F1F"/>
    <w:rsid w:val="00AE0C23"/>
    <w:rsid w:val="00AE0E5E"/>
    <w:rsid w:val="00AE0ECA"/>
    <w:rsid w:val="00AE0FB6"/>
    <w:rsid w:val="00AE1055"/>
    <w:rsid w:val="00AE1082"/>
    <w:rsid w:val="00AE1157"/>
    <w:rsid w:val="00AE392A"/>
    <w:rsid w:val="00AE4691"/>
    <w:rsid w:val="00AE4A43"/>
    <w:rsid w:val="00AE50D4"/>
    <w:rsid w:val="00AE513B"/>
    <w:rsid w:val="00AE5156"/>
    <w:rsid w:val="00AE52FF"/>
    <w:rsid w:val="00AE53E2"/>
    <w:rsid w:val="00AE58F6"/>
    <w:rsid w:val="00AE5A5F"/>
    <w:rsid w:val="00AE5B70"/>
    <w:rsid w:val="00AE61C7"/>
    <w:rsid w:val="00AE6282"/>
    <w:rsid w:val="00AE63B8"/>
    <w:rsid w:val="00AE63E6"/>
    <w:rsid w:val="00AE66EE"/>
    <w:rsid w:val="00AE67CB"/>
    <w:rsid w:val="00AE6BBF"/>
    <w:rsid w:val="00AE6C9E"/>
    <w:rsid w:val="00AE7A8E"/>
    <w:rsid w:val="00AF00D5"/>
    <w:rsid w:val="00AF0124"/>
    <w:rsid w:val="00AF0283"/>
    <w:rsid w:val="00AF03F6"/>
    <w:rsid w:val="00AF070A"/>
    <w:rsid w:val="00AF0737"/>
    <w:rsid w:val="00AF09AD"/>
    <w:rsid w:val="00AF0BCA"/>
    <w:rsid w:val="00AF0DB1"/>
    <w:rsid w:val="00AF12A9"/>
    <w:rsid w:val="00AF18AA"/>
    <w:rsid w:val="00AF1E0A"/>
    <w:rsid w:val="00AF1FB7"/>
    <w:rsid w:val="00AF2CCF"/>
    <w:rsid w:val="00AF2EB1"/>
    <w:rsid w:val="00AF32F0"/>
    <w:rsid w:val="00AF3410"/>
    <w:rsid w:val="00AF3E72"/>
    <w:rsid w:val="00AF3F30"/>
    <w:rsid w:val="00AF41E0"/>
    <w:rsid w:val="00AF50E6"/>
    <w:rsid w:val="00AF5112"/>
    <w:rsid w:val="00AF52F0"/>
    <w:rsid w:val="00AF535E"/>
    <w:rsid w:val="00AF565C"/>
    <w:rsid w:val="00AF56C4"/>
    <w:rsid w:val="00AF57D3"/>
    <w:rsid w:val="00AF5CA0"/>
    <w:rsid w:val="00AF5CAA"/>
    <w:rsid w:val="00AF5F14"/>
    <w:rsid w:val="00AF6095"/>
    <w:rsid w:val="00AF6296"/>
    <w:rsid w:val="00AF6489"/>
    <w:rsid w:val="00AF731A"/>
    <w:rsid w:val="00AF7BA9"/>
    <w:rsid w:val="00AF7F29"/>
    <w:rsid w:val="00B00850"/>
    <w:rsid w:val="00B00B85"/>
    <w:rsid w:val="00B00D93"/>
    <w:rsid w:val="00B0110A"/>
    <w:rsid w:val="00B01115"/>
    <w:rsid w:val="00B01227"/>
    <w:rsid w:val="00B013A6"/>
    <w:rsid w:val="00B016EF"/>
    <w:rsid w:val="00B01840"/>
    <w:rsid w:val="00B0238C"/>
    <w:rsid w:val="00B02A2F"/>
    <w:rsid w:val="00B02FFD"/>
    <w:rsid w:val="00B03157"/>
    <w:rsid w:val="00B032BD"/>
    <w:rsid w:val="00B03357"/>
    <w:rsid w:val="00B0394B"/>
    <w:rsid w:val="00B03FFB"/>
    <w:rsid w:val="00B0408A"/>
    <w:rsid w:val="00B04299"/>
    <w:rsid w:val="00B04755"/>
    <w:rsid w:val="00B04F17"/>
    <w:rsid w:val="00B04F4C"/>
    <w:rsid w:val="00B053A0"/>
    <w:rsid w:val="00B059D8"/>
    <w:rsid w:val="00B05EDF"/>
    <w:rsid w:val="00B06C93"/>
    <w:rsid w:val="00B06FB7"/>
    <w:rsid w:val="00B077F6"/>
    <w:rsid w:val="00B078B3"/>
    <w:rsid w:val="00B078E5"/>
    <w:rsid w:val="00B106BB"/>
    <w:rsid w:val="00B10913"/>
    <w:rsid w:val="00B10B28"/>
    <w:rsid w:val="00B10C9C"/>
    <w:rsid w:val="00B11EE6"/>
    <w:rsid w:val="00B120DA"/>
    <w:rsid w:val="00B12101"/>
    <w:rsid w:val="00B1225D"/>
    <w:rsid w:val="00B12260"/>
    <w:rsid w:val="00B12276"/>
    <w:rsid w:val="00B1263D"/>
    <w:rsid w:val="00B12A82"/>
    <w:rsid w:val="00B13361"/>
    <w:rsid w:val="00B13818"/>
    <w:rsid w:val="00B13953"/>
    <w:rsid w:val="00B13A1B"/>
    <w:rsid w:val="00B13E75"/>
    <w:rsid w:val="00B155F4"/>
    <w:rsid w:val="00B15723"/>
    <w:rsid w:val="00B15970"/>
    <w:rsid w:val="00B15B1B"/>
    <w:rsid w:val="00B15B6A"/>
    <w:rsid w:val="00B15F1F"/>
    <w:rsid w:val="00B168D7"/>
    <w:rsid w:val="00B16DDD"/>
    <w:rsid w:val="00B1714C"/>
    <w:rsid w:val="00B1724F"/>
    <w:rsid w:val="00B173D0"/>
    <w:rsid w:val="00B179BA"/>
    <w:rsid w:val="00B17B99"/>
    <w:rsid w:val="00B17DEA"/>
    <w:rsid w:val="00B20583"/>
    <w:rsid w:val="00B20BD5"/>
    <w:rsid w:val="00B20C8F"/>
    <w:rsid w:val="00B20FF7"/>
    <w:rsid w:val="00B21F7D"/>
    <w:rsid w:val="00B22055"/>
    <w:rsid w:val="00B22BF1"/>
    <w:rsid w:val="00B22CD2"/>
    <w:rsid w:val="00B22E27"/>
    <w:rsid w:val="00B232DE"/>
    <w:rsid w:val="00B23411"/>
    <w:rsid w:val="00B23472"/>
    <w:rsid w:val="00B23600"/>
    <w:rsid w:val="00B23C26"/>
    <w:rsid w:val="00B23D88"/>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303"/>
    <w:rsid w:val="00B306B1"/>
    <w:rsid w:val="00B3080E"/>
    <w:rsid w:val="00B308F0"/>
    <w:rsid w:val="00B30F7D"/>
    <w:rsid w:val="00B30F9A"/>
    <w:rsid w:val="00B31033"/>
    <w:rsid w:val="00B31134"/>
    <w:rsid w:val="00B314CA"/>
    <w:rsid w:val="00B3150D"/>
    <w:rsid w:val="00B31682"/>
    <w:rsid w:val="00B31D02"/>
    <w:rsid w:val="00B31E0A"/>
    <w:rsid w:val="00B32892"/>
    <w:rsid w:val="00B32DA0"/>
    <w:rsid w:val="00B32FE0"/>
    <w:rsid w:val="00B331E8"/>
    <w:rsid w:val="00B33543"/>
    <w:rsid w:val="00B34133"/>
    <w:rsid w:val="00B345AA"/>
    <w:rsid w:val="00B347FB"/>
    <w:rsid w:val="00B3528C"/>
    <w:rsid w:val="00B3602C"/>
    <w:rsid w:val="00B365D2"/>
    <w:rsid w:val="00B36B1E"/>
    <w:rsid w:val="00B36C9F"/>
    <w:rsid w:val="00B3728F"/>
    <w:rsid w:val="00B37772"/>
    <w:rsid w:val="00B37D08"/>
    <w:rsid w:val="00B37E1B"/>
    <w:rsid w:val="00B37F19"/>
    <w:rsid w:val="00B403E5"/>
    <w:rsid w:val="00B403EA"/>
    <w:rsid w:val="00B406DF"/>
    <w:rsid w:val="00B40747"/>
    <w:rsid w:val="00B40FAA"/>
    <w:rsid w:val="00B41D94"/>
    <w:rsid w:val="00B4212F"/>
    <w:rsid w:val="00B425E7"/>
    <w:rsid w:val="00B4282F"/>
    <w:rsid w:val="00B42890"/>
    <w:rsid w:val="00B428D2"/>
    <w:rsid w:val="00B42C95"/>
    <w:rsid w:val="00B42F62"/>
    <w:rsid w:val="00B43009"/>
    <w:rsid w:val="00B4380E"/>
    <w:rsid w:val="00B43EEA"/>
    <w:rsid w:val="00B43EF8"/>
    <w:rsid w:val="00B43F85"/>
    <w:rsid w:val="00B441E9"/>
    <w:rsid w:val="00B4460A"/>
    <w:rsid w:val="00B44AB0"/>
    <w:rsid w:val="00B44EF7"/>
    <w:rsid w:val="00B44F1E"/>
    <w:rsid w:val="00B456B3"/>
    <w:rsid w:val="00B45738"/>
    <w:rsid w:val="00B462F3"/>
    <w:rsid w:val="00B463DF"/>
    <w:rsid w:val="00B4675B"/>
    <w:rsid w:val="00B469EB"/>
    <w:rsid w:val="00B470DD"/>
    <w:rsid w:val="00B4723D"/>
    <w:rsid w:val="00B472B3"/>
    <w:rsid w:val="00B47EAF"/>
    <w:rsid w:val="00B5054A"/>
    <w:rsid w:val="00B50F83"/>
    <w:rsid w:val="00B5168B"/>
    <w:rsid w:val="00B51F75"/>
    <w:rsid w:val="00B526E6"/>
    <w:rsid w:val="00B52A71"/>
    <w:rsid w:val="00B52D9F"/>
    <w:rsid w:val="00B531C7"/>
    <w:rsid w:val="00B53788"/>
    <w:rsid w:val="00B538AE"/>
    <w:rsid w:val="00B53E3D"/>
    <w:rsid w:val="00B54228"/>
    <w:rsid w:val="00B54A2F"/>
    <w:rsid w:val="00B54E9B"/>
    <w:rsid w:val="00B54F78"/>
    <w:rsid w:val="00B55F99"/>
    <w:rsid w:val="00B56298"/>
    <w:rsid w:val="00B562B3"/>
    <w:rsid w:val="00B5649B"/>
    <w:rsid w:val="00B56F1A"/>
    <w:rsid w:val="00B57349"/>
    <w:rsid w:val="00B5736A"/>
    <w:rsid w:val="00B5760B"/>
    <w:rsid w:val="00B6030B"/>
    <w:rsid w:val="00B6079E"/>
    <w:rsid w:val="00B60D2B"/>
    <w:rsid w:val="00B6113A"/>
    <w:rsid w:val="00B616DB"/>
    <w:rsid w:val="00B617FA"/>
    <w:rsid w:val="00B61C7E"/>
    <w:rsid w:val="00B621A9"/>
    <w:rsid w:val="00B6265F"/>
    <w:rsid w:val="00B62AC5"/>
    <w:rsid w:val="00B62D94"/>
    <w:rsid w:val="00B62F94"/>
    <w:rsid w:val="00B63523"/>
    <w:rsid w:val="00B639FD"/>
    <w:rsid w:val="00B63AC6"/>
    <w:rsid w:val="00B641FE"/>
    <w:rsid w:val="00B650AF"/>
    <w:rsid w:val="00B6559C"/>
    <w:rsid w:val="00B660AA"/>
    <w:rsid w:val="00B665E5"/>
    <w:rsid w:val="00B66992"/>
    <w:rsid w:val="00B66C9A"/>
    <w:rsid w:val="00B67380"/>
    <w:rsid w:val="00B67756"/>
    <w:rsid w:val="00B70665"/>
    <w:rsid w:val="00B70934"/>
    <w:rsid w:val="00B70A10"/>
    <w:rsid w:val="00B70A32"/>
    <w:rsid w:val="00B71311"/>
    <w:rsid w:val="00B714C6"/>
    <w:rsid w:val="00B71559"/>
    <w:rsid w:val="00B71903"/>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700C"/>
    <w:rsid w:val="00B7715E"/>
    <w:rsid w:val="00B7725A"/>
    <w:rsid w:val="00B772FA"/>
    <w:rsid w:val="00B7783D"/>
    <w:rsid w:val="00B77B52"/>
    <w:rsid w:val="00B77D72"/>
    <w:rsid w:val="00B804B9"/>
    <w:rsid w:val="00B81169"/>
    <w:rsid w:val="00B81E51"/>
    <w:rsid w:val="00B81E9E"/>
    <w:rsid w:val="00B82152"/>
    <w:rsid w:val="00B82288"/>
    <w:rsid w:val="00B8292B"/>
    <w:rsid w:val="00B83205"/>
    <w:rsid w:val="00B8347B"/>
    <w:rsid w:val="00B83633"/>
    <w:rsid w:val="00B83711"/>
    <w:rsid w:val="00B839C6"/>
    <w:rsid w:val="00B83CD1"/>
    <w:rsid w:val="00B841F7"/>
    <w:rsid w:val="00B850DB"/>
    <w:rsid w:val="00B85303"/>
    <w:rsid w:val="00B855E2"/>
    <w:rsid w:val="00B8564B"/>
    <w:rsid w:val="00B859EE"/>
    <w:rsid w:val="00B85F78"/>
    <w:rsid w:val="00B8603A"/>
    <w:rsid w:val="00B8653F"/>
    <w:rsid w:val="00B86992"/>
    <w:rsid w:val="00B86B21"/>
    <w:rsid w:val="00B86E14"/>
    <w:rsid w:val="00B8761C"/>
    <w:rsid w:val="00B87704"/>
    <w:rsid w:val="00B877E0"/>
    <w:rsid w:val="00B900BF"/>
    <w:rsid w:val="00B903CE"/>
    <w:rsid w:val="00B905D9"/>
    <w:rsid w:val="00B90762"/>
    <w:rsid w:val="00B9092A"/>
    <w:rsid w:val="00B90B91"/>
    <w:rsid w:val="00B90D54"/>
    <w:rsid w:val="00B91049"/>
    <w:rsid w:val="00B9113B"/>
    <w:rsid w:val="00B9193D"/>
    <w:rsid w:val="00B91B0A"/>
    <w:rsid w:val="00B91E55"/>
    <w:rsid w:val="00B9223A"/>
    <w:rsid w:val="00B92836"/>
    <w:rsid w:val="00B92D03"/>
    <w:rsid w:val="00B92D49"/>
    <w:rsid w:val="00B931F4"/>
    <w:rsid w:val="00B93296"/>
    <w:rsid w:val="00B932A7"/>
    <w:rsid w:val="00B93949"/>
    <w:rsid w:val="00B93C70"/>
    <w:rsid w:val="00B93F9B"/>
    <w:rsid w:val="00B94442"/>
    <w:rsid w:val="00B94516"/>
    <w:rsid w:val="00B953BC"/>
    <w:rsid w:val="00B9549A"/>
    <w:rsid w:val="00B957B2"/>
    <w:rsid w:val="00B95D0F"/>
    <w:rsid w:val="00B95FB8"/>
    <w:rsid w:val="00B95FEC"/>
    <w:rsid w:val="00B96556"/>
    <w:rsid w:val="00B96589"/>
    <w:rsid w:val="00B976DE"/>
    <w:rsid w:val="00B97721"/>
    <w:rsid w:val="00B979DF"/>
    <w:rsid w:val="00B97DA4"/>
    <w:rsid w:val="00BA011C"/>
    <w:rsid w:val="00BA026C"/>
    <w:rsid w:val="00BA075B"/>
    <w:rsid w:val="00BA07EF"/>
    <w:rsid w:val="00BA0967"/>
    <w:rsid w:val="00BA0C66"/>
    <w:rsid w:val="00BA0EF4"/>
    <w:rsid w:val="00BA0FF0"/>
    <w:rsid w:val="00BA1152"/>
    <w:rsid w:val="00BA1519"/>
    <w:rsid w:val="00BA1E6D"/>
    <w:rsid w:val="00BA20DC"/>
    <w:rsid w:val="00BA2193"/>
    <w:rsid w:val="00BA2235"/>
    <w:rsid w:val="00BA24B9"/>
    <w:rsid w:val="00BA26AB"/>
    <w:rsid w:val="00BA2956"/>
    <w:rsid w:val="00BA29BE"/>
    <w:rsid w:val="00BA2C97"/>
    <w:rsid w:val="00BA2D90"/>
    <w:rsid w:val="00BA2F2E"/>
    <w:rsid w:val="00BA32C7"/>
    <w:rsid w:val="00BA3494"/>
    <w:rsid w:val="00BA3A4C"/>
    <w:rsid w:val="00BA3EAA"/>
    <w:rsid w:val="00BA413D"/>
    <w:rsid w:val="00BA4436"/>
    <w:rsid w:val="00BA4B0A"/>
    <w:rsid w:val="00BA4D61"/>
    <w:rsid w:val="00BA4E67"/>
    <w:rsid w:val="00BA591C"/>
    <w:rsid w:val="00BA6260"/>
    <w:rsid w:val="00BA6D6A"/>
    <w:rsid w:val="00BA6F63"/>
    <w:rsid w:val="00BA707E"/>
    <w:rsid w:val="00BA75E1"/>
    <w:rsid w:val="00BA7C9F"/>
    <w:rsid w:val="00BA7F89"/>
    <w:rsid w:val="00BB08D4"/>
    <w:rsid w:val="00BB1258"/>
    <w:rsid w:val="00BB3688"/>
    <w:rsid w:val="00BB371A"/>
    <w:rsid w:val="00BB384C"/>
    <w:rsid w:val="00BB3DAB"/>
    <w:rsid w:val="00BB3F65"/>
    <w:rsid w:val="00BB441F"/>
    <w:rsid w:val="00BB46F7"/>
    <w:rsid w:val="00BB4BDD"/>
    <w:rsid w:val="00BB50FE"/>
    <w:rsid w:val="00BB55A3"/>
    <w:rsid w:val="00BB5CED"/>
    <w:rsid w:val="00BB5CFD"/>
    <w:rsid w:val="00BB66C7"/>
    <w:rsid w:val="00BB68DF"/>
    <w:rsid w:val="00BB6A11"/>
    <w:rsid w:val="00BB7009"/>
    <w:rsid w:val="00BB709B"/>
    <w:rsid w:val="00BB70CB"/>
    <w:rsid w:val="00BB711F"/>
    <w:rsid w:val="00BB76CE"/>
    <w:rsid w:val="00BB7A54"/>
    <w:rsid w:val="00BB7BB1"/>
    <w:rsid w:val="00BB7D4F"/>
    <w:rsid w:val="00BB7DB6"/>
    <w:rsid w:val="00BC0007"/>
    <w:rsid w:val="00BC02C6"/>
    <w:rsid w:val="00BC0785"/>
    <w:rsid w:val="00BC0AB7"/>
    <w:rsid w:val="00BC0FBF"/>
    <w:rsid w:val="00BC170B"/>
    <w:rsid w:val="00BC1A2E"/>
    <w:rsid w:val="00BC1DDE"/>
    <w:rsid w:val="00BC1E09"/>
    <w:rsid w:val="00BC22EF"/>
    <w:rsid w:val="00BC2601"/>
    <w:rsid w:val="00BC2D9C"/>
    <w:rsid w:val="00BC33B8"/>
    <w:rsid w:val="00BC3B73"/>
    <w:rsid w:val="00BC3DDE"/>
    <w:rsid w:val="00BC446D"/>
    <w:rsid w:val="00BC46A8"/>
    <w:rsid w:val="00BC48CD"/>
    <w:rsid w:val="00BC493D"/>
    <w:rsid w:val="00BC4C3D"/>
    <w:rsid w:val="00BC4D29"/>
    <w:rsid w:val="00BC4EE8"/>
    <w:rsid w:val="00BC51FA"/>
    <w:rsid w:val="00BC53BC"/>
    <w:rsid w:val="00BC6A53"/>
    <w:rsid w:val="00BC6CE9"/>
    <w:rsid w:val="00BC6D4E"/>
    <w:rsid w:val="00BC7124"/>
    <w:rsid w:val="00BC79D0"/>
    <w:rsid w:val="00BC7B67"/>
    <w:rsid w:val="00BC7CAF"/>
    <w:rsid w:val="00BD0692"/>
    <w:rsid w:val="00BD0B39"/>
    <w:rsid w:val="00BD0CAA"/>
    <w:rsid w:val="00BD0DB3"/>
    <w:rsid w:val="00BD0DF3"/>
    <w:rsid w:val="00BD19B6"/>
    <w:rsid w:val="00BD1A4B"/>
    <w:rsid w:val="00BD214D"/>
    <w:rsid w:val="00BD2627"/>
    <w:rsid w:val="00BD3D18"/>
    <w:rsid w:val="00BD421B"/>
    <w:rsid w:val="00BD445F"/>
    <w:rsid w:val="00BD4494"/>
    <w:rsid w:val="00BD4546"/>
    <w:rsid w:val="00BD49A6"/>
    <w:rsid w:val="00BD4B18"/>
    <w:rsid w:val="00BD4D75"/>
    <w:rsid w:val="00BD571C"/>
    <w:rsid w:val="00BD6024"/>
    <w:rsid w:val="00BD6761"/>
    <w:rsid w:val="00BD6983"/>
    <w:rsid w:val="00BD6FF3"/>
    <w:rsid w:val="00BD7077"/>
    <w:rsid w:val="00BD76E6"/>
    <w:rsid w:val="00BD772C"/>
    <w:rsid w:val="00BD77D1"/>
    <w:rsid w:val="00BD7B50"/>
    <w:rsid w:val="00BD7DE4"/>
    <w:rsid w:val="00BE0460"/>
    <w:rsid w:val="00BE0562"/>
    <w:rsid w:val="00BE0877"/>
    <w:rsid w:val="00BE087E"/>
    <w:rsid w:val="00BE08A7"/>
    <w:rsid w:val="00BE0D1A"/>
    <w:rsid w:val="00BE13B7"/>
    <w:rsid w:val="00BE160D"/>
    <w:rsid w:val="00BE1838"/>
    <w:rsid w:val="00BE1B66"/>
    <w:rsid w:val="00BE264D"/>
    <w:rsid w:val="00BE2D9E"/>
    <w:rsid w:val="00BE3A31"/>
    <w:rsid w:val="00BE3D23"/>
    <w:rsid w:val="00BE40A2"/>
    <w:rsid w:val="00BE4239"/>
    <w:rsid w:val="00BE445D"/>
    <w:rsid w:val="00BE4581"/>
    <w:rsid w:val="00BE4C0A"/>
    <w:rsid w:val="00BE4E53"/>
    <w:rsid w:val="00BE54C4"/>
    <w:rsid w:val="00BE577E"/>
    <w:rsid w:val="00BE5AD3"/>
    <w:rsid w:val="00BE613A"/>
    <w:rsid w:val="00BE68FC"/>
    <w:rsid w:val="00BE6D56"/>
    <w:rsid w:val="00BE6E82"/>
    <w:rsid w:val="00BE70E2"/>
    <w:rsid w:val="00BE73C3"/>
    <w:rsid w:val="00BE7969"/>
    <w:rsid w:val="00BE7E22"/>
    <w:rsid w:val="00BE7E69"/>
    <w:rsid w:val="00BF03A6"/>
    <w:rsid w:val="00BF047F"/>
    <w:rsid w:val="00BF068B"/>
    <w:rsid w:val="00BF08F0"/>
    <w:rsid w:val="00BF0972"/>
    <w:rsid w:val="00BF0A51"/>
    <w:rsid w:val="00BF0E43"/>
    <w:rsid w:val="00BF1500"/>
    <w:rsid w:val="00BF1905"/>
    <w:rsid w:val="00BF1929"/>
    <w:rsid w:val="00BF1A46"/>
    <w:rsid w:val="00BF1B27"/>
    <w:rsid w:val="00BF1BCF"/>
    <w:rsid w:val="00BF1DD7"/>
    <w:rsid w:val="00BF1EB6"/>
    <w:rsid w:val="00BF2A74"/>
    <w:rsid w:val="00BF2FC7"/>
    <w:rsid w:val="00BF3412"/>
    <w:rsid w:val="00BF393F"/>
    <w:rsid w:val="00BF3E0D"/>
    <w:rsid w:val="00BF3E17"/>
    <w:rsid w:val="00BF422F"/>
    <w:rsid w:val="00BF4527"/>
    <w:rsid w:val="00BF45A5"/>
    <w:rsid w:val="00BF47D3"/>
    <w:rsid w:val="00BF5087"/>
    <w:rsid w:val="00BF52BA"/>
    <w:rsid w:val="00BF584D"/>
    <w:rsid w:val="00BF5B0C"/>
    <w:rsid w:val="00BF5F7C"/>
    <w:rsid w:val="00BF5F8D"/>
    <w:rsid w:val="00BF6213"/>
    <w:rsid w:val="00BF638A"/>
    <w:rsid w:val="00BF63FC"/>
    <w:rsid w:val="00BF6459"/>
    <w:rsid w:val="00BF652B"/>
    <w:rsid w:val="00BF73D9"/>
    <w:rsid w:val="00BF7435"/>
    <w:rsid w:val="00BF75CA"/>
    <w:rsid w:val="00C003B3"/>
    <w:rsid w:val="00C00474"/>
    <w:rsid w:val="00C00801"/>
    <w:rsid w:val="00C00A33"/>
    <w:rsid w:val="00C010D0"/>
    <w:rsid w:val="00C025AE"/>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A71"/>
    <w:rsid w:val="00C05D38"/>
    <w:rsid w:val="00C0612D"/>
    <w:rsid w:val="00C06138"/>
    <w:rsid w:val="00C06A9C"/>
    <w:rsid w:val="00C102AD"/>
    <w:rsid w:val="00C107F0"/>
    <w:rsid w:val="00C10901"/>
    <w:rsid w:val="00C10E1C"/>
    <w:rsid w:val="00C10F5E"/>
    <w:rsid w:val="00C11001"/>
    <w:rsid w:val="00C111EC"/>
    <w:rsid w:val="00C1178F"/>
    <w:rsid w:val="00C11CAC"/>
    <w:rsid w:val="00C120A0"/>
    <w:rsid w:val="00C12509"/>
    <w:rsid w:val="00C125A7"/>
    <w:rsid w:val="00C12923"/>
    <w:rsid w:val="00C12F3D"/>
    <w:rsid w:val="00C135D6"/>
    <w:rsid w:val="00C13E72"/>
    <w:rsid w:val="00C1431F"/>
    <w:rsid w:val="00C16478"/>
    <w:rsid w:val="00C1693A"/>
    <w:rsid w:val="00C16987"/>
    <w:rsid w:val="00C17817"/>
    <w:rsid w:val="00C17AC0"/>
    <w:rsid w:val="00C17B0E"/>
    <w:rsid w:val="00C17C76"/>
    <w:rsid w:val="00C2029E"/>
    <w:rsid w:val="00C2170A"/>
    <w:rsid w:val="00C2189B"/>
    <w:rsid w:val="00C219F9"/>
    <w:rsid w:val="00C21F9F"/>
    <w:rsid w:val="00C22168"/>
    <w:rsid w:val="00C229F7"/>
    <w:rsid w:val="00C2325F"/>
    <w:rsid w:val="00C23264"/>
    <w:rsid w:val="00C24244"/>
    <w:rsid w:val="00C24373"/>
    <w:rsid w:val="00C246CA"/>
    <w:rsid w:val="00C24A4E"/>
    <w:rsid w:val="00C24DE0"/>
    <w:rsid w:val="00C24F30"/>
    <w:rsid w:val="00C25505"/>
    <w:rsid w:val="00C258A9"/>
    <w:rsid w:val="00C25CAB"/>
    <w:rsid w:val="00C2616A"/>
    <w:rsid w:val="00C26838"/>
    <w:rsid w:val="00C26873"/>
    <w:rsid w:val="00C2713F"/>
    <w:rsid w:val="00C27365"/>
    <w:rsid w:val="00C2741F"/>
    <w:rsid w:val="00C27549"/>
    <w:rsid w:val="00C27DC8"/>
    <w:rsid w:val="00C303B8"/>
    <w:rsid w:val="00C308C1"/>
    <w:rsid w:val="00C31986"/>
    <w:rsid w:val="00C32613"/>
    <w:rsid w:val="00C326C9"/>
    <w:rsid w:val="00C32ED3"/>
    <w:rsid w:val="00C330B3"/>
    <w:rsid w:val="00C335DE"/>
    <w:rsid w:val="00C33A30"/>
    <w:rsid w:val="00C33C1C"/>
    <w:rsid w:val="00C33EC5"/>
    <w:rsid w:val="00C33F29"/>
    <w:rsid w:val="00C34508"/>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6AB"/>
    <w:rsid w:val="00C41E76"/>
    <w:rsid w:val="00C4218C"/>
    <w:rsid w:val="00C42318"/>
    <w:rsid w:val="00C424B9"/>
    <w:rsid w:val="00C426B0"/>
    <w:rsid w:val="00C43010"/>
    <w:rsid w:val="00C43088"/>
    <w:rsid w:val="00C43135"/>
    <w:rsid w:val="00C4391C"/>
    <w:rsid w:val="00C4393C"/>
    <w:rsid w:val="00C43C7E"/>
    <w:rsid w:val="00C43FB2"/>
    <w:rsid w:val="00C44AE5"/>
    <w:rsid w:val="00C45764"/>
    <w:rsid w:val="00C45C16"/>
    <w:rsid w:val="00C45DD0"/>
    <w:rsid w:val="00C46102"/>
    <w:rsid w:val="00C461CE"/>
    <w:rsid w:val="00C46568"/>
    <w:rsid w:val="00C46844"/>
    <w:rsid w:val="00C46A80"/>
    <w:rsid w:val="00C46C80"/>
    <w:rsid w:val="00C46F91"/>
    <w:rsid w:val="00C473AC"/>
    <w:rsid w:val="00C476DD"/>
    <w:rsid w:val="00C478C8"/>
    <w:rsid w:val="00C47C51"/>
    <w:rsid w:val="00C50060"/>
    <w:rsid w:val="00C503E9"/>
    <w:rsid w:val="00C50C2D"/>
    <w:rsid w:val="00C50CF5"/>
    <w:rsid w:val="00C50DCC"/>
    <w:rsid w:val="00C51322"/>
    <w:rsid w:val="00C513D3"/>
    <w:rsid w:val="00C51429"/>
    <w:rsid w:val="00C5151F"/>
    <w:rsid w:val="00C51762"/>
    <w:rsid w:val="00C5176C"/>
    <w:rsid w:val="00C519D7"/>
    <w:rsid w:val="00C51EA9"/>
    <w:rsid w:val="00C52395"/>
    <w:rsid w:val="00C526C9"/>
    <w:rsid w:val="00C52717"/>
    <w:rsid w:val="00C5299D"/>
    <w:rsid w:val="00C52CFF"/>
    <w:rsid w:val="00C5304A"/>
    <w:rsid w:val="00C53A29"/>
    <w:rsid w:val="00C53B60"/>
    <w:rsid w:val="00C54798"/>
    <w:rsid w:val="00C54B4D"/>
    <w:rsid w:val="00C55903"/>
    <w:rsid w:val="00C56515"/>
    <w:rsid w:val="00C57123"/>
    <w:rsid w:val="00C60745"/>
    <w:rsid w:val="00C609AC"/>
    <w:rsid w:val="00C60AAB"/>
    <w:rsid w:val="00C612F8"/>
    <w:rsid w:val="00C615C9"/>
    <w:rsid w:val="00C61DAF"/>
    <w:rsid w:val="00C620CE"/>
    <w:rsid w:val="00C62194"/>
    <w:rsid w:val="00C62485"/>
    <w:rsid w:val="00C6281E"/>
    <w:rsid w:val="00C62C90"/>
    <w:rsid w:val="00C62D86"/>
    <w:rsid w:val="00C63060"/>
    <w:rsid w:val="00C63A07"/>
    <w:rsid w:val="00C63A72"/>
    <w:rsid w:val="00C63F33"/>
    <w:rsid w:val="00C644B1"/>
    <w:rsid w:val="00C6475B"/>
    <w:rsid w:val="00C64D13"/>
    <w:rsid w:val="00C6509A"/>
    <w:rsid w:val="00C6510D"/>
    <w:rsid w:val="00C6555D"/>
    <w:rsid w:val="00C65C24"/>
    <w:rsid w:val="00C6641A"/>
    <w:rsid w:val="00C66568"/>
    <w:rsid w:val="00C66D01"/>
    <w:rsid w:val="00C700B4"/>
    <w:rsid w:val="00C70447"/>
    <w:rsid w:val="00C706C7"/>
    <w:rsid w:val="00C7092B"/>
    <w:rsid w:val="00C713AD"/>
    <w:rsid w:val="00C71737"/>
    <w:rsid w:val="00C71979"/>
    <w:rsid w:val="00C724A0"/>
    <w:rsid w:val="00C72713"/>
    <w:rsid w:val="00C72AE6"/>
    <w:rsid w:val="00C72B25"/>
    <w:rsid w:val="00C72E5B"/>
    <w:rsid w:val="00C72F91"/>
    <w:rsid w:val="00C73AE4"/>
    <w:rsid w:val="00C7424F"/>
    <w:rsid w:val="00C744BA"/>
    <w:rsid w:val="00C748ED"/>
    <w:rsid w:val="00C74A31"/>
    <w:rsid w:val="00C74A46"/>
    <w:rsid w:val="00C752E4"/>
    <w:rsid w:val="00C759BB"/>
    <w:rsid w:val="00C75ACC"/>
    <w:rsid w:val="00C75AFE"/>
    <w:rsid w:val="00C75F21"/>
    <w:rsid w:val="00C76447"/>
    <w:rsid w:val="00C77482"/>
    <w:rsid w:val="00C77859"/>
    <w:rsid w:val="00C80632"/>
    <w:rsid w:val="00C80996"/>
    <w:rsid w:val="00C81AF2"/>
    <w:rsid w:val="00C82105"/>
    <w:rsid w:val="00C82EC5"/>
    <w:rsid w:val="00C830CA"/>
    <w:rsid w:val="00C833A8"/>
    <w:rsid w:val="00C839A3"/>
    <w:rsid w:val="00C83BB8"/>
    <w:rsid w:val="00C83C59"/>
    <w:rsid w:val="00C8406B"/>
    <w:rsid w:val="00C84178"/>
    <w:rsid w:val="00C843C0"/>
    <w:rsid w:val="00C846E5"/>
    <w:rsid w:val="00C85063"/>
    <w:rsid w:val="00C8528A"/>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803"/>
    <w:rsid w:val="00C93A2B"/>
    <w:rsid w:val="00C93BB7"/>
    <w:rsid w:val="00C93BF6"/>
    <w:rsid w:val="00C93CBB"/>
    <w:rsid w:val="00C9405E"/>
    <w:rsid w:val="00C942DE"/>
    <w:rsid w:val="00C94378"/>
    <w:rsid w:val="00C95195"/>
    <w:rsid w:val="00C95808"/>
    <w:rsid w:val="00C961CC"/>
    <w:rsid w:val="00C96247"/>
    <w:rsid w:val="00C96465"/>
    <w:rsid w:val="00C966CC"/>
    <w:rsid w:val="00C967FD"/>
    <w:rsid w:val="00C96F19"/>
    <w:rsid w:val="00C96F52"/>
    <w:rsid w:val="00C9702D"/>
    <w:rsid w:val="00C97461"/>
    <w:rsid w:val="00C975CC"/>
    <w:rsid w:val="00C9764A"/>
    <w:rsid w:val="00C979CF"/>
    <w:rsid w:val="00C97D21"/>
    <w:rsid w:val="00C97D8C"/>
    <w:rsid w:val="00CA05F2"/>
    <w:rsid w:val="00CA0999"/>
    <w:rsid w:val="00CA0F34"/>
    <w:rsid w:val="00CA16A7"/>
    <w:rsid w:val="00CA1730"/>
    <w:rsid w:val="00CA1DE3"/>
    <w:rsid w:val="00CA1F8A"/>
    <w:rsid w:val="00CA25C7"/>
    <w:rsid w:val="00CA2D3C"/>
    <w:rsid w:val="00CA2E32"/>
    <w:rsid w:val="00CA3145"/>
    <w:rsid w:val="00CA3A5B"/>
    <w:rsid w:val="00CA3D8C"/>
    <w:rsid w:val="00CA4B76"/>
    <w:rsid w:val="00CA5AA3"/>
    <w:rsid w:val="00CA63F6"/>
    <w:rsid w:val="00CA64BE"/>
    <w:rsid w:val="00CA682F"/>
    <w:rsid w:val="00CA6CEB"/>
    <w:rsid w:val="00CA6DAA"/>
    <w:rsid w:val="00CA71D1"/>
    <w:rsid w:val="00CB008D"/>
    <w:rsid w:val="00CB04E3"/>
    <w:rsid w:val="00CB05A4"/>
    <w:rsid w:val="00CB082C"/>
    <w:rsid w:val="00CB0AD6"/>
    <w:rsid w:val="00CB1A50"/>
    <w:rsid w:val="00CB1DE4"/>
    <w:rsid w:val="00CB1E80"/>
    <w:rsid w:val="00CB2049"/>
    <w:rsid w:val="00CB24B0"/>
    <w:rsid w:val="00CB2EBC"/>
    <w:rsid w:val="00CB2F00"/>
    <w:rsid w:val="00CB2F91"/>
    <w:rsid w:val="00CB3667"/>
    <w:rsid w:val="00CB36BD"/>
    <w:rsid w:val="00CB37F8"/>
    <w:rsid w:val="00CB3818"/>
    <w:rsid w:val="00CB3B59"/>
    <w:rsid w:val="00CB3C05"/>
    <w:rsid w:val="00CB3CAC"/>
    <w:rsid w:val="00CB43CF"/>
    <w:rsid w:val="00CB47F9"/>
    <w:rsid w:val="00CB4C3A"/>
    <w:rsid w:val="00CB55D0"/>
    <w:rsid w:val="00CB58B8"/>
    <w:rsid w:val="00CB5C59"/>
    <w:rsid w:val="00CB5E6F"/>
    <w:rsid w:val="00CB6005"/>
    <w:rsid w:val="00CB6333"/>
    <w:rsid w:val="00CB66F1"/>
    <w:rsid w:val="00CB69CA"/>
    <w:rsid w:val="00CB6C32"/>
    <w:rsid w:val="00CB7115"/>
    <w:rsid w:val="00CB7AC9"/>
    <w:rsid w:val="00CB7CEA"/>
    <w:rsid w:val="00CB7EC3"/>
    <w:rsid w:val="00CB7EE3"/>
    <w:rsid w:val="00CB7EF0"/>
    <w:rsid w:val="00CC096B"/>
    <w:rsid w:val="00CC0D50"/>
    <w:rsid w:val="00CC0D5E"/>
    <w:rsid w:val="00CC0F36"/>
    <w:rsid w:val="00CC11E9"/>
    <w:rsid w:val="00CC13CC"/>
    <w:rsid w:val="00CC151F"/>
    <w:rsid w:val="00CC160F"/>
    <w:rsid w:val="00CC1A48"/>
    <w:rsid w:val="00CC1EF7"/>
    <w:rsid w:val="00CC2765"/>
    <w:rsid w:val="00CC2C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6F6D"/>
    <w:rsid w:val="00CC7200"/>
    <w:rsid w:val="00CC73BF"/>
    <w:rsid w:val="00CC748B"/>
    <w:rsid w:val="00CC7C7E"/>
    <w:rsid w:val="00CC7FEB"/>
    <w:rsid w:val="00CD00F0"/>
    <w:rsid w:val="00CD0273"/>
    <w:rsid w:val="00CD0332"/>
    <w:rsid w:val="00CD0385"/>
    <w:rsid w:val="00CD0567"/>
    <w:rsid w:val="00CD074B"/>
    <w:rsid w:val="00CD0808"/>
    <w:rsid w:val="00CD0F8B"/>
    <w:rsid w:val="00CD1131"/>
    <w:rsid w:val="00CD1926"/>
    <w:rsid w:val="00CD1A19"/>
    <w:rsid w:val="00CD1B7B"/>
    <w:rsid w:val="00CD1DA7"/>
    <w:rsid w:val="00CD203B"/>
    <w:rsid w:val="00CD21BF"/>
    <w:rsid w:val="00CD24DC"/>
    <w:rsid w:val="00CD2BBD"/>
    <w:rsid w:val="00CD2C51"/>
    <w:rsid w:val="00CD3258"/>
    <w:rsid w:val="00CD32BD"/>
    <w:rsid w:val="00CD3715"/>
    <w:rsid w:val="00CD37E3"/>
    <w:rsid w:val="00CD388C"/>
    <w:rsid w:val="00CD3985"/>
    <w:rsid w:val="00CD39C4"/>
    <w:rsid w:val="00CD3BF4"/>
    <w:rsid w:val="00CD44B0"/>
    <w:rsid w:val="00CD48ED"/>
    <w:rsid w:val="00CD4B3A"/>
    <w:rsid w:val="00CD52EE"/>
    <w:rsid w:val="00CD552A"/>
    <w:rsid w:val="00CD5709"/>
    <w:rsid w:val="00CD5A84"/>
    <w:rsid w:val="00CD5AFB"/>
    <w:rsid w:val="00CD6194"/>
    <w:rsid w:val="00CD70D5"/>
    <w:rsid w:val="00CD719B"/>
    <w:rsid w:val="00CD73EC"/>
    <w:rsid w:val="00CD7654"/>
    <w:rsid w:val="00CD7656"/>
    <w:rsid w:val="00CD7C73"/>
    <w:rsid w:val="00CE091C"/>
    <w:rsid w:val="00CE0BA3"/>
    <w:rsid w:val="00CE11F1"/>
    <w:rsid w:val="00CE165C"/>
    <w:rsid w:val="00CE1B82"/>
    <w:rsid w:val="00CE203D"/>
    <w:rsid w:val="00CE224F"/>
    <w:rsid w:val="00CE22B3"/>
    <w:rsid w:val="00CE24B6"/>
    <w:rsid w:val="00CE271E"/>
    <w:rsid w:val="00CE28C0"/>
    <w:rsid w:val="00CE2DF1"/>
    <w:rsid w:val="00CE3807"/>
    <w:rsid w:val="00CE4165"/>
    <w:rsid w:val="00CE4B31"/>
    <w:rsid w:val="00CE4C09"/>
    <w:rsid w:val="00CE4CA1"/>
    <w:rsid w:val="00CE503E"/>
    <w:rsid w:val="00CE513B"/>
    <w:rsid w:val="00CE52AD"/>
    <w:rsid w:val="00CE52F3"/>
    <w:rsid w:val="00CE53CB"/>
    <w:rsid w:val="00CE55E5"/>
    <w:rsid w:val="00CE599B"/>
    <w:rsid w:val="00CE5BDC"/>
    <w:rsid w:val="00CE670F"/>
    <w:rsid w:val="00CE6B07"/>
    <w:rsid w:val="00CE6B0B"/>
    <w:rsid w:val="00CE6B19"/>
    <w:rsid w:val="00CE6DAB"/>
    <w:rsid w:val="00CE7047"/>
    <w:rsid w:val="00CE7074"/>
    <w:rsid w:val="00CE761A"/>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4C60"/>
    <w:rsid w:val="00CF5202"/>
    <w:rsid w:val="00CF523B"/>
    <w:rsid w:val="00CF5543"/>
    <w:rsid w:val="00CF5E6D"/>
    <w:rsid w:val="00CF6891"/>
    <w:rsid w:val="00CF68FB"/>
    <w:rsid w:val="00CF6F91"/>
    <w:rsid w:val="00CF709D"/>
    <w:rsid w:val="00CF7578"/>
    <w:rsid w:val="00CF7684"/>
    <w:rsid w:val="00CF7799"/>
    <w:rsid w:val="00CF7A9F"/>
    <w:rsid w:val="00D0065E"/>
    <w:rsid w:val="00D01105"/>
    <w:rsid w:val="00D0119E"/>
    <w:rsid w:val="00D013E2"/>
    <w:rsid w:val="00D014AF"/>
    <w:rsid w:val="00D01895"/>
    <w:rsid w:val="00D01ED9"/>
    <w:rsid w:val="00D024F9"/>
    <w:rsid w:val="00D026AE"/>
    <w:rsid w:val="00D02AEA"/>
    <w:rsid w:val="00D02BFC"/>
    <w:rsid w:val="00D033A9"/>
    <w:rsid w:val="00D042E3"/>
    <w:rsid w:val="00D0471F"/>
    <w:rsid w:val="00D0482D"/>
    <w:rsid w:val="00D049AF"/>
    <w:rsid w:val="00D05F14"/>
    <w:rsid w:val="00D0629D"/>
    <w:rsid w:val="00D063E4"/>
    <w:rsid w:val="00D06514"/>
    <w:rsid w:val="00D0670B"/>
    <w:rsid w:val="00D069BD"/>
    <w:rsid w:val="00D0723E"/>
    <w:rsid w:val="00D07D87"/>
    <w:rsid w:val="00D07DB8"/>
    <w:rsid w:val="00D10089"/>
    <w:rsid w:val="00D10491"/>
    <w:rsid w:val="00D10818"/>
    <w:rsid w:val="00D109D2"/>
    <w:rsid w:val="00D10DEE"/>
    <w:rsid w:val="00D10E63"/>
    <w:rsid w:val="00D10F57"/>
    <w:rsid w:val="00D1184A"/>
    <w:rsid w:val="00D11F14"/>
    <w:rsid w:val="00D12043"/>
    <w:rsid w:val="00D120CC"/>
    <w:rsid w:val="00D12568"/>
    <w:rsid w:val="00D12C21"/>
    <w:rsid w:val="00D13759"/>
    <w:rsid w:val="00D1375B"/>
    <w:rsid w:val="00D14F0C"/>
    <w:rsid w:val="00D15CBA"/>
    <w:rsid w:val="00D15D61"/>
    <w:rsid w:val="00D166F4"/>
    <w:rsid w:val="00D16733"/>
    <w:rsid w:val="00D16B22"/>
    <w:rsid w:val="00D16B69"/>
    <w:rsid w:val="00D16DFD"/>
    <w:rsid w:val="00D205FD"/>
    <w:rsid w:val="00D20774"/>
    <w:rsid w:val="00D20E5C"/>
    <w:rsid w:val="00D21327"/>
    <w:rsid w:val="00D21865"/>
    <w:rsid w:val="00D21F12"/>
    <w:rsid w:val="00D22380"/>
    <w:rsid w:val="00D22383"/>
    <w:rsid w:val="00D22EDE"/>
    <w:rsid w:val="00D239B0"/>
    <w:rsid w:val="00D23BF3"/>
    <w:rsid w:val="00D23FC4"/>
    <w:rsid w:val="00D241A3"/>
    <w:rsid w:val="00D24239"/>
    <w:rsid w:val="00D258CB"/>
    <w:rsid w:val="00D25BB7"/>
    <w:rsid w:val="00D25DA1"/>
    <w:rsid w:val="00D2706D"/>
    <w:rsid w:val="00D2713B"/>
    <w:rsid w:val="00D277AB"/>
    <w:rsid w:val="00D27B5B"/>
    <w:rsid w:val="00D27E47"/>
    <w:rsid w:val="00D27E9D"/>
    <w:rsid w:val="00D302BD"/>
    <w:rsid w:val="00D30505"/>
    <w:rsid w:val="00D306A2"/>
    <w:rsid w:val="00D306CE"/>
    <w:rsid w:val="00D30F25"/>
    <w:rsid w:val="00D31D88"/>
    <w:rsid w:val="00D32334"/>
    <w:rsid w:val="00D32A57"/>
    <w:rsid w:val="00D32C17"/>
    <w:rsid w:val="00D32C49"/>
    <w:rsid w:val="00D33129"/>
    <w:rsid w:val="00D33878"/>
    <w:rsid w:val="00D34122"/>
    <w:rsid w:val="00D3426B"/>
    <w:rsid w:val="00D34F45"/>
    <w:rsid w:val="00D35084"/>
    <w:rsid w:val="00D3513F"/>
    <w:rsid w:val="00D368FA"/>
    <w:rsid w:val="00D36FFD"/>
    <w:rsid w:val="00D37957"/>
    <w:rsid w:val="00D40430"/>
    <w:rsid w:val="00D407D9"/>
    <w:rsid w:val="00D40A2C"/>
    <w:rsid w:val="00D40D1E"/>
    <w:rsid w:val="00D41143"/>
    <w:rsid w:val="00D41683"/>
    <w:rsid w:val="00D419EA"/>
    <w:rsid w:val="00D4202A"/>
    <w:rsid w:val="00D422DF"/>
    <w:rsid w:val="00D434B7"/>
    <w:rsid w:val="00D43714"/>
    <w:rsid w:val="00D43A71"/>
    <w:rsid w:val="00D43B28"/>
    <w:rsid w:val="00D43E40"/>
    <w:rsid w:val="00D43F49"/>
    <w:rsid w:val="00D43FCB"/>
    <w:rsid w:val="00D44692"/>
    <w:rsid w:val="00D4494F"/>
    <w:rsid w:val="00D44DF0"/>
    <w:rsid w:val="00D44F4D"/>
    <w:rsid w:val="00D45952"/>
    <w:rsid w:val="00D45AE7"/>
    <w:rsid w:val="00D45B73"/>
    <w:rsid w:val="00D4612F"/>
    <w:rsid w:val="00D4630D"/>
    <w:rsid w:val="00D46444"/>
    <w:rsid w:val="00D4664D"/>
    <w:rsid w:val="00D4689B"/>
    <w:rsid w:val="00D46A36"/>
    <w:rsid w:val="00D46B27"/>
    <w:rsid w:val="00D4781B"/>
    <w:rsid w:val="00D478FC"/>
    <w:rsid w:val="00D47BD9"/>
    <w:rsid w:val="00D47C8E"/>
    <w:rsid w:val="00D50751"/>
    <w:rsid w:val="00D50A4E"/>
    <w:rsid w:val="00D50B3F"/>
    <w:rsid w:val="00D50B8F"/>
    <w:rsid w:val="00D50CB5"/>
    <w:rsid w:val="00D51324"/>
    <w:rsid w:val="00D520CD"/>
    <w:rsid w:val="00D52281"/>
    <w:rsid w:val="00D5251D"/>
    <w:rsid w:val="00D529E9"/>
    <w:rsid w:val="00D52FCF"/>
    <w:rsid w:val="00D53156"/>
    <w:rsid w:val="00D536B1"/>
    <w:rsid w:val="00D5389F"/>
    <w:rsid w:val="00D543B4"/>
    <w:rsid w:val="00D546B5"/>
    <w:rsid w:val="00D54D14"/>
    <w:rsid w:val="00D54FCA"/>
    <w:rsid w:val="00D55317"/>
    <w:rsid w:val="00D553A3"/>
    <w:rsid w:val="00D55AA0"/>
    <w:rsid w:val="00D55AD7"/>
    <w:rsid w:val="00D564C4"/>
    <w:rsid w:val="00D56BC6"/>
    <w:rsid w:val="00D56E6F"/>
    <w:rsid w:val="00D570E8"/>
    <w:rsid w:val="00D57409"/>
    <w:rsid w:val="00D60186"/>
    <w:rsid w:val="00D601E3"/>
    <w:rsid w:val="00D6051B"/>
    <w:rsid w:val="00D6056D"/>
    <w:rsid w:val="00D60B3F"/>
    <w:rsid w:val="00D60F9A"/>
    <w:rsid w:val="00D61236"/>
    <w:rsid w:val="00D61626"/>
    <w:rsid w:val="00D616A9"/>
    <w:rsid w:val="00D61C9E"/>
    <w:rsid w:val="00D62078"/>
    <w:rsid w:val="00D6236E"/>
    <w:rsid w:val="00D62843"/>
    <w:rsid w:val="00D62A81"/>
    <w:rsid w:val="00D62C76"/>
    <w:rsid w:val="00D635C9"/>
    <w:rsid w:val="00D639A4"/>
    <w:rsid w:val="00D63A06"/>
    <w:rsid w:val="00D63CE7"/>
    <w:rsid w:val="00D64837"/>
    <w:rsid w:val="00D64A4F"/>
    <w:rsid w:val="00D64A6C"/>
    <w:rsid w:val="00D64D13"/>
    <w:rsid w:val="00D64D88"/>
    <w:rsid w:val="00D6550D"/>
    <w:rsid w:val="00D656E9"/>
    <w:rsid w:val="00D658B2"/>
    <w:rsid w:val="00D66429"/>
    <w:rsid w:val="00D66F43"/>
    <w:rsid w:val="00D6760A"/>
    <w:rsid w:val="00D67ABA"/>
    <w:rsid w:val="00D67DAA"/>
    <w:rsid w:val="00D7017E"/>
    <w:rsid w:val="00D704E7"/>
    <w:rsid w:val="00D713AD"/>
    <w:rsid w:val="00D719A3"/>
    <w:rsid w:val="00D721A9"/>
    <w:rsid w:val="00D725F0"/>
    <w:rsid w:val="00D726C7"/>
    <w:rsid w:val="00D72A4A"/>
    <w:rsid w:val="00D72DAD"/>
    <w:rsid w:val="00D7316A"/>
    <w:rsid w:val="00D7404E"/>
    <w:rsid w:val="00D74338"/>
    <w:rsid w:val="00D74AC1"/>
    <w:rsid w:val="00D74BF3"/>
    <w:rsid w:val="00D74D35"/>
    <w:rsid w:val="00D75A59"/>
    <w:rsid w:val="00D75AC2"/>
    <w:rsid w:val="00D75B2C"/>
    <w:rsid w:val="00D75CED"/>
    <w:rsid w:val="00D75E3D"/>
    <w:rsid w:val="00D76484"/>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126"/>
    <w:rsid w:val="00D8339E"/>
    <w:rsid w:val="00D836AF"/>
    <w:rsid w:val="00D836EE"/>
    <w:rsid w:val="00D83F64"/>
    <w:rsid w:val="00D84360"/>
    <w:rsid w:val="00D8465F"/>
    <w:rsid w:val="00D848C8"/>
    <w:rsid w:val="00D849EE"/>
    <w:rsid w:val="00D84AD1"/>
    <w:rsid w:val="00D84EEC"/>
    <w:rsid w:val="00D850FB"/>
    <w:rsid w:val="00D85961"/>
    <w:rsid w:val="00D85B78"/>
    <w:rsid w:val="00D85D48"/>
    <w:rsid w:val="00D85EDE"/>
    <w:rsid w:val="00D85F91"/>
    <w:rsid w:val="00D86307"/>
    <w:rsid w:val="00D864DB"/>
    <w:rsid w:val="00D86578"/>
    <w:rsid w:val="00D871D6"/>
    <w:rsid w:val="00D87334"/>
    <w:rsid w:val="00D90354"/>
    <w:rsid w:val="00D91145"/>
    <w:rsid w:val="00D916A3"/>
    <w:rsid w:val="00D918D1"/>
    <w:rsid w:val="00D91B9F"/>
    <w:rsid w:val="00D9212D"/>
    <w:rsid w:val="00D92193"/>
    <w:rsid w:val="00D924C3"/>
    <w:rsid w:val="00D92528"/>
    <w:rsid w:val="00D9257D"/>
    <w:rsid w:val="00D9328E"/>
    <w:rsid w:val="00D93990"/>
    <w:rsid w:val="00D93F35"/>
    <w:rsid w:val="00D94416"/>
    <w:rsid w:val="00D944BE"/>
    <w:rsid w:val="00D9458F"/>
    <w:rsid w:val="00D945EC"/>
    <w:rsid w:val="00D94CB6"/>
    <w:rsid w:val="00D95034"/>
    <w:rsid w:val="00D952B9"/>
    <w:rsid w:val="00D953EA"/>
    <w:rsid w:val="00D9560B"/>
    <w:rsid w:val="00D957E6"/>
    <w:rsid w:val="00D95A6D"/>
    <w:rsid w:val="00D95D20"/>
    <w:rsid w:val="00D95DB5"/>
    <w:rsid w:val="00D95E4E"/>
    <w:rsid w:val="00D96A96"/>
    <w:rsid w:val="00D96D31"/>
    <w:rsid w:val="00D97A00"/>
    <w:rsid w:val="00D97D37"/>
    <w:rsid w:val="00DA0FD8"/>
    <w:rsid w:val="00DA13ED"/>
    <w:rsid w:val="00DA190B"/>
    <w:rsid w:val="00DA1A91"/>
    <w:rsid w:val="00DA1BC0"/>
    <w:rsid w:val="00DA2106"/>
    <w:rsid w:val="00DA235D"/>
    <w:rsid w:val="00DA2B25"/>
    <w:rsid w:val="00DA3222"/>
    <w:rsid w:val="00DA3450"/>
    <w:rsid w:val="00DA3DF3"/>
    <w:rsid w:val="00DA3EFF"/>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47"/>
    <w:rsid w:val="00DA7355"/>
    <w:rsid w:val="00DA736B"/>
    <w:rsid w:val="00DB0092"/>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6C84"/>
    <w:rsid w:val="00DB6EEB"/>
    <w:rsid w:val="00DB741B"/>
    <w:rsid w:val="00DB7636"/>
    <w:rsid w:val="00DB7650"/>
    <w:rsid w:val="00DB7776"/>
    <w:rsid w:val="00DB77A9"/>
    <w:rsid w:val="00DC05AC"/>
    <w:rsid w:val="00DC0C63"/>
    <w:rsid w:val="00DC0EF7"/>
    <w:rsid w:val="00DC1F6B"/>
    <w:rsid w:val="00DC2932"/>
    <w:rsid w:val="00DC2A6F"/>
    <w:rsid w:val="00DC2A74"/>
    <w:rsid w:val="00DC3364"/>
    <w:rsid w:val="00DC3493"/>
    <w:rsid w:val="00DC364D"/>
    <w:rsid w:val="00DC39FF"/>
    <w:rsid w:val="00DC420E"/>
    <w:rsid w:val="00DC434C"/>
    <w:rsid w:val="00DC4CEF"/>
    <w:rsid w:val="00DC4E2B"/>
    <w:rsid w:val="00DC5159"/>
    <w:rsid w:val="00DC5D24"/>
    <w:rsid w:val="00DC618F"/>
    <w:rsid w:val="00DC61C9"/>
    <w:rsid w:val="00DC62F6"/>
    <w:rsid w:val="00DC6B08"/>
    <w:rsid w:val="00DC6B11"/>
    <w:rsid w:val="00DC6BA6"/>
    <w:rsid w:val="00DC6F3E"/>
    <w:rsid w:val="00DC750B"/>
    <w:rsid w:val="00DC7B1A"/>
    <w:rsid w:val="00DC7D52"/>
    <w:rsid w:val="00DD0071"/>
    <w:rsid w:val="00DD088A"/>
    <w:rsid w:val="00DD0B23"/>
    <w:rsid w:val="00DD0B82"/>
    <w:rsid w:val="00DD0B88"/>
    <w:rsid w:val="00DD0D35"/>
    <w:rsid w:val="00DD1725"/>
    <w:rsid w:val="00DD1E4A"/>
    <w:rsid w:val="00DD2519"/>
    <w:rsid w:val="00DD2A77"/>
    <w:rsid w:val="00DD3352"/>
    <w:rsid w:val="00DD34B8"/>
    <w:rsid w:val="00DD3525"/>
    <w:rsid w:val="00DD36A8"/>
    <w:rsid w:val="00DD3886"/>
    <w:rsid w:val="00DD3D0C"/>
    <w:rsid w:val="00DD3E23"/>
    <w:rsid w:val="00DD4476"/>
    <w:rsid w:val="00DD4566"/>
    <w:rsid w:val="00DD4B50"/>
    <w:rsid w:val="00DD4BFE"/>
    <w:rsid w:val="00DD5135"/>
    <w:rsid w:val="00DD59BA"/>
    <w:rsid w:val="00DD63F6"/>
    <w:rsid w:val="00DD6E04"/>
    <w:rsid w:val="00DD7E90"/>
    <w:rsid w:val="00DE0069"/>
    <w:rsid w:val="00DE034E"/>
    <w:rsid w:val="00DE05AB"/>
    <w:rsid w:val="00DE11E5"/>
    <w:rsid w:val="00DE1562"/>
    <w:rsid w:val="00DE166E"/>
    <w:rsid w:val="00DE1795"/>
    <w:rsid w:val="00DE1F6F"/>
    <w:rsid w:val="00DE24C6"/>
    <w:rsid w:val="00DE24E9"/>
    <w:rsid w:val="00DE271E"/>
    <w:rsid w:val="00DE30C2"/>
    <w:rsid w:val="00DE324B"/>
    <w:rsid w:val="00DE349D"/>
    <w:rsid w:val="00DE3575"/>
    <w:rsid w:val="00DE3686"/>
    <w:rsid w:val="00DE3FF3"/>
    <w:rsid w:val="00DE41C3"/>
    <w:rsid w:val="00DE4261"/>
    <w:rsid w:val="00DE4B31"/>
    <w:rsid w:val="00DE5192"/>
    <w:rsid w:val="00DE596E"/>
    <w:rsid w:val="00DE5AD6"/>
    <w:rsid w:val="00DE5ADD"/>
    <w:rsid w:val="00DE61CD"/>
    <w:rsid w:val="00DE620F"/>
    <w:rsid w:val="00DE686A"/>
    <w:rsid w:val="00DE6D8E"/>
    <w:rsid w:val="00DE703D"/>
    <w:rsid w:val="00DE740E"/>
    <w:rsid w:val="00DE740F"/>
    <w:rsid w:val="00DE758C"/>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C04"/>
    <w:rsid w:val="00DF2F4B"/>
    <w:rsid w:val="00DF333B"/>
    <w:rsid w:val="00DF3981"/>
    <w:rsid w:val="00DF3B4F"/>
    <w:rsid w:val="00DF3B6D"/>
    <w:rsid w:val="00DF477B"/>
    <w:rsid w:val="00DF486F"/>
    <w:rsid w:val="00DF4BB2"/>
    <w:rsid w:val="00DF53A3"/>
    <w:rsid w:val="00DF5643"/>
    <w:rsid w:val="00DF575E"/>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379"/>
    <w:rsid w:val="00E01AE8"/>
    <w:rsid w:val="00E01BAD"/>
    <w:rsid w:val="00E020A8"/>
    <w:rsid w:val="00E02202"/>
    <w:rsid w:val="00E02A76"/>
    <w:rsid w:val="00E02D88"/>
    <w:rsid w:val="00E02F43"/>
    <w:rsid w:val="00E0353C"/>
    <w:rsid w:val="00E0379C"/>
    <w:rsid w:val="00E03CE8"/>
    <w:rsid w:val="00E03EB1"/>
    <w:rsid w:val="00E0418B"/>
    <w:rsid w:val="00E04EE6"/>
    <w:rsid w:val="00E05374"/>
    <w:rsid w:val="00E05423"/>
    <w:rsid w:val="00E0559B"/>
    <w:rsid w:val="00E0588B"/>
    <w:rsid w:val="00E05B47"/>
    <w:rsid w:val="00E06140"/>
    <w:rsid w:val="00E0673C"/>
    <w:rsid w:val="00E06DD2"/>
    <w:rsid w:val="00E06E7D"/>
    <w:rsid w:val="00E0726A"/>
    <w:rsid w:val="00E073D4"/>
    <w:rsid w:val="00E075E0"/>
    <w:rsid w:val="00E07EE5"/>
    <w:rsid w:val="00E07F89"/>
    <w:rsid w:val="00E1028E"/>
    <w:rsid w:val="00E10324"/>
    <w:rsid w:val="00E105CB"/>
    <w:rsid w:val="00E10912"/>
    <w:rsid w:val="00E115DA"/>
    <w:rsid w:val="00E1168E"/>
    <w:rsid w:val="00E12024"/>
    <w:rsid w:val="00E12460"/>
    <w:rsid w:val="00E126F4"/>
    <w:rsid w:val="00E1278A"/>
    <w:rsid w:val="00E12E67"/>
    <w:rsid w:val="00E13357"/>
    <w:rsid w:val="00E13413"/>
    <w:rsid w:val="00E135B5"/>
    <w:rsid w:val="00E135FB"/>
    <w:rsid w:val="00E13913"/>
    <w:rsid w:val="00E13D7B"/>
    <w:rsid w:val="00E13F7B"/>
    <w:rsid w:val="00E145E7"/>
    <w:rsid w:val="00E14B55"/>
    <w:rsid w:val="00E14C95"/>
    <w:rsid w:val="00E14F7E"/>
    <w:rsid w:val="00E1535E"/>
    <w:rsid w:val="00E15BA4"/>
    <w:rsid w:val="00E15CA2"/>
    <w:rsid w:val="00E161E3"/>
    <w:rsid w:val="00E16255"/>
    <w:rsid w:val="00E163B2"/>
    <w:rsid w:val="00E166D0"/>
    <w:rsid w:val="00E167CF"/>
    <w:rsid w:val="00E16810"/>
    <w:rsid w:val="00E168BB"/>
    <w:rsid w:val="00E16B17"/>
    <w:rsid w:val="00E16B34"/>
    <w:rsid w:val="00E16DBF"/>
    <w:rsid w:val="00E172F1"/>
    <w:rsid w:val="00E174B7"/>
    <w:rsid w:val="00E174E9"/>
    <w:rsid w:val="00E176D4"/>
    <w:rsid w:val="00E17744"/>
    <w:rsid w:val="00E17939"/>
    <w:rsid w:val="00E17B06"/>
    <w:rsid w:val="00E205CD"/>
    <w:rsid w:val="00E206EF"/>
    <w:rsid w:val="00E2088A"/>
    <w:rsid w:val="00E20F71"/>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A48"/>
    <w:rsid w:val="00E25CC2"/>
    <w:rsid w:val="00E265DF"/>
    <w:rsid w:val="00E2685C"/>
    <w:rsid w:val="00E27184"/>
    <w:rsid w:val="00E27259"/>
    <w:rsid w:val="00E27917"/>
    <w:rsid w:val="00E27A2D"/>
    <w:rsid w:val="00E303EA"/>
    <w:rsid w:val="00E303EC"/>
    <w:rsid w:val="00E3070F"/>
    <w:rsid w:val="00E30BBA"/>
    <w:rsid w:val="00E31165"/>
    <w:rsid w:val="00E31422"/>
    <w:rsid w:val="00E31430"/>
    <w:rsid w:val="00E31CA5"/>
    <w:rsid w:val="00E31D30"/>
    <w:rsid w:val="00E32854"/>
    <w:rsid w:val="00E335A8"/>
    <w:rsid w:val="00E3368D"/>
    <w:rsid w:val="00E33B6F"/>
    <w:rsid w:val="00E33BB9"/>
    <w:rsid w:val="00E349D4"/>
    <w:rsid w:val="00E34B45"/>
    <w:rsid w:val="00E34CE5"/>
    <w:rsid w:val="00E35748"/>
    <w:rsid w:val="00E3576B"/>
    <w:rsid w:val="00E36228"/>
    <w:rsid w:val="00E368C6"/>
    <w:rsid w:val="00E36906"/>
    <w:rsid w:val="00E36907"/>
    <w:rsid w:val="00E36BFC"/>
    <w:rsid w:val="00E36C35"/>
    <w:rsid w:val="00E36EFC"/>
    <w:rsid w:val="00E372D8"/>
    <w:rsid w:val="00E379AB"/>
    <w:rsid w:val="00E37B37"/>
    <w:rsid w:val="00E37E13"/>
    <w:rsid w:val="00E404F0"/>
    <w:rsid w:val="00E4090A"/>
    <w:rsid w:val="00E4115E"/>
    <w:rsid w:val="00E4180A"/>
    <w:rsid w:val="00E41954"/>
    <w:rsid w:val="00E41A30"/>
    <w:rsid w:val="00E41B90"/>
    <w:rsid w:val="00E41EF3"/>
    <w:rsid w:val="00E43515"/>
    <w:rsid w:val="00E438B5"/>
    <w:rsid w:val="00E438EE"/>
    <w:rsid w:val="00E441B8"/>
    <w:rsid w:val="00E44204"/>
    <w:rsid w:val="00E4446C"/>
    <w:rsid w:val="00E4461D"/>
    <w:rsid w:val="00E44839"/>
    <w:rsid w:val="00E45941"/>
    <w:rsid w:val="00E45BF2"/>
    <w:rsid w:val="00E4610D"/>
    <w:rsid w:val="00E46129"/>
    <w:rsid w:val="00E466AA"/>
    <w:rsid w:val="00E47DE2"/>
    <w:rsid w:val="00E51696"/>
    <w:rsid w:val="00E5190F"/>
    <w:rsid w:val="00E51962"/>
    <w:rsid w:val="00E533B4"/>
    <w:rsid w:val="00E5341A"/>
    <w:rsid w:val="00E5360A"/>
    <w:rsid w:val="00E53F12"/>
    <w:rsid w:val="00E54132"/>
    <w:rsid w:val="00E5487D"/>
    <w:rsid w:val="00E54A69"/>
    <w:rsid w:val="00E54E54"/>
    <w:rsid w:val="00E54F69"/>
    <w:rsid w:val="00E54FFF"/>
    <w:rsid w:val="00E55290"/>
    <w:rsid w:val="00E55B26"/>
    <w:rsid w:val="00E55E8B"/>
    <w:rsid w:val="00E55F0B"/>
    <w:rsid w:val="00E56018"/>
    <w:rsid w:val="00E564C1"/>
    <w:rsid w:val="00E56C39"/>
    <w:rsid w:val="00E57378"/>
    <w:rsid w:val="00E573E4"/>
    <w:rsid w:val="00E60318"/>
    <w:rsid w:val="00E60EAD"/>
    <w:rsid w:val="00E613A5"/>
    <w:rsid w:val="00E613BC"/>
    <w:rsid w:val="00E615D6"/>
    <w:rsid w:val="00E61AD5"/>
    <w:rsid w:val="00E61CC4"/>
    <w:rsid w:val="00E626E3"/>
    <w:rsid w:val="00E62C4B"/>
    <w:rsid w:val="00E62CDD"/>
    <w:rsid w:val="00E62DBE"/>
    <w:rsid w:val="00E62F8A"/>
    <w:rsid w:val="00E633D6"/>
    <w:rsid w:val="00E63708"/>
    <w:rsid w:val="00E63BC4"/>
    <w:rsid w:val="00E64ACE"/>
    <w:rsid w:val="00E64B9C"/>
    <w:rsid w:val="00E64CCA"/>
    <w:rsid w:val="00E654E6"/>
    <w:rsid w:val="00E6555D"/>
    <w:rsid w:val="00E65AD1"/>
    <w:rsid w:val="00E65B3A"/>
    <w:rsid w:val="00E65D8B"/>
    <w:rsid w:val="00E6601B"/>
    <w:rsid w:val="00E663DA"/>
    <w:rsid w:val="00E66933"/>
    <w:rsid w:val="00E66FD2"/>
    <w:rsid w:val="00E67251"/>
    <w:rsid w:val="00E67819"/>
    <w:rsid w:val="00E67877"/>
    <w:rsid w:val="00E70326"/>
    <w:rsid w:val="00E70435"/>
    <w:rsid w:val="00E7070D"/>
    <w:rsid w:val="00E70BEE"/>
    <w:rsid w:val="00E71152"/>
    <w:rsid w:val="00E716B7"/>
    <w:rsid w:val="00E71741"/>
    <w:rsid w:val="00E721CB"/>
    <w:rsid w:val="00E72BB7"/>
    <w:rsid w:val="00E73534"/>
    <w:rsid w:val="00E73614"/>
    <w:rsid w:val="00E7368B"/>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5C"/>
    <w:rsid w:val="00E77B13"/>
    <w:rsid w:val="00E77B81"/>
    <w:rsid w:val="00E80163"/>
    <w:rsid w:val="00E801EA"/>
    <w:rsid w:val="00E8020A"/>
    <w:rsid w:val="00E806A9"/>
    <w:rsid w:val="00E81155"/>
    <w:rsid w:val="00E81413"/>
    <w:rsid w:val="00E81828"/>
    <w:rsid w:val="00E81852"/>
    <w:rsid w:val="00E818A1"/>
    <w:rsid w:val="00E819E7"/>
    <w:rsid w:val="00E825E3"/>
    <w:rsid w:val="00E82CF0"/>
    <w:rsid w:val="00E82D5E"/>
    <w:rsid w:val="00E82DAB"/>
    <w:rsid w:val="00E83263"/>
    <w:rsid w:val="00E8357A"/>
    <w:rsid w:val="00E8364B"/>
    <w:rsid w:val="00E83814"/>
    <w:rsid w:val="00E83934"/>
    <w:rsid w:val="00E83956"/>
    <w:rsid w:val="00E83ED2"/>
    <w:rsid w:val="00E83F9D"/>
    <w:rsid w:val="00E84467"/>
    <w:rsid w:val="00E84807"/>
    <w:rsid w:val="00E84862"/>
    <w:rsid w:val="00E84B79"/>
    <w:rsid w:val="00E84BCD"/>
    <w:rsid w:val="00E85032"/>
    <w:rsid w:val="00E8519C"/>
    <w:rsid w:val="00E85FC2"/>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906"/>
    <w:rsid w:val="00E94DC6"/>
    <w:rsid w:val="00E94EAC"/>
    <w:rsid w:val="00E9533E"/>
    <w:rsid w:val="00E9584C"/>
    <w:rsid w:val="00E963C9"/>
    <w:rsid w:val="00E96CDD"/>
    <w:rsid w:val="00E97582"/>
    <w:rsid w:val="00E97877"/>
    <w:rsid w:val="00E97883"/>
    <w:rsid w:val="00E97B04"/>
    <w:rsid w:val="00E97FB3"/>
    <w:rsid w:val="00EA0037"/>
    <w:rsid w:val="00EA0244"/>
    <w:rsid w:val="00EA041D"/>
    <w:rsid w:val="00EA0E37"/>
    <w:rsid w:val="00EA1486"/>
    <w:rsid w:val="00EA1DD2"/>
    <w:rsid w:val="00EA1E80"/>
    <w:rsid w:val="00EA232A"/>
    <w:rsid w:val="00EA28F2"/>
    <w:rsid w:val="00EA2959"/>
    <w:rsid w:val="00EA2E15"/>
    <w:rsid w:val="00EA2F94"/>
    <w:rsid w:val="00EA2F9D"/>
    <w:rsid w:val="00EA3218"/>
    <w:rsid w:val="00EA333F"/>
    <w:rsid w:val="00EA3642"/>
    <w:rsid w:val="00EA3F21"/>
    <w:rsid w:val="00EA43A1"/>
    <w:rsid w:val="00EA49E4"/>
    <w:rsid w:val="00EA54DE"/>
    <w:rsid w:val="00EA5B57"/>
    <w:rsid w:val="00EA5CAC"/>
    <w:rsid w:val="00EA5CB8"/>
    <w:rsid w:val="00EA683E"/>
    <w:rsid w:val="00EA68BB"/>
    <w:rsid w:val="00EA6BDA"/>
    <w:rsid w:val="00EA736A"/>
    <w:rsid w:val="00EB05C2"/>
    <w:rsid w:val="00EB0E8B"/>
    <w:rsid w:val="00EB11A1"/>
    <w:rsid w:val="00EB1D20"/>
    <w:rsid w:val="00EB1D53"/>
    <w:rsid w:val="00EB1DCF"/>
    <w:rsid w:val="00EB2914"/>
    <w:rsid w:val="00EB321D"/>
    <w:rsid w:val="00EB389A"/>
    <w:rsid w:val="00EB3CF7"/>
    <w:rsid w:val="00EB3F03"/>
    <w:rsid w:val="00EB4303"/>
    <w:rsid w:val="00EB433C"/>
    <w:rsid w:val="00EB4C21"/>
    <w:rsid w:val="00EB4DE0"/>
    <w:rsid w:val="00EB5014"/>
    <w:rsid w:val="00EB52EB"/>
    <w:rsid w:val="00EB589F"/>
    <w:rsid w:val="00EB5C80"/>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20C4"/>
    <w:rsid w:val="00EC26A4"/>
    <w:rsid w:val="00EC3367"/>
    <w:rsid w:val="00EC35AB"/>
    <w:rsid w:val="00EC3879"/>
    <w:rsid w:val="00EC3945"/>
    <w:rsid w:val="00EC3A01"/>
    <w:rsid w:val="00EC3A7A"/>
    <w:rsid w:val="00EC4AB1"/>
    <w:rsid w:val="00EC4AB8"/>
    <w:rsid w:val="00EC4CAB"/>
    <w:rsid w:val="00EC4D00"/>
    <w:rsid w:val="00EC4D9B"/>
    <w:rsid w:val="00EC4F92"/>
    <w:rsid w:val="00EC51AB"/>
    <w:rsid w:val="00EC51BE"/>
    <w:rsid w:val="00EC5B99"/>
    <w:rsid w:val="00EC5DD6"/>
    <w:rsid w:val="00EC6F28"/>
    <w:rsid w:val="00EC6F5F"/>
    <w:rsid w:val="00EC70DF"/>
    <w:rsid w:val="00EC7C4B"/>
    <w:rsid w:val="00ED1837"/>
    <w:rsid w:val="00ED1F07"/>
    <w:rsid w:val="00ED22C6"/>
    <w:rsid w:val="00ED2A62"/>
    <w:rsid w:val="00ED2C47"/>
    <w:rsid w:val="00ED2EF6"/>
    <w:rsid w:val="00ED31FB"/>
    <w:rsid w:val="00ED334C"/>
    <w:rsid w:val="00ED483D"/>
    <w:rsid w:val="00ED5837"/>
    <w:rsid w:val="00ED5DB2"/>
    <w:rsid w:val="00ED641B"/>
    <w:rsid w:val="00ED645F"/>
    <w:rsid w:val="00ED6881"/>
    <w:rsid w:val="00ED6A88"/>
    <w:rsid w:val="00ED7110"/>
    <w:rsid w:val="00ED7280"/>
    <w:rsid w:val="00ED7BF9"/>
    <w:rsid w:val="00ED7E1C"/>
    <w:rsid w:val="00ED7EB5"/>
    <w:rsid w:val="00ED7FA7"/>
    <w:rsid w:val="00EE000F"/>
    <w:rsid w:val="00EE067E"/>
    <w:rsid w:val="00EE0AA7"/>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454D"/>
    <w:rsid w:val="00EE5FF3"/>
    <w:rsid w:val="00EE6249"/>
    <w:rsid w:val="00EE624F"/>
    <w:rsid w:val="00EE646D"/>
    <w:rsid w:val="00EE64D6"/>
    <w:rsid w:val="00EE67A8"/>
    <w:rsid w:val="00EE68B2"/>
    <w:rsid w:val="00EE6BFF"/>
    <w:rsid w:val="00EE705A"/>
    <w:rsid w:val="00EE7B3D"/>
    <w:rsid w:val="00EE7D30"/>
    <w:rsid w:val="00EE7DDB"/>
    <w:rsid w:val="00EE7E6E"/>
    <w:rsid w:val="00EF003C"/>
    <w:rsid w:val="00EF024F"/>
    <w:rsid w:val="00EF036E"/>
    <w:rsid w:val="00EF07FF"/>
    <w:rsid w:val="00EF098E"/>
    <w:rsid w:val="00EF09E2"/>
    <w:rsid w:val="00EF0DCB"/>
    <w:rsid w:val="00EF2385"/>
    <w:rsid w:val="00EF2CB9"/>
    <w:rsid w:val="00EF30A6"/>
    <w:rsid w:val="00EF3352"/>
    <w:rsid w:val="00EF36A7"/>
    <w:rsid w:val="00EF3B78"/>
    <w:rsid w:val="00EF4132"/>
    <w:rsid w:val="00EF4501"/>
    <w:rsid w:val="00EF4533"/>
    <w:rsid w:val="00EF45E0"/>
    <w:rsid w:val="00EF4BBD"/>
    <w:rsid w:val="00EF596F"/>
    <w:rsid w:val="00EF59D7"/>
    <w:rsid w:val="00EF5B81"/>
    <w:rsid w:val="00EF5F77"/>
    <w:rsid w:val="00EF665E"/>
    <w:rsid w:val="00EF6EF5"/>
    <w:rsid w:val="00EF6FD5"/>
    <w:rsid w:val="00EF74E0"/>
    <w:rsid w:val="00EF752C"/>
    <w:rsid w:val="00EF7760"/>
    <w:rsid w:val="00F00082"/>
    <w:rsid w:val="00F00656"/>
    <w:rsid w:val="00F00904"/>
    <w:rsid w:val="00F0143F"/>
    <w:rsid w:val="00F018FD"/>
    <w:rsid w:val="00F01F81"/>
    <w:rsid w:val="00F023D1"/>
    <w:rsid w:val="00F02612"/>
    <w:rsid w:val="00F0277E"/>
    <w:rsid w:val="00F02877"/>
    <w:rsid w:val="00F02DC0"/>
    <w:rsid w:val="00F034BF"/>
    <w:rsid w:val="00F039B9"/>
    <w:rsid w:val="00F04301"/>
    <w:rsid w:val="00F04952"/>
    <w:rsid w:val="00F04993"/>
    <w:rsid w:val="00F049FA"/>
    <w:rsid w:val="00F05135"/>
    <w:rsid w:val="00F05281"/>
    <w:rsid w:val="00F05605"/>
    <w:rsid w:val="00F0561E"/>
    <w:rsid w:val="00F05757"/>
    <w:rsid w:val="00F057FF"/>
    <w:rsid w:val="00F06796"/>
    <w:rsid w:val="00F06A65"/>
    <w:rsid w:val="00F06C41"/>
    <w:rsid w:val="00F070CE"/>
    <w:rsid w:val="00F07174"/>
    <w:rsid w:val="00F072C7"/>
    <w:rsid w:val="00F078F3"/>
    <w:rsid w:val="00F079D6"/>
    <w:rsid w:val="00F079D9"/>
    <w:rsid w:val="00F10206"/>
    <w:rsid w:val="00F10B14"/>
    <w:rsid w:val="00F10D19"/>
    <w:rsid w:val="00F113D4"/>
    <w:rsid w:val="00F11461"/>
    <w:rsid w:val="00F11C0E"/>
    <w:rsid w:val="00F120FB"/>
    <w:rsid w:val="00F1217C"/>
    <w:rsid w:val="00F12892"/>
    <w:rsid w:val="00F133B9"/>
    <w:rsid w:val="00F1376E"/>
    <w:rsid w:val="00F13DD5"/>
    <w:rsid w:val="00F1446A"/>
    <w:rsid w:val="00F14877"/>
    <w:rsid w:val="00F14896"/>
    <w:rsid w:val="00F14F6D"/>
    <w:rsid w:val="00F15936"/>
    <w:rsid w:val="00F159A8"/>
    <w:rsid w:val="00F1649C"/>
    <w:rsid w:val="00F167CA"/>
    <w:rsid w:val="00F169DF"/>
    <w:rsid w:val="00F16A9F"/>
    <w:rsid w:val="00F16BD9"/>
    <w:rsid w:val="00F17256"/>
    <w:rsid w:val="00F17421"/>
    <w:rsid w:val="00F179BC"/>
    <w:rsid w:val="00F17BAD"/>
    <w:rsid w:val="00F17E30"/>
    <w:rsid w:val="00F17E4F"/>
    <w:rsid w:val="00F202E9"/>
    <w:rsid w:val="00F20D4F"/>
    <w:rsid w:val="00F21046"/>
    <w:rsid w:val="00F217F7"/>
    <w:rsid w:val="00F218F7"/>
    <w:rsid w:val="00F21B5A"/>
    <w:rsid w:val="00F21D10"/>
    <w:rsid w:val="00F22228"/>
    <w:rsid w:val="00F223F4"/>
    <w:rsid w:val="00F22919"/>
    <w:rsid w:val="00F22C7C"/>
    <w:rsid w:val="00F22E83"/>
    <w:rsid w:val="00F23331"/>
    <w:rsid w:val="00F23814"/>
    <w:rsid w:val="00F23896"/>
    <w:rsid w:val="00F23962"/>
    <w:rsid w:val="00F2447B"/>
    <w:rsid w:val="00F24AAE"/>
    <w:rsid w:val="00F24E1F"/>
    <w:rsid w:val="00F24FE3"/>
    <w:rsid w:val="00F2507A"/>
    <w:rsid w:val="00F256E5"/>
    <w:rsid w:val="00F2570F"/>
    <w:rsid w:val="00F262FD"/>
    <w:rsid w:val="00F26AA7"/>
    <w:rsid w:val="00F270F3"/>
    <w:rsid w:val="00F2711E"/>
    <w:rsid w:val="00F27318"/>
    <w:rsid w:val="00F27CAC"/>
    <w:rsid w:val="00F301D7"/>
    <w:rsid w:val="00F30700"/>
    <w:rsid w:val="00F30A18"/>
    <w:rsid w:val="00F30AF0"/>
    <w:rsid w:val="00F31230"/>
    <w:rsid w:val="00F31788"/>
    <w:rsid w:val="00F31881"/>
    <w:rsid w:val="00F31B18"/>
    <w:rsid w:val="00F32276"/>
    <w:rsid w:val="00F3230D"/>
    <w:rsid w:val="00F323B3"/>
    <w:rsid w:val="00F32508"/>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60DB"/>
    <w:rsid w:val="00F367EB"/>
    <w:rsid w:val="00F36A93"/>
    <w:rsid w:val="00F3719A"/>
    <w:rsid w:val="00F372EC"/>
    <w:rsid w:val="00F37A8D"/>
    <w:rsid w:val="00F37CFE"/>
    <w:rsid w:val="00F37EFF"/>
    <w:rsid w:val="00F4048D"/>
    <w:rsid w:val="00F40847"/>
    <w:rsid w:val="00F408C7"/>
    <w:rsid w:val="00F40F6C"/>
    <w:rsid w:val="00F411F9"/>
    <w:rsid w:val="00F4161C"/>
    <w:rsid w:val="00F418FF"/>
    <w:rsid w:val="00F41BBE"/>
    <w:rsid w:val="00F41BE9"/>
    <w:rsid w:val="00F4214C"/>
    <w:rsid w:val="00F42230"/>
    <w:rsid w:val="00F426E8"/>
    <w:rsid w:val="00F42840"/>
    <w:rsid w:val="00F42D27"/>
    <w:rsid w:val="00F43149"/>
    <w:rsid w:val="00F4343F"/>
    <w:rsid w:val="00F435CA"/>
    <w:rsid w:val="00F435FE"/>
    <w:rsid w:val="00F43855"/>
    <w:rsid w:val="00F43EB2"/>
    <w:rsid w:val="00F44420"/>
    <w:rsid w:val="00F444FE"/>
    <w:rsid w:val="00F44552"/>
    <w:rsid w:val="00F44A1F"/>
    <w:rsid w:val="00F44BAD"/>
    <w:rsid w:val="00F44EEC"/>
    <w:rsid w:val="00F4540E"/>
    <w:rsid w:val="00F45A7F"/>
    <w:rsid w:val="00F45ABE"/>
    <w:rsid w:val="00F46425"/>
    <w:rsid w:val="00F46473"/>
    <w:rsid w:val="00F466BD"/>
    <w:rsid w:val="00F46914"/>
    <w:rsid w:val="00F46E2D"/>
    <w:rsid w:val="00F477E5"/>
    <w:rsid w:val="00F47BC8"/>
    <w:rsid w:val="00F47F97"/>
    <w:rsid w:val="00F47FDD"/>
    <w:rsid w:val="00F5083A"/>
    <w:rsid w:val="00F50C56"/>
    <w:rsid w:val="00F511A8"/>
    <w:rsid w:val="00F51916"/>
    <w:rsid w:val="00F51D17"/>
    <w:rsid w:val="00F522A5"/>
    <w:rsid w:val="00F5307A"/>
    <w:rsid w:val="00F544E3"/>
    <w:rsid w:val="00F5483B"/>
    <w:rsid w:val="00F549DC"/>
    <w:rsid w:val="00F54B49"/>
    <w:rsid w:val="00F54BD9"/>
    <w:rsid w:val="00F55339"/>
    <w:rsid w:val="00F554B6"/>
    <w:rsid w:val="00F558DF"/>
    <w:rsid w:val="00F55E4E"/>
    <w:rsid w:val="00F565C2"/>
    <w:rsid w:val="00F574C2"/>
    <w:rsid w:val="00F57719"/>
    <w:rsid w:val="00F5771B"/>
    <w:rsid w:val="00F579B7"/>
    <w:rsid w:val="00F57D7E"/>
    <w:rsid w:val="00F57EB8"/>
    <w:rsid w:val="00F57F8D"/>
    <w:rsid w:val="00F600B5"/>
    <w:rsid w:val="00F60104"/>
    <w:rsid w:val="00F602A3"/>
    <w:rsid w:val="00F6056A"/>
    <w:rsid w:val="00F61395"/>
    <w:rsid w:val="00F6239F"/>
    <w:rsid w:val="00F627F0"/>
    <w:rsid w:val="00F62D68"/>
    <w:rsid w:val="00F63545"/>
    <w:rsid w:val="00F643BB"/>
    <w:rsid w:val="00F64789"/>
    <w:rsid w:val="00F64C4B"/>
    <w:rsid w:val="00F64C69"/>
    <w:rsid w:val="00F64C77"/>
    <w:rsid w:val="00F64FF5"/>
    <w:rsid w:val="00F651BB"/>
    <w:rsid w:val="00F65273"/>
    <w:rsid w:val="00F65EAA"/>
    <w:rsid w:val="00F66491"/>
    <w:rsid w:val="00F66B90"/>
    <w:rsid w:val="00F66E7F"/>
    <w:rsid w:val="00F66FAE"/>
    <w:rsid w:val="00F672E5"/>
    <w:rsid w:val="00F67473"/>
    <w:rsid w:val="00F677EB"/>
    <w:rsid w:val="00F70186"/>
    <w:rsid w:val="00F70387"/>
    <w:rsid w:val="00F7096D"/>
    <w:rsid w:val="00F709AD"/>
    <w:rsid w:val="00F70EB1"/>
    <w:rsid w:val="00F70F55"/>
    <w:rsid w:val="00F711A9"/>
    <w:rsid w:val="00F71319"/>
    <w:rsid w:val="00F713D2"/>
    <w:rsid w:val="00F71B71"/>
    <w:rsid w:val="00F71E3C"/>
    <w:rsid w:val="00F72D02"/>
    <w:rsid w:val="00F73154"/>
    <w:rsid w:val="00F7349B"/>
    <w:rsid w:val="00F734BD"/>
    <w:rsid w:val="00F738C9"/>
    <w:rsid w:val="00F73B54"/>
    <w:rsid w:val="00F73D16"/>
    <w:rsid w:val="00F74662"/>
    <w:rsid w:val="00F746D6"/>
    <w:rsid w:val="00F7483B"/>
    <w:rsid w:val="00F7517C"/>
    <w:rsid w:val="00F75ADC"/>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2021"/>
    <w:rsid w:val="00F82239"/>
    <w:rsid w:val="00F82EFF"/>
    <w:rsid w:val="00F82F20"/>
    <w:rsid w:val="00F83728"/>
    <w:rsid w:val="00F8390F"/>
    <w:rsid w:val="00F843FF"/>
    <w:rsid w:val="00F844B7"/>
    <w:rsid w:val="00F84A5F"/>
    <w:rsid w:val="00F85D8C"/>
    <w:rsid w:val="00F862FE"/>
    <w:rsid w:val="00F86430"/>
    <w:rsid w:val="00F8665F"/>
    <w:rsid w:val="00F86A52"/>
    <w:rsid w:val="00F86B15"/>
    <w:rsid w:val="00F86BD0"/>
    <w:rsid w:val="00F86E05"/>
    <w:rsid w:val="00F86E27"/>
    <w:rsid w:val="00F87420"/>
    <w:rsid w:val="00F876E9"/>
    <w:rsid w:val="00F87CBA"/>
    <w:rsid w:val="00F87CEB"/>
    <w:rsid w:val="00F87D3A"/>
    <w:rsid w:val="00F90372"/>
    <w:rsid w:val="00F91C33"/>
    <w:rsid w:val="00F91D21"/>
    <w:rsid w:val="00F91DE6"/>
    <w:rsid w:val="00F924AC"/>
    <w:rsid w:val="00F925A8"/>
    <w:rsid w:val="00F9280E"/>
    <w:rsid w:val="00F931A8"/>
    <w:rsid w:val="00F932F5"/>
    <w:rsid w:val="00F9337B"/>
    <w:rsid w:val="00F934AF"/>
    <w:rsid w:val="00F935FE"/>
    <w:rsid w:val="00F9382E"/>
    <w:rsid w:val="00F93D72"/>
    <w:rsid w:val="00F943EB"/>
    <w:rsid w:val="00F9477E"/>
    <w:rsid w:val="00F94942"/>
    <w:rsid w:val="00F94EFB"/>
    <w:rsid w:val="00F952D1"/>
    <w:rsid w:val="00F954D6"/>
    <w:rsid w:val="00F957ED"/>
    <w:rsid w:val="00F9653A"/>
    <w:rsid w:val="00F9657E"/>
    <w:rsid w:val="00F969E8"/>
    <w:rsid w:val="00F96A9E"/>
    <w:rsid w:val="00F96D7F"/>
    <w:rsid w:val="00F96DF3"/>
    <w:rsid w:val="00F97675"/>
    <w:rsid w:val="00F97A89"/>
    <w:rsid w:val="00FA0778"/>
    <w:rsid w:val="00FA07AB"/>
    <w:rsid w:val="00FA0F40"/>
    <w:rsid w:val="00FA1099"/>
    <w:rsid w:val="00FA1270"/>
    <w:rsid w:val="00FA1A06"/>
    <w:rsid w:val="00FA1C40"/>
    <w:rsid w:val="00FA2153"/>
    <w:rsid w:val="00FA21A1"/>
    <w:rsid w:val="00FA24FE"/>
    <w:rsid w:val="00FA26EB"/>
    <w:rsid w:val="00FA286A"/>
    <w:rsid w:val="00FA2A89"/>
    <w:rsid w:val="00FA2C3C"/>
    <w:rsid w:val="00FA30E0"/>
    <w:rsid w:val="00FA3141"/>
    <w:rsid w:val="00FA3D58"/>
    <w:rsid w:val="00FA46BD"/>
    <w:rsid w:val="00FA4968"/>
    <w:rsid w:val="00FA5185"/>
    <w:rsid w:val="00FA51E2"/>
    <w:rsid w:val="00FA5861"/>
    <w:rsid w:val="00FA5E0B"/>
    <w:rsid w:val="00FA5EB9"/>
    <w:rsid w:val="00FA6060"/>
    <w:rsid w:val="00FA63B8"/>
    <w:rsid w:val="00FA6728"/>
    <w:rsid w:val="00FA749E"/>
    <w:rsid w:val="00FA7D5E"/>
    <w:rsid w:val="00FB0078"/>
    <w:rsid w:val="00FB051F"/>
    <w:rsid w:val="00FB0670"/>
    <w:rsid w:val="00FB067F"/>
    <w:rsid w:val="00FB08DB"/>
    <w:rsid w:val="00FB09AE"/>
    <w:rsid w:val="00FB0A53"/>
    <w:rsid w:val="00FB0BA0"/>
    <w:rsid w:val="00FB1945"/>
    <w:rsid w:val="00FB1A21"/>
    <w:rsid w:val="00FB1EC0"/>
    <w:rsid w:val="00FB2195"/>
    <w:rsid w:val="00FB229E"/>
    <w:rsid w:val="00FB2350"/>
    <w:rsid w:val="00FB23EB"/>
    <w:rsid w:val="00FB24E5"/>
    <w:rsid w:val="00FB3237"/>
    <w:rsid w:val="00FB32ED"/>
    <w:rsid w:val="00FB3544"/>
    <w:rsid w:val="00FB3A3F"/>
    <w:rsid w:val="00FB44B6"/>
    <w:rsid w:val="00FB48AE"/>
    <w:rsid w:val="00FB4995"/>
    <w:rsid w:val="00FB5450"/>
    <w:rsid w:val="00FB5C35"/>
    <w:rsid w:val="00FB5FDC"/>
    <w:rsid w:val="00FB6074"/>
    <w:rsid w:val="00FB626F"/>
    <w:rsid w:val="00FB6549"/>
    <w:rsid w:val="00FB66A2"/>
    <w:rsid w:val="00FB69AD"/>
    <w:rsid w:val="00FB6AE1"/>
    <w:rsid w:val="00FB6BBD"/>
    <w:rsid w:val="00FB73EC"/>
    <w:rsid w:val="00FB778F"/>
    <w:rsid w:val="00FB7892"/>
    <w:rsid w:val="00FC006F"/>
    <w:rsid w:val="00FC05F8"/>
    <w:rsid w:val="00FC07DA"/>
    <w:rsid w:val="00FC09BE"/>
    <w:rsid w:val="00FC0AAD"/>
    <w:rsid w:val="00FC11BE"/>
    <w:rsid w:val="00FC13F3"/>
    <w:rsid w:val="00FC144F"/>
    <w:rsid w:val="00FC14E0"/>
    <w:rsid w:val="00FC15CA"/>
    <w:rsid w:val="00FC213C"/>
    <w:rsid w:val="00FC237B"/>
    <w:rsid w:val="00FC26E8"/>
    <w:rsid w:val="00FC27B3"/>
    <w:rsid w:val="00FC2AEA"/>
    <w:rsid w:val="00FC2DFA"/>
    <w:rsid w:val="00FC2EBC"/>
    <w:rsid w:val="00FC33E5"/>
    <w:rsid w:val="00FC409E"/>
    <w:rsid w:val="00FC4784"/>
    <w:rsid w:val="00FC47C6"/>
    <w:rsid w:val="00FC4C0D"/>
    <w:rsid w:val="00FC4CB6"/>
    <w:rsid w:val="00FC4DA1"/>
    <w:rsid w:val="00FC571B"/>
    <w:rsid w:val="00FC5C92"/>
    <w:rsid w:val="00FC5ECD"/>
    <w:rsid w:val="00FC6555"/>
    <w:rsid w:val="00FC65FA"/>
    <w:rsid w:val="00FC6710"/>
    <w:rsid w:val="00FC6B13"/>
    <w:rsid w:val="00FC6E15"/>
    <w:rsid w:val="00FC6F35"/>
    <w:rsid w:val="00FC7237"/>
    <w:rsid w:val="00FC7631"/>
    <w:rsid w:val="00FC766B"/>
    <w:rsid w:val="00FC7B8C"/>
    <w:rsid w:val="00FD0021"/>
    <w:rsid w:val="00FD0223"/>
    <w:rsid w:val="00FD1BB6"/>
    <w:rsid w:val="00FD21F6"/>
    <w:rsid w:val="00FD2292"/>
    <w:rsid w:val="00FD2947"/>
    <w:rsid w:val="00FD2A1C"/>
    <w:rsid w:val="00FD2B08"/>
    <w:rsid w:val="00FD2D0B"/>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E0485"/>
    <w:rsid w:val="00FE0798"/>
    <w:rsid w:val="00FE16CC"/>
    <w:rsid w:val="00FE1D11"/>
    <w:rsid w:val="00FE26D2"/>
    <w:rsid w:val="00FE2D4D"/>
    <w:rsid w:val="00FE2E5E"/>
    <w:rsid w:val="00FE398D"/>
    <w:rsid w:val="00FE39BD"/>
    <w:rsid w:val="00FE3D6A"/>
    <w:rsid w:val="00FE3D80"/>
    <w:rsid w:val="00FE3F7D"/>
    <w:rsid w:val="00FE44F7"/>
    <w:rsid w:val="00FE4512"/>
    <w:rsid w:val="00FE50A5"/>
    <w:rsid w:val="00FE5295"/>
    <w:rsid w:val="00FE52C2"/>
    <w:rsid w:val="00FE5AEA"/>
    <w:rsid w:val="00FE5E78"/>
    <w:rsid w:val="00FE67BF"/>
    <w:rsid w:val="00FE6CD5"/>
    <w:rsid w:val="00FE77CB"/>
    <w:rsid w:val="00FE7EB6"/>
    <w:rsid w:val="00FE7F4F"/>
    <w:rsid w:val="00FF0146"/>
    <w:rsid w:val="00FF0751"/>
    <w:rsid w:val="00FF0BF6"/>
    <w:rsid w:val="00FF1287"/>
    <w:rsid w:val="00FF1808"/>
    <w:rsid w:val="00FF2183"/>
    <w:rsid w:val="00FF2883"/>
    <w:rsid w:val="00FF2E9C"/>
    <w:rsid w:val="00FF3065"/>
    <w:rsid w:val="00FF30B3"/>
    <w:rsid w:val="00FF30ED"/>
    <w:rsid w:val="00FF376C"/>
    <w:rsid w:val="00FF3A03"/>
    <w:rsid w:val="00FF3A12"/>
    <w:rsid w:val="00FF3DB5"/>
    <w:rsid w:val="00FF4390"/>
    <w:rsid w:val="00FF46F5"/>
    <w:rsid w:val="00FF4A04"/>
    <w:rsid w:val="00FF4C7D"/>
    <w:rsid w:val="00FF5962"/>
    <w:rsid w:val="00FF5E42"/>
    <w:rsid w:val="00FF61F7"/>
    <w:rsid w:val="00FF6C2E"/>
    <w:rsid w:val="00FF7117"/>
    <w:rsid w:val="00FF76AC"/>
  </w:rsids>
  <m:mathPr>
    <m:mathFont m:val="Cambria Math"/>
    <m:brkBin m:val="before"/>
    <m:brkBinSub m:val="--"/>
    <m:smallFrac m:val="off"/>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A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paragraph" w:styleId="Revision">
    <w:name w:val="Revision"/>
    <w:hidden/>
    <w:uiPriority w:val="99"/>
    <w:semiHidden/>
    <w:rsid w:val="009E76D4"/>
    <w:rPr>
      <w:rFonts w:ascii="Arial" w:hAnsi="Arial"/>
      <w:sz w:val="18"/>
      <w:szCs w:val="22"/>
    </w:rPr>
  </w:style>
  <w:style w:type="paragraph" w:styleId="NormalWeb">
    <w:name w:val="Normal (Web)"/>
    <w:basedOn w:val="Normal"/>
    <w:uiPriority w:val="99"/>
    <w:semiHidden/>
    <w:unhideWhenUsed/>
    <w:rsid w:val="005E7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Hyperlink">
    <w:name w:val="Hyperlink"/>
    <w:uiPriority w:val="99"/>
    <w:unhideWhenUsed/>
    <w:rsid w:val="00AD3A8D"/>
    <w:rPr>
      <w:color w:val="0000FF"/>
      <w:u w:val="single"/>
    </w:rPr>
  </w:style>
</w:styles>
</file>

<file path=word/webSettings.xml><?xml version="1.0" encoding="utf-8"?>
<w:webSettings xmlns:r="http://schemas.openxmlformats.org/officeDocument/2006/relationships" xmlns:w="http://schemas.openxmlformats.org/wordprocessingml/2006/main">
  <w:divs>
    <w:div w:id="34743986">
      <w:bodyDiv w:val="1"/>
      <w:marLeft w:val="0"/>
      <w:marRight w:val="0"/>
      <w:marTop w:val="0"/>
      <w:marBottom w:val="0"/>
      <w:divBdr>
        <w:top w:val="none" w:sz="0" w:space="0" w:color="auto"/>
        <w:left w:val="none" w:sz="0" w:space="0" w:color="auto"/>
        <w:bottom w:val="none" w:sz="0" w:space="0" w:color="auto"/>
        <w:right w:val="none" w:sz="0" w:space="0" w:color="auto"/>
      </w:divBdr>
    </w:div>
    <w:div w:id="81340871">
      <w:bodyDiv w:val="1"/>
      <w:marLeft w:val="0"/>
      <w:marRight w:val="0"/>
      <w:marTop w:val="0"/>
      <w:marBottom w:val="0"/>
      <w:divBdr>
        <w:top w:val="none" w:sz="0" w:space="0" w:color="auto"/>
        <w:left w:val="none" w:sz="0" w:space="0" w:color="auto"/>
        <w:bottom w:val="none" w:sz="0" w:space="0" w:color="auto"/>
        <w:right w:val="none" w:sz="0" w:space="0" w:color="auto"/>
      </w:divBdr>
      <w:divsChild>
        <w:div w:id="909924411">
          <w:marLeft w:val="0"/>
          <w:marRight w:val="0"/>
          <w:marTop w:val="0"/>
          <w:marBottom w:val="0"/>
          <w:divBdr>
            <w:top w:val="none" w:sz="0" w:space="0" w:color="auto"/>
            <w:left w:val="none" w:sz="0" w:space="0" w:color="auto"/>
            <w:bottom w:val="none" w:sz="0" w:space="0" w:color="auto"/>
            <w:right w:val="none" w:sz="0" w:space="0" w:color="auto"/>
          </w:divBdr>
        </w:div>
      </w:divsChild>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84632889">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14578415">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92540475">
      <w:bodyDiv w:val="1"/>
      <w:marLeft w:val="0"/>
      <w:marRight w:val="0"/>
      <w:marTop w:val="0"/>
      <w:marBottom w:val="0"/>
      <w:divBdr>
        <w:top w:val="none" w:sz="0" w:space="0" w:color="auto"/>
        <w:left w:val="none" w:sz="0" w:space="0" w:color="auto"/>
        <w:bottom w:val="none" w:sz="0" w:space="0" w:color="auto"/>
        <w:right w:val="none" w:sz="0" w:space="0" w:color="auto"/>
      </w:divBdr>
    </w:div>
    <w:div w:id="732120237">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1004479052">
      <w:bodyDiv w:val="1"/>
      <w:marLeft w:val="0"/>
      <w:marRight w:val="0"/>
      <w:marTop w:val="0"/>
      <w:marBottom w:val="0"/>
      <w:divBdr>
        <w:top w:val="none" w:sz="0" w:space="0" w:color="auto"/>
        <w:left w:val="none" w:sz="0" w:space="0" w:color="auto"/>
        <w:bottom w:val="none" w:sz="0" w:space="0" w:color="auto"/>
        <w:right w:val="none" w:sz="0" w:space="0" w:color="auto"/>
      </w:divBdr>
    </w:div>
    <w:div w:id="1039012881">
      <w:bodyDiv w:val="1"/>
      <w:marLeft w:val="0"/>
      <w:marRight w:val="0"/>
      <w:marTop w:val="0"/>
      <w:marBottom w:val="0"/>
      <w:divBdr>
        <w:top w:val="none" w:sz="0" w:space="0" w:color="auto"/>
        <w:left w:val="none" w:sz="0" w:space="0" w:color="auto"/>
        <w:bottom w:val="none" w:sz="0" w:space="0" w:color="auto"/>
        <w:right w:val="none" w:sz="0" w:space="0" w:color="auto"/>
      </w:divBdr>
    </w:div>
    <w:div w:id="1133015985">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439105153">
      <w:bodyDiv w:val="1"/>
      <w:marLeft w:val="0"/>
      <w:marRight w:val="0"/>
      <w:marTop w:val="0"/>
      <w:marBottom w:val="0"/>
      <w:divBdr>
        <w:top w:val="none" w:sz="0" w:space="0" w:color="auto"/>
        <w:left w:val="none" w:sz="0" w:space="0" w:color="auto"/>
        <w:bottom w:val="none" w:sz="0" w:space="0" w:color="auto"/>
        <w:right w:val="none" w:sz="0" w:space="0" w:color="auto"/>
      </w:divBdr>
      <w:divsChild>
        <w:div w:id="325671387">
          <w:marLeft w:val="0"/>
          <w:marRight w:val="0"/>
          <w:marTop w:val="0"/>
          <w:marBottom w:val="0"/>
          <w:divBdr>
            <w:top w:val="none" w:sz="0" w:space="0" w:color="auto"/>
            <w:left w:val="none" w:sz="0" w:space="0" w:color="auto"/>
            <w:bottom w:val="none" w:sz="0" w:space="0" w:color="auto"/>
            <w:right w:val="none" w:sz="0" w:space="0" w:color="auto"/>
          </w:divBdr>
        </w:div>
      </w:divsChild>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0526589">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712265451">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40666546">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905530225">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16228229">
      <w:bodyDiv w:val="1"/>
      <w:marLeft w:val="0"/>
      <w:marRight w:val="0"/>
      <w:marTop w:val="0"/>
      <w:marBottom w:val="0"/>
      <w:divBdr>
        <w:top w:val="none" w:sz="0" w:space="0" w:color="auto"/>
        <w:left w:val="none" w:sz="0" w:space="0" w:color="auto"/>
        <w:bottom w:val="none" w:sz="0" w:space="0" w:color="auto"/>
        <w:right w:val="none" w:sz="0" w:space="0" w:color="auto"/>
      </w:divBdr>
      <w:divsChild>
        <w:div w:id="1726452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24A09-37DC-4C9F-91EA-89243E38A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20</Pages>
  <Words>3911</Words>
  <Characters>23804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27660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Natsaran, Khamtana</dc:creator>
  <cp:lastModifiedBy>phasita</cp:lastModifiedBy>
  <cp:revision>2</cp:revision>
  <cp:lastPrinted>2020-11-09T04:56:00Z</cp:lastPrinted>
  <dcterms:created xsi:type="dcterms:W3CDTF">2020-11-11T06:02:00Z</dcterms:created>
  <dcterms:modified xsi:type="dcterms:W3CDTF">2020-11-11T06:02:00Z</dcterms:modified>
</cp:coreProperties>
</file>