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2406BD" w14:textId="77777777" w:rsidR="00B875AD" w:rsidRPr="00171555" w:rsidRDefault="00B875AD" w:rsidP="00171555">
      <w:pPr>
        <w:tabs>
          <w:tab w:val="left" w:pos="2160"/>
          <w:tab w:val="right" w:pos="9620"/>
        </w:tabs>
        <w:rPr>
          <w:rFonts w:cs="Arial"/>
          <w:cs/>
        </w:rPr>
      </w:pPr>
    </w:p>
    <w:tbl>
      <w:tblPr>
        <w:tblW w:w="9461" w:type="dxa"/>
        <w:tblInd w:w="108" w:type="dxa"/>
        <w:shd w:val="clear" w:color="auto" w:fill="FFA543"/>
        <w:tblLook w:val="04A0" w:firstRow="1" w:lastRow="0" w:firstColumn="1" w:lastColumn="0" w:noHBand="0" w:noVBand="1"/>
      </w:tblPr>
      <w:tblGrid>
        <w:gridCol w:w="9461"/>
      </w:tblGrid>
      <w:tr w:rsidR="00B875AD" w:rsidRPr="00381820" w14:paraId="275A1FF4" w14:textId="77777777" w:rsidTr="00B875AD">
        <w:trPr>
          <w:trHeight w:val="386"/>
        </w:trPr>
        <w:tc>
          <w:tcPr>
            <w:tcW w:w="9461" w:type="dxa"/>
            <w:shd w:val="clear" w:color="auto" w:fill="FFA543"/>
            <w:vAlign w:val="center"/>
          </w:tcPr>
          <w:p w14:paraId="14233FFA"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1</w:t>
            </w:r>
            <w:r w:rsidRPr="00381820">
              <w:rPr>
                <w:rFonts w:eastAsia="Cordia New" w:cs="Arial"/>
                <w:b/>
                <w:color w:val="FFFFFF"/>
              </w:rPr>
              <w:tab/>
              <w:t>General information</w:t>
            </w:r>
          </w:p>
        </w:tc>
      </w:tr>
    </w:tbl>
    <w:p w14:paraId="4788AE14" w14:textId="77777777" w:rsidR="00B875AD" w:rsidRPr="00381820" w:rsidRDefault="00B875AD" w:rsidP="00B875AD">
      <w:pPr>
        <w:pStyle w:val="a"/>
        <w:ind w:right="0"/>
        <w:jc w:val="both"/>
        <w:rPr>
          <w:rFonts w:ascii="Arial" w:hAnsi="Arial" w:cs="Arial"/>
          <w:b/>
          <w:bCs/>
          <w:sz w:val="20"/>
          <w:szCs w:val="20"/>
          <w:lang w:val="en-GB"/>
        </w:rPr>
      </w:pPr>
    </w:p>
    <w:p w14:paraId="618B1852" w14:textId="77777777" w:rsidR="00B875AD" w:rsidRPr="00381820" w:rsidRDefault="00B875AD" w:rsidP="00B875AD">
      <w:pPr>
        <w:tabs>
          <w:tab w:val="left" w:pos="1440"/>
        </w:tabs>
        <w:rPr>
          <w:rFonts w:cs="Arial"/>
        </w:rPr>
      </w:pPr>
      <w:r w:rsidRPr="00381820">
        <w:rPr>
          <w:rFonts w:cs="Arial"/>
        </w:rPr>
        <w:t>Principal Capital Public Company Limited (“the Company”) is a public limited company which listed on the Stock Exchange of Thailand and is incorporated and domiciled in Thailand. The address of the Company’s registered office is as follows:</w:t>
      </w:r>
    </w:p>
    <w:p w14:paraId="3030E093" w14:textId="77777777" w:rsidR="00B875AD" w:rsidRPr="009750ED" w:rsidRDefault="00B875AD" w:rsidP="00B875AD">
      <w:pPr>
        <w:tabs>
          <w:tab w:val="left" w:pos="1440"/>
        </w:tabs>
        <w:rPr>
          <w:rFonts w:cs="Arial"/>
          <w:lang w:val="en-GB"/>
        </w:rPr>
      </w:pPr>
    </w:p>
    <w:p w14:paraId="5E2438A0" w14:textId="77777777" w:rsidR="00B875AD" w:rsidRPr="00381820" w:rsidRDefault="00B875AD" w:rsidP="00B875AD">
      <w:pPr>
        <w:tabs>
          <w:tab w:val="left" w:pos="1440"/>
        </w:tabs>
        <w:rPr>
          <w:rFonts w:cs="Arial"/>
          <w:spacing w:val="-2"/>
        </w:rPr>
      </w:pPr>
      <w:r w:rsidRPr="00381820">
        <w:rPr>
          <w:rFonts w:cs="Arial"/>
          <w:spacing w:val="-2"/>
        </w:rPr>
        <w:t xml:space="preserve">No. </w:t>
      </w:r>
      <w:r w:rsidRPr="00381820">
        <w:rPr>
          <w:rFonts w:cs="Arial"/>
          <w:spacing w:val="-2"/>
          <w:lang w:val="en-GB"/>
        </w:rPr>
        <w:t>29</w:t>
      </w:r>
      <w:r w:rsidRPr="00381820">
        <w:rPr>
          <w:rFonts w:cs="Arial"/>
          <w:spacing w:val="-2"/>
        </w:rPr>
        <w:t xml:space="preserve">, </w:t>
      </w:r>
      <w:r w:rsidRPr="00381820">
        <w:rPr>
          <w:rFonts w:cs="Arial"/>
          <w:spacing w:val="-2"/>
          <w:lang w:val="en-GB"/>
        </w:rPr>
        <w:t>23</w:t>
      </w:r>
      <w:proofErr w:type="spellStart"/>
      <w:r w:rsidRPr="00381820">
        <w:rPr>
          <w:rFonts w:cs="Arial"/>
          <w:spacing w:val="-2"/>
          <w:vertAlign w:val="superscript"/>
        </w:rPr>
        <w:t>rd</w:t>
      </w:r>
      <w:proofErr w:type="spellEnd"/>
      <w:r w:rsidRPr="00381820">
        <w:rPr>
          <w:rFonts w:cs="Arial"/>
          <w:spacing w:val="-2"/>
        </w:rPr>
        <w:t xml:space="preserve"> floor, Bangkok Business Center Building, Sukhumvit </w:t>
      </w:r>
      <w:r w:rsidRPr="00381820">
        <w:rPr>
          <w:rFonts w:cs="Arial"/>
          <w:spacing w:val="-2"/>
          <w:lang w:val="en-GB"/>
        </w:rPr>
        <w:t>63</w:t>
      </w:r>
      <w:r w:rsidRPr="00381820">
        <w:rPr>
          <w:rFonts w:cs="Arial"/>
          <w:spacing w:val="-2"/>
        </w:rPr>
        <w:t xml:space="preserve"> Road, </w:t>
      </w:r>
      <w:proofErr w:type="spellStart"/>
      <w:r w:rsidRPr="00381820">
        <w:rPr>
          <w:rFonts w:cs="Arial"/>
          <w:spacing w:val="-2"/>
        </w:rPr>
        <w:t>Klongtonnua</w:t>
      </w:r>
      <w:proofErr w:type="spellEnd"/>
      <w:r w:rsidRPr="00381820">
        <w:rPr>
          <w:rFonts w:cs="Arial"/>
          <w:spacing w:val="-2"/>
        </w:rPr>
        <w:t xml:space="preserve">, Wattana, Bangkok. </w:t>
      </w:r>
    </w:p>
    <w:p w14:paraId="2E9D2812" w14:textId="77777777" w:rsidR="00B875AD" w:rsidRPr="00381820" w:rsidRDefault="00B875AD" w:rsidP="00B875AD">
      <w:pPr>
        <w:tabs>
          <w:tab w:val="left" w:pos="1440"/>
        </w:tabs>
        <w:rPr>
          <w:rFonts w:cs="Arial"/>
        </w:rPr>
      </w:pPr>
    </w:p>
    <w:p w14:paraId="5E16FB20" w14:textId="77777777" w:rsidR="00B875AD" w:rsidRPr="00381820" w:rsidRDefault="00B875AD" w:rsidP="00B875AD">
      <w:pPr>
        <w:tabs>
          <w:tab w:val="left" w:pos="1440"/>
        </w:tabs>
        <w:rPr>
          <w:rFonts w:cs="Arial"/>
        </w:rPr>
      </w:pPr>
      <w:r w:rsidRPr="00381820">
        <w:rPr>
          <w:rFonts w:cs="Arial"/>
          <w:spacing w:val="-5"/>
        </w:rPr>
        <w:t>In addition, the Company has branch</w:t>
      </w:r>
      <w:r w:rsidRPr="00381820">
        <w:rPr>
          <w:rFonts w:cs="Arial"/>
          <w:spacing w:val="-5"/>
          <w:lang w:val="en-GB"/>
        </w:rPr>
        <w:t>es</w:t>
      </w:r>
      <w:r w:rsidRPr="00381820">
        <w:rPr>
          <w:rFonts w:cs="Arial"/>
          <w:spacing w:val="-5"/>
        </w:rPr>
        <w:t xml:space="preserve"> located at No. </w:t>
      </w:r>
      <w:r w:rsidRPr="00381820">
        <w:rPr>
          <w:rFonts w:cs="Arial"/>
          <w:spacing w:val="-5"/>
          <w:lang w:val="en-GB"/>
        </w:rPr>
        <w:t>1</w:t>
      </w:r>
      <w:r w:rsidRPr="00381820">
        <w:rPr>
          <w:rFonts w:cs="Arial"/>
          <w:spacing w:val="-5"/>
        </w:rPr>
        <w:t xml:space="preserve">, </w:t>
      </w:r>
      <w:proofErr w:type="spellStart"/>
      <w:r w:rsidRPr="00381820">
        <w:rPr>
          <w:rFonts w:cs="Arial"/>
          <w:spacing w:val="-5"/>
        </w:rPr>
        <w:t>Soi</w:t>
      </w:r>
      <w:proofErr w:type="spellEnd"/>
      <w:r w:rsidRPr="00381820">
        <w:rPr>
          <w:rFonts w:cs="Arial"/>
          <w:spacing w:val="-5"/>
        </w:rPr>
        <w:t xml:space="preserve"> </w:t>
      </w:r>
      <w:proofErr w:type="spellStart"/>
      <w:r w:rsidRPr="00381820">
        <w:rPr>
          <w:rFonts w:cs="Arial"/>
          <w:spacing w:val="-5"/>
        </w:rPr>
        <w:t>Suanplu</w:t>
      </w:r>
      <w:proofErr w:type="spellEnd"/>
      <w:r w:rsidRPr="00381820">
        <w:rPr>
          <w:rFonts w:cs="Arial"/>
          <w:spacing w:val="-5"/>
        </w:rPr>
        <w:t xml:space="preserve">, Sathorn Road, </w:t>
      </w:r>
      <w:proofErr w:type="spellStart"/>
      <w:r w:rsidRPr="00381820">
        <w:rPr>
          <w:rFonts w:cs="Arial"/>
          <w:spacing w:val="-5"/>
        </w:rPr>
        <w:t>Thungmahamek</w:t>
      </w:r>
      <w:proofErr w:type="spellEnd"/>
      <w:r w:rsidRPr="00381820">
        <w:rPr>
          <w:rFonts w:cs="Arial"/>
          <w:spacing w:val="-5"/>
        </w:rPr>
        <w:t>, Sathorn,</w:t>
      </w:r>
      <w:r w:rsidRPr="00381820">
        <w:rPr>
          <w:rFonts w:cs="Arial"/>
        </w:rPr>
        <w:t xml:space="preserve"> Bangkok, and No.</w:t>
      </w:r>
      <w:r w:rsidRPr="00381820">
        <w:rPr>
          <w:rFonts w:cs="Arial"/>
          <w:lang w:val="en-GB"/>
        </w:rPr>
        <w:t>35</w:t>
      </w:r>
      <w:r w:rsidRPr="00381820">
        <w:rPr>
          <w:rFonts w:cs="Arial"/>
        </w:rPr>
        <w:t>/</w:t>
      </w:r>
      <w:r w:rsidRPr="00381820">
        <w:rPr>
          <w:rFonts w:cs="Arial"/>
          <w:lang w:val="en-GB"/>
        </w:rPr>
        <w:t>2</w:t>
      </w:r>
      <w:r w:rsidRPr="00381820">
        <w:rPr>
          <w:rFonts w:cs="Arial"/>
        </w:rPr>
        <w:t xml:space="preserve">, Moo </w:t>
      </w:r>
      <w:r w:rsidRPr="00381820">
        <w:rPr>
          <w:rFonts w:cs="Arial"/>
          <w:lang w:val="en-GB"/>
        </w:rPr>
        <w:t>12</w:t>
      </w:r>
      <w:r w:rsidRPr="00381820">
        <w:rPr>
          <w:rFonts w:cs="Arial"/>
        </w:rPr>
        <w:t xml:space="preserve">, </w:t>
      </w:r>
      <w:proofErr w:type="spellStart"/>
      <w:r w:rsidRPr="00381820">
        <w:rPr>
          <w:rFonts w:cs="Arial"/>
        </w:rPr>
        <w:t>Bangna</w:t>
      </w:r>
      <w:proofErr w:type="spellEnd"/>
      <w:r w:rsidRPr="00381820">
        <w:rPr>
          <w:rFonts w:cs="Arial"/>
        </w:rPr>
        <w:t xml:space="preserve">-Trad Road, </w:t>
      </w:r>
      <w:proofErr w:type="spellStart"/>
      <w:r w:rsidRPr="00381820">
        <w:rPr>
          <w:rFonts w:cs="Arial"/>
        </w:rPr>
        <w:t>Bangkaew</w:t>
      </w:r>
      <w:proofErr w:type="spellEnd"/>
      <w:r w:rsidRPr="00381820">
        <w:rPr>
          <w:rFonts w:cs="Arial"/>
        </w:rPr>
        <w:t xml:space="preserve">, </w:t>
      </w:r>
      <w:proofErr w:type="spellStart"/>
      <w:r w:rsidRPr="00381820">
        <w:rPr>
          <w:rFonts w:cs="Arial"/>
        </w:rPr>
        <w:t>Bangphli</w:t>
      </w:r>
      <w:proofErr w:type="spellEnd"/>
      <w:r w:rsidRPr="00381820">
        <w:rPr>
          <w:rFonts w:cs="Arial"/>
        </w:rPr>
        <w:t xml:space="preserve">, </w:t>
      </w:r>
      <w:proofErr w:type="spellStart"/>
      <w:r w:rsidRPr="00381820">
        <w:rPr>
          <w:rFonts w:cs="Arial"/>
        </w:rPr>
        <w:t>Samut</w:t>
      </w:r>
      <w:proofErr w:type="spellEnd"/>
      <w:r w:rsidRPr="00381820">
        <w:rPr>
          <w:rFonts w:cs="Arial"/>
        </w:rPr>
        <w:t xml:space="preserve"> </w:t>
      </w:r>
      <w:proofErr w:type="spellStart"/>
      <w:r w:rsidRPr="00381820">
        <w:rPr>
          <w:rFonts w:cs="Arial"/>
        </w:rPr>
        <w:t>Prakan</w:t>
      </w:r>
      <w:proofErr w:type="spellEnd"/>
      <w:r w:rsidRPr="00381820">
        <w:rPr>
          <w:rFonts w:cs="Arial"/>
        </w:rPr>
        <w:t>.</w:t>
      </w:r>
    </w:p>
    <w:p w14:paraId="32ACEA7E" w14:textId="77777777" w:rsidR="00B875AD" w:rsidRPr="00381820" w:rsidRDefault="00B875AD" w:rsidP="00B875AD">
      <w:pPr>
        <w:tabs>
          <w:tab w:val="left" w:pos="1440"/>
        </w:tabs>
        <w:rPr>
          <w:rFonts w:cs="Arial"/>
        </w:rPr>
      </w:pPr>
    </w:p>
    <w:p w14:paraId="2EACC4E2" w14:textId="77777777" w:rsidR="00B875AD" w:rsidRPr="00381820" w:rsidRDefault="00B875AD" w:rsidP="00B875AD">
      <w:pPr>
        <w:tabs>
          <w:tab w:val="left" w:pos="2160"/>
          <w:tab w:val="right" w:pos="9620"/>
        </w:tabs>
        <w:rPr>
          <w:rFonts w:cs="Arial"/>
        </w:rPr>
      </w:pPr>
      <w:r w:rsidRPr="00381820">
        <w:rPr>
          <w:rFonts w:cs="Arial"/>
        </w:rPr>
        <w:t>The principal business operations of the Company and its subsidiaries (“the Group”) are operating private hospitals, serviced apartments, office building rental</w:t>
      </w:r>
      <w:r w:rsidRPr="00381820">
        <w:rPr>
          <w:rFonts w:cs="Arial"/>
          <w:lang w:val="en-GB"/>
        </w:rPr>
        <w:t xml:space="preserve"> and</w:t>
      </w:r>
      <w:r w:rsidRPr="00381820">
        <w:rPr>
          <w:rFonts w:cs="Arial"/>
        </w:rPr>
        <w:t xml:space="preserve"> property development and rental.</w:t>
      </w:r>
    </w:p>
    <w:p w14:paraId="3509D52A" w14:textId="77777777" w:rsidR="00B875AD" w:rsidRPr="00381820" w:rsidRDefault="00B875AD" w:rsidP="00B875AD">
      <w:pPr>
        <w:tabs>
          <w:tab w:val="left" w:pos="2160"/>
          <w:tab w:val="right" w:pos="9620"/>
        </w:tabs>
        <w:rPr>
          <w:rFonts w:cs="Arial"/>
        </w:rPr>
      </w:pPr>
    </w:p>
    <w:p w14:paraId="55437589" w14:textId="77777777" w:rsidR="00B875AD" w:rsidRPr="00381820" w:rsidRDefault="00B875AD" w:rsidP="00B875AD">
      <w:pPr>
        <w:tabs>
          <w:tab w:val="left" w:pos="2160"/>
          <w:tab w:val="right" w:pos="9620"/>
        </w:tabs>
        <w:rPr>
          <w:rFonts w:cs="Arial"/>
        </w:rPr>
      </w:pPr>
      <w:r w:rsidRPr="00381820">
        <w:rPr>
          <w:rFonts w:cs="Arial"/>
        </w:rPr>
        <w:t>The interim consolidated and separate financial information are presented in Thai Baht and rounded to the nearest thousand, unless otherwise stated.</w:t>
      </w:r>
    </w:p>
    <w:p w14:paraId="1800FB56" w14:textId="77777777" w:rsidR="00B875AD" w:rsidRPr="00381820" w:rsidRDefault="00B875AD" w:rsidP="00B875AD">
      <w:pPr>
        <w:tabs>
          <w:tab w:val="left" w:pos="2160"/>
          <w:tab w:val="right" w:pos="9620"/>
        </w:tabs>
        <w:rPr>
          <w:rFonts w:cs="Arial"/>
        </w:rPr>
      </w:pPr>
    </w:p>
    <w:p w14:paraId="78B6E1AA" w14:textId="09BD5AFC" w:rsidR="00B875AD" w:rsidRPr="00BE7669" w:rsidRDefault="00B875AD" w:rsidP="00B875AD">
      <w:pPr>
        <w:tabs>
          <w:tab w:val="left" w:pos="2160"/>
          <w:tab w:val="right" w:pos="9620"/>
        </w:tabs>
        <w:rPr>
          <w:rFonts w:cs="Arial"/>
          <w:spacing w:val="-8"/>
        </w:rPr>
      </w:pPr>
      <w:r w:rsidRPr="00BE7669">
        <w:rPr>
          <w:rFonts w:cs="Arial"/>
          <w:spacing w:val="-8"/>
        </w:rPr>
        <w:t xml:space="preserve">The interim consolidated financial information </w:t>
      </w:r>
      <w:proofErr w:type="gramStart"/>
      <w:r w:rsidRPr="00BE7669">
        <w:rPr>
          <w:rFonts w:cs="Arial"/>
          <w:spacing w:val="-8"/>
        </w:rPr>
        <w:t>were</w:t>
      </w:r>
      <w:proofErr w:type="gramEnd"/>
      <w:r w:rsidRPr="00BE7669">
        <w:rPr>
          <w:rFonts w:cs="Arial"/>
          <w:spacing w:val="-8"/>
        </w:rPr>
        <w:t xml:space="preserve"> </w:t>
      </w:r>
      <w:proofErr w:type="spellStart"/>
      <w:r w:rsidRPr="00BE7669">
        <w:rPr>
          <w:rFonts w:cs="Arial"/>
          <w:spacing w:val="-8"/>
        </w:rPr>
        <w:t>authorised</w:t>
      </w:r>
      <w:proofErr w:type="spellEnd"/>
      <w:r w:rsidRPr="00BE7669">
        <w:rPr>
          <w:rFonts w:cs="Arial"/>
          <w:spacing w:val="-8"/>
        </w:rPr>
        <w:t xml:space="preserve"> for issue by the Board of Directors on </w:t>
      </w:r>
      <w:r w:rsidR="001B0D84">
        <w:rPr>
          <w:rFonts w:cs="Arial"/>
          <w:spacing w:val="-8"/>
        </w:rPr>
        <w:t>1</w:t>
      </w:r>
      <w:r w:rsidR="00156DEB">
        <w:rPr>
          <w:rFonts w:cs="Arial"/>
          <w:spacing w:val="-8"/>
        </w:rPr>
        <w:t>1</w:t>
      </w:r>
      <w:r w:rsidR="001B0D84">
        <w:rPr>
          <w:rFonts w:cs="Arial"/>
          <w:spacing w:val="-8"/>
        </w:rPr>
        <w:t xml:space="preserve"> November</w:t>
      </w:r>
      <w:r w:rsidRPr="00BE7669">
        <w:rPr>
          <w:rFonts w:cs="Arial"/>
          <w:spacing w:val="-8"/>
        </w:rPr>
        <w:t xml:space="preserve"> 2020.</w:t>
      </w:r>
    </w:p>
    <w:p w14:paraId="1AFC2548" w14:textId="77777777" w:rsidR="00B875AD" w:rsidRPr="00381820" w:rsidRDefault="00B875AD" w:rsidP="00B875AD">
      <w:pPr>
        <w:tabs>
          <w:tab w:val="left" w:pos="2160"/>
          <w:tab w:val="right" w:pos="9620"/>
        </w:tabs>
        <w:rPr>
          <w:rFonts w:cs="Arial"/>
        </w:rPr>
      </w:pPr>
    </w:p>
    <w:p w14:paraId="562EEBA2" w14:textId="77777777" w:rsidR="00B875AD" w:rsidRPr="00381820" w:rsidRDefault="00B875AD" w:rsidP="00B875AD">
      <w:pPr>
        <w:tabs>
          <w:tab w:val="left" w:pos="2160"/>
          <w:tab w:val="right" w:pos="9620"/>
        </w:tabs>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381820" w14:paraId="20B8F872" w14:textId="77777777" w:rsidTr="00B875AD">
        <w:trPr>
          <w:trHeight w:val="386"/>
        </w:trPr>
        <w:tc>
          <w:tcPr>
            <w:tcW w:w="9461" w:type="dxa"/>
            <w:shd w:val="clear" w:color="auto" w:fill="FFA543"/>
            <w:vAlign w:val="center"/>
          </w:tcPr>
          <w:p w14:paraId="611293B2"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2</w:t>
            </w:r>
            <w:r w:rsidRPr="00381820">
              <w:rPr>
                <w:rFonts w:eastAsia="Cordia New" w:cs="Arial"/>
                <w:b/>
                <w:bCs/>
                <w:color w:val="FFFFFF"/>
                <w:lang w:val="en-GB"/>
              </w:rPr>
              <w:tab/>
              <w:t>Significant events during the current period</w:t>
            </w:r>
          </w:p>
        </w:tc>
      </w:tr>
    </w:tbl>
    <w:p w14:paraId="731FECA7" w14:textId="77777777" w:rsidR="00B875AD" w:rsidRPr="00FA3F6F" w:rsidRDefault="00B875AD" w:rsidP="005D2BAE">
      <w:pPr>
        <w:tabs>
          <w:tab w:val="left" w:pos="2160"/>
          <w:tab w:val="right" w:pos="9620"/>
        </w:tabs>
        <w:rPr>
          <w:rFonts w:cs="Arial"/>
        </w:rPr>
      </w:pPr>
    </w:p>
    <w:p w14:paraId="2AC6A833" w14:textId="705B2973" w:rsidR="003849C7" w:rsidRPr="00381820" w:rsidRDefault="005D2BAE" w:rsidP="00B875AD">
      <w:pPr>
        <w:tabs>
          <w:tab w:val="left" w:pos="2160"/>
          <w:tab w:val="right" w:pos="9620"/>
        </w:tabs>
        <w:rPr>
          <w:rFonts w:cs="Arial"/>
        </w:rPr>
      </w:pPr>
      <w:r>
        <w:rPr>
          <w:rFonts w:cs="Arial"/>
        </w:rPr>
        <w:t xml:space="preserve">The outbreak of Coronavirus Disease 2019 (“COVID-19”) in early 2020 has adverse effects on the operating results for the </w:t>
      </w:r>
      <w:r w:rsidR="002A72CD">
        <w:rPr>
          <w:rFonts w:cs="Arial"/>
        </w:rPr>
        <w:t>nine</w:t>
      </w:r>
      <w:r>
        <w:rPr>
          <w:rFonts w:cs="Arial"/>
        </w:rPr>
        <w:t xml:space="preserve">-month period ended 30 </w:t>
      </w:r>
      <w:r w:rsidR="002A72CD">
        <w:rPr>
          <w:rFonts w:cs="Arial"/>
        </w:rPr>
        <w:t>S</w:t>
      </w:r>
      <w:r>
        <w:rPr>
          <w:rFonts w:cs="Arial"/>
        </w:rPr>
        <w:t>e</w:t>
      </w:r>
      <w:r w:rsidR="002A72CD">
        <w:rPr>
          <w:rFonts w:cs="Arial"/>
        </w:rPr>
        <w:t>ptember</w:t>
      </w:r>
      <w:r>
        <w:rPr>
          <w:rFonts w:cs="Arial"/>
        </w:rPr>
        <w:t xml:space="preserve"> 2020 particularly on the hotel businesses. </w:t>
      </w:r>
      <w:r>
        <w:rPr>
          <w:rFonts w:cs="Arial"/>
        </w:rPr>
        <w:br/>
        <w:t>It resulted</w:t>
      </w:r>
      <w:r w:rsidR="00B445DA">
        <w:rPr>
          <w:rFonts w:cs="Arial"/>
          <w:lang w:val="en-GB"/>
        </w:rPr>
        <w:t xml:space="preserve"> that </w:t>
      </w:r>
      <w:r>
        <w:rPr>
          <w:rFonts w:cs="Arial"/>
        </w:rPr>
        <w:t xml:space="preserve">the revenue from hotel businesses dropped by Baht </w:t>
      </w:r>
      <w:r w:rsidR="001A72FF">
        <w:rPr>
          <w:rFonts w:cs="Arial"/>
        </w:rPr>
        <w:t>142.5</w:t>
      </w:r>
      <w:r>
        <w:rPr>
          <w:rFonts w:cs="Arial"/>
        </w:rPr>
        <w:t xml:space="preserve"> million </w:t>
      </w:r>
      <w:r w:rsidR="00906F32">
        <w:rPr>
          <w:rFonts w:cs="Arial"/>
        </w:rPr>
        <w:t>equivalent to</w:t>
      </w:r>
      <w:r>
        <w:rPr>
          <w:rFonts w:cs="Arial"/>
        </w:rPr>
        <w:t xml:space="preserve"> </w:t>
      </w:r>
      <w:r w:rsidR="001A72FF" w:rsidRPr="001A72FF">
        <w:rPr>
          <w:rFonts w:cs="Arial"/>
        </w:rPr>
        <w:t>43.20</w:t>
      </w:r>
      <w:r w:rsidRPr="001A72FF">
        <w:rPr>
          <w:rFonts w:cs="Arial"/>
        </w:rPr>
        <w:t>%</w:t>
      </w:r>
      <w:r>
        <w:rPr>
          <w:rFonts w:cs="Arial"/>
        </w:rPr>
        <w:t xml:space="preserve"> comparing to prior year. The series of precautionary measures continued to be implemented across regions including certain level </w:t>
      </w:r>
      <w:r w:rsidRPr="005B7B35">
        <w:rPr>
          <w:rFonts w:cs="Arial"/>
        </w:rPr>
        <w:t>of restrictions and controls over travelling has resulted in a decrease in revenue of hospital businesses</w:t>
      </w:r>
      <w:r w:rsidR="00B445DA">
        <w:rPr>
          <w:rFonts w:cs="Arial"/>
        </w:rPr>
        <w:t xml:space="preserve"> of existing hospitals</w:t>
      </w:r>
      <w:r w:rsidRPr="005B7B35">
        <w:rPr>
          <w:rFonts w:cs="Arial"/>
        </w:rPr>
        <w:t xml:space="preserve"> </w:t>
      </w:r>
      <w:r w:rsidR="00BE468C" w:rsidRPr="005B7B35">
        <w:rPr>
          <w:rFonts w:cs="Arial"/>
        </w:rPr>
        <w:t xml:space="preserve">Baht </w:t>
      </w:r>
      <w:r w:rsidR="001A72FF">
        <w:rPr>
          <w:rFonts w:cs="Arial"/>
        </w:rPr>
        <w:t>319.6</w:t>
      </w:r>
      <w:r w:rsidR="00BE468C" w:rsidRPr="005B7B35">
        <w:rPr>
          <w:rFonts w:cs="Arial"/>
        </w:rPr>
        <w:t xml:space="preserve"> million equivalent to </w:t>
      </w:r>
      <w:r w:rsidR="001A72FF" w:rsidRPr="001A72FF">
        <w:rPr>
          <w:rFonts w:cs="Arial"/>
        </w:rPr>
        <w:t>19.54</w:t>
      </w:r>
      <w:r w:rsidR="00BE468C" w:rsidRPr="001A72FF">
        <w:rPr>
          <w:rFonts w:cs="Arial"/>
        </w:rPr>
        <w:t>%</w:t>
      </w:r>
      <w:r w:rsidR="00BE468C" w:rsidRPr="005B7B35">
        <w:rPr>
          <w:rFonts w:cs="Arial"/>
        </w:rPr>
        <w:t xml:space="preserve"> when compar</w:t>
      </w:r>
      <w:r w:rsidR="00F50C76" w:rsidRPr="005B7B35">
        <w:rPr>
          <w:rFonts w:cs="Arial"/>
        </w:rPr>
        <w:t>ing</w:t>
      </w:r>
      <w:r w:rsidR="00BE468C" w:rsidRPr="005B7B35">
        <w:rPr>
          <w:rFonts w:cs="Arial"/>
        </w:rPr>
        <w:t xml:space="preserve"> with prior year</w:t>
      </w:r>
      <w:r w:rsidRPr="005B7B35">
        <w:rPr>
          <w:rFonts w:cs="Arial"/>
        </w:rPr>
        <w:t>.</w:t>
      </w:r>
      <w:r>
        <w:rPr>
          <w:rFonts w:cs="Arial"/>
        </w:rPr>
        <w:t xml:space="preserve"> Management expected that the precautionary measures will continue to affect </w:t>
      </w:r>
      <w:r w:rsidRPr="002A72CD">
        <w:rPr>
          <w:rFonts w:cs="Arial"/>
          <w:spacing w:val="-4"/>
        </w:rPr>
        <w:t>the hospital operation throughout the year 2020. The Group is now paying close attention to the development</w:t>
      </w:r>
      <w:r>
        <w:rPr>
          <w:rFonts w:cs="Arial"/>
        </w:rPr>
        <w:t xml:space="preserve"> of the COVID-19 situation</w:t>
      </w:r>
      <w:r w:rsidR="00983F2F">
        <w:rPr>
          <w:rFonts w:cs="Arial"/>
        </w:rPr>
        <w:t xml:space="preserve"> and </w:t>
      </w:r>
      <w:r w:rsidR="000E258C">
        <w:rPr>
          <w:rFonts w:cs="Arial"/>
        </w:rPr>
        <w:t>on operating strategy revision process in order to adapt the hotel and hospital business to this event effectively.</w:t>
      </w:r>
    </w:p>
    <w:p w14:paraId="0F3ACFC3" w14:textId="5958092C" w:rsidR="00B875AD" w:rsidRDefault="00B875AD" w:rsidP="00B875AD">
      <w:pPr>
        <w:tabs>
          <w:tab w:val="left" w:pos="2160"/>
          <w:tab w:val="right" w:pos="9620"/>
        </w:tabs>
        <w:rPr>
          <w:rFonts w:cs="Arial"/>
        </w:rPr>
      </w:pPr>
    </w:p>
    <w:p w14:paraId="2164B314" w14:textId="77777777" w:rsidR="00983F2F" w:rsidRPr="00381820" w:rsidRDefault="00983F2F" w:rsidP="00B875AD">
      <w:pPr>
        <w:tabs>
          <w:tab w:val="left" w:pos="2160"/>
          <w:tab w:val="right" w:pos="9620"/>
        </w:tabs>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381820" w14:paraId="0401F09A" w14:textId="77777777" w:rsidTr="00B875AD">
        <w:trPr>
          <w:trHeight w:val="386"/>
        </w:trPr>
        <w:tc>
          <w:tcPr>
            <w:tcW w:w="9461" w:type="dxa"/>
            <w:shd w:val="clear" w:color="auto" w:fill="FFA543"/>
            <w:vAlign w:val="center"/>
          </w:tcPr>
          <w:p w14:paraId="5E4123A9"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3</w:t>
            </w:r>
            <w:r w:rsidRPr="00381820">
              <w:rPr>
                <w:rFonts w:eastAsia="Cordia New" w:cs="Arial"/>
                <w:b/>
                <w:color w:val="FFFFFF"/>
              </w:rPr>
              <w:tab/>
              <w:t>Basis of preparation</w:t>
            </w:r>
          </w:p>
        </w:tc>
      </w:tr>
    </w:tbl>
    <w:p w14:paraId="5977EE21" w14:textId="3558EE96" w:rsidR="00B875AD" w:rsidRPr="00381820" w:rsidRDefault="00B875AD" w:rsidP="00343339">
      <w:pPr>
        <w:tabs>
          <w:tab w:val="left" w:pos="7080"/>
        </w:tabs>
        <w:rPr>
          <w:rFonts w:cs="Arial"/>
        </w:rPr>
      </w:pPr>
    </w:p>
    <w:p w14:paraId="68F74BF1" w14:textId="77777777" w:rsidR="00B875AD" w:rsidRPr="003C5796" w:rsidRDefault="00B875AD" w:rsidP="00B875AD">
      <w:pPr>
        <w:rPr>
          <w:rFonts w:cs="Arial"/>
          <w:spacing w:val="-6"/>
          <w:lang w:val="en-GB"/>
        </w:rPr>
      </w:pPr>
      <w:r w:rsidRPr="003C5796">
        <w:rPr>
          <w:rFonts w:cs="Arial"/>
          <w:spacing w:val="-8"/>
          <w:lang w:val="en-GB"/>
        </w:rPr>
        <w:t>The interim consolidated and separated financial information has been prepared in accordance with Thai Accounting</w:t>
      </w:r>
      <w:r w:rsidRPr="00381820">
        <w:rPr>
          <w:rFonts w:cs="Arial"/>
          <w:lang w:val="en-GB"/>
        </w:rPr>
        <w:t xml:space="preserve"> </w:t>
      </w:r>
      <w:r w:rsidRPr="003C5796">
        <w:rPr>
          <w:rFonts w:cs="Arial"/>
          <w:spacing w:val="-6"/>
          <w:lang w:val="en-GB"/>
        </w:rPr>
        <w:t>Standard (TAS) no. 34, Interim Financial Reporting</w:t>
      </w:r>
      <w:r w:rsidR="00790386" w:rsidRPr="003C5796">
        <w:rPr>
          <w:rFonts w:cs="Arial"/>
          <w:spacing w:val="-6"/>
          <w:lang w:val="en-GB"/>
        </w:rPr>
        <w:t xml:space="preserve">, </w:t>
      </w:r>
      <w:r w:rsidR="00036B6D" w:rsidRPr="003C5796">
        <w:rPr>
          <w:rFonts w:cs="Arial"/>
          <w:spacing w:val="-6"/>
          <w:lang w:val="en-GB"/>
        </w:rPr>
        <w:t>accounting guidance</w:t>
      </w:r>
      <w:r w:rsidR="00790386" w:rsidRPr="003C5796">
        <w:rPr>
          <w:rFonts w:cs="Arial"/>
          <w:spacing w:val="-6"/>
          <w:lang w:val="en-GB"/>
        </w:rPr>
        <w:t xml:space="preserve"> </w:t>
      </w:r>
      <w:r w:rsidR="00764CE4" w:rsidRPr="003C5796">
        <w:rPr>
          <w:rFonts w:cs="Arial"/>
          <w:spacing w:val="-6"/>
          <w:lang w:val="en-GB"/>
        </w:rPr>
        <w:t xml:space="preserve">issued by the Federation of Accounting Professions (TFAC) </w:t>
      </w:r>
      <w:r w:rsidRPr="003C5796">
        <w:rPr>
          <w:rFonts w:cs="Arial"/>
          <w:spacing w:val="-6"/>
          <w:lang w:val="en-GB"/>
        </w:rPr>
        <w:t>and other financial reporting requirements issued under the Securities and Exchange Act.</w:t>
      </w:r>
    </w:p>
    <w:p w14:paraId="7229423A" w14:textId="77777777" w:rsidR="00B875AD" w:rsidRPr="00381820" w:rsidRDefault="00B875AD" w:rsidP="00B875AD">
      <w:pPr>
        <w:rPr>
          <w:rFonts w:cs="Arial"/>
          <w:lang w:val="en-GB"/>
        </w:rPr>
      </w:pPr>
    </w:p>
    <w:p w14:paraId="33DE9791" w14:textId="77777777" w:rsidR="00B875AD" w:rsidRPr="00381820" w:rsidRDefault="00B875AD" w:rsidP="00B875AD">
      <w:pPr>
        <w:rPr>
          <w:rFonts w:cs="Arial"/>
        </w:rPr>
      </w:pPr>
      <w:r w:rsidRPr="00381820">
        <w:rPr>
          <w:rFonts w:cs="Arial"/>
        </w:rPr>
        <w:t xml:space="preserve">The interim financial information should be read in conjunction with the annual financial statements for the year ended </w:t>
      </w:r>
      <w:r w:rsidRPr="00381820">
        <w:rPr>
          <w:rFonts w:cs="Arial"/>
          <w:lang w:val="en-GB"/>
        </w:rPr>
        <w:t>31 December</w:t>
      </w:r>
      <w:r w:rsidRPr="00381820">
        <w:rPr>
          <w:rFonts w:cs="Arial"/>
        </w:rPr>
        <w:t xml:space="preserve"> </w:t>
      </w:r>
      <w:r w:rsidRPr="00381820">
        <w:rPr>
          <w:rFonts w:cs="Arial"/>
          <w:lang w:val="en-GB"/>
        </w:rPr>
        <w:t>2019</w:t>
      </w:r>
      <w:r w:rsidRPr="00381820">
        <w:rPr>
          <w:rFonts w:cs="Arial"/>
        </w:rPr>
        <w:t>.</w:t>
      </w:r>
    </w:p>
    <w:p w14:paraId="7D69701C" w14:textId="77777777" w:rsidR="00B875AD" w:rsidRPr="00381820" w:rsidRDefault="00B875AD" w:rsidP="00B875AD">
      <w:pPr>
        <w:rPr>
          <w:rFonts w:cs="Arial"/>
        </w:rPr>
      </w:pPr>
    </w:p>
    <w:p w14:paraId="50FEEB97" w14:textId="77777777" w:rsidR="00B875AD" w:rsidRDefault="00B875AD" w:rsidP="00B875AD">
      <w:pPr>
        <w:rPr>
          <w:rFonts w:cs="Arial"/>
          <w:shd w:val="clear" w:color="auto" w:fill="FFFFFF"/>
        </w:rPr>
      </w:pPr>
      <w:r w:rsidRPr="00381820">
        <w:rPr>
          <w:rFonts w:cs="Arial"/>
          <w:spacing w:val="-2"/>
          <w:shd w:val="clear" w:color="auto" w:fill="FFFFFF"/>
        </w:rPr>
        <w:t xml:space="preserve">An English version of these interim consolidated and separate financial </w:t>
      </w:r>
      <w:r w:rsidRPr="00381820">
        <w:rPr>
          <w:rFonts w:cs="Arial"/>
          <w:shd w:val="clear" w:color="auto" w:fill="FFFFFF"/>
        </w:rPr>
        <w:t>information</w:t>
      </w:r>
      <w:r w:rsidRPr="00381820">
        <w:rPr>
          <w:rFonts w:cs="Arial"/>
          <w:spacing w:val="-2"/>
          <w:shd w:val="clear" w:color="auto" w:fill="FFFFFF"/>
        </w:rPr>
        <w:t xml:space="preserve"> has been prepared from the interim financial </w:t>
      </w:r>
      <w:r w:rsidRPr="00381820">
        <w:rPr>
          <w:rFonts w:cs="Arial"/>
          <w:shd w:val="clear" w:color="auto" w:fill="FFFFFF"/>
        </w:rPr>
        <w:t>information</w:t>
      </w:r>
      <w:r w:rsidRPr="00381820">
        <w:rPr>
          <w:rFonts w:cs="Arial"/>
          <w:spacing w:val="-2"/>
          <w:shd w:val="clear" w:color="auto" w:fill="FFFFFF"/>
        </w:rPr>
        <w:t xml:space="preserve"> that is in the Thai language.</w:t>
      </w:r>
      <w:r w:rsidRPr="00381820">
        <w:rPr>
          <w:rFonts w:cs="Arial"/>
          <w:shd w:val="clear" w:color="auto" w:fill="FFFFFF"/>
        </w:rPr>
        <w:t xml:space="preserve"> In the event of a conflict or a difference in interpretation between the two languages, the Thai language interim financial information shall prevail.</w:t>
      </w:r>
    </w:p>
    <w:p w14:paraId="5EA0DECA" w14:textId="77777777" w:rsidR="002A72CD" w:rsidRPr="00381820" w:rsidRDefault="002A72CD" w:rsidP="00B875AD">
      <w:pPr>
        <w:rPr>
          <w:rFonts w:cs="Arial"/>
          <w:shd w:val="clear" w:color="auto" w:fill="FFFFFF"/>
        </w:rPr>
      </w:pPr>
    </w:p>
    <w:p w14:paraId="5C8FCA8A" w14:textId="77777777" w:rsidR="00B875AD" w:rsidRPr="003C5796" w:rsidRDefault="00B875AD" w:rsidP="00B875AD">
      <w:pPr>
        <w:rPr>
          <w:rFonts w:cs="Arial"/>
          <w:shd w:val="clear" w:color="auto" w:fill="FFFFFF"/>
        </w:rPr>
      </w:pPr>
      <w:r w:rsidRPr="00381820">
        <w:rPr>
          <w:rFonts w:cs="Arial"/>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B875AD" w:rsidRPr="003C5796" w14:paraId="7F5FD9DC" w14:textId="77777777" w:rsidTr="00B875AD">
        <w:trPr>
          <w:trHeight w:val="386"/>
        </w:trPr>
        <w:tc>
          <w:tcPr>
            <w:tcW w:w="9461" w:type="dxa"/>
            <w:shd w:val="clear" w:color="auto" w:fill="FFA543"/>
            <w:vAlign w:val="center"/>
          </w:tcPr>
          <w:p w14:paraId="135A0433" w14:textId="77777777" w:rsidR="00B875AD" w:rsidRPr="003C5796" w:rsidRDefault="00B875AD" w:rsidP="00B875AD">
            <w:pPr>
              <w:tabs>
                <w:tab w:val="left" w:pos="432"/>
              </w:tabs>
              <w:ind w:left="504" w:hanging="504"/>
              <w:jc w:val="left"/>
              <w:rPr>
                <w:rFonts w:eastAsia="Cordia New" w:cs="Arial"/>
                <w:b/>
                <w:bCs/>
                <w:color w:val="FFFFFF"/>
                <w:cs/>
              </w:rPr>
            </w:pPr>
            <w:r w:rsidRPr="003C5796">
              <w:rPr>
                <w:rFonts w:eastAsia="Cordia New" w:cs="Arial"/>
                <w:b/>
                <w:bCs/>
                <w:color w:val="FFFFFF"/>
                <w:lang w:val="en-GB"/>
              </w:rPr>
              <w:t>4</w:t>
            </w:r>
            <w:r w:rsidRPr="003C5796">
              <w:rPr>
                <w:rFonts w:eastAsia="Cordia New" w:cs="Arial"/>
                <w:b/>
                <w:color w:val="FFFFFF"/>
              </w:rPr>
              <w:tab/>
              <w:t>Accounting policies</w:t>
            </w:r>
          </w:p>
        </w:tc>
      </w:tr>
    </w:tbl>
    <w:p w14:paraId="1B35DC1D" w14:textId="77777777" w:rsidR="00B875AD" w:rsidRPr="003C5796" w:rsidRDefault="00B875AD" w:rsidP="00B875AD">
      <w:pPr>
        <w:rPr>
          <w:rFonts w:cs="Arial"/>
        </w:rPr>
      </w:pPr>
    </w:p>
    <w:p w14:paraId="7C49FC81" w14:textId="77777777" w:rsidR="00565C8A" w:rsidRPr="003C5796" w:rsidRDefault="00565C8A" w:rsidP="00565C8A">
      <w:pPr>
        <w:rPr>
          <w:rFonts w:eastAsia="Arial Unicode MS" w:cs="Arial"/>
          <w:spacing w:val="-4"/>
          <w:lang w:val="en-GB"/>
        </w:rPr>
      </w:pPr>
      <w:r w:rsidRPr="003C5796">
        <w:rPr>
          <w:rFonts w:eastAsia="Arial Unicode MS" w:cs="Arial"/>
          <w:lang w:val="en-GB"/>
        </w:rPr>
        <w:t xml:space="preserve">The accounting policies used in the preparation of the interim financial information are consistent with </w:t>
      </w:r>
      <w:r w:rsidRPr="003C5796">
        <w:rPr>
          <w:rFonts w:eastAsia="Arial Unicode MS" w:cs="Arial"/>
          <w:spacing w:val="-4"/>
          <w:lang w:val="en-GB"/>
        </w:rPr>
        <w:t>those used in the annual financial statements for the year ended 31 December 2019, except for the following:</w:t>
      </w:r>
    </w:p>
    <w:p w14:paraId="3D68D501" w14:textId="77777777" w:rsidR="00170730" w:rsidRPr="003C5796" w:rsidRDefault="00170730" w:rsidP="00565C8A">
      <w:pPr>
        <w:rPr>
          <w:rFonts w:eastAsia="Arial Unicode MS" w:cs="Arial"/>
          <w:lang w:val="en-GB"/>
        </w:rPr>
      </w:pPr>
    </w:p>
    <w:p w14:paraId="79C04FD1" w14:textId="77777777" w:rsidR="00565C8A" w:rsidRPr="003C5796" w:rsidRDefault="00565C8A" w:rsidP="00AB735A">
      <w:pPr>
        <w:pStyle w:val="ListParagraph"/>
        <w:numPr>
          <w:ilvl w:val="0"/>
          <w:numId w:val="9"/>
        </w:numPr>
        <w:ind w:left="360"/>
        <w:rPr>
          <w:rFonts w:eastAsia="Arial Unicode MS" w:cs="Arial"/>
          <w:szCs w:val="20"/>
          <w:lang w:val="en-GB"/>
        </w:rPr>
      </w:pPr>
      <w:r w:rsidRPr="003C5796">
        <w:rPr>
          <w:rFonts w:eastAsia="Arial Unicode MS" w:cs="Arial"/>
          <w:szCs w:val="20"/>
        </w:rPr>
        <w:t xml:space="preserve">the </w:t>
      </w:r>
      <w:r w:rsidRPr="003C5796">
        <w:rPr>
          <w:rFonts w:eastAsia="Arial Unicode MS" w:cs="Arial"/>
          <w:szCs w:val="20"/>
          <w:lang w:val="en-GB"/>
        </w:rPr>
        <w:t>adoption of the new financial reporting as described in Note 5; and</w:t>
      </w:r>
    </w:p>
    <w:p w14:paraId="61C2F790" w14:textId="77777777" w:rsidR="00565C8A" w:rsidRPr="003C5796" w:rsidRDefault="00565C8A" w:rsidP="00AB735A">
      <w:pPr>
        <w:pStyle w:val="ListParagraph"/>
        <w:numPr>
          <w:ilvl w:val="0"/>
          <w:numId w:val="9"/>
        </w:numPr>
        <w:ind w:left="360"/>
        <w:rPr>
          <w:rFonts w:eastAsia="Arial Unicode MS" w:cs="Arial"/>
          <w:spacing w:val="-6"/>
          <w:szCs w:val="20"/>
          <w:lang w:val="en-GB"/>
        </w:rPr>
      </w:pPr>
      <w:r w:rsidRPr="003C5796">
        <w:rPr>
          <w:rFonts w:eastAsia="Arial Unicode MS" w:cs="Arial"/>
          <w:spacing w:val="-4"/>
          <w:szCs w:val="20"/>
          <w:lang w:val="en-GB"/>
        </w:rPr>
        <w:t xml:space="preserve">the following application of the temporary exemption guidance to relieve the impact from COVID-19 </w:t>
      </w:r>
      <w:r w:rsidRPr="003C5796">
        <w:rPr>
          <w:rFonts w:eastAsia="Arial Unicode MS" w:cs="Arial"/>
          <w:spacing w:val="-6"/>
          <w:szCs w:val="20"/>
          <w:lang w:val="en-GB"/>
        </w:rPr>
        <w:t>(temporary measures to relieve the impact from COV</w:t>
      </w:r>
      <w:r w:rsidR="001C443F" w:rsidRPr="003C5796">
        <w:rPr>
          <w:rFonts w:eastAsia="Arial Unicode MS" w:cs="Arial"/>
          <w:spacing w:val="-6"/>
          <w:szCs w:val="20"/>
          <w:lang w:val="en-GB"/>
        </w:rPr>
        <w:t>I</w:t>
      </w:r>
      <w:r w:rsidRPr="003C5796">
        <w:rPr>
          <w:rFonts w:eastAsia="Arial Unicode MS" w:cs="Arial"/>
          <w:spacing w:val="-6"/>
          <w:szCs w:val="20"/>
          <w:lang w:val="en-GB"/>
        </w:rPr>
        <w:t>D-19) announced by TFAC for the reporting periods ending between 1 January 2020 and 31 December 2020.</w:t>
      </w:r>
    </w:p>
    <w:p w14:paraId="0FA04C39" w14:textId="77777777" w:rsidR="00A61377" w:rsidRPr="003C5796" w:rsidRDefault="00A61377" w:rsidP="00565C8A">
      <w:pPr>
        <w:jc w:val="thaiDistribute"/>
        <w:rPr>
          <w:rFonts w:cs="Arial"/>
          <w:highlight w:val="yellow"/>
          <w:lang w:val="en-GB"/>
        </w:rPr>
      </w:pPr>
    </w:p>
    <w:p w14:paraId="1398D251" w14:textId="77777777" w:rsidR="00565C8A" w:rsidRPr="003C5796" w:rsidRDefault="00565C8A" w:rsidP="00565C8A">
      <w:pPr>
        <w:rPr>
          <w:rFonts w:eastAsia="Arial Unicode MS" w:cs="Arial"/>
          <w:b/>
          <w:bCs/>
          <w:color w:val="CF4A02"/>
          <w:lang w:val="en-GB"/>
        </w:rPr>
      </w:pPr>
      <w:r w:rsidRPr="003C5796">
        <w:rPr>
          <w:rFonts w:eastAsia="Arial Unicode MS" w:cs="Arial"/>
          <w:b/>
          <w:bCs/>
          <w:color w:val="CF4A02"/>
          <w:lang w:val="en-GB"/>
        </w:rPr>
        <w:t>Impairment of assets</w:t>
      </w:r>
    </w:p>
    <w:p w14:paraId="68C93C53" w14:textId="77777777" w:rsidR="00565C8A" w:rsidRPr="003C5796" w:rsidRDefault="00565C8A" w:rsidP="00565C8A">
      <w:pPr>
        <w:rPr>
          <w:rFonts w:eastAsia="Arial Unicode MS" w:cs="Arial"/>
          <w:lang w:val="en-GB"/>
        </w:rPr>
      </w:pPr>
    </w:p>
    <w:p w14:paraId="0B1C2043" w14:textId="77777777" w:rsidR="00565C8A" w:rsidRPr="003C5796" w:rsidRDefault="00565C8A" w:rsidP="00565C8A">
      <w:pPr>
        <w:rPr>
          <w:rFonts w:eastAsia="Arial Unicode MS" w:cs="Arial"/>
          <w:spacing w:val="-4"/>
          <w:lang w:val="en-GB"/>
        </w:rPr>
      </w:pPr>
      <w:r w:rsidRPr="003C5796">
        <w:rPr>
          <w:rFonts w:eastAsia="Arial Unicode MS" w:cs="Arial"/>
          <w:spacing w:val="-4"/>
          <w:lang w:val="en-GB"/>
        </w:rPr>
        <w:t>The Group has chosen to exclude information related to COVID-19 as an indication of the impairment of assets.</w:t>
      </w:r>
    </w:p>
    <w:p w14:paraId="510E513A" w14:textId="77777777" w:rsidR="00565C8A" w:rsidRPr="003C5796" w:rsidRDefault="00565C8A" w:rsidP="00565C8A">
      <w:pPr>
        <w:rPr>
          <w:rFonts w:eastAsia="Arial Unicode MS" w:cs="Arial"/>
          <w:lang w:val="en-GB"/>
        </w:rPr>
      </w:pPr>
    </w:p>
    <w:p w14:paraId="2D4F0253" w14:textId="77777777" w:rsidR="00514F31" w:rsidRPr="003C5796" w:rsidRDefault="00565C8A" w:rsidP="00B875AD">
      <w:pPr>
        <w:rPr>
          <w:rFonts w:eastAsia="Arial Unicode MS" w:cs="Arial"/>
          <w:lang w:val="en-GB"/>
        </w:rPr>
      </w:pPr>
      <w:r w:rsidRPr="003C5796">
        <w:rPr>
          <w:rFonts w:eastAsia="Arial Unicode MS" w:cs="Arial"/>
          <w:lang w:val="en-GB"/>
        </w:rPr>
        <w:t xml:space="preserve">For goodwill that the Group </w:t>
      </w:r>
      <w:proofErr w:type="gramStart"/>
      <w:r w:rsidRPr="003C5796">
        <w:rPr>
          <w:rFonts w:eastAsia="Arial Unicode MS" w:cs="Arial"/>
          <w:lang w:val="en-GB"/>
        </w:rPr>
        <w:t>has to</w:t>
      </w:r>
      <w:proofErr w:type="gramEnd"/>
      <w:r w:rsidRPr="003C5796">
        <w:rPr>
          <w:rFonts w:eastAsia="Arial Unicode MS" w:cs="Arial"/>
          <w:lang w:val="en-GB"/>
        </w:rPr>
        <w:t xml:space="preserve"> test for impairment annually, the Group has chosen not to include information related to COVID-19 that potentially affect financial projections to consider </w:t>
      </w:r>
      <w:r w:rsidRPr="003C5796">
        <w:rPr>
          <w:rFonts w:eastAsia="Arial Unicode MS" w:cs="Arial"/>
        </w:rPr>
        <w:t>for</w:t>
      </w:r>
      <w:r w:rsidRPr="003C5796">
        <w:rPr>
          <w:rFonts w:eastAsia="Arial Unicode MS" w:cs="Arial"/>
          <w:lang w:val="en-GB"/>
        </w:rPr>
        <w:t xml:space="preserve"> the asset’s impairment testing.</w:t>
      </w:r>
    </w:p>
    <w:p w14:paraId="4B190557" w14:textId="77777777" w:rsidR="00565C8A" w:rsidRPr="003C5796" w:rsidRDefault="00565C8A" w:rsidP="00B875AD">
      <w:pPr>
        <w:rPr>
          <w:rFonts w:eastAsia="Arial Unicode MS" w:cs="Arial"/>
          <w:lang w:val="en-GB"/>
        </w:rPr>
      </w:pPr>
    </w:p>
    <w:p w14:paraId="19EEB69F" w14:textId="77777777" w:rsidR="001C443F" w:rsidRPr="003C5796" w:rsidRDefault="001C443F" w:rsidP="00B875AD">
      <w:pPr>
        <w:rPr>
          <w:rFonts w:eastAsia="Arial Unicode MS" w:cs="Arial"/>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3C5796" w14:paraId="46806336" w14:textId="77777777" w:rsidTr="00B875AD">
        <w:trPr>
          <w:trHeight w:val="386"/>
        </w:trPr>
        <w:tc>
          <w:tcPr>
            <w:tcW w:w="9461" w:type="dxa"/>
            <w:shd w:val="clear" w:color="auto" w:fill="FFA543"/>
            <w:vAlign w:val="center"/>
          </w:tcPr>
          <w:p w14:paraId="75E0A755" w14:textId="77777777" w:rsidR="00B875AD" w:rsidRPr="003C5796" w:rsidRDefault="00B875AD" w:rsidP="00B875AD">
            <w:pPr>
              <w:tabs>
                <w:tab w:val="left" w:pos="432"/>
              </w:tabs>
              <w:ind w:left="504" w:hanging="504"/>
              <w:jc w:val="left"/>
              <w:rPr>
                <w:rFonts w:eastAsia="Cordia New" w:cs="Arial"/>
                <w:b/>
                <w:bCs/>
                <w:color w:val="FFFFFF"/>
                <w:cs/>
              </w:rPr>
            </w:pPr>
            <w:r w:rsidRPr="003C5796">
              <w:rPr>
                <w:rFonts w:eastAsia="Cordia New" w:cs="Arial"/>
                <w:b/>
                <w:bCs/>
                <w:color w:val="FFFFFF"/>
                <w:lang w:val="en-GB"/>
              </w:rPr>
              <w:t>5</w:t>
            </w:r>
            <w:r w:rsidRPr="003C5796">
              <w:rPr>
                <w:rFonts w:eastAsia="Cordia New" w:cs="Arial"/>
                <w:b/>
                <w:bCs/>
                <w:color w:val="FFFFFF"/>
                <w:lang w:val="en-GB"/>
              </w:rPr>
              <w:tab/>
              <w:t>Adoption of new financial reporting standards and changes in accounting policies</w:t>
            </w:r>
          </w:p>
        </w:tc>
      </w:tr>
    </w:tbl>
    <w:p w14:paraId="466AE7DB" w14:textId="77777777" w:rsidR="00B875AD" w:rsidRPr="003C5796" w:rsidRDefault="00B875AD" w:rsidP="00B875AD">
      <w:pPr>
        <w:rPr>
          <w:rFonts w:cs="Arial"/>
        </w:rPr>
      </w:pPr>
    </w:p>
    <w:p w14:paraId="0E4DA337" w14:textId="3977B73A" w:rsidR="00B875AD" w:rsidRPr="003C5796" w:rsidRDefault="00F20BD8" w:rsidP="00B875AD">
      <w:pPr>
        <w:rPr>
          <w:rFonts w:cs="Arial"/>
          <w:spacing w:val="-4"/>
        </w:rPr>
      </w:pPr>
      <w:r w:rsidRPr="003C5796">
        <w:rPr>
          <w:rFonts w:cs="Arial"/>
          <w:spacing w:val="-4"/>
        </w:rPr>
        <w:t>Since 1 January 2020 t</w:t>
      </w:r>
      <w:r w:rsidR="00B875AD" w:rsidRPr="003C5796">
        <w:rPr>
          <w:rFonts w:cs="Arial"/>
          <w:spacing w:val="-4"/>
        </w:rPr>
        <w:t>he Group has adopted financial reporting standards relating to financial instruments (TAS 32, TFRS 7 and TFRS 9), but has not restated comparatives for the 201</w:t>
      </w:r>
      <w:r w:rsidR="006A152A" w:rsidRPr="003C5796">
        <w:rPr>
          <w:rFonts w:cs="Arial"/>
          <w:spacing w:val="-4"/>
        </w:rPr>
        <w:t>9</w:t>
      </w:r>
      <w:r w:rsidR="00B875AD" w:rsidRPr="003C5796">
        <w:rPr>
          <w:rFonts w:cs="Arial"/>
          <w:spacing w:val="-4"/>
        </w:rPr>
        <w:t xml:space="preserve"> reporting period, </w:t>
      </w:r>
      <w:r w:rsidR="006A152A" w:rsidRPr="003C5796">
        <w:rPr>
          <w:rFonts w:cs="Arial"/>
          <w:spacing w:val="-4"/>
        </w:rPr>
        <w:t xml:space="preserve">and leases standard (TFRS 16) by applied simplified approach, </w:t>
      </w:r>
      <w:r w:rsidR="00B875AD" w:rsidRPr="003C5796">
        <w:rPr>
          <w:rFonts w:cs="Arial"/>
          <w:spacing w:val="-4"/>
        </w:rPr>
        <w:t xml:space="preserve">as permitted in the standards. The reclassifications and adjustments arising from the new requirements are therefore </w:t>
      </w:r>
      <w:proofErr w:type="spellStart"/>
      <w:r w:rsidR="00B875AD" w:rsidRPr="003C5796">
        <w:rPr>
          <w:rFonts w:cs="Arial"/>
          <w:spacing w:val="-4"/>
        </w:rPr>
        <w:t>recognised</w:t>
      </w:r>
      <w:proofErr w:type="spellEnd"/>
      <w:r w:rsidR="00B875AD" w:rsidRPr="003C5796">
        <w:rPr>
          <w:rFonts w:cs="Arial"/>
          <w:spacing w:val="-4"/>
        </w:rPr>
        <w:t xml:space="preserve"> in the opening statement of financial position on 1 January 2020.</w:t>
      </w:r>
    </w:p>
    <w:p w14:paraId="537B229C" w14:textId="77777777" w:rsidR="00B875AD" w:rsidRPr="003C5796" w:rsidRDefault="00B875AD" w:rsidP="00B875AD">
      <w:pPr>
        <w:rPr>
          <w:rFonts w:cs="Arial"/>
        </w:rPr>
      </w:pPr>
    </w:p>
    <w:p w14:paraId="35EBAC44" w14:textId="77777777" w:rsidR="00B875AD" w:rsidRPr="003C5796" w:rsidRDefault="00B875AD" w:rsidP="00B875AD">
      <w:pPr>
        <w:rPr>
          <w:rFonts w:cs="Arial"/>
        </w:rPr>
      </w:pPr>
      <w:r w:rsidRPr="003C5796">
        <w:rPr>
          <w:rFonts w:cs="Arial"/>
          <w:spacing w:val="-4"/>
        </w:rPr>
        <w:t xml:space="preserve">The following tables show the adjustments made to the amounts </w:t>
      </w:r>
      <w:proofErr w:type="spellStart"/>
      <w:r w:rsidRPr="003C5796">
        <w:rPr>
          <w:rFonts w:cs="Arial"/>
          <w:spacing w:val="-4"/>
        </w:rPr>
        <w:t>recognised</w:t>
      </w:r>
      <w:proofErr w:type="spellEnd"/>
      <w:r w:rsidRPr="003C5796">
        <w:rPr>
          <w:rFonts w:cs="Arial"/>
          <w:spacing w:val="-4"/>
        </w:rPr>
        <w:t xml:space="preserve"> in each line item in the statement of financial position upon adoption of the financial reporting standards relate to financial instruments</w:t>
      </w:r>
      <w:r w:rsidRPr="003C5796">
        <w:rPr>
          <w:rFonts w:cs="Arial"/>
        </w:rPr>
        <w:t xml:space="preserve"> (TAS 32 and TFRS 9) and leases standard (TFRS 16):</w:t>
      </w:r>
    </w:p>
    <w:p w14:paraId="2D3C6E44" w14:textId="77777777" w:rsidR="00B875AD" w:rsidRPr="003C5796" w:rsidRDefault="00B875AD" w:rsidP="00B875AD">
      <w:pPr>
        <w:rPr>
          <w:rFonts w:cs="Arial"/>
        </w:rPr>
      </w:pPr>
    </w:p>
    <w:tbl>
      <w:tblPr>
        <w:tblW w:w="9558" w:type="dxa"/>
        <w:tblLayout w:type="fixed"/>
        <w:tblLook w:val="04A0" w:firstRow="1" w:lastRow="0" w:firstColumn="1" w:lastColumn="0" w:noHBand="0" w:noVBand="1"/>
      </w:tblPr>
      <w:tblGrid>
        <w:gridCol w:w="2802"/>
        <w:gridCol w:w="1842"/>
        <w:gridCol w:w="1764"/>
        <w:gridCol w:w="1701"/>
        <w:gridCol w:w="1449"/>
      </w:tblGrid>
      <w:tr w:rsidR="00B875AD" w:rsidRPr="003C5796" w14:paraId="3D73F29F" w14:textId="77777777" w:rsidTr="00B07481">
        <w:trPr>
          <w:trHeight w:val="20"/>
        </w:trPr>
        <w:tc>
          <w:tcPr>
            <w:tcW w:w="2802" w:type="dxa"/>
            <w:shd w:val="clear" w:color="auto" w:fill="FFFFFF"/>
            <w:vAlign w:val="bottom"/>
          </w:tcPr>
          <w:p w14:paraId="025EFE13" w14:textId="77777777" w:rsidR="00B875AD" w:rsidRPr="003C5796" w:rsidRDefault="00B875AD" w:rsidP="00B875AD">
            <w:pPr>
              <w:rPr>
                <w:rFonts w:cs="Arial"/>
                <w:b/>
                <w:bCs/>
                <w:lang w:val="en-GB"/>
              </w:rPr>
            </w:pPr>
          </w:p>
        </w:tc>
        <w:tc>
          <w:tcPr>
            <w:tcW w:w="6756" w:type="dxa"/>
            <w:gridSpan w:val="4"/>
            <w:tcBorders>
              <w:top w:val="single" w:sz="4" w:space="0" w:color="auto"/>
              <w:bottom w:val="single" w:sz="4" w:space="0" w:color="auto"/>
            </w:tcBorders>
            <w:shd w:val="clear" w:color="auto" w:fill="FFFFFF"/>
            <w:vAlign w:val="bottom"/>
          </w:tcPr>
          <w:p w14:paraId="1145CA70" w14:textId="77777777" w:rsidR="00B875AD" w:rsidRPr="003C5796" w:rsidRDefault="00B875AD" w:rsidP="00B875AD">
            <w:pPr>
              <w:jc w:val="center"/>
              <w:rPr>
                <w:rFonts w:cs="Arial"/>
                <w:b/>
                <w:bCs/>
                <w:sz w:val="18"/>
                <w:szCs w:val="18"/>
                <w:lang w:val="en-GB"/>
              </w:rPr>
            </w:pPr>
            <w:r w:rsidRPr="003C5796">
              <w:rPr>
                <w:rFonts w:cs="Arial"/>
                <w:b/>
                <w:bCs/>
                <w:sz w:val="18"/>
                <w:szCs w:val="18"/>
                <w:lang w:val="en-GB"/>
              </w:rPr>
              <w:t>Consolidated financial information</w:t>
            </w:r>
          </w:p>
        </w:tc>
      </w:tr>
      <w:tr w:rsidR="00200BDF" w:rsidRPr="00381820" w14:paraId="3D3873AD" w14:textId="77777777" w:rsidTr="00B07481">
        <w:trPr>
          <w:trHeight w:val="20"/>
        </w:trPr>
        <w:tc>
          <w:tcPr>
            <w:tcW w:w="2802" w:type="dxa"/>
          </w:tcPr>
          <w:p w14:paraId="242F96A1" w14:textId="77777777" w:rsidR="00200BDF" w:rsidRPr="00381820" w:rsidRDefault="00200BDF" w:rsidP="00200BDF">
            <w:pPr>
              <w:rPr>
                <w:rFonts w:cs="Arial"/>
                <w:sz w:val="18"/>
                <w:szCs w:val="18"/>
              </w:rPr>
            </w:pPr>
          </w:p>
        </w:tc>
        <w:tc>
          <w:tcPr>
            <w:tcW w:w="1842" w:type="dxa"/>
            <w:tcBorders>
              <w:top w:val="single" w:sz="4" w:space="0" w:color="auto"/>
            </w:tcBorders>
            <w:shd w:val="clear" w:color="auto" w:fill="FFFFFF"/>
            <w:vAlign w:val="bottom"/>
          </w:tcPr>
          <w:p w14:paraId="50B2624C"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 xml:space="preserve">As at </w:t>
            </w:r>
          </w:p>
          <w:p w14:paraId="6671E635"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 xml:space="preserve">31 December </w:t>
            </w:r>
          </w:p>
          <w:p w14:paraId="3A996EF9"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2019</w:t>
            </w:r>
          </w:p>
          <w:p w14:paraId="2B4319A1"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Previously reported</w:t>
            </w:r>
          </w:p>
        </w:tc>
        <w:tc>
          <w:tcPr>
            <w:tcW w:w="1764" w:type="dxa"/>
            <w:tcBorders>
              <w:top w:val="single" w:sz="4" w:space="0" w:color="auto"/>
            </w:tcBorders>
            <w:shd w:val="clear" w:color="auto" w:fill="FFFFFF"/>
            <w:vAlign w:val="bottom"/>
          </w:tcPr>
          <w:p w14:paraId="483B00CB" w14:textId="77777777" w:rsidR="00200BDF" w:rsidRPr="00381820" w:rsidRDefault="00200BDF" w:rsidP="00200BDF">
            <w:pPr>
              <w:ind w:left="-151" w:right="-72"/>
              <w:jc w:val="right"/>
              <w:rPr>
                <w:rFonts w:cs="Arial"/>
                <w:b/>
                <w:bCs/>
                <w:sz w:val="18"/>
                <w:szCs w:val="18"/>
                <w:lang w:val="en-GB"/>
              </w:rPr>
            </w:pPr>
            <w:r w:rsidRPr="00381820">
              <w:rPr>
                <w:rFonts w:cs="Arial"/>
                <w:b/>
                <w:bCs/>
                <w:sz w:val="18"/>
                <w:szCs w:val="18"/>
                <w:lang w:val="en-GB"/>
              </w:rPr>
              <w:t>TAS 32 and TFRS 9</w:t>
            </w:r>
          </w:p>
          <w:p w14:paraId="1A9A3447"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Reclassifications and adjustments</w:t>
            </w:r>
          </w:p>
        </w:tc>
        <w:tc>
          <w:tcPr>
            <w:tcW w:w="1701" w:type="dxa"/>
            <w:tcBorders>
              <w:top w:val="single" w:sz="4" w:space="0" w:color="auto"/>
            </w:tcBorders>
            <w:shd w:val="clear" w:color="auto" w:fill="FFFFFF"/>
            <w:vAlign w:val="bottom"/>
          </w:tcPr>
          <w:p w14:paraId="28D45B0A"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TFRS 16</w:t>
            </w:r>
          </w:p>
          <w:p w14:paraId="75B560E7"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Reclassifications and adjustments</w:t>
            </w:r>
          </w:p>
        </w:tc>
        <w:tc>
          <w:tcPr>
            <w:tcW w:w="1449" w:type="dxa"/>
            <w:tcBorders>
              <w:top w:val="single" w:sz="4" w:space="0" w:color="auto"/>
            </w:tcBorders>
            <w:shd w:val="clear" w:color="auto" w:fill="FFFFFF"/>
            <w:vAlign w:val="bottom"/>
          </w:tcPr>
          <w:p w14:paraId="4A5368B1"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 xml:space="preserve">As at </w:t>
            </w:r>
          </w:p>
          <w:p w14:paraId="7CE421FE"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 xml:space="preserve">1 January </w:t>
            </w:r>
          </w:p>
          <w:p w14:paraId="56F9095B"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2020</w:t>
            </w:r>
          </w:p>
          <w:p w14:paraId="2AE8BA1B"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Restated</w:t>
            </w:r>
          </w:p>
        </w:tc>
      </w:tr>
      <w:tr w:rsidR="00200BDF" w:rsidRPr="00381820" w14:paraId="7D7FCF44" w14:textId="77777777" w:rsidTr="00B07481">
        <w:trPr>
          <w:trHeight w:val="20"/>
        </w:trPr>
        <w:tc>
          <w:tcPr>
            <w:tcW w:w="2802" w:type="dxa"/>
          </w:tcPr>
          <w:p w14:paraId="39BA93D5" w14:textId="77777777" w:rsidR="00200BDF" w:rsidRPr="00381820" w:rsidRDefault="00200BDF" w:rsidP="00200BDF">
            <w:pPr>
              <w:rPr>
                <w:rFonts w:cs="Arial"/>
                <w:sz w:val="18"/>
                <w:szCs w:val="18"/>
                <w:lang w:val="en-GB"/>
              </w:rPr>
            </w:pPr>
          </w:p>
        </w:tc>
        <w:tc>
          <w:tcPr>
            <w:tcW w:w="1842" w:type="dxa"/>
            <w:vAlign w:val="bottom"/>
          </w:tcPr>
          <w:p w14:paraId="45C62001"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Baht</w:t>
            </w:r>
          </w:p>
        </w:tc>
        <w:tc>
          <w:tcPr>
            <w:tcW w:w="1764" w:type="dxa"/>
            <w:vAlign w:val="bottom"/>
          </w:tcPr>
          <w:p w14:paraId="5CC6A718"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Baht</w:t>
            </w:r>
          </w:p>
        </w:tc>
        <w:tc>
          <w:tcPr>
            <w:tcW w:w="1701" w:type="dxa"/>
            <w:vAlign w:val="bottom"/>
          </w:tcPr>
          <w:p w14:paraId="4C0530AA"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Baht</w:t>
            </w:r>
          </w:p>
        </w:tc>
        <w:tc>
          <w:tcPr>
            <w:tcW w:w="1449" w:type="dxa"/>
            <w:vAlign w:val="bottom"/>
          </w:tcPr>
          <w:p w14:paraId="7E28C7A4"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Baht</w:t>
            </w:r>
          </w:p>
        </w:tc>
      </w:tr>
      <w:tr w:rsidR="00200BDF" w:rsidRPr="00381820" w14:paraId="7113C12C" w14:textId="77777777" w:rsidTr="00B07481">
        <w:trPr>
          <w:trHeight w:val="20"/>
        </w:trPr>
        <w:tc>
          <w:tcPr>
            <w:tcW w:w="2802" w:type="dxa"/>
          </w:tcPr>
          <w:p w14:paraId="2B3F6B1A" w14:textId="77777777" w:rsidR="00200BDF" w:rsidRPr="00381820" w:rsidRDefault="00200BDF" w:rsidP="00200BDF">
            <w:pPr>
              <w:rPr>
                <w:rFonts w:cs="Arial"/>
                <w:sz w:val="18"/>
                <w:szCs w:val="18"/>
                <w:lang w:val="en-GB"/>
              </w:rPr>
            </w:pPr>
          </w:p>
        </w:tc>
        <w:tc>
          <w:tcPr>
            <w:tcW w:w="1842" w:type="dxa"/>
            <w:tcBorders>
              <w:top w:val="single" w:sz="4" w:space="0" w:color="auto"/>
            </w:tcBorders>
            <w:vAlign w:val="bottom"/>
          </w:tcPr>
          <w:p w14:paraId="3AFC809D"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764" w:type="dxa"/>
            <w:tcBorders>
              <w:top w:val="single" w:sz="4" w:space="0" w:color="auto"/>
            </w:tcBorders>
            <w:vAlign w:val="bottom"/>
          </w:tcPr>
          <w:p w14:paraId="03DEDB69"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701" w:type="dxa"/>
            <w:tcBorders>
              <w:top w:val="single" w:sz="4" w:space="0" w:color="auto"/>
            </w:tcBorders>
            <w:vAlign w:val="bottom"/>
          </w:tcPr>
          <w:p w14:paraId="1793EC7E"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449" w:type="dxa"/>
            <w:tcBorders>
              <w:top w:val="single" w:sz="4" w:space="0" w:color="auto"/>
            </w:tcBorders>
            <w:vAlign w:val="bottom"/>
          </w:tcPr>
          <w:p w14:paraId="20E44ABC"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200BDF" w:rsidRPr="00381820" w14:paraId="6CAB8215" w14:textId="77777777" w:rsidTr="00B07481">
        <w:trPr>
          <w:trHeight w:val="20"/>
        </w:trPr>
        <w:tc>
          <w:tcPr>
            <w:tcW w:w="2802" w:type="dxa"/>
            <w:shd w:val="clear" w:color="auto" w:fill="auto"/>
          </w:tcPr>
          <w:p w14:paraId="1DE69BA3" w14:textId="77777777" w:rsidR="00200BDF" w:rsidRPr="00381820" w:rsidRDefault="00200BDF" w:rsidP="00200BDF">
            <w:pPr>
              <w:jc w:val="left"/>
              <w:rPr>
                <w:rFonts w:cs="Arial"/>
                <w:b/>
                <w:bCs/>
                <w:sz w:val="18"/>
                <w:szCs w:val="18"/>
                <w:cs/>
              </w:rPr>
            </w:pPr>
            <w:r w:rsidRPr="00381820">
              <w:rPr>
                <w:rFonts w:cs="Arial"/>
                <w:b/>
                <w:bCs/>
                <w:sz w:val="18"/>
                <w:szCs w:val="18"/>
                <w:lang w:val="en-GB"/>
              </w:rPr>
              <w:t>Assets</w:t>
            </w:r>
          </w:p>
        </w:tc>
        <w:tc>
          <w:tcPr>
            <w:tcW w:w="1842" w:type="dxa"/>
            <w:vAlign w:val="bottom"/>
          </w:tcPr>
          <w:p w14:paraId="32ED905C"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764" w:type="dxa"/>
            <w:vAlign w:val="bottom"/>
          </w:tcPr>
          <w:p w14:paraId="5EC7F296"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701" w:type="dxa"/>
            <w:vAlign w:val="bottom"/>
          </w:tcPr>
          <w:p w14:paraId="37B2442D"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449" w:type="dxa"/>
            <w:vAlign w:val="bottom"/>
          </w:tcPr>
          <w:p w14:paraId="4CEE4A76"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200BDF" w:rsidRPr="00381820" w14:paraId="49D862DA" w14:textId="77777777" w:rsidTr="00B07481">
        <w:trPr>
          <w:trHeight w:val="20"/>
        </w:trPr>
        <w:tc>
          <w:tcPr>
            <w:tcW w:w="2802" w:type="dxa"/>
            <w:shd w:val="clear" w:color="auto" w:fill="auto"/>
          </w:tcPr>
          <w:p w14:paraId="0AAA4B14" w14:textId="77777777" w:rsidR="00200BDF" w:rsidRPr="00381820" w:rsidRDefault="00200BDF" w:rsidP="00200BDF">
            <w:pPr>
              <w:jc w:val="left"/>
              <w:rPr>
                <w:rFonts w:cs="Arial"/>
                <w:b/>
                <w:bCs/>
                <w:sz w:val="18"/>
                <w:szCs w:val="18"/>
                <w:cs/>
              </w:rPr>
            </w:pPr>
          </w:p>
        </w:tc>
        <w:tc>
          <w:tcPr>
            <w:tcW w:w="1842" w:type="dxa"/>
            <w:vAlign w:val="bottom"/>
          </w:tcPr>
          <w:p w14:paraId="420F0406"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764" w:type="dxa"/>
            <w:vAlign w:val="bottom"/>
          </w:tcPr>
          <w:p w14:paraId="551A3824"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701" w:type="dxa"/>
            <w:vAlign w:val="bottom"/>
          </w:tcPr>
          <w:p w14:paraId="69E88E60"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449" w:type="dxa"/>
            <w:vAlign w:val="bottom"/>
          </w:tcPr>
          <w:p w14:paraId="19AAD5CA"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200BDF" w:rsidRPr="00381820" w14:paraId="5BFCA143" w14:textId="77777777" w:rsidTr="00B07481">
        <w:trPr>
          <w:trHeight w:val="20"/>
        </w:trPr>
        <w:tc>
          <w:tcPr>
            <w:tcW w:w="2802" w:type="dxa"/>
            <w:shd w:val="clear" w:color="auto" w:fill="auto"/>
          </w:tcPr>
          <w:p w14:paraId="0D550F14" w14:textId="77777777" w:rsidR="00200BDF" w:rsidRPr="00381820" w:rsidRDefault="00200BDF" w:rsidP="00200BDF">
            <w:pPr>
              <w:jc w:val="left"/>
              <w:rPr>
                <w:rFonts w:cs="Arial"/>
                <w:b/>
                <w:bCs/>
                <w:sz w:val="18"/>
                <w:szCs w:val="18"/>
                <w:cs/>
              </w:rPr>
            </w:pPr>
            <w:r w:rsidRPr="00381820">
              <w:rPr>
                <w:rFonts w:cs="Arial"/>
                <w:b/>
                <w:bCs/>
                <w:sz w:val="18"/>
                <w:szCs w:val="18"/>
                <w:lang w:val="en-GB"/>
              </w:rPr>
              <w:t>Current assets</w:t>
            </w:r>
          </w:p>
        </w:tc>
        <w:tc>
          <w:tcPr>
            <w:tcW w:w="1842" w:type="dxa"/>
            <w:vAlign w:val="bottom"/>
          </w:tcPr>
          <w:p w14:paraId="1330297E"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764" w:type="dxa"/>
            <w:vAlign w:val="bottom"/>
          </w:tcPr>
          <w:p w14:paraId="39B4753B"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701" w:type="dxa"/>
            <w:vAlign w:val="bottom"/>
          </w:tcPr>
          <w:p w14:paraId="5B022396"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449" w:type="dxa"/>
            <w:vAlign w:val="bottom"/>
          </w:tcPr>
          <w:p w14:paraId="7C1C1272"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5D2BAE" w:rsidRPr="00381820" w14:paraId="1A73C4FB" w14:textId="77777777" w:rsidTr="00B07481">
        <w:trPr>
          <w:trHeight w:val="20"/>
        </w:trPr>
        <w:tc>
          <w:tcPr>
            <w:tcW w:w="2802" w:type="dxa"/>
            <w:shd w:val="clear" w:color="auto" w:fill="auto"/>
          </w:tcPr>
          <w:p w14:paraId="05C37F4E" w14:textId="77777777" w:rsidR="005D2BAE" w:rsidRPr="00381820" w:rsidRDefault="005D2BAE" w:rsidP="005D2BAE">
            <w:pPr>
              <w:jc w:val="left"/>
              <w:rPr>
                <w:rFonts w:cs="Arial"/>
                <w:sz w:val="18"/>
                <w:szCs w:val="18"/>
                <w:cs/>
              </w:rPr>
            </w:pPr>
            <w:r w:rsidRPr="00381820">
              <w:rPr>
                <w:rFonts w:cs="Arial"/>
                <w:sz w:val="18"/>
                <w:szCs w:val="18"/>
                <w:lang w:val="en-GB"/>
              </w:rPr>
              <w:t>Financial assets measured at</w:t>
            </w:r>
            <w:r w:rsidRPr="00381820">
              <w:rPr>
                <w:rFonts w:cs="Arial"/>
                <w:sz w:val="18"/>
                <w:szCs w:val="18"/>
              </w:rPr>
              <w:br/>
              <w:t xml:space="preserve">   fair value through profit or loss</w:t>
            </w:r>
          </w:p>
        </w:tc>
        <w:tc>
          <w:tcPr>
            <w:tcW w:w="1842" w:type="dxa"/>
            <w:vAlign w:val="bottom"/>
          </w:tcPr>
          <w:p w14:paraId="37F77F65"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764" w:type="dxa"/>
            <w:vAlign w:val="bottom"/>
          </w:tcPr>
          <w:p w14:paraId="2CDF180A"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519,600,530</w:t>
            </w:r>
          </w:p>
        </w:tc>
        <w:tc>
          <w:tcPr>
            <w:tcW w:w="1701" w:type="dxa"/>
            <w:vAlign w:val="bottom"/>
          </w:tcPr>
          <w:p w14:paraId="05AA0304"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449" w:type="dxa"/>
            <w:vAlign w:val="bottom"/>
          </w:tcPr>
          <w:p w14:paraId="66425996"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519,600,530</w:t>
            </w:r>
          </w:p>
        </w:tc>
      </w:tr>
      <w:tr w:rsidR="005D2BAE" w:rsidRPr="00381820" w14:paraId="470C046E" w14:textId="77777777" w:rsidTr="00E95D81">
        <w:trPr>
          <w:trHeight w:val="20"/>
        </w:trPr>
        <w:tc>
          <w:tcPr>
            <w:tcW w:w="2802" w:type="dxa"/>
            <w:shd w:val="clear" w:color="auto" w:fill="auto"/>
          </w:tcPr>
          <w:p w14:paraId="6658A3D4" w14:textId="77777777" w:rsidR="005D2BAE" w:rsidRPr="00381820" w:rsidRDefault="005D2BAE" w:rsidP="005D2BAE">
            <w:pPr>
              <w:jc w:val="left"/>
              <w:rPr>
                <w:rFonts w:cs="Arial"/>
                <w:sz w:val="18"/>
                <w:szCs w:val="22"/>
              </w:rPr>
            </w:pPr>
            <w:r w:rsidRPr="00381820">
              <w:rPr>
                <w:rFonts w:cs="Arial"/>
                <w:sz w:val="18"/>
                <w:szCs w:val="18"/>
                <w:lang w:val="en-GB"/>
              </w:rPr>
              <w:t>Short-term fixed deposits</w:t>
            </w:r>
            <w:r w:rsidRPr="00381820">
              <w:rPr>
                <w:rFonts w:cs="Arial"/>
                <w:sz w:val="18"/>
                <w:szCs w:val="22"/>
              </w:rPr>
              <w:t>*</w:t>
            </w:r>
          </w:p>
        </w:tc>
        <w:tc>
          <w:tcPr>
            <w:tcW w:w="1842" w:type="dxa"/>
            <w:vAlign w:val="bottom"/>
          </w:tcPr>
          <w:p w14:paraId="7191E344"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764" w:type="dxa"/>
            <w:vAlign w:val="bottom"/>
          </w:tcPr>
          <w:p w14:paraId="04C88D16"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6,226,665</w:t>
            </w:r>
          </w:p>
        </w:tc>
        <w:tc>
          <w:tcPr>
            <w:tcW w:w="1701" w:type="dxa"/>
            <w:vAlign w:val="bottom"/>
          </w:tcPr>
          <w:p w14:paraId="1CD92F54"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449" w:type="dxa"/>
            <w:vAlign w:val="bottom"/>
          </w:tcPr>
          <w:p w14:paraId="52F9750B"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6,226,665</w:t>
            </w:r>
          </w:p>
        </w:tc>
      </w:tr>
      <w:tr w:rsidR="005D2BAE" w:rsidRPr="00381820" w14:paraId="67C1E46D" w14:textId="77777777" w:rsidTr="00B07481">
        <w:trPr>
          <w:trHeight w:val="20"/>
        </w:trPr>
        <w:tc>
          <w:tcPr>
            <w:tcW w:w="2802" w:type="dxa"/>
            <w:shd w:val="clear" w:color="auto" w:fill="auto"/>
          </w:tcPr>
          <w:p w14:paraId="3312DD35" w14:textId="77777777" w:rsidR="005D2BAE" w:rsidRPr="00381820" w:rsidRDefault="005D2BAE" w:rsidP="005D2BAE">
            <w:pPr>
              <w:jc w:val="left"/>
              <w:rPr>
                <w:rFonts w:cs="Arial"/>
                <w:sz w:val="18"/>
                <w:szCs w:val="18"/>
                <w:lang w:val="en-GB"/>
              </w:rPr>
            </w:pPr>
            <w:r w:rsidRPr="00381820">
              <w:rPr>
                <w:rFonts w:cs="Arial"/>
                <w:sz w:val="18"/>
                <w:szCs w:val="18"/>
                <w:lang w:val="en-GB"/>
              </w:rPr>
              <w:t>Short-term investments</w:t>
            </w:r>
          </w:p>
        </w:tc>
        <w:tc>
          <w:tcPr>
            <w:tcW w:w="1842" w:type="dxa"/>
            <w:vAlign w:val="bottom"/>
          </w:tcPr>
          <w:p w14:paraId="75BD0DA5"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525,827,195</w:t>
            </w:r>
          </w:p>
        </w:tc>
        <w:tc>
          <w:tcPr>
            <w:tcW w:w="1764" w:type="dxa"/>
            <w:vAlign w:val="bottom"/>
          </w:tcPr>
          <w:p w14:paraId="70C17983"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(525,827,195)</w:t>
            </w:r>
          </w:p>
        </w:tc>
        <w:tc>
          <w:tcPr>
            <w:tcW w:w="1701" w:type="dxa"/>
            <w:vAlign w:val="bottom"/>
          </w:tcPr>
          <w:p w14:paraId="495F791F"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449" w:type="dxa"/>
            <w:vAlign w:val="bottom"/>
          </w:tcPr>
          <w:p w14:paraId="6EB66EB4"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r>
      <w:tr w:rsidR="005D2BAE" w:rsidRPr="00381820" w14:paraId="681F9CE3" w14:textId="77777777" w:rsidTr="00E95D81">
        <w:trPr>
          <w:trHeight w:val="20"/>
        </w:trPr>
        <w:tc>
          <w:tcPr>
            <w:tcW w:w="2802" w:type="dxa"/>
            <w:shd w:val="clear" w:color="auto" w:fill="auto"/>
          </w:tcPr>
          <w:p w14:paraId="14651F50" w14:textId="77777777" w:rsidR="005D2BAE" w:rsidRPr="00381820" w:rsidRDefault="005D2BAE" w:rsidP="005D2BAE">
            <w:pPr>
              <w:jc w:val="left"/>
              <w:rPr>
                <w:rFonts w:cs="Arial"/>
                <w:sz w:val="18"/>
                <w:szCs w:val="18"/>
                <w:cs/>
              </w:rPr>
            </w:pPr>
            <w:r w:rsidRPr="00381820">
              <w:rPr>
                <w:rFonts w:cs="Arial"/>
                <w:sz w:val="18"/>
                <w:szCs w:val="18"/>
                <w:lang w:val="en-GB"/>
              </w:rPr>
              <w:t>Trade and other receivables*</w:t>
            </w:r>
          </w:p>
        </w:tc>
        <w:tc>
          <w:tcPr>
            <w:tcW w:w="1842" w:type="dxa"/>
            <w:shd w:val="clear" w:color="auto" w:fill="auto"/>
            <w:vAlign w:val="bottom"/>
          </w:tcPr>
          <w:p w14:paraId="066F0141"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233,450,311</w:t>
            </w:r>
          </w:p>
        </w:tc>
        <w:tc>
          <w:tcPr>
            <w:tcW w:w="1764" w:type="dxa"/>
            <w:vAlign w:val="bottom"/>
          </w:tcPr>
          <w:p w14:paraId="6B8FCF23"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701" w:type="dxa"/>
            <w:vAlign w:val="bottom"/>
          </w:tcPr>
          <w:p w14:paraId="070A5838"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449" w:type="dxa"/>
            <w:vAlign w:val="bottom"/>
          </w:tcPr>
          <w:p w14:paraId="32E72267"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233,450,311</w:t>
            </w:r>
          </w:p>
        </w:tc>
      </w:tr>
      <w:tr w:rsidR="00B07481" w:rsidRPr="00381820" w14:paraId="053C3675" w14:textId="77777777" w:rsidTr="00E95D81">
        <w:trPr>
          <w:trHeight w:val="20"/>
        </w:trPr>
        <w:tc>
          <w:tcPr>
            <w:tcW w:w="2802" w:type="dxa"/>
            <w:shd w:val="clear" w:color="auto" w:fill="auto"/>
          </w:tcPr>
          <w:p w14:paraId="1FD297A5" w14:textId="77777777" w:rsidR="00B07481" w:rsidRPr="00381820" w:rsidRDefault="00B07481" w:rsidP="005D2BAE">
            <w:pPr>
              <w:jc w:val="left"/>
              <w:rPr>
                <w:rFonts w:cs="Arial"/>
                <w:sz w:val="18"/>
                <w:szCs w:val="18"/>
                <w:lang w:val="en-GB"/>
              </w:rPr>
            </w:pPr>
          </w:p>
        </w:tc>
        <w:tc>
          <w:tcPr>
            <w:tcW w:w="1842" w:type="dxa"/>
            <w:shd w:val="clear" w:color="auto" w:fill="auto"/>
            <w:vAlign w:val="bottom"/>
          </w:tcPr>
          <w:p w14:paraId="6D104CFC" w14:textId="77777777" w:rsidR="00B07481" w:rsidRDefault="00B07481" w:rsidP="005D2BAE">
            <w:pPr>
              <w:pStyle w:val="Heading1"/>
              <w:tabs>
                <w:tab w:val="left" w:pos="720"/>
              </w:tabs>
              <w:spacing w:line="240" w:lineRule="auto"/>
              <w:ind w:right="-72" w:firstLine="5"/>
              <w:jc w:val="right"/>
              <w:rPr>
                <w:rFonts w:ascii="Arial" w:hAnsi="Arial" w:cs="Arial"/>
                <w:sz w:val="18"/>
                <w:szCs w:val="18"/>
                <w:lang w:val="en-GB"/>
              </w:rPr>
            </w:pPr>
          </w:p>
        </w:tc>
        <w:tc>
          <w:tcPr>
            <w:tcW w:w="1764" w:type="dxa"/>
            <w:vAlign w:val="bottom"/>
          </w:tcPr>
          <w:p w14:paraId="25665AA8" w14:textId="77777777" w:rsidR="00B07481" w:rsidRDefault="00B07481" w:rsidP="005D2BAE">
            <w:pPr>
              <w:pStyle w:val="Heading1"/>
              <w:tabs>
                <w:tab w:val="left" w:pos="720"/>
              </w:tabs>
              <w:spacing w:line="240" w:lineRule="auto"/>
              <w:ind w:right="-72" w:firstLine="5"/>
              <w:jc w:val="right"/>
              <w:rPr>
                <w:rFonts w:ascii="Arial" w:hAnsi="Arial" w:cs="Arial"/>
                <w:sz w:val="18"/>
                <w:szCs w:val="18"/>
                <w:lang w:val="en-GB"/>
              </w:rPr>
            </w:pPr>
          </w:p>
        </w:tc>
        <w:tc>
          <w:tcPr>
            <w:tcW w:w="1701" w:type="dxa"/>
            <w:vAlign w:val="bottom"/>
          </w:tcPr>
          <w:p w14:paraId="62B0A34A" w14:textId="77777777" w:rsidR="00B07481" w:rsidRDefault="00B07481" w:rsidP="005D2BAE">
            <w:pPr>
              <w:pStyle w:val="Heading1"/>
              <w:tabs>
                <w:tab w:val="left" w:pos="720"/>
              </w:tabs>
              <w:spacing w:line="240" w:lineRule="auto"/>
              <w:ind w:right="-72" w:firstLine="5"/>
              <w:jc w:val="right"/>
              <w:rPr>
                <w:rFonts w:ascii="Arial" w:hAnsi="Arial" w:cs="Arial"/>
                <w:sz w:val="18"/>
                <w:szCs w:val="18"/>
                <w:lang w:val="en-GB"/>
              </w:rPr>
            </w:pPr>
          </w:p>
        </w:tc>
        <w:tc>
          <w:tcPr>
            <w:tcW w:w="1449" w:type="dxa"/>
            <w:vAlign w:val="bottom"/>
          </w:tcPr>
          <w:p w14:paraId="2D7539EE" w14:textId="77777777" w:rsidR="00B07481" w:rsidRDefault="00B07481" w:rsidP="005D2BAE">
            <w:pPr>
              <w:pStyle w:val="Heading1"/>
              <w:tabs>
                <w:tab w:val="left" w:pos="720"/>
              </w:tabs>
              <w:spacing w:line="240" w:lineRule="auto"/>
              <w:ind w:right="-72" w:firstLine="5"/>
              <w:jc w:val="right"/>
              <w:rPr>
                <w:rFonts w:ascii="Arial" w:hAnsi="Arial" w:cs="Arial"/>
                <w:sz w:val="18"/>
                <w:szCs w:val="18"/>
                <w:lang w:val="en-GB"/>
              </w:rPr>
            </w:pPr>
          </w:p>
        </w:tc>
      </w:tr>
      <w:tr w:rsidR="005D2BAE" w:rsidRPr="00381820" w14:paraId="7C7BFB18" w14:textId="77777777" w:rsidTr="00E95D81">
        <w:trPr>
          <w:trHeight w:val="20"/>
        </w:trPr>
        <w:tc>
          <w:tcPr>
            <w:tcW w:w="2802" w:type="dxa"/>
            <w:shd w:val="clear" w:color="auto" w:fill="auto"/>
          </w:tcPr>
          <w:p w14:paraId="7201D58E" w14:textId="77777777" w:rsidR="005D2BAE" w:rsidRPr="00381820" w:rsidRDefault="005D2BAE" w:rsidP="005D2BAE">
            <w:pPr>
              <w:jc w:val="left"/>
              <w:rPr>
                <w:rFonts w:cs="Arial"/>
                <w:b/>
                <w:bCs/>
                <w:sz w:val="18"/>
                <w:szCs w:val="18"/>
                <w:cs/>
              </w:rPr>
            </w:pPr>
            <w:r w:rsidRPr="00381820">
              <w:rPr>
                <w:rFonts w:cs="Arial"/>
                <w:b/>
                <w:bCs/>
                <w:sz w:val="18"/>
                <w:szCs w:val="18"/>
                <w:lang w:val="en-GB"/>
              </w:rPr>
              <w:t>Total current assets</w:t>
            </w:r>
          </w:p>
        </w:tc>
        <w:tc>
          <w:tcPr>
            <w:tcW w:w="1842" w:type="dxa"/>
            <w:vAlign w:val="bottom"/>
          </w:tcPr>
          <w:p w14:paraId="4B6AAB7C" w14:textId="77777777" w:rsidR="005D2BAE" w:rsidRDefault="005D2BAE" w:rsidP="005D2BAE">
            <w:pPr>
              <w:pStyle w:val="Heading1"/>
              <w:tabs>
                <w:tab w:val="left" w:pos="720"/>
              </w:tabs>
              <w:spacing w:line="240" w:lineRule="auto"/>
              <w:ind w:right="-72" w:firstLine="5"/>
              <w:jc w:val="right"/>
              <w:rPr>
                <w:rFonts w:ascii="Arial" w:hAnsi="Arial" w:cs="Arial"/>
                <w:b/>
                <w:bCs/>
                <w:sz w:val="18"/>
                <w:szCs w:val="18"/>
                <w:lang w:val="en-GB"/>
              </w:rPr>
            </w:pPr>
            <w:r>
              <w:rPr>
                <w:rFonts w:ascii="Arial" w:hAnsi="Arial" w:cs="Arial"/>
                <w:b/>
                <w:bCs/>
                <w:sz w:val="18"/>
                <w:szCs w:val="18"/>
                <w:lang w:val="en-GB"/>
              </w:rPr>
              <w:t>1,312,801,650</w:t>
            </w:r>
          </w:p>
        </w:tc>
        <w:tc>
          <w:tcPr>
            <w:tcW w:w="1764" w:type="dxa"/>
            <w:vAlign w:val="bottom"/>
          </w:tcPr>
          <w:p w14:paraId="56419A79" w14:textId="77777777" w:rsidR="005D2BAE" w:rsidRDefault="005D2BAE" w:rsidP="005D2BAE">
            <w:pPr>
              <w:pStyle w:val="Heading1"/>
              <w:tabs>
                <w:tab w:val="left" w:pos="720"/>
              </w:tabs>
              <w:spacing w:line="240" w:lineRule="auto"/>
              <w:ind w:right="-72" w:firstLine="5"/>
              <w:jc w:val="right"/>
              <w:rPr>
                <w:rFonts w:ascii="Arial" w:hAnsi="Arial" w:cs="Arial"/>
                <w:b/>
                <w:bCs/>
                <w:sz w:val="18"/>
                <w:szCs w:val="18"/>
                <w:lang w:val="en-GB"/>
              </w:rPr>
            </w:pPr>
            <w:r>
              <w:rPr>
                <w:rFonts w:ascii="Arial" w:hAnsi="Arial" w:cs="Arial"/>
                <w:b/>
                <w:bCs/>
                <w:sz w:val="18"/>
                <w:szCs w:val="18"/>
                <w:lang w:val="en-GB"/>
              </w:rPr>
              <w:t>-</w:t>
            </w:r>
          </w:p>
        </w:tc>
        <w:tc>
          <w:tcPr>
            <w:tcW w:w="1701" w:type="dxa"/>
            <w:vAlign w:val="bottom"/>
          </w:tcPr>
          <w:p w14:paraId="2DCFF969" w14:textId="77777777" w:rsidR="005D2BAE" w:rsidRDefault="005D2BAE" w:rsidP="005D2BAE">
            <w:pPr>
              <w:pStyle w:val="Heading1"/>
              <w:tabs>
                <w:tab w:val="left" w:pos="720"/>
              </w:tabs>
              <w:spacing w:line="240" w:lineRule="auto"/>
              <w:ind w:right="-72" w:firstLine="5"/>
              <w:jc w:val="right"/>
              <w:rPr>
                <w:rFonts w:ascii="Arial" w:hAnsi="Arial" w:cs="Arial"/>
                <w:b/>
                <w:bCs/>
                <w:sz w:val="18"/>
                <w:szCs w:val="18"/>
                <w:lang w:val="en-GB"/>
              </w:rPr>
            </w:pPr>
            <w:r>
              <w:rPr>
                <w:rFonts w:ascii="Arial" w:hAnsi="Arial" w:cs="Arial"/>
                <w:b/>
                <w:bCs/>
                <w:sz w:val="18"/>
                <w:szCs w:val="18"/>
                <w:lang w:val="en-GB"/>
              </w:rPr>
              <w:t>-</w:t>
            </w:r>
          </w:p>
        </w:tc>
        <w:tc>
          <w:tcPr>
            <w:tcW w:w="1449" w:type="dxa"/>
            <w:vAlign w:val="bottom"/>
          </w:tcPr>
          <w:p w14:paraId="1EA008BD" w14:textId="77777777" w:rsidR="005D2BAE" w:rsidRDefault="005D2BAE" w:rsidP="005D2BAE">
            <w:pPr>
              <w:pStyle w:val="Heading1"/>
              <w:tabs>
                <w:tab w:val="left" w:pos="720"/>
              </w:tabs>
              <w:spacing w:line="240" w:lineRule="auto"/>
              <w:ind w:right="-72" w:firstLine="5"/>
              <w:jc w:val="right"/>
              <w:rPr>
                <w:rFonts w:ascii="Arial" w:hAnsi="Arial" w:cs="Arial"/>
                <w:b/>
                <w:bCs/>
                <w:sz w:val="18"/>
                <w:szCs w:val="18"/>
                <w:lang w:val="en-GB"/>
              </w:rPr>
            </w:pPr>
            <w:r>
              <w:rPr>
                <w:rFonts w:ascii="Arial" w:hAnsi="Arial" w:cs="Arial"/>
                <w:b/>
                <w:bCs/>
                <w:sz w:val="18"/>
                <w:szCs w:val="18"/>
                <w:lang w:val="en-GB"/>
              </w:rPr>
              <w:t>1,312,801,650</w:t>
            </w:r>
          </w:p>
        </w:tc>
      </w:tr>
      <w:tr w:rsidR="005D2BAE" w:rsidRPr="00381820" w14:paraId="31CC3F89" w14:textId="77777777" w:rsidTr="00E95D81">
        <w:trPr>
          <w:trHeight w:val="20"/>
        </w:trPr>
        <w:tc>
          <w:tcPr>
            <w:tcW w:w="2802" w:type="dxa"/>
            <w:shd w:val="clear" w:color="auto" w:fill="auto"/>
          </w:tcPr>
          <w:p w14:paraId="3B5CD004" w14:textId="77777777" w:rsidR="005D2BAE" w:rsidRPr="00381820" w:rsidRDefault="005D2BAE" w:rsidP="005D2BAE">
            <w:pPr>
              <w:jc w:val="left"/>
              <w:rPr>
                <w:rFonts w:cs="Arial"/>
                <w:sz w:val="18"/>
                <w:szCs w:val="18"/>
                <w:cs/>
              </w:rPr>
            </w:pPr>
          </w:p>
        </w:tc>
        <w:tc>
          <w:tcPr>
            <w:tcW w:w="1842" w:type="dxa"/>
            <w:vAlign w:val="bottom"/>
          </w:tcPr>
          <w:p w14:paraId="72A4EC83" w14:textId="77777777" w:rsidR="005D2BAE" w:rsidRDefault="005D2BAE" w:rsidP="005D2BAE">
            <w:pPr>
              <w:jc w:val="right"/>
              <w:rPr>
                <w:rFonts w:cs="Arial"/>
                <w:sz w:val="18"/>
                <w:szCs w:val="18"/>
                <w:lang w:val="en-GB"/>
              </w:rPr>
            </w:pPr>
          </w:p>
        </w:tc>
        <w:tc>
          <w:tcPr>
            <w:tcW w:w="1764" w:type="dxa"/>
            <w:vAlign w:val="bottom"/>
          </w:tcPr>
          <w:p w14:paraId="3C124D3C" w14:textId="77777777" w:rsidR="005D2BAE" w:rsidRDefault="005D2BAE" w:rsidP="005D2BAE">
            <w:pPr>
              <w:jc w:val="right"/>
              <w:rPr>
                <w:rFonts w:cs="Arial"/>
                <w:sz w:val="18"/>
                <w:szCs w:val="18"/>
                <w:lang w:val="en-GB"/>
              </w:rPr>
            </w:pPr>
          </w:p>
        </w:tc>
        <w:tc>
          <w:tcPr>
            <w:tcW w:w="1701" w:type="dxa"/>
            <w:vAlign w:val="bottom"/>
          </w:tcPr>
          <w:p w14:paraId="2529C327" w14:textId="77777777" w:rsidR="005D2BAE" w:rsidRDefault="005D2BAE" w:rsidP="005D2BAE">
            <w:pPr>
              <w:jc w:val="right"/>
              <w:rPr>
                <w:rFonts w:cs="Arial"/>
                <w:sz w:val="18"/>
                <w:szCs w:val="18"/>
                <w:lang w:val="en-GB"/>
              </w:rPr>
            </w:pPr>
          </w:p>
        </w:tc>
        <w:tc>
          <w:tcPr>
            <w:tcW w:w="1449" w:type="dxa"/>
            <w:vAlign w:val="bottom"/>
          </w:tcPr>
          <w:p w14:paraId="4E30662A" w14:textId="77777777" w:rsidR="005D2BAE" w:rsidRDefault="005D2BAE" w:rsidP="005D2BAE">
            <w:pPr>
              <w:jc w:val="right"/>
              <w:rPr>
                <w:rFonts w:cs="Arial"/>
                <w:sz w:val="18"/>
                <w:szCs w:val="18"/>
                <w:lang w:val="en-GB"/>
              </w:rPr>
            </w:pPr>
          </w:p>
        </w:tc>
      </w:tr>
      <w:tr w:rsidR="005D2BAE" w:rsidRPr="00381820" w14:paraId="39B9EF54" w14:textId="77777777" w:rsidTr="00B07481">
        <w:trPr>
          <w:trHeight w:val="20"/>
        </w:trPr>
        <w:tc>
          <w:tcPr>
            <w:tcW w:w="2802" w:type="dxa"/>
            <w:shd w:val="clear" w:color="auto" w:fill="auto"/>
          </w:tcPr>
          <w:p w14:paraId="03AE424A" w14:textId="77777777" w:rsidR="005D2BAE" w:rsidRPr="00381820" w:rsidRDefault="005D2BAE" w:rsidP="005D2BAE">
            <w:pPr>
              <w:jc w:val="left"/>
              <w:rPr>
                <w:rFonts w:cs="Arial"/>
                <w:sz w:val="18"/>
                <w:szCs w:val="18"/>
                <w:cs/>
              </w:rPr>
            </w:pPr>
            <w:r w:rsidRPr="00381820">
              <w:rPr>
                <w:rFonts w:cs="Arial"/>
                <w:b/>
                <w:bCs/>
                <w:sz w:val="18"/>
                <w:szCs w:val="18"/>
                <w:lang w:val="en-GB"/>
              </w:rPr>
              <w:t>Non-current assets</w:t>
            </w:r>
          </w:p>
        </w:tc>
        <w:tc>
          <w:tcPr>
            <w:tcW w:w="1842" w:type="dxa"/>
            <w:vAlign w:val="bottom"/>
          </w:tcPr>
          <w:p w14:paraId="4F31CA5A"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p>
        </w:tc>
        <w:tc>
          <w:tcPr>
            <w:tcW w:w="1764" w:type="dxa"/>
            <w:vAlign w:val="bottom"/>
          </w:tcPr>
          <w:p w14:paraId="442CC4BF"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p>
        </w:tc>
        <w:tc>
          <w:tcPr>
            <w:tcW w:w="1701" w:type="dxa"/>
            <w:vAlign w:val="bottom"/>
          </w:tcPr>
          <w:p w14:paraId="0484BC5D"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p>
        </w:tc>
        <w:tc>
          <w:tcPr>
            <w:tcW w:w="1449" w:type="dxa"/>
            <w:vAlign w:val="bottom"/>
          </w:tcPr>
          <w:p w14:paraId="733B019E"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p>
        </w:tc>
      </w:tr>
      <w:tr w:rsidR="005D2BAE" w:rsidRPr="00381820" w14:paraId="788252F8" w14:textId="77777777" w:rsidTr="00B07481">
        <w:trPr>
          <w:trHeight w:val="20"/>
        </w:trPr>
        <w:tc>
          <w:tcPr>
            <w:tcW w:w="2802" w:type="dxa"/>
            <w:shd w:val="clear" w:color="auto" w:fill="auto"/>
          </w:tcPr>
          <w:p w14:paraId="2D1F36C5" w14:textId="77777777" w:rsidR="005D2BAE" w:rsidRPr="00381820" w:rsidRDefault="005D2BAE" w:rsidP="005D2BAE">
            <w:pPr>
              <w:jc w:val="left"/>
              <w:rPr>
                <w:rFonts w:cs="Arial"/>
                <w:sz w:val="18"/>
                <w:szCs w:val="18"/>
                <w:cs/>
              </w:rPr>
            </w:pPr>
            <w:r w:rsidRPr="00381820">
              <w:rPr>
                <w:rFonts w:cs="Arial"/>
                <w:sz w:val="18"/>
                <w:szCs w:val="18"/>
                <w:lang w:val="en-GB"/>
              </w:rPr>
              <w:t>Financial assets measured at</w:t>
            </w:r>
            <w:r w:rsidRPr="00381820">
              <w:rPr>
                <w:rFonts w:cs="Arial"/>
                <w:sz w:val="18"/>
                <w:szCs w:val="18"/>
              </w:rPr>
              <w:br/>
              <w:t xml:space="preserve">   fair value through profit or loss</w:t>
            </w:r>
          </w:p>
        </w:tc>
        <w:tc>
          <w:tcPr>
            <w:tcW w:w="1842" w:type="dxa"/>
            <w:vAlign w:val="bottom"/>
          </w:tcPr>
          <w:p w14:paraId="2184E176"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764" w:type="dxa"/>
            <w:vAlign w:val="bottom"/>
          </w:tcPr>
          <w:p w14:paraId="01CA20B2"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330,000</w:t>
            </w:r>
          </w:p>
        </w:tc>
        <w:tc>
          <w:tcPr>
            <w:tcW w:w="1701" w:type="dxa"/>
            <w:vAlign w:val="bottom"/>
          </w:tcPr>
          <w:p w14:paraId="42550250"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449" w:type="dxa"/>
            <w:vAlign w:val="bottom"/>
          </w:tcPr>
          <w:p w14:paraId="52469300"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330,000</w:t>
            </w:r>
          </w:p>
        </w:tc>
      </w:tr>
      <w:tr w:rsidR="005D2BAE" w:rsidRPr="00381820" w14:paraId="7F178666" w14:textId="77777777" w:rsidTr="00B07481">
        <w:trPr>
          <w:trHeight w:val="20"/>
        </w:trPr>
        <w:tc>
          <w:tcPr>
            <w:tcW w:w="2802" w:type="dxa"/>
            <w:shd w:val="clear" w:color="auto" w:fill="auto"/>
          </w:tcPr>
          <w:p w14:paraId="3AB5EA7B" w14:textId="77777777" w:rsidR="005D2BAE" w:rsidRPr="00381820" w:rsidRDefault="005D2BAE" w:rsidP="005D2BAE">
            <w:pPr>
              <w:jc w:val="left"/>
              <w:rPr>
                <w:rFonts w:cs="Arial"/>
                <w:sz w:val="18"/>
                <w:szCs w:val="18"/>
                <w:cs/>
              </w:rPr>
            </w:pPr>
            <w:r w:rsidRPr="00381820">
              <w:rPr>
                <w:rFonts w:cs="Arial"/>
                <w:sz w:val="18"/>
                <w:szCs w:val="18"/>
                <w:lang w:val="en-GB"/>
              </w:rPr>
              <w:t>Long-term investments</w:t>
            </w:r>
          </w:p>
        </w:tc>
        <w:tc>
          <w:tcPr>
            <w:tcW w:w="1842" w:type="dxa"/>
            <w:vAlign w:val="bottom"/>
          </w:tcPr>
          <w:p w14:paraId="6FF14A38"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330,000</w:t>
            </w:r>
          </w:p>
        </w:tc>
        <w:tc>
          <w:tcPr>
            <w:tcW w:w="1764" w:type="dxa"/>
            <w:vAlign w:val="bottom"/>
          </w:tcPr>
          <w:p w14:paraId="16B948DF"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(330,000)</w:t>
            </w:r>
          </w:p>
        </w:tc>
        <w:tc>
          <w:tcPr>
            <w:tcW w:w="1701" w:type="dxa"/>
            <w:vAlign w:val="bottom"/>
          </w:tcPr>
          <w:p w14:paraId="5D2D56AC"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449" w:type="dxa"/>
            <w:vAlign w:val="bottom"/>
          </w:tcPr>
          <w:p w14:paraId="2F62DF26"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r>
      <w:tr w:rsidR="005D2BAE" w:rsidRPr="00381820" w14:paraId="6DD4755E" w14:textId="77777777" w:rsidTr="00B07481">
        <w:trPr>
          <w:trHeight w:val="20"/>
        </w:trPr>
        <w:tc>
          <w:tcPr>
            <w:tcW w:w="2802" w:type="dxa"/>
            <w:shd w:val="clear" w:color="auto" w:fill="auto"/>
          </w:tcPr>
          <w:p w14:paraId="448BEFD7" w14:textId="77777777" w:rsidR="005D2BAE" w:rsidRPr="00381820" w:rsidRDefault="005D2BAE" w:rsidP="005D2BAE">
            <w:pPr>
              <w:jc w:val="left"/>
              <w:rPr>
                <w:rFonts w:cs="Arial"/>
                <w:sz w:val="18"/>
                <w:szCs w:val="18"/>
                <w:lang w:val="en-GB"/>
              </w:rPr>
            </w:pPr>
            <w:r w:rsidRPr="00381820">
              <w:rPr>
                <w:rFonts w:cs="Arial"/>
                <w:sz w:val="18"/>
                <w:szCs w:val="18"/>
                <w:lang w:val="en-GB"/>
              </w:rPr>
              <w:t>Property, plant and equipment</w:t>
            </w:r>
          </w:p>
        </w:tc>
        <w:tc>
          <w:tcPr>
            <w:tcW w:w="1842" w:type="dxa"/>
            <w:vAlign w:val="bottom"/>
          </w:tcPr>
          <w:p w14:paraId="477CDD74"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9,896,169,674</w:t>
            </w:r>
          </w:p>
        </w:tc>
        <w:tc>
          <w:tcPr>
            <w:tcW w:w="1764" w:type="dxa"/>
            <w:vAlign w:val="bottom"/>
          </w:tcPr>
          <w:p w14:paraId="1C487685"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701" w:type="dxa"/>
            <w:vAlign w:val="bottom"/>
          </w:tcPr>
          <w:p w14:paraId="22F79BD1"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(282,534,609)</w:t>
            </w:r>
          </w:p>
        </w:tc>
        <w:tc>
          <w:tcPr>
            <w:tcW w:w="1449" w:type="dxa"/>
            <w:vAlign w:val="bottom"/>
          </w:tcPr>
          <w:p w14:paraId="1021700E"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9,613,635,065</w:t>
            </w:r>
          </w:p>
        </w:tc>
      </w:tr>
      <w:tr w:rsidR="005D2BAE" w:rsidRPr="00381820" w14:paraId="6711D238" w14:textId="77777777" w:rsidTr="00B07481">
        <w:trPr>
          <w:trHeight w:val="20"/>
        </w:trPr>
        <w:tc>
          <w:tcPr>
            <w:tcW w:w="2802" w:type="dxa"/>
            <w:shd w:val="clear" w:color="auto" w:fill="auto"/>
          </w:tcPr>
          <w:p w14:paraId="0AA77E67" w14:textId="77777777" w:rsidR="005D2BAE" w:rsidRPr="00381820" w:rsidRDefault="005D2BAE" w:rsidP="005D2BAE">
            <w:pPr>
              <w:jc w:val="left"/>
              <w:rPr>
                <w:rFonts w:cs="Arial"/>
                <w:sz w:val="18"/>
                <w:szCs w:val="18"/>
                <w:lang w:val="en-GB"/>
              </w:rPr>
            </w:pPr>
            <w:r w:rsidRPr="00381820">
              <w:rPr>
                <w:rFonts w:cs="Arial"/>
                <w:sz w:val="18"/>
                <w:szCs w:val="18"/>
                <w:lang w:val="en-GB"/>
              </w:rPr>
              <w:t>Right-of-use assets</w:t>
            </w:r>
          </w:p>
        </w:tc>
        <w:tc>
          <w:tcPr>
            <w:tcW w:w="1842" w:type="dxa"/>
            <w:vAlign w:val="bottom"/>
          </w:tcPr>
          <w:p w14:paraId="56A8F495"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764" w:type="dxa"/>
            <w:vAlign w:val="bottom"/>
          </w:tcPr>
          <w:p w14:paraId="2ABBD6B1"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701" w:type="dxa"/>
            <w:vAlign w:val="bottom"/>
          </w:tcPr>
          <w:p w14:paraId="0328009F"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333,588,141</w:t>
            </w:r>
          </w:p>
        </w:tc>
        <w:tc>
          <w:tcPr>
            <w:tcW w:w="1449" w:type="dxa"/>
            <w:vAlign w:val="bottom"/>
          </w:tcPr>
          <w:p w14:paraId="30AC8FB5"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333,588,141</w:t>
            </w:r>
          </w:p>
        </w:tc>
      </w:tr>
      <w:tr w:rsidR="005D2BAE" w:rsidRPr="00381820" w14:paraId="6DE0A912" w14:textId="77777777" w:rsidTr="00B07481">
        <w:trPr>
          <w:trHeight w:val="20"/>
        </w:trPr>
        <w:tc>
          <w:tcPr>
            <w:tcW w:w="2802" w:type="dxa"/>
            <w:shd w:val="clear" w:color="auto" w:fill="auto"/>
          </w:tcPr>
          <w:p w14:paraId="31BA996B" w14:textId="77777777" w:rsidR="005D2BAE" w:rsidRPr="00381820" w:rsidRDefault="005D2BAE" w:rsidP="005D2BAE">
            <w:pPr>
              <w:jc w:val="left"/>
              <w:rPr>
                <w:rFonts w:cs="Arial"/>
                <w:sz w:val="18"/>
                <w:szCs w:val="18"/>
                <w:lang w:val="en-GB"/>
              </w:rPr>
            </w:pPr>
            <w:r w:rsidRPr="00381820">
              <w:rPr>
                <w:rFonts w:cs="Arial"/>
                <w:sz w:val="18"/>
                <w:szCs w:val="18"/>
                <w:lang w:val="en-GB"/>
              </w:rPr>
              <w:t>Leasehold rights</w:t>
            </w:r>
          </w:p>
        </w:tc>
        <w:tc>
          <w:tcPr>
            <w:tcW w:w="1842" w:type="dxa"/>
            <w:shd w:val="clear" w:color="auto" w:fill="auto"/>
            <w:vAlign w:val="bottom"/>
          </w:tcPr>
          <w:p w14:paraId="5E9C6700"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26,512,846</w:t>
            </w:r>
          </w:p>
        </w:tc>
        <w:tc>
          <w:tcPr>
            <w:tcW w:w="1764" w:type="dxa"/>
            <w:shd w:val="clear" w:color="auto" w:fill="auto"/>
            <w:vAlign w:val="bottom"/>
          </w:tcPr>
          <w:p w14:paraId="31284FA1"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701" w:type="dxa"/>
            <w:shd w:val="clear" w:color="auto" w:fill="auto"/>
            <w:vAlign w:val="bottom"/>
          </w:tcPr>
          <w:p w14:paraId="7283AB27"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(26,512,846)</w:t>
            </w:r>
          </w:p>
        </w:tc>
        <w:tc>
          <w:tcPr>
            <w:tcW w:w="1449" w:type="dxa"/>
            <w:vAlign w:val="bottom"/>
          </w:tcPr>
          <w:p w14:paraId="4049E4F0"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r>
      <w:tr w:rsidR="005D2BAE" w:rsidRPr="00381820" w14:paraId="1069320E" w14:textId="77777777" w:rsidTr="00E95D81">
        <w:trPr>
          <w:trHeight w:val="20"/>
        </w:trPr>
        <w:tc>
          <w:tcPr>
            <w:tcW w:w="2802" w:type="dxa"/>
            <w:shd w:val="clear" w:color="auto" w:fill="auto"/>
          </w:tcPr>
          <w:p w14:paraId="5EC3083B" w14:textId="77777777" w:rsidR="005D2BAE" w:rsidRPr="00381820" w:rsidRDefault="005D2BAE" w:rsidP="005D2BAE">
            <w:pPr>
              <w:jc w:val="left"/>
              <w:rPr>
                <w:rFonts w:cs="Arial"/>
                <w:sz w:val="18"/>
                <w:szCs w:val="18"/>
                <w:cs/>
              </w:rPr>
            </w:pPr>
            <w:r w:rsidRPr="00381820">
              <w:rPr>
                <w:rFonts w:cs="Arial"/>
                <w:sz w:val="18"/>
                <w:szCs w:val="18"/>
                <w:lang w:val="en-GB"/>
              </w:rPr>
              <w:t>Deferred tax assets</w:t>
            </w:r>
          </w:p>
        </w:tc>
        <w:tc>
          <w:tcPr>
            <w:tcW w:w="1842" w:type="dxa"/>
            <w:shd w:val="clear" w:color="auto" w:fill="auto"/>
            <w:vAlign w:val="bottom"/>
          </w:tcPr>
          <w:p w14:paraId="7B1FA076"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23,278,149</w:t>
            </w:r>
          </w:p>
        </w:tc>
        <w:tc>
          <w:tcPr>
            <w:tcW w:w="1764" w:type="dxa"/>
            <w:shd w:val="clear" w:color="auto" w:fill="auto"/>
            <w:vAlign w:val="bottom"/>
          </w:tcPr>
          <w:p w14:paraId="075BD7B1"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701" w:type="dxa"/>
            <w:shd w:val="clear" w:color="auto" w:fill="auto"/>
            <w:vAlign w:val="bottom"/>
          </w:tcPr>
          <w:p w14:paraId="696E487C"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449" w:type="dxa"/>
            <w:vAlign w:val="bottom"/>
          </w:tcPr>
          <w:p w14:paraId="46DFBD2D" w14:textId="77777777" w:rsidR="005D2BAE" w:rsidRDefault="005D2BAE" w:rsidP="005D2BAE">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23,278,149</w:t>
            </w:r>
          </w:p>
        </w:tc>
      </w:tr>
      <w:tr w:rsidR="00B07481" w:rsidRPr="00913D61" w14:paraId="272E9A84" w14:textId="77777777" w:rsidTr="00E95D81">
        <w:trPr>
          <w:trHeight w:val="20"/>
        </w:trPr>
        <w:tc>
          <w:tcPr>
            <w:tcW w:w="2802" w:type="dxa"/>
            <w:shd w:val="clear" w:color="auto" w:fill="auto"/>
          </w:tcPr>
          <w:p w14:paraId="2EB1FA3C" w14:textId="77777777" w:rsidR="00B07481" w:rsidRPr="00913D61" w:rsidRDefault="00B07481" w:rsidP="005D2BAE">
            <w:pPr>
              <w:jc w:val="left"/>
              <w:rPr>
                <w:rFonts w:cs="Arial"/>
                <w:sz w:val="12"/>
                <w:szCs w:val="12"/>
                <w:lang w:val="en-GB"/>
              </w:rPr>
            </w:pPr>
          </w:p>
        </w:tc>
        <w:tc>
          <w:tcPr>
            <w:tcW w:w="1842" w:type="dxa"/>
            <w:shd w:val="clear" w:color="auto" w:fill="auto"/>
            <w:vAlign w:val="bottom"/>
          </w:tcPr>
          <w:p w14:paraId="7CD99DA5" w14:textId="77777777" w:rsidR="00B07481" w:rsidRPr="00913D61" w:rsidRDefault="00B07481" w:rsidP="005D2BAE">
            <w:pPr>
              <w:pStyle w:val="Heading1"/>
              <w:tabs>
                <w:tab w:val="left" w:pos="720"/>
              </w:tabs>
              <w:spacing w:line="240" w:lineRule="auto"/>
              <w:ind w:right="-72" w:firstLine="5"/>
              <w:jc w:val="right"/>
              <w:rPr>
                <w:rFonts w:ascii="Arial" w:hAnsi="Arial" w:cs="Arial"/>
                <w:sz w:val="12"/>
                <w:szCs w:val="12"/>
                <w:lang w:val="en-GB"/>
              </w:rPr>
            </w:pPr>
          </w:p>
        </w:tc>
        <w:tc>
          <w:tcPr>
            <w:tcW w:w="1764" w:type="dxa"/>
            <w:shd w:val="clear" w:color="auto" w:fill="auto"/>
            <w:vAlign w:val="bottom"/>
          </w:tcPr>
          <w:p w14:paraId="4381B894" w14:textId="77777777" w:rsidR="00B07481" w:rsidRPr="00913D61" w:rsidRDefault="00B07481" w:rsidP="005D2BAE">
            <w:pPr>
              <w:pStyle w:val="Heading1"/>
              <w:tabs>
                <w:tab w:val="left" w:pos="720"/>
              </w:tabs>
              <w:spacing w:line="240" w:lineRule="auto"/>
              <w:ind w:right="-72" w:firstLine="5"/>
              <w:jc w:val="right"/>
              <w:rPr>
                <w:rFonts w:ascii="Arial" w:hAnsi="Arial" w:cs="Arial"/>
                <w:sz w:val="12"/>
                <w:szCs w:val="12"/>
                <w:lang w:val="en-GB"/>
              </w:rPr>
            </w:pPr>
          </w:p>
        </w:tc>
        <w:tc>
          <w:tcPr>
            <w:tcW w:w="1701" w:type="dxa"/>
            <w:shd w:val="clear" w:color="auto" w:fill="auto"/>
            <w:vAlign w:val="bottom"/>
          </w:tcPr>
          <w:p w14:paraId="6292E67F" w14:textId="77777777" w:rsidR="00B07481" w:rsidRPr="00913D61" w:rsidRDefault="00B07481" w:rsidP="005D2BAE">
            <w:pPr>
              <w:pStyle w:val="Heading1"/>
              <w:tabs>
                <w:tab w:val="left" w:pos="720"/>
              </w:tabs>
              <w:spacing w:line="240" w:lineRule="auto"/>
              <w:ind w:right="-72" w:firstLine="5"/>
              <w:jc w:val="right"/>
              <w:rPr>
                <w:rFonts w:ascii="Arial" w:hAnsi="Arial" w:cs="Arial"/>
                <w:sz w:val="12"/>
                <w:szCs w:val="12"/>
                <w:lang w:val="en-GB"/>
              </w:rPr>
            </w:pPr>
          </w:p>
        </w:tc>
        <w:tc>
          <w:tcPr>
            <w:tcW w:w="1449" w:type="dxa"/>
            <w:vAlign w:val="bottom"/>
          </w:tcPr>
          <w:p w14:paraId="38A18315" w14:textId="77777777" w:rsidR="00B07481" w:rsidRPr="00913D61" w:rsidRDefault="00B07481" w:rsidP="005D2BAE">
            <w:pPr>
              <w:pStyle w:val="Heading1"/>
              <w:tabs>
                <w:tab w:val="left" w:pos="720"/>
              </w:tabs>
              <w:spacing w:line="240" w:lineRule="auto"/>
              <w:ind w:right="-72" w:firstLine="5"/>
              <w:jc w:val="right"/>
              <w:rPr>
                <w:rFonts w:ascii="Arial" w:hAnsi="Arial" w:cs="Arial"/>
                <w:sz w:val="12"/>
                <w:szCs w:val="12"/>
                <w:lang w:val="en-GB"/>
              </w:rPr>
            </w:pPr>
          </w:p>
        </w:tc>
      </w:tr>
      <w:tr w:rsidR="005D2BAE" w:rsidRPr="00381820" w14:paraId="1C59C24F" w14:textId="77777777" w:rsidTr="00E95D81">
        <w:trPr>
          <w:trHeight w:val="20"/>
        </w:trPr>
        <w:tc>
          <w:tcPr>
            <w:tcW w:w="2802" w:type="dxa"/>
            <w:shd w:val="clear" w:color="auto" w:fill="auto"/>
          </w:tcPr>
          <w:p w14:paraId="41EA8448" w14:textId="77777777" w:rsidR="005D2BAE" w:rsidRPr="00381820" w:rsidRDefault="005D2BAE" w:rsidP="005D2BAE">
            <w:pPr>
              <w:jc w:val="left"/>
              <w:rPr>
                <w:rFonts w:cs="Arial"/>
                <w:b/>
                <w:bCs/>
                <w:sz w:val="18"/>
                <w:szCs w:val="18"/>
                <w:cs/>
              </w:rPr>
            </w:pPr>
            <w:r w:rsidRPr="00381820">
              <w:rPr>
                <w:rFonts w:cs="Arial"/>
                <w:b/>
                <w:bCs/>
                <w:sz w:val="18"/>
                <w:szCs w:val="18"/>
                <w:lang w:val="en-GB"/>
              </w:rPr>
              <w:t>Total non-current assets</w:t>
            </w:r>
          </w:p>
        </w:tc>
        <w:tc>
          <w:tcPr>
            <w:tcW w:w="1842" w:type="dxa"/>
            <w:vAlign w:val="bottom"/>
          </w:tcPr>
          <w:p w14:paraId="5CE19F30" w14:textId="77777777" w:rsidR="005D2BAE" w:rsidRDefault="005D2BAE" w:rsidP="005D2BAE">
            <w:pPr>
              <w:pStyle w:val="Heading1"/>
              <w:tabs>
                <w:tab w:val="left" w:pos="720"/>
              </w:tabs>
              <w:spacing w:line="240" w:lineRule="auto"/>
              <w:ind w:right="-72" w:firstLine="5"/>
              <w:jc w:val="right"/>
              <w:rPr>
                <w:rFonts w:ascii="Arial" w:hAnsi="Arial" w:cs="Arial"/>
                <w:b/>
                <w:bCs/>
                <w:sz w:val="18"/>
                <w:szCs w:val="18"/>
                <w:lang w:val="en-GB"/>
              </w:rPr>
            </w:pPr>
            <w:r>
              <w:rPr>
                <w:rFonts w:ascii="Arial" w:hAnsi="Arial" w:cs="Arial"/>
                <w:b/>
                <w:bCs/>
                <w:sz w:val="18"/>
                <w:szCs w:val="18"/>
                <w:lang w:val="en-GB"/>
              </w:rPr>
              <w:t>13,307,243,766</w:t>
            </w:r>
          </w:p>
        </w:tc>
        <w:tc>
          <w:tcPr>
            <w:tcW w:w="1764" w:type="dxa"/>
            <w:vAlign w:val="bottom"/>
          </w:tcPr>
          <w:p w14:paraId="56A4D6E4" w14:textId="77777777" w:rsidR="005D2BAE" w:rsidRDefault="005D2BAE" w:rsidP="005D2BAE">
            <w:pPr>
              <w:pStyle w:val="Heading1"/>
              <w:tabs>
                <w:tab w:val="left" w:pos="720"/>
              </w:tabs>
              <w:spacing w:line="240" w:lineRule="auto"/>
              <w:ind w:right="-72" w:firstLine="5"/>
              <w:jc w:val="right"/>
              <w:rPr>
                <w:rFonts w:ascii="Arial" w:hAnsi="Arial" w:cs="Arial"/>
                <w:b/>
                <w:bCs/>
                <w:sz w:val="18"/>
                <w:szCs w:val="18"/>
                <w:lang w:val="en-GB"/>
              </w:rPr>
            </w:pPr>
            <w:r>
              <w:rPr>
                <w:rFonts w:ascii="Arial" w:hAnsi="Arial" w:cs="Arial"/>
                <w:b/>
                <w:bCs/>
                <w:sz w:val="18"/>
                <w:szCs w:val="18"/>
                <w:lang w:val="en-GB"/>
              </w:rPr>
              <w:t>-</w:t>
            </w:r>
          </w:p>
        </w:tc>
        <w:tc>
          <w:tcPr>
            <w:tcW w:w="1701" w:type="dxa"/>
            <w:vAlign w:val="bottom"/>
          </w:tcPr>
          <w:p w14:paraId="0CD4DC99" w14:textId="77777777" w:rsidR="005D2BAE" w:rsidRDefault="005D2BAE" w:rsidP="005D2BAE">
            <w:pPr>
              <w:pStyle w:val="Heading1"/>
              <w:tabs>
                <w:tab w:val="left" w:pos="720"/>
              </w:tabs>
              <w:spacing w:line="240" w:lineRule="auto"/>
              <w:ind w:right="-72" w:firstLine="5"/>
              <w:jc w:val="right"/>
              <w:rPr>
                <w:rFonts w:ascii="Arial" w:hAnsi="Arial" w:cs="Arial"/>
                <w:b/>
                <w:bCs/>
                <w:sz w:val="18"/>
                <w:szCs w:val="18"/>
                <w:lang w:val="en-GB"/>
              </w:rPr>
            </w:pPr>
            <w:r>
              <w:rPr>
                <w:rFonts w:ascii="Arial" w:hAnsi="Arial" w:cs="Arial"/>
                <w:b/>
                <w:bCs/>
                <w:sz w:val="18"/>
                <w:szCs w:val="18"/>
                <w:lang w:val="en-GB"/>
              </w:rPr>
              <w:t>24,540,686</w:t>
            </w:r>
          </w:p>
        </w:tc>
        <w:tc>
          <w:tcPr>
            <w:tcW w:w="1449" w:type="dxa"/>
            <w:vAlign w:val="bottom"/>
          </w:tcPr>
          <w:p w14:paraId="5D1F7F0B" w14:textId="77777777" w:rsidR="005D2BAE" w:rsidRDefault="005D2BAE" w:rsidP="005D2BAE">
            <w:pPr>
              <w:pStyle w:val="Heading1"/>
              <w:tabs>
                <w:tab w:val="left" w:pos="720"/>
              </w:tabs>
              <w:spacing w:line="240" w:lineRule="auto"/>
              <w:ind w:right="-72" w:firstLine="5"/>
              <w:jc w:val="right"/>
              <w:rPr>
                <w:rFonts w:ascii="Arial" w:hAnsi="Arial" w:cs="Arial"/>
                <w:b/>
                <w:bCs/>
                <w:sz w:val="18"/>
                <w:szCs w:val="18"/>
                <w:lang w:val="en-GB"/>
              </w:rPr>
            </w:pPr>
            <w:r>
              <w:rPr>
                <w:rFonts w:ascii="Arial" w:hAnsi="Arial" w:cs="Arial"/>
                <w:b/>
                <w:bCs/>
                <w:sz w:val="18"/>
                <w:szCs w:val="18"/>
                <w:lang w:val="en-GB"/>
              </w:rPr>
              <w:t>13,331,784,452</w:t>
            </w:r>
          </w:p>
        </w:tc>
      </w:tr>
      <w:tr w:rsidR="005D2BAE" w:rsidRPr="00381820" w14:paraId="541B1004" w14:textId="77777777" w:rsidTr="00E95D81">
        <w:trPr>
          <w:trHeight w:val="20"/>
        </w:trPr>
        <w:tc>
          <w:tcPr>
            <w:tcW w:w="2802" w:type="dxa"/>
            <w:shd w:val="clear" w:color="auto" w:fill="auto"/>
          </w:tcPr>
          <w:p w14:paraId="3A800719" w14:textId="77777777" w:rsidR="005D2BAE" w:rsidRPr="00381820" w:rsidRDefault="005D2BAE" w:rsidP="005D2BAE">
            <w:pPr>
              <w:rPr>
                <w:rFonts w:cs="Arial"/>
                <w:b/>
                <w:bCs/>
                <w:sz w:val="12"/>
                <w:szCs w:val="12"/>
                <w:cs/>
              </w:rPr>
            </w:pPr>
          </w:p>
        </w:tc>
        <w:tc>
          <w:tcPr>
            <w:tcW w:w="1842" w:type="dxa"/>
            <w:vAlign w:val="bottom"/>
          </w:tcPr>
          <w:p w14:paraId="5C9D1EF9" w14:textId="77777777" w:rsidR="005D2BAE" w:rsidRDefault="005D2BAE" w:rsidP="005D2BAE">
            <w:pPr>
              <w:jc w:val="right"/>
              <w:rPr>
                <w:rFonts w:cs="Arial"/>
                <w:b/>
                <w:bCs/>
                <w:sz w:val="12"/>
                <w:szCs w:val="12"/>
                <w:cs/>
                <w:lang w:val="en-GB"/>
              </w:rPr>
            </w:pPr>
          </w:p>
        </w:tc>
        <w:tc>
          <w:tcPr>
            <w:tcW w:w="1764" w:type="dxa"/>
            <w:vAlign w:val="bottom"/>
          </w:tcPr>
          <w:p w14:paraId="12BA2EF2" w14:textId="77777777" w:rsidR="005D2BAE" w:rsidRDefault="005D2BAE" w:rsidP="005D2BAE">
            <w:pPr>
              <w:jc w:val="right"/>
              <w:rPr>
                <w:rFonts w:cs="Arial"/>
                <w:b/>
                <w:bCs/>
                <w:sz w:val="12"/>
                <w:szCs w:val="12"/>
                <w:lang w:val="en-GB"/>
              </w:rPr>
            </w:pPr>
          </w:p>
        </w:tc>
        <w:tc>
          <w:tcPr>
            <w:tcW w:w="1701" w:type="dxa"/>
            <w:vAlign w:val="bottom"/>
          </w:tcPr>
          <w:p w14:paraId="0BA7B064" w14:textId="77777777" w:rsidR="005D2BAE" w:rsidRDefault="005D2BAE" w:rsidP="005D2BAE">
            <w:pPr>
              <w:jc w:val="right"/>
              <w:rPr>
                <w:rFonts w:cs="Arial"/>
                <w:b/>
                <w:bCs/>
                <w:sz w:val="12"/>
                <w:szCs w:val="12"/>
                <w:lang w:val="en-GB"/>
              </w:rPr>
            </w:pPr>
          </w:p>
        </w:tc>
        <w:tc>
          <w:tcPr>
            <w:tcW w:w="1449" w:type="dxa"/>
            <w:vAlign w:val="bottom"/>
          </w:tcPr>
          <w:p w14:paraId="3B26A1D4" w14:textId="77777777" w:rsidR="005D2BAE" w:rsidRDefault="005D2BAE" w:rsidP="005D2BAE">
            <w:pPr>
              <w:jc w:val="right"/>
              <w:rPr>
                <w:rFonts w:cs="Arial"/>
                <w:b/>
                <w:bCs/>
                <w:sz w:val="12"/>
                <w:szCs w:val="12"/>
                <w:lang w:val="en-GB"/>
              </w:rPr>
            </w:pPr>
          </w:p>
        </w:tc>
      </w:tr>
      <w:tr w:rsidR="005D2BAE" w:rsidRPr="00381820" w14:paraId="6F13183A" w14:textId="77777777" w:rsidTr="00B07481">
        <w:trPr>
          <w:trHeight w:val="20"/>
        </w:trPr>
        <w:tc>
          <w:tcPr>
            <w:tcW w:w="2802" w:type="dxa"/>
            <w:shd w:val="clear" w:color="auto" w:fill="auto"/>
          </w:tcPr>
          <w:p w14:paraId="2D4246AA" w14:textId="77777777" w:rsidR="005D2BAE" w:rsidRPr="00381820" w:rsidRDefault="005D2BAE" w:rsidP="005D2BAE">
            <w:pPr>
              <w:rPr>
                <w:rFonts w:cs="Arial"/>
                <w:b/>
                <w:bCs/>
                <w:sz w:val="18"/>
                <w:szCs w:val="18"/>
                <w:cs/>
              </w:rPr>
            </w:pPr>
            <w:r w:rsidRPr="00381820">
              <w:rPr>
                <w:rFonts w:cs="Arial"/>
                <w:b/>
                <w:bCs/>
                <w:sz w:val="18"/>
                <w:szCs w:val="18"/>
                <w:lang w:val="en-GB"/>
              </w:rPr>
              <w:t>Total assets</w:t>
            </w:r>
          </w:p>
        </w:tc>
        <w:tc>
          <w:tcPr>
            <w:tcW w:w="1842" w:type="dxa"/>
            <w:tcBorders>
              <w:bottom w:val="single" w:sz="4" w:space="0" w:color="auto"/>
            </w:tcBorders>
            <w:vAlign w:val="bottom"/>
          </w:tcPr>
          <w:p w14:paraId="629DC019" w14:textId="77777777" w:rsidR="005D2BAE" w:rsidRDefault="005D2BAE" w:rsidP="005D2BAE">
            <w:pPr>
              <w:pStyle w:val="Heading1"/>
              <w:tabs>
                <w:tab w:val="left" w:pos="720"/>
              </w:tabs>
              <w:spacing w:line="240" w:lineRule="auto"/>
              <w:ind w:right="-72" w:firstLine="5"/>
              <w:jc w:val="right"/>
              <w:rPr>
                <w:rFonts w:ascii="Arial" w:hAnsi="Arial" w:cs="Arial"/>
                <w:b/>
                <w:bCs/>
                <w:sz w:val="18"/>
                <w:szCs w:val="18"/>
                <w:lang w:val="en-GB"/>
              </w:rPr>
            </w:pPr>
            <w:r>
              <w:rPr>
                <w:rFonts w:ascii="Arial" w:hAnsi="Arial" w:cs="Arial"/>
                <w:b/>
                <w:bCs/>
                <w:sz w:val="18"/>
                <w:szCs w:val="18"/>
                <w:lang w:val="en-GB"/>
              </w:rPr>
              <w:t>14,620,045,416</w:t>
            </w:r>
          </w:p>
        </w:tc>
        <w:tc>
          <w:tcPr>
            <w:tcW w:w="1764" w:type="dxa"/>
            <w:tcBorders>
              <w:bottom w:val="single" w:sz="4" w:space="0" w:color="auto"/>
            </w:tcBorders>
            <w:vAlign w:val="bottom"/>
          </w:tcPr>
          <w:p w14:paraId="58DF5ED7" w14:textId="77777777" w:rsidR="005D2BAE" w:rsidRDefault="005D2BAE" w:rsidP="005D2BAE">
            <w:pPr>
              <w:pStyle w:val="Heading1"/>
              <w:tabs>
                <w:tab w:val="left" w:pos="720"/>
              </w:tabs>
              <w:spacing w:line="240" w:lineRule="auto"/>
              <w:ind w:right="-72" w:firstLine="5"/>
              <w:jc w:val="right"/>
              <w:rPr>
                <w:rFonts w:ascii="Arial" w:hAnsi="Arial" w:cs="Arial"/>
                <w:b/>
                <w:bCs/>
                <w:sz w:val="18"/>
                <w:szCs w:val="18"/>
                <w:lang w:val="en-GB"/>
              </w:rPr>
            </w:pPr>
            <w:r>
              <w:rPr>
                <w:rFonts w:ascii="Arial" w:hAnsi="Arial" w:cs="Arial"/>
                <w:b/>
                <w:bCs/>
                <w:sz w:val="18"/>
                <w:szCs w:val="18"/>
                <w:lang w:val="en-GB"/>
              </w:rPr>
              <w:t>-</w:t>
            </w:r>
          </w:p>
        </w:tc>
        <w:tc>
          <w:tcPr>
            <w:tcW w:w="1701" w:type="dxa"/>
            <w:tcBorders>
              <w:bottom w:val="single" w:sz="4" w:space="0" w:color="auto"/>
            </w:tcBorders>
            <w:vAlign w:val="bottom"/>
          </w:tcPr>
          <w:p w14:paraId="0C463D31" w14:textId="77777777" w:rsidR="005D2BAE" w:rsidRDefault="005D2BAE" w:rsidP="005D2BAE">
            <w:pPr>
              <w:pStyle w:val="Heading1"/>
              <w:tabs>
                <w:tab w:val="left" w:pos="720"/>
              </w:tabs>
              <w:spacing w:line="240" w:lineRule="auto"/>
              <w:ind w:right="-72" w:firstLine="5"/>
              <w:jc w:val="right"/>
              <w:rPr>
                <w:rFonts w:ascii="Arial" w:hAnsi="Arial" w:cs="Arial"/>
                <w:b/>
                <w:bCs/>
                <w:sz w:val="18"/>
                <w:szCs w:val="18"/>
                <w:lang w:val="en-GB"/>
              </w:rPr>
            </w:pPr>
            <w:r>
              <w:rPr>
                <w:rFonts w:ascii="Arial" w:hAnsi="Arial" w:cs="Arial"/>
                <w:b/>
                <w:bCs/>
                <w:sz w:val="18"/>
                <w:szCs w:val="18"/>
                <w:lang w:val="en-GB"/>
              </w:rPr>
              <w:t>24,540,686</w:t>
            </w:r>
          </w:p>
        </w:tc>
        <w:tc>
          <w:tcPr>
            <w:tcW w:w="1449" w:type="dxa"/>
            <w:tcBorders>
              <w:bottom w:val="single" w:sz="4" w:space="0" w:color="auto"/>
            </w:tcBorders>
            <w:vAlign w:val="bottom"/>
          </w:tcPr>
          <w:p w14:paraId="7DA64788" w14:textId="77777777" w:rsidR="005D2BAE" w:rsidRDefault="005D2BAE" w:rsidP="005D2BAE">
            <w:pPr>
              <w:pStyle w:val="Heading1"/>
              <w:tabs>
                <w:tab w:val="left" w:pos="720"/>
              </w:tabs>
              <w:spacing w:line="240" w:lineRule="auto"/>
              <w:ind w:right="-72" w:firstLine="5"/>
              <w:jc w:val="right"/>
              <w:rPr>
                <w:rFonts w:ascii="Arial" w:hAnsi="Arial" w:cs="Arial"/>
                <w:b/>
                <w:bCs/>
                <w:sz w:val="18"/>
                <w:szCs w:val="22"/>
                <w:lang w:val="en-GB"/>
              </w:rPr>
            </w:pPr>
            <w:r>
              <w:rPr>
                <w:rFonts w:ascii="Arial" w:hAnsi="Arial" w:cs="Arial"/>
                <w:b/>
                <w:bCs/>
                <w:sz w:val="18"/>
                <w:szCs w:val="18"/>
                <w:lang w:val="en-GB"/>
              </w:rPr>
              <w:t>14,</w:t>
            </w:r>
            <w:r>
              <w:rPr>
                <w:rFonts w:ascii="Arial" w:hAnsi="Arial" w:cs="Arial"/>
                <w:b/>
                <w:bCs/>
                <w:sz w:val="18"/>
                <w:szCs w:val="22"/>
                <w:lang w:val="en-GB"/>
              </w:rPr>
              <w:t>644,586,102</w:t>
            </w:r>
          </w:p>
        </w:tc>
      </w:tr>
    </w:tbl>
    <w:p w14:paraId="4A955198" w14:textId="77777777" w:rsidR="004B1178" w:rsidRPr="00381820" w:rsidRDefault="004B1178" w:rsidP="004B1178">
      <w:pPr>
        <w:rPr>
          <w:rFonts w:cs="Arial"/>
        </w:rPr>
      </w:pPr>
      <w:r w:rsidRPr="00381820">
        <w:rPr>
          <w:rFonts w:cs="Arial"/>
        </w:rPr>
        <w:br w:type="page"/>
      </w:r>
    </w:p>
    <w:tbl>
      <w:tblPr>
        <w:tblW w:w="9564" w:type="dxa"/>
        <w:tblLayout w:type="fixed"/>
        <w:tblLook w:val="04A0" w:firstRow="1" w:lastRow="0" w:firstColumn="1" w:lastColumn="0" w:noHBand="0" w:noVBand="1"/>
      </w:tblPr>
      <w:tblGrid>
        <w:gridCol w:w="2988"/>
        <w:gridCol w:w="1896"/>
        <w:gridCol w:w="1620"/>
        <w:gridCol w:w="1620"/>
        <w:gridCol w:w="1440"/>
      </w:tblGrid>
      <w:tr w:rsidR="004B1178" w:rsidRPr="00913D61" w14:paraId="6E1C63C8" w14:textId="77777777" w:rsidTr="00913D61">
        <w:trPr>
          <w:trHeight w:val="20"/>
        </w:trPr>
        <w:tc>
          <w:tcPr>
            <w:tcW w:w="2988" w:type="dxa"/>
            <w:shd w:val="clear" w:color="auto" w:fill="FFFFFF"/>
            <w:vAlign w:val="bottom"/>
          </w:tcPr>
          <w:p w14:paraId="5D681D0B" w14:textId="77777777" w:rsidR="004B1178" w:rsidRPr="00913D61" w:rsidRDefault="004B1178" w:rsidP="00913D61">
            <w:pPr>
              <w:rPr>
                <w:rFonts w:cs="Arial"/>
                <w:b/>
                <w:bCs/>
                <w:sz w:val="18"/>
                <w:szCs w:val="18"/>
                <w:lang w:val="en-GB"/>
              </w:rPr>
            </w:pPr>
          </w:p>
        </w:tc>
        <w:tc>
          <w:tcPr>
            <w:tcW w:w="6576" w:type="dxa"/>
            <w:gridSpan w:val="4"/>
            <w:tcBorders>
              <w:top w:val="single" w:sz="4" w:space="0" w:color="auto"/>
              <w:bottom w:val="single" w:sz="4" w:space="0" w:color="auto"/>
            </w:tcBorders>
            <w:shd w:val="clear" w:color="auto" w:fill="FFFFFF"/>
            <w:vAlign w:val="bottom"/>
          </w:tcPr>
          <w:p w14:paraId="7E2F0D41" w14:textId="77777777" w:rsidR="004B1178" w:rsidRPr="00913D61" w:rsidRDefault="004B1178" w:rsidP="00913D61">
            <w:pPr>
              <w:jc w:val="center"/>
              <w:rPr>
                <w:rFonts w:cs="Arial"/>
                <w:b/>
                <w:bCs/>
                <w:sz w:val="18"/>
                <w:szCs w:val="18"/>
                <w:lang w:val="en-GB"/>
              </w:rPr>
            </w:pPr>
            <w:r w:rsidRPr="00913D61">
              <w:rPr>
                <w:rFonts w:cs="Arial"/>
                <w:b/>
                <w:bCs/>
                <w:sz w:val="18"/>
                <w:szCs w:val="18"/>
                <w:lang w:val="en-GB"/>
              </w:rPr>
              <w:t>Consolidated financial information</w:t>
            </w:r>
          </w:p>
        </w:tc>
      </w:tr>
      <w:tr w:rsidR="004B1178" w:rsidRPr="00913D61" w14:paraId="25B2598A" w14:textId="77777777" w:rsidTr="00913D61">
        <w:trPr>
          <w:trHeight w:val="20"/>
        </w:trPr>
        <w:tc>
          <w:tcPr>
            <w:tcW w:w="2988" w:type="dxa"/>
          </w:tcPr>
          <w:p w14:paraId="522CE285" w14:textId="77777777" w:rsidR="004B1178" w:rsidRPr="00913D61" w:rsidRDefault="004B1178" w:rsidP="00913D61">
            <w:pPr>
              <w:rPr>
                <w:rFonts w:cs="Arial"/>
                <w:sz w:val="18"/>
                <w:szCs w:val="18"/>
              </w:rPr>
            </w:pPr>
          </w:p>
        </w:tc>
        <w:tc>
          <w:tcPr>
            <w:tcW w:w="1896" w:type="dxa"/>
            <w:shd w:val="clear" w:color="auto" w:fill="FFFFFF"/>
            <w:vAlign w:val="bottom"/>
          </w:tcPr>
          <w:p w14:paraId="1EFAF3B1" w14:textId="77777777" w:rsidR="004B1178" w:rsidRPr="00913D61" w:rsidRDefault="004B1178" w:rsidP="00913D61">
            <w:pPr>
              <w:ind w:right="-72"/>
              <w:jc w:val="right"/>
              <w:rPr>
                <w:rFonts w:cs="Arial"/>
                <w:b/>
                <w:bCs/>
                <w:sz w:val="18"/>
                <w:szCs w:val="18"/>
                <w:lang w:val="en-GB"/>
              </w:rPr>
            </w:pPr>
            <w:r w:rsidRPr="00913D61">
              <w:rPr>
                <w:rFonts w:cs="Arial"/>
                <w:b/>
                <w:bCs/>
                <w:sz w:val="18"/>
                <w:szCs w:val="18"/>
                <w:lang w:val="en-GB"/>
              </w:rPr>
              <w:t xml:space="preserve">As at </w:t>
            </w:r>
          </w:p>
          <w:p w14:paraId="1C638BF1" w14:textId="77777777" w:rsidR="004B1178" w:rsidRPr="00913D61" w:rsidRDefault="004B1178" w:rsidP="00913D61">
            <w:pPr>
              <w:ind w:right="-72"/>
              <w:jc w:val="right"/>
              <w:rPr>
                <w:rFonts w:cs="Arial"/>
                <w:b/>
                <w:bCs/>
                <w:sz w:val="18"/>
                <w:szCs w:val="18"/>
                <w:lang w:val="en-GB"/>
              </w:rPr>
            </w:pPr>
            <w:r w:rsidRPr="00913D61">
              <w:rPr>
                <w:rFonts w:cs="Arial"/>
                <w:b/>
                <w:bCs/>
                <w:sz w:val="18"/>
                <w:szCs w:val="18"/>
                <w:lang w:val="en-GB"/>
              </w:rPr>
              <w:t xml:space="preserve">31 December </w:t>
            </w:r>
          </w:p>
          <w:p w14:paraId="31FC70B2" w14:textId="77777777" w:rsidR="004B1178" w:rsidRPr="00913D61" w:rsidRDefault="004B1178" w:rsidP="00913D61">
            <w:pPr>
              <w:ind w:right="-72"/>
              <w:jc w:val="right"/>
              <w:rPr>
                <w:rFonts w:cs="Arial"/>
                <w:b/>
                <w:bCs/>
                <w:sz w:val="18"/>
                <w:szCs w:val="18"/>
                <w:lang w:val="en-GB"/>
              </w:rPr>
            </w:pPr>
            <w:r w:rsidRPr="00913D61">
              <w:rPr>
                <w:rFonts w:cs="Arial"/>
                <w:b/>
                <w:bCs/>
                <w:sz w:val="18"/>
                <w:szCs w:val="18"/>
                <w:lang w:val="en-GB"/>
              </w:rPr>
              <w:t>2019</w:t>
            </w:r>
          </w:p>
          <w:p w14:paraId="3C7C35D4" w14:textId="77777777" w:rsidR="004B1178" w:rsidRPr="00913D61" w:rsidRDefault="004B1178" w:rsidP="00913D61">
            <w:pPr>
              <w:ind w:right="-72"/>
              <w:jc w:val="right"/>
              <w:rPr>
                <w:rFonts w:cs="Arial"/>
                <w:b/>
                <w:bCs/>
                <w:sz w:val="18"/>
                <w:szCs w:val="18"/>
                <w:lang w:val="en-GB"/>
              </w:rPr>
            </w:pPr>
            <w:r w:rsidRPr="00913D61">
              <w:rPr>
                <w:rFonts w:cs="Arial"/>
                <w:b/>
                <w:bCs/>
                <w:sz w:val="18"/>
                <w:szCs w:val="18"/>
                <w:lang w:val="en-GB"/>
              </w:rPr>
              <w:t>Previously reported</w:t>
            </w:r>
          </w:p>
        </w:tc>
        <w:tc>
          <w:tcPr>
            <w:tcW w:w="1620" w:type="dxa"/>
            <w:shd w:val="clear" w:color="auto" w:fill="FFFFFF"/>
            <w:vAlign w:val="bottom"/>
          </w:tcPr>
          <w:p w14:paraId="0429E5B4" w14:textId="77777777" w:rsidR="00200BDF" w:rsidRPr="00913D61" w:rsidRDefault="00200BDF" w:rsidP="00913D61">
            <w:pPr>
              <w:ind w:right="-72"/>
              <w:jc w:val="right"/>
              <w:rPr>
                <w:rFonts w:cs="Arial"/>
                <w:b/>
                <w:bCs/>
                <w:sz w:val="18"/>
                <w:szCs w:val="18"/>
                <w:lang w:val="en-GB"/>
              </w:rPr>
            </w:pPr>
            <w:r w:rsidRPr="00913D61">
              <w:rPr>
                <w:rFonts w:cs="Arial"/>
                <w:b/>
                <w:bCs/>
                <w:sz w:val="18"/>
                <w:szCs w:val="18"/>
                <w:lang w:val="en-GB"/>
              </w:rPr>
              <w:t>TAS 32 and TFRS 9</w:t>
            </w:r>
          </w:p>
          <w:p w14:paraId="565DDC24" w14:textId="77777777" w:rsidR="004B1178" w:rsidRPr="00913D61" w:rsidRDefault="004B1178" w:rsidP="00913D61">
            <w:pPr>
              <w:ind w:right="-72"/>
              <w:jc w:val="right"/>
              <w:rPr>
                <w:rFonts w:cs="Arial"/>
                <w:b/>
                <w:bCs/>
                <w:sz w:val="18"/>
                <w:szCs w:val="18"/>
                <w:lang w:val="en-GB"/>
              </w:rPr>
            </w:pPr>
            <w:r w:rsidRPr="00913D61">
              <w:rPr>
                <w:rFonts w:cs="Arial"/>
                <w:b/>
                <w:bCs/>
                <w:sz w:val="18"/>
                <w:szCs w:val="18"/>
                <w:lang w:val="en-GB"/>
              </w:rPr>
              <w:t>Reclassifications and adjustments</w:t>
            </w:r>
          </w:p>
        </w:tc>
        <w:tc>
          <w:tcPr>
            <w:tcW w:w="1620" w:type="dxa"/>
            <w:shd w:val="clear" w:color="auto" w:fill="FFFFFF"/>
            <w:vAlign w:val="bottom"/>
          </w:tcPr>
          <w:p w14:paraId="69D3424B" w14:textId="77777777" w:rsidR="00200BDF" w:rsidRPr="00913D61" w:rsidRDefault="00200BDF" w:rsidP="00913D61">
            <w:pPr>
              <w:ind w:right="-72"/>
              <w:jc w:val="right"/>
              <w:rPr>
                <w:rFonts w:cs="Arial"/>
                <w:b/>
                <w:bCs/>
                <w:sz w:val="18"/>
                <w:szCs w:val="18"/>
                <w:lang w:val="en-GB"/>
              </w:rPr>
            </w:pPr>
            <w:r w:rsidRPr="00913D61">
              <w:rPr>
                <w:rFonts w:cs="Arial"/>
                <w:b/>
                <w:bCs/>
                <w:sz w:val="18"/>
                <w:szCs w:val="18"/>
                <w:lang w:val="en-GB"/>
              </w:rPr>
              <w:t>TFRS 16</w:t>
            </w:r>
          </w:p>
          <w:p w14:paraId="68A322B1" w14:textId="77777777" w:rsidR="004B1178" w:rsidRPr="00913D61" w:rsidRDefault="004B1178" w:rsidP="00913D61">
            <w:pPr>
              <w:ind w:right="-72"/>
              <w:jc w:val="right"/>
              <w:rPr>
                <w:rFonts w:cs="Arial"/>
                <w:b/>
                <w:bCs/>
                <w:sz w:val="18"/>
                <w:szCs w:val="18"/>
                <w:lang w:val="en-GB"/>
              </w:rPr>
            </w:pPr>
            <w:r w:rsidRPr="00913D61">
              <w:rPr>
                <w:rFonts w:cs="Arial"/>
                <w:b/>
                <w:bCs/>
                <w:sz w:val="18"/>
                <w:szCs w:val="18"/>
                <w:lang w:val="en-GB"/>
              </w:rPr>
              <w:t>Reclassifications and adjustments</w:t>
            </w:r>
          </w:p>
        </w:tc>
        <w:tc>
          <w:tcPr>
            <w:tcW w:w="1440" w:type="dxa"/>
            <w:shd w:val="clear" w:color="auto" w:fill="FFFFFF"/>
            <w:vAlign w:val="bottom"/>
          </w:tcPr>
          <w:p w14:paraId="5576CC45" w14:textId="77777777" w:rsidR="004B1178" w:rsidRPr="00913D61" w:rsidRDefault="004B1178" w:rsidP="00913D61">
            <w:pPr>
              <w:ind w:right="-72"/>
              <w:jc w:val="right"/>
              <w:rPr>
                <w:rFonts w:cs="Arial"/>
                <w:b/>
                <w:bCs/>
                <w:sz w:val="18"/>
                <w:szCs w:val="18"/>
                <w:lang w:val="en-GB"/>
              </w:rPr>
            </w:pPr>
            <w:r w:rsidRPr="00913D61">
              <w:rPr>
                <w:rFonts w:cs="Arial"/>
                <w:b/>
                <w:bCs/>
                <w:sz w:val="18"/>
                <w:szCs w:val="18"/>
                <w:lang w:val="en-GB"/>
              </w:rPr>
              <w:t xml:space="preserve">As at </w:t>
            </w:r>
          </w:p>
          <w:p w14:paraId="49876974" w14:textId="77777777" w:rsidR="004B1178" w:rsidRPr="00913D61" w:rsidRDefault="004B1178" w:rsidP="00913D61">
            <w:pPr>
              <w:ind w:right="-72"/>
              <w:jc w:val="right"/>
              <w:rPr>
                <w:rFonts w:cs="Arial"/>
                <w:b/>
                <w:bCs/>
                <w:sz w:val="18"/>
                <w:szCs w:val="18"/>
                <w:lang w:val="en-GB"/>
              </w:rPr>
            </w:pPr>
            <w:r w:rsidRPr="00913D61">
              <w:rPr>
                <w:rFonts w:cs="Arial"/>
                <w:b/>
                <w:bCs/>
                <w:sz w:val="18"/>
                <w:szCs w:val="18"/>
                <w:lang w:val="en-GB"/>
              </w:rPr>
              <w:t xml:space="preserve">1 January </w:t>
            </w:r>
          </w:p>
          <w:p w14:paraId="6AE560AD" w14:textId="77777777" w:rsidR="004B1178" w:rsidRPr="00913D61" w:rsidRDefault="004B1178" w:rsidP="00913D61">
            <w:pPr>
              <w:ind w:right="-72"/>
              <w:jc w:val="right"/>
              <w:rPr>
                <w:rFonts w:cs="Arial"/>
                <w:b/>
                <w:bCs/>
                <w:sz w:val="18"/>
                <w:szCs w:val="18"/>
                <w:lang w:val="en-GB"/>
              </w:rPr>
            </w:pPr>
            <w:r w:rsidRPr="00913D61">
              <w:rPr>
                <w:rFonts w:cs="Arial"/>
                <w:b/>
                <w:bCs/>
                <w:sz w:val="18"/>
                <w:szCs w:val="18"/>
                <w:lang w:val="en-GB"/>
              </w:rPr>
              <w:t>2020</w:t>
            </w:r>
          </w:p>
          <w:p w14:paraId="7CBACF5F" w14:textId="77777777" w:rsidR="004B1178" w:rsidRPr="00913D61" w:rsidRDefault="004B1178" w:rsidP="00913D61">
            <w:pPr>
              <w:ind w:right="-72"/>
              <w:jc w:val="right"/>
              <w:rPr>
                <w:rFonts w:cs="Arial"/>
                <w:b/>
                <w:bCs/>
                <w:sz w:val="18"/>
                <w:szCs w:val="18"/>
                <w:lang w:val="en-GB"/>
              </w:rPr>
            </w:pPr>
            <w:r w:rsidRPr="00913D61">
              <w:rPr>
                <w:rFonts w:cs="Arial"/>
                <w:b/>
                <w:bCs/>
                <w:sz w:val="18"/>
                <w:szCs w:val="18"/>
                <w:lang w:val="en-GB"/>
              </w:rPr>
              <w:t>Restated</w:t>
            </w:r>
          </w:p>
        </w:tc>
      </w:tr>
      <w:tr w:rsidR="004B1178" w:rsidRPr="00913D61" w14:paraId="2B7FB64E" w14:textId="77777777" w:rsidTr="00913D61">
        <w:trPr>
          <w:trHeight w:val="20"/>
        </w:trPr>
        <w:tc>
          <w:tcPr>
            <w:tcW w:w="2988" w:type="dxa"/>
          </w:tcPr>
          <w:p w14:paraId="4621B782" w14:textId="77777777" w:rsidR="004B1178" w:rsidRPr="00913D61" w:rsidRDefault="004B1178" w:rsidP="00913D61">
            <w:pPr>
              <w:rPr>
                <w:rFonts w:cs="Arial"/>
                <w:sz w:val="18"/>
                <w:szCs w:val="18"/>
                <w:lang w:val="en-GB"/>
              </w:rPr>
            </w:pPr>
          </w:p>
        </w:tc>
        <w:tc>
          <w:tcPr>
            <w:tcW w:w="1896" w:type="dxa"/>
            <w:vAlign w:val="bottom"/>
          </w:tcPr>
          <w:p w14:paraId="1689CECB" w14:textId="77777777" w:rsidR="004B1178" w:rsidRPr="00913D61" w:rsidRDefault="004B1178" w:rsidP="00913D61">
            <w:pPr>
              <w:ind w:right="-72"/>
              <w:jc w:val="right"/>
              <w:rPr>
                <w:rFonts w:cs="Arial"/>
                <w:b/>
                <w:bCs/>
                <w:sz w:val="18"/>
                <w:szCs w:val="18"/>
                <w:lang w:val="en-GB"/>
              </w:rPr>
            </w:pPr>
            <w:r w:rsidRPr="00913D61">
              <w:rPr>
                <w:rFonts w:cs="Arial"/>
                <w:b/>
                <w:bCs/>
                <w:sz w:val="18"/>
                <w:szCs w:val="18"/>
                <w:lang w:val="en-GB"/>
              </w:rPr>
              <w:t>Baht</w:t>
            </w:r>
          </w:p>
        </w:tc>
        <w:tc>
          <w:tcPr>
            <w:tcW w:w="1620" w:type="dxa"/>
            <w:vAlign w:val="bottom"/>
          </w:tcPr>
          <w:p w14:paraId="3FCF100C" w14:textId="77777777" w:rsidR="004B1178" w:rsidRPr="00913D61" w:rsidRDefault="004B1178" w:rsidP="00913D61">
            <w:pPr>
              <w:ind w:right="-72"/>
              <w:jc w:val="right"/>
              <w:rPr>
                <w:rFonts w:cs="Arial"/>
                <w:b/>
                <w:bCs/>
                <w:sz w:val="18"/>
                <w:szCs w:val="18"/>
                <w:lang w:val="en-GB"/>
              </w:rPr>
            </w:pPr>
            <w:r w:rsidRPr="00913D61">
              <w:rPr>
                <w:rFonts w:cs="Arial"/>
                <w:b/>
                <w:bCs/>
                <w:sz w:val="18"/>
                <w:szCs w:val="18"/>
                <w:lang w:val="en-GB"/>
              </w:rPr>
              <w:t>Baht</w:t>
            </w:r>
          </w:p>
        </w:tc>
        <w:tc>
          <w:tcPr>
            <w:tcW w:w="1620" w:type="dxa"/>
            <w:vAlign w:val="bottom"/>
          </w:tcPr>
          <w:p w14:paraId="05A76F16" w14:textId="77777777" w:rsidR="004B1178" w:rsidRPr="00913D61" w:rsidRDefault="004B1178" w:rsidP="00913D61">
            <w:pPr>
              <w:ind w:right="-72"/>
              <w:jc w:val="right"/>
              <w:rPr>
                <w:rFonts w:cs="Arial"/>
                <w:b/>
                <w:bCs/>
                <w:sz w:val="18"/>
                <w:szCs w:val="18"/>
                <w:lang w:val="en-GB"/>
              </w:rPr>
            </w:pPr>
            <w:r w:rsidRPr="00913D61">
              <w:rPr>
                <w:rFonts w:cs="Arial"/>
                <w:b/>
                <w:bCs/>
                <w:sz w:val="18"/>
                <w:szCs w:val="18"/>
                <w:lang w:val="en-GB"/>
              </w:rPr>
              <w:t>Baht</w:t>
            </w:r>
          </w:p>
        </w:tc>
        <w:tc>
          <w:tcPr>
            <w:tcW w:w="1440" w:type="dxa"/>
            <w:vAlign w:val="bottom"/>
          </w:tcPr>
          <w:p w14:paraId="035D407D" w14:textId="77777777" w:rsidR="004B1178" w:rsidRPr="00913D61" w:rsidRDefault="004B1178" w:rsidP="00913D61">
            <w:pPr>
              <w:ind w:right="-72"/>
              <w:jc w:val="right"/>
              <w:rPr>
                <w:rFonts w:cs="Arial"/>
                <w:b/>
                <w:bCs/>
                <w:sz w:val="18"/>
                <w:szCs w:val="18"/>
                <w:lang w:val="en-GB"/>
              </w:rPr>
            </w:pPr>
            <w:r w:rsidRPr="00913D61">
              <w:rPr>
                <w:rFonts w:cs="Arial"/>
                <w:b/>
                <w:bCs/>
                <w:sz w:val="18"/>
                <w:szCs w:val="18"/>
                <w:lang w:val="en-GB"/>
              </w:rPr>
              <w:t>Baht</w:t>
            </w:r>
          </w:p>
        </w:tc>
      </w:tr>
      <w:tr w:rsidR="004B1178" w:rsidRPr="00913D61" w14:paraId="025E9B73" w14:textId="77777777" w:rsidTr="00913D61">
        <w:trPr>
          <w:trHeight w:val="20"/>
        </w:trPr>
        <w:tc>
          <w:tcPr>
            <w:tcW w:w="2988" w:type="dxa"/>
          </w:tcPr>
          <w:p w14:paraId="5D819F55" w14:textId="77777777" w:rsidR="004B1178" w:rsidRPr="00913D61" w:rsidRDefault="004B1178" w:rsidP="00913D61">
            <w:pPr>
              <w:rPr>
                <w:rFonts w:cs="Arial"/>
                <w:sz w:val="18"/>
                <w:szCs w:val="18"/>
                <w:lang w:val="en-GB"/>
              </w:rPr>
            </w:pPr>
          </w:p>
        </w:tc>
        <w:tc>
          <w:tcPr>
            <w:tcW w:w="1896" w:type="dxa"/>
            <w:tcBorders>
              <w:top w:val="single" w:sz="4" w:space="0" w:color="auto"/>
            </w:tcBorders>
            <w:vAlign w:val="bottom"/>
          </w:tcPr>
          <w:p w14:paraId="50CA6747" w14:textId="77777777" w:rsidR="004B1178" w:rsidRPr="00913D61" w:rsidRDefault="004B1178" w:rsidP="00913D61">
            <w:pPr>
              <w:ind w:right="-72"/>
              <w:jc w:val="right"/>
              <w:rPr>
                <w:rFonts w:cs="Arial"/>
                <w:sz w:val="18"/>
                <w:szCs w:val="18"/>
                <w:lang w:val="en-GB"/>
              </w:rPr>
            </w:pPr>
          </w:p>
        </w:tc>
        <w:tc>
          <w:tcPr>
            <w:tcW w:w="1620" w:type="dxa"/>
            <w:tcBorders>
              <w:top w:val="single" w:sz="4" w:space="0" w:color="auto"/>
            </w:tcBorders>
            <w:vAlign w:val="bottom"/>
          </w:tcPr>
          <w:p w14:paraId="7FE9021B" w14:textId="77777777" w:rsidR="004B1178" w:rsidRPr="00913D61" w:rsidRDefault="004B1178" w:rsidP="00913D61">
            <w:pPr>
              <w:ind w:right="-72"/>
              <w:jc w:val="right"/>
              <w:rPr>
                <w:rFonts w:cs="Arial"/>
                <w:sz w:val="18"/>
                <w:szCs w:val="18"/>
                <w:lang w:val="en-GB"/>
              </w:rPr>
            </w:pPr>
          </w:p>
        </w:tc>
        <w:tc>
          <w:tcPr>
            <w:tcW w:w="1620" w:type="dxa"/>
            <w:tcBorders>
              <w:top w:val="single" w:sz="4" w:space="0" w:color="auto"/>
            </w:tcBorders>
            <w:vAlign w:val="bottom"/>
          </w:tcPr>
          <w:p w14:paraId="2902B48E" w14:textId="77777777" w:rsidR="004B1178" w:rsidRPr="00913D61" w:rsidRDefault="004B1178" w:rsidP="00913D61">
            <w:pPr>
              <w:ind w:right="-72"/>
              <w:jc w:val="right"/>
              <w:rPr>
                <w:rFonts w:cs="Arial"/>
                <w:sz w:val="18"/>
                <w:szCs w:val="18"/>
                <w:lang w:val="en-GB"/>
              </w:rPr>
            </w:pPr>
          </w:p>
        </w:tc>
        <w:tc>
          <w:tcPr>
            <w:tcW w:w="1440" w:type="dxa"/>
            <w:tcBorders>
              <w:top w:val="single" w:sz="4" w:space="0" w:color="auto"/>
            </w:tcBorders>
            <w:vAlign w:val="bottom"/>
          </w:tcPr>
          <w:p w14:paraId="67D5710B" w14:textId="77777777" w:rsidR="004B1178" w:rsidRPr="00913D61" w:rsidRDefault="004B1178" w:rsidP="00913D61">
            <w:pPr>
              <w:ind w:right="-72"/>
              <w:jc w:val="right"/>
              <w:rPr>
                <w:rFonts w:cs="Arial"/>
                <w:sz w:val="18"/>
                <w:szCs w:val="18"/>
                <w:lang w:val="en-GB"/>
              </w:rPr>
            </w:pPr>
          </w:p>
        </w:tc>
      </w:tr>
      <w:tr w:rsidR="004D6E93" w:rsidRPr="00913D61" w14:paraId="251B3CA6" w14:textId="77777777" w:rsidTr="00913D61">
        <w:trPr>
          <w:trHeight w:val="20"/>
        </w:trPr>
        <w:tc>
          <w:tcPr>
            <w:tcW w:w="2988" w:type="dxa"/>
          </w:tcPr>
          <w:p w14:paraId="027E4633" w14:textId="77777777" w:rsidR="004D6E93" w:rsidRPr="00913D61" w:rsidRDefault="004D6E93" w:rsidP="00913D61">
            <w:pPr>
              <w:rPr>
                <w:rFonts w:cs="Arial"/>
                <w:b/>
                <w:bCs/>
                <w:sz w:val="18"/>
                <w:szCs w:val="18"/>
                <w:cs/>
              </w:rPr>
            </w:pPr>
            <w:r w:rsidRPr="00913D61">
              <w:rPr>
                <w:rFonts w:cs="Arial"/>
                <w:b/>
                <w:bCs/>
                <w:sz w:val="18"/>
                <w:szCs w:val="18"/>
                <w:lang w:val="en-GB"/>
              </w:rPr>
              <w:t>Liabilities and equity</w:t>
            </w:r>
          </w:p>
        </w:tc>
        <w:tc>
          <w:tcPr>
            <w:tcW w:w="1896" w:type="dxa"/>
            <w:vAlign w:val="bottom"/>
          </w:tcPr>
          <w:p w14:paraId="4157C794" w14:textId="77777777" w:rsidR="004D6E93" w:rsidRPr="00913D61" w:rsidRDefault="004D6E93" w:rsidP="00913D61">
            <w:pPr>
              <w:ind w:right="-72"/>
              <w:jc w:val="right"/>
              <w:rPr>
                <w:rFonts w:cs="Arial"/>
                <w:b/>
                <w:bCs/>
                <w:sz w:val="18"/>
                <w:szCs w:val="18"/>
                <w:lang w:val="en-GB"/>
              </w:rPr>
            </w:pPr>
          </w:p>
        </w:tc>
        <w:tc>
          <w:tcPr>
            <w:tcW w:w="1620" w:type="dxa"/>
            <w:vAlign w:val="bottom"/>
          </w:tcPr>
          <w:p w14:paraId="5F905A51" w14:textId="77777777" w:rsidR="004D6E93" w:rsidRPr="00913D61" w:rsidRDefault="004D6E93" w:rsidP="00913D61">
            <w:pPr>
              <w:ind w:right="-72"/>
              <w:jc w:val="right"/>
              <w:rPr>
                <w:rFonts w:cs="Arial"/>
                <w:b/>
                <w:bCs/>
                <w:sz w:val="18"/>
                <w:szCs w:val="18"/>
                <w:lang w:val="en-GB"/>
              </w:rPr>
            </w:pPr>
          </w:p>
        </w:tc>
        <w:tc>
          <w:tcPr>
            <w:tcW w:w="1620" w:type="dxa"/>
            <w:vAlign w:val="bottom"/>
          </w:tcPr>
          <w:p w14:paraId="3FE5BAA7" w14:textId="77777777" w:rsidR="004D6E93" w:rsidRPr="00913D61" w:rsidRDefault="004D6E93" w:rsidP="00913D61">
            <w:pPr>
              <w:ind w:right="-72"/>
              <w:jc w:val="right"/>
              <w:rPr>
                <w:rFonts w:cs="Arial"/>
                <w:b/>
                <w:bCs/>
                <w:sz w:val="18"/>
                <w:szCs w:val="18"/>
                <w:lang w:val="en-GB"/>
              </w:rPr>
            </w:pPr>
          </w:p>
        </w:tc>
        <w:tc>
          <w:tcPr>
            <w:tcW w:w="1440" w:type="dxa"/>
            <w:vAlign w:val="bottom"/>
          </w:tcPr>
          <w:p w14:paraId="6B3681B7" w14:textId="77777777" w:rsidR="004D6E93" w:rsidRPr="00913D61" w:rsidRDefault="004D6E93" w:rsidP="00913D61">
            <w:pPr>
              <w:ind w:right="-72"/>
              <w:jc w:val="right"/>
              <w:rPr>
                <w:rFonts w:cs="Arial"/>
                <w:b/>
                <w:bCs/>
                <w:sz w:val="18"/>
                <w:szCs w:val="18"/>
                <w:lang w:val="en-GB"/>
              </w:rPr>
            </w:pPr>
          </w:p>
        </w:tc>
      </w:tr>
      <w:tr w:rsidR="004D6E93" w:rsidRPr="00913D61" w14:paraId="53921DD4" w14:textId="77777777" w:rsidTr="00913D61">
        <w:trPr>
          <w:trHeight w:val="20"/>
        </w:trPr>
        <w:tc>
          <w:tcPr>
            <w:tcW w:w="2988" w:type="dxa"/>
          </w:tcPr>
          <w:p w14:paraId="20F266D3" w14:textId="77777777" w:rsidR="004D6E93" w:rsidRPr="00913D61" w:rsidRDefault="004D6E93" w:rsidP="00913D61">
            <w:pPr>
              <w:rPr>
                <w:rFonts w:cs="Arial"/>
                <w:b/>
                <w:bCs/>
                <w:sz w:val="18"/>
                <w:szCs w:val="18"/>
                <w:cs/>
              </w:rPr>
            </w:pPr>
          </w:p>
        </w:tc>
        <w:tc>
          <w:tcPr>
            <w:tcW w:w="1896" w:type="dxa"/>
            <w:vAlign w:val="bottom"/>
          </w:tcPr>
          <w:p w14:paraId="0E5F812D" w14:textId="77777777" w:rsidR="004D6E93" w:rsidRPr="00913D61" w:rsidRDefault="004D6E93" w:rsidP="00913D61">
            <w:pPr>
              <w:ind w:right="-72"/>
              <w:jc w:val="right"/>
              <w:rPr>
                <w:rFonts w:cs="Arial"/>
                <w:b/>
                <w:bCs/>
                <w:sz w:val="18"/>
                <w:szCs w:val="18"/>
                <w:lang w:val="en-GB"/>
              </w:rPr>
            </w:pPr>
          </w:p>
        </w:tc>
        <w:tc>
          <w:tcPr>
            <w:tcW w:w="1620" w:type="dxa"/>
            <w:vAlign w:val="bottom"/>
          </w:tcPr>
          <w:p w14:paraId="00EB4AA2" w14:textId="77777777" w:rsidR="004D6E93" w:rsidRPr="00913D61" w:rsidRDefault="004D6E93" w:rsidP="00913D61">
            <w:pPr>
              <w:ind w:right="-72"/>
              <w:jc w:val="right"/>
              <w:rPr>
                <w:rFonts w:cs="Arial"/>
                <w:b/>
                <w:bCs/>
                <w:sz w:val="18"/>
                <w:szCs w:val="18"/>
                <w:lang w:val="en-GB"/>
              </w:rPr>
            </w:pPr>
          </w:p>
        </w:tc>
        <w:tc>
          <w:tcPr>
            <w:tcW w:w="1620" w:type="dxa"/>
            <w:vAlign w:val="bottom"/>
          </w:tcPr>
          <w:p w14:paraId="5D9ACD91" w14:textId="77777777" w:rsidR="004D6E93" w:rsidRPr="00913D61" w:rsidRDefault="004D6E93" w:rsidP="00913D61">
            <w:pPr>
              <w:ind w:right="-72"/>
              <w:jc w:val="right"/>
              <w:rPr>
                <w:rFonts w:cs="Arial"/>
                <w:b/>
                <w:bCs/>
                <w:sz w:val="18"/>
                <w:szCs w:val="18"/>
                <w:lang w:val="en-GB"/>
              </w:rPr>
            </w:pPr>
          </w:p>
        </w:tc>
        <w:tc>
          <w:tcPr>
            <w:tcW w:w="1440" w:type="dxa"/>
            <w:vAlign w:val="bottom"/>
          </w:tcPr>
          <w:p w14:paraId="16CD0DAB" w14:textId="77777777" w:rsidR="004D6E93" w:rsidRPr="00913D61" w:rsidRDefault="004D6E93" w:rsidP="00913D61">
            <w:pPr>
              <w:ind w:right="-72"/>
              <w:jc w:val="right"/>
              <w:rPr>
                <w:rFonts w:cs="Arial"/>
                <w:b/>
                <w:bCs/>
                <w:sz w:val="18"/>
                <w:szCs w:val="18"/>
                <w:lang w:val="en-GB"/>
              </w:rPr>
            </w:pPr>
          </w:p>
        </w:tc>
      </w:tr>
      <w:tr w:rsidR="004D6E93" w:rsidRPr="00913D61" w14:paraId="0B7436B7" w14:textId="77777777" w:rsidTr="00E95D81">
        <w:trPr>
          <w:trHeight w:val="20"/>
        </w:trPr>
        <w:tc>
          <w:tcPr>
            <w:tcW w:w="2988" w:type="dxa"/>
          </w:tcPr>
          <w:p w14:paraId="278F3D83" w14:textId="77777777" w:rsidR="004D6E93" w:rsidRPr="00913D61" w:rsidRDefault="004D6E93" w:rsidP="00913D61">
            <w:pPr>
              <w:jc w:val="left"/>
              <w:rPr>
                <w:rFonts w:cs="Arial"/>
                <w:b/>
                <w:bCs/>
                <w:sz w:val="18"/>
                <w:szCs w:val="18"/>
                <w:cs/>
              </w:rPr>
            </w:pPr>
            <w:r w:rsidRPr="00913D61">
              <w:rPr>
                <w:rFonts w:cs="Arial"/>
                <w:b/>
                <w:bCs/>
                <w:sz w:val="18"/>
                <w:szCs w:val="18"/>
                <w:lang w:val="en-GB"/>
              </w:rPr>
              <w:t>Current liabilities</w:t>
            </w:r>
          </w:p>
        </w:tc>
        <w:tc>
          <w:tcPr>
            <w:tcW w:w="1896" w:type="dxa"/>
            <w:vAlign w:val="bottom"/>
          </w:tcPr>
          <w:p w14:paraId="3D3788DB" w14:textId="77777777" w:rsidR="004D6E93" w:rsidRPr="00913D61" w:rsidRDefault="004D6E93" w:rsidP="00913D61">
            <w:pPr>
              <w:ind w:right="-72"/>
              <w:jc w:val="right"/>
              <w:rPr>
                <w:rFonts w:cs="Arial"/>
                <w:b/>
                <w:bCs/>
                <w:sz w:val="18"/>
                <w:szCs w:val="18"/>
                <w:lang w:val="en-GB"/>
              </w:rPr>
            </w:pPr>
          </w:p>
        </w:tc>
        <w:tc>
          <w:tcPr>
            <w:tcW w:w="1620" w:type="dxa"/>
            <w:vAlign w:val="bottom"/>
          </w:tcPr>
          <w:p w14:paraId="168A113A" w14:textId="77777777" w:rsidR="004D6E93" w:rsidRPr="00913D61" w:rsidRDefault="004D6E93" w:rsidP="00913D61">
            <w:pPr>
              <w:ind w:right="-72"/>
              <w:jc w:val="right"/>
              <w:rPr>
                <w:rFonts w:cs="Arial"/>
                <w:b/>
                <w:bCs/>
                <w:sz w:val="18"/>
                <w:szCs w:val="18"/>
                <w:lang w:val="en-GB"/>
              </w:rPr>
            </w:pPr>
          </w:p>
        </w:tc>
        <w:tc>
          <w:tcPr>
            <w:tcW w:w="1620" w:type="dxa"/>
            <w:vAlign w:val="bottom"/>
          </w:tcPr>
          <w:p w14:paraId="49C3A57A" w14:textId="77777777" w:rsidR="004D6E93" w:rsidRPr="00913D61" w:rsidRDefault="004D6E93" w:rsidP="00913D61">
            <w:pPr>
              <w:ind w:right="-72"/>
              <w:jc w:val="right"/>
              <w:rPr>
                <w:rFonts w:cs="Arial"/>
                <w:b/>
                <w:bCs/>
                <w:sz w:val="18"/>
                <w:szCs w:val="18"/>
                <w:lang w:val="en-GB"/>
              </w:rPr>
            </w:pPr>
          </w:p>
        </w:tc>
        <w:tc>
          <w:tcPr>
            <w:tcW w:w="1440" w:type="dxa"/>
            <w:vAlign w:val="bottom"/>
          </w:tcPr>
          <w:p w14:paraId="71B01721" w14:textId="77777777" w:rsidR="004D6E93" w:rsidRPr="00913D61" w:rsidRDefault="004D6E93" w:rsidP="00913D61">
            <w:pPr>
              <w:ind w:right="-72"/>
              <w:jc w:val="right"/>
              <w:rPr>
                <w:rFonts w:cs="Arial"/>
                <w:b/>
                <w:bCs/>
                <w:sz w:val="18"/>
                <w:szCs w:val="18"/>
                <w:lang w:val="en-GB"/>
              </w:rPr>
            </w:pPr>
          </w:p>
        </w:tc>
      </w:tr>
      <w:tr w:rsidR="004D6E93" w:rsidRPr="00913D61" w14:paraId="7EE2EEE5" w14:textId="77777777" w:rsidTr="00E95D81">
        <w:trPr>
          <w:trHeight w:val="20"/>
        </w:trPr>
        <w:tc>
          <w:tcPr>
            <w:tcW w:w="2988" w:type="dxa"/>
          </w:tcPr>
          <w:p w14:paraId="0463C959" w14:textId="77777777" w:rsidR="004D6E93" w:rsidRPr="00913D61" w:rsidRDefault="004D6E93" w:rsidP="00913D61">
            <w:pPr>
              <w:ind w:right="-120"/>
              <w:jc w:val="left"/>
              <w:rPr>
                <w:rFonts w:cs="Arial"/>
                <w:sz w:val="18"/>
                <w:szCs w:val="18"/>
                <w:cs/>
              </w:rPr>
            </w:pPr>
            <w:r w:rsidRPr="00913D61">
              <w:rPr>
                <w:rFonts w:cs="Arial"/>
                <w:sz w:val="18"/>
                <w:szCs w:val="18"/>
                <w:lang w:val="en-GB"/>
              </w:rPr>
              <w:t xml:space="preserve">Current portion of </w:t>
            </w:r>
            <w:r w:rsidRPr="00913D61">
              <w:rPr>
                <w:rFonts w:cs="Arial"/>
                <w:sz w:val="18"/>
                <w:szCs w:val="18"/>
              </w:rPr>
              <w:t>lease liabilities</w:t>
            </w:r>
          </w:p>
        </w:tc>
        <w:tc>
          <w:tcPr>
            <w:tcW w:w="1896" w:type="dxa"/>
            <w:vAlign w:val="bottom"/>
          </w:tcPr>
          <w:p w14:paraId="03301E06" w14:textId="77777777" w:rsidR="004D6E93" w:rsidRPr="00913D61" w:rsidRDefault="004D6E9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64,811,684</w:t>
            </w:r>
          </w:p>
        </w:tc>
        <w:tc>
          <w:tcPr>
            <w:tcW w:w="1620" w:type="dxa"/>
            <w:vAlign w:val="bottom"/>
          </w:tcPr>
          <w:p w14:paraId="67FC729E" w14:textId="77777777" w:rsidR="004D6E93" w:rsidRPr="00913D61" w:rsidRDefault="00514F3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w:t>
            </w:r>
          </w:p>
        </w:tc>
        <w:tc>
          <w:tcPr>
            <w:tcW w:w="1620" w:type="dxa"/>
            <w:vAlign w:val="bottom"/>
          </w:tcPr>
          <w:p w14:paraId="5AC5F835" w14:textId="77777777" w:rsidR="004D6E93" w:rsidRPr="00913D61" w:rsidRDefault="004D6E9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7,011,426</w:t>
            </w:r>
          </w:p>
        </w:tc>
        <w:tc>
          <w:tcPr>
            <w:tcW w:w="1440" w:type="dxa"/>
            <w:vAlign w:val="bottom"/>
          </w:tcPr>
          <w:p w14:paraId="77CFEDCE" w14:textId="77777777" w:rsidR="004D6E93" w:rsidRPr="00913D61" w:rsidRDefault="004D6E9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7</w:t>
            </w:r>
            <w:r w:rsidR="00BB5F50" w:rsidRPr="00913D61">
              <w:rPr>
                <w:rFonts w:ascii="Arial" w:hAnsi="Arial" w:cs="Arial"/>
                <w:sz w:val="18"/>
                <w:szCs w:val="18"/>
                <w:lang w:val="en-GB"/>
              </w:rPr>
              <w:t>1</w:t>
            </w:r>
            <w:r w:rsidRPr="00913D61">
              <w:rPr>
                <w:rFonts w:ascii="Arial" w:hAnsi="Arial" w:cs="Arial"/>
                <w:sz w:val="18"/>
                <w:szCs w:val="18"/>
                <w:lang w:val="en-GB"/>
              </w:rPr>
              <w:t>,8</w:t>
            </w:r>
            <w:r w:rsidR="00BB5F50" w:rsidRPr="00913D61">
              <w:rPr>
                <w:rFonts w:ascii="Arial" w:hAnsi="Arial" w:cs="Arial"/>
                <w:sz w:val="18"/>
                <w:szCs w:val="18"/>
                <w:lang w:val="en-GB"/>
              </w:rPr>
              <w:t>2</w:t>
            </w:r>
            <w:r w:rsidRPr="00913D61">
              <w:rPr>
                <w:rFonts w:ascii="Arial" w:hAnsi="Arial" w:cs="Arial"/>
                <w:sz w:val="18"/>
                <w:szCs w:val="18"/>
                <w:lang w:val="en-GB"/>
              </w:rPr>
              <w:t>3,110</w:t>
            </w:r>
          </w:p>
        </w:tc>
      </w:tr>
      <w:tr w:rsidR="00913D61" w:rsidRPr="00913D61" w14:paraId="75DAE8A7" w14:textId="77777777" w:rsidTr="00E95D81">
        <w:trPr>
          <w:trHeight w:val="20"/>
        </w:trPr>
        <w:tc>
          <w:tcPr>
            <w:tcW w:w="2988" w:type="dxa"/>
          </w:tcPr>
          <w:p w14:paraId="62F3B928" w14:textId="77777777" w:rsidR="00913D61" w:rsidRPr="00913D61" w:rsidRDefault="00913D61" w:rsidP="00913D61">
            <w:pPr>
              <w:ind w:right="-120"/>
              <w:jc w:val="left"/>
              <w:rPr>
                <w:rFonts w:cs="Arial"/>
                <w:sz w:val="12"/>
                <w:szCs w:val="12"/>
                <w:lang w:val="en-GB"/>
              </w:rPr>
            </w:pPr>
          </w:p>
        </w:tc>
        <w:tc>
          <w:tcPr>
            <w:tcW w:w="1896" w:type="dxa"/>
            <w:vAlign w:val="bottom"/>
          </w:tcPr>
          <w:p w14:paraId="3B131803"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620" w:type="dxa"/>
            <w:vAlign w:val="bottom"/>
          </w:tcPr>
          <w:p w14:paraId="668CF4D1"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620" w:type="dxa"/>
            <w:vAlign w:val="bottom"/>
          </w:tcPr>
          <w:p w14:paraId="4898EBF0"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440" w:type="dxa"/>
            <w:vAlign w:val="bottom"/>
          </w:tcPr>
          <w:p w14:paraId="2DA03340"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r>
      <w:tr w:rsidR="004D6E93" w:rsidRPr="00913D61" w14:paraId="450852AC" w14:textId="77777777" w:rsidTr="00E95D81">
        <w:trPr>
          <w:trHeight w:val="20"/>
        </w:trPr>
        <w:tc>
          <w:tcPr>
            <w:tcW w:w="2988" w:type="dxa"/>
          </w:tcPr>
          <w:p w14:paraId="6A1C36AB" w14:textId="77777777" w:rsidR="004D6E93" w:rsidRPr="00913D61" w:rsidRDefault="004D6E93" w:rsidP="00913D61">
            <w:pPr>
              <w:jc w:val="left"/>
              <w:rPr>
                <w:rFonts w:cs="Arial"/>
                <w:b/>
                <w:bCs/>
                <w:sz w:val="18"/>
                <w:szCs w:val="18"/>
                <w:lang w:val="en-GB"/>
              </w:rPr>
            </w:pPr>
            <w:r w:rsidRPr="00913D61">
              <w:rPr>
                <w:rFonts w:cs="Arial"/>
                <w:b/>
                <w:bCs/>
                <w:sz w:val="18"/>
                <w:szCs w:val="18"/>
                <w:lang w:val="en-GB"/>
              </w:rPr>
              <w:t>Total current liabilities</w:t>
            </w:r>
          </w:p>
        </w:tc>
        <w:tc>
          <w:tcPr>
            <w:tcW w:w="1896" w:type="dxa"/>
            <w:vAlign w:val="bottom"/>
          </w:tcPr>
          <w:p w14:paraId="576A1C74" w14:textId="77777777" w:rsidR="004D6E93" w:rsidRPr="00913D61" w:rsidRDefault="0099736D"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1,918,411,137</w:t>
            </w:r>
          </w:p>
        </w:tc>
        <w:tc>
          <w:tcPr>
            <w:tcW w:w="1620" w:type="dxa"/>
            <w:vAlign w:val="bottom"/>
          </w:tcPr>
          <w:p w14:paraId="1CD28248" w14:textId="77777777" w:rsidR="004D6E93" w:rsidRPr="00913D61" w:rsidRDefault="00514F3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w:t>
            </w:r>
          </w:p>
        </w:tc>
        <w:tc>
          <w:tcPr>
            <w:tcW w:w="1620" w:type="dxa"/>
            <w:vAlign w:val="bottom"/>
          </w:tcPr>
          <w:p w14:paraId="52DCCC76" w14:textId="77777777" w:rsidR="004D6E93" w:rsidRPr="00913D61" w:rsidRDefault="00514F3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7,011,426</w:t>
            </w:r>
          </w:p>
        </w:tc>
        <w:tc>
          <w:tcPr>
            <w:tcW w:w="1440" w:type="dxa"/>
            <w:vAlign w:val="bottom"/>
          </w:tcPr>
          <w:p w14:paraId="7B9CAF91" w14:textId="77777777" w:rsidR="004D6E93" w:rsidRPr="00913D61" w:rsidRDefault="00894012"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1,925,422,563</w:t>
            </w:r>
          </w:p>
        </w:tc>
      </w:tr>
      <w:tr w:rsidR="004D6E93" w:rsidRPr="00913D61" w14:paraId="7EFD6069" w14:textId="77777777" w:rsidTr="00E95D81">
        <w:trPr>
          <w:trHeight w:val="20"/>
        </w:trPr>
        <w:tc>
          <w:tcPr>
            <w:tcW w:w="2988" w:type="dxa"/>
          </w:tcPr>
          <w:p w14:paraId="6B587A35" w14:textId="77777777" w:rsidR="004D6E93" w:rsidRPr="00913D61" w:rsidRDefault="004D6E93" w:rsidP="00913D61">
            <w:pPr>
              <w:jc w:val="left"/>
              <w:rPr>
                <w:rFonts w:cs="Arial"/>
                <w:b/>
                <w:bCs/>
                <w:sz w:val="18"/>
                <w:szCs w:val="18"/>
                <w:lang w:val="en-GB"/>
              </w:rPr>
            </w:pPr>
          </w:p>
        </w:tc>
        <w:tc>
          <w:tcPr>
            <w:tcW w:w="1896" w:type="dxa"/>
            <w:vAlign w:val="bottom"/>
          </w:tcPr>
          <w:p w14:paraId="3C552868" w14:textId="77777777" w:rsidR="004D6E93" w:rsidRPr="00913D61" w:rsidRDefault="004D6E93" w:rsidP="00913D61">
            <w:pPr>
              <w:ind w:right="-72"/>
              <w:jc w:val="right"/>
              <w:rPr>
                <w:rFonts w:cs="Arial"/>
                <w:b/>
                <w:bCs/>
                <w:sz w:val="18"/>
                <w:szCs w:val="18"/>
                <w:lang w:val="en-GB"/>
              </w:rPr>
            </w:pPr>
          </w:p>
        </w:tc>
        <w:tc>
          <w:tcPr>
            <w:tcW w:w="1620" w:type="dxa"/>
            <w:vAlign w:val="bottom"/>
          </w:tcPr>
          <w:p w14:paraId="29FC0004" w14:textId="77777777" w:rsidR="004D6E93" w:rsidRPr="00913D61" w:rsidRDefault="004D6E93" w:rsidP="00913D61">
            <w:pPr>
              <w:ind w:right="-72"/>
              <w:jc w:val="right"/>
              <w:rPr>
                <w:rFonts w:cs="Arial"/>
                <w:b/>
                <w:bCs/>
                <w:sz w:val="18"/>
                <w:szCs w:val="18"/>
                <w:lang w:val="en-GB"/>
              </w:rPr>
            </w:pPr>
          </w:p>
        </w:tc>
        <w:tc>
          <w:tcPr>
            <w:tcW w:w="1620" w:type="dxa"/>
            <w:vAlign w:val="bottom"/>
          </w:tcPr>
          <w:p w14:paraId="439951F3" w14:textId="77777777" w:rsidR="004D6E93" w:rsidRPr="00913D61" w:rsidRDefault="004D6E93" w:rsidP="00913D61">
            <w:pPr>
              <w:ind w:right="-72"/>
              <w:jc w:val="right"/>
              <w:rPr>
                <w:rFonts w:cs="Arial"/>
                <w:b/>
                <w:bCs/>
                <w:sz w:val="18"/>
                <w:szCs w:val="18"/>
                <w:lang w:val="en-GB"/>
              </w:rPr>
            </w:pPr>
          </w:p>
        </w:tc>
        <w:tc>
          <w:tcPr>
            <w:tcW w:w="1440" w:type="dxa"/>
            <w:vAlign w:val="bottom"/>
          </w:tcPr>
          <w:p w14:paraId="6BE9AF77" w14:textId="77777777" w:rsidR="004D6E93" w:rsidRPr="00913D61" w:rsidRDefault="004D6E93" w:rsidP="00913D61">
            <w:pPr>
              <w:ind w:right="-72"/>
              <w:jc w:val="right"/>
              <w:rPr>
                <w:rFonts w:cs="Arial"/>
                <w:b/>
                <w:bCs/>
                <w:sz w:val="18"/>
                <w:szCs w:val="18"/>
                <w:lang w:val="en-GB"/>
              </w:rPr>
            </w:pPr>
          </w:p>
        </w:tc>
      </w:tr>
      <w:tr w:rsidR="004D6E93" w:rsidRPr="00913D61" w14:paraId="420BF1ED" w14:textId="77777777" w:rsidTr="00913D61">
        <w:trPr>
          <w:trHeight w:val="20"/>
        </w:trPr>
        <w:tc>
          <w:tcPr>
            <w:tcW w:w="2988" w:type="dxa"/>
          </w:tcPr>
          <w:p w14:paraId="5968A9D5" w14:textId="77777777" w:rsidR="004D6E93" w:rsidRPr="00913D61" w:rsidRDefault="004D6E93" w:rsidP="00913D61">
            <w:pPr>
              <w:jc w:val="left"/>
              <w:rPr>
                <w:rFonts w:cs="Arial"/>
                <w:b/>
                <w:bCs/>
                <w:sz w:val="18"/>
                <w:szCs w:val="18"/>
                <w:cs/>
              </w:rPr>
            </w:pPr>
            <w:r w:rsidRPr="00913D61">
              <w:rPr>
                <w:rFonts w:cs="Arial"/>
                <w:b/>
                <w:bCs/>
                <w:sz w:val="18"/>
                <w:szCs w:val="18"/>
                <w:lang w:val="en-GB"/>
              </w:rPr>
              <w:t>Non-current liabilities</w:t>
            </w:r>
          </w:p>
        </w:tc>
        <w:tc>
          <w:tcPr>
            <w:tcW w:w="1896" w:type="dxa"/>
            <w:vAlign w:val="bottom"/>
          </w:tcPr>
          <w:p w14:paraId="1F483CCD" w14:textId="77777777" w:rsidR="004D6E93" w:rsidRPr="00913D61" w:rsidRDefault="004D6E93" w:rsidP="00913D61">
            <w:pPr>
              <w:ind w:right="-72"/>
              <w:jc w:val="right"/>
              <w:rPr>
                <w:rFonts w:cs="Arial"/>
                <w:b/>
                <w:bCs/>
                <w:sz w:val="18"/>
                <w:szCs w:val="18"/>
                <w:lang w:val="en-GB"/>
              </w:rPr>
            </w:pPr>
          </w:p>
        </w:tc>
        <w:tc>
          <w:tcPr>
            <w:tcW w:w="1620" w:type="dxa"/>
            <w:vAlign w:val="bottom"/>
          </w:tcPr>
          <w:p w14:paraId="315157F2" w14:textId="77777777" w:rsidR="004D6E93" w:rsidRPr="00913D61" w:rsidRDefault="004D6E93" w:rsidP="00913D61">
            <w:pPr>
              <w:ind w:right="-72"/>
              <w:jc w:val="right"/>
              <w:rPr>
                <w:rFonts w:cs="Arial"/>
                <w:b/>
                <w:bCs/>
                <w:sz w:val="18"/>
                <w:szCs w:val="18"/>
                <w:lang w:val="en-GB"/>
              </w:rPr>
            </w:pPr>
          </w:p>
        </w:tc>
        <w:tc>
          <w:tcPr>
            <w:tcW w:w="1620" w:type="dxa"/>
            <w:vAlign w:val="bottom"/>
          </w:tcPr>
          <w:p w14:paraId="18A79FBB" w14:textId="77777777" w:rsidR="004D6E93" w:rsidRPr="00913D61" w:rsidRDefault="004D6E93" w:rsidP="00913D61">
            <w:pPr>
              <w:ind w:right="-72"/>
              <w:jc w:val="right"/>
              <w:rPr>
                <w:rFonts w:cs="Arial"/>
                <w:b/>
                <w:bCs/>
                <w:sz w:val="18"/>
                <w:szCs w:val="18"/>
                <w:lang w:val="en-GB"/>
              </w:rPr>
            </w:pPr>
          </w:p>
        </w:tc>
        <w:tc>
          <w:tcPr>
            <w:tcW w:w="1440" w:type="dxa"/>
            <w:vAlign w:val="bottom"/>
          </w:tcPr>
          <w:p w14:paraId="71A780FA" w14:textId="77777777" w:rsidR="004D6E93" w:rsidRPr="00913D61" w:rsidRDefault="004D6E93" w:rsidP="00913D61">
            <w:pPr>
              <w:ind w:right="-72"/>
              <w:jc w:val="right"/>
              <w:rPr>
                <w:rFonts w:cs="Arial"/>
                <w:b/>
                <w:bCs/>
                <w:sz w:val="18"/>
                <w:szCs w:val="18"/>
                <w:lang w:val="en-GB"/>
              </w:rPr>
            </w:pPr>
          </w:p>
        </w:tc>
      </w:tr>
      <w:tr w:rsidR="004D6E93" w:rsidRPr="00913D61" w14:paraId="0CB4403D" w14:textId="77777777" w:rsidTr="00913D61">
        <w:trPr>
          <w:trHeight w:val="20"/>
        </w:trPr>
        <w:tc>
          <w:tcPr>
            <w:tcW w:w="2988" w:type="dxa"/>
          </w:tcPr>
          <w:p w14:paraId="5F4CFBB8" w14:textId="77777777" w:rsidR="004D6E93" w:rsidRPr="00913D61" w:rsidRDefault="004D6E93" w:rsidP="00913D61">
            <w:pPr>
              <w:jc w:val="left"/>
              <w:rPr>
                <w:rFonts w:cs="Arial"/>
                <w:sz w:val="18"/>
                <w:szCs w:val="18"/>
                <w:cs/>
              </w:rPr>
            </w:pPr>
            <w:r w:rsidRPr="00913D61">
              <w:rPr>
                <w:rFonts w:cs="Arial"/>
                <w:sz w:val="18"/>
                <w:szCs w:val="18"/>
                <w:lang w:val="en-GB"/>
              </w:rPr>
              <w:t>Lease liabilities</w:t>
            </w:r>
          </w:p>
        </w:tc>
        <w:tc>
          <w:tcPr>
            <w:tcW w:w="1896" w:type="dxa"/>
            <w:vAlign w:val="bottom"/>
          </w:tcPr>
          <w:p w14:paraId="2761ADE4" w14:textId="77777777" w:rsidR="004D6E93" w:rsidRPr="00913D61" w:rsidRDefault="004D6E9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204,917,951</w:t>
            </w:r>
          </w:p>
        </w:tc>
        <w:tc>
          <w:tcPr>
            <w:tcW w:w="1620" w:type="dxa"/>
            <w:vAlign w:val="bottom"/>
          </w:tcPr>
          <w:p w14:paraId="6958DAD1" w14:textId="77777777" w:rsidR="004D6E93" w:rsidRPr="00913D61" w:rsidRDefault="00514F3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w:t>
            </w:r>
          </w:p>
        </w:tc>
        <w:tc>
          <w:tcPr>
            <w:tcW w:w="1620" w:type="dxa"/>
            <w:vAlign w:val="bottom"/>
          </w:tcPr>
          <w:p w14:paraId="10CF7FB6" w14:textId="77777777" w:rsidR="004D6E93" w:rsidRPr="00913D61" w:rsidRDefault="004D6E9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17,529,260</w:t>
            </w:r>
          </w:p>
        </w:tc>
        <w:tc>
          <w:tcPr>
            <w:tcW w:w="1440" w:type="dxa"/>
            <w:vAlign w:val="bottom"/>
          </w:tcPr>
          <w:p w14:paraId="03631F4B" w14:textId="77777777" w:rsidR="004D6E93" w:rsidRPr="00913D61" w:rsidRDefault="004D6E9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222,447,211</w:t>
            </w:r>
          </w:p>
        </w:tc>
      </w:tr>
      <w:tr w:rsidR="00D32CA8" w:rsidRPr="00913D61" w14:paraId="575F2925" w14:textId="77777777" w:rsidTr="00913D61">
        <w:trPr>
          <w:trHeight w:val="20"/>
        </w:trPr>
        <w:tc>
          <w:tcPr>
            <w:tcW w:w="2988" w:type="dxa"/>
          </w:tcPr>
          <w:p w14:paraId="7A111C47" w14:textId="77777777" w:rsidR="00D32CA8" w:rsidRPr="00913D61" w:rsidRDefault="00D32CA8" w:rsidP="00913D61">
            <w:pPr>
              <w:ind w:right="-210"/>
              <w:jc w:val="left"/>
              <w:rPr>
                <w:rFonts w:cs="Arial"/>
                <w:sz w:val="18"/>
                <w:szCs w:val="18"/>
                <w:lang w:val="en-GB"/>
              </w:rPr>
            </w:pPr>
            <w:r w:rsidRPr="00913D61">
              <w:rPr>
                <w:rFonts w:cs="Arial"/>
                <w:sz w:val="18"/>
                <w:szCs w:val="18"/>
                <w:lang w:val="en-GB"/>
              </w:rPr>
              <w:t>Deposits received from</w:t>
            </w:r>
            <w:r w:rsidR="004B1178" w:rsidRPr="00913D61">
              <w:rPr>
                <w:rFonts w:cs="Arial"/>
                <w:sz w:val="18"/>
                <w:szCs w:val="18"/>
                <w:lang w:val="en-GB"/>
              </w:rPr>
              <w:t xml:space="preserve"> </w:t>
            </w:r>
            <w:r w:rsidRPr="00913D61">
              <w:rPr>
                <w:rFonts w:cs="Arial"/>
                <w:sz w:val="18"/>
                <w:szCs w:val="18"/>
                <w:lang w:val="en-GB"/>
              </w:rPr>
              <w:t>customers</w:t>
            </w:r>
            <w:r w:rsidR="00C47CE8" w:rsidRPr="00913D61">
              <w:rPr>
                <w:rFonts w:cs="Arial"/>
                <w:sz w:val="18"/>
                <w:szCs w:val="18"/>
                <w:lang w:val="en-GB"/>
              </w:rPr>
              <w:t>*</w:t>
            </w:r>
          </w:p>
        </w:tc>
        <w:tc>
          <w:tcPr>
            <w:tcW w:w="1896" w:type="dxa"/>
            <w:vAlign w:val="bottom"/>
          </w:tcPr>
          <w:p w14:paraId="7D76D1DD" w14:textId="77777777" w:rsidR="00D32CA8" w:rsidRPr="00913D61" w:rsidRDefault="00D32CA8"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24,479,412</w:t>
            </w:r>
          </w:p>
        </w:tc>
        <w:tc>
          <w:tcPr>
            <w:tcW w:w="1620" w:type="dxa"/>
            <w:vAlign w:val="bottom"/>
          </w:tcPr>
          <w:p w14:paraId="525E1813" w14:textId="77777777" w:rsidR="00D32CA8" w:rsidRPr="00913D61" w:rsidRDefault="00514F3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w:t>
            </w:r>
          </w:p>
        </w:tc>
        <w:tc>
          <w:tcPr>
            <w:tcW w:w="1620" w:type="dxa"/>
            <w:vAlign w:val="bottom"/>
          </w:tcPr>
          <w:p w14:paraId="7ECE766D" w14:textId="77777777" w:rsidR="00D32CA8" w:rsidRPr="00913D61" w:rsidRDefault="00514F3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w:t>
            </w:r>
          </w:p>
        </w:tc>
        <w:tc>
          <w:tcPr>
            <w:tcW w:w="1440" w:type="dxa"/>
            <w:vAlign w:val="bottom"/>
          </w:tcPr>
          <w:p w14:paraId="51A23885" w14:textId="77777777" w:rsidR="00D32CA8" w:rsidRPr="00913D61" w:rsidRDefault="00514F3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24,479,412</w:t>
            </w:r>
          </w:p>
        </w:tc>
      </w:tr>
      <w:tr w:rsidR="00894012" w:rsidRPr="00913D61" w14:paraId="480C0EE4" w14:textId="77777777" w:rsidTr="00913D61">
        <w:trPr>
          <w:trHeight w:val="20"/>
        </w:trPr>
        <w:tc>
          <w:tcPr>
            <w:tcW w:w="2988" w:type="dxa"/>
          </w:tcPr>
          <w:p w14:paraId="78BA60AE" w14:textId="77777777" w:rsidR="00894012" w:rsidRPr="00913D61" w:rsidRDefault="00BB5F50" w:rsidP="00913D61">
            <w:pPr>
              <w:jc w:val="left"/>
              <w:rPr>
                <w:rFonts w:cs="Arial"/>
                <w:sz w:val="18"/>
                <w:szCs w:val="18"/>
                <w:cs/>
              </w:rPr>
            </w:pPr>
            <w:r w:rsidRPr="00913D61">
              <w:rPr>
                <w:rFonts w:cs="Arial"/>
                <w:sz w:val="18"/>
                <w:szCs w:val="18"/>
                <w:lang w:val="en-GB"/>
              </w:rPr>
              <w:t xml:space="preserve">Deferred tax liabilities </w:t>
            </w:r>
          </w:p>
        </w:tc>
        <w:tc>
          <w:tcPr>
            <w:tcW w:w="1896" w:type="dxa"/>
            <w:vAlign w:val="bottom"/>
          </w:tcPr>
          <w:p w14:paraId="211BF729" w14:textId="77777777" w:rsidR="00894012" w:rsidRPr="00913D61" w:rsidRDefault="00894012"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333,879,767</w:t>
            </w:r>
          </w:p>
        </w:tc>
        <w:tc>
          <w:tcPr>
            <w:tcW w:w="1620" w:type="dxa"/>
            <w:vAlign w:val="bottom"/>
          </w:tcPr>
          <w:p w14:paraId="48E5B4CA" w14:textId="77777777" w:rsidR="00894012" w:rsidRPr="00913D61" w:rsidRDefault="00894012"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w:t>
            </w:r>
          </w:p>
        </w:tc>
        <w:tc>
          <w:tcPr>
            <w:tcW w:w="1620" w:type="dxa"/>
            <w:vAlign w:val="bottom"/>
          </w:tcPr>
          <w:p w14:paraId="2F557B81" w14:textId="77777777" w:rsidR="00894012" w:rsidRPr="00913D61" w:rsidRDefault="00894012"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w:t>
            </w:r>
          </w:p>
        </w:tc>
        <w:tc>
          <w:tcPr>
            <w:tcW w:w="1440" w:type="dxa"/>
            <w:vAlign w:val="bottom"/>
          </w:tcPr>
          <w:p w14:paraId="7D6FE0B2" w14:textId="77777777" w:rsidR="00894012" w:rsidRPr="00913D61" w:rsidRDefault="00894012"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333,879,767</w:t>
            </w:r>
          </w:p>
        </w:tc>
      </w:tr>
      <w:tr w:rsidR="00913D61" w:rsidRPr="00913D61" w14:paraId="22C773E9" w14:textId="77777777" w:rsidTr="00E95D81">
        <w:trPr>
          <w:trHeight w:val="20"/>
        </w:trPr>
        <w:tc>
          <w:tcPr>
            <w:tcW w:w="2988" w:type="dxa"/>
          </w:tcPr>
          <w:p w14:paraId="11A40EFB" w14:textId="77777777" w:rsidR="00913D61" w:rsidRPr="00913D61" w:rsidRDefault="00913D61" w:rsidP="00913D61">
            <w:pPr>
              <w:jc w:val="left"/>
              <w:rPr>
                <w:rFonts w:cs="Arial"/>
                <w:sz w:val="18"/>
                <w:szCs w:val="18"/>
                <w:lang w:val="en-GB"/>
              </w:rPr>
            </w:pPr>
            <w:r w:rsidRPr="00913D61">
              <w:rPr>
                <w:rFonts w:cs="Arial"/>
                <w:sz w:val="18"/>
                <w:szCs w:val="18"/>
                <w:lang w:val="en-GB"/>
              </w:rPr>
              <w:t>Other non-current liabilities*</w:t>
            </w:r>
          </w:p>
        </w:tc>
        <w:tc>
          <w:tcPr>
            <w:tcW w:w="1896" w:type="dxa"/>
            <w:vAlign w:val="bottom"/>
          </w:tcPr>
          <w:p w14:paraId="5DDF77F7"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41,812,005</w:t>
            </w:r>
          </w:p>
        </w:tc>
        <w:tc>
          <w:tcPr>
            <w:tcW w:w="1620" w:type="dxa"/>
            <w:vAlign w:val="bottom"/>
          </w:tcPr>
          <w:p w14:paraId="610A3531"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w:t>
            </w:r>
          </w:p>
        </w:tc>
        <w:tc>
          <w:tcPr>
            <w:tcW w:w="1620" w:type="dxa"/>
            <w:vAlign w:val="bottom"/>
          </w:tcPr>
          <w:p w14:paraId="5FA7794F"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w:t>
            </w:r>
          </w:p>
        </w:tc>
        <w:tc>
          <w:tcPr>
            <w:tcW w:w="1440" w:type="dxa"/>
            <w:vAlign w:val="bottom"/>
          </w:tcPr>
          <w:p w14:paraId="36E5A3BE"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41,812,005</w:t>
            </w:r>
          </w:p>
        </w:tc>
      </w:tr>
      <w:tr w:rsidR="00913D61" w:rsidRPr="00913D61" w14:paraId="7CAA8B75" w14:textId="77777777" w:rsidTr="00E95D81">
        <w:trPr>
          <w:trHeight w:val="20"/>
        </w:trPr>
        <w:tc>
          <w:tcPr>
            <w:tcW w:w="2988" w:type="dxa"/>
          </w:tcPr>
          <w:p w14:paraId="58B67AD9" w14:textId="77777777" w:rsidR="00913D61" w:rsidRPr="00913D61" w:rsidRDefault="00913D61" w:rsidP="00913D61">
            <w:pPr>
              <w:jc w:val="left"/>
              <w:rPr>
                <w:rFonts w:cs="Arial"/>
                <w:sz w:val="12"/>
                <w:szCs w:val="12"/>
                <w:lang w:val="en-GB"/>
              </w:rPr>
            </w:pPr>
          </w:p>
        </w:tc>
        <w:tc>
          <w:tcPr>
            <w:tcW w:w="1896" w:type="dxa"/>
            <w:vAlign w:val="bottom"/>
          </w:tcPr>
          <w:p w14:paraId="6B93C26D"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620" w:type="dxa"/>
            <w:vAlign w:val="bottom"/>
          </w:tcPr>
          <w:p w14:paraId="1E96C982"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620" w:type="dxa"/>
            <w:vAlign w:val="bottom"/>
          </w:tcPr>
          <w:p w14:paraId="19BD4816"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440" w:type="dxa"/>
            <w:vAlign w:val="bottom"/>
          </w:tcPr>
          <w:p w14:paraId="0D832EE4"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r>
      <w:tr w:rsidR="00913D61" w:rsidRPr="00913D61" w14:paraId="467D2591" w14:textId="77777777" w:rsidTr="00E95D81">
        <w:trPr>
          <w:trHeight w:val="20"/>
        </w:trPr>
        <w:tc>
          <w:tcPr>
            <w:tcW w:w="2988" w:type="dxa"/>
          </w:tcPr>
          <w:p w14:paraId="35B51545" w14:textId="77777777" w:rsidR="00913D61" w:rsidRPr="00913D61" w:rsidRDefault="00913D61" w:rsidP="00913D61">
            <w:pPr>
              <w:jc w:val="left"/>
              <w:rPr>
                <w:rFonts w:cs="Arial"/>
                <w:b/>
                <w:bCs/>
                <w:sz w:val="18"/>
                <w:szCs w:val="18"/>
                <w:lang w:val="en-GB"/>
              </w:rPr>
            </w:pPr>
            <w:r w:rsidRPr="00913D61">
              <w:rPr>
                <w:rFonts w:cs="Arial"/>
                <w:b/>
                <w:bCs/>
                <w:sz w:val="18"/>
                <w:szCs w:val="18"/>
                <w:lang w:val="en-GB"/>
              </w:rPr>
              <w:t>Total non-current liabilities</w:t>
            </w:r>
          </w:p>
        </w:tc>
        <w:tc>
          <w:tcPr>
            <w:tcW w:w="1896" w:type="dxa"/>
            <w:vAlign w:val="bottom"/>
          </w:tcPr>
          <w:p w14:paraId="7EFDC504"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2,990,407,589</w:t>
            </w:r>
          </w:p>
        </w:tc>
        <w:tc>
          <w:tcPr>
            <w:tcW w:w="1620" w:type="dxa"/>
            <w:vAlign w:val="bottom"/>
          </w:tcPr>
          <w:p w14:paraId="687C1932"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w:t>
            </w:r>
          </w:p>
        </w:tc>
        <w:tc>
          <w:tcPr>
            <w:tcW w:w="1620" w:type="dxa"/>
            <w:vAlign w:val="bottom"/>
          </w:tcPr>
          <w:p w14:paraId="7BDF7EFC"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17,529,260</w:t>
            </w:r>
          </w:p>
        </w:tc>
        <w:tc>
          <w:tcPr>
            <w:tcW w:w="1440" w:type="dxa"/>
            <w:vAlign w:val="bottom"/>
          </w:tcPr>
          <w:p w14:paraId="481771FF"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3,007,936,849</w:t>
            </w:r>
          </w:p>
        </w:tc>
      </w:tr>
      <w:tr w:rsidR="00913D61" w:rsidRPr="00913D61" w14:paraId="2B2119D8" w14:textId="77777777" w:rsidTr="007216F2">
        <w:trPr>
          <w:trHeight w:val="20"/>
        </w:trPr>
        <w:tc>
          <w:tcPr>
            <w:tcW w:w="2988" w:type="dxa"/>
          </w:tcPr>
          <w:p w14:paraId="4A171506" w14:textId="77777777" w:rsidR="00913D61" w:rsidRPr="00913D61" w:rsidRDefault="00913D61" w:rsidP="00913D61">
            <w:pPr>
              <w:jc w:val="left"/>
              <w:rPr>
                <w:rFonts w:cs="Arial"/>
                <w:sz w:val="12"/>
                <w:szCs w:val="12"/>
                <w:lang w:val="en-GB"/>
              </w:rPr>
            </w:pPr>
          </w:p>
        </w:tc>
        <w:tc>
          <w:tcPr>
            <w:tcW w:w="1896" w:type="dxa"/>
            <w:shd w:val="clear" w:color="auto" w:fill="auto"/>
            <w:vAlign w:val="bottom"/>
          </w:tcPr>
          <w:p w14:paraId="728E6FDA" w14:textId="77777777" w:rsidR="00913D61" w:rsidRPr="00913D61" w:rsidRDefault="00913D61" w:rsidP="00913D61">
            <w:pPr>
              <w:ind w:right="-72"/>
              <w:jc w:val="right"/>
              <w:rPr>
                <w:rFonts w:cs="Arial"/>
                <w:b/>
                <w:bCs/>
                <w:sz w:val="12"/>
                <w:szCs w:val="12"/>
                <w:lang w:val="en-GB"/>
              </w:rPr>
            </w:pPr>
          </w:p>
        </w:tc>
        <w:tc>
          <w:tcPr>
            <w:tcW w:w="1620" w:type="dxa"/>
            <w:shd w:val="clear" w:color="auto" w:fill="auto"/>
            <w:vAlign w:val="bottom"/>
          </w:tcPr>
          <w:p w14:paraId="5D65F4E1" w14:textId="77777777" w:rsidR="00913D61" w:rsidRPr="00913D61" w:rsidRDefault="00913D61" w:rsidP="00913D61">
            <w:pPr>
              <w:ind w:right="-72"/>
              <w:jc w:val="right"/>
              <w:rPr>
                <w:rFonts w:cs="Arial"/>
                <w:b/>
                <w:bCs/>
                <w:sz w:val="12"/>
                <w:szCs w:val="12"/>
                <w:lang w:val="en-GB"/>
              </w:rPr>
            </w:pPr>
          </w:p>
        </w:tc>
        <w:tc>
          <w:tcPr>
            <w:tcW w:w="1620" w:type="dxa"/>
            <w:shd w:val="clear" w:color="auto" w:fill="auto"/>
            <w:vAlign w:val="bottom"/>
          </w:tcPr>
          <w:p w14:paraId="2B705127" w14:textId="77777777" w:rsidR="00913D61" w:rsidRPr="00913D61" w:rsidRDefault="00913D61" w:rsidP="00913D61">
            <w:pPr>
              <w:ind w:right="-72"/>
              <w:jc w:val="right"/>
              <w:rPr>
                <w:rFonts w:cs="Arial"/>
                <w:b/>
                <w:bCs/>
                <w:sz w:val="12"/>
                <w:szCs w:val="12"/>
                <w:lang w:val="en-GB"/>
              </w:rPr>
            </w:pPr>
          </w:p>
        </w:tc>
        <w:tc>
          <w:tcPr>
            <w:tcW w:w="1440" w:type="dxa"/>
            <w:shd w:val="clear" w:color="auto" w:fill="auto"/>
            <w:vAlign w:val="bottom"/>
          </w:tcPr>
          <w:p w14:paraId="0EE610D9" w14:textId="77777777" w:rsidR="00913D61" w:rsidRPr="00913D61" w:rsidRDefault="00913D61" w:rsidP="00913D61">
            <w:pPr>
              <w:ind w:right="-72"/>
              <w:jc w:val="right"/>
              <w:rPr>
                <w:rFonts w:cs="Arial"/>
                <w:b/>
                <w:bCs/>
                <w:sz w:val="12"/>
                <w:szCs w:val="12"/>
                <w:lang w:val="en-GB"/>
              </w:rPr>
            </w:pPr>
          </w:p>
        </w:tc>
      </w:tr>
      <w:tr w:rsidR="00913D61" w:rsidRPr="00913D61" w14:paraId="7ECFAC1A" w14:textId="77777777" w:rsidTr="007216F2">
        <w:trPr>
          <w:trHeight w:val="20"/>
        </w:trPr>
        <w:tc>
          <w:tcPr>
            <w:tcW w:w="2988" w:type="dxa"/>
          </w:tcPr>
          <w:p w14:paraId="2FE9321C" w14:textId="77777777" w:rsidR="00913D61" w:rsidRPr="00913D61" w:rsidRDefault="00913D61" w:rsidP="00913D61">
            <w:pPr>
              <w:jc w:val="left"/>
              <w:rPr>
                <w:rFonts w:cs="Arial"/>
                <w:b/>
                <w:bCs/>
                <w:sz w:val="18"/>
                <w:szCs w:val="18"/>
              </w:rPr>
            </w:pPr>
            <w:r w:rsidRPr="00913D61">
              <w:rPr>
                <w:rFonts w:cs="Arial"/>
                <w:b/>
                <w:bCs/>
                <w:sz w:val="18"/>
                <w:szCs w:val="18"/>
              </w:rPr>
              <w:t>Total liabilities</w:t>
            </w:r>
          </w:p>
        </w:tc>
        <w:tc>
          <w:tcPr>
            <w:tcW w:w="1896" w:type="dxa"/>
            <w:tcBorders>
              <w:bottom w:val="single" w:sz="4" w:space="0" w:color="auto"/>
            </w:tcBorders>
            <w:vAlign w:val="bottom"/>
          </w:tcPr>
          <w:p w14:paraId="20343052"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4,908,818,726</w:t>
            </w:r>
          </w:p>
        </w:tc>
        <w:tc>
          <w:tcPr>
            <w:tcW w:w="1620" w:type="dxa"/>
            <w:tcBorders>
              <w:bottom w:val="single" w:sz="4" w:space="0" w:color="auto"/>
            </w:tcBorders>
            <w:vAlign w:val="bottom"/>
          </w:tcPr>
          <w:p w14:paraId="0D2E6C98"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w:t>
            </w:r>
          </w:p>
        </w:tc>
        <w:tc>
          <w:tcPr>
            <w:tcW w:w="1620" w:type="dxa"/>
            <w:tcBorders>
              <w:bottom w:val="single" w:sz="4" w:space="0" w:color="auto"/>
            </w:tcBorders>
            <w:vAlign w:val="bottom"/>
          </w:tcPr>
          <w:p w14:paraId="4908BC8A"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24,540,686</w:t>
            </w:r>
          </w:p>
        </w:tc>
        <w:tc>
          <w:tcPr>
            <w:tcW w:w="1440" w:type="dxa"/>
            <w:tcBorders>
              <w:bottom w:val="single" w:sz="4" w:space="0" w:color="auto"/>
            </w:tcBorders>
            <w:vAlign w:val="bottom"/>
          </w:tcPr>
          <w:p w14:paraId="6F35D23F"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4,933,359,412</w:t>
            </w:r>
          </w:p>
        </w:tc>
      </w:tr>
      <w:tr w:rsidR="00913D61" w:rsidRPr="00913D61" w14:paraId="69F240F9" w14:textId="77777777" w:rsidTr="007216F2">
        <w:trPr>
          <w:trHeight w:val="20"/>
        </w:trPr>
        <w:tc>
          <w:tcPr>
            <w:tcW w:w="2988" w:type="dxa"/>
          </w:tcPr>
          <w:p w14:paraId="000A4CF9" w14:textId="77777777" w:rsidR="00913D61" w:rsidRPr="00913D61" w:rsidRDefault="00913D61" w:rsidP="00913D61">
            <w:pPr>
              <w:jc w:val="left"/>
              <w:rPr>
                <w:rFonts w:cs="Arial"/>
                <w:b/>
                <w:bCs/>
                <w:sz w:val="18"/>
                <w:szCs w:val="18"/>
              </w:rPr>
            </w:pPr>
          </w:p>
        </w:tc>
        <w:tc>
          <w:tcPr>
            <w:tcW w:w="1896" w:type="dxa"/>
            <w:tcBorders>
              <w:top w:val="single" w:sz="4" w:space="0" w:color="auto"/>
            </w:tcBorders>
            <w:vAlign w:val="bottom"/>
          </w:tcPr>
          <w:p w14:paraId="263792BF"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p>
        </w:tc>
        <w:tc>
          <w:tcPr>
            <w:tcW w:w="1620" w:type="dxa"/>
            <w:tcBorders>
              <w:top w:val="single" w:sz="4" w:space="0" w:color="auto"/>
            </w:tcBorders>
            <w:vAlign w:val="bottom"/>
          </w:tcPr>
          <w:p w14:paraId="3D057C42"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p>
        </w:tc>
        <w:tc>
          <w:tcPr>
            <w:tcW w:w="1620" w:type="dxa"/>
            <w:tcBorders>
              <w:top w:val="single" w:sz="4" w:space="0" w:color="auto"/>
            </w:tcBorders>
            <w:vAlign w:val="bottom"/>
          </w:tcPr>
          <w:p w14:paraId="167CD369"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p>
        </w:tc>
        <w:tc>
          <w:tcPr>
            <w:tcW w:w="1440" w:type="dxa"/>
            <w:tcBorders>
              <w:top w:val="single" w:sz="4" w:space="0" w:color="auto"/>
            </w:tcBorders>
            <w:vAlign w:val="bottom"/>
          </w:tcPr>
          <w:p w14:paraId="4DC7180B"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p>
        </w:tc>
      </w:tr>
      <w:tr w:rsidR="00913D61" w:rsidRPr="00913D61" w14:paraId="03E9EEFE" w14:textId="77777777" w:rsidTr="00913D61">
        <w:trPr>
          <w:trHeight w:val="20"/>
        </w:trPr>
        <w:tc>
          <w:tcPr>
            <w:tcW w:w="2988" w:type="dxa"/>
          </w:tcPr>
          <w:p w14:paraId="0DB38EA4" w14:textId="77777777" w:rsidR="00913D61" w:rsidRPr="00913D61" w:rsidRDefault="00913D61" w:rsidP="00913D61">
            <w:pPr>
              <w:jc w:val="left"/>
              <w:rPr>
                <w:rFonts w:cs="Arial"/>
                <w:b/>
                <w:bCs/>
                <w:sz w:val="18"/>
                <w:szCs w:val="18"/>
                <w:cs/>
              </w:rPr>
            </w:pPr>
            <w:r w:rsidRPr="00913D61">
              <w:rPr>
                <w:rFonts w:cs="Arial"/>
                <w:b/>
                <w:bCs/>
                <w:sz w:val="18"/>
                <w:szCs w:val="18"/>
              </w:rPr>
              <w:t>Equity</w:t>
            </w:r>
          </w:p>
        </w:tc>
        <w:tc>
          <w:tcPr>
            <w:tcW w:w="1896" w:type="dxa"/>
            <w:vAlign w:val="bottom"/>
          </w:tcPr>
          <w:p w14:paraId="3C73D88F" w14:textId="77777777" w:rsidR="00913D61" w:rsidRPr="00913D61" w:rsidRDefault="00913D61" w:rsidP="00913D61">
            <w:pPr>
              <w:pStyle w:val="Heading1"/>
              <w:spacing w:line="240" w:lineRule="auto"/>
              <w:ind w:right="-72" w:firstLine="5"/>
              <w:rPr>
                <w:rFonts w:ascii="Arial" w:hAnsi="Arial" w:cs="Arial"/>
                <w:b/>
                <w:bCs/>
                <w:sz w:val="18"/>
                <w:szCs w:val="18"/>
                <w:lang w:val="en-GB"/>
              </w:rPr>
            </w:pPr>
          </w:p>
        </w:tc>
        <w:tc>
          <w:tcPr>
            <w:tcW w:w="1620" w:type="dxa"/>
            <w:vAlign w:val="bottom"/>
          </w:tcPr>
          <w:p w14:paraId="4347BB84" w14:textId="77777777" w:rsidR="00913D61" w:rsidRPr="00913D61" w:rsidRDefault="00913D61" w:rsidP="00913D61">
            <w:pPr>
              <w:pStyle w:val="Heading1"/>
              <w:spacing w:line="240" w:lineRule="auto"/>
              <w:ind w:right="-72" w:firstLine="5"/>
              <w:rPr>
                <w:rFonts w:ascii="Arial" w:hAnsi="Arial" w:cs="Arial"/>
                <w:b/>
                <w:bCs/>
                <w:sz w:val="18"/>
                <w:szCs w:val="18"/>
                <w:lang w:val="en-GB"/>
              </w:rPr>
            </w:pPr>
          </w:p>
        </w:tc>
        <w:tc>
          <w:tcPr>
            <w:tcW w:w="1620" w:type="dxa"/>
            <w:vAlign w:val="bottom"/>
          </w:tcPr>
          <w:p w14:paraId="31F1A16D" w14:textId="77777777" w:rsidR="00913D61" w:rsidRPr="00913D61" w:rsidRDefault="00913D61" w:rsidP="00913D61">
            <w:pPr>
              <w:pStyle w:val="Heading1"/>
              <w:spacing w:line="240" w:lineRule="auto"/>
              <w:ind w:right="-72" w:firstLine="5"/>
              <w:rPr>
                <w:rFonts w:ascii="Arial" w:hAnsi="Arial" w:cs="Arial"/>
                <w:b/>
                <w:bCs/>
                <w:sz w:val="18"/>
                <w:szCs w:val="18"/>
                <w:lang w:val="en-GB"/>
              </w:rPr>
            </w:pPr>
          </w:p>
        </w:tc>
        <w:tc>
          <w:tcPr>
            <w:tcW w:w="1440" w:type="dxa"/>
            <w:vAlign w:val="bottom"/>
          </w:tcPr>
          <w:p w14:paraId="1DCAB0B6" w14:textId="77777777" w:rsidR="00913D61" w:rsidRPr="00913D61" w:rsidRDefault="00913D61" w:rsidP="00913D61">
            <w:pPr>
              <w:pStyle w:val="Heading1"/>
              <w:spacing w:line="240" w:lineRule="auto"/>
              <w:ind w:right="-72" w:firstLine="5"/>
              <w:rPr>
                <w:rFonts w:ascii="Arial" w:hAnsi="Arial" w:cs="Arial"/>
                <w:b/>
                <w:bCs/>
                <w:sz w:val="18"/>
                <w:szCs w:val="18"/>
                <w:lang w:val="en-GB"/>
              </w:rPr>
            </w:pPr>
          </w:p>
        </w:tc>
      </w:tr>
      <w:tr w:rsidR="00913D61" w:rsidRPr="00913D61" w14:paraId="35446336" w14:textId="77777777" w:rsidTr="00913D61">
        <w:trPr>
          <w:trHeight w:val="20"/>
        </w:trPr>
        <w:tc>
          <w:tcPr>
            <w:tcW w:w="2988" w:type="dxa"/>
          </w:tcPr>
          <w:p w14:paraId="40823494" w14:textId="77777777" w:rsidR="00913D61" w:rsidRPr="00913D61" w:rsidRDefault="00913D61" w:rsidP="00913D61">
            <w:pPr>
              <w:jc w:val="left"/>
              <w:rPr>
                <w:rFonts w:cs="Arial"/>
                <w:sz w:val="18"/>
                <w:szCs w:val="18"/>
                <w:cs/>
              </w:rPr>
            </w:pPr>
            <w:r w:rsidRPr="00913D61">
              <w:rPr>
                <w:rFonts w:cs="Arial"/>
                <w:sz w:val="18"/>
                <w:szCs w:val="18"/>
              </w:rPr>
              <w:t xml:space="preserve">Retained earnings </w:t>
            </w:r>
            <w:r w:rsidRPr="00913D61">
              <w:rPr>
                <w:rFonts w:cs="Arial"/>
                <w:sz w:val="18"/>
                <w:szCs w:val="18"/>
                <w:lang w:val="en-GB"/>
              </w:rPr>
              <w:t>(deficits)</w:t>
            </w:r>
          </w:p>
        </w:tc>
        <w:tc>
          <w:tcPr>
            <w:tcW w:w="1896" w:type="dxa"/>
            <w:vAlign w:val="bottom"/>
          </w:tcPr>
          <w:p w14:paraId="5E27F558"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620" w:type="dxa"/>
            <w:vAlign w:val="bottom"/>
          </w:tcPr>
          <w:p w14:paraId="3DFC1A2B"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620" w:type="dxa"/>
            <w:vAlign w:val="bottom"/>
          </w:tcPr>
          <w:p w14:paraId="0B84BE5D"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440" w:type="dxa"/>
            <w:vAlign w:val="bottom"/>
          </w:tcPr>
          <w:p w14:paraId="7E87A7FC"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913D61" w:rsidRPr="00913D61" w14:paraId="4128841E" w14:textId="77777777" w:rsidTr="00913D61">
        <w:trPr>
          <w:trHeight w:val="20"/>
        </w:trPr>
        <w:tc>
          <w:tcPr>
            <w:tcW w:w="2988" w:type="dxa"/>
          </w:tcPr>
          <w:p w14:paraId="1B9EE16A" w14:textId="77777777" w:rsidR="00913D61" w:rsidRPr="00913D61" w:rsidRDefault="00913D61" w:rsidP="00913D61">
            <w:pPr>
              <w:jc w:val="left"/>
              <w:rPr>
                <w:rFonts w:cs="Arial"/>
                <w:sz w:val="18"/>
                <w:szCs w:val="18"/>
              </w:rPr>
            </w:pPr>
            <w:r w:rsidRPr="00913D61">
              <w:rPr>
                <w:rFonts w:cs="Arial"/>
                <w:sz w:val="18"/>
                <w:szCs w:val="18"/>
                <w:lang w:val="en-GB"/>
              </w:rPr>
              <w:t xml:space="preserve">   - Unappropriated</w:t>
            </w:r>
          </w:p>
        </w:tc>
        <w:tc>
          <w:tcPr>
            <w:tcW w:w="1896" w:type="dxa"/>
            <w:vAlign w:val="bottom"/>
          </w:tcPr>
          <w:p w14:paraId="393A6E55"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(626,349,548)</w:t>
            </w:r>
          </w:p>
        </w:tc>
        <w:tc>
          <w:tcPr>
            <w:tcW w:w="1620" w:type="dxa"/>
            <w:vAlign w:val="bottom"/>
          </w:tcPr>
          <w:p w14:paraId="11A79005"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w:t>
            </w:r>
          </w:p>
        </w:tc>
        <w:tc>
          <w:tcPr>
            <w:tcW w:w="1620" w:type="dxa"/>
            <w:vAlign w:val="bottom"/>
          </w:tcPr>
          <w:p w14:paraId="644CBAD3"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w:t>
            </w:r>
          </w:p>
        </w:tc>
        <w:tc>
          <w:tcPr>
            <w:tcW w:w="1440" w:type="dxa"/>
            <w:vAlign w:val="bottom"/>
          </w:tcPr>
          <w:p w14:paraId="6EA81487"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(626,349,548)</w:t>
            </w:r>
          </w:p>
        </w:tc>
      </w:tr>
      <w:tr w:rsidR="00913D61" w:rsidRPr="00913D61" w14:paraId="002A6F71" w14:textId="77777777" w:rsidTr="00E95D81">
        <w:trPr>
          <w:trHeight w:val="20"/>
        </w:trPr>
        <w:tc>
          <w:tcPr>
            <w:tcW w:w="2988" w:type="dxa"/>
          </w:tcPr>
          <w:p w14:paraId="4A613D27" w14:textId="77777777" w:rsidR="00913D61" w:rsidRPr="00913D61" w:rsidRDefault="00913D61" w:rsidP="00913D61">
            <w:pPr>
              <w:jc w:val="left"/>
              <w:rPr>
                <w:rFonts w:cs="Arial"/>
                <w:sz w:val="18"/>
                <w:szCs w:val="18"/>
                <w:cs/>
              </w:rPr>
            </w:pPr>
            <w:r w:rsidRPr="00913D61">
              <w:rPr>
                <w:rFonts w:cs="Arial"/>
                <w:sz w:val="18"/>
                <w:szCs w:val="18"/>
              </w:rPr>
              <w:t>Other components of equity</w:t>
            </w:r>
          </w:p>
        </w:tc>
        <w:tc>
          <w:tcPr>
            <w:tcW w:w="1896" w:type="dxa"/>
            <w:vAlign w:val="bottom"/>
          </w:tcPr>
          <w:p w14:paraId="0F73DB3C"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766,023,166</w:t>
            </w:r>
          </w:p>
        </w:tc>
        <w:tc>
          <w:tcPr>
            <w:tcW w:w="1620" w:type="dxa"/>
            <w:vAlign w:val="bottom"/>
          </w:tcPr>
          <w:p w14:paraId="6AAE4D02"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w:t>
            </w:r>
          </w:p>
        </w:tc>
        <w:tc>
          <w:tcPr>
            <w:tcW w:w="1620" w:type="dxa"/>
            <w:vAlign w:val="bottom"/>
          </w:tcPr>
          <w:p w14:paraId="3BCD391E"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w:t>
            </w:r>
          </w:p>
        </w:tc>
        <w:tc>
          <w:tcPr>
            <w:tcW w:w="1440" w:type="dxa"/>
            <w:vAlign w:val="bottom"/>
          </w:tcPr>
          <w:p w14:paraId="4B15033F"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913D61">
              <w:rPr>
                <w:rFonts w:ascii="Arial" w:hAnsi="Arial" w:cs="Arial"/>
                <w:sz w:val="18"/>
                <w:szCs w:val="18"/>
                <w:lang w:val="en-GB"/>
              </w:rPr>
              <w:t>766,023,166</w:t>
            </w:r>
          </w:p>
        </w:tc>
      </w:tr>
      <w:tr w:rsidR="00913D61" w:rsidRPr="00913D61" w14:paraId="1211369C" w14:textId="77777777" w:rsidTr="00E95D81">
        <w:trPr>
          <w:trHeight w:val="20"/>
        </w:trPr>
        <w:tc>
          <w:tcPr>
            <w:tcW w:w="2988" w:type="dxa"/>
          </w:tcPr>
          <w:p w14:paraId="7701F693" w14:textId="77777777" w:rsidR="00913D61" w:rsidRPr="00913D61" w:rsidRDefault="00913D61" w:rsidP="00913D61">
            <w:pPr>
              <w:jc w:val="left"/>
              <w:rPr>
                <w:rFonts w:cs="Arial"/>
                <w:sz w:val="12"/>
                <w:szCs w:val="12"/>
              </w:rPr>
            </w:pPr>
          </w:p>
        </w:tc>
        <w:tc>
          <w:tcPr>
            <w:tcW w:w="1896" w:type="dxa"/>
            <w:vAlign w:val="bottom"/>
          </w:tcPr>
          <w:p w14:paraId="215D4BE8"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620" w:type="dxa"/>
            <w:vAlign w:val="bottom"/>
          </w:tcPr>
          <w:p w14:paraId="1335D7BA"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620" w:type="dxa"/>
            <w:vAlign w:val="bottom"/>
          </w:tcPr>
          <w:p w14:paraId="13A1C940"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440" w:type="dxa"/>
            <w:vAlign w:val="bottom"/>
          </w:tcPr>
          <w:p w14:paraId="40B24516"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r>
      <w:tr w:rsidR="00913D61" w:rsidRPr="00913D61" w14:paraId="36EBAB08" w14:textId="77777777" w:rsidTr="00913D61">
        <w:trPr>
          <w:trHeight w:val="20"/>
        </w:trPr>
        <w:tc>
          <w:tcPr>
            <w:tcW w:w="2988" w:type="dxa"/>
          </w:tcPr>
          <w:p w14:paraId="3968BB70" w14:textId="77777777" w:rsidR="00913D61" w:rsidRPr="00913D61" w:rsidRDefault="00913D61" w:rsidP="00913D61">
            <w:pPr>
              <w:jc w:val="left"/>
              <w:rPr>
                <w:rFonts w:cs="Arial"/>
                <w:b/>
                <w:bCs/>
                <w:sz w:val="18"/>
                <w:szCs w:val="18"/>
                <w:cs/>
              </w:rPr>
            </w:pPr>
            <w:r w:rsidRPr="00913D61">
              <w:rPr>
                <w:rFonts w:cs="Arial"/>
                <w:b/>
                <w:bCs/>
                <w:sz w:val="18"/>
                <w:szCs w:val="18"/>
              </w:rPr>
              <w:t>Total equity</w:t>
            </w:r>
          </w:p>
        </w:tc>
        <w:tc>
          <w:tcPr>
            <w:tcW w:w="1896" w:type="dxa"/>
            <w:tcBorders>
              <w:bottom w:val="single" w:sz="4" w:space="0" w:color="auto"/>
            </w:tcBorders>
            <w:vAlign w:val="bottom"/>
          </w:tcPr>
          <w:p w14:paraId="01EB9D72"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9,711,226,690</w:t>
            </w:r>
          </w:p>
        </w:tc>
        <w:tc>
          <w:tcPr>
            <w:tcW w:w="1620" w:type="dxa"/>
            <w:tcBorders>
              <w:bottom w:val="single" w:sz="4" w:space="0" w:color="auto"/>
            </w:tcBorders>
            <w:vAlign w:val="bottom"/>
          </w:tcPr>
          <w:p w14:paraId="4703C527"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w:t>
            </w:r>
          </w:p>
        </w:tc>
        <w:tc>
          <w:tcPr>
            <w:tcW w:w="1620" w:type="dxa"/>
            <w:tcBorders>
              <w:bottom w:val="single" w:sz="4" w:space="0" w:color="auto"/>
            </w:tcBorders>
            <w:vAlign w:val="bottom"/>
          </w:tcPr>
          <w:p w14:paraId="76AF3F7C"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w:t>
            </w:r>
          </w:p>
        </w:tc>
        <w:tc>
          <w:tcPr>
            <w:tcW w:w="1440" w:type="dxa"/>
            <w:tcBorders>
              <w:bottom w:val="single" w:sz="4" w:space="0" w:color="auto"/>
            </w:tcBorders>
            <w:vAlign w:val="bottom"/>
          </w:tcPr>
          <w:p w14:paraId="3C23727B"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9,711,226,690</w:t>
            </w:r>
          </w:p>
        </w:tc>
      </w:tr>
      <w:tr w:rsidR="00913D61" w:rsidRPr="00913D61" w14:paraId="7D6747E2" w14:textId="77777777" w:rsidTr="00913D61">
        <w:trPr>
          <w:trHeight w:val="20"/>
        </w:trPr>
        <w:tc>
          <w:tcPr>
            <w:tcW w:w="2988" w:type="dxa"/>
          </w:tcPr>
          <w:p w14:paraId="0A0D1D4A" w14:textId="77777777" w:rsidR="00913D61" w:rsidRPr="00913D61" w:rsidRDefault="00913D61" w:rsidP="00913D61">
            <w:pPr>
              <w:jc w:val="left"/>
              <w:rPr>
                <w:rFonts w:cs="Arial"/>
                <w:b/>
                <w:bCs/>
                <w:sz w:val="12"/>
                <w:szCs w:val="12"/>
                <w:cs/>
              </w:rPr>
            </w:pPr>
          </w:p>
        </w:tc>
        <w:tc>
          <w:tcPr>
            <w:tcW w:w="1896" w:type="dxa"/>
            <w:tcBorders>
              <w:top w:val="single" w:sz="4" w:space="0" w:color="auto"/>
            </w:tcBorders>
            <w:vAlign w:val="bottom"/>
          </w:tcPr>
          <w:p w14:paraId="34294905" w14:textId="77777777" w:rsidR="00913D61" w:rsidRPr="00913D61" w:rsidRDefault="00913D61" w:rsidP="00913D61">
            <w:pPr>
              <w:pStyle w:val="Heading1"/>
              <w:spacing w:line="240" w:lineRule="auto"/>
              <w:ind w:right="-72" w:firstLine="5"/>
              <w:rPr>
                <w:rFonts w:ascii="Arial" w:hAnsi="Arial" w:cs="Arial"/>
                <w:b/>
                <w:bCs/>
                <w:sz w:val="12"/>
                <w:szCs w:val="12"/>
                <w:lang w:val="en-GB"/>
              </w:rPr>
            </w:pPr>
          </w:p>
        </w:tc>
        <w:tc>
          <w:tcPr>
            <w:tcW w:w="1620" w:type="dxa"/>
            <w:tcBorders>
              <w:top w:val="single" w:sz="4" w:space="0" w:color="auto"/>
            </w:tcBorders>
            <w:vAlign w:val="bottom"/>
          </w:tcPr>
          <w:p w14:paraId="2EE313F1" w14:textId="77777777" w:rsidR="00913D61" w:rsidRPr="00913D61" w:rsidRDefault="00913D61" w:rsidP="00913D61">
            <w:pPr>
              <w:pStyle w:val="Heading1"/>
              <w:spacing w:line="240" w:lineRule="auto"/>
              <w:ind w:right="-72" w:firstLine="5"/>
              <w:rPr>
                <w:rFonts w:ascii="Arial" w:hAnsi="Arial" w:cs="Arial"/>
                <w:b/>
                <w:bCs/>
                <w:sz w:val="12"/>
                <w:szCs w:val="12"/>
                <w:lang w:val="en-GB"/>
              </w:rPr>
            </w:pPr>
          </w:p>
        </w:tc>
        <w:tc>
          <w:tcPr>
            <w:tcW w:w="1620" w:type="dxa"/>
            <w:tcBorders>
              <w:top w:val="single" w:sz="4" w:space="0" w:color="auto"/>
            </w:tcBorders>
            <w:vAlign w:val="bottom"/>
          </w:tcPr>
          <w:p w14:paraId="5880D732" w14:textId="77777777" w:rsidR="00913D61" w:rsidRPr="00913D61" w:rsidRDefault="00913D61" w:rsidP="00913D61">
            <w:pPr>
              <w:pStyle w:val="Heading1"/>
              <w:spacing w:line="240" w:lineRule="auto"/>
              <w:ind w:right="-72" w:firstLine="5"/>
              <w:rPr>
                <w:rFonts w:ascii="Arial" w:hAnsi="Arial" w:cs="Arial"/>
                <w:b/>
                <w:bCs/>
                <w:sz w:val="12"/>
                <w:szCs w:val="12"/>
                <w:lang w:val="en-GB"/>
              </w:rPr>
            </w:pPr>
          </w:p>
        </w:tc>
        <w:tc>
          <w:tcPr>
            <w:tcW w:w="1440" w:type="dxa"/>
            <w:tcBorders>
              <w:top w:val="single" w:sz="4" w:space="0" w:color="auto"/>
            </w:tcBorders>
            <w:vAlign w:val="bottom"/>
          </w:tcPr>
          <w:p w14:paraId="61CC806A" w14:textId="77777777" w:rsidR="00913D61" w:rsidRPr="00913D61" w:rsidRDefault="00913D61" w:rsidP="00913D61">
            <w:pPr>
              <w:pStyle w:val="Heading1"/>
              <w:spacing w:line="240" w:lineRule="auto"/>
              <w:ind w:right="-72" w:firstLine="5"/>
              <w:rPr>
                <w:rFonts w:ascii="Arial" w:hAnsi="Arial" w:cs="Arial"/>
                <w:b/>
                <w:bCs/>
                <w:sz w:val="12"/>
                <w:szCs w:val="12"/>
                <w:lang w:val="en-GB"/>
              </w:rPr>
            </w:pPr>
          </w:p>
        </w:tc>
      </w:tr>
      <w:tr w:rsidR="00913D61" w:rsidRPr="00913D61" w14:paraId="1FF524EE" w14:textId="77777777" w:rsidTr="00913D61">
        <w:trPr>
          <w:trHeight w:val="20"/>
        </w:trPr>
        <w:tc>
          <w:tcPr>
            <w:tcW w:w="2988" w:type="dxa"/>
          </w:tcPr>
          <w:p w14:paraId="7E3DA016" w14:textId="77777777" w:rsidR="00913D61" w:rsidRPr="00913D61" w:rsidRDefault="00913D61" w:rsidP="00913D61">
            <w:pPr>
              <w:jc w:val="left"/>
              <w:rPr>
                <w:rFonts w:cs="Arial"/>
                <w:b/>
                <w:bCs/>
                <w:sz w:val="18"/>
                <w:szCs w:val="18"/>
                <w:cs/>
              </w:rPr>
            </w:pPr>
            <w:r w:rsidRPr="00913D61">
              <w:rPr>
                <w:rFonts w:cs="Arial"/>
                <w:b/>
                <w:bCs/>
                <w:sz w:val="18"/>
                <w:szCs w:val="18"/>
              </w:rPr>
              <w:t>Total liabilities and equity</w:t>
            </w:r>
          </w:p>
        </w:tc>
        <w:tc>
          <w:tcPr>
            <w:tcW w:w="1896" w:type="dxa"/>
            <w:tcBorders>
              <w:bottom w:val="single" w:sz="4" w:space="0" w:color="auto"/>
            </w:tcBorders>
            <w:vAlign w:val="bottom"/>
          </w:tcPr>
          <w:p w14:paraId="1D3356EB"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14,620,045,416</w:t>
            </w:r>
          </w:p>
        </w:tc>
        <w:tc>
          <w:tcPr>
            <w:tcW w:w="1620" w:type="dxa"/>
            <w:tcBorders>
              <w:bottom w:val="single" w:sz="4" w:space="0" w:color="auto"/>
            </w:tcBorders>
            <w:vAlign w:val="bottom"/>
          </w:tcPr>
          <w:p w14:paraId="559A30A3"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w:t>
            </w:r>
          </w:p>
        </w:tc>
        <w:tc>
          <w:tcPr>
            <w:tcW w:w="1620" w:type="dxa"/>
            <w:tcBorders>
              <w:bottom w:val="single" w:sz="4" w:space="0" w:color="auto"/>
            </w:tcBorders>
            <w:vAlign w:val="bottom"/>
          </w:tcPr>
          <w:p w14:paraId="1748D10F"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24,540,686</w:t>
            </w:r>
          </w:p>
        </w:tc>
        <w:tc>
          <w:tcPr>
            <w:tcW w:w="1440" w:type="dxa"/>
            <w:tcBorders>
              <w:bottom w:val="single" w:sz="4" w:space="0" w:color="auto"/>
            </w:tcBorders>
            <w:vAlign w:val="bottom"/>
          </w:tcPr>
          <w:p w14:paraId="5F88D8E1"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913D61">
              <w:rPr>
                <w:rFonts w:ascii="Arial" w:hAnsi="Arial" w:cs="Arial"/>
                <w:b/>
                <w:bCs/>
                <w:sz w:val="18"/>
                <w:szCs w:val="18"/>
                <w:lang w:val="en-GB"/>
              </w:rPr>
              <w:t>14,644,586,102</w:t>
            </w:r>
          </w:p>
        </w:tc>
      </w:tr>
    </w:tbl>
    <w:p w14:paraId="1A96753C" w14:textId="77777777" w:rsidR="00C47CE8" w:rsidRPr="00381820" w:rsidRDefault="00C47CE8" w:rsidP="00C47CE8">
      <w:pPr>
        <w:rPr>
          <w:rFonts w:cs="Arial"/>
          <w:lang w:val="en-GB"/>
        </w:rPr>
      </w:pPr>
    </w:p>
    <w:p w14:paraId="191C502C" w14:textId="77777777" w:rsidR="00CB2CB5" w:rsidRPr="00381820" w:rsidRDefault="00CB2CB5" w:rsidP="00913D61">
      <w:pPr>
        <w:ind w:left="360" w:hanging="360"/>
        <w:rPr>
          <w:rFonts w:cs="Arial"/>
          <w:sz w:val="18"/>
          <w:szCs w:val="18"/>
          <w:lang w:val="en-GB"/>
        </w:rPr>
      </w:pPr>
      <w:r w:rsidRPr="00381820">
        <w:rPr>
          <w:rFonts w:cs="Arial"/>
          <w:sz w:val="18"/>
          <w:szCs w:val="18"/>
          <w:lang w:val="en-GB"/>
        </w:rPr>
        <w:t>*</w:t>
      </w:r>
      <w:r w:rsidR="00913D61">
        <w:rPr>
          <w:rFonts w:cs="Arial"/>
          <w:sz w:val="18"/>
          <w:szCs w:val="18"/>
          <w:lang w:val="en-GB"/>
        </w:rPr>
        <w:tab/>
      </w:r>
      <w:r w:rsidRPr="00381820">
        <w:rPr>
          <w:rFonts w:cs="Arial"/>
          <w:sz w:val="18"/>
          <w:szCs w:val="18"/>
          <w:lang w:val="en-GB"/>
        </w:rPr>
        <w:t xml:space="preserve">Financial assets </w:t>
      </w:r>
      <w:r w:rsidR="00C32F11" w:rsidRPr="00381820">
        <w:rPr>
          <w:rFonts w:cs="Arial"/>
          <w:sz w:val="18"/>
          <w:szCs w:val="18"/>
          <w:lang w:val="en-GB"/>
        </w:rPr>
        <w:t>and financial</w:t>
      </w:r>
      <w:r w:rsidRPr="00381820">
        <w:rPr>
          <w:rFonts w:cs="Arial"/>
          <w:sz w:val="18"/>
          <w:szCs w:val="18"/>
          <w:lang w:val="en-GB"/>
        </w:rPr>
        <w:t xml:space="preserve"> liabilities </w:t>
      </w:r>
      <w:r w:rsidR="00C32F11" w:rsidRPr="00381820">
        <w:rPr>
          <w:rFonts w:cs="Arial"/>
          <w:sz w:val="18"/>
          <w:szCs w:val="18"/>
          <w:lang w:val="en-GB"/>
        </w:rPr>
        <w:t>measured at</w:t>
      </w:r>
      <w:r w:rsidRPr="00381820">
        <w:rPr>
          <w:rFonts w:cs="Arial"/>
          <w:sz w:val="18"/>
          <w:szCs w:val="18"/>
          <w:lang w:val="en-GB"/>
        </w:rPr>
        <w:t xml:space="preserve"> amortised cos</w:t>
      </w:r>
      <w:r w:rsidR="00C32F11" w:rsidRPr="00381820">
        <w:rPr>
          <w:rFonts w:cs="Arial"/>
          <w:sz w:val="18"/>
          <w:szCs w:val="18"/>
          <w:lang w:val="en-GB"/>
        </w:rPr>
        <w:t>t</w:t>
      </w:r>
      <w:r w:rsidR="00647BFC" w:rsidRPr="00381820">
        <w:rPr>
          <w:rFonts w:cs="Arial"/>
          <w:sz w:val="18"/>
          <w:szCs w:val="18"/>
          <w:lang w:val="en-GB"/>
        </w:rPr>
        <w:t>.</w:t>
      </w:r>
    </w:p>
    <w:p w14:paraId="6E3C657F" w14:textId="77777777" w:rsidR="00C47CE8" w:rsidRPr="00381820" w:rsidRDefault="00C47CE8" w:rsidP="00B875AD">
      <w:pPr>
        <w:rPr>
          <w:rFonts w:cs="Arial"/>
          <w:lang w:val="en-GB"/>
        </w:rPr>
      </w:pPr>
    </w:p>
    <w:tbl>
      <w:tblPr>
        <w:tblW w:w="9558" w:type="dxa"/>
        <w:tblLayout w:type="fixed"/>
        <w:tblLook w:val="04A0" w:firstRow="1" w:lastRow="0" w:firstColumn="1" w:lastColumn="0" w:noHBand="0" w:noVBand="1"/>
      </w:tblPr>
      <w:tblGrid>
        <w:gridCol w:w="2988"/>
        <w:gridCol w:w="1890"/>
        <w:gridCol w:w="1620"/>
        <w:gridCol w:w="1620"/>
        <w:gridCol w:w="1440"/>
      </w:tblGrid>
      <w:tr w:rsidR="00B875AD" w:rsidRPr="00381820" w14:paraId="49033013" w14:textId="77777777" w:rsidTr="00913D61">
        <w:trPr>
          <w:trHeight w:val="20"/>
        </w:trPr>
        <w:tc>
          <w:tcPr>
            <w:tcW w:w="2988" w:type="dxa"/>
            <w:shd w:val="clear" w:color="auto" w:fill="FFFFFF"/>
            <w:vAlign w:val="bottom"/>
          </w:tcPr>
          <w:p w14:paraId="1E0EBE36" w14:textId="77777777" w:rsidR="00B875AD" w:rsidRPr="00381820" w:rsidRDefault="00B875AD" w:rsidP="00913D61">
            <w:pPr>
              <w:rPr>
                <w:rFonts w:cs="Arial"/>
                <w:b/>
                <w:bCs/>
                <w:sz w:val="18"/>
                <w:szCs w:val="18"/>
                <w:lang w:val="en-GB"/>
              </w:rPr>
            </w:pPr>
          </w:p>
        </w:tc>
        <w:tc>
          <w:tcPr>
            <w:tcW w:w="6570" w:type="dxa"/>
            <w:gridSpan w:val="4"/>
            <w:tcBorders>
              <w:top w:val="single" w:sz="4" w:space="0" w:color="auto"/>
            </w:tcBorders>
            <w:shd w:val="clear" w:color="auto" w:fill="auto"/>
            <w:vAlign w:val="bottom"/>
          </w:tcPr>
          <w:p w14:paraId="36A3E7DF" w14:textId="77777777" w:rsidR="00B875AD" w:rsidRPr="00381820" w:rsidRDefault="00B875AD" w:rsidP="00913D61">
            <w:pPr>
              <w:jc w:val="center"/>
              <w:rPr>
                <w:rFonts w:cs="Arial"/>
                <w:b/>
                <w:bCs/>
                <w:sz w:val="18"/>
                <w:szCs w:val="18"/>
                <w:lang w:val="en-GB"/>
              </w:rPr>
            </w:pPr>
            <w:r w:rsidRPr="00381820">
              <w:rPr>
                <w:rFonts w:cs="Arial"/>
                <w:b/>
                <w:bCs/>
                <w:sz w:val="18"/>
                <w:szCs w:val="18"/>
                <w:lang w:val="en-GB"/>
              </w:rPr>
              <w:t>Separate financial information</w:t>
            </w:r>
          </w:p>
        </w:tc>
      </w:tr>
      <w:tr w:rsidR="00B875AD" w:rsidRPr="00381820" w14:paraId="3A7A06FC" w14:textId="77777777" w:rsidTr="00913D61">
        <w:trPr>
          <w:trHeight w:val="20"/>
        </w:trPr>
        <w:tc>
          <w:tcPr>
            <w:tcW w:w="2988" w:type="dxa"/>
            <w:vMerge w:val="restart"/>
            <w:shd w:val="clear" w:color="auto" w:fill="FFFFFF"/>
            <w:vAlign w:val="bottom"/>
          </w:tcPr>
          <w:p w14:paraId="1A582F7B" w14:textId="77777777" w:rsidR="00B875AD" w:rsidRPr="00381820" w:rsidRDefault="00B875AD" w:rsidP="00913D61">
            <w:pPr>
              <w:rPr>
                <w:rFonts w:cs="Arial"/>
                <w:b/>
                <w:bCs/>
                <w:sz w:val="18"/>
                <w:szCs w:val="18"/>
                <w:lang w:val="en-GB"/>
              </w:rPr>
            </w:pPr>
          </w:p>
        </w:tc>
        <w:tc>
          <w:tcPr>
            <w:tcW w:w="1890" w:type="dxa"/>
            <w:tcBorders>
              <w:top w:val="single" w:sz="4" w:space="0" w:color="auto"/>
            </w:tcBorders>
            <w:shd w:val="clear" w:color="auto" w:fill="FFFFFF"/>
            <w:vAlign w:val="bottom"/>
          </w:tcPr>
          <w:p w14:paraId="44224EB6" w14:textId="77777777" w:rsidR="00B875AD" w:rsidRPr="00381820" w:rsidRDefault="00B875AD" w:rsidP="00913D61">
            <w:pPr>
              <w:ind w:right="-72"/>
              <w:jc w:val="right"/>
              <w:rPr>
                <w:rFonts w:cs="Arial"/>
                <w:b/>
                <w:bCs/>
                <w:sz w:val="18"/>
                <w:szCs w:val="18"/>
                <w:lang w:val="en-GB"/>
              </w:rPr>
            </w:pPr>
            <w:r w:rsidRPr="00381820">
              <w:rPr>
                <w:rFonts w:cs="Arial"/>
                <w:b/>
                <w:bCs/>
                <w:sz w:val="18"/>
                <w:szCs w:val="18"/>
                <w:lang w:val="en-GB"/>
              </w:rPr>
              <w:t xml:space="preserve">As at </w:t>
            </w:r>
          </w:p>
          <w:p w14:paraId="73326B77" w14:textId="77777777" w:rsidR="00B875AD" w:rsidRPr="00381820" w:rsidRDefault="00B875AD" w:rsidP="00913D61">
            <w:pPr>
              <w:ind w:right="-72"/>
              <w:jc w:val="right"/>
              <w:rPr>
                <w:rFonts w:cs="Arial"/>
                <w:b/>
                <w:bCs/>
                <w:sz w:val="18"/>
                <w:szCs w:val="18"/>
                <w:lang w:val="en-GB"/>
              </w:rPr>
            </w:pPr>
            <w:r w:rsidRPr="00381820">
              <w:rPr>
                <w:rFonts w:cs="Arial"/>
                <w:b/>
                <w:bCs/>
                <w:sz w:val="18"/>
                <w:szCs w:val="18"/>
                <w:lang w:val="en-GB"/>
              </w:rPr>
              <w:t>31 December 2019</w:t>
            </w:r>
          </w:p>
          <w:p w14:paraId="70519BC7" w14:textId="77777777" w:rsidR="00B875AD" w:rsidRPr="00381820" w:rsidRDefault="00B875AD" w:rsidP="00913D61">
            <w:pPr>
              <w:ind w:right="-72"/>
              <w:jc w:val="right"/>
              <w:rPr>
                <w:rFonts w:cs="Arial"/>
                <w:b/>
                <w:bCs/>
                <w:sz w:val="18"/>
                <w:szCs w:val="18"/>
                <w:lang w:val="en-GB"/>
              </w:rPr>
            </w:pPr>
            <w:r w:rsidRPr="00381820">
              <w:rPr>
                <w:rFonts w:cs="Arial"/>
                <w:b/>
                <w:bCs/>
                <w:sz w:val="18"/>
                <w:szCs w:val="18"/>
                <w:lang w:val="en-GB"/>
              </w:rPr>
              <w:t>Previously reported</w:t>
            </w:r>
          </w:p>
        </w:tc>
        <w:tc>
          <w:tcPr>
            <w:tcW w:w="1620" w:type="dxa"/>
            <w:tcBorders>
              <w:top w:val="single" w:sz="4" w:space="0" w:color="auto"/>
            </w:tcBorders>
            <w:shd w:val="clear" w:color="auto" w:fill="auto"/>
            <w:vAlign w:val="bottom"/>
          </w:tcPr>
          <w:p w14:paraId="05D222B3" w14:textId="77777777" w:rsidR="00B875AD" w:rsidRPr="00381820" w:rsidRDefault="00B875AD" w:rsidP="00913D61">
            <w:pPr>
              <w:ind w:right="-72"/>
              <w:jc w:val="right"/>
              <w:rPr>
                <w:rFonts w:cs="Arial"/>
                <w:b/>
                <w:bCs/>
                <w:sz w:val="18"/>
                <w:szCs w:val="18"/>
                <w:lang w:val="en-GB"/>
              </w:rPr>
            </w:pPr>
            <w:r w:rsidRPr="00381820">
              <w:rPr>
                <w:rFonts w:cs="Arial"/>
                <w:b/>
                <w:bCs/>
                <w:sz w:val="18"/>
                <w:szCs w:val="18"/>
                <w:lang w:val="en-GB"/>
              </w:rPr>
              <w:t>TAS 32 and</w:t>
            </w:r>
          </w:p>
          <w:p w14:paraId="6989D4D0" w14:textId="77777777" w:rsidR="00B875AD" w:rsidRPr="00381820" w:rsidRDefault="00B875AD" w:rsidP="00913D61">
            <w:pPr>
              <w:ind w:right="-72"/>
              <w:jc w:val="right"/>
              <w:rPr>
                <w:rFonts w:cs="Arial"/>
                <w:b/>
                <w:bCs/>
                <w:sz w:val="18"/>
                <w:szCs w:val="18"/>
                <w:lang w:val="en-GB"/>
              </w:rPr>
            </w:pPr>
            <w:r w:rsidRPr="00381820">
              <w:rPr>
                <w:rFonts w:cs="Arial"/>
                <w:b/>
                <w:bCs/>
                <w:sz w:val="18"/>
                <w:szCs w:val="18"/>
                <w:lang w:val="en-GB"/>
              </w:rPr>
              <w:t>TFRS 9</w:t>
            </w:r>
          </w:p>
          <w:p w14:paraId="67B61AB5" w14:textId="77777777" w:rsidR="00B875AD" w:rsidRPr="00381820" w:rsidRDefault="00B875AD" w:rsidP="00913D61">
            <w:pPr>
              <w:ind w:right="-72"/>
              <w:jc w:val="right"/>
              <w:rPr>
                <w:rFonts w:cs="Arial"/>
                <w:b/>
                <w:bCs/>
                <w:sz w:val="18"/>
                <w:szCs w:val="18"/>
                <w:lang w:val="en-GB"/>
              </w:rPr>
            </w:pPr>
            <w:r w:rsidRPr="00381820">
              <w:rPr>
                <w:rFonts w:cs="Arial"/>
                <w:b/>
                <w:bCs/>
                <w:sz w:val="18"/>
                <w:szCs w:val="18"/>
                <w:lang w:val="en-GB"/>
              </w:rPr>
              <w:t>Reclassifications and adjustments</w:t>
            </w:r>
          </w:p>
        </w:tc>
        <w:tc>
          <w:tcPr>
            <w:tcW w:w="1620" w:type="dxa"/>
            <w:tcBorders>
              <w:top w:val="single" w:sz="4" w:space="0" w:color="auto"/>
            </w:tcBorders>
            <w:shd w:val="clear" w:color="auto" w:fill="auto"/>
            <w:vAlign w:val="bottom"/>
          </w:tcPr>
          <w:p w14:paraId="502B8837" w14:textId="77777777" w:rsidR="00B875AD" w:rsidRPr="00381820" w:rsidRDefault="00B875AD" w:rsidP="00913D61">
            <w:pPr>
              <w:ind w:right="-72"/>
              <w:jc w:val="right"/>
              <w:rPr>
                <w:rFonts w:cs="Arial"/>
                <w:b/>
                <w:bCs/>
                <w:sz w:val="18"/>
                <w:szCs w:val="18"/>
                <w:lang w:val="en-GB"/>
              </w:rPr>
            </w:pPr>
            <w:r w:rsidRPr="00381820">
              <w:rPr>
                <w:rFonts w:cs="Arial"/>
                <w:b/>
                <w:bCs/>
                <w:sz w:val="18"/>
                <w:szCs w:val="18"/>
                <w:lang w:val="en-GB"/>
              </w:rPr>
              <w:t>TFRS 16</w:t>
            </w:r>
          </w:p>
          <w:p w14:paraId="3115867D" w14:textId="77777777" w:rsidR="00B875AD" w:rsidRPr="00381820" w:rsidRDefault="00B875AD" w:rsidP="00913D61">
            <w:pPr>
              <w:ind w:right="-72"/>
              <w:jc w:val="right"/>
              <w:rPr>
                <w:rFonts w:cs="Arial"/>
                <w:b/>
                <w:bCs/>
                <w:sz w:val="18"/>
                <w:szCs w:val="18"/>
                <w:lang w:val="en-GB"/>
              </w:rPr>
            </w:pPr>
            <w:r w:rsidRPr="00381820">
              <w:rPr>
                <w:rFonts w:cs="Arial"/>
                <w:b/>
                <w:bCs/>
                <w:sz w:val="18"/>
                <w:szCs w:val="18"/>
                <w:lang w:val="en-GB"/>
              </w:rPr>
              <w:t>Reclassifications and adjustments</w:t>
            </w:r>
          </w:p>
        </w:tc>
        <w:tc>
          <w:tcPr>
            <w:tcW w:w="1440" w:type="dxa"/>
            <w:tcBorders>
              <w:top w:val="single" w:sz="4" w:space="0" w:color="auto"/>
            </w:tcBorders>
            <w:shd w:val="clear" w:color="auto" w:fill="auto"/>
            <w:vAlign w:val="bottom"/>
          </w:tcPr>
          <w:p w14:paraId="21D54174" w14:textId="77777777" w:rsidR="00B875AD" w:rsidRPr="00381820" w:rsidRDefault="00B875AD" w:rsidP="00913D61">
            <w:pPr>
              <w:ind w:right="-72"/>
              <w:jc w:val="right"/>
              <w:rPr>
                <w:rFonts w:cs="Arial"/>
                <w:b/>
                <w:bCs/>
                <w:sz w:val="18"/>
                <w:szCs w:val="18"/>
                <w:lang w:val="en-GB"/>
              </w:rPr>
            </w:pPr>
            <w:r w:rsidRPr="00381820">
              <w:rPr>
                <w:rFonts w:cs="Arial"/>
                <w:b/>
                <w:bCs/>
                <w:sz w:val="18"/>
                <w:szCs w:val="18"/>
                <w:lang w:val="en-GB"/>
              </w:rPr>
              <w:t xml:space="preserve">As at </w:t>
            </w:r>
          </w:p>
          <w:p w14:paraId="0D3CC307" w14:textId="77777777" w:rsidR="00B875AD" w:rsidRPr="00381820" w:rsidRDefault="00B875AD" w:rsidP="00913D61">
            <w:pPr>
              <w:ind w:right="-72"/>
              <w:jc w:val="right"/>
              <w:rPr>
                <w:rFonts w:cs="Arial"/>
                <w:b/>
                <w:bCs/>
                <w:sz w:val="18"/>
                <w:szCs w:val="18"/>
                <w:lang w:val="en-GB"/>
              </w:rPr>
            </w:pPr>
            <w:r w:rsidRPr="00381820">
              <w:rPr>
                <w:rFonts w:cs="Arial"/>
                <w:b/>
                <w:bCs/>
                <w:sz w:val="18"/>
                <w:szCs w:val="18"/>
                <w:lang w:val="en-GB"/>
              </w:rPr>
              <w:t>1 January 2020</w:t>
            </w:r>
          </w:p>
          <w:p w14:paraId="6F12ACBF" w14:textId="77777777" w:rsidR="00B875AD" w:rsidRPr="00381820" w:rsidRDefault="00B875AD" w:rsidP="00913D61">
            <w:pPr>
              <w:ind w:right="-72"/>
              <w:jc w:val="right"/>
              <w:rPr>
                <w:rFonts w:cs="Arial"/>
                <w:b/>
                <w:bCs/>
                <w:sz w:val="18"/>
                <w:szCs w:val="18"/>
                <w:lang w:val="en-GB"/>
              </w:rPr>
            </w:pPr>
            <w:r w:rsidRPr="00381820">
              <w:rPr>
                <w:rFonts w:cs="Arial"/>
                <w:b/>
                <w:bCs/>
                <w:sz w:val="18"/>
                <w:szCs w:val="18"/>
                <w:lang w:val="en-GB"/>
              </w:rPr>
              <w:t>Restated</w:t>
            </w:r>
          </w:p>
        </w:tc>
      </w:tr>
      <w:tr w:rsidR="00B875AD" w:rsidRPr="00381820" w14:paraId="7F3209CF" w14:textId="77777777" w:rsidTr="00913D61">
        <w:trPr>
          <w:trHeight w:val="20"/>
        </w:trPr>
        <w:tc>
          <w:tcPr>
            <w:tcW w:w="2988" w:type="dxa"/>
            <w:vMerge/>
          </w:tcPr>
          <w:p w14:paraId="766AC517" w14:textId="77777777" w:rsidR="00E904F2" w:rsidRPr="00381820" w:rsidRDefault="00E904F2" w:rsidP="00913D61">
            <w:pPr>
              <w:rPr>
                <w:rFonts w:cs="Arial"/>
              </w:rPr>
            </w:pPr>
          </w:p>
        </w:tc>
        <w:tc>
          <w:tcPr>
            <w:tcW w:w="1890" w:type="dxa"/>
            <w:tcBorders>
              <w:bottom w:val="single" w:sz="4" w:space="0" w:color="auto"/>
            </w:tcBorders>
            <w:shd w:val="clear" w:color="auto" w:fill="FFFFFF"/>
            <w:vAlign w:val="bottom"/>
            <w:hideMark/>
          </w:tcPr>
          <w:p w14:paraId="7917F17F" w14:textId="77777777" w:rsidR="00B875AD" w:rsidRPr="00381820" w:rsidRDefault="00B875AD" w:rsidP="00913D61">
            <w:pPr>
              <w:ind w:right="-72"/>
              <w:jc w:val="right"/>
              <w:rPr>
                <w:rFonts w:cs="Arial"/>
                <w:b/>
                <w:bCs/>
                <w:sz w:val="18"/>
                <w:szCs w:val="18"/>
                <w:lang w:val="en-GB"/>
              </w:rPr>
            </w:pPr>
            <w:r w:rsidRPr="00381820">
              <w:rPr>
                <w:rFonts w:cs="Arial"/>
                <w:b/>
                <w:bCs/>
                <w:sz w:val="18"/>
                <w:szCs w:val="18"/>
                <w:lang w:val="en-GB"/>
              </w:rPr>
              <w:t>Baht</w:t>
            </w:r>
          </w:p>
        </w:tc>
        <w:tc>
          <w:tcPr>
            <w:tcW w:w="1620" w:type="dxa"/>
            <w:tcBorders>
              <w:bottom w:val="single" w:sz="4" w:space="0" w:color="auto"/>
            </w:tcBorders>
            <w:shd w:val="clear" w:color="auto" w:fill="auto"/>
            <w:vAlign w:val="bottom"/>
          </w:tcPr>
          <w:p w14:paraId="269895F1" w14:textId="77777777" w:rsidR="00B875AD" w:rsidRPr="00381820" w:rsidRDefault="00B875AD" w:rsidP="00913D61">
            <w:pPr>
              <w:ind w:right="-72"/>
              <w:jc w:val="right"/>
              <w:rPr>
                <w:rFonts w:cs="Arial"/>
                <w:b/>
                <w:bCs/>
                <w:sz w:val="18"/>
                <w:szCs w:val="18"/>
                <w:lang w:val="en-GB"/>
              </w:rPr>
            </w:pPr>
            <w:r w:rsidRPr="00381820">
              <w:rPr>
                <w:rFonts w:cs="Arial"/>
                <w:b/>
                <w:bCs/>
                <w:sz w:val="18"/>
                <w:szCs w:val="18"/>
                <w:lang w:val="en-GB"/>
              </w:rPr>
              <w:t>Baht</w:t>
            </w:r>
          </w:p>
        </w:tc>
        <w:tc>
          <w:tcPr>
            <w:tcW w:w="1620" w:type="dxa"/>
            <w:tcBorders>
              <w:bottom w:val="single" w:sz="4" w:space="0" w:color="auto"/>
            </w:tcBorders>
            <w:shd w:val="clear" w:color="auto" w:fill="auto"/>
            <w:vAlign w:val="bottom"/>
          </w:tcPr>
          <w:p w14:paraId="46BCFB51" w14:textId="77777777" w:rsidR="00B875AD" w:rsidRPr="00381820" w:rsidRDefault="00B875AD" w:rsidP="00913D61">
            <w:pPr>
              <w:ind w:right="-72"/>
              <w:jc w:val="right"/>
              <w:rPr>
                <w:rFonts w:cs="Arial"/>
                <w:b/>
                <w:bCs/>
                <w:sz w:val="18"/>
                <w:szCs w:val="18"/>
                <w:lang w:val="en-GB"/>
              </w:rPr>
            </w:pPr>
            <w:r w:rsidRPr="00381820">
              <w:rPr>
                <w:rFonts w:cs="Arial"/>
                <w:b/>
                <w:bCs/>
                <w:sz w:val="18"/>
                <w:szCs w:val="18"/>
                <w:lang w:val="en-GB"/>
              </w:rPr>
              <w:t>Baht</w:t>
            </w:r>
          </w:p>
        </w:tc>
        <w:tc>
          <w:tcPr>
            <w:tcW w:w="1440" w:type="dxa"/>
            <w:tcBorders>
              <w:bottom w:val="single" w:sz="4" w:space="0" w:color="auto"/>
            </w:tcBorders>
            <w:shd w:val="clear" w:color="auto" w:fill="auto"/>
            <w:vAlign w:val="bottom"/>
            <w:hideMark/>
          </w:tcPr>
          <w:p w14:paraId="5B02382D" w14:textId="77777777" w:rsidR="00B875AD" w:rsidRPr="00381820" w:rsidRDefault="00B875AD" w:rsidP="00913D61">
            <w:pPr>
              <w:ind w:right="-72"/>
              <w:jc w:val="right"/>
              <w:rPr>
                <w:rFonts w:cs="Arial"/>
                <w:b/>
                <w:bCs/>
                <w:sz w:val="18"/>
                <w:szCs w:val="18"/>
                <w:lang w:val="en-GB"/>
              </w:rPr>
            </w:pPr>
            <w:r w:rsidRPr="00381820">
              <w:rPr>
                <w:rFonts w:cs="Arial"/>
                <w:b/>
                <w:bCs/>
                <w:sz w:val="18"/>
                <w:szCs w:val="18"/>
                <w:lang w:val="en-GB"/>
              </w:rPr>
              <w:t>Baht</w:t>
            </w:r>
          </w:p>
        </w:tc>
      </w:tr>
      <w:tr w:rsidR="00B875AD" w:rsidRPr="00381820" w14:paraId="218611A1" w14:textId="77777777" w:rsidTr="00913D61">
        <w:trPr>
          <w:trHeight w:val="20"/>
        </w:trPr>
        <w:tc>
          <w:tcPr>
            <w:tcW w:w="2988" w:type="dxa"/>
          </w:tcPr>
          <w:p w14:paraId="3DAF46E1" w14:textId="77777777" w:rsidR="00B875AD" w:rsidRPr="00381820" w:rsidRDefault="00B875AD" w:rsidP="00913D61">
            <w:pPr>
              <w:rPr>
                <w:rFonts w:cs="Arial"/>
                <w:sz w:val="18"/>
                <w:szCs w:val="18"/>
                <w:lang w:val="en-GB"/>
              </w:rPr>
            </w:pPr>
          </w:p>
        </w:tc>
        <w:tc>
          <w:tcPr>
            <w:tcW w:w="1890" w:type="dxa"/>
            <w:tcBorders>
              <w:top w:val="single" w:sz="4" w:space="0" w:color="auto"/>
            </w:tcBorders>
            <w:vAlign w:val="bottom"/>
          </w:tcPr>
          <w:p w14:paraId="083F092C" w14:textId="77777777" w:rsidR="00B875AD" w:rsidRPr="00381820" w:rsidRDefault="00B875AD" w:rsidP="00913D61">
            <w:pPr>
              <w:ind w:right="-72"/>
              <w:jc w:val="right"/>
              <w:rPr>
                <w:rFonts w:cs="Arial"/>
                <w:sz w:val="18"/>
                <w:szCs w:val="18"/>
                <w:lang w:val="en-GB"/>
              </w:rPr>
            </w:pPr>
          </w:p>
        </w:tc>
        <w:tc>
          <w:tcPr>
            <w:tcW w:w="1620" w:type="dxa"/>
            <w:tcBorders>
              <w:top w:val="single" w:sz="4" w:space="0" w:color="auto"/>
            </w:tcBorders>
            <w:shd w:val="clear" w:color="auto" w:fill="auto"/>
            <w:vAlign w:val="bottom"/>
          </w:tcPr>
          <w:p w14:paraId="754F91E1" w14:textId="77777777" w:rsidR="00B875AD" w:rsidRPr="00381820" w:rsidRDefault="00B875AD" w:rsidP="00913D61">
            <w:pPr>
              <w:ind w:right="-72"/>
              <w:jc w:val="right"/>
              <w:rPr>
                <w:rFonts w:cs="Arial"/>
                <w:sz w:val="18"/>
                <w:szCs w:val="18"/>
                <w:lang w:val="en-GB"/>
              </w:rPr>
            </w:pPr>
          </w:p>
        </w:tc>
        <w:tc>
          <w:tcPr>
            <w:tcW w:w="1620" w:type="dxa"/>
            <w:tcBorders>
              <w:top w:val="single" w:sz="4" w:space="0" w:color="auto"/>
            </w:tcBorders>
            <w:shd w:val="clear" w:color="auto" w:fill="auto"/>
            <w:vAlign w:val="bottom"/>
          </w:tcPr>
          <w:p w14:paraId="089C6E16" w14:textId="77777777" w:rsidR="00B875AD" w:rsidRPr="00381820" w:rsidRDefault="00B875AD" w:rsidP="00913D61">
            <w:pPr>
              <w:ind w:right="-72"/>
              <w:jc w:val="right"/>
              <w:rPr>
                <w:rFonts w:cs="Arial"/>
                <w:sz w:val="18"/>
                <w:szCs w:val="18"/>
                <w:lang w:val="en-GB"/>
              </w:rPr>
            </w:pPr>
          </w:p>
        </w:tc>
        <w:tc>
          <w:tcPr>
            <w:tcW w:w="1440" w:type="dxa"/>
            <w:tcBorders>
              <w:top w:val="single" w:sz="4" w:space="0" w:color="auto"/>
            </w:tcBorders>
            <w:shd w:val="clear" w:color="auto" w:fill="auto"/>
            <w:vAlign w:val="bottom"/>
          </w:tcPr>
          <w:p w14:paraId="7437F384" w14:textId="77777777" w:rsidR="00B875AD" w:rsidRPr="00381820" w:rsidRDefault="00B875AD" w:rsidP="00913D61">
            <w:pPr>
              <w:ind w:right="-72"/>
              <w:jc w:val="right"/>
              <w:rPr>
                <w:rFonts w:cs="Arial"/>
                <w:sz w:val="18"/>
                <w:szCs w:val="18"/>
                <w:lang w:val="en-GB"/>
              </w:rPr>
            </w:pPr>
          </w:p>
        </w:tc>
      </w:tr>
      <w:tr w:rsidR="00B875AD" w:rsidRPr="00381820" w14:paraId="69F63224" w14:textId="77777777" w:rsidTr="00913D61">
        <w:trPr>
          <w:trHeight w:val="20"/>
        </w:trPr>
        <w:tc>
          <w:tcPr>
            <w:tcW w:w="2988" w:type="dxa"/>
            <w:shd w:val="clear" w:color="auto" w:fill="auto"/>
          </w:tcPr>
          <w:p w14:paraId="2F5F1EF0" w14:textId="77777777" w:rsidR="00B875AD" w:rsidRPr="00381820" w:rsidRDefault="00B875AD" w:rsidP="00913D61">
            <w:pPr>
              <w:jc w:val="left"/>
              <w:rPr>
                <w:rFonts w:cs="Arial"/>
                <w:b/>
                <w:bCs/>
                <w:sz w:val="18"/>
                <w:szCs w:val="18"/>
                <w:cs/>
              </w:rPr>
            </w:pPr>
            <w:r w:rsidRPr="00381820">
              <w:rPr>
                <w:rFonts w:cs="Arial"/>
                <w:b/>
                <w:bCs/>
                <w:sz w:val="18"/>
                <w:szCs w:val="18"/>
                <w:lang w:val="en-GB"/>
              </w:rPr>
              <w:t>Assets</w:t>
            </w:r>
          </w:p>
        </w:tc>
        <w:tc>
          <w:tcPr>
            <w:tcW w:w="1890" w:type="dxa"/>
            <w:vAlign w:val="bottom"/>
          </w:tcPr>
          <w:p w14:paraId="6F32A1AB" w14:textId="77777777" w:rsidR="00B875AD" w:rsidRPr="00381820" w:rsidRDefault="00B875AD" w:rsidP="00913D61">
            <w:pPr>
              <w:ind w:right="-72"/>
              <w:jc w:val="right"/>
              <w:rPr>
                <w:rFonts w:cs="Arial"/>
                <w:b/>
                <w:bCs/>
                <w:sz w:val="18"/>
                <w:szCs w:val="18"/>
                <w:lang w:val="en-GB"/>
              </w:rPr>
            </w:pPr>
          </w:p>
        </w:tc>
        <w:tc>
          <w:tcPr>
            <w:tcW w:w="1620" w:type="dxa"/>
            <w:shd w:val="clear" w:color="auto" w:fill="auto"/>
            <w:vAlign w:val="bottom"/>
          </w:tcPr>
          <w:p w14:paraId="04711E14" w14:textId="77777777" w:rsidR="00B875AD" w:rsidRPr="00381820" w:rsidRDefault="00B875AD" w:rsidP="00913D61">
            <w:pPr>
              <w:ind w:right="-72"/>
              <w:jc w:val="right"/>
              <w:rPr>
                <w:rFonts w:cs="Arial"/>
                <w:b/>
                <w:bCs/>
                <w:sz w:val="18"/>
                <w:szCs w:val="18"/>
                <w:lang w:val="en-GB"/>
              </w:rPr>
            </w:pPr>
          </w:p>
        </w:tc>
        <w:tc>
          <w:tcPr>
            <w:tcW w:w="1620" w:type="dxa"/>
            <w:shd w:val="clear" w:color="auto" w:fill="auto"/>
            <w:vAlign w:val="bottom"/>
          </w:tcPr>
          <w:p w14:paraId="029B899C" w14:textId="77777777" w:rsidR="00B875AD" w:rsidRPr="00381820" w:rsidRDefault="00B875AD" w:rsidP="00913D61">
            <w:pPr>
              <w:ind w:right="-72"/>
              <w:jc w:val="right"/>
              <w:rPr>
                <w:rFonts w:cs="Arial"/>
                <w:b/>
                <w:bCs/>
                <w:sz w:val="18"/>
                <w:szCs w:val="18"/>
                <w:lang w:val="en-GB"/>
              </w:rPr>
            </w:pPr>
          </w:p>
        </w:tc>
        <w:tc>
          <w:tcPr>
            <w:tcW w:w="1440" w:type="dxa"/>
            <w:shd w:val="clear" w:color="auto" w:fill="auto"/>
            <w:vAlign w:val="bottom"/>
          </w:tcPr>
          <w:p w14:paraId="23FADCD2" w14:textId="77777777" w:rsidR="00B875AD" w:rsidRPr="00381820" w:rsidRDefault="00B875AD" w:rsidP="00913D61">
            <w:pPr>
              <w:ind w:right="-72"/>
              <w:jc w:val="right"/>
              <w:rPr>
                <w:rFonts w:cs="Arial"/>
                <w:b/>
                <w:bCs/>
                <w:sz w:val="18"/>
                <w:szCs w:val="18"/>
                <w:lang w:val="en-GB"/>
              </w:rPr>
            </w:pPr>
          </w:p>
        </w:tc>
      </w:tr>
      <w:tr w:rsidR="00B875AD" w:rsidRPr="00381820" w14:paraId="7E6F7712" w14:textId="77777777" w:rsidTr="00913D61">
        <w:trPr>
          <w:trHeight w:val="20"/>
        </w:trPr>
        <w:tc>
          <w:tcPr>
            <w:tcW w:w="2988" w:type="dxa"/>
            <w:shd w:val="clear" w:color="auto" w:fill="auto"/>
          </w:tcPr>
          <w:p w14:paraId="24EE755B" w14:textId="77777777" w:rsidR="00B875AD" w:rsidRPr="00381820" w:rsidRDefault="00B875AD" w:rsidP="00913D61">
            <w:pPr>
              <w:jc w:val="left"/>
              <w:rPr>
                <w:rFonts w:cs="Arial"/>
                <w:b/>
                <w:bCs/>
                <w:sz w:val="18"/>
                <w:szCs w:val="18"/>
                <w:cs/>
              </w:rPr>
            </w:pPr>
          </w:p>
        </w:tc>
        <w:tc>
          <w:tcPr>
            <w:tcW w:w="1890" w:type="dxa"/>
            <w:vAlign w:val="bottom"/>
          </w:tcPr>
          <w:p w14:paraId="6B18FB93" w14:textId="77777777" w:rsidR="00B875AD" w:rsidRPr="00381820" w:rsidRDefault="00B875AD" w:rsidP="00913D61">
            <w:pPr>
              <w:ind w:right="-72"/>
              <w:jc w:val="right"/>
              <w:rPr>
                <w:rFonts w:cs="Arial"/>
                <w:b/>
                <w:bCs/>
                <w:sz w:val="18"/>
                <w:szCs w:val="18"/>
                <w:lang w:val="en-GB"/>
              </w:rPr>
            </w:pPr>
          </w:p>
        </w:tc>
        <w:tc>
          <w:tcPr>
            <w:tcW w:w="1620" w:type="dxa"/>
            <w:shd w:val="clear" w:color="auto" w:fill="auto"/>
            <w:vAlign w:val="bottom"/>
          </w:tcPr>
          <w:p w14:paraId="3878163D" w14:textId="77777777" w:rsidR="00B875AD" w:rsidRPr="00381820" w:rsidRDefault="00B875AD" w:rsidP="00913D61">
            <w:pPr>
              <w:ind w:right="-72"/>
              <w:jc w:val="right"/>
              <w:rPr>
                <w:rFonts w:cs="Arial"/>
                <w:b/>
                <w:bCs/>
                <w:sz w:val="18"/>
                <w:szCs w:val="18"/>
                <w:lang w:val="en-GB"/>
              </w:rPr>
            </w:pPr>
          </w:p>
        </w:tc>
        <w:tc>
          <w:tcPr>
            <w:tcW w:w="1620" w:type="dxa"/>
            <w:shd w:val="clear" w:color="auto" w:fill="auto"/>
            <w:vAlign w:val="bottom"/>
          </w:tcPr>
          <w:p w14:paraId="71F9E1EC" w14:textId="77777777" w:rsidR="00B875AD" w:rsidRPr="00381820" w:rsidRDefault="00B875AD" w:rsidP="00913D61">
            <w:pPr>
              <w:ind w:right="-72"/>
              <w:jc w:val="right"/>
              <w:rPr>
                <w:rFonts w:cs="Arial"/>
                <w:b/>
                <w:bCs/>
                <w:sz w:val="18"/>
                <w:szCs w:val="18"/>
                <w:lang w:val="en-GB"/>
              </w:rPr>
            </w:pPr>
          </w:p>
        </w:tc>
        <w:tc>
          <w:tcPr>
            <w:tcW w:w="1440" w:type="dxa"/>
            <w:shd w:val="clear" w:color="auto" w:fill="auto"/>
            <w:vAlign w:val="bottom"/>
          </w:tcPr>
          <w:p w14:paraId="1A5D0AAE" w14:textId="77777777" w:rsidR="00B875AD" w:rsidRPr="00381820" w:rsidRDefault="00B875AD" w:rsidP="00913D61">
            <w:pPr>
              <w:ind w:right="-72"/>
              <w:jc w:val="right"/>
              <w:rPr>
                <w:rFonts w:cs="Arial"/>
                <w:b/>
                <w:bCs/>
                <w:sz w:val="18"/>
                <w:szCs w:val="18"/>
                <w:lang w:val="en-GB"/>
              </w:rPr>
            </w:pPr>
          </w:p>
        </w:tc>
      </w:tr>
      <w:tr w:rsidR="00B875AD" w:rsidRPr="00381820" w14:paraId="0A050DD5" w14:textId="77777777" w:rsidTr="00913D61">
        <w:trPr>
          <w:trHeight w:val="20"/>
        </w:trPr>
        <w:tc>
          <w:tcPr>
            <w:tcW w:w="2988" w:type="dxa"/>
            <w:shd w:val="clear" w:color="auto" w:fill="auto"/>
          </w:tcPr>
          <w:p w14:paraId="1537E0C8" w14:textId="77777777" w:rsidR="00B875AD" w:rsidRPr="00381820" w:rsidRDefault="00B875AD" w:rsidP="00913D61">
            <w:pPr>
              <w:jc w:val="left"/>
              <w:rPr>
                <w:rFonts w:cs="Arial"/>
                <w:b/>
                <w:bCs/>
                <w:sz w:val="18"/>
                <w:szCs w:val="18"/>
                <w:cs/>
              </w:rPr>
            </w:pPr>
            <w:r w:rsidRPr="00381820">
              <w:rPr>
                <w:rFonts w:cs="Arial"/>
                <w:b/>
                <w:bCs/>
                <w:sz w:val="18"/>
                <w:szCs w:val="18"/>
                <w:lang w:val="en-GB"/>
              </w:rPr>
              <w:t>Current assets</w:t>
            </w:r>
          </w:p>
        </w:tc>
        <w:tc>
          <w:tcPr>
            <w:tcW w:w="1890" w:type="dxa"/>
            <w:vAlign w:val="bottom"/>
          </w:tcPr>
          <w:p w14:paraId="1BB71A39" w14:textId="77777777" w:rsidR="00B875AD" w:rsidRPr="00381820" w:rsidRDefault="00B875AD" w:rsidP="00913D61">
            <w:pPr>
              <w:ind w:right="-72"/>
              <w:jc w:val="right"/>
              <w:rPr>
                <w:rFonts w:cs="Arial"/>
                <w:b/>
                <w:bCs/>
                <w:sz w:val="18"/>
                <w:szCs w:val="18"/>
                <w:lang w:val="en-GB"/>
              </w:rPr>
            </w:pPr>
          </w:p>
        </w:tc>
        <w:tc>
          <w:tcPr>
            <w:tcW w:w="1620" w:type="dxa"/>
            <w:shd w:val="clear" w:color="auto" w:fill="auto"/>
            <w:vAlign w:val="bottom"/>
          </w:tcPr>
          <w:p w14:paraId="5A75ADB5" w14:textId="77777777" w:rsidR="00B875AD" w:rsidRPr="00381820" w:rsidRDefault="00B875AD" w:rsidP="00913D61">
            <w:pPr>
              <w:ind w:right="-72"/>
              <w:jc w:val="right"/>
              <w:rPr>
                <w:rFonts w:cs="Arial"/>
                <w:b/>
                <w:bCs/>
                <w:sz w:val="18"/>
                <w:szCs w:val="18"/>
                <w:lang w:val="en-GB"/>
              </w:rPr>
            </w:pPr>
          </w:p>
        </w:tc>
        <w:tc>
          <w:tcPr>
            <w:tcW w:w="1620" w:type="dxa"/>
            <w:shd w:val="clear" w:color="auto" w:fill="auto"/>
            <w:vAlign w:val="bottom"/>
          </w:tcPr>
          <w:p w14:paraId="6F95F103" w14:textId="77777777" w:rsidR="00B875AD" w:rsidRPr="00381820" w:rsidRDefault="00B875AD" w:rsidP="00913D61">
            <w:pPr>
              <w:ind w:right="-72"/>
              <w:jc w:val="right"/>
              <w:rPr>
                <w:rFonts w:cs="Arial"/>
                <w:b/>
                <w:bCs/>
                <w:sz w:val="18"/>
                <w:szCs w:val="18"/>
                <w:lang w:val="en-GB"/>
              </w:rPr>
            </w:pPr>
          </w:p>
        </w:tc>
        <w:tc>
          <w:tcPr>
            <w:tcW w:w="1440" w:type="dxa"/>
            <w:shd w:val="clear" w:color="auto" w:fill="auto"/>
            <w:vAlign w:val="bottom"/>
          </w:tcPr>
          <w:p w14:paraId="664BEE62" w14:textId="77777777" w:rsidR="00B875AD" w:rsidRPr="00381820" w:rsidRDefault="00B875AD" w:rsidP="00913D61">
            <w:pPr>
              <w:ind w:right="-72"/>
              <w:jc w:val="right"/>
              <w:rPr>
                <w:rFonts w:cs="Arial"/>
                <w:b/>
                <w:bCs/>
                <w:sz w:val="18"/>
                <w:szCs w:val="18"/>
                <w:lang w:val="en-GB"/>
              </w:rPr>
            </w:pPr>
          </w:p>
        </w:tc>
      </w:tr>
      <w:tr w:rsidR="005D2BAE" w:rsidRPr="00381820" w14:paraId="4A6D3824" w14:textId="77777777" w:rsidTr="00913D61">
        <w:trPr>
          <w:trHeight w:val="20"/>
        </w:trPr>
        <w:tc>
          <w:tcPr>
            <w:tcW w:w="2988" w:type="dxa"/>
            <w:shd w:val="clear" w:color="auto" w:fill="auto"/>
          </w:tcPr>
          <w:p w14:paraId="7EF04AE3" w14:textId="77777777" w:rsidR="005D2BAE" w:rsidRPr="00381820" w:rsidRDefault="005D2BAE" w:rsidP="00913D61">
            <w:pPr>
              <w:jc w:val="left"/>
              <w:rPr>
                <w:rFonts w:cs="Arial"/>
                <w:sz w:val="18"/>
                <w:szCs w:val="18"/>
                <w:cs/>
              </w:rPr>
            </w:pPr>
            <w:r w:rsidRPr="00381820">
              <w:rPr>
                <w:rFonts w:cs="Arial"/>
                <w:sz w:val="18"/>
                <w:szCs w:val="18"/>
                <w:lang w:val="en-GB"/>
              </w:rPr>
              <w:t>Financial assets measured at</w:t>
            </w:r>
            <w:r w:rsidRPr="00381820">
              <w:rPr>
                <w:rFonts w:cs="Arial"/>
                <w:sz w:val="18"/>
                <w:szCs w:val="18"/>
              </w:rPr>
              <w:br/>
              <w:t xml:space="preserve">  </w:t>
            </w:r>
            <w:r w:rsidRPr="00381820">
              <w:rPr>
                <w:rFonts w:cs="Arial"/>
                <w:sz w:val="18"/>
                <w:szCs w:val="18"/>
                <w:lang w:val="en-GB"/>
              </w:rPr>
              <w:t xml:space="preserve"> fair value through profit or loss</w:t>
            </w:r>
          </w:p>
        </w:tc>
        <w:tc>
          <w:tcPr>
            <w:tcW w:w="1890" w:type="dxa"/>
            <w:vAlign w:val="bottom"/>
          </w:tcPr>
          <w:p w14:paraId="6375F49A"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620" w:type="dxa"/>
            <w:vAlign w:val="bottom"/>
          </w:tcPr>
          <w:p w14:paraId="3F35A7D0"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480,581,464</w:t>
            </w:r>
          </w:p>
        </w:tc>
        <w:tc>
          <w:tcPr>
            <w:tcW w:w="1620" w:type="dxa"/>
            <w:vAlign w:val="bottom"/>
          </w:tcPr>
          <w:p w14:paraId="0873B7AC"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440" w:type="dxa"/>
            <w:vAlign w:val="bottom"/>
          </w:tcPr>
          <w:p w14:paraId="5A5A048B"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480,581,464</w:t>
            </w:r>
          </w:p>
        </w:tc>
      </w:tr>
      <w:tr w:rsidR="005D2BAE" w:rsidRPr="00381820" w14:paraId="51EC197B" w14:textId="77777777" w:rsidTr="00913D61">
        <w:trPr>
          <w:trHeight w:val="20"/>
        </w:trPr>
        <w:tc>
          <w:tcPr>
            <w:tcW w:w="2988" w:type="dxa"/>
            <w:shd w:val="clear" w:color="auto" w:fill="auto"/>
          </w:tcPr>
          <w:p w14:paraId="5B0F8947" w14:textId="77777777" w:rsidR="005D2BAE" w:rsidRPr="00381820" w:rsidRDefault="005D2BAE" w:rsidP="00913D61">
            <w:pPr>
              <w:jc w:val="left"/>
              <w:rPr>
                <w:rFonts w:cs="Arial"/>
                <w:sz w:val="18"/>
                <w:szCs w:val="18"/>
                <w:lang w:val="en-GB"/>
              </w:rPr>
            </w:pPr>
            <w:r w:rsidRPr="00381820">
              <w:rPr>
                <w:rFonts w:cs="Arial"/>
                <w:sz w:val="18"/>
                <w:szCs w:val="18"/>
                <w:lang w:val="en-GB"/>
              </w:rPr>
              <w:t>Short-term fixed deposits*</w:t>
            </w:r>
          </w:p>
        </w:tc>
        <w:tc>
          <w:tcPr>
            <w:tcW w:w="1890" w:type="dxa"/>
            <w:vAlign w:val="bottom"/>
          </w:tcPr>
          <w:p w14:paraId="7E125E94"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620" w:type="dxa"/>
            <w:vAlign w:val="bottom"/>
          </w:tcPr>
          <w:p w14:paraId="21C34249"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3,987,151</w:t>
            </w:r>
          </w:p>
        </w:tc>
        <w:tc>
          <w:tcPr>
            <w:tcW w:w="1620" w:type="dxa"/>
            <w:vAlign w:val="bottom"/>
          </w:tcPr>
          <w:p w14:paraId="5AD2C15C"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440" w:type="dxa"/>
            <w:vAlign w:val="bottom"/>
          </w:tcPr>
          <w:p w14:paraId="6250D444"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3,987,151</w:t>
            </w:r>
          </w:p>
        </w:tc>
      </w:tr>
      <w:tr w:rsidR="005D2BAE" w:rsidRPr="00381820" w14:paraId="7BBDFA5E" w14:textId="77777777" w:rsidTr="00E95D81">
        <w:trPr>
          <w:trHeight w:val="20"/>
        </w:trPr>
        <w:tc>
          <w:tcPr>
            <w:tcW w:w="2988" w:type="dxa"/>
            <w:shd w:val="clear" w:color="auto" w:fill="auto"/>
          </w:tcPr>
          <w:p w14:paraId="699A6949" w14:textId="77777777" w:rsidR="005D2BAE" w:rsidRPr="00381820" w:rsidRDefault="005D2BAE" w:rsidP="00913D61">
            <w:pPr>
              <w:jc w:val="left"/>
              <w:rPr>
                <w:rFonts w:cs="Arial"/>
                <w:sz w:val="18"/>
                <w:szCs w:val="18"/>
                <w:lang w:val="en-GB"/>
              </w:rPr>
            </w:pPr>
            <w:r w:rsidRPr="00381820">
              <w:rPr>
                <w:rFonts w:cs="Arial"/>
                <w:sz w:val="18"/>
                <w:szCs w:val="18"/>
                <w:lang w:val="en-GB"/>
              </w:rPr>
              <w:t>Short-term investments</w:t>
            </w:r>
          </w:p>
        </w:tc>
        <w:tc>
          <w:tcPr>
            <w:tcW w:w="1890" w:type="dxa"/>
            <w:vAlign w:val="bottom"/>
          </w:tcPr>
          <w:p w14:paraId="63C5FB0C"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484,568,615</w:t>
            </w:r>
          </w:p>
        </w:tc>
        <w:tc>
          <w:tcPr>
            <w:tcW w:w="1620" w:type="dxa"/>
            <w:vAlign w:val="bottom"/>
          </w:tcPr>
          <w:p w14:paraId="3D3CD9EB"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(484,568,615)</w:t>
            </w:r>
          </w:p>
        </w:tc>
        <w:tc>
          <w:tcPr>
            <w:tcW w:w="1620" w:type="dxa"/>
            <w:vAlign w:val="bottom"/>
          </w:tcPr>
          <w:p w14:paraId="6280EF0D"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440" w:type="dxa"/>
            <w:vAlign w:val="bottom"/>
          </w:tcPr>
          <w:p w14:paraId="075FA808"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r>
      <w:tr w:rsidR="005D2BAE" w:rsidRPr="00381820" w14:paraId="7E32B743" w14:textId="77777777" w:rsidTr="00E95D81">
        <w:trPr>
          <w:trHeight w:val="20"/>
        </w:trPr>
        <w:tc>
          <w:tcPr>
            <w:tcW w:w="2988" w:type="dxa"/>
            <w:shd w:val="clear" w:color="auto" w:fill="auto"/>
          </w:tcPr>
          <w:p w14:paraId="423AE295" w14:textId="77777777" w:rsidR="005D2BAE" w:rsidRPr="00381820" w:rsidRDefault="005D2BAE" w:rsidP="00913D61">
            <w:pPr>
              <w:jc w:val="left"/>
              <w:rPr>
                <w:rFonts w:cs="Arial"/>
                <w:sz w:val="18"/>
                <w:szCs w:val="18"/>
                <w:cs/>
              </w:rPr>
            </w:pPr>
            <w:r w:rsidRPr="00381820">
              <w:rPr>
                <w:rFonts w:cs="Arial"/>
                <w:sz w:val="18"/>
                <w:szCs w:val="18"/>
                <w:lang w:val="en-GB"/>
              </w:rPr>
              <w:t>Trade and other receivables*</w:t>
            </w:r>
          </w:p>
        </w:tc>
        <w:tc>
          <w:tcPr>
            <w:tcW w:w="1890" w:type="dxa"/>
            <w:vAlign w:val="bottom"/>
          </w:tcPr>
          <w:p w14:paraId="68134079"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48,066,031</w:t>
            </w:r>
          </w:p>
        </w:tc>
        <w:tc>
          <w:tcPr>
            <w:tcW w:w="1620" w:type="dxa"/>
            <w:vAlign w:val="bottom"/>
          </w:tcPr>
          <w:p w14:paraId="459D53B3"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620" w:type="dxa"/>
            <w:vAlign w:val="bottom"/>
          </w:tcPr>
          <w:p w14:paraId="3FA0C987"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440" w:type="dxa"/>
            <w:vAlign w:val="bottom"/>
          </w:tcPr>
          <w:p w14:paraId="16600F2C"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48,066,031</w:t>
            </w:r>
          </w:p>
        </w:tc>
      </w:tr>
      <w:tr w:rsidR="00913D61" w:rsidRPr="00913D61" w14:paraId="0BE1DBC7" w14:textId="77777777" w:rsidTr="00E95D81">
        <w:trPr>
          <w:trHeight w:val="20"/>
        </w:trPr>
        <w:tc>
          <w:tcPr>
            <w:tcW w:w="2988" w:type="dxa"/>
            <w:shd w:val="clear" w:color="auto" w:fill="auto"/>
          </w:tcPr>
          <w:p w14:paraId="7AAD92F3" w14:textId="77777777" w:rsidR="00913D61" w:rsidRPr="00913D61" w:rsidRDefault="00913D61" w:rsidP="00913D61">
            <w:pPr>
              <w:jc w:val="left"/>
              <w:rPr>
                <w:rFonts w:cs="Arial"/>
                <w:sz w:val="12"/>
                <w:szCs w:val="12"/>
                <w:lang w:val="en-GB"/>
              </w:rPr>
            </w:pPr>
          </w:p>
        </w:tc>
        <w:tc>
          <w:tcPr>
            <w:tcW w:w="1890" w:type="dxa"/>
            <w:vAlign w:val="bottom"/>
          </w:tcPr>
          <w:p w14:paraId="6FEB802A" w14:textId="77777777" w:rsidR="00913D61" w:rsidRPr="00913D61" w:rsidRDefault="00913D61" w:rsidP="00913D61">
            <w:pPr>
              <w:pStyle w:val="Heading1"/>
              <w:tabs>
                <w:tab w:val="left" w:pos="720"/>
              </w:tabs>
              <w:spacing w:line="240" w:lineRule="auto"/>
              <w:ind w:right="-72" w:firstLine="5"/>
              <w:jc w:val="right"/>
              <w:rPr>
                <w:rFonts w:ascii="Arial" w:hAnsi="Arial" w:cs="Arial"/>
                <w:sz w:val="12"/>
                <w:szCs w:val="12"/>
                <w:lang w:val="en-GB"/>
              </w:rPr>
            </w:pPr>
          </w:p>
        </w:tc>
        <w:tc>
          <w:tcPr>
            <w:tcW w:w="1620" w:type="dxa"/>
            <w:vAlign w:val="bottom"/>
          </w:tcPr>
          <w:p w14:paraId="38A0D042" w14:textId="77777777" w:rsidR="00913D61" w:rsidRPr="00913D61" w:rsidRDefault="00913D61" w:rsidP="00913D61">
            <w:pPr>
              <w:pStyle w:val="Heading1"/>
              <w:tabs>
                <w:tab w:val="left" w:pos="720"/>
              </w:tabs>
              <w:spacing w:line="240" w:lineRule="auto"/>
              <w:ind w:right="-72" w:firstLine="5"/>
              <w:jc w:val="right"/>
              <w:rPr>
                <w:rFonts w:ascii="Arial" w:hAnsi="Arial" w:cs="Arial"/>
                <w:sz w:val="12"/>
                <w:szCs w:val="12"/>
                <w:lang w:val="en-GB"/>
              </w:rPr>
            </w:pPr>
          </w:p>
        </w:tc>
        <w:tc>
          <w:tcPr>
            <w:tcW w:w="1620" w:type="dxa"/>
            <w:vAlign w:val="bottom"/>
          </w:tcPr>
          <w:p w14:paraId="0C623757" w14:textId="77777777" w:rsidR="00913D61" w:rsidRPr="00913D61" w:rsidRDefault="00913D61" w:rsidP="00913D61">
            <w:pPr>
              <w:pStyle w:val="Heading1"/>
              <w:tabs>
                <w:tab w:val="left" w:pos="720"/>
              </w:tabs>
              <w:spacing w:line="240" w:lineRule="auto"/>
              <w:ind w:right="-72" w:firstLine="5"/>
              <w:jc w:val="right"/>
              <w:rPr>
                <w:rFonts w:ascii="Arial" w:hAnsi="Arial" w:cs="Arial"/>
                <w:sz w:val="12"/>
                <w:szCs w:val="12"/>
                <w:lang w:val="en-GB"/>
              </w:rPr>
            </w:pPr>
          </w:p>
        </w:tc>
        <w:tc>
          <w:tcPr>
            <w:tcW w:w="1440" w:type="dxa"/>
            <w:vAlign w:val="bottom"/>
          </w:tcPr>
          <w:p w14:paraId="2EF1C366" w14:textId="77777777" w:rsidR="00913D61" w:rsidRPr="00913D61" w:rsidRDefault="00913D61" w:rsidP="00913D61">
            <w:pPr>
              <w:pStyle w:val="Heading1"/>
              <w:tabs>
                <w:tab w:val="left" w:pos="720"/>
              </w:tabs>
              <w:spacing w:line="240" w:lineRule="auto"/>
              <w:ind w:right="-72" w:firstLine="5"/>
              <w:jc w:val="right"/>
              <w:rPr>
                <w:rFonts w:ascii="Arial" w:hAnsi="Arial" w:cs="Arial"/>
                <w:sz w:val="12"/>
                <w:szCs w:val="12"/>
                <w:lang w:val="en-GB"/>
              </w:rPr>
            </w:pPr>
          </w:p>
        </w:tc>
      </w:tr>
      <w:tr w:rsidR="005D2BAE" w:rsidRPr="00381820" w14:paraId="7C9E11CB" w14:textId="77777777" w:rsidTr="00E95D81">
        <w:trPr>
          <w:trHeight w:val="20"/>
        </w:trPr>
        <w:tc>
          <w:tcPr>
            <w:tcW w:w="2988" w:type="dxa"/>
            <w:shd w:val="clear" w:color="auto" w:fill="auto"/>
          </w:tcPr>
          <w:p w14:paraId="72B90BD9" w14:textId="77777777" w:rsidR="005D2BAE" w:rsidRPr="00381820" w:rsidRDefault="005D2BAE" w:rsidP="00913D61">
            <w:pPr>
              <w:jc w:val="left"/>
              <w:rPr>
                <w:rFonts w:cs="Arial"/>
                <w:b/>
                <w:bCs/>
                <w:sz w:val="18"/>
                <w:szCs w:val="18"/>
                <w:cs/>
              </w:rPr>
            </w:pPr>
            <w:r w:rsidRPr="00381820">
              <w:rPr>
                <w:rFonts w:cs="Arial"/>
                <w:b/>
                <w:bCs/>
                <w:sz w:val="18"/>
                <w:szCs w:val="18"/>
                <w:lang w:val="en-GB"/>
              </w:rPr>
              <w:t>Total current assets</w:t>
            </w:r>
          </w:p>
        </w:tc>
        <w:tc>
          <w:tcPr>
            <w:tcW w:w="1890" w:type="dxa"/>
            <w:vAlign w:val="bottom"/>
          </w:tcPr>
          <w:p w14:paraId="40088AA1" w14:textId="77777777" w:rsidR="005D2BAE" w:rsidRDefault="005D2BAE" w:rsidP="00913D61">
            <w:pPr>
              <w:ind w:right="-72"/>
              <w:jc w:val="right"/>
              <w:rPr>
                <w:rFonts w:cs="Arial"/>
                <w:b/>
                <w:bCs/>
                <w:sz w:val="18"/>
                <w:szCs w:val="18"/>
                <w:lang w:val="en-GB"/>
              </w:rPr>
            </w:pPr>
            <w:r>
              <w:rPr>
                <w:rFonts w:cs="Arial"/>
                <w:b/>
                <w:bCs/>
                <w:sz w:val="18"/>
                <w:szCs w:val="18"/>
                <w:lang w:val="en-GB"/>
              </w:rPr>
              <w:t>2,004,921,739</w:t>
            </w:r>
          </w:p>
        </w:tc>
        <w:tc>
          <w:tcPr>
            <w:tcW w:w="1620" w:type="dxa"/>
            <w:vAlign w:val="bottom"/>
          </w:tcPr>
          <w:p w14:paraId="22BB13A3" w14:textId="77777777" w:rsidR="005D2BAE" w:rsidRDefault="005D2BAE" w:rsidP="00913D61">
            <w:pPr>
              <w:ind w:right="-72"/>
              <w:jc w:val="right"/>
              <w:rPr>
                <w:rFonts w:cs="Arial"/>
                <w:b/>
                <w:bCs/>
                <w:sz w:val="18"/>
                <w:szCs w:val="18"/>
                <w:lang w:val="en-GB"/>
              </w:rPr>
            </w:pPr>
            <w:r>
              <w:rPr>
                <w:rFonts w:cs="Arial"/>
                <w:b/>
                <w:bCs/>
                <w:sz w:val="18"/>
                <w:szCs w:val="18"/>
                <w:lang w:val="en-GB"/>
              </w:rPr>
              <w:t>-</w:t>
            </w:r>
          </w:p>
        </w:tc>
        <w:tc>
          <w:tcPr>
            <w:tcW w:w="1620" w:type="dxa"/>
            <w:vAlign w:val="bottom"/>
          </w:tcPr>
          <w:p w14:paraId="7DED2330" w14:textId="77777777" w:rsidR="005D2BAE" w:rsidRDefault="005D2BAE" w:rsidP="00913D61">
            <w:pPr>
              <w:ind w:right="-72"/>
              <w:jc w:val="right"/>
              <w:rPr>
                <w:rFonts w:cs="Arial"/>
                <w:b/>
                <w:bCs/>
                <w:sz w:val="18"/>
                <w:szCs w:val="18"/>
                <w:lang w:val="en-GB"/>
              </w:rPr>
            </w:pPr>
            <w:r>
              <w:rPr>
                <w:rFonts w:cs="Arial"/>
                <w:b/>
                <w:bCs/>
                <w:sz w:val="18"/>
                <w:szCs w:val="18"/>
                <w:lang w:val="en-GB"/>
              </w:rPr>
              <w:t>-</w:t>
            </w:r>
          </w:p>
        </w:tc>
        <w:tc>
          <w:tcPr>
            <w:tcW w:w="1440" w:type="dxa"/>
            <w:vAlign w:val="bottom"/>
          </w:tcPr>
          <w:p w14:paraId="0D6BD383" w14:textId="77777777" w:rsidR="005D2BAE" w:rsidRDefault="005D2BAE" w:rsidP="00913D61">
            <w:pPr>
              <w:ind w:right="-72"/>
              <w:jc w:val="right"/>
              <w:rPr>
                <w:rFonts w:cs="Arial"/>
                <w:b/>
                <w:bCs/>
                <w:sz w:val="18"/>
                <w:szCs w:val="18"/>
                <w:lang w:val="en-GB"/>
              </w:rPr>
            </w:pPr>
            <w:r>
              <w:rPr>
                <w:rFonts w:cs="Arial"/>
                <w:b/>
                <w:bCs/>
                <w:sz w:val="18"/>
                <w:szCs w:val="18"/>
                <w:lang w:val="en-GB"/>
              </w:rPr>
              <w:t>2,004,921,739</w:t>
            </w:r>
          </w:p>
        </w:tc>
      </w:tr>
      <w:tr w:rsidR="005D2BAE" w:rsidRPr="00381820" w14:paraId="22680292" w14:textId="77777777" w:rsidTr="00E95D81">
        <w:trPr>
          <w:trHeight w:val="20"/>
        </w:trPr>
        <w:tc>
          <w:tcPr>
            <w:tcW w:w="2988" w:type="dxa"/>
            <w:shd w:val="clear" w:color="auto" w:fill="auto"/>
          </w:tcPr>
          <w:p w14:paraId="571D8458" w14:textId="77777777" w:rsidR="005D2BAE" w:rsidRPr="00381820" w:rsidRDefault="005D2BAE" w:rsidP="00913D61">
            <w:pPr>
              <w:jc w:val="left"/>
              <w:rPr>
                <w:rFonts w:cs="Arial"/>
                <w:sz w:val="18"/>
                <w:szCs w:val="18"/>
                <w:cs/>
              </w:rPr>
            </w:pPr>
          </w:p>
        </w:tc>
        <w:tc>
          <w:tcPr>
            <w:tcW w:w="1890" w:type="dxa"/>
            <w:vAlign w:val="bottom"/>
          </w:tcPr>
          <w:p w14:paraId="226AF784" w14:textId="77777777" w:rsidR="005D2BAE" w:rsidRDefault="005D2BAE" w:rsidP="00913D61">
            <w:pPr>
              <w:ind w:right="-72"/>
              <w:jc w:val="right"/>
              <w:rPr>
                <w:rFonts w:cs="Arial"/>
                <w:sz w:val="18"/>
                <w:szCs w:val="18"/>
                <w:lang w:val="en-GB"/>
              </w:rPr>
            </w:pPr>
          </w:p>
        </w:tc>
        <w:tc>
          <w:tcPr>
            <w:tcW w:w="1620" w:type="dxa"/>
            <w:vAlign w:val="bottom"/>
          </w:tcPr>
          <w:p w14:paraId="7CA64ABB" w14:textId="77777777" w:rsidR="005D2BAE" w:rsidRDefault="005D2BAE" w:rsidP="00913D61">
            <w:pPr>
              <w:ind w:right="-72"/>
              <w:jc w:val="right"/>
              <w:rPr>
                <w:rFonts w:cs="Arial"/>
                <w:sz w:val="18"/>
                <w:szCs w:val="18"/>
                <w:lang w:val="en-GB"/>
              </w:rPr>
            </w:pPr>
          </w:p>
        </w:tc>
        <w:tc>
          <w:tcPr>
            <w:tcW w:w="1620" w:type="dxa"/>
            <w:vAlign w:val="bottom"/>
          </w:tcPr>
          <w:p w14:paraId="128DE897" w14:textId="77777777" w:rsidR="005D2BAE" w:rsidRDefault="005D2BAE" w:rsidP="00913D61">
            <w:pPr>
              <w:ind w:right="-72"/>
              <w:jc w:val="right"/>
              <w:rPr>
                <w:rFonts w:cs="Arial"/>
                <w:sz w:val="18"/>
                <w:szCs w:val="18"/>
                <w:lang w:val="en-GB"/>
              </w:rPr>
            </w:pPr>
          </w:p>
        </w:tc>
        <w:tc>
          <w:tcPr>
            <w:tcW w:w="1440" w:type="dxa"/>
            <w:vAlign w:val="bottom"/>
          </w:tcPr>
          <w:p w14:paraId="692097AF" w14:textId="77777777" w:rsidR="005D2BAE" w:rsidRDefault="005D2BAE" w:rsidP="00913D61">
            <w:pPr>
              <w:ind w:right="-72"/>
              <w:jc w:val="right"/>
              <w:rPr>
                <w:rFonts w:cs="Arial"/>
                <w:sz w:val="18"/>
                <w:szCs w:val="18"/>
                <w:lang w:val="en-GB"/>
              </w:rPr>
            </w:pPr>
          </w:p>
        </w:tc>
      </w:tr>
      <w:tr w:rsidR="005D2BAE" w:rsidRPr="00381820" w14:paraId="238F5A39" w14:textId="77777777" w:rsidTr="00913D61">
        <w:trPr>
          <w:trHeight w:val="20"/>
        </w:trPr>
        <w:tc>
          <w:tcPr>
            <w:tcW w:w="2988" w:type="dxa"/>
            <w:shd w:val="clear" w:color="auto" w:fill="auto"/>
          </w:tcPr>
          <w:p w14:paraId="0B376765" w14:textId="77777777" w:rsidR="005D2BAE" w:rsidRPr="00381820" w:rsidRDefault="005D2BAE" w:rsidP="00913D61">
            <w:pPr>
              <w:jc w:val="left"/>
              <w:rPr>
                <w:rFonts w:cs="Arial"/>
                <w:sz w:val="18"/>
                <w:szCs w:val="18"/>
                <w:cs/>
              </w:rPr>
            </w:pPr>
            <w:r w:rsidRPr="00381820">
              <w:rPr>
                <w:rFonts w:cs="Arial"/>
                <w:b/>
                <w:bCs/>
                <w:sz w:val="18"/>
                <w:szCs w:val="18"/>
                <w:lang w:val="en-GB"/>
              </w:rPr>
              <w:t>Non-current assets</w:t>
            </w:r>
          </w:p>
        </w:tc>
        <w:tc>
          <w:tcPr>
            <w:tcW w:w="1890" w:type="dxa"/>
            <w:vAlign w:val="bottom"/>
          </w:tcPr>
          <w:p w14:paraId="678644B0" w14:textId="77777777" w:rsidR="005D2BAE" w:rsidRDefault="005D2BAE" w:rsidP="00913D61">
            <w:pPr>
              <w:ind w:right="-72"/>
              <w:jc w:val="right"/>
              <w:rPr>
                <w:rFonts w:cs="Arial"/>
                <w:sz w:val="18"/>
                <w:szCs w:val="18"/>
                <w:lang w:val="en-GB"/>
              </w:rPr>
            </w:pPr>
          </w:p>
        </w:tc>
        <w:tc>
          <w:tcPr>
            <w:tcW w:w="1620" w:type="dxa"/>
            <w:vAlign w:val="bottom"/>
          </w:tcPr>
          <w:p w14:paraId="2505FA37" w14:textId="77777777" w:rsidR="005D2BAE" w:rsidRDefault="005D2BAE" w:rsidP="00913D61">
            <w:pPr>
              <w:ind w:right="-72"/>
              <w:jc w:val="right"/>
              <w:rPr>
                <w:rFonts w:cs="Arial"/>
                <w:sz w:val="18"/>
                <w:szCs w:val="18"/>
                <w:lang w:val="en-GB"/>
              </w:rPr>
            </w:pPr>
          </w:p>
        </w:tc>
        <w:tc>
          <w:tcPr>
            <w:tcW w:w="1620" w:type="dxa"/>
            <w:vAlign w:val="bottom"/>
          </w:tcPr>
          <w:p w14:paraId="715CE77E" w14:textId="77777777" w:rsidR="005D2BAE" w:rsidRDefault="005D2BAE" w:rsidP="00913D61">
            <w:pPr>
              <w:ind w:right="-72"/>
              <w:jc w:val="right"/>
              <w:rPr>
                <w:rFonts w:cs="Arial"/>
                <w:sz w:val="18"/>
                <w:szCs w:val="18"/>
                <w:lang w:val="en-GB"/>
              </w:rPr>
            </w:pPr>
          </w:p>
        </w:tc>
        <w:tc>
          <w:tcPr>
            <w:tcW w:w="1440" w:type="dxa"/>
            <w:vAlign w:val="bottom"/>
          </w:tcPr>
          <w:p w14:paraId="1429D2F9" w14:textId="77777777" w:rsidR="005D2BAE" w:rsidRDefault="005D2BAE" w:rsidP="00913D61">
            <w:pPr>
              <w:ind w:right="-72"/>
              <w:jc w:val="right"/>
              <w:rPr>
                <w:rFonts w:cs="Arial"/>
                <w:sz w:val="18"/>
                <w:szCs w:val="18"/>
                <w:lang w:val="en-GB"/>
              </w:rPr>
            </w:pPr>
          </w:p>
        </w:tc>
      </w:tr>
      <w:tr w:rsidR="005D2BAE" w:rsidRPr="00381820" w14:paraId="620C0A3D" w14:textId="77777777" w:rsidTr="00913D61">
        <w:trPr>
          <w:trHeight w:val="20"/>
        </w:trPr>
        <w:tc>
          <w:tcPr>
            <w:tcW w:w="2988" w:type="dxa"/>
            <w:shd w:val="clear" w:color="auto" w:fill="auto"/>
          </w:tcPr>
          <w:p w14:paraId="4D850649" w14:textId="77777777" w:rsidR="005D2BAE" w:rsidRPr="00381820" w:rsidRDefault="005D2BAE" w:rsidP="00913D61">
            <w:pPr>
              <w:jc w:val="left"/>
              <w:rPr>
                <w:rFonts w:cs="Arial"/>
                <w:sz w:val="18"/>
                <w:szCs w:val="18"/>
                <w:cs/>
              </w:rPr>
            </w:pPr>
            <w:r w:rsidRPr="00381820">
              <w:rPr>
                <w:rFonts w:cs="Arial"/>
                <w:sz w:val="18"/>
                <w:szCs w:val="18"/>
                <w:lang w:val="en-GB"/>
              </w:rPr>
              <w:t>Financial assets measured at</w:t>
            </w:r>
            <w:r w:rsidRPr="00381820">
              <w:rPr>
                <w:rFonts w:cs="Arial"/>
                <w:sz w:val="18"/>
                <w:szCs w:val="18"/>
              </w:rPr>
              <w:br/>
              <w:t xml:space="preserve">  </w:t>
            </w:r>
            <w:r w:rsidRPr="00381820">
              <w:rPr>
                <w:rFonts w:cs="Arial"/>
                <w:sz w:val="18"/>
                <w:szCs w:val="18"/>
                <w:lang w:val="en-GB"/>
              </w:rPr>
              <w:t xml:space="preserve"> fair value through profit or loss</w:t>
            </w:r>
          </w:p>
        </w:tc>
        <w:tc>
          <w:tcPr>
            <w:tcW w:w="1890" w:type="dxa"/>
            <w:vAlign w:val="bottom"/>
          </w:tcPr>
          <w:p w14:paraId="034F0699"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620" w:type="dxa"/>
            <w:vAlign w:val="bottom"/>
          </w:tcPr>
          <w:p w14:paraId="09BCDA87"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330,000</w:t>
            </w:r>
          </w:p>
        </w:tc>
        <w:tc>
          <w:tcPr>
            <w:tcW w:w="1620" w:type="dxa"/>
            <w:vAlign w:val="bottom"/>
          </w:tcPr>
          <w:p w14:paraId="2D181057"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440" w:type="dxa"/>
            <w:vAlign w:val="bottom"/>
          </w:tcPr>
          <w:p w14:paraId="0F3792EB"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330,000</w:t>
            </w:r>
          </w:p>
        </w:tc>
      </w:tr>
      <w:tr w:rsidR="005D2BAE" w:rsidRPr="00381820" w14:paraId="07A75F6E" w14:textId="77777777" w:rsidTr="00913D61">
        <w:trPr>
          <w:trHeight w:val="20"/>
        </w:trPr>
        <w:tc>
          <w:tcPr>
            <w:tcW w:w="2988" w:type="dxa"/>
            <w:shd w:val="clear" w:color="auto" w:fill="auto"/>
          </w:tcPr>
          <w:p w14:paraId="02F1A596" w14:textId="77777777" w:rsidR="005D2BAE" w:rsidRPr="00381820" w:rsidRDefault="005D2BAE" w:rsidP="00913D61">
            <w:pPr>
              <w:jc w:val="left"/>
              <w:rPr>
                <w:rFonts w:cs="Arial"/>
                <w:sz w:val="18"/>
                <w:szCs w:val="18"/>
                <w:cs/>
              </w:rPr>
            </w:pPr>
            <w:r w:rsidRPr="00381820">
              <w:rPr>
                <w:rFonts w:cs="Arial"/>
                <w:sz w:val="18"/>
                <w:szCs w:val="18"/>
                <w:lang w:val="en-GB"/>
              </w:rPr>
              <w:t>Long-term investments</w:t>
            </w:r>
          </w:p>
        </w:tc>
        <w:tc>
          <w:tcPr>
            <w:tcW w:w="1890" w:type="dxa"/>
            <w:vAlign w:val="bottom"/>
          </w:tcPr>
          <w:p w14:paraId="0B6A1801"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330,000</w:t>
            </w:r>
          </w:p>
        </w:tc>
        <w:tc>
          <w:tcPr>
            <w:tcW w:w="1620" w:type="dxa"/>
            <w:vAlign w:val="bottom"/>
          </w:tcPr>
          <w:p w14:paraId="00278DCD"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(330,000)</w:t>
            </w:r>
          </w:p>
        </w:tc>
        <w:tc>
          <w:tcPr>
            <w:tcW w:w="1620" w:type="dxa"/>
            <w:vAlign w:val="bottom"/>
          </w:tcPr>
          <w:p w14:paraId="087794C2"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440" w:type="dxa"/>
            <w:vAlign w:val="bottom"/>
          </w:tcPr>
          <w:p w14:paraId="6E928FE6"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r>
      <w:tr w:rsidR="005D2BAE" w:rsidRPr="00381820" w14:paraId="63316176" w14:textId="77777777" w:rsidTr="00913D61">
        <w:trPr>
          <w:trHeight w:val="20"/>
        </w:trPr>
        <w:tc>
          <w:tcPr>
            <w:tcW w:w="2988" w:type="dxa"/>
            <w:shd w:val="clear" w:color="auto" w:fill="auto"/>
          </w:tcPr>
          <w:p w14:paraId="3B04A1CE" w14:textId="77777777" w:rsidR="005D2BAE" w:rsidRPr="00381820" w:rsidRDefault="005D2BAE" w:rsidP="00913D61">
            <w:pPr>
              <w:jc w:val="left"/>
              <w:rPr>
                <w:rFonts w:cs="Arial"/>
                <w:sz w:val="18"/>
                <w:szCs w:val="18"/>
                <w:lang w:val="en-GB"/>
              </w:rPr>
            </w:pPr>
            <w:r w:rsidRPr="00381820">
              <w:rPr>
                <w:rFonts w:cs="Arial"/>
                <w:sz w:val="18"/>
                <w:szCs w:val="18"/>
                <w:lang w:val="en-GB"/>
              </w:rPr>
              <w:t>Property, plant and equipment</w:t>
            </w:r>
          </w:p>
        </w:tc>
        <w:tc>
          <w:tcPr>
            <w:tcW w:w="1890" w:type="dxa"/>
            <w:vAlign w:val="bottom"/>
          </w:tcPr>
          <w:p w14:paraId="3BC02112"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3,033,818,641</w:t>
            </w:r>
          </w:p>
        </w:tc>
        <w:tc>
          <w:tcPr>
            <w:tcW w:w="1620" w:type="dxa"/>
            <w:vAlign w:val="bottom"/>
          </w:tcPr>
          <w:p w14:paraId="54C18315"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620" w:type="dxa"/>
            <w:vAlign w:val="bottom"/>
          </w:tcPr>
          <w:p w14:paraId="1ECEAAC7"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(117,443,856)</w:t>
            </w:r>
          </w:p>
        </w:tc>
        <w:tc>
          <w:tcPr>
            <w:tcW w:w="1440" w:type="dxa"/>
            <w:vAlign w:val="bottom"/>
          </w:tcPr>
          <w:p w14:paraId="797A4837"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2,916,374,785</w:t>
            </w:r>
          </w:p>
        </w:tc>
      </w:tr>
      <w:tr w:rsidR="005D2BAE" w:rsidRPr="00381820" w14:paraId="459A4940" w14:textId="77777777" w:rsidTr="00E95D81">
        <w:trPr>
          <w:trHeight w:val="20"/>
        </w:trPr>
        <w:tc>
          <w:tcPr>
            <w:tcW w:w="2988" w:type="dxa"/>
            <w:shd w:val="clear" w:color="auto" w:fill="auto"/>
          </w:tcPr>
          <w:p w14:paraId="7874D2E4" w14:textId="77777777" w:rsidR="005D2BAE" w:rsidRPr="00381820" w:rsidRDefault="005D2BAE" w:rsidP="00913D61">
            <w:pPr>
              <w:jc w:val="left"/>
              <w:rPr>
                <w:rFonts w:cs="Arial"/>
                <w:sz w:val="18"/>
                <w:szCs w:val="18"/>
                <w:lang w:val="en-GB"/>
              </w:rPr>
            </w:pPr>
            <w:r w:rsidRPr="00381820">
              <w:rPr>
                <w:rFonts w:cs="Arial"/>
                <w:sz w:val="18"/>
                <w:szCs w:val="18"/>
                <w:lang w:val="en-GB"/>
              </w:rPr>
              <w:t>Right-of-use assets</w:t>
            </w:r>
          </w:p>
        </w:tc>
        <w:tc>
          <w:tcPr>
            <w:tcW w:w="1890" w:type="dxa"/>
            <w:vAlign w:val="bottom"/>
          </w:tcPr>
          <w:p w14:paraId="34CB6BAA"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620" w:type="dxa"/>
            <w:vAlign w:val="bottom"/>
          </w:tcPr>
          <w:p w14:paraId="7AEE35E4"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620" w:type="dxa"/>
            <w:vAlign w:val="bottom"/>
          </w:tcPr>
          <w:p w14:paraId="1F966391"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125,488,905</w:t>
            </w:r>
          </w:p>
        </w:tc>
        <w:tc>
          <w:tcPr>
            <w:tcW w:w="1440" w:type="dxa"/>
            <w:vAlign w:val="bottom"/>
          </w:tcPr>
          <w:p w14:paraId="67766F57" w14:textId="77777777" w:rsidR="005D2BAE" w:rsidRDefault="005D2BAE" w:rsidP="00913D61">
            <w:pPr>
              <w:pStyle w:val="Heading1"/>
              <w:tabs>
                <w:tab w:val="left" w:pos="720"/>
              </w:tabs>
              <w:spacing w:line="240" w:lineRule="auto"/>
              <w:ind w:right="-72" w:firstLine="5"/>
              <w:jc w:val="right"/>
              <w:rPr>
                <w:rFonts w:ascii="Arial" w:hAnsi="Arial" w:cs="Arial"/>
                <w:sz w:val="18"/>
                <w:szCs w:val="18"/>
                <w:lang w:val="en-GB"/>
              </w:rPr>
            </w:pPr>
            <w:r>
              <w:rPr>
                <w:rFonts w:ascii="Arial" w:hAnsi="Arial" w:cs="Arial"/>
                <w:sz w:val="18"/>
                <w:szCs w:val="18"/>
                <w:lang w:val="en-GB"/>
              </w:rPr>
              <w:t>125,488,905</w:t>
            </w:r>
          </w:p>
        </w:tc>
      </w:tr>
      <w:tr w:rsidR="00913D61" w:rsidRPr="00913D61" w14:paraId="12B16026" w14:textId="77777777" w:rsidTr="00E95D81">
        <w:trPr>
          <w:trHeight w:val="20"/>
        </w:trPr>
        <w:tc>
          <w:tcPr>
            <w:tcW w:w="2988" w:type="dxa"/>
            <w:shd w:val="clear" w:color="auto" w:fill="auto"/>
          </w:tcPr>
          <w:p w14:paraId="4AF904A0" w14:textId="77777777" w:rsidR="00913D61" w:rsidRPr="00913D61" w:rsidRDefault="00913D61" w:rsidP="00913D61">
            <w:pPr>
              <w:jc w:val="left"/>
              <w:rPr>
                <w:rFonts w:cs="Arial"/>
                <w:sz w:val="12"/>
                <w:szCs w:val="12"/>
                <w:lang w:val="en-GB"/>
              </w:rPr>
            </w:pPr>
          </w:p>
        </w:tc>
        <w:tc>
          <w:tcPr>
            <w:tcW w:w="1890" w:type="dxa"/>
            <w:vAlign w:val="bottom"/>
          </w:tcPr>
          <w:p w14:paraId="4E3348F0" w14:textId="77777777" w:rsidR="00913D61" w:rsidRPr="00913D61" w:rsidRDefault="00913D61" w:rsidP="00913D61">
            <w:pPr>
              <w:pStyle w:val="Heading1"/>
              <w:tabs>
                <w:tab w:val="left" w:pos="720"/>
              </w:tabs>
              <w:spacing w:line="240" w:lineRule="auto"/>
              <w:ind w:right="-72" w:firstLine="5"/>
              <w:jc w:val="right"/>
              <w:rPr>
                <w:rFonts w:ascii="Arial" w:hAnsi="Arial" w:cs="Arial"/>
                <w:sz w:val="12"/>
                <w:szCs w:val="12"/>
                <w:lang w:val="en-GB"/>
              </w:rPr>
            </w:pPr>
          </w:p>
        </w:tc>
        <w:tc>
          <w:tcPr>
            <w:tcW w:w="1620" w:type="dxa"/>
            <w:vAlign w:val="bottom"/>
          </w:tcPr>
          <w:p w14:paraId="2081FEB9" w14:textId="77777777" w:rsidR="00913D61" w:rsidRPr="00913D61" w:rsidRDefault="00913D61" w:rsidP="00913D61">
            <w:pPr>
              <w:pStyle w:val="Heading1"/>
              <w:tabs>
                <w:tab w:val="left" w:pos="720"/>
              </w:tabs>
              <w:spacing w:line="240" w:lineRule="auto"/>
              <w:ind w:right="-72" w:firstLine="5"/>
              <w:jc w:val="right"/>
              <w:rPr>
                <w:rFonts w:ascii="Arial" w:hAnsi="Arial" w:cs="Arial"/>
                <w:sz w:val="12"/>
                <w:szCs w:val="12"/>
                <w:lang w:val="en-GB"/>
              </w:rPr>
            </w:pPr>
          </w:p>
        </w:tc>
        <w:tc>
          <w:tcPr>
            <w:tcW w:w="1620" w:type="dxa"/>
            <w:vAlign w:val="bottom"/>
          </w:tcPr>
          <w:p w14:paraId="3615C963" w14:textId="77777777" w:rsidR="00913D61" w:rsidRPr="00913D61" w:rsidRDefault="00913D61" w:rsidP="00913D61">
            <w:pPr>
              <w:pStyle w:val="Heading1"/>
              <w:tabs>
                <w:tab w:val="left" w:pos="720"/>
              </w:tabs>
              <w:spacing w:line="240" w:lineRule="auto"/>
              <w:ind w:right="-72" w:firstLine="5"/>
              <w:jc w:val="right"/>
              <w:rPr>
                <w:rFonts w:ascii="Arial" w:hAnsi="Arial" w:cs="Arial"/>
                <w:sz w:val="12"/>
                <w:szCs w:val="12"/>
                <w:lang w:val="en-GB"/>
              </w:rPr>
            </w:pPr>
          </w:p>
        </w:tc>
        <w:tc>
          <w:tcPr>
            <w:tcW w:w="1440" w:type="dxa"/>
            <w:vAlign w:val="bottom"/>
          </w:tcPr>
          <w:p w14:paraId="7CDBAE0F" w14:textId="77777777" w:rsidR="00913D61" w:rsidRPr="00913D61" w:rsidRDefault="00913D61" w:rsidP="00913D61">
            <w:pPr>
              <w:pStyle w:val="Heading1"/>
              <w:tabs>
                <w:tab w:val="left" w:pos="720"/>
              </w:tabs>
              <w:spacing w:line="240" w:lineRule="auto"/>
              <w:ind w:right="-72" w:firstLine="5"/>
              <w:jc w:val="right"/>
              <w:rPr>
                <w:rFonts w:ascii="Arial" w:hAnsi="Arial" w:cs="Arial"/>
                <w:sz w:val="12"/>
                <w:szCs w:val="12"/>
                <w:lang w:val="en-GB"/>
              </w:rPr>
            </w:pPr>
          </w:p>
        </w:tc>
      </w:tr>
      <w:tr w:rsidR="005D2BAE" w:rsidRPr="00381820" w14:paraId="548812FC" w14:textId="77777777" w:rsidTr="00E95D81">
        <w:trPr>
          <w:trHeight w:val="20"/>
        </w:trPr>
        <w:tc>
          <w:tcPr>
            <w:tcW w:w="2988" w:type="dxa"/>
            <w:shd w:val="clear" w:color="auto" w:fill="auto"/>
          </w:tcPr>
          <w:p w14:paraId="39C25E75" w14:textId="77777777" w:rsidR="005D2BAE" w:rsidRPr="00381820" w:rsidRDefault="005D2BAE" w:rsidP="00913D61">
            <w:pPr>
              <w:jc w:val="left"/>
              <w:rPr>
                <w:rFonts w:cs="Arial"/>
                <w:b/>
                <w:bCs/>
                <w:sz w:val="18"/>
                <w:szCs w:val="18"/>
                <w:cs/>
              </w:rPr>
            </w:pPr>
            <w:r w:rsidRPr="00381820">
              <w:rPr>
                <w:rFonts w:cs="Arial"/>
                <w:b/>
                <w:bCs/>
                <w:sz w:val="18"/>
                <w:szCs w:val="18"/>
                <w:lang w:val="en-GB"/>
              </w:rPr>
              <w:t>Total non-current assets</w:t>
            </w:r>
          </w:p>
        </w:tc>
        <w:tc>
          <w:tcPr>
            <w:tcW w:w="1890" w:type="dxa"/>
            <w:vAlign w:val="bottom"/>
          </w:tcPr>
          <w:p w14:paraId="70AE815F" w14:textId="77777777" w:rsidR="005D2BAE" w:rsidRDefault="005D2BAE" w:rsidP="00913D61">
            <w:pPr>
              <w:ind w:right="-72"/>
              <w:jc w:val="right"/>
              <w:rPr>
                <w:rFonts w:cs="Arial"/>
                <w:b/>
                <w:bCs/>
                <w:sz w:val="18"/>
                <w:szCs w:val="18"/>
                <w:lang w:val="en-GB"/>
              </w:rPr>
            </w:pPr>
            <w:r>
              <w:rPr>
                <w:rFonts w:cs="Arial"/>
                <w:b/>
                <w:bCs/>
                <w:sz w:val="18"/>
                <w:szCs w:val="18"/>
                <w:lang w:val="en-GB"/>
              </w:rPr>
              <w:t>11,012,311,078</w:t>
            </w:r>
          </w:p>
        </w:tc>
        <w:tc>
          <w:tcPr>
            <w:tcW w:w="1620" w:type="dxa"/>
            <w:vAlign w:val="bottom"/>
          </w:tcPr>
          <w:p w14:paraId="71A615AA" w14:textId="77777777" w:rsidR="005D2BAE" w:rsidRDefault="005D2BAE" w:rsidP="00913D61">
            <w:pPr>
              <w:ind w:right="-72"/>
              <w:jc w:val="right"/>
              <w:rPr>
                <w:rFonts w:cs="Arial"/>
                <w:b/>
                <w:bCs/>
                <w:sz w:val="18"/>
                <w:szCs w:val="18"/>
                <w:lang w:val="en-GB"/>
              </w:rPr>
            </w:pPr>
            <w:r>
              <w:rPr>
                <w:rFonts w:cs="Arial"/>
                <w:b/>
                <w:bCs/>
                <w:sz w:val="18"/>
                <w:szCs w:val="18"/>
                <w:lang w:val="en-GB"/>
              </w:rPr>
              <w:t>-</w:t>
            </w:r>
          </w:p>
        </w:tc>
        <w:tc>
          <w:tcPr>
            <w:tcW w:w="1620" w:type="dxa"/>
            <w:vAlign w:val="bottom"/>
          </w:tcPr>
          <w:p w14:paraId="0B9A1A37" w14:textId="77777777" w:rsidR="005D2BAE" w:rsidRDefault="005D2BAE" w:rsidP="00913D61">
            <w:pPr>
              <w:ind w:right="-72"/>
              <w:jc w:val="right"/>
              <w:rPr>
                <w:rFonts w:cs="Arial"/>
                <w:b/>
                <w:bCs/>
                <w:sz w:val="18"/>
                <w:szCs w:val="18"/>
                <w:lang w:val="en-GB"/>
              </w:rPr>
            </w:pPr>
            <w:r>
              <w:rPr>
                <w:rFonts w:cs="Arial"/>
                <w:b/>
                <w:bCs/>
                <w:sz w:val="18"/>
                <w:szCs w:val="18"/>
                <w:lang w:val="en-GB"/>
              </w:rPr>
              <w:t>8,045,049</w:t>
            </w:r>
          </w:p>
        </w:tc>
        <w:tc>
          <w:tcPr>
            <w:tcW w:w="1440" w:type="dxa"/>
            <w:vAlign w:val="bottom"/>
          </w:tcPr>
          <w:p w14:paraId="31EC6269" w14:textId="77777777" w:rsidR="005D2BAE" w:rsidRDefault="005D2BAE" w:rsidP="00913D61">
            <w:pPr>
              <w:ind w:right="-72"/>
              <w:jc w:val="right"/>
              <w:rPr>
                <w:rFonts w:cs="Arial"/>
                <w:b/>
                <w:bCs/>
                <w:sz w:val="18"/>
                <w:szCs w:val="18"/>
                <w:lang w:val="en-GB"/>
              </w:rPr>
            </w:pPr>
            <w:r>
              <w:rPr>
                <w:rFonts w:cs="Arial"/>
                <w:b/>
                <w:bCs/>
                <w:sz w:val="18"/>
                <w:szCs w:val="18"/>
                <w:lang w:val="en-GB"/>
              </w:rPr>
              <w:t>11,020,356,127</w:t>
            </w:r>
          </w:p>
        </w:tc>
      </w:tr>
      <w:tr w:rsidR="005D2BAE" w:rsidRPr="00913D61" w14:paraId="001AF885" w14:textId="77777777" w:rsidTr="00E95D81">
        <w:trPr>
          <w:trHeight w:val="20"/>
        </w:trPr>
        <w:tc>
          <w:tcPr>
            <w:tcW w:w="2988" w:type="dxa"/>
            <w:shd w:val="clear" w:color="auto" w:fill="auto"/>
          </w:tcPr>
          <w:p w14:paraId="034D3A46" w14:textId="77777777" w:rsidR="005D2BAE" w:rsidRPr="00913D61" w:rsidRDefault="005D2BAE" w:rsidP="00913D61">
            <w:pPr>
              <w:rPr>
                <w:rFonts w:cs="Arial"/>
                <w:b/>
                <w:bCs/>
                <w:sz w:val="12"/>
                <w:szCs w:val="12"/>
                <w:cs/>
              </w:rPr>
            </w:pPr>
          </w:p>
        </w:tc>
        <w:tc>
          <w:tcPr>
            <w:tcW w:w="1890" w:type="dxa"/>
            <w:vAlign w:val="bottom"/>
          </w:tcPr>
          <w:p w14:paraId="44C1320C" w14:textId="77777777" w:rsidR="005D2BAE" w:rsidRPr="00913D61" w:rsidRDefault="005D2BAE" w:rsidP="00913D61">
            <w:pPr>
              <w:ind w:right="-72"/>
              <w:jc w:val="right"/>
              <w:rPr>
                <w:rFonts w:cs="Arial"/>
                <w:b/>
                <w:bCs/>
                <w:sz w:val="12"/>
                <w:szCs w:val="12"/>
                <w:lang w:val="en-GB"/>
              </w:rPr>
            </w:pPr>
          </w:p>
        </w:tc>
        <w:tc>
          <w:tcPr>
            <w:tcW w:w="1620" w:type="dxa"/>
            <w:vAlign w:val="bottom"/>
          </w:tcPr>
          <w:p w14:paraId="42A9CD0E" w14:textId="77777777" w:rsidR="005D2BAE" w:rsidRPr="00913D61" w:rsidRDefault="005D2BAE" w:rsidP="00913D61">
            <w:pPr>
              <w:ind w:right="-72"/>
              <w:jc w:val="right"/>
              <w:rPr>
                <w:rFonts w:cs="Arial"/>
                <w:b/>
                <w:bCs/>
                <w:sz w:val="12"/>
                <w:szCs w:val="12"/>
                <w:lang w:val="en-GB"/>
              </w:rPr>
            </w:pPr>
          </w:p>
        </w:tc>
        <w:tc>
          <w:tcPr>
            <w:tcW w:w="1620" w:type="dxa"/>
            <w:vAlign w:val="bottom"/>
          </w:tcPr>
          <w:p w14:paraId="072C62A3" w14:textId="77777777" w:rsidR="005D2BAE" w:rsidRPr="00913D61" w:rsidRDefault="005D2BAE" w:rsidP="00913D61">
            <w:pPr>
              <w:ind w:right="-72"/>
              <w:jc w:val="right"/>
              <w:rPr>
                <w:rFonts w:cs="Arial"/>
                <w:b/>
                <w:bCs/>
                <w:sz w:val="12"/>
                <w:szCs w:val="12"/>
                <w:lang w:val="en-GB"/>
              </w:rPr>
            </w:pPr>
          </w:p>
        </w:tc>
        <w:tc>
          <w:tcPr>
            <w:tcW w:w="1440" w:type="dxa"/>
            <w:vAlign w:val="bottom"/>
          </w:tcPr>
          <w:p w14:paraId="4CD0C4CE" w14:textId="77777777" w:rsidR="005D2BAE" w:rsidRPr="00913D61" w:rsidRDefault="005D2BAE" w:rsidP="00913D61">
            <w:pPr>
              <w:ind w:right="-72"/>
              <w:jc w:val="right"/>
              <w:rPr>
                <w:rFonts w:cs="Arial"/>
                <w:b/>
                <w:bCs/>
                <w:sz w:val="12"/>
                <w:szCs w:val="12"/>
                <w:lang w:val="en-GB"/>
              </w:rPr>
            </w:pPr>
          </w:p>
        </w:tc>
      </w:tr>
      <w:tr w:rsidR="005D2BAE" w:rsidRPr="00381820" w14:paraId="50AC747A" w14:textId="77777777" w:rsidTr="00913D61">
        <w:trPr>
          <w:trHeight w:val="20"/>
        </w:trPr>
        <w:tc>
          <w:tcPr>
            <w:tcW w:w="2988" w:type="dxa"/>
            <w:shd w:val="clear" w:color="auto" w:fill="auto"/>
          </w:tcPr>
          <w:p w14:paraId="25BCA617" w14:textId="77777777" w:rsidR="005D2BAE" w:rsidRPr="00381820" w:rsidRDefault="005D2BAE" w:rsidP="00913D61">
            <w:pPr>
              <w:rPr>
                <w:rFonts w:cs="Arial"/>
                <w:b/>
                <w:bCs/>
                <w:sz w:val="18"/>
                <w:szCs w:val="18"/>
                <w:cs/>
              </w:rPr>
            </w:pPr>
            <w:r w:rsidRPr="00381820">
              <w:rPr>
                <w:rFonts w:cs="Arial"/>
                <w:b/>
                <w:bCs/>
                <w:sz w:val="18"/>
                <w:szCs w:val="18"/>
                <w:lang w:val="en-GB"/>
              </w:rPr>
              <w:t>Total assets</w:t>
            </w:r>
          </w:p>
        </w:tc>
        <w:tc>
          <w:tcPr>
            <w:tcW w:w="1890" w:type="dxa"/>
            <w:tcBorders>
              <w:top w:val="nil"/>
              <w:left w:val="nil"/>
              <w:bottom w:val="single" w:sz="4" w:space="0" w:color="auto"/>
              <w:right w:val="nil"/>
            </w:tcBorders>
            <w:vAlign w:val="bottom"/>
          </w:tcPr>
          <w:p w14:paraId="513C746E" w14:textId="77777777" w:rsidR="005D2BAE" w:rsidRDefault="005D2BAE" w:rsidP="00913D61">
            <w:pPr>
              <w:ind w:right="-72"/>
              <w:jc w:val="right"/>
              <w:rPr>
                <w:rFonts w:cs="Arial"/>
                <w:b/>
                <w:bCs/>
                <w:sz w:val="18"/>
                <w:szCs w:val="18"/>
              </w:rPr>
            </w:pPr>
            <w:r>
              <w:rPr>
                <w:rFonts w:cs="Arial"/>
                <w:b/>
                <w:bCs/>
                <w:sz w:val="18"/>
                <w:szCs w:val="18"/>
              </w:rPr>
              <w:t>13,017,232,817</w:t>
            </w:r>
          </w:p>
        </w:tc>
        <w:tc>
          <w:tcPr>
            <w:tcW w:w="1620" w:type="dxa"/>
            <w:tcBorders>
              <w:top w:val="nil"/>
              <w:left w:val="nil"/>
              <w:bottom w:val="single" w:sz="4" w:space="0" w:color="auto"/>
              <w:right w:val="nil"/>
            </w:tcBorders>
            <w:vAlign w:val="bottom"/>
          </w:tcPr>
          <w:p w14:paraId="174B9168" w14:textId="77777777" w:rsidR="005D2BAE" w:rsidRDefault="005D2BAE" w:rsidP="00913D61">
            <w:pPr>
              <w:ind w:right="-72"/>
              <w:jc w:val="right"/>
              <w:rPr>
                <w:rFonts w:cs="Arial"/>
                <w:b/>
                <w:bCs/>
                <w:sz w:val="18"/>
                <w:szCs w:val="18"/>
                <w:cs/>
                <w:lang w:val="en-GB"/>
              </w:rPr>
            </w:pPr>
            <w:r>
              <w:rPr>
                <w:rFonts w:cs="Arial"/>
                <w:b/>
                <w:bCs/>
                <w:sz w:val="18"/>
                <w:szCs w:val="18"/>
                <w:lang w:val="en-GB"/>
              </w:rPr>
              <w:t>-</w:t>
            </w:r>
          </w:p>
        </w:tc>
        <w:tc>
          <w:tcPr>
            <w:tcW w:w="1620" w:type="dxa"/>
            <w:tcBorders>
              <w:top w:val="nil"/>
              <w:left w:val="nil"/>
              <w:bottom w:val="single" w:sz="4" w:space="0" w:color="auto"/>
              <w:right w:val="nil"/>
            </w:tcBorders>
            <w:vAlign w:val="bottom"/>
          </w:tcPr>
          <w:p w14:paraId="4915F668" w14:textId="77777777" w:rsidR="005D2BAE" w:rsidRDefault="005D2BAE" w:rsidP="00913D61">
            <w:pPr>
              <w:ind w:right="-72"/>
              <w:jc w:val="right"/>
              <w:rPr>
                <w:rFonts w:cs="Arial"/>
                <w:b/>
                <w:bCs/>
                <w:sz w:val="18"/>
                <w:szCs w:val="18"/>
                <w:lang w:val="en-GB"/>
              </w:rPr>
            </w:pPr>
            <w:r>
              <w:rPr>
                <w:rFonts w:cs="Arial"/>
                <w:b/>
                <w:bCs/>
                <w:sz w:val="18"/>
                <w:szCs w:val="18"/>
                <w:lang w:val="en-GB"/>
              </w:rPr>
              <w:t>8,045,049</w:t>
            </w:r>
          </w:p>
        </w:tc>
        <w:tc>
          <w:tcPr>
            <w:tcW w:w="1440" w:type="dxa"/>
            <w:tcBorders>
              <w:top w:val="nil"/>
              <w:left w:val="nil"/>
              <w:bottom w:val="single" w:sz="4" w:space="0" w:color="auto"/>
              <w:right w:val="nil"/>
            </w:tcBorders>
            <w:vAlign w:val="bottom"/>
          </w:tcPr>
          <w:p w14:paraId="6A9AD363" w14:textId="77777777" w:rsidR="005D2BAE" w:rsidRDefault="005D2BAE" w:rsidP="00913D61">
            <w:pPr>
              <w:ind w:right="-72"/>
              <w:jc w:val="right"/>
              <w:rPr>
                <w:rFonts w:cs="Arial"/>
                <w:b/>
                <w:bCs/>
                <w:sz w:val="18"/>
                <w:szCs w:val="18"/>
                <w:lang w:val="en-GB"/>
              </w:rPr>
            </w:pPr>
            <w:r>
              <w:rPr>
                <w:rFonts w:cs="Arial"/>
                <w:b/>
                <w:bCs/>
                <w:sz w:val="18"/>
                <w:szCs w:val="18"/>
                <w:lang w:val="en-GB"/>
              </w:rPr>
              <w:t>13,025,277,866</w:t>
            </w:r>
          </w:p>
        </w:tc>
      </w:tr>
    </w:tbl>
    <w:p w14:paraId="02FD3B4C" w14:textId="77777777" w:rsidR="00BC4027" w:rsidRPr="00381820" w:rsidRDefault="00BC4027">
      <w:pPr>
        <w:rPr>
          <w:rFonts w:cs="Arial"/>
        </w:rPr>
      </w:pPr>
    </w:p>
    <w:p w14:paraId="47D89752" w14:textId="77777777" w:rsidR="00BC4027" w:rsidRPr="00381820" w:rsidRDefault="00BC4027">
      <w:pPr>
        <w:rPr>
          <w:rFonts w:cs="Arial"/>
        </w:rPr>
      </w:pPr>
      <w:r w:rsidRPr="00381820">
        <w:rPr>
          <w:rFonts w:cs="Arial"/>
        </w:rPr>
        <w:br w:type="page"/>
      </w:r>
    </w:p>
    <w:tbl>
      <w:tblPr>
        <w:tblW w:w="9558" w:type="dxa"/>
        <w:tblLayout w:type="fixed"/>
        <w:tblLook w:val="04A0" w:firstRow="1" w:lastRow="0" w:firstColumn="1" w:lastColumn="0" w:noHBand="0" w:noVBand="1"/>
      </w:tblPr>
      <w:tblGrid>
        <w:gridCol w:w="2988"/>
        <w:gridCol w:w="1890"/>
        <w:gridCol w:w="1620"/>
        <w:gridCol w:w="1620"/>
        <w:gridCol w:w="1440"/>
      </w:tblGrid>
      <w:tr w:rsidR="00BC4027" w:rsidRPr="00381820" w14:paraId="6C4D90F6" w14:textId="77777777" w:rsidTr="00913D61">
        <w:trPr>
          <w:trHeight w:val="20"/>
        </w:trPr>
        <w:tc>
          <w:tcPr>
            <w:tcW w:w="2988" w:type="dxa"/>
            <w:shd w:val="clear" w:color="auto" w:fill="FFFFFF"/>
            <w:vAlign w:val="bottom"/>
          </w:tcPr>
          <w:p w14:paraId="5B31EDEC" w14:textId="77777777" w:rsidR="00BC4027" w:rsidRPr="00381820" w:rsidRDefault="00BC4027" w:rsidP="00913D61">
            <w:pPr>
              <w:rPr>
                <w:rFonts w:cs="Arial"/>
                <w:b/>
                <w:bCs/>
                <w:sz w:val="18"/>
                <w:szCs w:val="18"/>
                <w:lang w:val="en-GB"/>
              </w:rPr>
            </w:pPr>
          </w:p>
        </w:tc>
        <w:tc>
          <w:tcPr>
            <w:tcW w:w="6570" w:type="dxa"/>
            <w:gridSpan w:val="4"/>
            <w:tcBorders>
              <w:top w:val="single" w:sz="4" w:space="0" w:color="auto"/>
            </w:tcBorders>
            <w:shd w:val="clear" w:color="auto" w:fill="FFFFFF"/>
            <w:vAlign w:val="bottom"/>
          </w:tcPr>
          <w:p w14:paraId="25814C01" w14:textId="77777777" w:rsidR="00BC4027" w:rsidRPr="00381820" w:rsidRDefault="00BC4027" w:rsidP="00913D61">
            <w:pPr>
              <w:jc w:val="center"/>
              <w:rPr>
                <w:rFonts w:cs="Arial"/>
                <w:b/>
                <w:bCs/>
                <w:sz w:val="18"/>
                <w:szCs w:val="18"/>
                <w:lang w:val="en-GB"/>
              </w:rPr>
            </w:pPr>
            <w:r w:rsidRPr="00381820">
              <w:rPr>
                <w:rFonts w:cs="Arial"/>
                <w:b/>
                <w:bCs/>
                <w:sz w:val="18"/>
                <w:szCs w:val="18"/>
                <w:lang w:val="en-GB"/>
              </w:rPr>
              <w:t>Separate financial information</w:t>
            </w:r>
          </w:p>
        </w:tc>
      </w:tr>
      <w:tr w:rsidR="00BC4027" w:rsidRPr="00381820" w14:paraId="3C6DB233" w14:textId="77777777" w:rsidTr="00913D61">
        <w:trPr>
          <w:trHeight w:val="20"/>
        </w:trPr>
        <w:tc>
          <w:tcPr>
            <w:tcW w:w="2988" w:type="dxa"/>
            <w:vMerge w:val="restart"/>
            <w:shd w:val="clear" w:color="auto" w:fill="FFFFFF"/>
            <w:vAlign w:val="bottom"/>
          </w:tcPr>
          <w:p w14:paraId="76BF1BF5" w14:textId="77777777" w:rsidR="00BC4027" w:rsidRPr="00381820" w:rsidRDefault="00BC4027" w:rsidP="00913D61">
            <w:pPr>
              <w:rPr>
                <w:rFonts w:cs="Arial"/>
                <w:b/>
                <w:bCs/>
                <w:sz w:val="18"/>
                <w:szCs w:val="18"/>
                <w:lang w:val="en-GB"/>
              </w:rPr>
            </w:pPr>
          </w:p>
        </w:tc>
        <w:tc>
          <w:tcPr>
            <w:tcW w:w="1890" w:type="dxa"/>
            <w:tcBorders>
              <w:top w:val="single" w:sz="4" w:space="0" w:color="auto"/>
            </w:tcBorders>
            <w:shd w:val="clear" w:color="auto" w:fill="FFFFFF"/>
            <w:vAlign w:val="bottom"/>
          </w:tcPr>
          <w:p w14:paraId="1CA08A1B" w14:textId="77777777" w:rsidR="00BC4027" w:rsidRPr="00381820" w:rsidRDefault="00BC4027" w:rsidP="00913D61">
            <w:pPr>
              <w:ind w:right="-72"/>
              <w:jc w:val="right"/>
              <w:rPr>
                <w:rFonts w:cs="Arial"/>
                <w:b/>
                <w:bCs/>
                <w:sz w:val="18"/>
                <w:szCs w:val="18"/>
                <w:lang w:val="en-GB"/>
              </w:rPr>
            </w:pPr>
            <w:r w:rsidRPr="00381820">
              <w:rPr>
                <w:rFonts w:cs="Arial"/>
                <w:b/>
                <w:bCs/>
                <w:sz w:val="18"/>
                <w:szCs w:val="18"/>
                <w:lang w:val="en-GB"/>
              </w:rPr>
              <w:t xml:space="preserve">As at </w:t>
            </w:r>
          </w:p>
          <w:p w14:paraId="55DEEA46" w14:textId="77777777" w:rsidR="00BC4027" w:rsidRPr="00381820" w:rsidRDefault="00BC4027" w:rsidP="00913D61">
            <w:pPr>
              <w:ind w:right="-72"/>
              <w:jc w:val="right"/>
              <w:rPr>
                <w:rFonts w:cs="Arial"/>
                <w:b/>
                <w:bCs/>
                <w:sz w:val="18"/>
                <w:szCs w:val="18"/>
                <w:lang w:val="en-GB"/>
              </w:rPr>
            </w:pPr>
            <w:r w:rsidRPr="00381820">
              <w:rPr>
                <w:rFonts w:cs="Arial"/>
                <w:b/>
                <w:bCs/>
                <w:sz w:val="18"/>
                <w:szCs w:val="18"/>
                <w:lang w:val="en-GB"/>
              </w:rPr>
              <w:t>31 December 2019</w:t>
            </w:r>
          </w:p>
          <w:p w14:paraId="63CE6FAC" w14:textId="77777777" w:rsidR="00BC4027" w:rsidRPr="00381820" w:rsidRDefault="00BC4027" w:rsidP="00913D61">
            <w:pPr>
              <w:ind w:right="-72"/>
              <w:jc w:val="right"/>
              <w:rPr>
                <w:rFonts w:cs="Arial"/>
                <w:b/>
                <w:bCs/>
                <w:sz w:val="18"/>
                <w:szCs w:val="18"/>
                <w:lang w:val="en-GB"/>
              </w:rPr>
            </w:pPr>
            <w:r w:rsidRPr="00381820">
              <w:rPr>
                <w:rFonts w:cs="Arial"/>
                <w:b/>
                <w:bCs/>
                <w:sz w:val="18"/>
                <w:szCs w:val="18"/>
                <w:lang w:val="en-GB"/>
              </w:rPr>
              <w:t>Previously reported</w:t>
            </w:r>
          </w:p>
        </w:tc>
        <w:tc>
          <w:tcPr>
            <w:tcW w:w="1620" w:type="dxa"/>
            <w:tcBorders>
              <w:top w:val="single" w:sz="4" w:space="0" w:color="auto"/>
            </w:tcBorders>
            <w:shd w:val="clear" w:color="auto" w:fill="FFFFFF"/>
            <w:vAlign w:val="bottom"/>
          </w:tcPr>
          <w:p w14:paraId="019EF713" w14:textId="77777777" w:rsidR="00BC4027" w:rsidRPr="00381820" w:rsidRDefault="00BC4027" w:rsidP="00913D61">
            <w:pPr>
              <w:ind w:right="-72"/>
              <w:jc w:val="right"/>
              <w:rPr>
                <w:rFonts w:cs="Arial"/>
                <w:b/>
                <w:bCs/>
                <w:sz w:val="18"/>
                <w:szCs w:val="18"/>
                <w:lang w:val="en-GB"/>
              </w:rPr>
            </w:pPr>
            <w:r w:rsidRPr="00381820">
              <w:rPr>
                <w:rFonts w:cs="Arial"/>
                <w:b/>
                <w:bCs/>
                <w:sz w:val="18"/>
                <w:szCs w:val="18"/>
                <w:lang w:val="en-GB"/>
              </w:rPr>
              <w:t>TAS 32 and</w:t>
            </w:r>
          </w:p>
          <w:p w14:paraId="4A79425C" w14:textId="77777777" w:rsidR="00BC4027" w:rsidRPr="00381820" w:rsidRDefault="00BC4027" w:rsidP="00913D61">
            <w:pPr>
              <w:ind w:right="-72"/>
              <w:jc w:val="right"/>
              <w:rPr>
                <w:rFonts w:cs="Arial"/>
                <w:b/>
                <w:bCs/>
                <w:sz w:val="18"/>
                <w:szCs w:val="18"/>
                <w:lang w:val="en-GB"/>
              </w:rPr>
            </w:pPr>
            <w:r w:rsidRPr="00381820">
              <w:rPr>
                <w:rFonts w:cs="Arial"/>
                <w:b/>
                <w:bCs/>
                <w:sz w:val="18"/>
                <w:szCs w:val="18"/>
                <w:lang w:val="en-GB"/>
              </w:rPr>
              <w:t>TFRS 9</w:t>
            </w:r>
          </w:p>
          <w:p w14:paraId="28F38E94" w14:textId="77777777" w:rsidR="00BC4027" w:rsidRPr="00381820" w:rsidRDefault="00BC4027" w:rsidP="00913D61">
            <w:pPr>
              <w:ind w:right="-72"/>
              <w:jc w:val="right"/>
              <w:rPr>
                <w:rFonts w:cs="Arial"/>
                <w:b/>
                <w:bCs/>
                <w:sz w:val="18"/>
                <w:szCs w:val="18"/>
                <w:lang w:val="en-GB"/>
              </w:rPr>
            </w:pPr>
            <w:r w:rsidRPr="00381820">
              <w:rPr>
                <w:rFonts w:cs="Arial"/>
                <w:b/>
                <w:bCs/>
                <w:sz w:val="18"/>
                <w:szCs w:val="18"/>
                <w:lang w:val="en-GB"/>
              </w:rPr>
              <w:t>Reclassifications and adjustments</w:t>
            </w:r>
          </w:p>
        </w:tc>
        <w:tc>
          <w:tcPr>
            <w:tcW w:w="1620" w:type="dxa"/>
            <w:tcBorders>
              <w:top w:val="single" w:sz="4" w:space="0" w:color="auto"/>
            </w:tcBorders>
            <w:shd w:val="clear" w:color="auto" w:fill="FFFFFF"/>
            <w:vAlign w:val="bottom"/>
          </w:tcPr>
          <w:p w14:paraId="22B189D3" w14:textId="77777777" w:rsidR="00BC4027" w:rsidRPr="00381820" w:rsidRDefault="00BC4027" w:rsidP="00913D61">
            <w:pPr>
              <w:ind w:right="-72"/>
              <w:jc w:val="right"/>
              <w:rPr>
                <w:rFonts w:cs="Arial"/>
                <w:b/>
                <w:bCs/>
                <w:sz w:val="18"/>
                <w:szCs w:val="18"/>
                <w:lang w:val="en-GB"/>
              </w:rPr>
            </w:pPr>
            <w:r w:rsidRPr="00381820">
              <w:rPr>
                <w:rFonts w:cs="Arial"/>
                <w:b/>
                <w:bCs/>
                <w:sz w:val="18"/>
                <w:szCs w:val="18"/>
                <w:lang w:val="en-GB"/>
              </w:rPr>
              <w:t>TFRS 16</w:t>
            </w:r>
          </w:p>
          <w:p w14:paraId="10013720" w14:textId="77777777" w:rsidR="00BC4027" w:rsidRPr="00381820" w:rsidRDefault="00BC4027" w:rsidP="00913D61">
            <w:pPr>
              <w:ind w:right="-72"/>
              <w:jc w:val="right"/>
              <w:rPr>
                <w:rFonts w:cs="Arial"/>
                <w:b/>
                <w:bCs/>
                <w:sz w:val="18"/>
                <w:szCs w:val="18"/>
                <w:lang w:val="en-GB"/>
              </w:rPr>
            </w:pPr>
            <w:r w:rsidRPr="00381820">
              <w:rPr>
                <w:rFonts w:cs="Arial"/>
                <w:b/>
                <w:bCs/>
                <w:sz w:val="18"/>
                <w:szCs w:val="18"/>
                <w:lang w:val="en-GB"/>
              </w:rPr>
              <w:t>Reclassifications and adjustments</w:t>
            </w:r>
          </w:p>
        </w:tc>
        <w:tc>
          <w:tcPr>
            <w:tcW w:w="1440" w:type="dxa"/>
            <w:tcBorders>
              <w:top w:val="single" w:sz="4" w:space="0" w:color="auto"/>
            </w:tcBorders>
            <w:shd w:val="clear" w:color="auto" w:fill="FFFFFF"/>
            <w:vAlign w:val="bottom"/>
          </w:tcPr>
          <w:p w14:paraId="19AC8771" w14:textId="77777777" w:rsidR="00BC4027" w:rsidRPr="00381820" w:rsidRDefault="00BC4027" w:rsidP="00913D61">
            <w:pPr>
              <w:ind w:right="-72"/>
              <w:jc w:val="right"/>
              <w:rPr>
                <w:rFonts w:cs="Arial"/>
                <w:b/>
                <w:bCs/>
                <w:sz w:val="18"/>
                <w:szCs w:val="18"/>
                <w:lang w:val="en-GB"/>
              </w:rPr>
            </w:pPr>
            <w:r w:rsidRPr="00381820">
              <w:rPr>
                <w:rFonts w:cs="Arial"/>
                <w:b/>
                <w:bCs/>
                <w:sz w:val="18"/>
                <w:szCs w:val="18"/>
                <w:lang w:val="en-GB"/>
              </w:rPr>
              <w:t xml:space="preserve">As at </w:t>
            </w:r>
          </w:p>
          <w:p w14:paraId="0AD4B21A" w14:textId="77777777" w:rsidR="00BC4027" w:rsidRPr="00381820" w:rsidRDefault="00BC4027" w:rsidP="00913D61">
            <w:pPr>
              <w:ind w:right="-72"/>
              <w:jc w:val="right"/>
              <w:rPr>
                <w:rFonts w:cs="Arial"/>
                <w:b/>
                <w:bCs/>
                <w:sz w:val="18"/>
                <w:szCs w:val="18"/>
                <w:lang w:val="en-GB"/>
              </w:rPr>
            </w:pPr>
            <w:r w:rsidRPr="00381820">
              <w:rPr>
                <w:rFonts w:cs="Arial"/>
                <w:b/>
                <w:bCs/>
                <w:sz w:val="18"/>
                <w:szCs w:val="18"/>
                <w:lang w:val="en-GB"/>
              </w:rPr>
              <w:t>1 January 2020</w:t>
            </w:r>
          </w:p>
          <w:p w14:paraId="1CC13DD4" w14:textId="77777777" w:rsidR="00BC4027" w:rsidRPr="00381820" w:rsidRDefault="00BC4027" w:rsidP="00913D61">
            <w:pPr>
              <w:ind w:right="-72"/>
              <w:jc w:val="right"/>
              <w:rPr>
                <w:rFonts w:cs="Arial"/>
                <w:b/>
                <w:bCs/>
                <w:sz w:val="18"/>
                <w:szCs w:val="18"/>
                <w:lang w:val="en-GB"/>
              </w:rPr>
            </w:pPr>
            <w:r w:rsidRPr="00381820">
              <w:rPr>
                <w:rFonts w:cs="Arial"/>
                <w:b/>
                <w:bCs/>
                <w:sz w:val="18"/>
                <w:szCs w:val="18"/>
                <w:lang w:val="en-GB"/>
              </w:rPr>
              <w:t>Restated</w:t>
            </w:r>
          </w:p>
        </w:tc>
      </w:tr>
      <w:tr w:rsidR="00BC4027" w:rsidRPr="00381820" w14:paraId="2B478FFF" w14:textId="77777777" w:rsidTr="00913D61">
        <w:trPr>
          <w:trHeight w:val="20"/>
        </w:trPr>
        <w:tc>
          <w:tcPr>
            <w:tcW w:w="2988" w:type="dxa"/>
            <w:vMerge/>
          </w:tcPr>
          <w:p w14:paraId="575A339B" w14:textId="77777777" w:rsidR="00BC4027" w:rsidRPr="00381820" w:rsidRDefault="00BC4027" w:rsidP="00913D61">
            <w:pPr>
              <w:rPr>
                <w:rFonts w:cs="Arial"/>
              </w:rPr>
            </w:pPr>
          </w:p>
        </w:tc>
        <w:tc>
          <w:tcPr>
            <w:tcW w:w="1890" w:type="dxa"/>
            <w:tcBorders>
              <w:bottom w:val="single" w:sz="4" w:space="0" w:color="auto"/>
            </w:tcBorders>
            <w:shd w:val="clear" w:color="auto" w:fill="FFFFFF"/>
            <w:vAlign w:val="bottom"/>
            <w:hideMark/>
          </w:tcPr>
          <w:p w14:paraId="3A7A9C6C" w14:textId="77777777" w:rsidR="00BC4027" w:rsidRPr="00381820" w:rsidRDefault="00BC4027" w:rsidP="00913D61">
            <w:pPr>
              <w:ind w:right="-72"/>
              <w:jc w:val="right"/>
              <w:rPr>
                <w:rFonts w:cs="Arial"/>
                <w:b/>
                <w:bCs/>
                <w:sz w:val="18"/>
                <w:szCs w:val="18"/>
                <w:lang w:val="en-GB"/>
              </w:rPr>
            </w:pPr>
            <w:r w:rsidRPr="00381820">
              <w:rPr>
                <w:rFonts w:cs="Arial"/>
                <w:b/>
                <w:bCs/>
                <w:sz w:val="18"/>
                <w:szCs w:val="18"/>
                <w:lang w:val="en-GB"/>
              </w:rPr>
              <w:t>Baht</w:t>
            </w:r>
          </w:p>
        </w:tc>
        <w:tc>
          <w:tcPr>
            <w:tcW w:w="1620" w:type="dxa"/>
            <w:tcBorders>
              <w:bottom w:val="single" w:sz="4" w:space="0" w:color="auto"/>
            </w:tcBorders>
            <w:shd w:val="clear" w:color="auto" w:fill="FFFFFF"/>
            <w:vAlign w:val="bottom"/>
          </w:tcPr>
          <w:p w14:paraId="0CCFB048" w14:textId="77777777" w:rsidR="00BC4027" w:rsidRPr="00381820" w:rsidRDefault="00BC4027" w:rsidP="00913D61">
            <w:pPr>
              <w:ind w:right="-72"/>
              <w:jc w:val="right"/>
              <w:rPr>
                <w:rFonts w:cs="Arial"/>
                <w:b/>
                <w:bCs/>
                <w:sz w:val="18"/>
                <w:szCs w:val="18"/>
                <w:lang w:val="en-GB"/>
              </w:rPr>
            </w:pPr>
            <w:r w:rsidRPr="00381820">
              <w:rPr>
                <w:rFonts w:cs="Arial"/>
                <w:b/>
                <w:bCs/>
                <w:sz w:val="18"/>
                <w:szCs w:val="18"/>
                <w:lang w:val="en-GB"/>
              </w:rPr>
              <w:t>Baht</w:t>
            </w:r>
          </w:p>
        </w:tc>
        <w:tc>
          <w:tcPr>
            <w:tcW w:w="1620" w:type="dxa"/>
            <w:tcBorders>
              <w:bottom w:val="single" w:sz="4" w:space="0" w:color="auto"/>
            </w:tcBorders>
            <w:shd w:val="clear" w:color="auto" w:fill="FFFFFF"/>
            <w:vAlign w:val="bottom"/>
          </w:tcPr>
          <w:p w14:paraId="16AA73DB" w14:textId="77777777" w:rsidR="00BC4027" w:rsidRPr="00381820" w:rsidRDefault="00BC4027" w:rsidP="00913D61">
            <w:pPr>
              <w:ind w:right="-72"/>
              <w:jc w:val="right"/>
              <w:rPr>
                <w:rFonts w:cs="Arial"/>
                <w:b/>
                <w:bCs/>
                <w:sz w:val="18"/>
                <w:szCs w:val="18"/>
                <w:lang w:val="en-GB"/>
              </w:rPr>
            </w:pPr>
            <w:r w:rsidRPr="00381820">
              <w:rPr>
                <w:rFonts w:cs="Arial"/>
                <w:b/>
                <w:bCs/>
                <w:sz w:val="18"/>
                <w:szCs w:val="18"/>
                <w:lang w:val="en-GB"/>
              </w:rPr>
              <w:t>Baht</w:t>
            </w:r>
          </w:p>
        </w:tc>
        <w:tc>
          <w:tcPr>
            <w:tcW w:w="1440" w:type="dxa"/>
            <w:tcBorders>
              <w:bottom w:val="single" w:sz="4" w:space="0" w:color="auto"/>
            </w:tcBorders>
            <w:shd w:val="clear" w:color="auto" w:fill="FFFFFF"/>
            <w:vAlign w:val="bottom"/>
            <w:hideMark/>
          </w:tcPr>
          <w:p w14:paraId="242B46CB" w14:textId="77777777" w:rsidR="00BC4027" w:rsidRPr="00381820" w:rsidRDefault="00BC4027" w:rsidP="00913D61">
            <w:pPr>
              <w:ind w:right="-72"/>
              <w:jc w:val="right"/>
              <w:rPr>
                <w:rFonts w:cs="Arial"/>
                <w:b/>
                <w:bCs/>
                <w:sz w:val="18"/>
                <w:szCs w:val="18"/>
                <w:lang w:val="en-GB"/>
              </w:rPr>
            </w:pPr>
            <w:r w:rsidRPr="00381820">
              <w:rPr>
                <w:rFonts w:cs="Arial"/>
                <w:b/>
                <w:bCs/>
                <w:sz w:val="18"/>
                <w:szCs w:val="18"/>
                <w:lang w:val="en-GB"/>
              </w:rPr>
              <w:t>Baht</w:t>
            </w:r>
          </w:p>
        </w:tc>
      </w:tr>
      <w:tr w:rsidR="00BC4027" w:rsidRPr="00381820" w14:paraId="23C388EF" w14:textId="77777777" w:rsidTr="00913D61">
        <w:trPr>
          <w:trHeight w:val="20"/>
        </w:trPr>
        <w:tc>
          <w:tcPr>
            <w:tcW w:w="2988" w:type="dxa"/>
          </w:tcPr>
          <w:p w14:paraId="736BF097" w14:textId="77777777" w:rsidR="00BC4027" w:rsidRPr="00381820" w:rsidRDefault="00BC4027" w:rsidP="00913D61">
            <w:pPr>
              <w:rPr>
                <w:rFonts w:cs="Arial"/>
                <w:sz w:val="10"/>
                <w:szCs w:val="10"/>
                <w:lang w:val="en-GB"/>
              </w:rPr>
            </w:pPr>
          </w:p>
        </w:tc>
        <w:tc>
          <w:tcPr>
            <w:tcW w:w="1890" w:type="dxa"/>
            <w:tcBorders>
              <w:top w:val="single" w:sz="4" w:space="0" w:color="auto"/>
            </w:tcBorders>
            <w:vAlign w:val="bottom"/>
          </w:tcPr>
          <w:p w14:paraId="0EF9D196" w14:textId="77777777" w:rsidR="00BC4027" w:rsidRPr="00381820" w:rsidRDefault="00BC4027" w:rsidP="00913D61">
            <w:pPr>
              <w:ind w:right="-72"/>
              <w:jc w:val="right"/>
              <w:rPr>
                <w:rFonts w:cs="Arial"/>
                <w:sz w:val="10"/>
                <w:szCs w:val="10"/>
                <w:lang w:val="en-GB"/>
              </w:rPr>
            </w:pPr>
          </w:p>
        </w:tc>
        <w:tc>
          <w:tcPr>
            <w:tcW w:w="1620" w:type="dxa"/>
            <w:tcBorders>
              <w:top w:val="single" w:sz="4" w:space="0" w:color="auto"/>
            </w:tcBorders>
            <w:vAlign w:val="bottom"/>
          </w:tcPr>
          <w:p w14:paraId="20EA1D5E" w14:textId="77777777" w:rsidR="00BC4027" w:rsidRPr="00381820" w:rsidRDefault="00BC4027" w:rsidP="00913D61">
            <w:pPr>
              <w:ind w:right="-72"/>
              <w:jc w:val="right"/>
              <w:rPr>
                <w:rFonts w:cs="Arial"/>
                <w:sz w:val="10"/>
                <w:szCs w:val="10"/>
                <w:lang w:val="en-GB"/>
              </w:rPr>
            </w:pPr>
          </w:p>
        </w:tc>
        <w:tc>
          <w:tcPr>
            <w:tcW w:w="1620" w:type="dxa"/>
            <w:tcBorders>
              <w:top w:val="single" w:sz="4" w:space="0" w:color="auto"/>
            </w:tcBorders>
            <w:vAlign w:val="bottom"/>
          </w:tcPr>
          <w:p w14:paraId="507569A0" w14:textId="77777777" w:rsidR="00BC4027" w:rsidRPr="00381820" w:rsidRDefault="00BC4027" w:rsidP="00913D61">
            <w:pPr>
              <w:ind w:right="-72"/>
              <w:jc w:val="right"/>
              <w:rPr>
                <w:rFonts w:cs="Arial"/>
                <w:sz w:val="10"/>
                <w:szCs w:val="10"/>
                <w:lang w:val="en-GB"/>
              </w:rPr>
            </w:pPr>
          </w:p>
        </w:tc>
        <w:tc>
          <w:tcPr>
            <w:tcW w:w="1440" w:type="dxa"/>
            <w:tcBorders>
              <w:top w:val="single" w:sz="4" w:space="0" w:color="auto"/>
            </w:tcBorders>
            <w:vAlign w:val="bottom"/>
          </w:tcPr>
          <w:p w14:paraId="43620E18" w14:textId="77777777" w:rsidR="00BC4027" w:rsidRPr="00381820" w:rsidRDefault="00BC4027" w:rsidP="00913D61">
            <w:pPr>
              <w:ind w:right="-72"/>
              <w:jc w:val="right"/>
              <w:rPr>
                <w:rFonts w:cs="Arial"/>
                <w:sz w:val="10"/>
                <w:szCs w:val="10"/>
                <w:lang w:val="en-GB"/>
              </w:rPr>
            </w:pPr>
          </w:p>
        </w:tc>
      </w:tr>
      <w:tr w:rsidR="00BC4027" w:rsidRPr="00381820" w14:paraId="56924EFB" w14:textId="77777777" w:rsidTr="00913D61">
        <w:trPr>
          <w:trHeight w:val="20"/>
        </w:trPr>
        <w:tc>
          <w:tcPr>
            <w:tcW w:w="2988" w:type="dxa"/>
            <w:shd w:val="clear" w:color="auto" w:fill="auto"/>
          </w:tcPr>
          <w:p w14:paraId="1F6906FA" w14:textId="77777777" w:rsidR="00BC4027" w:rsidRPr="00381820" w:rsidRDefault="00BC4027" w:rsidP="00913D61">
            <w:pPr>
              <w:rPr>
                <w:rFonts w:cs="Arial"/>
                <w:b/>
                <w:bCs/>
                <w:sz w:val="18"/>
                <w:szCs w:val="18"/>
                <w:cs/>
              </w:rPr>
            </w:pPr>
            <w:r w:rsidRPr="00381820">
              <w:rPr>
                <w:rFonts w:cs="Arial"/>
                <w:b/>
                <w:bCs/>
                <w:sz w:val="18"/>
                <w:szCs w:val="18"/>
                <w:lang w:val="en-GB"/>
              </w:rPr>
              <w:t>Liabilities and equity</w:t>
            </w:r>
          </w:p>
        </w:tc>
        <w:tc>
          <w:tcPr>
            <w:tcW w:w="1890" w:type="dxa"/>
            <w:vAlign w:val="bottom"/>
          </w:tcPr>
          <w:p w14:paraId="1B3D699B" w14:textId="77777777" w:rsidR="00BC4027" w:rsidRPr="00381820" w:rsidRDefault="00BC4027" w:rsidP="00913D61">
            <w:pPr>
              <w:ind w:right="-72"/>
              <w:jc w:val="right"/>
              <w:rPr>
                <w:rFonts w:cs="Arial"/>
                <w:b/>
                <w:bCs/>
                <w:sz w:val="18"/>
                <w:szCs w:val="18"/>
                <w:lang w:val="en-GB"/>
              </w:rPr>
            </w:pPr>
          </w:p>
        </w:tc>
        <w:tc>
          <w:tcPr>
            <w:tcW w:w="1620" w:type="dxa"/>
            <w:vAlign w:val="bottom"/>
          </w:tcPr>
          <w:p w14:paraId="1E092F69" w14:textId="77777777" w:rsidR="00BC4027" w:rsidRPr="00381820" w:rsidRDefault="00BC4027" w:rsidP="00913D61">
            <w:pPr>
              <w:ind w:right="-72"/>
              <w:jc w:val="right"/>
              <w:rPr>
                <w:rFonts w:cs="Arial"/>
                <w:b/>
                <w:bCs/>
                <w:sz w:val="18"/>
                <w:szCs w:val="18"/>
                <w:lang w:val="en-GB"/>
              </w:rPr>
            </w:pPr>
          </w:p>
        </w:tc>
        <w:tc>
          <w:tcPr>
            <w:tcW w:w="1620" w:type="dxa"/>
            <w:vAlign w:val="bottom"/>
          </w:tcPr>
          <w:p w14:paraId="616C894A" w14:textId="77777777" w:rsidR="00BC4027" w:rsidRPr="00381820" w:rsidRDefault="00BC4027" w:rsidP="00913D61">
            <w:pPr>
              <w:ind w:right="-72"/>
              <w:jc w:val="right"/>
              <w:rPr>
                <w:rFonts w:cs="Arial"/>
                <w:b/>
                <w:bCs/>
                <w:sz w:val="18"/>
                <w:szCs w:val="18"/>
                <w:lang w:val="en-GB"/>
              </w:rPr>
            </w:pPr>
          </w:p>
        </w:tc>
        <w:tc>
          <w:tcPr>
            <w:tcW w:w="1440" w:type="dxa"/>
            <w:vAlign w:val="bottom"/>
          </w:tcPr>
          <w:p w14:paraId="1BDBB3ED" w14:textId="77777777" w:rsidR="00BC4027" w:rsidRPr="00381820" w:rsidRDefault="00BC4027" w:rsidP="00913D61">
            <w:pPr>
              <w:ind w:right="-72"/>
              <w:jc w:val="right"/>
              <w:rPr>
                <w:rFonts w:cs="Arial"/>
                <w:b/>
                <w:bCs/>
                <w:sz w:val="18"/>
                <w:szCs w:val="18"/>
                <w:lang w:val="en-GB"/>
              </w:rPr>
            </w:pPr>
          </w:p>
        </w:tc>
      </w:tr>
      <w:tr w:rsidR="00A14C73" w:rsidRPr="00381820" w14:paraId="6411F66D" w14:textId="77777777" w:rsidTr="00913D61">
        <w:trPr>
          <w:trHeight w:val="20"/>
        </w:trPr>
        <w:tc>
          <w:tcPr>
            <w:tcW w:w="2988" w:type="dxa"/>
            <w:shd w:val="clear" w:color="auto" w:fill="auto"/>
          </w:tcPr>
          <w:p w14:paraId="45ECE2C0" w14:textId="77777777" w:rsidR="00A14C73" w:rsidRPr="00381820" w:rsidRDefault="00A14C73" w:rsidP="00913D61">
            <w:pPr>
              <w:rPr>
                <w:rFonts w:cs="Arial"/>
                <w:sz w:val="10"/>
                <w:szCs w:val="10"/>
                <w:lang w:val="en-GB"/>
              </w:rPr>
            </w:pPr>
          </w:p>
        </w:tc>
        <w:tc>
          <w:tcPr>
            <w:tcW w:w="1890" w:type="dxa"/>
            <w:vAlign w:val="bottom"/>
          </w:tcPr>
          <w:p w14:paraId="2BC3CB59" w14:textId="77777777" w:rsidR="00A14C73" w:rsidRPr="00381820" w:rsidRDefault="00A14C73" w:rsidP="00913D61">
            <w:pPr>
              <w:ind w:right="-72"/>
              <w:jc w:val="right"/>
              <w:rPr>
                <w:rFonts w:cs="Arial"/>
                <w:sz w:val="10"/>
                <w:szCs w:val="10"/>
                <w:lang w:val="en-GB"/>
              </w:rPr>
            </w:pPr>
          </w:p>
        </w:tc>
        <w:tc>
          <w:tcPr>
            <w:tcW w:w="1620" w:type="dxa"/>
            <w:vAlign w:val="bottom"/>
          </w:tcPr>
          <w:p w14:paraId="115CE8E1" w14:textId="77777777" w:rsidR="00A14C73" w:rsidRPr="00381820" w:rsidRDefault="00A14C73" w:rsidP="00913D61">
            <w:pPr>
              <w:ind w:right="-72"/>
              <w:jc w:val="right"/>
              <w:rPr>
                <w:rFonts w:cs="Arial"/>
                <w:sz w:val="10"/>
                <w:szCs w:val="10"/>
                <w:lang w:val="en-GB"/>
              </w:rPr>
            </w:pPr>
          </w:p>
        </w:tc>
        <w:tc>
          <w:tcPr>
            <w:tcW w:w="1620" w:type="dxa"/>
            <w:vAlign w:val="bottom"/>
          </w:tcPr>
          <w:p w14:paraId="345EC785" w14:textId="77777777" w:rsidR="00A14C73" w:rsidRPr="00381820" w:rsidRDefault="00A14C73" w:rsidP="00913D61">
            <w:pPr>
              <w:ind w:right="-72"/>
              <w:jc w:val="right"/>
              <w:rPr>
                <w:rFonts w:cs="Arial"/>
                <w:sz w:val="10"/>
                <w:szCs w:val="10"/>
                <w:lang w:val="en-GB"/>
              </w:rPr>
            </w:pPr>
          </w:p>
        </w:tc>
        <w:tc>
          <w:tcPr>
            <w:tcW w:w="1440" w:type="dxa"/>
            <w:vAlign w:val="bottom"/>
          </w:tcPr>
          <w:p w14:paraId="3319139B" w14:textId="77777777" w:rsidR="00A14C73" w:rsidRPr="00381820" w:rsidRDefault="00A14C73" w:rsidP="00913D61">
            <w:pPr>
              <w:ind w:right="-72"/>
              <w:jc w:val="right"/>
              <w:rPr>
                <w:rFonts w:cs="Arial"/>
                <w:sz w:val="10"/>
                <w:szCs w:val="10"/>
                <w:lang w:val="en-GB"/>
              </w:rPr>
            </w:pPr>
          </w:p>
        </w:tc>
      </w:tr>
      <w:tr w:rsidR="00A14C73" w:rsidRPr="00381820" w14:paraId="0646254E" w14:textId="77777777" w:rsidTr="00E95D81">
        <w:trPr>
          <w:trHeight w:val="20"/>
        </w:trPr>
        <w:tc>
          <w:tcPr>
            <w:tcW w:w="2988" w:type="dxa"/>
            <w:shd w:val="clear" w:color="auto" w:fill="auto"/>
          </w:tcPr>
          <w:p w14:paraId="20279AA0" w14:textId="77777777" w:rsidR="00A14C73" w:rsidRPr="00381820" w:rsidRDefault="00A14C73" w:rsidP="00913D61">
            <w:pPr>
              <w:jc w:val="left"/>
              <w:rPr>
                <w:rFonts w:cs="Arial"/>
                <w:b/>
                <w:bCs/>
                <w:sz w:val="18"/>
                <w:szCs w:val="18"/>
                <w:cs/>
              </w:rPr>
            </w:pPr>
            <w:r w:rsidRPr="00381820">
              <w:rPr>
                <w:rFonts w:cs="Arial"/>
                <w:b/>
                <w:bCs/>
                <w:sz w:val="18"/>
                <w:szCs w:val="18"/>
                <w:lang w:val="en-GB"/>
              </w:rPr>
              <w:t>Current liabilities</w:t>
            </w:r>
          </w:p>
        </w:tc>
        <w:tc>
          <w:tcPr>
            <w:tcW w:w="1890" w:type="dxa"/>
            <w:vAlign w:val="bottom"/>
          </w:tcPr>
          <w:p w14:paraId="2A63BC9A" w14:textId="77777777" w:rsidR="00A14C73" w:rsidRPr="00381820" w:rsidRDefault="00A14C73" w:rsidP="00913D61">
            <w:pPr>
              <w:ind w:right="-72"/>
              <w:jc w:val="right"/>
              <w:rPr>
                <w:rFonts w:cs="Arial"/>
                <w:b/>
                <w:bCs/>
                <w:sz w:val="18"/>
                <w:szCs w:val="18"/>
                <w:lang w:val="en-GB"/>
              </w:rPr>
            </w:pPr>
          </w:p>
        </w:tc>
        <w:tc>
          <w:tcPr>
            <w:tcW w:w="1620" w:type="dxa"/>
            <w:vAlign w:val="bottom"/>
          </w:tcPr>
          <w:p w14:paraId="4F471691" w14:textId="77777777" w:rsidR="00A14C73" w:rsidRPr="00381820" w:rsidRDefault="00A14C73" w:rsidP="00913D61">
            <w:pPr>
              <w:ind w:right="-72"/>
              <w:jc w:val="right"/>
              <w:rPr>
                <w:rFonts w:cs="Arial"/>
                <w:b/>
                <w:bCs/>
                <w:sz w:val="18"/>
                <w:szCs w:val="18"/>
                <w:lang w:val="en-GB"/>
              </w:rPr>
            </w:pPr>
          </w:p>
        </w:tc>
        <w:tc>
          <w:tcPr>
            <w:tcW w:w="1620" w:type="dxa"/>
            <w:vAlign w:val="bottom"/>
          </w:tcPr>
          <w:p w14:paraId="7539A279" w14:textId="77777777" w:rsidR="00A14C73" w:rsidRPr="00381820" w:rsidRDefault="00A14C73" w:rsidP="00913D61">
            <w:pPr>
              <w:ind w:right="-72"/>
              <w:jc w:val="right"/>
              <w:rPr>
                <w:rFonts w:cs="Arial"/>
                <w:b/>
                <w:bCs/>
                <w:sz w:val="18"/>
                <w:szCs w:val="18"/>
                <w:lang w:val="en-GB"/>
              </w:rPr>
            </w:pPr>
          </w:p>
        </w:tc>
        <w:tc>
          <w:tcPr>
            <w:tcW w:w="1440" w:type="dxa"/>
            <w:vAlign w:val="bottom"/>
          </w:tcPr>
          <w:p w14:paraId="3F1AE814" w14:textId="77777777" w:rsidR="00A14C73" w:rsidRPr="00381820" w:rsidRDefault="00A14C73" w:rsidP="00913D61">
            <w:pPr>
              <w:ind w:right="-72"/>
              <w:jc w:val="right"/>
              <w:rPr>
                <w:rFonts w:cs="Arial"/>
                <w:b/>
                <w:bCs/>
                <w:sz w:val="18"/>
                <w:szCs w:val="18"/>
                <w:lang w:val="en-GB"/>
              </w:rPr>
            </w:pPr>
          </w:p>
        </w:tc>
      </w:tr>
      <w:tr w:rsidR="00A14C73" w:rsidRPr="00381820" w14:paraId="67233C88" w14:textId="77777777" w:rsidTr="00E95D81">
        <w:trPr>
          <w:trHeight w:val="20"/>
        </w:trPr>
        <w:tc>
          <w:tcPr>
            <w:tcW w:w="2988" w:type="dxa"/>
            <w:shd w:val="clear" w:color="auto" w:fill="auto"/>
          </w:tcPr>
          <w:p w14:paraId="4C11D33D" w14:textId="77777777" w:rsidR="00A14C73" w:rsidRPr="00381820" w:rsidRDefault="00A14C73" w:rsidP="00913D61">
            <w:pPr>
              <w:ind w:right="-210"/>
              <w:jc w:val="left"/>
              <w:rPr>
                <w:rFonts w:cs="Arial"/>
                <w:sz w:val="18"/>
                <w:szCs w:val="18"/>
                <w:cs/>
              </w:rPr>
            </w:pPr>
            <w:r w:rsidRPr="00381820">
              <w:rPr>
                <w:rFonts w:cs="Arial"/>
                <w:sz w:val="18"/>
                <w:szCs w:val="18"/>
                <w:lang w:val="en-GB"/>
              </w:rPr>
              <w:t xml:space="preserve">Current portion of </w:t>
            </w:r>
            <w:r w:rsidRPr="00381820">
              <w:rPr>
                <w:rFonts w:cs="Arial"/>
                <w:sz w:val="18"/>
                <w:szCs w:val="18"/>
              </w:rPr>
              <w:t>lease liabilities</w:t>
            </w:r>
          </w:p>
        </w:tc>
        <w:tc>
          <w:tcPr>
            <w:tcW w:w="1890" w:type="dxa"/>
            <w:vAlign w:val="bottom"/>
          </w:tcPr>
          <w:p w14:paraId="62E1A3F3" w14:textId="77777777" w:rsidR="00A14C73" w:rsidRPr="00381820" w:rsidRDefault="00A14C7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27,249,664</w:t>
            </w:r>
          </w:p>
        </w:tc>
        <w:tc>
          <w:tcPr>
            <w:tcW w:w="1620" w:type="dxa"/>
            <w:vAlign w:val="bottom"/>
          </w:tcPr>
          <w:p w14:paraId="055B847C" w14:textId="77777777" w:rsidR="00A14C73" w:rsidRPr="00381820" w:rsidRDefault="00A14C7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620" w:type="dxa"/>
            <w:vAlign w:val="bottom"/>
          </w:tcPr>
          <w:p w14:paraId="22F64F68" w14:textId="77777777" w:rsidR="00A14C73" w:rsidRPr="00381820" w:rsidRDefault="00A14C7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3,491,374</w:t>
            </w:r>
          </w:p>
        </w:tc>
        <w:tc>
          <w:tcPr>
            <w:tcW w:w="1440" w:type="dxa"/>
            <w:vAlign w:val="bottom"/>
          </w:tcPr>
          <w:p w14:paraId="5E5111C3" w14:textId="77777777" w:rsidR="00A14C73" w:rsidRPr="00381820" w:rsidRDefault="00A14C7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30,741,038</w:t>
            </w:r>
          </w:p>
        </w:tc>
      </w:tr>
      <w:tr w:rsidR="00913D61" w:rsidRPr="00913D61" w14:paraId="6E02F99E" w14:textId="77777777" w:rsidTr="00E95D81">
        <w:trPr>
          <w:trHeight w:val="20"/>
        </w:trPr>
        <w:tc>
          <w:tcPr>
            <w:tcW w:w="2988" w:type="dxa"/>
            <w:shd w:val="clear" w:color="auto" w:fill="auto"/>
          </w:tcPr>
          <w:p w14:paraId="4DD60D50" w14:textId="77777777" w:rsidR="00913D61" w:rsidRPr="00913D61" w:rsidRDefault="00913D61" w:rsidP="00913D61">
            <w:pPr>
              <w:ind w:right="-210"/>
              <w:jc w:val="left"/>
              <w:rPr>
                <w:rFonts w:cs="Arial"/>
                <w:sz w:val="12"/>
                <w:szCs w:val="12"/>
                <w:lang w:val="en-GB"/>
              </w:rPr>
            </w:pPr>
          </w:p>
        </w:tc>
        <w:tc>
          <w:tcPr>
            <w:tcW w:w="1890" w:type="dxa"/>
            <w:vAlign w:val="bottom"/>
          </w:tcPr>
          <w:p w14:paraId="27C9A316"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620" w:type="dxa"/>
            <w:vAlign w:val="bottom"/>
          </w:tcPr>
          <w:p w14:paraId="7D82417B"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620" w:type="dxa"/>
            <w:vAlign w:val="bottom"/>
          </w:tcPr>
          <w:p w14:paraId="0916F842"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440" w:type="dxa"/>
            <w:vAlign w:val="bottom"/>
          </w:tcPr>
          <w:p w14:paraId="513EB718"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r>
      <w:tr w:rsidR="00A14C73" w:rsidRPr="00381820" w14:paraId="578A17E1" w14:textId="77777777" w:rsidTr="00E95D81">
        <w:trPr>
          <w:trHeight w:val="20"/>
        </w:trPr>
        <w:tc>
          <w:tcPr>
            <w:tcW w:w="2988" w:type="dxa"/>
            <w:shd w:val="clear" w:color="auto" w:fill="auto"/>
          </w:tcPr>
          <w:p w14:paraId="032F23CE" w14:textId="77777777" w:rsidR="00A14C73" w:rsidRPr="00381820" w:rsidRDefault="00A14C73" w:rsidP="00913D61">
            <w:pPr>
              <w:jc w:val="left"/>
              <w:rPr>
                <w:rFonts w:cs="Arial"/>
                <w:b/>
                <w:bCs/>
                <w:sz w:val="18"/>
                <w:szCs w:val="18"/>
                <w:lang w:val="en-GB"/>
              </w:rPr>
            </w:pPr>
            <w:r w:rsidRPr="00381820">
              <w:rPr>
                <w:rFonts w:cs="Arial"/>
                <w:b/>
                <w:bCs/>
                <w:sz w:val="18"/>
                <w:szCs w:val="18"/>
                <w:lang w:val="en-GB"/>
              </w:rPr>
              <w:t>Total current liabilities</w:t>
            </w:r>
          </w:p>
        </w:tc>
        <w:tc>
          <w:tcPr>
            <w:tcW w:w="1890" w:type="dxa"/>
            <w:vAlign w:val="bottom"/>
          </w:tcPr>
          <w:p w14:paraId="427D3D9F" w14:textId="77777777" w:rsidR="00A14C73" w:rsidRPr="00381820" w:rsidRDefault="00A14C73" w:rsidP="00913D61">
            <w:pPr>
              <w:ind w:right="-72"/>
              <w:jc w:val="right"/>
              <w:rPr>
                <w:rFonts w:cs="Arial"/>
                <w:b/>
                <w:bCs/>
                <w:sz w:val="18"/>
                <w:szCs w:val="18"/>
                <w:lang w:val="en-GB"/>
              </w:rPr>
            </w:pPr>
            <w:r w:rsidRPr="00381820">
              <w:rPr>
                <w:rFonts w:cs="Arial"/>
                <w:b/>
                <w:bCs/>
                <w:sz w:val="18"/>
                <w:szCs w:val="18"/>
                <w:lang w:val="en-GB"/>
              </w:rPr>
              <w:t>2,663,972,732</w:t>
            </w:r>
          </w:p>
        </w:tc>
        <w:tc>
          <w:tcPr>
            <w:tcW w:w="1620" w:type="dxa"/>
            <w:vAlign w:val="bottom"/>
          </w:tcPr>
          <w:p w14:paraId="59B1E7E9" w14:textId="77777777" w:rsidR="00A14C73" w:rsidRPr="00381820" w:rsidRDefault="00A14C73" w:rsidP="00913D61">
            <w:pPr>
              <w:ind w:right="-72"/>
              <w:jc w:val="right"/>
              <w:rPr>
                <w:rFonts w:cs="Arial"/>
                <w:b/>
                <w:bCs/>
                <w:sz w:val="18"/>
                <w:szCs w:val="18"/>
                <w:lang w:val="en-GB"/>
              </w:rPr>
            </w:pPr>
            <w:r w:rsidRPr="00381820">
              <w:rPr>
                <w:rFonts w:cs="Arial"/>
                <w:b/>
                <w:bCs/>
                <w:sz w:val="18"/>
                <w:szCs w:val="18"/>
                <w:lang w:val="en-GB"/>
              </w:rPr>
              <w:t>-</w:t>
            </w:r>
          </w:p>
        </w:tc>
        <w:tc>
          <w:tcPr>
            <w:tcW w:w="1620" w:type="dxa"/>
            <w:vAlign w:val="bottom"/>
          </w:tcPr>
          <w:p w14:paraId="191ABCC0" w14:textId="77777777" w:rsidR="00A14C73" w:rsidRPr="00381820" w:rsidRDefault="00A14C73" w:rsidP="00913D61">
            <w:pPr>
              <w:ind w:right="-72"/>
              <w:jc w:val="right"/>
              <w:rPr>
                <w:rFonts w:cs="Arial"/>
                <w:b/>
                <w:bCs/>
                <w:sz w:val="18"/>
                <w:szCs w:val="18"/>
                <w:lang w:val="en-GB"/>
              </w:rPr>
            </w:pPr>
            <w:r w:rsidRPr="00381820">
              <w:rPr>
                <w:rFonts w:cs="Arial"/>
                <w:b/>
                <w:bCs/>
                <w:sz w:val="18"/>
                <w:szCs w:val="18"/>
                <w:lang w:val="en-GB"/>
              </w:rPr>
              <w:t>3,491,374</w:t>
            </w:r>
          </w:p>
        </w:tc>
        <w:tc>
          <w:tcPr>
            <w:tcW w:w="1440" w:type="dxa"/>
            <w:vAlign w:val="bottom"/>
          </w:tcPr>
          <w:p w14:paraId="31C7C2D4" w14:textId="77777777" w:rsidR="00A14C73" w:rsidRPr="00381820" w:rsidRDefault="00A14C73" w:rsidP="00913D61">
            <w:pPr>
              <w:ind w:right="-72"/>
              <w:jc w:val="right"/>
              <w:rPr>
                <w:rFonts w:cs="Arial"/>
                <w:b/>
                <w:bCs/>
                <w:sz w:val="18"/>
                <w:szCs w:val="18"/>
                <w:lang w:val="en-GB"/>
              </w:rPr>
            </w:pPr>
            <w:r w:rsidRPr="00381820">
              <w:rPr>
                <w:rFonts w:cs="Arial"/>
                <w:b/>
                <w:bCs/>
                <w:sz w:val="18"/>
                <w:szCs w:val="18"/>
                <w:lang w:val="en-GB"/>
              </w:rPr>
              <w:t>2,667,464,106</w:t>
            </w:r>
          </w:p>
        </w:tc>
      </w:tr>
      <w:tr w:rsidR="00A14C73" w:rsidRPr="00381820" w14:paraId="1A3AA3A1" w14:textId="77777777" w:rsidTr="00E95D81">
        <w:trPr>
          <w:trHeight w:val="20"/>
        </w:trPr>
        <w:tc>
          <w:tcPr>
            <w:tcW w:w="2988" w:type="dxa"/>
            <w:shd w:val="clear" w:color="auto" w:fill="auto"/>
          </w:tcPr>
          <w:p w14:paraId="67C2FCE9" w14:textId="77777777" w:rsidR="00A14C73" w:rsidRPr="00381820" w:rsidRDefault="00A14C73" w:rsidP="00913D61">
            <w:pPr>
              <w:rPr>
                <w:rFonts w:cs="Arial"/>
                <w:sz w:val="10"/>
                <w:szCs w:val="10"/>
                <w:lang w:val="en-GB"/>
              </w:rPr>
            </w:pPr>
          </w:p>
        </w:tc>
        <w:tc>
          <w:tcPr>
            <w:tcW w:w="1890" w:type="dxa"/>
            <w:vAlign w:val="bottom"/>
          </w:tcPr>
          <w:p w14:paraId="3E6D5F3F" w14:textId="77777777" w:rsidR="00A14C73" w:rsidRPr="00381820" w:rsidRDefault="00A14C73" w:rsidP="00913D61">
            <w:pPr>
              <w:ind w:right="-72"/>
              <w:jc w:val="right"/>
              <w:rPr>
                <w:rFonts w:cs="Arial"/>
                <w:sz w:val="10"/>
                <w:szCs w:val="10"/>
                <w:lang w:val="en-GB"/>
              </w:rPr>
            </w:pPr>
          </w:p>
        </w:tc>
        <w:tc>
          <w:tcPr>
            <w:tcW w:w="1620" w:type="dxa"/>
            <w:vAlign w:val="bottom"/>
          </w:tcPr>
          <w:p w14:paraId="04EBBD3F" w14:textId="77777777" w:rsidR="00A14C73" w:rsidRPr="00381820" w:rsidRDefault="00A14C73" w:rsidP="00913D61">
            <w:pPr>
              <w:ind w:right="-72"/>
              <w:jc w:val="right"/>
              <w:rPr>
                <w:rFonts w:cs="Arial"/>
                <w:sz w:val="10"/>
                <w:szCs w:val="10"/>
                <w:lang w:val="en-GB"/>
              </w:rPr>
            </w:pPr>
          </w:p>
        </w:tc>
        <w:tc>
          <w:tcPr>
            <w:tcW w:w="1620" w:type="dxa"/>
            <w:vAlign w:val="bottom"/>
          </w:tcPr>
          <w:p w14:paraId="62C7C6B1" w14:textId="77777777" w:rsidR="00A14C73" w:rsidRPr="00381820" w:rsidRDefault="00A14C73" w:rsidP="00913D61">
            <w:pPr>
              <w:ind w:right="-72"/>
              <w:jc w:val="right"/>
              <w:rPr>
                <w:rFonts w:cs="Arial"/>
                <w:sz w:val="10"/>
                <w:szCs w:val="10"/>
                <w:lang w:val="en-GB"/>
              </w:rPr>
            </w:pPr>
          </w:p>
        </w:tc>
        <w:tc>
          <w:tcPr>
            <w:tcW w:w="1440" w:type="dxa"/>
            <w:vAlign w:val="bottom"/>
          </w:tcPr>
          <w:p w14:paraId="251E65F8" w14:textId="77777777" w:rsidR="00A14C73" w:rsidRPr="00381820" w:rsidRDefault="00A14C73" w:rsidP="00913D61">
            <w:pPr>
              <w:ind w:right="-72"/>
              <w:jc w:val="right"/>
              <w:rPr>
                <w:rFonts w:cs="Arial"/>
                <w:sz w:val="10"/>
                <w:szCs w:val="10"/>
                <w:lang w:val="en-GB"/>
              </w:rPr>
            </w:pPr>
          </w:p>
        </w:tc>
      </w:tr>
      <w:tr w:rsidR="00A14C73" w:rsidRPr="00381820" w14:paraId="4148E9CC" w14:textId="77777777" w:rsidTr="00913D61">
        <w:trPr>
          <w:trHeight w:val="20"/>
        </w:trPr>
        <w:tc>
          <w:tcPr>
            <w:tcW w:w="2988" w:type="dxa"/>
            <w:shd w:val="clear" w:color="auto" w:fill="auto"/>
          </w:tcPr>
          <w:p w14:paraId="56A4045F" w14:textId="77777777" w:rsidR="00A14C73" w:rsidRPr="00381820" w:rsidRDefault="00A14C73" w:rsidP="00913D61">
            <w:pPr>
              <w:jc w:val="left"/>
              <w:rPr>
                <w:rFonts w:cs="Arial"/>
                <w:b/>
                <w:bCs/>
                <w:sz w:val="18"/>
                <w:szCs w:val="18"/>
                <w:cs/>
              </w:rPr>
            </w:pPr>
            <w:r w:rsidRPr="00381820">
              <w:rPr>
                <w:rFonts w:cs="Arial"/>
                <w:b/>
                <w:bCs/>
                <w:sz w:val="18"/>
                <w:szCs w:val="18"/>
                <w:lang w:val="en-GB"/>
              </w:rPr>
              <w:t>Non-current liabilities</w:t>
            </w:r>
          </w:p>
        </w:tc>
        <w:tc>
          <w:tcPr>
            <w:tcW w:w="1890" w:type="dxa"/>
            <w:vAlign w:val="bottom"/>
          </w:tcPr>
          <w:p w14:paraId="6D4882C8" w14:textId="77777777" w:rsidR="00A14C73" w:rsidRPr="00381820" w:rsidRDefault="00A14C73" w:rsidP="00913D61">
            <w:pPr>
              <w:ind w:right="-72"/>
              <w:jc w:val="right"/>
              <w:rPr>
                <w:rFonts w:cs="Arial"/>
                <w:b/>
                <w:bCs/>
                <w:sz w:val="18"/>
                <w:szCs w:val="18"/>
                <w:lang w:val="en-GB"/>
              </w:rPr>
            </w:pPr>
          </w:p>
        </w:tc>
        <w:tc>
          <w:tcPr>
            <w:tcW w:w="1620" w:type="dxa"/>
            <w:vAlign w:val="bottom"/>
          </w:tcPr>
          <w:p w14:paraId="11CE1D6F" w14:textId="77777777" w:rsidR="00A14C73" w:rsidRPr="00381820" w:rsidRDefault="00A14C73" w:rsidP="00913D61">
            <w:pPr>
              <w:ind w:right="-72"/>
              <w:jc w:val="right"/>
              <w:rPr>
                <w:rFonts w:cs="Arial"/>
                <w:b/>
                <w:bCs/>
                <w:sz w:val="18"/>
                <w:szCs w:val="18"/>
                <w:lang w:val="en-GB"/>
              </w:rPr>
            </w:pPr>
          </w:p>
        </w:tc>
        <w:tc>
          <w:tcPr>
            <w:tcW w:w="1620" w:type="dxa"/>
            <w:vAlign w:val="bottom"/>
          </w:tcPr>
          <w:p w14:paraId="2B4BD8A8" w14:textId="77777777" w:rsidR="00A14C73" w:rsidRPr="00381820" w:rsidRDefault="00A14C73" w:rsidP="00913D61">
            <w:pPr>
              <w:ind w:right="-72"/>
              <w:jc w:val="right"/>
              <w:rPr>
                <w:rFonts w:cs="Arial"/>
                <w:b/>
                <w:bCs/>
                <w:sz w:val="18"/>
                <w:szCs w:val="18"/>
                <w:lang w:val="en-GB"/>
              </w:rPr>
            </w:pPr>
          </w:p>
        </w:tc>
        <w:tc>
          <w:tcPr>
            <w:tcW w:w="1440" w:type="dxa"/>
            <w:vAlign w:val="bottom"/>
          </w:tcPr>
          <w:p w14:paraId="17C37AC1" w14:textId="77777777" w:rsidR="00A14C73" w:rsidRPr="00381820" w:rsidRDefault="00A14C73" w:rsidP="00913D61">
            <w:pPr>
              <w:ind w:right="-72"/>
              <w:jc w:val="right"/>
              <w:rPr>
                <w:rFonts w:cs="Arial"/>
                <w:b/>
                <w:bCs/>
                <w:sz w:val="18"/>
                <w:szCs w:val="18"/>
                <w:lang w:val="en-GB"/>
              </w:rPr>
            </w:pPr>
          </w:p>
        </w:tc>
      </w:tr>
      <w:tr w:rsidR="00A14C73" w:rsidRPr="00381820" w14:paraId="27451FCD" w14:textId="77777777" w:rsidTr="00913D61">
        <w:trPr>
          <w:trHeight w:val="20"/>
        </w:trPr>
        <w:tc>
          <w:tcPr>
            <w:tcW w:w="2988" w:type="dxa"/>
            <w:shd w:val="clear" w:color="auto" w:fill="auto"/>
          </w:tcPr>
          <w:p w14:paraId="253E0CFB" w14:textId="77777777" w:rsidR="00A14C73" w:rsidRPr="00381820" w:rsidRDefault="00A14C73" w:rsidP="00913D61">
            <w:pPr>
              <w:jc w:val="left"/>
              <w:rPr>
                <w:rFonts w:cs="Arial"/>
                <w:sz w:val="18"/>
                <w:szCs w:val="18"/>
                <w:cs/>
              </w:rPr>
            </w:pPr>
            <w:r w:rsidRPr="00381820">
              <w:rPr>
                <w:rFonts w:cs="Arial"/>
                <w:sz w:val="18"/>
                <w:szCs w:val="18"/>
                <w:lang w:val="en-GB"/>
              </w:rPr>
              <w:t>Lease liabilities</w:t>
            </w:r>
          </w:p>
        </w:tc>
        <w:tc>
          <w:tcPr>
            <w:tcW w:w="1890" w:type="dxa"/>
            <w:vAlign w:val="bottom"/>
          </w:tcPr>
          <w:p w14:paraId="5884B2CD" w14:textId="77777777" w:rsidR="00A14C73" w:rsidRPr="00381820" w:rsidRDefault="00A14C7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90,691,684</w:t>
            </w:r>
          </w:p>
        </w:tc>
        <w:tc>
          <w:tcPr>
            <w:tcW w:w="1620" w:type="dxa"/>
            <w:vAlign w:val="bottom"/>
          </w:tcPr>
          <w:p w14:paraId="75CC5675" w14:textId="77777777" w:rsidR="00A14C73" w:rsidRPr="00381820" w:rsidRDefault="00A14C7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620" w:type="dxa"/>
            <w:vAlign w:val="bottom"/>
          </w:tcPr>
          <w:p w14:paraId="3B1DCD9A" w14:textId="77777777" w:rsidR="00A14C73" w:rsidRPr="00381820" w:rsidRDefault="00A14C7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4,553,675</w:t>
            </w:r>
          </w:p>
        </w:tc>
        <w:tc>
          <w:tcPr>
            <w:tcW w:w="1440" w:type="dxa"/>
            <w:vAlign w:val="bottom"/>
          </w:tcPr>
          <w:p w14:paraId="0165539B" w14:textId="77777777" w:rsidR="00A14C73" w:rsidRPr="00381820" w:rsidRDefault="00A14C7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95,245,359</w:t>
            </w:r>
          </w:p>
        </w:tc>
      </w:tr>
      <w:tr w:rsidR="00A14C73" w:rsidRPr="00381820" w14:paraId="66A7788E" w14:textId="77777777" w:rsidTr="00913D61">
        <w:trPr>
          <w:trHeight w:val="20"/>
        </w:trPr>
        <w:tc>
          <w:tcPr>
            <w:tcW w:w="2988" w:type="dxa"/>
            <w:shd w:val="clear" w:color="auto" w:fill="auto"/>
          </w:tcPr>
          <w:p w14:paraId="21E1C1AF" w14:textId="77777777" w:rsidR="00A14C73" w:rsidRPr="00381820" w:rsidRDefault="00A14C73" w:rsidP="00913D61">
            <w:pPr>
              <w:jc w:val="left"/>
              <w:rPr>
                <w:rFonts w:cs="Arial"/>
                <w:sz w:val="18"/>
                <w:szCs w:val="18"/>
                <w:cs/>
              </w:rPr>
            </w:pPr>
            <w:r w:rsidRPr="00381820">
              <w:rPr>
                <w:rFonts w:cs="Arial"/>
                <w:sz w:val="18"/>
                <w:szCs w:val="18"/>
                <w:lang w:val="en-GB"/>
              </w:rPr>
              <w:t>Deferred tax liabilities</w:t>
            </w:r>
          </w:p>
        </w:tc>
        <w:tc>
          <w:tcPr>
            <w:tcW w:w="1890" w:type="dxa"/>
            <w:vAlign w:val="bottom"/>
          </w:tcPr>
          <w:p w14:paraId="6CD01D1E" w14:textId="77777777" w:rsidR="00A14C73" w:rsidRPr="00381820" w:rsidRDefault="00A14C7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164,789,591</w:t>
            </w:r>
          </w:p>
        </w:tc>
        <w:tc>
          <w:tcPr>
            <w:tcW w:w="1620" w:type="dxa"/>
            <w:vAlign w:val="bottom"/>
          </w:tcPr>
          <w:p w14:paraId="06F9F57C" w14:textId="77777777" w:rsidR="00A14C73" w:rsidRPr="00381820" w:rsidRDefault="00A14C7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620" w:type="dxa"/>
            <w:vAlign w:val="bottom"/>
          </w:tcPr>
          <w:p w14:paraId="3E4B4F5E" w14:textId="77777777" w:rsidR="00A14C73" w:rsidRPr="00381820" w:rsidRDefault="00A14C7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440" w:type="dxa"/>
            <w:vAlign w:val="bottom"/>
          </w:tcPr>
          <w:p w14:paraId="6A30A143" w14:textId="77777777" w:rsidR="00A14C73" w:rsidRPr="00381820" w:rsidRDefault="00A14C7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164,789,591</w:t>
            </w:r>
          </w:p>
        </w:tc>
      </w:tr>
      <w:tr w:rsidR="00A14C73" w:rsidRPr="00381820" w14:paraId="575115ED" w14:textId="77777777" w:rsidTr="00E95D81">
        <w:trPr>
          <w:trHeight w:val="20"/>
        </w:trPr>
        <w:tc>
          <w:tcPr>
            <w:tcW w:w="2988" w:type="dxa"/>
            <w:shd w:val="clear" w:color="auto" w:fill="auto"/>
          </w:tcPr>
          <w:p w14:paraId="41C8CB09" w14:textId="77777777" w:rsidR="00A14C73" w:rsidRPr="00381820" w:rsidRDefault="00A14C73" w:rsidP="00913D61">
            <w:pPr>
              <w:jc w:val="left"/>
              <w:rPr>
                <w:rFonts w:cs="Arial"/>
                <w:sz w:val="18"/>
                <w:szCs w:val="18"/>
                <w:lang w:val="en-GB"/>
              </w:rPr>
            </w:pPr>
            <w:r w:rsidRPr="00381820">
              <w:rPr>
                <w:rFonts w:cs="Arial"/>
                <w:sz w:val="18"/>
                <w:szCs w:val="18"/>
                <w:lang w:val="en-GB"/>
              </w:rPr>
              <w:t>Other non-current liabilities*</w:t>
            </w:r>
          </w:p>
        </w:tc>
        <w:tc>
          <w:tcPr>
            <w:tcW w:w="1890" w:type="dxa"/>
            <w:vAlign w:val="bottom"/>
          </w:tcPr>
          <w:p w14:paraId="4F21DDE1" w14:textId="77777777" w:rsidR="00A14C73" w:rsidRPr="00381820" w:rsidRDefault="00A14C7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1</w:t>
            </w:r>
            <w:r w:rsidR="00EB12ED">
              <w:rPr>
                <w:rFonts w:ascii="Arial" w:hAnsi="Arial" w:cs="Arial"/>
                <w:sz w:val="18"/>
                <w:szCs w:val="18"/>
                <w:lang w:val="en-GB"/>
              </w:rPr>
              <w:t>7,436,987</w:t>
            </w:r>
          </w:p>
        </w:tc>
        <w:tc>
          <w:tcPr>
            <w:tcW w:w="1620" w:type="dxa"/>
            <w:vAlign w:val="bottom"/>
          </w:tcPr>
          <w:p w14:paraId="6149D0C3" w14:textId="77777777" w:rsidR="00A14C73" w:rsidRPr="00381820" w:rsidRDefault="00A14C7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620" w:type="dxa"/>
            <w:vAlign w:val="bottom"/>
          </w:tcPr>
          <w:p w14:paraId="67DAA261" w14:textId="77777777" w:rsidR="00A14C73" w:rsidRPr="00381820" w:rsidRDefault="00A14C73"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440" w:type="dxa"/>
            <w:vAlign w:val="bottom"/>
          </w:tcPr>
          <w:p w14:paraId="49943F66" w14:textId="77777777" w:rsidR="00A14C73" w:rsidRPr="00381820" w:rsidRDefault="00B7594E"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7594E">
              <w:rPr>
                <w:rFonts w:ascii="Arial" w:hAnsi="Arial" w:cs="Arial"/>
                <w:sz w:val="18"/>
                <w:szCs w:val="18"/>
                <w:lang w:val="en-GB"/>
              </w:rPr>
              <w:t>17,436,987</w:t>
            </w:r>
          </w:p>
        </w:tc>
      </w:tr>
      <w:tr w:rsidR="00913D61" w:rsidRPr="00913D61" w14:paraId="76D84CA9" w14:textId="77777777" w:rsidTr="00E95D81">
        <w:trPr>
          <w:trHeight w:val="20"/>
        </w:trPr>
        <w:tc>
          <w:tcPr>
            <w:tcW w:w="2988" w:type="dxa"/>
            <w:shd w:val="clear" w:color="auto" w:fill="auto"/>
          </w:tcPr>
          <w:p w14:paraId="5CC31830" w14:textId="77777777" w:rsidR="00913D61" w:rsidRPr="00913D61" w:rsidRDefault="00913D61" w:rsidP="00913D61">
            <w:pPr>
              <w:jc w:val="left"/>
              <w:rPr>
                <w:rFonts w:cs="Arial"/>
                <w:sz w:val="12"/>
                <w:szCs w:val="12"/>
                <w:lang w:val="en-GB"/>
              </w:rPr>
            </w:pPr>
          </w:p>
        </w:tc>
        <w:tc>
          <w:tcPr>
            <w:tcW w:w="1890" w:type="dxa"/>
            <w:vAlign w:val="bottom"/>
          </w:tcPr>
          <w:p w14:paraId="4383C347"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620" w:type="dxa"/>
            <w:vAlign w:val="bottom"/>
          </w:tcPr>
          <w:p w14:paraId="30E74C77"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620" w:type="dxa"/>
            <w:vAlign w:val="bottom"/>
          </w:tcPr>
          <w:p w14:paraId="346D4A9F"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440" w:type="dxa"/>
            <w:vAlign w:val="bottom"/>
          </w:tcPr>
          <w:p w14:paraId="5FD483FC"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r>
      <w:tr w:rsidR="00A14C73" w:rsidRPr="00381820" w14:paraId="607476B2" w14:textId="77777777" w:rsidTr="00E95D81">
        <w:trPr>
          <w:trHeight w:val="20"/>
        </w:trPr>
        <w:tc>
          <w:tcPr>
            <w:tcW w:w="2988" w:type="dxa"/>
            <w:shd w:val="clear" w:color="auto" w:fill="auto"/>
          </w:tcPr>
          <w:p w14:paraId="6301E1BC" w14:textId="77777777" w:rsidR="00A14C73" w:rsidRPr="00381820" w:rsidRDefault="00A14C73" w:rsidP="00913D61">
            <w:pPr>
              <w:jc w:val="left"/>
              <w:rPr>
                <w:rFonts w:cs="Arial"/>
                <w:b/>
                <w:bCs/>
                <w:sz w:val="18"/>
                <w:szCs w:val="18"/>
                <w:lang w:val="en-GB"/>
              </w:rPr>
            </w:pPr>
            <w:r w:rsidRPr="00381820">
              <w:rPr>
                <w:rFonts w:cs="Arial"/>
                <w:b/>
                <w:bCs/>
                <w:sz w:val="18"/>
                <w:szCs w:val="18"/>
                <w:lang w:val="en-GB"/>
              </w:rPr>
              <w:t>Total non-current liabilities</w:t>
            </w:r>
          </w:p>
        </w:tc>
        <w:tc>
          <w:tcPr>
            <w:tcW w:w="1890" w:type="dxa"/>
            <w:vAlign w:val="bottom"/>
          </w:tcPr>
          <w:p w14:paraId="5A3DCA54" w14:textId="77777777" w:rsidR="00A14C73" w:rsidRPr="00381820" w:rsidRDefault="00A14C73" w:rsidP="00913D61">
            <w:pPr>
              <w:ind w:right="-72"/>
              <w:jc w:val="right"/>
              <w:rPr>
                <w:rFonts w:cs="Arial"/>
                <w:b/>
                <w:bCs/>
                <w:sz w:val="18"/>
                <w:szCs w:val="18"/>
                <w:lang w:val="en-GB"/>
              </w:rPr>
            </w:pPr>
            <w:r w:rsidRPr="00381820">
              <w:rPr>
                <w:rFonts w:cs="Arial"/>
                <w:b/>
                <w:bCs/>
                <w:sz w:val="18"/>
                <w:szCs w:val="18"/>
                <w:lang w:val="en-GB"/>
              </w:rPr>
              <w:t>1,749,216,451</w:t>
            </w:r>
          </w:p>
        </w:tc>
        <w:tc>
          <w:tcPr>
            <w:tcW w:w="1620" w:type="dxa"/>
            <w:vAlign w:val="bottom"/>
          </w:tcPr>
          <w:p w14:paraId="0F87DAFA" w14:textId="77777777" w:rsidR="00A14C73" w:rsidRPr="00381820" w:rsidRDefault="00A14C73" w:rsidP="00913D61">
            <w:pPr>
              <w:ind w:right="-72"/>
              <w:jc w:val="right"/>
              <w:rPr>
                <w:rFonts w:cs="Arial"/>
                <w:b/>
                <w:bCs/>
                <w:sz w:val="18"/>
                <w:szCs w:val="18"/>
                <w:lang w:val="en-GB"/>
              </w:rPr>
            </w:pPr>
            <w:r w:rsidRPr="00381820">
              <w:rPr>
                <w:rFonts w:cs="Arial"/>
                <w:b/>
                <w:bCs/>
                <w:sz w:val="18"/>
                <w:szCs w:val="18"/>
                <w:lang w:val="en-GB"/>
              </w:rPr>
              <w:t>-</w:t>
            </w:r>
          </w:p>
        </w:tc>
        <w:tc>
          <w:tcPr>
            <w:tcW w:w="1620" w:type="dxa"/>
            <w:vAlign w:val="bottom"/>
          </w:tcPr>
          <w:p w14:paraId="69E84FDB" w14:textId="77777777" w:rsidR="00A14C73" w:rsidRPr="00381820" w:rsidRDefault="00A14C73" w:rsidP="00913D61">
            <w:pPr>
              <w:ind w:right="-72"/>
              <w:jc w:val="right"/>
              <w:rPr>
                <w:rFonts w:cs="Arial"/>
                <w:b/>
                <w:bCs/>
                <w:sz w:val="18"/>
                <w:szCs w:val="18"/>
                <w:lang w:val="en-GB"/>
              </w:rPr>
            </w:pPr>
            <w:r w:rsidRPr="00381820">
              <w:rPr>
                <w:rFonts w:cs="Arial"/>
                <w:b/>
                <w:bCs/>
                <w:sz w:val="18"/>
                <w:szCs w:val="18"/>
                <w:lang w:val="en-GB"/>
              </w:rPr>
              <w:t>4,553,675</w:t>
            </w:r>
          </w:p>
        </w:tc>
        <w:tc>
          <w:tcPr>
            <w:tcW w:w="1440" w:type="dxa"/>
            <w:vAlign w:val="bottom"/>
          </w:tcPr>
          <w:p w14:paraId="104C76C1" w14:textId="77777777" w:rsidR="00A14C73" w:rsidRPr="00381820" w:rsidRDefault="00A14C73" w:rsidP="00913D61">
            <w:pPr>
              <w:ind w:right="-72"/>
              <w:jc w:val="right"/>
              <w:rPr>
                <w:rFonts w:cs="Arial"/>
                <w:b/>
                <w:bCs/>
                <w:sz w:val="18"/>
                <w:szCs w:val="18"/>
                <w:lang w:val="en-GB"/>
              </w:rPr>
            </w:pPr>
            <w:r w:rsidRPr="00381820">
              <w:rPr>
                <w:rFonts w:cs="Arial"/>
                <w:b/>
                <w:bCs/>
                <w:sz w:val="18"/>
                <w:szCs w:val="18"/>
                <w:lang w:val="en-GB"/>
              </w:rPr>
              <w:t>1,753,770,126</w:t>
            </w:r>
          </w:p>
        </w:tc>
      </w:tr>
      <w:tr w:rsidR="00A14C73" w:rsidRPr="00381820" w14:paraId="18883DFD" w14:textId="77777777" w:rsidTr="007216F2">
        <w:trPr>
          <w:trHeight w:val="20"/>
        </w:trPr>
        <w:tc>
          <w:tcPr>
            <w:tcW w:w="2988" w:type="dxa"/>
            <w:shd w:val="clear" w:color="auto" w:fill="auto"/>
          </w:tcPr>
          <w:p w14:paraId="6EFA676C" w14:textId="77777777" w:rsidR="00A14C73" w:rsidRPr="00381820" w:rsidRDefault="00A14C73" w:rsidP="00913D61">
            <w:pPr>
              <w:rPr>
                <w:rFonts w:cs="Arial"/>
                <w:sz w:val="10"/>
                <w:szCs w:val="10"/>
                <w:lang w:val="en-GB"/>
              </w:rPr>
            </w:pPr>
          </w:p>
        </w:tc>
        <w:tc>
          <w:tcPr>
            <w:tcW w:w="1890" w:type="dxa"/>
            <w:vAlign w:val="bottom"/>
          </w:tcPr>
          <w:p w14:paraId="175E957F" w14:textId="77777777" w:rsidR="00A14C73" w:rsidRPr="00381820" w:rsidRDefault="00A14C73" w:rsidP="00913D61">
            <w:pPr>
              <w:ind w:right="-72"/>
              <w:jc w:val="right"/>
              <w:rPr>
                <w:rFonts w:cs="Arial"/>
                <w:sz w:val="10"/>
                <w:szCs w:val="10"/>
                <w:lang w:val="en-GB"/>
              </w:rPr>
            </w:pPr>
          </w:p>
        </w:tc>
        <w:tc>
          <w:tcPr>
            <w:tcW w:w="1620" w:type="dxa"/>
            <w:vAlign w:val="bottom"/>
          </w:tcPr>
          <w:p w14:paraId="2299D4F9" w14:textId="77777777" w:rsidR="00A14C73" w:rsidRPr="00381820" w:rsidRDefault="00A14C73" w:rsidP="00913D61">
            <w:pPr>
              <w:ind w:right="-72"/>
              <w:jc w:val="right"/>
              <w:rPr>
                <w:rFonts w:cs="Arial"/>
                <w:sz w:val="10"/>
                <w:szCs w:val="10"/>
                <w:lang w:val="en-GB"/>
              </w:rPr>
            </w:pPr>
          </w:p>
        </w:tc>
        <w:tc>
          <w:tcPr>
            <w:tcW w:w="1620" w:type="dxa"/>
            <w:vAlign w:val="bottom"/>
          </w:tcPr>
          <w:p w14:paraId="028C11E7" w14:textId="77777777" w:rsidR="00A14C73" w:rsidRPr="00381820" w:rsidRDefault="00A14C73" w:rsidP="00913D61">
            <w:pPr>
              <w:ind w:right="-72"/>
              <w:jc w:val="right"/>
              <w:rPr>
                <w:rFonts w:cs="Arial"/>
                <w:sz w:val="10"/>
                <w:szCs w:val="10"/>
                <w:lang w:val="en-GB"/>
              </w:rPr>
            </w:pPr>
          </w:p>
        </w:tc>
        <w:tc>
          <w:tcPr>
            <w:tcW w:w="1440" w:type="dxa"/>
            <w:vAlign w:val="bottom"/>
          </w:tcPr>
          <w:p w14:paraId="52977C4B" w14:textId="77777777" w:rsidR="00A14C73" w:rsidRPr="00381820" w:rsidRDefault="00A14C73" w:rsidP="00913D61">
            <w:pPr>
              <w:ind w:right="-72"/>
              <w:jc w:val="right"/>
              <w:rPr>
                <w:rFonts w:cs="Arial"/>
                <w:sz w:val="10"/>
                <w:szCs w:val="10"/>
                <w:lang w:val="en-GB"/>
              </w:rPr>
            </w:pPr>
          </w:p>
        </w:tc>
      </w:tr>
      <w:tr w:rsidR="00A14C73" w:rsidRPr="00381820" w14:paraId="5CCCE8FE" w14:textId="77777777" w:rsidTr="007216F2">
        <w:trPr>
          <w:trHeight w:val="20"/>
        </w:trPr>
        <w:tc>
          <w:tcPr>
            <w:tcW w:w="2988" w:type="dxa"/>
            <w:shd w:val="clear" w:color="auto" w:fill="auto"/>
          </w:tcPr>
          <w:p w14:paraId="3DBEDD3D" w14:textId="77777777" w:rsidR="00A14C73" w:rsidRPr="00381820" w:rsidRDefault="00A14C73" w:rsidP="00913D61">
            <w:pPr>
              <w:jc w:val="left"/>
              <w:rPr>
                <w:rFonts w:cs="Arial"/>
                <w:b/>
                <w:bCs/>
                <w:sz w:val="18"/>
                <w:szCs w:val="18"/>
              </w:rPr>
            </w:pPr>
            <w:r w:rsidRPr="00381820">
              <w:rPr>
                <w:rFonts w:cs="Arial"/>
                <w:b/>
                <w:bCs/>
                <w:sz w:val="18"/>
                <w:szCs w:val="18"/>
              </w:rPr>
              <w:t>Total liabilities</w:t>
            </w:r>
          </w:p>
        </w:tc>
        <w:tc>
          <w:tcPr>
            <w:tcW w:w="1890" w:type="dxa"/>
            <w:tcBorders>
              <w:bottom w:val="single" w:sz="4" w:space="0" w:color="auto"/>
            </w:tcBorders>
            <w:vAlign w:val="bottom"/>
          </w:tcPr>
          <w:p w14:paraId="5E3A4E31" w14:textId="77777777" w:rsidR="00A14C73" w:rsidRPr="00381820" w:rsidRDefault="00A14C73" w:rsidP="00913D61">
            <w:pPr>
              <w:ind w:right="-72"/>
              <w:jc w:val="right"/>
              <w:rPr>
                <w:rFonts w:cs="Arial"/>
                <w:b/>
                <w:bCs/>
                <w:sz w:val="18"/>
                <w:szCs w:val="18"/>
                <w:lang w:val="en-GB"/>
              </w:rPr>
            </w:pPr>
            <w:r w:rsidRPr="00381820">
              <w:rPr>
                <w:rFonts w:cs="Arial"/>
                <w:b/>
                <w:bCs/>
                <w:sz w:val="18"/>
                <w:szCs w:val="18"/>
                <w:lang w:val="en-GB"/>
              </w:rPr>
              <w:t>4,413,189,183</w:t>
            </w:r>
          </w:p>
        </w:tc>
        <w:tc>
          <w:tcPr>
            <w:tcW w:w="1620" w:type="dxa"/>
            <w:tcBorders>
              <w:bottom w:val="single" w:sz="4" w:space="0" w:color="auto"/>
            </w:tcBorders>
            <w:vAlign w:val="bottom"/>
          </w:tcPr>
          <w:p w14:paraId="7DD69041" w14:textId="77777777" w:rsidR="00A14C73" w:rsidRPr="00381820" w:rsidRDefault="00A14C73" w:rsidP="00913D61">
            <w:pPr>
              <w:ind w:right="-72"/>
              <w:jc w:val="right"/>
              <w:rPr>
                <w:rFonts w:cs="Arial"/>
                <w:b/>
                <w:bCs/>
                <w:sz w:val="18"/>
                <w:szCs w:val="18"/>
                <w:lang w:val="en-GB"/>
              </w:rPr>
            </w:pPr>
            <w:r w:rsidRPr="00381820">
              <w:rPr>
                <w:rFonts w:cs="Arial"/>
                <w:b/>
                <w:bCs/>
                <w:sz w:val="18"/>
                <w:szCs w:val="18"/>
                <w:lang w:val="en-GB"/>
              </w:rPr>
              <w:t>-</w:t>
            </w:r>
          </w:p>
        </w:tc>
        <w:tc>
          <w:tcPr>
            <w:tcW w:w="1620" w:type="dxa"/>
            <w:tcBorders>
              <w:bottom w:val="single" w:sz="4" w:space="0" w:color="auto"/>
            </w:tcBorders>
            <w:vAlign w:val="bottom"/>
          </w:tcPr>
          <w:p w14:paraId="2B690161" w14:textId="77777777" w:rsidR="00A14C73" w:rsidRPr="00381820" w:rsidRDefault="00A14C73" w:rsidP="00913D61">
            <w:pPr>
              <w:ind w:right="-72"/>
              <w:jc w:val="right"/>
              <w:rPr>
                <w:rFonts w:cs="Arial"/>
                <w:b/>
                <w:bCs/>
                <w:sz w:val="18"/>
                <w:szCs w:val="18"/>
                <w:lang w:val="en-GB"/>
              </w:rPr>
            </w:pPr>
            <w:r w:rsidRPr="00381820">
              <w:rPr>
                <w:rFonts w:cs="Arial"/>
                <w:b/>
                <w:bCs/>
                <w:sz w:val="18"/>
                <w:szCs w:val="18"/>
                <w:lang w:val="en-GB"/>
              </w:rPr>
              <w:t>8,045,049</w:t>
            </w:r>
          </w:p>
        </w:tc>
        <w:tc>
          <w:tcPr>
            <w:tcW w:w="1440" w:type="dxa"/>
            <w:tcBorders>
              <w:bottom w:val="single" w:sz="4" w:space="0" w:color="auto"/>
            </w:tcBorders>
            <w:vAlign w:val="bottom"/>
          </w:tcPr>
          <w:p w14:paraId="7666B223" w14:textId="77777777" w:rsidR="00A14C73" w:rsidRPr="00381820" w:rsidRDefault="00A14C73" w:rsidP="00913D61">
            <w:pPr>
              <w:ind w:right="-72"/>
              <w:jc w:val="right"/>
              <w:rPr>
                <w:rFonts w:cs="Arial"/>
                <w:b/>
                <w:bCs/>
                <w:sz w:val="18"/>
                <w:szCs w:val="18"/>
                <w:lang w:val="en-GB"/>
              </w:rPr>
            </w:pPr>
            <w:r w:rsidRPr="00381820">
              <w:rPr>
                <w:rFonts w:cs="Arial"/>
                <w:b/>
                <w:bCs/>
                <w:sz w:val="18"/>
                <w:szCs w:val="18"/>
                <w:lang w:val="en-GB"/>
              </w:rPr>
              <w:t>4,421,234,232</w:t>
            </w:r>
          </w:p>
        </w:tc>
      </w:tr>
      <w:tr w:rsidR="00A14C73" w:rsidRPr="00381820" w14:paraId="7A40776C" w14:textId="77777777" w:rsidTr="007216F2">
        <w:trPr>
          <w:trHeight w:val="20"/>
        </w:trPr>
        <w:tc>
          <w:tcPr>
            <w:tcW w:w="2988" w:type="dxa"/>
          </w:tcPr>
          <w:p w14:paraId="3C1330EA" w14:textId="77777777" w:rsidR="00A14C73" w:rsidRPr="00381820" w:rsidRDefault="00A14C73" w:rsidP="00913D61">
            <w:pPr>
              <w:jc w:val="left"/>
              <w:rPr>
                <w:rFonts w:cs="Arial"/>
                <w:sz w:val="18"/>
                <w:szCs w:val="18"/>
                <w:lang w:val="en-GB"/>
              </w:rPr>
            </w:pPr>
          </w:p>
        </w:tc>
        <w:tc>
          <w:tcPr>
            <w:tcW w:w="1890" w:type="dxa"/>
            <w:tcBorders>
              <w:top w:val="single" w:sz="4" w:space="0" w:color="auto"/>
            </w:tcBorders>
            <w:vAlign w:val="bottom"/>
          </w:tcPr>
          <w:p w14:paraId="47485647" w14:textId="77777777" w:rsidR="00A14C73" w:rsidRPr="00381820" w:rsidRDefault="00A14C73" w:rsidP="00913D61">
            <w:pPr>
              <w:ind w:right="-72"/>
              <w:jc w:val="right"/>
              <w:rPr>
                <w:rFonts w:cs="Arial"/>
                <w:sz w:val="18"/>
                <w:szCs w:val="18"/>
                <w:lang w:val="en-GB"/>
              </w:rPr>
            </w:pPr>
          </w:p>
        </w:tc>
        <w:tc>
          <w:tcPr>
            <w:tcW w:w="1620" w:type="dxa"/>
            <w:tcBorders>
              <w:top w:val="single" w:sz="4" w:space="0" w:color="auto"/>
            </w:tcBorders>
            <w:vAlign w:val="bottom"/>
          </w:tcPr>
          <w:p w14:paraId="3D22B065" w14:textId="77777777" w:rsidR="00A14C73" w:rsidRPr="00381820" w:rsidRDefault="00A14C73" w:rsidP="00913D61">
            <w:pPr>
              <w:ind w:right="-72"/>
              <w:jc w:val="right"/>
              <w:rPr>
                <w:rFonts w:cs="Arial"/>
                <w:sz w:val="18"/>
                <w:szCs w:val="18"/>
                <w:lang w:val="en-GB"/>
              </w:rPr>
            </w:pPr>
          </w:p>
        </w:tc>
        <w:tc>
          <w:tcPr>
            <w:tcW w:w="1620" w:type="dxa"/>
            <w:tcBorders>
              <w:top w:val="single" w:sz="4" w:space="0" w:color="auto"/>
            </w:tcBorders>
            <w:vAlign w:val="bottom"/>
          </w:tcPr>
          <w:p w14:paraId="76D5DAEB" w14:textId="77777777" w:rsidR="00A14C73" w:rsidRPr="00381820" w:rsidRDefault="00A14C73" w:rsidP="00913D61">
            <w:pPr>
              <w:ind w:right="-72"/>
              <w:jc w:val="right"/>
              <w:rPr>
                <w:rFonts w:cs="Arial"/>
                <w:sz w:val="18"/>
                <w:szCs w:val="18"/>
                <w:lang w:val="en-GB"/>
              </w:rPr>
            </w:pPr>
          </w:p>
        </w:tc>
        <w:tc>
          <w:tcPr>
            <w:tcW w:w="1440" w:type="dxa"/>
            <w:tcBorders>
              <w:top w:val="single" w:sz="4" w:space="0" w:color="auto"/>
            </w:tcBorders>
            <w:vAlign w:val="bottom"/>
          </w:tcPr>
          <w:p w14:paraId="053C6D79" w14:textId="77777777" w:rsidR="00A14C73" w:rsidRPr="00381820" w:rsidRDefault="00A14C73" w:rsidP="00913D61">
            <w:pPr>
              <w:ind w:right="-72"/>
              <w:jc w:val="right"/>
              <w:rPr>
                <w:rFonts w:cs="Arial"/>
                <w:sz w:val="18"/>
                <w:szCs w:val="18"/>
                <w:lang w:val="en-GB"/>
              </w:rPr>
            </w:pPr>
          </w:p>
        </w:tc>
      </w:tr>
      <w:tr w:rsidR="00A14C73" w:rsidRPr="00381820" w14:paraId="087EC25D" w14:textId="77777777" w:rsidTr="00913D61">
        <w:trPr>
          <w:trHeight w:val="20"/>
        </w:trPr>
        <w:tc>
          <w:tcPr>
            <w:tcW w:w="2988" w:type="dxa"/>
          </w:tcPr>
          <w:p w14:paraId="16325A7B" w14:textId="77777777" w:rsidR="00A14C73" w:rsidRPr="00381820" w:rsidRDefault="00A14C73" w:rsidP="00913D61">
            <w:pPr>
              <w:jc w:val="left"/>
              <w:rPr>
                <w:rFonts w:cs="Arial"/>
                <w:b/>
                <w:bCs/>
                <w:sz w:val="18"/>
                <w:szCs w:val="18"/>
                <w:cs/>
              </w:rPr>
            </w:pPr>
            <w:r w:rsidRPr="00381820">
              <w:rPr>
                <w:rFonts w:cs="Arial"/>
                <w:b/>
                <w:bCs/>
                <w:sz w:val="18"/>
                <w:szCs w:val="18"/>
                <w:lang w:val="en-GB"/>
              </w:rPr>
              <w:t>Equity</w:t>
            </w:r>
          </w:p>
        </w:tc>
        <w:tc>
          <w:tcPr>
            <w:tcW w:w="1890" w:type="dxa"/>
            <w:vAlign w:val="bottom"/>
          </w:tcPr>
          <w:p w14:paraId="24C5D80F" w14:textId="77777777" w:rsidR="00A14C73" w:rsidRPr="00381820" w:rsidRDefault="00A14C73" w:rsidP="00913D61">
            <w:pPr>
              <w:ind w:right="-72"/>
              <w:jc w:val="right"/>
              <w:rPr>
                <w:rFonts w:cs="Arial"/>
                <w:b/>
                <w:bCs/>
                <w:sz w:val="18"/>
                <w:szCs w:val="18"/>
                <w:lang w:val="en-GB"/>
              </w:rPr>
            </w:pPr>
          </w:p>
        </w:tc>
        <w:tc>
          <w:tcPr>
            <w:tcW w:w="1620" w:type="dxa"/>
            <w:vAlign w:val="bottom"/>
          </w:tcPr>
          <w:p w14:paraId="54FE73D7" w14:textId="77777777" w:rsidR="00A14C73" w:rsidRPr="00381820" w:rsidRDefault="00A14C73" w:rsidP="00913D61">
            <w:pPr>
              <w:ind w:right="-72"/>
              <w:jc w:val="right"/>
              <w:rPr>
                <w:rFonts w:cs="Arial"/>
                <w:b/>
                <w:bCs/>
                <w:sz w:val="18"/>
                <w:szCs w:val="18"/>
                <w:lang w:val="en-GB"/>
              </w:rPr>
            </w:pPr>
          </w:p>
        </w:tc>
        <w:tc>
          <w:tcPr>
            <w:tcW w:w="1620" w:type="dxa"/>
            <w:vAlign w:val="bottom"/>
          </w:tcPr>
          <w:p w14:paraId="40AEE861" w14:textId="77777777" w:rsidR="00A14C73" w:rsidRPr="00381820" w:rsidRDefault="00A14C73" w:rsidP="00913D61">
            <w:pPr>
              <w:ind w:right="-72"/>
              <w:jc w:val="right"/>
              <w:rPr>
                <w:rFonts w:cs="Arial"/>
                <w:b/>
                <w:bCs/>
                <w:sz w:val="18"/>
                <w:szCs w:val="18"/>
                <w:lang w:val="en-GB"/>
              </w:rPr>
            </w:pPr>
          </w:p>
        </w:tc>
        <w:tc>
          <w:tcPr>
            <w:tcW w:w="1440" w:type="dxa"/>
            <w:vAlign w:val="bottom"/>
          </w:tcPr>
          <w:p w14:paraId="1115B2F3" w14:textId="77777777" w:rsidR="00A14C73" w:rsidRPr="00381820" w:rsidRDefault="00A14C73" w:rsidP="00913D61">
            <w:pPr>
              <w:ind w:right="-72"/>
              <w:jc w:val="right"/>
              <w:rPr>
                <w:rFonts w:cs="Arial"/>
                <w:b/>
                <w:bCs/>
                <w:sz w:val="18"/>
                <w:szCs w:val="18"/>
                <w:lang w:val="en-GB"/>
              </w:rPr>
            </w:pPr>
          </w:p>
        </w:tc>
      </w:tr>
      <w:tr w:rsidR="00DF2581" w:rsidRPr="00381820" w14:paraId="36614B68" w14:textId="77777777" w:rsidTr="00913D61">
        <w:trPr>
          <w:trHeight w:val="20"/>
        </w:trPr>
        <w:tc>
          <w:tcPr>
            <w:tcW w:w="2988" w:type="dxa"/>
          </w:tcPr>
          <w:p w14:paraId="01F3121A" w14:textId="77777777" w:rsidR="00DF2581" w:rsidRPr="009E19A7" w:rsidRDefault="00DF2581" w:rsidP="00913D61">
            <w:pPr>
              <w:jc w:val="left"/>
              <w:rPr>
                <w:rFonts w:cs="Arial"/>
                <w:sz w:val="18"/>
                <w:szCs w:val="18"/>
                <w:cs/>
              </w:rPr>
            </w:pPr>
            <w:r w:rsidRPr="009E19A7">
              <w:rPr>
                <w:rFonts w:cs="Arial"/>
                <w:sz w:val="18"/>
                <w:szCs w:val="18"/>
              </w:rPr>
              <w:t xml:space="preserve">Retained earnings </w:t>
            </w:r>
            <w:r w:rsidRPr="009E19A7">
              <w:rPr>
                <w:rFonts w:cs="Arial"/>
                <w:sz w:val="18"/>
                <w:szCs w:val="18"/>
                <w:lang w:val="en-GB"/>
              </w:rPr>
              <w:t>(deficits)</w:t>
            </w:r>
          </w:p>
        </w:tc>
        <w:tc>
          <w:tcPr>
            <w:tcW w:w="1890" w:type="dxa"/>
            <w:vAlign w:val="bottom"/>
          </w:tcPr>
          <w:p w14:paraId="650A1848" w14:textId="77777777" w:rsidR="00DF2581" w:rsidRPr="00381820" w:rsidRDefault="00DF258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620" w:type="dxa"/>
            <w:vAlign w:val="bottom"/>
          </w:tcPr>
          <w:p w14:paraId="4F525BC6" w14:textId="77777777" w:rsidR="00DF2581" w:rsidRPr="00381820" w:rsidRDefault="00DF258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620" w:type="dxa"/>
            <w:vAlign w:val="bottom"/>
          </w:tcPr>
          <w:p w14:paraId="25978EB4" w14:textId="77777777" w:rsidR="00DF2581" w:rsidRPr="00381820" w:rsidRDefault="00DF258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440" w:type="dxa"/>
            <w:vAlign w:val="bottom"/>
          </w:tcPr>
          <w:p w14:paraId="424A45B7" w14:textId="77777777" w:rsidR="00DF2581" w:rsidRPr="00381820" w:rsidRDefault="00DF258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DF2581" w:rsidRPr="00381820" w14:paraId="55FDD6B2" w14:textId="77777777" w:rsidTr="00E95D81">
        <w:trPr>
          <w:trHeight w:val="20"/>
        </w:trPr>
        <w:tc>
          <w:tcPr>
            <w:tcW w:w="2988" w:type="dxa"/>
          </w:tcPr>
          <w:p w14:paraId="4D96AB06" w14:textId="77777777" w:rsidR="00DF2581" w:rsidRPr="009E19A7" w:rsidRDefault="00DF2581" w:rsidP="00913D61">
            <w:pPr>
              <w:jc w:val="left"/>
              <w:rPr>
                <w:rFonts w:cs="Arial"/>
                <w:sz w:val="18"/>
                <w:szCs w:val="18"/>
              </w:rPr>
            </w:pPr>
            <w:r w:rsidRPr="009E19A7">
              <w:rPr>
                <w:rFonts w:cs="Arial"/>
                <w:sz w:val="18"/>
                <w:szCs w:val="18"/>
                <w:lang w:val="en-GB"/>
              </w:rPr>
              <w:t xml:space="preserve">   - Unappropriated</w:t>
            </w:r>
          </w:p>
        </w:tc>
        <w:tc>
          <w:tcPr>
            <w:tcW w:w="1890" w:type="dxa"/>
            <w:shd w:val="clear" w:color="auto" w:fill="auto"/>
            <w:vAlign w:val="bottom"/>
          </w:tcPr>
          <w:p w14:paraId="282BE1A5" w14:textId="77777777" w:rsidR="00DF2581" w:rsidRPr="00381820" w:rsidRDefault="00DF258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(66,010,368)</w:t>
            </w:r>
          </w:p>
        </w:tc>
        <w:tc>
          <w:tcPr>
            <w:tcW w:w="1620" w:type="dxa"/>
            <w:shd w:val="clear" w:color="auto" w:fill="auto"/>
            <w:vAlign w:val="bottom"/>
          </w:tcPr>
          <w:p w14:paraId="367C2FF6" w14:textId="77777777" w:rsidR="00DF2581" w:rsidRPr="00381820" w:rsidRDefault="00DF258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620" w:type="dxa"/>
            <w:shd w:val="clear" w:color="auto" w:fill="auto"/>
            <w:vAlign w:val="bottom"/>
          </w:tcPr>
          <w:p w14:paraId="5548D2F9" w14:textId="77777777" w:rsidR="00DF2581" w:rsidRPr="00381820" w:rsidRDefault="00DF258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440" w:type="dxa"/>
            <w:shd w:val="clear" w:color="auto" w:fill="auto"/>
            <w:vAlign w:val="bottom"/>
          </w:tcPr>
          <w:p w14:paraId="65D275CB" w14:textId="77777777" w:rsidR="00DF2581" w:rsidRPr="00381820" w:rsidRDefault="00DF258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(66,010,368)</w:t>
            </w:r>
          </w:p>
        </w:tc>
      </w:tr>
      <w:tr w:rsidR="00913D61" w:rsidRPr="00913D61" w14:paraId="5550AE1A" w14:textId="77777777" w:rsidTr="00E95D81">
        <w:trPr>
          <w:trHeight w:val="20"/>
        </w:trPr>
        <w:tc>
          <w:tcPr>
            <w:tcW w:w="2988" w:type="dxa"/>
          </w:tcPr>
          <w:p w14:paraId="06223E5D" w14:textId="77777777" w:rsidR="00913D61" w:rsidRPr="00913D61" w:rsidRDefault="00913D61" w:rsidP="00913D61">
            <w:pPr>
              <w:jc w:val="left"/>
              <w:rPr>
                <w:rFonts w:cs="Arial"/>
                <w:sz w:val="12"/>
                <w:szCs w:val="12"/>
                <w:lang w:val="en-GB"/>
              </w:rPr>
            </w:pPr>
          </w:p>
        </w:tc>
        <w:tc>
          <w:tcPr>
            <w:tcW w:w="1890" w:type="dxa"/>
            <w:shd w:val="clear" w:color="auto" w:fill="auto"/>
            <w:vAlign w:val="bottom"/>
          </w:tcPr>
          <w:p w14:paraId="6ABF2523"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620" w:type="dxa"/>
            <w:shd w:val="clear" w:color="auto" w:fill="auto"/>
            <w:vAlign w:val="bottom"/>
          </w:tcPr>
          <w:p w14:paraId="4200A820"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620" w:type="dxa"/>
            <w:shd w:val="clear" w:color="auto" w:fill="auto"/>
            <w:vAlign w:val="bottom"/>
          </w:tcPr>
          <w:p w14:paraId="2E3EA97F"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440" w:type="dxa"/>
            <w:shd w:val="clear" w:color="auto" w:fill="auto"/>
            <w:vAlign w:val="bottom"/>
          </w:tcPr>
          <w:p w14:paraId="34F926C2" w14:textId="77777777" w:rsidR="00913D61" w:rsidRPr="00913D61" w:rsidRDefault="00913D61" w:rsidP="00913D6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r>
      <w:tr w:rsidR="00DF2581" w:rsidRPr="00381820" w14:paraId="11F5B0FB" w14:textId="77777777" w:rsidTr="00913D61">
        <w:trPr>
          <w:trHeight w:val="20"/>
        </w:trPr>
        <w:tc>
          <w:tcPr>
            <w:tcW w:w="2988" w:type="dxa"/>
          </w:tcPr>
          <w:p w14:paraId="1333FC2E" w14:textId="77777777" w:rsidR="00DF2581" w:rsidRPr="00381820" w:rsidRDefault="00DF2581" w:rsidP="00913D61">
            <w:pPr>
              <w:jc w:val="left"/>
              <w:rPr>
                <w:rFonts w:cs="Arial"/>
                <w:b/>
                <w:bCs/>
                <w:sz w:val="18"/>
                <w:szCs w:val="18"/>
                <w:cs/>
              </w:rPr>
            </w:pPr>
            <w:r w:rsidRPr="00381820">
              <w:rPr>
                <w:rFonts w:cs="Arial"/>
                <w:b/>
                <w:bCs/>
                <w:sz w:val="18"/>
                <w:szCs w:val="18"/>
                <w:lang w:val="en-GB"/>
              </w:rPr>
              <w:t>Total equity</w:t>
            </w:r>
          </w:p>
        </w:tc>
        <w:tc>
          <w:tcPr>
            <w:tcW w:w="1890" w:type="dxa"/>
            <w:tcBorders>
              <w:bottom w:val="single" w:sz="4" w:space="0" w:color="auto"/>
            </w:tcBorders>
            <w:vAlign w:val="bottom"/>
          </w:tcPr>
          <w:p w14:paraId="4C5E374B" w14:textId="77777777" w:rsidR="00DF2581" w:rsidRPr="00381820" w:rsidRDefault="00DF2581" w:rsidP="00913D61">
            <w:pPr>
              <w:ind w:right="-72"/>
              <w:jc w:val="right"/>
              <w:rPr>
                <w:rFonts w:cs="Arial"/>
                <w:b/>
                <w:bCs/>
                <w:sz w:val="18"/>
                <w:szCs w:val="18"/>
                <w:lang w:val="en-GB"/>
              </w:rPr>
            </w:pPr>
            <w:r w:rsidRPr="00381820">
              <w:rPr>
                <w:rFonts w:cs="Arial"/>
                <w:b/>
                <w:bCs/>
                <w:sz w:val="18"/>
                <w:szCs w:val="18"/>
                <w:lang w:val="en-GB"/>
              </w:rPr>
              <w:t>8,604,043,634</w:t>
            </w:r>
          </w:p>
        </w:tc>
        <w:tc>
          <w:tcPr>
            <w:tcW w:w="1620" w:type="dxa"/>
            <w:tcBorders>
              <w:bottom w:val="single" w:sz="4" w:space="0" w:color="auto"/>
            </w:tcBorders>
            <w:vAlign w:val="bottom"/>
          </w:tcPr>
          <w:p w14:paraId="557C1621" w14:textId="77777777" w:rsidR="00DF2581" w:rsidRPr="00381820" w:rsidRDefault="00DF2581" w:rsidP="00913D61">
            <w:pPr>
              <w:ind w:right="-72"/>
              <w:jc w:val="right"/>
              <w:rPr>
                <w:rFonts w:cs="Arial"/>
                <w:b/>
                <w:bCs/>
                <w:sz w:val="18"/>
                <w:szCs w:val="18"/>
                <w:lang w:val="en-GB"/>
              </w:rPr>
            </w:pPr>
            <w:r w:rsidRPr="00381820">
              <w:rPr>
                <w:rFonts w:cs="Arial"/>
                <w:b/>
                <w:bCs/>
                <w:sz w:val="18"/>
                <w:szCs w:val="18"/>
                <w:lang w:val="en-GB"/>
              </w:rPr>
              <w:t>-</w:t>
            </w:r>
          </w:p>
        </w:tc>
        <w:tc>
          <w:tcPr>
            <w:tcW w:w="1620" w:type="dxa"/>
            <w:tcBorders>
              <w:bottom w:val="single" w:sz="4" w:space="0" w:color="auto"/>
            </w:tcBorders>
            <w:vAlign w:val="bottom"/>
          </w:tcPr>
          <w:p w14:paraId="1469E0AF" w14:textId="77777777" w:rsidR="00DF2581" w:rsidRPr="00381820" w:rsidRDefault="00DF2581" w:rsidP="00913D61">
            <w:pPr>
              <w:ind w:right="-72"/>
              <w:jc w:val="right"/>
              <w:rPr>
                <w:rFonts w:cs="Arial"/>
                <w:b/>
                <w:bCs/>
                <w:sz w:val="18"/>
                <w:szCs w:val="18"/>
                <w:lang w:val="en-GB"/>
              </w:rPr>
            </w:pPr>
            <w:r w:rsidRPr="00381820">
              <w:rPr>
                <w:rFonts w:cs="Arial"/>
                <w:b/>
                <w:bCs/>
                <w:sz w:val="18"/>
                <w:szCs w:val="18"/>
                <w:lang w:val="en-GB"/>
              </w:rPr>
              <w:t>-</w:t>
            </w:r>
          </w:p>
        </w:tc>
        <w:tc>
          <w:tcPr>
            <w:tcW w:w="1440" w:type="dxa"/>
            <w:tcBorders>
              <w:bottom w:val="single" w:sz="4" w:space="0" w:color="auto"/>
            </w:tcBorders>
            <w:vAlign w:val="bottom"/>
          </w:tcPr>
          <w:p w14:paraId="3CDD543E" w14:textId="77777777" w:rsidR="00DF2581" w:rsidRPr="00381820" w:rsidRDefault="00DF2581" w:rsidP="00913D61">
            <w:pPr>
              <w:ind w:right="-72"/>
              <w:jc w:val="right"/>
              <w:rPr>
                <w:rFonts w:cs="Arial"/>
                <w:b/>
                <w:bCs/>
                <w:sz w:val="18"/>
                <w:szCs w:val="18"/>
                <w:lang w:val="en-GB"/>
              </w:rPr>
            </w:pPr>
            <w:r w:rsidRPr="00381820">
              <w:rPr>
                <w:rFonts w:cs="Arial"/>
                <w:b/>
                <w:bCs/>
                <w:sz w:val="18"/>
                <w:szCs w:val="18"/>
                <w:lang w:val="en-GB"/>
              </w:rPr>
              <w:t>8,604,043,634</w:t>
            </w:r>
          </w:p>
        </w:tc>
      </w:tr>
      <w:tr w:rsidR="00DF2581" w:rsidRPr="00913D61" w14:paraId="643F5B17" w14:textId="77777777" w:rsidTr="00913D61">
        <w:trPr>
          <w:trHeight w:val="20"/>
        </w:trPr>
        <w:tc>
          <w:tcPr>
            <w:tcW w:w="2988" w:type="dxa"/>
          </w:tcPr>
          <w:p w14:paraId="19935A96" w14:textId="77777777" w:rsidR="00DF2581" w:rsidRPr="00913D61" w:rsidRDefault="00DF2581" w:rsidP="00913D61">
            <w:pPr>
              <w:rPr>
                <w:rFonts w:cs="Arial"/>
                <w:sz w:val="12"/>
                <w:szCs w:val="12"/>
                <w:lang w:val="en-GB"/>
              </w:rPr>
            </w:pPr>
          </w:p>
        </w:tc>
        <w:tc>
          <w:tcPr>
            <w:tcW w:w="1890" w:type="dxa"/>
            <w:tcBorders>
              <w:top w:val="single" w:sz="4" w:space="0" w:color="auto"/>
            </w:tcBorders>
            <w:vAlign w:val="bottom"/>
          </w:tcPr>
          <w:p w14:paraId="4506F852" w14:textId="77777777" w:rsidR="00DF2581" w:rsidRPr="00913D61" w:rsidRDefault="00DF2581" w:rsidP="00913D61">
            <w:pPr>
              <w:ind w:right="-72"/>
              <w:jc w:val="right"/>
              <w:rPr>
                <w:rFonts w:cs="Arial"/>
                <w:sz w:val="12"/>
                <w:szCs w:val="12"/>
                <w:lang w:val="en-GB"/>
              </w:rPr>
            </w:pPr>
          </w:p>
        </w:tc>
        <w:tc>
          <w:tcPr>
            <w:tcW w:w="1620" w:type="dxa"/>
            <w:tcBorders>
              <w:top w:val="single" w:sz="4" w:space="0" w:color="auto"/>
            </w:tcBorders>
            <w:vAlign w:val="bottom"/>
          </w:tcPr>
          <w:p w14:paraId="377134BC" w14:textId="77777777" w:rsidR="00DF2581" w:rsidRPr="00913D61" w:rsidRDefault="00DF2581" w:rsidP="00913D61">
            <w:pPr>
              <w:ind w:right="-72"/>
              <w:jc w:val="right"/>
              <w:rPr>
                <w:rFonts w:cs="Arial"/>
                <w:sz w:val="12"/>
                <w:szCs w:val="12"/>
                <w:lang w:val="en-GB"/>
              </w:rPr>
            </w:pPr>
          </w:p>
        </w:tc>
        <w:tc>
          <w:tcPr>
            <w:tcW w:w="1620" w:type="dxa"/>
            <w:tcBorders>
              <w:top w:val="single" w:sz="4" w:space="0" w:color="auto"/>
            </w:tcBorders>
            <w:vAlign w:val="bottom"/>
          </w:tcPr>
          <w:p w14:paraId="0D00ED10" w14:textId="77777777" w:rsidR="00DF2581" w:rsidRPr="00913D61" w:rsidRDefault="00DF2581" w:rsidP="00913D61">
            <w:pPr>
              <w:ind w:right="-72"/>
              <w:jc w:val="right"/>
              <w:rPr>
                <w:rFonts w:cs="Arial"/>
                <w:sz w:val="12"/>
                <w:szCs w:val="12"/>
                <w:lang w:val="en-GB"/>
              </w:rPr>
            </w:pPr>
          </w:p>
        </w:tc>
        <w:tc>
          <w:tcPr>
            <w:tcW w:w="1440" w:type="dxa"/>
            <w:tcBorders>
              <w:top w:val="single" w:sz="4" w:space="0" w:color="auto"/>
            </w:tcBorders>
            <w:vAlign w:val="bottom"/>
          </w:tcPr>
          <w:p w14:paraId="77932D57" w14:textId="77777777" w:rsidR="00DF2581" w:rsidRPr="00913D61" w:rsidRDefault="00DF2581" w:rsidP="00913D61">
            <w:pPr>
              <w:ind w:right="-72"/>
              <w:jc w:val="right"/>
              <w:rPr>
                <w:rFonts w:cs="Arial"/>
                <w:sz w:val="12"/>
                <w:szCs w:val="12"/>
                <w:lang w:val="en-GB"/>
              </w:rPr>
            </w:pPr>
          </w:p>
        </w:tc>
      </w:tr>
      <w:tr w:rsidR="00DF2581" w:rsidRPr="00381820" w14:paraId="41162F08" w14:textId="77777777" w:rsidTr="00913D61">
        <w:trPr>
          <w:trHeight w:val="20"/>
        </w:trPr>
        <w:tc>
          <w:tcPr>
            <w:tcW w:w="2988" w:type="dxa"/>
          </w:tcPr>
          <w:p w14:paraId="6D965E30" w14:textId="77777777" w:rsidR="00DF2581" w:rsidRPr="00381820" w:rsidRDefault="00DF2581" w:rsidP="00913D61">
            <w:pPr>
              <w:jc w:val="left"/>
              <w:rPr>
                <w:rFonts w:cs="Arial"/>
                <w:b/>
                <w:bCs/>
                <w:sz w:val="18"/>
                <w:szCs w:val="18"/>
                <w:cs/>
              </w:rPr>
            </w:pPr>
            <w:r w:rsidRPr="00381820">
              <w:rPr>
                <w:rFonts w:cs="Arial"/>
                <w:b/>
                <w:bCs/>
                <w:sz w:val="18"/>
                <w:szCs w:val="18"/>
                <w:lang w:val="en-GB"/>
              </w:rPr>
              <w:t>Total liabilities and equity</w:t>
            </w:r>
          </w:p>
        </w:tc>
        <w:tc>
          <w:tcPr>
            <w:tcW w:w="1890" w:type="dxa"/>
            <w:tcBorders>
              <w:bottom w:val="single" w:sz="4" w:space="0" w:color="auto"/>
            </w:tcBorders>
            <w:vAlign w:val="bottom"/>
          </w:tcPr>
          <w:p w14:paraId="3CA859AA" w14:textId="77777777" w:rsidR="00DF2581" w:rsidRPr="00381820" w:rsidRDefault="00DF2581" w:rsidP="00913D61">
            <w:pPr>
              <w:ind w:right="-72"/>
              <w:jc w:val="right"/>
              <w:rPr>
                <w:rFonts w:cs="Arial"/>
                <w:b/>
                <w:bCs/>
                <w:sz w:val="18"/>
                <w:szCs w:val="18"/>
                <w:highlight w:val="cyan"/>
                <w:lang w:val="en-GB"/>
              </w:rPr>
            </w:pPr>
            <w:r w:rsidRPr="00381820">
              <w:rPr>
                <w:rFonts w:cs="Arial"/>
                <w:b/>
                <w:bCs/>
                <w:sz w:val="18"/>
                <w:szCs w:val="18"/>
                <w:lang w:val="en-GB"/>
              </w:rPr>
              <w:t>13,017,232,817</w:t>
            </w:r>
          </w:p>
        </w:tc>
        <w:tc>
          <w:tcPr>
            <w:tcW w:w="1620" w:type="dxa"/>
            <w:tcBorders>
              <w:bottom w:val="single" w:sz="4" w:space="0" w:color="auto"/>
            </w:tcBorders>
            <w:vAlign w:val="bottom"/>
          </w:tcPr>
          <w:p w14:paraId="21849CE9" w14:textId="77777777" w:rsidR="00DF2581" w:rsidRPr="00381820" w:rsidRDefault="00DF2581" w:rsidP="00913D61">
            <w:pPr>
              <w:ind w:right="-72"/>
              <w:jc w:val="right"/>
              <w:rPr>
                <w:rFonts w:cs="Arial"/>
                <w:b/>
                <w:bCs/>
                <w:sz w:val="18"/>
                <w:szCs w:val="18"/>
                <w:lang w:val="en-GB"/>
              </w:rPr>
            </w:pPr>
            <w:r w:rsidRPr="00381820">
              <w:rPr>
                <w:rFonts w:cs="Arial"/>
                <w:b/>
                <w:bCs/>
                <w:sz w:val="18"/>
                <w:szCs w:val="18"/>
                <w:lang w:val="en-GB"/>
              </w:rPr>
              <w:t>-</w:t>
            </w:r>
          </w:p>
        </w:tc>
        <w:tc>
          <w:tcPr>
            <w:tcW w:w="1620" w:type="dxa"/>
            <w:tcBorders>
              <w:bottom w:val="single" w:sz="4" w:space="0" w:color="auto"/>
            </w:tcBorders>
            <w:vAlign w:val="bottom"/>
          </w:tcPr>
          <w:p w14:paraId="77845B6D" w14:textId="77777777" w:rsidR="00DF2581" w:rsidRPr="00381820" w:rsidRDefault="00DF2581" w:rsidP="00913D61">
            <w:pPr>
              <w:ind w:right="-72"/>
              <w:jc w:val="right"/>
              <w:rPr>
                <w:rFonts w:cs="Arial"/>
                <w:b/>
                <w:bCs/>
                <w:sz w:val="18"/>
                <w:szCs w:val="18"/>
                <w:lang w:val="en-GB"/>
              </w:rPr>
            </w:pPr>
            <w:r w:rsidRPr="00381820">
              <w:rPr>
                <w:rFonts w:cs="Arial"/>
                <w:b/>
                <w:bCs/>
                <w:sz w:val="18"/>
                <w:szCs w:val="18"/>
                <w:lang w:val="en-GB"/>
              </w:rPr>
              <w:t>8,045,049</w:t>
            </w:r>
          </w:p>
        </w:tc>
        <w:tc>
          <w:tcPr>
            <w:tcW w:w="1440" w:type="dxa"/>
            <w:tcBorders>
              <w:bottom w:val="single" w:sz="4" w:space="0" w:color="auto"/>
            </w:tcBorders>
            <w:vAlign w:val="bottom"/>
          </w:tcPr>
          <w:p w14:paraId="2BB45B10" w14:textId="77777777" w:rsidR="00DF2581" w:rsidRPr="00381820" w:rsidRDefault="00DF2581" w:rsidP="00913D61">
            <w:pPr>
              <w:ind w:right="-72"/>
              <w:jc w:val="right"/>
              <w:rPr>
                <w:rFonts w:cs="Arial"/>
                <w:b/>
                <w:bCs/>
                <w:sz w:val="18"/>
                <w:szCs w:val="18"/>
                <w:cs/>
                <w:lang w:val="en-GB"/>
              </w:rPr>
            </w:pPr>
            <w:r w:rsidRPr="00381820">
              <w:rPr>
                <w:rFonts w:cs="Arial"/>
                <w:b/>
                <w:bCs/>
                <w:sz w:val="18"/>
                <w:szCs w:val="18"/>
                <w:lang w:val="en-GB"/>
              </w:rPr>
              <w:t>13,025,277,866</w:t>
            </w:r>
          </w:p>
        </w:tc>
      </w:tr>
    </w:tbl>
    <w:p w14:paraId="0B1724EB" w14:textId="77777777" w:rsidR="00B875AD" w:rsidRPr="00381820" w:rsidRDefault="00B875AD" w:rsidP="00B875AD">
      <w:pPr>
        <w:rPr>
          <w:rFonts w:cs="Arial"/>
        </w:rPr>
      </w:pPr>
    </w:p>
    <w:p w14:paraId="11F00B23" w14:textId="77777777" w:rsidR="00C32F11" w:rsidRPr="00381820" w:rsidRDefault="00C32F11" w:rsidP="00913D61">
      <w:pPr>
        <w:ind w:left="360" w:hanging="360"/>
        <w:rPr>
          <w:rFonts w:cs="Arial"/>
          <w:lang w:val="en-GB"/>
        </w:rPr>
      </w:pPr>
      <w:r w:rsidRPr="00381820">
        <w:rPr>
          <w:rFonts w:cs="Arial"/>
          <w:lang w:val="en-GB"/>
        </w:rPr>
        <w:t>*</w:t>
      </w:r>
      <w:r w:rsidR="00913D61">
        <w:rPr>
          <w:rFonts w:cs="Arial"/>
          <w:lang w:val="en-GB"/>
        </w:rPr>
        <w:tab/>
      </w:r>
      <w:r w:rsidRPr="00381820">
        <w:rPr>
          <w:rFonts w:cs="Arial"/>
          <w:lang w:val="en-GB"/>
        </w:rPr>
        <w:t>Financial assets and financial liabilities measured at amortised cost.</w:t>
      </w:r>
    </w:p>
    <w:p w14:paraId="40E8074B" w14:textId="77777777" w:rsidR="00007F96" w:rsidRPr="00381820" w:rsidRDefault="00007F96" w:rsidP="00BA559B">
      <w:pPr>
        <w:pStyle w:val="ListParagraph"/>
        <w:ind w:left="0"/>
        <w:rPr>
          <w:rFonts w:eastAsia="Arial Unicode MS" w:cs="Arial"/>
          <w:szCs w:val="20"/>
          <w:highlight w:val="yellow"/>
          <w:lang w:val="en-GB"/>
        </w:rPr>
      </w:pPr>
    </w:p>
    <w:p w14:paraId="206CB053" w14:textId="77777777" w:rsidR="0093784D" w:rsidRPr="00381820" w:rsidRDefault="0093784D" w:rsidP="0093784D">
      <w:pPr>
        <w:rPr>
          <w:rFonts w:eastAsia="Arial Unicode MS" w:cs="Arial"/>
        </w:rPr>
      </w:pPr>
      <w:r w:rsidRPr="00381820">
        <w:rPr>
          <w:rFonts w:eastAsia="Arial Unicode MS" w:cs="Arial"/>
        </w:rPr>
        <w:t xml:space="preserve">The Group has adopted the new financial reporting standards relating to financial instruments from </w:t>
      </w:r>
      <w:r w:rsidRPr="00381820">
        <w:rPr>
          <w:rFonts w:eastAsia="Arial Unicode MS" w:cs="Arial"/>
        </w:rPr>
        <w:br/>
        <w:t>1 January 2020 by applying the modified retrospective approach</w:t>
      </w:r>
      <w:r w:rsidR="00170730" w:rsidRPr="00381820">
        <w:rPr>
          <w:rFonts w:eastAsia="Arial Unicode MS" w:cs="Arial"/>
        </w:rPr>
        <w:t>.</w:t>
      </w:r>
      <w:r w:rsidRPr="00381820">
        <w:rPr>
          <w:rFonts w:eastAsia="Arial Unicode MS" w:cs="Arial"/>
        </w:rPr>
        <w:t xml:space="preserve"> </w:t>
      </w:r>
    </w:p>
    <w:p w14:paraId="04B51F19" w14:textId="77777777" w:rsidR="0093784D" w:rsidRPr="003E0878" w:rsidRDefault="0093784D" w:rsidP="000D15FA">
      <w:pPr>
        <w:rPr>
          <w:rFonts w:eastAsia="Arial Unicode MS" w:cs="Arial"/>
          <w:color w:val="0070C0"/>
          <w:highlight w:val="lightGray"/>
          <w:lang w:val="en-GB"/>
        </w:rPr>
      </w:pPr>
    </w:p>
    <w:p w14:paraId="3376A560" w14:textId="77777777" w:rsidR="0093784D" w:rsidRPr="00381820" w:rsidRDefault="0093784D" w:rsidP="0093784D">
      <w:pPr>
        <w:jc w:val="thaiDistribute"/>
        <w:rPr>
          <w:rFonts w:eastAsia="Arial Unicode MS" w:cs="Arial"/>
          <w:lang w:val="en-GB"/>
        </w:rPr>
      </w:pPr>
      <w:r w:rsidRPr="00381820">
        <w:rPr>
          <w:rFonts w:eastAsia="Arial Unicode MS" w:cs="Arial"/>
          <w:lang w:val="en-GB"/>
        </w:rPr>
        <w:t>The adoption of the new financial reporting standards on financial instruments mainly affects the Group’s accounting treatment as follows;</w:t>
      </w:r>
    </w:p>
    <w:p w14:paraId="69B31C8E" w14:textId="77777777" w:rsidR="00E056D6" w:rsidRPr="00381820" w:rsidRDefault="00E056D6" w:rsidP="0093784D">
      <w:pPr>
        <w:jc w:val="thaiDistribute"/>
        <w:rPr>
          <w:rFonts w:eastAsia="Arial Unicode MS" w:cs="Arial"/>
          <w:lang w:val="en-GB"/>
        </w:rPr>
      </w:pPr>
    </w:p>
    <w:p w14:paraId="175B54C5" w14:textId="77777777" w:rsidR="00E056D6" w:rsidRPr="00AB735A" w:rsidRDefault="00E056D6" w:rsidP="00E056D6">
      <w:pPr>
        <w:jc w:val="thaiDistribute"/>
        <w:rPr>
          <w:rFonts w:eastAsia="Arial Unicode MS" w:cs="Arial"/>
          <w:i/>
          <w:iCs/>
          <w:color w:val="CF4A02"/>
          <w:spacing w:val="-2"/>
        </w:rPr>
      </w:pPr>
      <w:r w:rsidRPr="00AB735A">
        <w:rPr>
          <w:rFonts w:eastAsia="Arial Unicode MS" w:cs="Arial"/>
          <w:i/>
          <w:iCs/>
          <w:color w:val="CF4A02"/>
          <w:spacing w:val="-2"/>
        </w:rPr>
        <w:t>Classification and measurement of investments in equity instruments</w:t>
      </w:r>
      <w:r w:rsidRPr="00AB735A">
        <w:rPr>
          <w:rFonts w:eastAsia="Arial Unicode MS" w:cs="Arial"/>
          <w:i/>
          <w:iCs/>
          <w:color w:val="CF4A02"/>
          <w:spacing w:val="-2"/>
          <w:cs/>
        </w:rPr>
        <w:t xml:space="preserve"> </w:t>
      </w:r>
      <w:r w:rsidRPr="00AB735A">
        <w:rPr>
          <w:rFonts w:eastAsia="Arial Unicode MS" w:cs="Arial"/>
          <w:i/>
          <w:iCs/>
          <w:color w:val="CF4A02"/>
          <w:spacing w:val="-2"/>
        </w:rPr>
        <w:t xml:space="preserve">(previously called general investments) </w:t>
      </w:r>
    </w:p>
    <w:p w14:paraId="25CFD399" w14:textId="77777777" w:rsidR="00E056D6" w:rsidRPr="00381820" w:rsidRDefault="00E056D6" w:rsidP="00E056D6">
      <w:pPr>
        <w:jc w:val="thaiDistribute"/>
        <w:rPr>
          <w:rFonts w:eastAsia="Arial Unicode MS" w:cs="Arial"/>
          <w:i/>
          <w:iCs/>
          <w:sz w:val="18"/>
          <w:szCs w:val="18"/>
        </w:rPr>
      </w:pPr>
    </w:p>
    <w:p w14:paraId="30F559BE" w14:textId="77777777" w:rsidR="00E056D6" w:rsidRPr="00381820" w:rsidRDefault="00E056D6" w:rsidP="00E056D6">
      <w:pPr>
        <w:jc w:val="thaiDistribute"/>
        <w:rPr>
          <w:rFonts w:eastAsia="Arial Unicode MS" w:cs="Arial"/>
        </w:rPr>
      </w:pPr>
      <w:r w:rsidRPr="00381820">
        <w:rPr>
          <w:rFonts w:eastAsia="Arial Unicode MS" w:cs="Arial"/>
        </w:rPr>
        <w:t xml:space="preserve">All equity instruments held must be irrevocably classified to two measurement categories; </w:t>
      </w:r>
      <w:proofErr w:type="spellStart"/>
      <w:r w:rsidRPr="00381820">
        <w:rPr>
          <w:rFonts w:eastAsia="Arial Unicode MS" w:cs="Arial"/>
        </w:rPr>
        <w:t>i</w:t>
      </w:r>
      <w:proofErr w:type="spellEnd"/>
      <w:r w:rsidRPr="00381820">
        <w:rPr>
          <w:rFonts w:eastAsia="Arial Unicode MS" w:cs="Arial"/>
        </w:rPr>
        <w:t xml:space="preserve">) at fair value through profit or loss, or ii) at fair value through other comprehensive income without subsequent recycling to profit or loss. </w:t>
      </w:r>
    </w:p>
    <w:p w14:paraId="4F809A99" w14:textId="77777777" w:rsidR="00E056D6" w:rsidRPr="00381820" w:rsidRDefault="00E056D6" w:rsidP="00E056D6">
      <w:pPr>
        <w:jc w:val="thaiDistribute"/>
        <w:rPr>
          <w:rFonts w:eastAsia="Arial Unicode MS" w:cs="Arial"/>
          <w:sz w:val="18"/>
          <w:szCs w:val="18"/>
        </w:rPr>
      </w:pPr>
    </w:p>
    <w:p w14:paraId="13B7D1DA" w14:textId="77777777" w:rsidR="00E056D6" w:rsidRPr="00381820" w:rsidRDefault="00E056D6" w:rsidP="00E056D6">
      <w:pPr>
        <w:jc w:val="thaiDistribute"/>
        <w:rPr>
          <w:rFonts w:eastAsia="Arial Unicode MS" w:cs="Arial"/>
          <w:spacing w:val="-4"/>
          <w:sz w:val="28"/>
          <w:szCs w:val="28"/>
          <w:lang w:val="en-GB"/>
        </w:rPr>
      </w:pPr>
      <w:r w:rsidRPr="00381820">
        <w:rPr>
          <w:rFonts w:eastAsia="Arial Unicode MS" w:cs="Arial"/>
        </w:rPr>
        <w:t xml:space="preserve">Currently, the Group has equity instruments measured at cost of Baht 330,000. These instruments will be </w:t>
      </w:r>
      <w:r w:rsidR="001C443F" w:rsidRPr="00381820">
        <w:rPr>
          <w:rFonts w:eastAsia="Arial Unicode MS" w:cs="Arial"/>
        </w:rPr>
        <w:t xml:space="preserve">reclassified and </w:t>
      </w:r>
      <w:r w:rsidRPr="00381820">
        <w:rPr>
          <w:rFonts w:eastAsia="Arial Unicode MS" w:cs="Arial"/>
        </w:rPr>
        <w:t>remeasured to fair value through profit or loss</w:t>
      </w:r>
      <w:r w:rsidR="00E85000" w:rsidRPr="00381820">
        <w:rPr>
          <w:rFonts w:eastAsia="Arial Unicode MS" w:cs="Arial"/>
        </w:rPr>
        <w:t>. However, there is no significant impact from remeasurement to the opening balance of retained earnings.</w:t>
      </w:r>
    </w:p>
    <w:p w14:paraId="0DFA4BC0" w14:textId="77777777" w:rsidR="00E056D6" w:rsidRPr="00381820" w:rsidRDefault="00E056D6" w:rsidP="0093784D">
      <w:pPr>
        <w:jc w:val="thaiDistribute"/>
        <w:rPr>
          <w:rFonts w:eastAsia="Arial Unicode MS" w:cs="Arial"/>
        </w:rPr>
      </w:pPr>
    </w:p>
    <w:p w14:paraId="5638B707" w14:textId="77777777" w:rsidR="0093784D" w:rsidRPr="00381820" w:rsidRDefault="0093784D" w:rsidP="0093784D">
      <w:pPr>
        <w:jc w:val="thaiDistribute"/>
        <w:rPr>
          <w:rFonts w:eastAsia="Arial Unicode MS" w:cs="Arial"/>
          <w:i/>
          <w:iCs/>
          <w:color w:val="CF4A02"/>
        </w:rPr>
      </w:pPr>
      <w:r w:rsidRPr="00381820">
        <w:rPr>
          <w:rFonts w:eastAsia="Arial Unicode MS" w:cs="Arial"/>
          <w:i/>
          <w:iCs/>
          <w:color w:val="CF4A02"/>
        </w:rPr>
        <w:t>Impairment</w:t>
      </w:r>
    </w:p>
    <w:p w14:paraId="58D25CCF" w14:textId="77777777" w:rsidR="0093784D" w:rsidRPr="00381820" w:rsidRDefault="0093784D" w:rsidP="0093784D">
      <w:pPr>
        <w:jc w:val="thaiDistribute"/>
        <w:rPr>
          <w:rFonts w:eastAsia="Arial Unicode MS" w:cs="Arial"/>
          <w:i/>
          <w:iCs/>
          <w:sz w:val="18"/>
          <w:szCs w:val="18"/>
        </w:rPr>
      </w:pPr>
    </w:p>
    <w:p w14:paraId="193F662A" w14:textId="77777777" w:rsidR="0093784D" w:rsidRPr="00381820" w:rsidRDefault="0093784D" w:rsidP="00040FBB">
      <w:pPr>
        <w:jc w:val="thaiDistribute"/>
        <w:rPr>
          <w:rFonts w:eastAsia="Arial Unicode MS" w:cs="Arial"/>
          <w:cs/>
        </w:rPr>
      </w:pPr>
      <w:r w:rsidRPr="00381820">
        <w:rPr>
          <w:rFonts w:eastAsia="Arial Unicode MS" w:cs="Arial"/>
        </w:rPr>
        <w:t xml:space="preserve">The new requirements on the impairment losses will lead to expected credit losses having to be considered and </w:t>
      </w:r>
      <w:proofErr w:type="spellStart"/>
      <w:r w:rsidRPr="00381820">
        <w:rPr>
          <w:rFonts w:eastAsia="Arial Unicode MS" w:cs="Arial"/>
        </w:rPr>
        <w:t>recognised</w:t>
      </w:r>
      <w:proofErr w:type="spellEnd"/>
      <w:r w:rsidRPr="00381820">
        <w:rPr>
          <w:rFonts w:eastAsia="Arial Unicode MS" w:cs="Arial"/>
        </w:rPr>
        <w:t xml:space="preserve"> at the initial recognition and subsequent period. As of 1 January 2020,</w:t>
      </w:r>
      <w:r w:rsidR="0032429E" w:rsidRPr="00381820">
        <w:rPr>
          <w:rFonts w:eastAsia="Arial Unicode MS" w:cs="Arial"/>
          <w:cs/>
        </w:rPr>
        <w:t xml:space="preserve"> </w:t>
      </w:r>
      <w:r w:rsidR="0032429E" w:rsidRPr="00381820">
        <w:rPr>
          <w:rFonts w:eastAsia="Arial Unicode MS" w:cs="Arial"/>
          <w:lang w:val="en-GB"/>
        </w:rPr>
        <w:t>the Group assesses</w:t>
      </w:r>
      <w:r w:rsidRPr="00381820">
        <w:rPr>
          <w:rFonts w:eastAsia="Arial Unicode MS" w:cs="Arial"/>
        </w:rPr>
        <w:t xml:space="preserve"> impairment losses of </w:t>
      </w:r>
      <w:r w:rsidR="0032429E" w:rsidRPr="00381820">
        <w:rPr>
          <w:rFonts w:eastAsia="Arial Unicode MS" w:cs="Arial"/>
        </w:rPr>
        <w:t xml:space="preserve">trade receivables </w:t>
      </w:r>
      <w:r w:rsidR="00C5373D" w:rsidRPr="00381820">
        <w:rPr>
          <w:rFonts w:cs="Arial"/>
        </w:rPr>
        <w:t>by applied simplified approach</w:t>
      </w:r>
      <w:r w:rsidR="00C5373D" w:rsidRPr="00381820">
        <w:rPr>
          <w:rFonts w:eastAsia="Arial Unicode MS" w:cs="Arial"/>
        </w:rPr>
        <w:t xml:space="preserve">. </w:t>
      </w:r>
      <w:r w:rsidR="00C5373D" w:rsidRPr="00381820">
        <w:rPr>
          <w:rFonts w:eastAsia="Arial Unicode MS" w:cs="Arial"/>
          <w:lang w:val="en-GB"/>
        </w:rPr>
        <w:t>The application of</w:t>
      </w:r>
      <w:r w:rsidR="00C5373D" w:rsidRPr="00381820">
        <w:rPr>
          <w:rFonts w:eastAsia="Arial Unicode MS" w:cs="Arial"/>
          <w:cs/>
          <w:lang w:val="en-GB"/>
        </w:rPr>
        <w:t xml:space="preserve"> </w:t>
      </w:r>
      <w:r w:rsidR="00C5373D" w:rsidRPr="00381820">
        <w:rPr>
          <w:rFonts w:eastAsia="Arial Unicode MS" w:cs="Arial"/>
          <w:lang w:val="en-GB"/>
        </w:rPr>
        <w:t xml:space="preserve">the remeasurement not have significant impact to </w:t>
      </w:r>
      <w:r w:rsidR="00C5373D" w:rsidRPr="00381820">
        <w:rPr>
          <w:rFonts w:eastAsia="Arial Unicode MS" w:cs="Arial"/>
        </w:rPr>
        <w:t>the opening balance of retained earnings.</w:t>
      </w:r>
      <w:r w:rsidR="00C5373D" w:rsidRPr="00381820">
        <w:rPr>
          <w:rFonts w:eastAsia="Arial Unicode MS" w:cs="Arial"/>
          <w:cs/>
        </w:rPr>
        <w:t xml:space="preserve"> </w:t>
      </w:r>
    </w:p>
    <w:p w14:paraId="303F217D" w14:textId="77777777" w:rsidR="00007F96" w:rsidRPr="00381820" w:rsidRDefault="00007F96" w:rsidP="00007F96">
      <w:pPr>
        <w:rPr>
          <w:rFonts w:cs="Arial"/>
          <w:sz w:val="18"/>
          <w:szCs w:val="18"/>
        </w:rPr>
      </w:pPr>
    </w:p>
    <w:p w14:paraId="00F49626" w14:textId="77777777" w:rsidR="00007F96" w:rsidRDefault="00007F96" w:rsidP="00007F96">
      <w:pPr>
        <w:rPr>
          <w:rFonts w:cs="Arial"/>
          <w:spacing w:val="-4"/>
        </w:rPr>
      </w:pPr>
      <w:r w:rsidRPr="00381820">
        <w:rPr>
          <w:rFonts w:cs="Arial"/>
          <w:spacing w:val="-4"/>
        </w:rPr>
        <w:t xml:space="preserve">On adoption of TFRS 16, the </w:t>
      </w:r>
      <w:bookmarkStart w:id="0" w:name="TFRS16"/>
      <w:bookmarkEnd w:id="0"/>
      <w:r w:rsidRPr="00381820">
        <w:rPr>
          <w:rFonts w:cs="Arial"/>
          <w:spacing w:val="-4"/>
        </w:rPr>
        <w:t xml:space="preserve">Group </w:t>
      </w:r>
      <w:proofErr w:type="spellStart"/>
      <w:r w:rsidRPr="00381820">
        <w:rPr>
          <w:rFonts w:cs="Arial"/>
          <w:spacing w:val="-4"/>
        </w:rPr>
        <w:t>recognised</w:t>
      </w:r>
      <w:proofErr w:type="spellEnd"/>
      <w:r w:rsidRPr="00381820">
        <w:rPr>
          <w:rFonts w:cs="Arial"/>
          <w:spacing w:val="-4"/>
        </w:rPr>
        <w:t xml:space="preserve">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w:t>
      </w:r>
      <w:r w:rsidR="00BC4027" w:rsidRPr="00381820">
        <w:rPr>
          <w:rFonts w:cs="Arial"/>
          <w:spacing w:val="-4"/>
        </w:rPr>
        <w:br/>
      </w:r>
      <w:r w:rsidRPr="00381820">
        <w:rPr>
          <w:rFonts w:cs="Arial"/>
          <w:spacing w:val="-4"/>
        </w:rPr>
        <w:t>1 January 2020 was</w:t>
      </w:r>
      <w:r w:rsidR="00DE02B9" w:rsidRPr="00381820">
        <w:rPr>
          <w:rFonts w:cs="Arial"/>
          <w:spacing w:val="-4"/>
          <w:lang w:val="en-GB"/>
        </w:rPr>
        <w:t xml:space="preserve"> 4.</w:t>
      </w:r>
      <w:r w:rsidR="000C7A8C" w:rsidRPr="00381820">
        <w:rPr>
          <w:rFonts w:cs="Arial"/>
          <w:spacing w:val="-4"/>
          <w:lang w:val="en-GB"/>
        </w:rPr>
        <w:t>03</w:t>
      </w:r>
      <w:r w:rsidR="00DE02B9" w:rsidRPr="00381820">
        <w:rPr>
          <w:rFonts w:cs="Arial"/>
          <w:spacing w:val="-4"/>
        </w:rPr>
        <w:t>%</w:t>
      </w:r>
      <w:r w:rsidRPr="00381820">
        <w:rPr>
          <w:rFonts w:cs="Arial"/>
          <w:spacing w:val="-4"/>
        </w:rPr>
        <w:t>.</w:t>
      </w:r>
    </w:p>
    <w:p w14:paraId="4230EC32" w14:textId="77777777" w:rsidR="002A72CD" w:rsidRPr="00381820" w:rsidRDefault="002A72CD" w:rsidP="00007F96">
      <w:pPr>
        <w:rPr>
          <w:rFonts w:cs="Arial"/>
          <w:spacing w:val="-4"/>
        </w:rPr>
      </w:pPr>
    </w:p>
    <w:p w14:paraId="69E22370" w14:textId="77777777" w:rsidR="00007F96" w:rsidRPr="00381820" w:rsidRDefault="00A14C73" w:rsidP="00007F96">
      <w:pPr>
        <w:rPr>
          <w:rFonts w:cs="Arial"/>
        </w:rPr>
      </w:pPr>
      <w:r w:rsidRPr="00381820">
        <w:rPr>
          <w:rFonts w:cs="Arial"/>
        </w:rPr>
        <w:br w:type="page"/>
      </w:r>
    </w:p>
    <w:p w14:paraId="23766CDC" w14:textId="77777777" w:rsidR="00007F96" w:rsidRPr="00381820" w:rsidRDefault="00007F96" w:rsidP="007853E6">
      <w:pPr>
        <w:autoSpaceDE w:val="0"/>
        <w:autoSpaceDN w:val="0"/>
        <w:adjustRightInd w:val="0"/>
        <w:rPr>
          <w:rFonts w:cs="Arial"/>
        </w:rPr>
      </w:pPr>
      <w:r w:rsidRPr="00381820">
        <w:rPr>
          <w:rFonts w:cs="Arial"/>
        </w:rPr>
        <w:t xml:space="preserve">For leases previously classified as finance leases the Group </w:t>
      </w:r>
      <w:proofErr w:type="spellStart"/>
      <w:r w:rsidRPr="00381820">
        <w:rPr>
          <w:rFonts w:cs="Arial"/>
        </w:rPr>
        <w:t>recognised</w:t>
      </w:r>
      <w:proofErr w:type="spellEnd"/>
      <w:r w:rsidRPr="00381820">
        <w:rPr>
          <w:rFonts w:cs="Arial"/>
        </w:rPr>
        <w:t xml:space="preserve"> the carrying amount of the lease asset and lease liability immediately before transition as the carrying amount of the right</w:t>
      </w:r>
      <w:r w:rsidR="00154D1A" w:rsidRPr="00381820">
        <w:rPr>
          <w:rFonts w:cs="Arial"/>
        </w:rPr>
        <w:t>-</w:t>
      </w:r>
      <w:r w:rsidRPr="00381820">
        <w:rPr>
          <w:rFonts w:cs="Arial"/>
        </w:rPr>
        <w:t>of</w:t>
      </w:r>
      <w:r w:rsidR="00154D1A" w:rsidRPr="00381820">
        <w:rPr>
          <w:rFonts w:cs="Arial"/>
        </w:rPr>
        <w:t>-</w:t>
      </w:r>
      <w:r w:rsidRPr="00381820">
        <w:rPr>
          <w:rFonts w:cs="Arial"/>
        </w:rPr>
        <w:t>use asset and the lease liability at the date of initial application. The measurement principles of TFRS 16 are only applied after that date</w:t>
      </w:r>
      <w:r w:rsidR="004B1178" w:rsidRPr="00381820">
        <w:rPr>
          <w:rFonts w:cs="Arial"/>
        </w:rPr>
        <w:t>.</w:t>
      </w:r>
    </w:p>
    <w:p w14:paraId="113B005A" w14:textId="77777777" w:rsidR="00007F96" w:rsidRPr="00381820" w:rsidRDefault="00007F96" w:rsidP="00007F96">
      <w:pPr>
        <w:autoSpaceDE w:val="0"/>
        <w:autoSpaceDN w:val="0"/>
        <w:adjustRightInd w:val="0"/>
        <w:rPr>
          <w:rFonts w:cs="Arial"/>
        </w:rPr>
      </w:pPr>
    </w:p>
    <w:tbl>
      <w:tblPr>
        <w:tblW w:w="9450" w:type="dxa"/>
        <w:tblInd w:w="108" w:type="dxa"/>
        <w:tblLayout w:type="fixed"/>
        <w:tblLook w:val="0000" w:firstRow="0" w:lastRow="0" w:firstColumn="0" w:lastColumn="0" w:noHBand="0" w:noVBand="0"/>
      </w:tblPr>
      <w:tblGrid>
        <w:gridCol w:w="6048"/>
        <w:gridCol w:w="1701"/>
        <w:gridCol w:w="1701"/>
      </w:tblGrid>
      <w:tr w:rsidR="00007F96" w:rsidRPr="00381820" w14:paraId="337D68EC" w14:textId="77777777" w:rsidTr="00381820">
        <w:trPr>
          <w:trHeight w:val="95"/>
        </w:trPr>
        <w:tc>
          <w:tcPr>
            <w:tcW w:w="6048" w:type="dxa"/>
          </w:tcPr>
          <w:p w14:paraId="1F893AAA" w14:textId="77777777" w:rsidR="00007F96" w:rsidRPr="00381820" w:rsidRDefault="00007F96" w:rsidP="004B1178">
            <w:pPr>
              <w:autoSpaceDE w:val="0"/>
              <w:autoSpaceDN w:val="0"/>
              <w:adjustRightInd w:val="0"/>
              <w:ind w:left="-72"/>
              <w:jc w:val="left"/>
              <w:rPr>
                <w:rFonts w:cs="Arial"/>
              </w:rPr>
            </w:pPr>
          </w:p>
        </w:tc>
        <w:tc>
          <w:tcPr>
            <w:tcW w:w="1701" w:type="dxa"/>
            <w:tcBorders>
              <w:top w:val="single" w:sz="4" w:space="0" w:color="auto"/>
            </w:tcBorders>
            <w:shd w:val="clear" w:color="auto" w:fill="auto"/>
          </w:tcPr>
          <w:p w14:paraId="6E9C478C" w14:textId="77777777" w:rsidR="00007F96" w:rsidRPr="00381820" w:rsidRDefault="00007F96" w:rsidP="00563357">
            <w:pPr>
              <w:autoSpaceDE w:val="0"/>
              <w:autoSpaceDN w:val="0"/>
              <w:adjustRightInd w:val="0"/>
              <w:ind w:right="-72"/>
              <w:jc w:val="right"/>
              <w:rPr>
                <w:rFonts w:cs="Arial"/>
                <w:b/>
                <w:bCs/>
              </w:rPr>
            </w:pPr>
            <w:r w:rsidRPr="00381820">
              <w:rPr>
                <w:rFonts w:cs="Arial"/>
                <w:b/>
                <w:bCs/>
              </w:rPr>
              <w:t>Consolidated financial information</w:t>
            </w:r>
          </w:p>
        </w:tc>
        <w:tc>
          <w:tcPr>
            <w:tcW w:w="1701" w:type="dxa"/>
            <w:tcBorders>
              <w:top w:val="single" w:sz="4" w:space="0" w:color="auto"/>
            </w:tcBorders>
            <w:shd w:val="clear" w:color="auto" w:fill="auto"/>
          </w:tcPr>
          <w:p w14:paraId="7C71C41C" w14:textId="77777777" w:rsidR="00007F96" w:rsidRPr="00381820" w:rsidRDefault="00007F96" w:rsidP="00563357">
            <w:pPr>
              <w:autoSpaceDE w:val="0"/>
              <w:autoSpaceDN w:val="0"/>
              <w:adjustRightInd w:val="0"/>
              <w:ind w:right="-72"/>
              <w:jc w:val="right"/>
              <w:rPr>
                <w:rFonts w:cs="Arial"/>
                <w:b/>
                <w:bCs/>
              </w:rPr>
            </w:pPr>
            <w:r w:rsidRPr="00381820">
              <w:rPr>
                <w:rFonts w:cs="Arial"/>
                <w:b/>
                <w:bCs/>
              </w:rPr>
              <w:t>Separate financial information</w:t>
            </w:r>
          </w:p>
        </w:tc>
      </w:tr>
      <w:tr w:rsidR="00007F96" w:rsidRPr="00381820" w14:paraId="7E8E6DD1" w14:textId="77777777" w:rsidTr="00381820">
        <w:trPr>
          <w:trHeight w:val="95"/>
        </w:trPr>
        <w:tc>
          <w:tcPr>
            <w:tcW w:w="6048" w:type="dxa"/>
          </w:tcPr>
          <w:p w14:paraId="6D2EFE39" w14:textId="77777777" w:rsidR="00007F96" w:rsidRPr="00381820" w:rsidRDefault="00007F96" w:rsidP="004B1178">
            <w:pPr>
              <w:autoSpaceDE w:val="0"/>
              <w:autoSpaceDN w:val="0"/>
              <w:adjustRightInd w:val="0"/>
              <w:ind w:left="-72"/>
              <w:jc w:val="left"/>
              <w:rPr>
                <w:rFonts w:cs="Arial"/>
              </w:rPr>
            </w:pPr>
          </w:p>
        </w:tc>
        <w:tc>
          <w:tcPr>
            <w:tcW w:w="1701" w:type="dxa"/>
            <w:tcBorders>
              <w:bottom w:val="single" w:sz="4" w:space="0" w:color="auto"/>
            </w:tcBorders>
            <w:shd w:val="clear" w:color="auto" w:fill="auto"/>
          </w:tcPr>
          <w:p w14:paraId="3EDBBE67" w14:textId="77777777" w:rsidR="00007F96" w:rsidRPr="00381820" w:rsidRDefault="00007F96" w:rsidP="00563357">
            <w:pPr>
              <w:autoSpaceDE w:val="0"/>
              <w:autoSpaceDN w:val="0"/>
              <w:adjustRightInd w:val="0"/>
              <w:ind w:right="-72"/>
              <w:jc w:val="right"/>
              <w:rPr>
                <w:rFonts w:cs="Arial"/>
                <w:b/>
                <w:bCs/>
              </w:rPr>
            </w:pPr>
            <w:r w:rsidRPr="00381820">
              <w:rPr>
                <w:rFonts w:cs="Arial"/>
                <w:b/>
                <w:bCs/>
              </w:rPr>
              <w:t>Baht</w:t>
            </w:r>
          </w:p>
        </w:tc>
        <w:tc>
          <w:tcPr>
            <w:tcW w:w="1701" w:type="dxa"/>
            <w:tcBorders>
              <w:bottom w:val="single" w:sz="4" w:space="0" w:color="auto"/>
            </w:tcBorders>
            <w:shd w:val="clear" w:color="auto" w:fill="auto"/>
          </w:tcPr>
          <w:p w14:paraId="0F244C43" w14:textId="77777777" w:rsidR="00007F96" w:rsidRPr="00381820" w:rsidRDefault="00007F96" w:rsidP="00563357">
            <w:pPr>
              <w:autoSpaceDE w:val="0"/>
              <w:autoSpaceDN w:val="0"/>
              <w:adjustRightInd w:val="0"/>
              <w:ind w:right="-72"/>
              <w:jc w:val="right"/>
              <w:rPr>
                <w:rFonts w:cs="Arial"/>
                <w:b/>
                <w:bCs/>
              </w:rPr>
            </w:pPr>
            <w:r w:rsidRPr="00381820">
              <w:rPr>
                <w:rFonts w:cs="Arial"/>
                <w:b/>
                <w:bCs/>
              </w:rPr>
              <w:t>Baht</w:t>
            </w:r>
          </w:p>
        </w:tc>
      </w:tr>
      <w:tr w:rsidR="00007F96" w:rsidRPr="00381820" w14:paraId="4B55C2BD" w14:textId="77777777" w:rsidTr="00381820">
        <w:trPr>
          <w:trHeight w:val="95"/>
        </w:trPr>
        <w:tc>
          <w:tcPr>
            <w:tcW w:w="6048" w:type="dxa"/>
          </w:tcPr>
          <w:p w14:paraId="3917F612" w14:textId="77777777" w:rsidR="00007F96" w:rsidRPr="00381820" w:rsidRDefault="00007F96" w:rsidP="004B1178">
            <w:pPr>
              <w:autoSpaceDE w:val="0"/>
              <w:autoSpaceDN w:val="0"/>
              <w:adjustRightInd w:val="0"/>
              <w:ind w:left="-72"/>
              <w:jc w:val="left"/>
              <w:rPr>
                <w:rFonts w:cs="Arial"/>
                <w:sz w:val="12"/>
                <w:szCs w:val="12"/>
              </w:rPr>
            </w:pPr>
          </w:p>
        </w:tc>
        <w:tc>
          <w:tcPr>
            <w:tcW w:w="1701" w:type="dxa"/>
            <w:tcBorders>
              <w:top w:val="single" w:sz="4" w:space="0" w:color="auto"/>
            </w:tcBorders>
            <w:shd w:val="clear" w:color="auto" w:fill="auto"/>
          </w:tcPr>
          <w:p w14:paraId="6747CFDA" w14:textId="77777777" w:rsidR="00007F96" w:rsidRPr="00381820" w:rsidRDefault="00007F96" w:rsidP="00563357">
            <w:pPr>
              <w:autoSpaceDE w:val="0"/>
              <w:autoSpaceDN w:val="0"/>
              <w:adjustRightInd w:val="0"/>
              <w:ind w:right="-72"/>
              <w:jc w:val="right"/>
              <w:rPr>
                <w:rFonts w:cs="Arial"/>
                <w:sz w:val="12"/>
                <w:szCs w:val="12"/>
              </w:rPr>
            </w:pPr>
          </w:p>
        </w:tc>
        <w:tc>
          <w:tcPr>
            <w:tcW w:w="1701" w:type="dxa"/>
            <w:tcBorders>
              <w:top w:val="single" w:sz="4" w:space="0" w:color="auto"/>
            </w:tcBorders>
            <w:shd w:val="clear" w:color="auto" w:fill="auto"/>
          </w:tcPr>
          <w:p w14:paraId="48FDCAB1" w14:textId="77777777" w:rsidR="00007F96" w:rsidRPr="00381820" w:rsidRDefault="00007F96" w:rsidP="00563357">
            <w:pPr>
              <w:autoSpaceDE w:val="0"/>
              <w:autoSpaceDN w:val="0"/>
              <w:adjustRightInd w:val="0"/>
              <w:ind w:right="-72"/>
              <w:jc w:val="right"/>
              <w:rPr>
                <w:rFonts w:cs="Arial"/>
                <w:sz w:val="12"/>
                <w:szCs w:val="12"/>
              </w:rPr>
            </w:pPr>
          </w:p>
        </w:tc>
      </w:tr>
      <w:tr w:rsidR="00007F96" w:rsidRPr="00381820" w14:paraId="0DFB050B" w14:textId="77777777" w:rsidTr="00381820">
        <w:trPr>
          <w:trHeight w:val="95"/>
        </w:trPr>
        <w:tc>
          <w:tcPr>
            <w:tcW w:w="6048" w:type="dxa"/>
          </w:tcPr>
          <w:p w14:paraId="341CAFB7" w14:textId="77777777" w:rsidR="00007F96" w:rsidRPr="00381820" w:rsidRDefault="00007F96" w:rsidP="004B1178">
            <w:pPr>
              <w:autoSpaceDE w:val="0"/>
              <w:autoSpaceDN w:val="0"/>
              <w:adjustRightInd w:val="0"/>
              <w:ind w:left="-72"/>
              <w:jc w:val="left"/>
              <w:rPr>
                <w:rFonts w:cs="Arial"/>
              </w:rPr>
            </w:pPr>
            <w:r w:rsidRPr="00381820">
              <w:rPr>
                <w:rFonts w:cs="Arial"/>
              </w:rPr>
              <w:t xml:space="preserve">Operating lease commitments disclosed as at 31 December 2019 </w:t>
            </w:r>
          </w:p>
        </w:tc>
        <w:tc>
          <w:tcPr>
            <w:tcW w:w="1701" w:type="dxa"/>
            <w:shd w:val="clear" w:color="auto" w:fill="auto"/>
          </w:tcPr>
          <w:p w14:paraId="4B8DDE44" w14:textId="77777777" w:rsidR="00007F96" w:rsidRPr="00381820" w:rsidRDefault="00A0455B" w:rsidP="00563357">
            <w:pPr>
              <w:autoSpaceDE w:val="0"/>
              <w:autoSpaceDN w:val="0"/>
              <w:adjustRightInd w:val="0"/>
              <w:ind w:right="-72"/>
              <w:jc w:val="right"/>
              <w:rPr>
                <w:rFonts w:cs="Arial"/>
              </w:rPr>
            </w:pPr>
            <w:r w:rsidRPr="00381820">
              <w:rPr>
                <w:rFonts w:cs="Arial"/>
              </w:rPr>
              <w:t>58,876,537</w:t>
            </w:r>
          </w:p>
        </w:tc>
        <w:tc>
          <w:tcPr>
            <w:tcW w:w="1701" w:type="dxa"/>
            <w:shd w:val="clear" w:color="auto" w:fill="auto"/>
          </w:tcPr>
          <w:p w14:paraId="1C94A7EE" w14:textId="77777777" w:rsidR="00007F96" w:rsidRPr="00381820" w:rsidRDefault="00A0455B" w:rsidP="00563357">
            <w:pPr>
              <w:autoSpaceDE w:val="0"/>
              <w:autoSpaceDN w:val="0"/>
              <w:adjustRightInd w:val="0"/>
              <w:ind w:right="-72"/>
              <w:jc w:val="right"/>
              <w:rPr>
                <w:rFonts w:cs="Arial"/>
              </w:rPr>
            </w:pPr>
            <w:r w:rsidRPr="00381820">
              <w:rPr>
                <w:rFonts w:cs="Arial"/>
              </w:rPr>
              <w:t>10,352,248</w:t>
            </w:r>
          </w:p>
        </w:tc>
      </w:tr>
      <w:tr w:rsidR="00A0455B" w:rsidRPr="00F50C76" w14:paraId="26BBB076" w14:textId="77777777" w:rsidTr="00381820">
        <w:trPr>
          <w:trHeight w:val="187"/>
        </w:trPr>
        <w:tc>
          <w:tcPr>
            <w:tcW w:w="6048" w:type="dxa"/>
          </w:tcPr>
          <w:p w14:paraId="71FD3795" w14:textId="77777777" w:rsidR="00A0455B" w:rsidRPr="00381820" w:rsidRDefault="00A0455B" w:rsidP="00A0455B">
            <w:pPr>
              <w:autoSpaceDE w:val="0"/>
              <w:autoSpaceDN w:val="0"/>
              <w:adjustRightInd w:val="0"/>
              <w:ind w:left="-72"/>
              <w:jc w:val="left"/>
              <w:rPr>
                <w:rFonts w:cs="Arial"/>
              </w:rPr>
            </w:pPr>
            <w:r w:rsidRPr="00381820">
              <w:rPr>
                <w:rFonts w:cs="Arial"/>
              </w:rPr>
              <w:t>(Less):</w:t>
            </w:r>
            <w:r w:rsidR="00913D61">
              <w:rPr>
                <w:rFonts w:cs="Arial"/>
              </w:rPr>
              <w:tab/>
            </w:r>
            <w:r w:rsidR="00C32F11" w:rsidRPr="00381820">
              <w:rPr>
                <w:rFonts w:cs="Arial"/>
              </w:rPr>
              <w:t>d</w:t>
            </w:r>
            <w:r w:rsidRPr="00381820">
              <w:rPr>
                <w:rFonts w:cs="Arial"/>
              </w:rPr>
              <w:t>iscounted using the lessee’s incremental borrowing</w:t>
            </w:r>
          </w:p>
          <w:p w14:paraId="1A4A3F00" w14:textId="77777777" w:rsidR="00A0455B" w:rsidRPr="00381820" w:rsidRDefault="00913D61" w:rsidP="00913D61">
            <w:pPr>
              <w:tabs>
                <w:tab w:val="left" w:pos="701"/>
              </w:tabs>
              <w:autoSpaceDE w:val="0"/>
              <w:autoSpaceDN w:val="0"/>
              <w:adjustRightInd w:val="0"/>
              <w:ind w:left="-72"/>
              <w:jc w:val="left"/>
              <w:rPr>
                <w:rFonts w:cs="Arial"/>
              </w:rPr>
            </w:pPr>
            <w:r>
              <w:rPr>
                <w:rFonts w:cs="Arial"/>
                <w:lang w:val="en-GB"/>
              </w:rPr>
              <w:tab/>
            </w:r>
            <w:r w:rsidR="00C32F11" w:rsidRPr="00381820">
              <w:rPr>
                <w:rFonts w:cs="Arial"/>
                <w:lang w:val="en-GB"/>
              </w:rPr>
              <w:t xml:space="preserve">   </w:t>
            </w:r>
            <w:r w:rsidR="00A0455B" w:rsidRPr="00381820">
              <w:rPr>
                <w:rFonts w:cs="Arial"/>
              </w:rPr>
              <w:t xml:space="preserve">rate of at the date of initial application </w:t>
            </w:r>
          </w:p>
        </w:tc>
        <w:tc>
          <w:tcPr>
            <w:tcW w:w="1701" w:type="dxa"/>
            <w:shd w:val="clear" w:color="auto" w:fill="auto"/>
          </w:tcPr>
          <w:p w14:paraId="2D5F9DD2" w14:textId="77777777" w:rsidR="00A0455B" w:rsidRPr="00381820" w:rsidRDefault="00A0455B" w:rsidP="00A0455B">
            <w:pPr>
              <w:autoSpaceDE w:val="0"/>
              <w:autoSpaceDN w:val="0"/>
              <w:adjustRightInd w:val="0"/>
              <w:ind w:right="-72"/>
              <w:jc w:val="right"/>
              <w:rPr>
                <w:rFonts w:cs="Arial"/>
              </w:rPr>
            </w:pPr>
          </w:p>
          <w:p w14:paraId="48364B51" w14:textId="77777777" w:rsidR="00A0455B" w:rsidRPr="00381820" w:rsidRDefault="00A0455B" w:rsidP="00A0455B">
            <w:pPr>
              <w:autoSpaceDE w:val="0"/>
              <w:autoSpaceDN w:val="0"/>
              <w:adjustRightInd w:val="0"/>
              <w:ind w:right="-72"/>
              <w:jc w:val="right"/>
              <w:rPr>
                <w:rFonts w:cs="Arial"/>
              </w:rPr>
            </w:pPr>
            <w:r w:rsidRPr="00381820">
              <w:rPr>
                <w:rFonts w:cs="Arial"/>
              </w:rPr>
              <w:t>(4,006,942)</w:t>
            </w:r>
          </w:p>
        </w:tc>
        <w:tc>
          <w:tcPr>
            <w:tcW w:w="1701" w:type="dxa"/>
            <w:shd w:val="clear" w:color="auto" w:fill="auto"/>
          </w:tcPr>
          <w:p w14:paraId="65F44DF2" w14:textId="77777777" w:rsidR="00A0455B" w:rsidRPr="00F50C76" w:rsidRDefault="00A0455B" w:rsidP="00A0455B">
            <w:pPr>
              <w:autoSpaceDE w:val="0"/>
              <w:autoSpaceDN w:val="0"/>
              <w:adjustRightInd w:val="0"/>
              <w:ind w:right="-72"/>
              <w:jc w:val="right"/>
              <w:rPr>
                <w:rFonts w:cs="Arial"/>
              </w:rPr>
            </w:pPr>
          </w:p>
          <w:p w14:paraId="685F2FDA" w14:textId="77777777" w:rsidR="00A0455B" w:rsidRPr="00F50C76" w:rsidRDefault="00A0455B" w:rsidP="00A0455B">
            <w:pPr>
              <w:autoSpaceDE w:val="0"/>
              <w:autoSpaceDN w:val="0"/>
              <w:adjustRightInd w:val="0"/>
              <w:ind w:right="-72"/>
              <w:jc w:val="right"/>
              <w:rPr>
                <w:rFonts w:cs="Arial"/>
              </w:rPr>
            </w:pPr>
            <w:r w:rsidRPr="00F50C76">
              <w:rPr>
                <w:rFonts w:cs="Arial"/>
              </w:rPr>
              <w:t>(395,63</w:t>
            </w:r>
            <w:r w:rsidR="00AA4086" w:rsidRPr="00F50C76">
              <w:rPr>
                <w:rFonts w:cs="Arial"/>
              </w:rPr>
              <w:t>7</w:t>
            </w:r>
            <w:r w:rsidRPr="00F50C76">
              <w:rPr>
                <w:rFonts w:cs="Arial"/>
              </w:rPr>
              <w:t>)</w:t>
            </w:r>
          </w:p>
        </w:tc>
      </w:tr>
      <w:tr w:rsidR="00A0455B" w:rsidRPr="00F50C76" w14:paraId="44C5E37A" w14:textId="77777777" w:rsidTr="00381820">
        <w:trPr>
          <w:trHeight w:val="95"/>
        </w:trPr>
        <w:tc>
          <w:tcPr>
            <w:tcW w:w="6048" w:type="dxa"/>
          </w:tcPr>
          <w:p w14:paraId="096D78C9" w14:textId="77777777" w:rsidR="00A0455B" w:rsidRPr="00381820" w:rsidRDefault="00A0455B" w:rsidP="00A0455B">
            <w:pPr>
              <w:autoSpaceDE w:val="0"/>
              <w:autoSpaceDN w:val="0"/>
              <w:adjustRightInd w:val="0"/>
              <w:ind w:left="705" w:hanging="777"/>
              <w:jc w:val="left"/>
              <w:rPr>
                <w:rFonts w:cs="Arial"/>
              </w:rPr>
            </w:pPr>
            <w:r w:rsidRPr="00381820">
              <w:rPr>
                <w:rFonts w:cs="Arial"/>
              </w:rPr>
              <w:t>Add:</w:t>
            </w:r>
            <w:r w:rsidRPr="00381820">
              <w:rPr>
                <w:rFonts w:cs="Arial"/>
              </w:rPr>
              <w:tab/>
              <w:t xml:space="preserve">finance lease liabilities </w:t>
            </w:r>
            <w:proofErr w:type="spellStart"/>
            <w:r w:rsidRPr="00381820">
              <w:rPr>
                <w:rFonts w:cs="Arial"/>
              </w:rPr>
              <w:t>recognised</w:t>
            </w:r>
            <w:proofErr w:type="spellEnd"/>
            <w:r w:rsidRPr="00381820">
              <w:rPr>
                <w:rFonts w:cs="Arial"/>
              </w:rPr>
              <w:t xml:space="preserve"> </w:t>
            </w:r>
            <w:r w:rsidRPr="00381820">
              <w:rPr>
                <w:rFonts w:cs="Arial"/>
              </w:rPr>
              <w:br/>
            </w:r>
            <w:r w:rsidR="00C32F11" w:rsidRPr="00381820">
              <w:rPr>
                <w:rFonts w:cs="Arial"/>
              </w:rPr>
              <w:t xml:space="preserve">   </w:t>
            </w:r>
            <w:r w:rsidRPr="00381820">
              <w:rPr>
                <w:rFonts w:cs="Arial"/>
              </w:rPr>
              <w:t>as at 31 December 2019</w:t>
            </w:r>
          </w:p>
        </w:tc>
        <w:tc>
          <w:tcPr>
            <w:tcW w:w="1701" w:type="dxa"/>
            <w:shd w:val="clear" w:color="auto" w:fill="auto"/>
          </w:tcPr>
          <w:p w14:paraId="47BF694C" w14:textId="77777777" w:rsidR="00A0455B" w:rsidRPr="00381820" w:rsidRDefault="00A0455B" w:rsidP="00A0455B">
            <w:pPr>
              <w:autoSpaceDE w:val="0"/>
              <w:autoSpaceDN w:val="0"/>
              <w:adjustRightInd w:val="0"/>
              <w:ind w:right="-72"/>
              <w:jc w:val="right"/>
              <w:rPr>
                <w:rFonts w:cs="Arial"/>
              </w:rPr>
            </w:pPr>
          </w:p>
          <w:p w14:paraId="15375DE1" w14:textId="77777777" w:rsidR="00A0455B" w:rsidRPr="00381820" w:rsidRDefault="00A0455B" w:rsidP="00A0455B">
            <w:pPr>
              <w:autoSpaceDE w:val="0"/>
              <w:autoSpaceDN w:val="0"/>
              <w:adjustRightInd w:val="0"/>
              <w:ind w:right="-72"/>
              <w:jc w:val="right"/>
              <w:rPr>
                <w:rFonts w:cs="Arial"/>
              </w:rPr>
            </w:pPr>
            <w:r w:rsidRPr="00381820">
              <w:rPr>
                <w:rFonts w:cs="Arial"/>
              </w:rPr>
              <w:t>269,729,636</w:t>
            </w:r>
          </w:p>
        </w:tc>
        <w:tc>
          <w:tcPr>
            <w:tcW w:w="1701" w:type="dxa"/>
            <w:shd w:val="clear" w:color="auto" w:fill="auto"/>
          </w:tcPr>
          <w:p w14:paraId="08194F58" w14:textId="77777777" w:rsidR="00A0455B" w:rsidRPr="00F50C76" w:rsidRDefault="00A0455B" w:rsidP="00A0455B">
            <w:pPr>
              <w:autoSpaceDE w:val="0"/>
              <w:autoSpaceDN w:val="0"/>
              <w:adjustRightInd w:val="0"/>
              <w:ind w:right="-72"/>
              <w:jc w:val="right"/>
              <w:rPr>
                <w:rFonts w:cs="Arial"/>
              </w:rPr>
            </w:pPr>
          </w:p>
          <w:p w14:paraId="4E0584D6" w14:textId="77777777" w:rsidR="00A0455B" w:rsidRPr="00F50C76" w:rsidRDefault="00A0455B" w:rsidP="00A0455B">
            <w:pPr>
              <w:autoSpaceDE w:val="0"/>
              <w:autoSpaceDN w:val="0"/>
              <w:adjustRightInd w:val="0"/>
              <w:ind w:right="-72"/>
              <w:jc w:val="right"/>
              <w:rPr>
                <w:rFonts w:cs="Arial"/>
              </w:rPr>
            </w:pPr>
            <w:r w:rsidRPr="00F50C76">
              <w:rPr>
                <w:rFonts w:cs="Arial"/>
              </w:rPr>
              <w:t>117,941,348</w:t>
            </w:r>
          </w:p>
        </w:tc>
      </w:tr>
      <w:tr w:rsidR="00A0455B" w:rsidRPr="00F50C76" w14:paraId="10BB461C" w14:textId="77777777" w:rsidTr="00381820">
        <w:trPr>
          <w:trHeight w:val="95"/>
        </w:trPr>
        <w:tc>
          <w:tcPr>
            <w:tcW w:w="6048" w:type="dxa"/>
          </w:tcPr>
          <w:p w14:paraId="76B4A213" w14:textId="77777777" w:rsidR="00A0455B" w:rsidRPr="00381820" w:rsidRDefault="00A0455B" w:rsidP="00A0455B">
            <w:pPr>
              <w:autoSpaceDE w:val="0"/>
              <w:autoSpaceDN w:val="0"/>
              <w:adjustRightInd w:val="0"/>
              <w:ind w:left="705" w:hanging="777"/>
              <w:jc w:val="left"/>
              <w:rPr>
                <w:rFonts w:cs="Arial"/>
              </w:rPr>
            </w:pPr>
            <w:r w:rsidRPr="00381820">
              <w:rPr>
                <w:rFonts w:cs="Arial"/>
              </w:rPr>
              <w:t xml:space="preserve">(Less): </w:t>
            </w:r>
            <w:r w:rsidRPr="00381820">
              <w:rPr>
                <w:rFonts w:cs="Arial"/>
              </w:rPr>
              <w:tab/>
              <w:t xml:space="preserve">short-term leases </w:t>
            </w:r>
            <w:proofErr w:type="spellStart"/>
            <w:r w:rsidRPr="00381820">
              <w:rPr>
                <w:rFonts w:cs="Arial"/>
              </w:rPr>
              <w:t>recognised</w:t>
            </w:r>
            <w:proofErr w:type="spellEnd"/>
            <w:r w:rsidRPr="00381820">
              <w:rPr>
                <w:rFonts w:cs="Arial"/>
              </w:rPr>
              <w:t xml:space="preserve"> on a straight-line basis </w:t>
            </w:r>
            <w:r w:rsidRPr="00381820">
              <w:rPr>
                <w:rFonts w:cs="Arial"/>
              </w:rPr>
              <w:br/>
            </w:r>
            <w:r w:rsidR="00C32F11" w:rsidRPr="00381820">
              <w:rPr>
                <w:rFonts w:cs="Arial"/>
              </w:rPr>
              <w:t xml:space="preserve">   </w:t>
            </w:r>
            <w:r w:rsidRPr="00381820">
              <w:rPr>
                <w:rFonts w:cs="Arial"/>
              </w:rPr>
              <w:t xml:space="preserve">as expense </w:t>
            </w:r>
          </w:p>
        </w:tc>
        <w:tc>
          <w:tcPr>
            <w:tcW w:w="1701" w:type="dxa"/>
            <w:shd w:val="clear" w:color="auto" w:fill="auto"/>
          </w:tcPr>
          <w:p w14:paraId="0ABA9C2E" w14:textId="77777777" w:rsidR="00A0455B" w:rsidRPr="00381820" w:rsidRDefault="00A0455B" w:rsidP="00A0455B">
            <w:pPr>
              <w:autoSpaceDE w:val="0"/>
              <w:autoSpaceDN w:val="0"/>
              <w:adjustRightInd w:val="0"/>
              <w:ind w:right="-72"/>
              <w:jc w:val="right"/>
              <w:rPr>
                <w:rFonts w:cs="Arial"/>
              </w:rPr>
            </w:pPr>
          </w:p>
          <w:p w14:paraId="34064C21" w14:textId="77777777" w:rsidR="00A0455B" w:rsidRPr="00381820" w:rsidRDefault="000C7A8C" w:rsidP="00A0455B">
            <w:pPr>
              <w:autoSpaceDE w:val="0"/>
              <w:autoSpaceDN w:val="0"/>
              <w:adjustRightInd w:val="0"/>
              <w:ind w:right="-72"/>
              <w:jc w:val="right"/>
              <w:rPr>
                <w:rFonts w:cs="Arial"/>
              </w:rPr>
            </w:pPr>
            <w:r w:rsidRPr="00381820">
              <w:rPr>
                <w:rFonts w:cs="Arial"/>
              </w:rPr>
              <w:t>(1,341,955)</w:t>
            </w:r>
          </w:p>
        </w:tc>
        <w:tc>
          <w:tcPr>
            <w:tcW w:w="1701" w:type="dxa"/>
            <w:shd w:val="clear" w:color="auto" w:fill="auto"/>
          </w:tcPr>
          <w:p w14:paraId="70A36966" w14:textId="77777777" w:rsidR="00A0455B" w:rsidRPr="00F50C76" w:rsidRDefault="00A0455B" w:rsidP="00A0455B">
            <w:pPr>
              <w:autoSpaceDE w:val="0"/>
              <w:autoSpaceDN w:val="0"/>
              <w:adjustRightInd w:val="0"/>
              <w:ind w:right="-72"/>
              <w:jc w:val="right"/>
              <w:rPr>
                <w:rFonts w:cs="Arial"/>
              </w:rPr>
            </w:pPr>
          </w:p>
          <w:p w14:paraId="480F5EF9" w14:textId="77777777" w:rsidR="00A0455B" w:rsidRPr="00F50C76" w:rsidRDefault="00A0455B" w:rsidP="00A0455B">
            <w:pPr>
              <w:autoSpaceDE w:val="0"/>
              <w:autoSpaceDN w:val="0"/>
              <w:adjustRightInd w:val="0"/>
              <w:ind w:right="-72"/>
              <w:jc w:val="right"/>
              <w:rPr>
                <w:rFonts w:cs="Arial"/>
              </w:rPr>
            </w:pPr>
            <w:r w:rsidRPr="00F50C76">
              <w:rPr>
                <w:rFonts w:cs="Arial"/>
              </w:rPr>
              <w:t>-</w:t>
            </w:r>
          </w:p>
        </w:tc>
      </w:tr>
      <w:tr w:rsidR="00A0455B" w:rsidRPr="00F50C76" w14:paraId="671DDAF0" w14:textId="77777777" w:rsidTr="00381820">
        <w:trPr>
          <w:trHeight w:val="95"/>
        </w:trPr>
        <w:tc>
          <w:tcPr>
            <w:tcW w:w="6048" w:type="dxa"/>
          </w:tcPr>
          <w:p w14:paraId="7B7D56DE" w14:textId="77777777" w:rsidR="00A0455B" w:rsidRPr="00381820" w:rsidRDefault="00A0455B" w:rsidP="00A0455B">
            <w:pPr>
              <w:autoSpaceDE w:val="0"/>
              <w:autoSpaceDN w:val="0"/>
              <w:adjustRightInd w:val="0"/>
              <w:ind w:left="705" w:hanging="777"/>
              <w:jc w:val="left"/>
              <w:rPr>
                <w:rFonts w:cs="Arial"/>
              </w:rPr>
            </w:pPr>
            <w:r w:rsidRPr="00381820">
              <w:rPr>
                <w:rFonts w:cs="Arial"/>
              </w:rPr>
              <w:t xml:space="preserve">(Less): </w:t>
            </w:r>
            <w:r w:rsidRPr="00381820">
              <w:rPr>
                <w:rFonts w:cs="Arial"/>
              </w:rPr>
              <w:tab/>
              <w:t xml:space="preserve">low-value leases </w:t>
            </w:r>
            <w:proofErr w:type="spellStart"/>
            <w:r w:rsidRPr="00381820">
              <w:rPr>
                <w:rFonts w:cs="Arial"/>
              </w:rPr>
              <w:t>recognised</w:t>
            </w:r>
            <w:proofErr w:type="spellEnd"/>
            <w:r w:rsidRPr="00381820">
              <w:rPr>
                <w:rFonts w:cs="Arial"/>
              </w:rPr>
              <w:t xml:space="preserve"> on a straight-line basis </w:t>
            </w:r>
            <w:r w:rsidRPr="00381820">
              <w:rPr>
                <w:rFonts w:cs="Arial"/>
              </w:rPr>
              <w:br/>
            </w:r>
            <w:r w:rsidR="00C32F11" w:rsidRPr="00381820">
              <w:rPr>
                <w:rFonts w:cs="Arial"/>
              </w:rPr>
              <w:t xml:space="preserve">   </w:t>
            </w:r>
            <w:r w:rsidRPr="00381820">
              <w:rPr>
                <w:rFonts w:cs="Arial"/>
              </w:rPr>
              <w:t xml:space="preserve">as expense </w:t>
            </w:r>
          </w:p>
        </w:tc>
        <w:tc>
          <w:tcPr>
            <w:tcW w:w="1701" w:type="dxa"/>
            <w:shd w:val="clear" w:color="auto" w:fill="auto"/>
          </w:tcPr>
          <w:p w14:paraId="127A736B" w14:textId="77777777" w:rsidR="00A0455B" w:rsidRPr="00381820" w:rsidRDefault="00A0455B" w:rsidP="00A0455B">
            <w:pPr>
              <w:autoSpaceDE w:val="0"/>
              <w:autoSpaceDN w:val="0"/>
              <w:adjustRightInd w:val="0"/>
              <w:ind w:right="-72"/>
              <w:jc w:val="right"/>
              <w:rPr>
                <w:rFonts w:cs="Arial"/>
              </w:rPr>
            </w:pPr>
          </w:p>
          <w:p w14:paraId="7EAA9194" w14:textId="77777777" w:rsidR="00A0455B" w:rsidRPr="00381820" w:rsidRDefault="000C7A8C" w:rsidP="00A0455B">
            <w:pPr>
              <w:autoSpaceDE w:val="0"/>
              <w:autoSpaceDN w:val="0"/>
              <w:adjustRightInd w:val="0"/>
              <w:ind w:right="-72"/>
              <w:jc w:val="right"/>
              <w:rPr>
                <w:rFonts w:cs="Arial"/>
              </w:rPr>
            </w:pPr>
            <w:r w:rsidRPr="00381820">
              <w:rPr>
                <w:rFonts w:cs="Arial"/>
              </w:rPr>
              <w:t>(768,536)</w:t>
            </w:r>
          </w:p>
        </w:tc>
        <w:tc>
          <w:tcPr>
            <w:tcW w:w="1701" w:type="dxa"/>
            <w:shd w:val="clear" w:color="auto" w:fill="auto"/>
          </w:tcPr>
          <w:p w14:paraId="709FE66E" w14:textId="77777777" w:rsidR="00A0455B" w:rsidRPr="00F50C76" w:rsidRDefault="00A0455B" w:rsidP="00A0455B">
            <w:pPr>
              <w:autoSpaceDE w:val="0"/>
              <w:autoSpaceDN w:val="0"/>
              <w:adjustRightInd w:val="0"/>
              <w:ind w:right="-72"/>
              <w:jc w:val="right"/>
              <w:rPr>
                <w:rFonts w:cs="Arial"/>
              </w:rPr>
            </w:pPr>
          </w:p>
          <w:p w14:paraId="4157F9FB" w14:textId="77777777" w:rsidR="00A0455B" w:rsidRPr="00F50C76" w:rsidRDefault="000C7A8C" w:rsidP="00A0455B">
            <w:pPr>
              <w:autoSpaceDE w:val="0"/>
              <w:autoSpaceDN w:val="0"/>
              <w:adjustRightInd w:val="0"/>
              <w:ind w:right="-72"/>
              <w:jc w:val="right"/>
              <w:rPr>
                <w:rFonts w:cs="Arial"/>
              </w:rPr>
            </w:pPr>
            <w:r w:rsidRPr="00F50C76">
              <w:rPr>
                <w:rFonts w:cs="Arial"/>
              </w:rPr>
              <w:t>-</w:t>
            </w:r>
          </w:p>
        </w:tc>
      </w:tr>
      <w:tr w:rsidR="00A0455B" w:rsidRPr="00F50C76" w14:paraId="30E538CD" w14:textId="77777777" w:rsidTr="00381820">
        <w:trPr>
          <w:trHeight w:val="95"/>
        </w:trPr>
        <w:tc>
          <w:tcPr>
            <w:tcW w:w="6048" w:type="dxa"/>
          </w:tcPr>
          <w:p w14:paraId="7F651156" w14:textId="77777777" w:rsidR="00C32F11" w:rsidRPr="00381820" w:rsidRDefault="00A0455B" w:rsidP="00A0455B">
            <w:pPr>
              <w:autoSpaceDE w:val="0"/>
              <w:autoSpaceDN w:val="0"/>
              <w:adjustRightInd w:val="0"/>
              <w:ind w:left="705" w:hanging="777"/>
              <w:jc w:val="left"/>
              <w:rPr>
                <w:rFonts w:cs="Arial"/>
              </w:rPr>
            </w:pPr>
            <w:r w:rsidRPr="00381820">
              <w:rPr>
                <w:rFonts w:cs="Arial"/>
              </w:rPr>
              <w:t xml:space="preserve">(Less): </w:t>
            </w:r>
            <w:r w:rsidRPr="00381820">
              <w:rPr>
                <w:rFonts w:cs="Arial"/>
              </w:rPr>
              <w:tab/>
              <w:t xml:space="preserve">contracts reassessed as service agreements / service </w:t>
            </w:r>
          </w:p>
          <w:p w14:paraId="6356FC83" w14:textId="77777777" w:rsidR="00A0455B" w:rsidRPr="00381820" w:rsidRDefault="00913D61" w:rsidP="00A0455B">
            <w:pPr>
              <w:autoSpaceDE w:val="0"/>
              <w:autoSpaceDN w:val="0"/>
              <w:adjustRightInd w:val="0"/>
              <w:ind w:left="705" w:hanging="777"/>
              <w:jc w:val="left"/>
              <w:rPr>
                <w:rFonts w:cs="Arial"/>
              </w:rPr>
            </w:pPr>
            <w:r>
              <w:rPr>
                <w:rFonts w:cs="Arial"/>
              </w:rPr>
              <w:tab/>
              <w:t xml:space="preserve">   </w:t>
            </w:r>
            <w:r w:rsidR="00A0455B" w:rsidRPr="00381820">
              <w:rPr>
                <w:rFonts w:cs="Arial"/>
              </w:rPr>
              <w:t>portion included in leases</w:t>
            </w:r>
          </w:p>
        </w:tc>
        <w:tc>
          <w:tcPr>
            <w:tcW w:w="1701" w:type="dxa"/>
            <w:shd w:val="clear" w:color="auto" w:fill="auto"/>
          </w:tcPr>
          <w:p w14:paraId="1B221990" w14:textId="77777777" w:rsidR="00A0455B" w:rsidRPr="00381820" w:rsidRDefault="00A0455B" w:rsidP="00A0455B">
            <w:pPr>
              <w:autoSpaceDE w:val="0"/>
              <w:autoSpaceDN w:val="0"/>
              <w:adjustRightInd w:val="0"/>
              <w:ind w:right="-72"/>
              <w:jc w:val="right"/>
              <w:rPr>
                <w:rFonts w:cs="Arial"/>
              </w:rPr>
            </w:pPr>
          </w:p>
          <w:p w14:paraId="063B7957" w14:textId="77777777" w:rsidR="00A0455B" w:rsidRPr="00381820" w:rsidRDefault="000C7A8C" w:rsidP="00A0455B">
            <w:pPr>
              <w:autoSpaceDE w:val="0"/>
              <w:autoSpaceDN w:val="0"/>
              <w:adjustRightInd w:val="0"/>
              <w:ind w:right="-72"/>
              <w:jc w:val="right"/>
              <w:rPr>
                <w:rFonts w:cs="Arial"/>
              </w:rPr>
            </w:pPr>
            <w:r w:rsidRPr="00381820">
              <w:rPr>
                <w:rFonts w:cs="Arial"/>
              </w:rPr>
              <w:t>(28,218,419)</w:t>
            </w:r>
          </w:p>
        </w:tc>
        <w:tc>
          <w:tcPr>
            <w:tcW w:w="1701" w:type="dxa"/>
            <w:shd w:val="clear" w:color="auto" w:fill="auto"/>
          </w:tcPr>
          <w:p w14:paraId="32AAB1C8" w14:textId="77777777" w:rsidR="00A0455B" w:rsidRPr="00F50C76" w:rsidRDefault="00A0455B" w:rsidP="00A0455B">
            <w:pPr>
              <w:autoSpaceDE w:val="0"/>
              <w:autoSpaceDN w:val="0"/>
              <w:adjustRightInd w:val="0"/>
              <w:ind w:right="-72"/>
              <w:jc w:val="right"/>
              <w:rPr>
                <w:rFonts w:cs="Arial"/>
              </w:rPr>
            </w:pPr>
          </w:p>
          <w:p w14:paraId="597321D1" w14:textId="77777777" w:rsidR="00A0455B" w:rsidRPr="00F50C76" w:rsidRDefault="00A0455B" w:rsidP="00A0455B">
            <w:pPr>
              <w:autoSpaceDE w:val="0"/>
              <w:autoSpaceDN w:val="0"/>
              <w:adjustRightInd w:val="0"/>
              <w:ind w:right="-72"/>
              <w:jc w:val="right"/>
              <w:rPr>
                <w:rFonts w:cs="Arial"/>
              </w:rPr>
            </w:pPr>
            <w:r w:rsidRPr="00F50C76">
              <w:rPr>
                <w:rFonts w:cs="Arial"/>
              </w:rPr>
              <w:t>(</w:t>
            </w:r>
            <w:r w:rsidR="000C7A8C" w:rsidRPr="00F50C76">
              <w:rPr>
                <w:rFonts w:cs="Arial"/>
              </w:rPr>
              <w:t>1,911,562</w:t>
            </w:r>
            <w:r w:rsidRPr="00F50C76">
              <w:rPr>
                <w:rFonts w:cs="Arial"/>
              </w:rPr>
              <w:t>)</w:t>
            </w:r>
          </w:p>
        </w:tc>
      </w:tr>
      <w:tr w:rsidR="00A0455B" w:rsidRPr="00F50C76" w14:paraId="23C57BAE" w14:textId="77777777" w:rsidTr="00381820">
        <w:trPr>
          <w:trHeight w:val="80"/>
        </w:trPr>
        <w:tc>
          <w:tcPr>
            <w:tcW w:w="6048" w:type="dxa"/>
          </w:tcPr>
          <w:p w14:paraId="64C0DD33" w14:textId="77777777" w:rsidR="00A0455B" w:rsidRPr="00381820" w:rsidRDefault="00A0455B" w:rsidP="00A0455B">
            <w:pPr>
              <w:autoSpaceDE w:val="0"/>
              <w:autoSpaceDN w:val="0"/>
              <w:adjustRightInd w:val="0"/>
              <w:ind w:left="-72"/>
              <w:jc w:val="left"/>
              <w:rPr>
                <w:rFonts w:cs="Arial"/>
                <w:sz w:val="12"/>
                <w:szCs w:val="12"/>
              </w:rPr>
            </w:pPr>
          </w:p>
        </w:tc>
        <w:tc>
          <w:tcPr>
            <w:tcW w:w="1701" w:type="dxa"/>
            <w:tcBorders>
              <w:top w:val="single" w:sz="4" w:space="0" w:color="auto"/>
            </w:tcBorders>
            <w:shd w:val="clear" w:color="auto" w:fill="auto"/>
          </w:tcPr>
          <w:p w14:paraId="55F2C75E" w14:textId="77777777" w:rsidR="00A0455B" w:rsidRPr="00381820" w:rsidRDefault="00A0455B" w:rsidP="00A0455B">
            <w:pPr>
              <w:autoSpaceDE w:val="0"/>
              <w:autoSpaceDN w:val="0"/>
              <w:adjustRightInd w:val="0"/>
              <w:ind w:right="-72"/>
              <w:jc w:val="right"/>
              <w:rPr>
                <w:rFonts w:cs="Arial"/>
                <w:sz w:val="12"/>
                <w:szCs w:val="12"/>
              </w:rPr>
            </w:pPr>
          </w:p>
        </w:tc>
        <w:tc>
          <w:tcPr>
            <w:tcW w:w="1701" w:type="dxa"/>
            <w:tcBorders>
              <w:top w:val="single" w:sz="4" w:space="0" w:color="auto"/>
            </w:tcBorders>
            <w:shd w:val="clear" w:color="auto" w:fill="auto"/>
          </w:tcPr>
          <w:p w14:paraId="5DD732D2" w14:textId="77777777" w:rsidR="00A0455B" w:rsidRPr="00F50C76" w:rsidRDefault="00A0455B" w:rsidP="00A0455B">
            <w:pPr>
              <w:autoSpaceDE w:val="0"/>
              <w:autoSpaceDN w:val="0"/>
              <w:adjustRightInd w:val="0"/>
              <w:ind w:right="-72"/>
              <w:jc w:val="right"/>
              <w:rPr>
                <w:rFonts w:cs="Arial"/>
                <w:sz w:val="12"/>
                <w:szCs w:val="12"/>
              </w:rPr>
            </w:pPr>
          </w:p>
        </w:tc>
      </w:tr>
      <w:tr w:rsidR="00A0455B" w:rsidRPr="00F50C76" w14:paraId="4E5AE06D" w14:textId="77777777" w:rsidTr="00381820">
        <w:trPr>
          <w:trHeight w:val="106"/>
        </w:trPr>
        <w:tc>
          <w:tcPr>
            <w:tcW w:w="6048" w:type="dxa"/>
          </w:tcPr>
          <w:p w14:paraId="6A26906F" w14:textId="77777777" w:rsidR="00A0455B" w:rsidRPr="00381820" w:rsidRDefault="00A0455B" w:rsidP="00A0455B">
            <w:pPr>
              <w:autoSpaceDE w:val="0"/>
              <w:autoSpaceDN w:val="0"/>
              <w:adjustRightInd w:val="0"/>
              <w:ind w:left="-72"/>
              <w:jc w:val="left"/>
              <w:rPr>
                <w:rFonts w:cs="Arial"/>
              </w:rPr>
            </w:pPr>
            <w:r w:rsidRPr="00381820">
              <w:rPr>
                <w:rFonts w:cs="Arial"/>
                <w:b/>
                <w:bCs/>
              </w:rPr>
              <w:t xml:space="preserve">Lease liability </w:t>
            </w:r>
            <w:proofErr w:type="spellStart"/>
            <w:r w:rsidRPr="00381820">
              <w:rPr>
                <w:rFonts w:cs="Arial"/>
                <w:b/>
                <w:bCs/>
              </w:rPr>
              <w:t>recognised</w:t>
            </w:r>
            <w:proofErr w:type="spellEnd"/>
            <w:r w:rsidRPr="00381820">
              <w:rPr>
                <w:rFonts w:cs="Arial"/>
                <w:b/>
                <w:bCs/>
              </w:rPr>
              <w:t xml:space="preserve"> as at 1 January 2020 </w:t>
            </w:r>
          </w:p>
        </w:tc>
        <w:tc>
          <w:tcPr>
            <w:tcW w:w="1701" w:type="dxa"/>
            <w:tcBorders>
              <w:bottom w:val="single" w:sz="4" w:space="0" w:color="auto"/>
            </w:tcBorders>
            <w:shd w:val="clear" w:color="auto" w:fill="auto"/>
          </w:tcPr>
          <w:p w14:paraId="647FE470" w14:textId="77777777" w:rsidR="00A0455B" w:rsidRPr="00381820" w:rsidRDefault="00A0455B" w:rsidP="00A0455B">
            <w:pPr>
              <w:autoSpaceDE w:val="0"/>
              <w:autoSpaceDN w:val="0"/>
              <w:adjustRightInd w:val="0"/>
              <w:ind w:right="-72"/>
              <w:jc w:val="right"/>
              <w:rPr>
                <w:rFonts w:cs="Arial"/>
                <w:b/>
                <w:bCs/>
              </w:rPr>
            </w:pPr>
            <w:r w:rsidRPr="00381820">
              <w:rPr>
                <w:rFonts w:cs="Arial"/>
                <w:b/>
                <w:bCs/>
              </w:rPr>
              <w:t>294,270,321</w:t>
            </w:r>
          </w:p>
        </w:tc>
        <w:tc>
          <w:tcPr>
            <w:tcW w:w="1701" w:type="dxa"/>
            <w:tcBorders>
              <w:bottom w:val="single" w:sz="4" w:space="0" w:color="auto"/>
            </w:tcBorders>
            <w:shd w:val="clear" w:color="auto" w:fill="auto"/>
          </w:tcPr>
          <w:p w14:paraId="196B8F08" w14:textId="77777777" w:rsidR="00A0455B" w:rsidRPr="00F50C76" w:rsidRDefault="00A0455B" w:rsidP="00A0455B">
            <w:pPr>
              <w:autoSpaceDE w:val="0"/>
              <w:autoSpaceDN w:val="0"/>
              <w:adjustRightInd w:val="0"/>
              <w:ind w:right="-72"/>
              <w:jc w:val="right"/>
              <w:rPr>
                <w:rFonts w:cs="Arial"/>
                <w:b/>
                <w:bCs/>
              </w:rPr>
            </w:pPr>
            <w:r w:rsidRPr="00F50C76">
              <w:rPr>
                <w:rFonts w:cs="Arial"/>
                <w:b/>
                <w:bCs/>
              </w:rPr>
              <w:t>125,986,39</w:t>
            </w:r>
            <w:r w:rsidR="00557C0C" w:rsidRPr="00F50C76">
              <w:rPr>
                <w:rFonts w:cs="Arial"/>
                <w:b/>
                <w:bCs/>
              </w:rPr>
              <w:t>7</w:t>
            </w:r>
          </w:p>
        </w:tc>
      </w:tr>
      <w:tr w:rsidR="00A0455B" w:rsidRPr="00F50C76" w14:paraId="22454A65" w14:textId="77777777" w:rsidTr="00381820">
        <w:trPr>
          <w:trHeight w:val="84"/>
        </w:trPr>
        <w:tc>
          <w:tcPr>
            <w:tcW w:w="6048" w:type="dxa"/>
          </w:tcPr>
          <w:p w14:paraId="0F608A1F" w14:textId="77777777" w:rsidR="00A0455B" w:rsidRPr="00381820" w:rsidRDefault="00A0455B" w:rsidP="00A0455B">
            <w:pPr>
              <w:autoSpaceDE w:val="0"/>
              <w:autoSpaceDN w:val="0"/>
              <w:adjustRightInd w:val="0"/>
              <w:ind w:left="-72"/>
              <w:jc w:val="left"/>
              <w:rPr>
                <w:rFonts w:cs="Arial"/>
                <w:sz w:val="12"/>
                <w:szCs w:val="12"/>
              </w:rPr>
            </w:pPr>
          </w:p>
        </w:tc>
        <w:tc>
          <w:tcPr>
            <w:tcW w:w="1701" w:type="dxa"/>
            <w:tcBorders>
              <w:top w:val="single" w:sz="4" w:space="0" w:color="auto"/>
            </w:tcBorders>
          </w:tcPr>
          <w:p w14:paraId="059F768C" w14:textId="77777777" w:rsidR="00A0455B" w:rsidRPr="00381820" w:rsidRDefault="00A0455B" w:rsidP="00A0455B">
            <w:pPr>
              <w:autoSpaceDE w:val="0"/>
              <w:autoSpaceDN w:val="0"/>
              <w:adjustRightInd w:val="0"/>
              <w:ind w:right="-72"/>
              <w:jc w:val="right"/>
              <w:rPr>
                <w:rFonts w:cs="Arial"/>
                <w:sz w:val="12"/>
                <w:szCs w:val="12"/>
              </w:rPr>
            </w:pPr>
          </w:p>
        </w:tc>
        <w:tc>
          <w:tcPr>
            <w:tcW w:w="1701" w:type="dxa"/>
            <w:tcBorders>
              <w:top w:val="single" w:sz="4" w:space="0" w:color="auto"/>
            </w:tcBorders>
          </w:tcPr>
          <w:p w14:paraId="51937D93" w14:textId="77777777" w:rsidR="00A0455B" w:rsidRPr="00F50C76" w:rsidRDefault="00A0455B" w:rsidP="00A0455B">
            <w:pPr>
              <w:autoSpaceDE w:val="0"/>
              <w:autoSpaceDN w:val="0"/>
              <w:adjustRightInd w:val="0"/>
              <w:ind w:right="-72"/>
              <w:jc w:val="right"/>
              <w:rPr>
                <w:rFonts w:cs="Arial"/>
                <w:sz w:val="12"/>
                <w:szCs w:val="12"/>
              </w:rPr>
            </w:pPr>
          </w:p>
        </w:tc>
      </w:tr>
      <w:tr w:rsidR="00A0455B" w:rsidRPr="00F50C76" w14:paraId="3FC68C0E" w14:textId="77777777" w:rsidTr="003975C8">
        <w:trPr>
          <w:trHeight w:val="84"/>
        </w:trPr>
        <w:tc>
          <w:tcPr>
            <w:tcW w:w="6048" w:type="dxa"/>
          </w:tcPr>
          <w:p w14:paraId="5743BDEF" w14:textId="77777777" w:rsidR="00A0455B" w:rsidRPr="00381820" w:rsidRDefault="00A0455B" w:rsidP="00A0455B">
            <w:pPr>
              <w:autoSpaceDE w:val="0"/>
              <w:autoSpaceDN w:val="0"/>
              <w:adjustRightInd w:val="0"/>
              <w:ind w:left="-72"/>
              <w:jc w:val="left"/>
              <w:rPr>
                <w:rFonts w:cs="Arial"/>
              </w:rPr>
            </w:pPr>
            <w:r w:rsidRPr="00381820">
              <w:rPr>
                <w:rFonts w:cs="Arial"/>
              </w:rPr>
              <w:t xml:space="preserve">   Current lease liabilities </w:t>
            </w:r>
          </w:p>
        </w:tc>
        <w:tc>
          <w:tcPr>
            <w:tcW w:w="1701" w:type="dxa"/>
          </w:tcPr>
          <w:p w14:paraId="5CDA7155" w14:textId="77777777" w:rsidR="00A0455B" w:rsidRPr="00381820" w:rsidRDefault="00A0455B" w:rsidP="00A0455B">
            <w:pPr>
              <w:autoSpaceDE w:val="0"/>
              <w:autoSpaceDN w:val="0"/>
              <w:adjustRightInd w:val="0"/>
              <w:ind w:right="-72"/>
              <w:jc w:val="right"/>
              <w:rPr>
                <w:rFonts w:cs="Arial"/>
              </w:rPr>
            </w:pPr>
            <w:r w:rsidRPr="00381820">
              <w:rPr>
                <w:rFonts w:cs="Arial"/>
              </w:rPr>
              <w:t>71,823,110</w:t>
            </w:r>
          </w:p>
        </w:tc>
        <w:tc>
          <w:tcPr>
            <w:tcW w:w="1701" w:type="dxa"/>
          </w:tcPr>
          <w:p w14:paraId="433ABF37" w14:textId="77777777" w:rsidR="00A0455B" w:rsidRPr="00F50C76" w:rsidRDefault="00A0455B" w:rsidP="00A0455B">
            <w:pPr>
              <w:autoSpaceDE w:val="0"/>
              <w:autoSpaceDN w:val="0"/>
              <w:adjustRightInd w:val="0"/>
              <w:ind w:right="-72"/>
              <w:jc w:val="right"/>
              <w:rPr>
                <w:rFonts w:cs="Arial"/>
              </w:rPr>
            </w:pPr>
            <w:r w:rsidRPr="00F50C76">
              <w:rPr>
                <w:rFonts w:cs="Arial"/>
              </w:rPr>
              <w:t>30,741,03</w:t>
            </w:r>
            <w:r w:rsidR="00941ACE" w:rsidRPr="00F50C76">
              <w:rPr>
                <w:rFonts w:cs="Arial"/>
              </w:rPr>
              <w:t>8</w:t>
            </w:r>
          </w:p>
        </w:tc>
      </w:tr>
      <w:tr w:rsidR="00A0455B" w:rsidRPr="00F50C76" w14:paraId="748A9102" w14:textId="77777777" w:rsidTr="003975C8">
        <w:trPr>
          <w:trHeight w:val="104"/>
        </w:trPr>
        <w:tc>
          <w:tcPr>
            <w:tcW w:w="6048" w:type="dxa"/>
          </w:tcPr>
          <w:p w14:paraId="3EF7BE37" w14:textId="77777777" w:rsidR="00A0455B" w:rsidRPr="00381820" w:rsidRDefault="00A0455B" w:rsidP="00A0455B">
            <w:pPr>
              <w:autoSpaceDE w:val="0"/>
              <w:autoSpaceDN w:val="0"/>
              <w:adjustRightInd w:val="0"/>
              <w:ind w:left="-72"/>
              <w:jc w:val="left"/>
              <w:rPr>
                <w:rFonts w:cs="Arial"/>
              </w:rPr>
            </w:pPr>
            <w:r w:rsidRPr="00381820">
              <w:rPr>
                <w:rFonts w:cs="Arial"/>
              </w:rPr>
              <w:t xml:space="preserve">   Non-current lease liabilities</w:t>
            </w:r>
          </w:p>
        </w:tc>
        <w:tc>
          <w:tcPr>
            <w:tcW w:w="1701" w:type="dxa"/>
            <w:tcBorders>
              <w:bottom w:val="single" w:sz="4" w:space="0" w:color="auto"/>
            </w:tcBorders>
            <w:shd w:val="clear" w:color="auto" w:fill="auto"/>
          </w:tcPr>
          <w:p w14:paraId="4149289C" w14:textId="77777777" w:rsidR="00A0455B" w:rsidRPr="00381820" w:rsidRDefault="00A0455B" w:rsidP="00CB2CB5">
            <w:pPr>
              <w:autoSpaceDE w:val="0"/>
              <w:autoSpaceDN w:val="0"/>
              <w:adjustRightInd w:val="0"/>
              <w:ind w:right="-72"/>
              <w:jc w:val="right"/>
              <w:rPr>
                <w:rFonts w:cs="Arial"/>
              </w:rPr>
            </w:pPr>
            <w:r w:rsidRPr="00381820">
              <w:rPr>
                <w:rFonts w:cs="Arial"/>
              </w:rPr>
              <w:t>222,447,211</w:t>
            </w:r>
          </w:p>
        </w:tc>
        <w:tc>
          <w:tcPr>
            <w:tcW w:w="1701" w:type="dxa"/>
            <w:tcBorders>
              <w:bottom w:val="single" w:sz="4" w:space="0" w:color="auto"/>
            </w:tcBorders>
            <w:shd w:val="clear" w:color="auto" w:fill="auto"/>
          </w:tcPr>
          <w:p w14:paraId="2EA7C057" w14:textId="77777777" w:rsidR="00A0455B" w:rsidRPr="00F50C76" w:rsidRDefault="00A0455B" w:rsidP="00CB2CB5">
            <w:pPr>
              <w:autoSpaceDE w:val="0"/>
              <w:autoSpaceDN w:val="0"/>
              <w:adjustRightInd w:val="0"/>
              <w:ind w:right="-72"/>
              <w:jc w:val="right"/>
              <w:rPr>
                <w:rFonts w:cs="Arial"/>
              </w:rPr>
            </w:pPr>
            <w:r w:rsidRPr="00F50C76">
              <w:rPr>
                <w:rFonts w:cs="Arial"/>
              </w:rPr>
              <w:t>95,245,359</w:t>
            </w:r>
          </w:p>
        </w:tc>
      </w:tr>
      <w:tr w:rsidR="003975C8" w:rsidRPr="00F50C76" w14:paraId="05F7BF01" w14:textId="77777777" w:rsidTr="003975C8">
        <w:trPr>
          <w:trHeight w:val="80"/>
        </w:trPr>
        <w:tc>
          <w:tcPr>
            <w:tcW w:w="6048" w:type="dxa"/>
          </w:tcPr>
          <w:p w14:paraId="02E9FDE7" w14:textId="77777777" w:rsidR="003975C8" w:rsidRPr="00381820" w:rsidRDefault="003975C8" w:rsidP="002A72CD">
            <w:pPr>
              <w:autoSpaceDE w:val="0"/>
              <w:autoSpaceDN w:val="0"/>
              <w:adjustRightInd w:val="0"/>
              <w:ind w:left="-72"/>
              <w:jc w:val="left"/>
              <w:rPr>
                <w:rFonts w:cs="Arial"/>
                <w:sz w:val="12"/>
                <w:szCs w:val="12"/>
              </w:rPr>
            </w:pPr>
          </w:p>
        </w:tc>
        <w:tc>
          <w:tcPr>
            <w:tcW w:w="1701" w:type="dxa"/>
            <w:tcBorders>
              <w:top w:val="single" w:sz="4" w:space="0" w:color="auto"/>
            </w:tcBorders>
            <w:shd w:val="clear" w:color="auto" w:fill="auto"/>
          </w:tcPr>
          <w:p w14:paraId="65BE4A47" w14:textId="77777777" w:rsidR="003975C8" w:rsidRPr="00381820" w:rsidRDefault="003975C8" w:rsidP="002A72CD">
            <w:pPr>
              <w:autoSpaceDE w:val="0"/>
              <w:autoSpaceDN w:val="0"/>
              <w:adjustRightInd w:val="0"/>
              <w:ind w:right="-72"/>
              <w:jc w:val="right"/>
              <w:rPr>
                <w:rFonts w:cs="Arial"/>
                <w:sz w:val="12"/>
                <w:szCs w:val="12"/>
              </w:rPr>
            </w:pPr>
          </w:p>
        </w:tc>
        <w:tc>
          <w:tcPr>
            <w:tcW w:w="1701" w:type="dxa"/>
            <w:tcBorders>
              <w:top w:val="single" w:sz="4" w:space="0" w:color="auto"/>
            </w:tcBorders>
            <w:shd w:val="clear" w:color="auto" w:fill="auto"/>
          </w:tcPr>
          <w:p w14:paraId="50346AF3" w14:textId="77777777" w:rsidR="003975C8" w:rsidRPr="00F50C76" w:rsidRDefault="003975C8" w:rsidP="002A72CD">
            <w:pPr>
              <w:autoSpaceDE w:val="0"/>
              <w:autoSpaceDN w:val="0"/>
              <w:adjustRightInd w:val="0"/>
              <w:ind w:right="-72"/>
              <w:jc w:val="right"/>
              <w:rPr>
                <w:rFonts w:cs="Arial"/>
                <w:sz w:val="12"/>
                <w:szCs w:val="12"/>
              </w:rPr>
            </w:pPr>
          </w:p>
        </w:tc>
      </w:tr>
      <w:tr w:rsidR="00CB2CB5" w:rsidRPr="00F50C76" w14:paraId="5D633335" w14:textId="77777777" w:rsidTr="003975C8">
        <w:trPr>
          <w:trHeight w:val="104"/>
        </w:trPr>
        <w:tc>
          <w:tcPr>
            <w:tcW w:w="6048" w:type="dxa"/>
          </w:tcPr>
          <w:p w14:paraId="0C672ADC" w14:textId="77777777" w:rsidR="00CB2CB5" w:rsidRPr="00381820" w:rsidRDefault="00CB2CB5" w:rsidP="00A0455B">
            <w:pPr>
              <w:autoSpaceDE w:val="0"/>
              <w:autoSpaceDN w:val="0"/>
              <w:adjustRightInd w:val="0"/>
              <w:ind w:left="-72"/>
              <w:jc w:val="left"/>
              <w:rPr>
                <w:rFonts w:cs="Arial"/>
              </w:rPr>
            </w:pPr>
          </w:p>
        </w:tc>
        <w:tc>
          <w:tcPr>
            <w:tcW w:w="1701" w:type="dxa"/>
            <w:tcBorders>
              <w:bottom w:val="single" w:sz="4" w:space="0" w:color="auto"/>
            </w:tcBorders>
            <w:shd w:val="clear" w:color="auto" w:fill="auto"/>
          </w:tcPr>
          <w:p w14:paraId="6CE3F4D0" w14:textId="77777777" w:rsidR="00CB2CB5" w:rsidRPr="00381820" w:rsidRDefault="00CB2CB5" w:rsidP="00CB2CB5">
            <w:pPr>
              <w:autoSpaceDE w:val="0"/>
              <w:autoSpaceDN w:val="0"/>
              <w:adjustRightInd w:val="0"/>
              <w:ind w:right="-72"/>
              <w:jc w:val="right"/>
              <w:rPr>
                <w:rFonts w:cs="Arial"/>
              </w:rPr>
            </w:pPr>
            <w:r w:rsidRPr="00381820">
              <w:rPr>
                <w:rFonts w:cs="Arial"/>
                <w:b/>
                <w:bCs/>
              </w:rPr>
              <w:t>294,270,321</w:t>
            </w:r>
          </w:p>
        </w:tc>
        <w:tc>
          <w:tcPr>
            <w:tcW w:w="1701" w:type="dxa"/>
            <w:tcBorders>
              <w:bottom w:val="single" w:sz="4" w:space="0" w:color="auto"/>
            </w:tcBorders>
            <w:shd w:val="clear" w:color="auto" w:fill="auto"/>
          </w:tcPr>
          <w:p w14:paraId="0033C6ED" w14:textId="77777777" w:rsidR="00CB2CB5" w:rsidRPr="00F50C76" w:rsidRDefault="00CB2CB5" w:rsidP="00CB2CB5">
            <w:pPr>
              <w:autoSpaceDE w:val="0"/>
              <w:autoSpaceDN w:val="0"/>
              <w:adjustRightInd w:val="0"/>
              <w:ind w:right="-72"/>
              <w:jc w:val="right"/>
              <w:rPr>
                <w:rFonts w:cs="Arial"/>
              </w:rPr>
            </w:pPr>
            <w:r w:rsidRPr="00F50C76">
              <w:rPr>
                <w:rFonts w:cs="Arial"/>
                <w:b/>
                <w:bCs/>
              </w:rPr>
              <w:t>125,986,39</w:t>
            </w:r>
            <w:r w:rsidR="00557C0C" w:rsidRPr="00F50C76">
              <w:rPr>
                <w:rFonts w:cs="Arial"/>
                <w:b/>
                <w:bCs/>
              </w:rPr>
              <w:t>7</w:t>
            </w:r>
          </w:p>
        </w:tc>
      </w:tr>
    </w:tbl>
    <w:p w14:paraId="41B0728A" w14:textId="77777777" w:rsidR="00007F96" w:rsidRPr="00381820" w:rsidRDefault="00007F96" w:rsidP="00007F96">
      <w:pPr>
        <w:rPr>
          <w:rFonts w:cs="Arial"/>
        </w:rPr>
      </w:pPr>
    </w:p>
    <w:p w14:paraId="2926EAC8" w14:textId="77777777" w:rsidR="00007F96" w:rsidRPr="00FA3F6F" w:rsidRDefault="00007F96" w:rsidP="00007F96">
      <w:pPr>
        <w:rPr>
          <w:rFonts w:cs="Arial"/>
        </w:rPr>
      </w:pPr>
      <w:r w:rsidRPr="00381820">
        <w:rPr>
          <w:rFonts w:cs="Arial"/>
        </w:rPr>
        <w:t xml:space="preserve">The right-of use assets were measured at the amount equal to the lease liability, adjusted by the amount of any </w:t>
      </w:r>
      <w:r w:rsidRPr="00FA3F6F">
        <w:rPr>
          <w:rFonts w:cs="Arial"/>
        </w:rPr>
        <w:t xml:space="preserve">prepaid </w:t>
      </w:r>
      <w:r w:rsidR="006138C3" w:rsidRPr="00FA3F6F">
        <w:rPr>
          <w:rFonts w:cs="Arial"/>
        </w:rPr>
        <w:t>and</w:t>
      </w:r>
      <w:r w:rsidRPr="00FA3F6F">
        <w:rPr>
          <w:rFonts w:cs="Arial"/>
        </w:rPr>
        <w:t xml:space="preserve"> accrued lease payments relating to that lease </w:t>
      </w:r>
      <w:proofErr w:type="spellStart"/>
      <w:r w:rsidRPr="00FA3F6F">
        <w:rPr>
          <w:rFonts w:cs="Arial"/>
        </w:rPr>
        <w:t>recognised</w:t>
      </w:r>
      <w:proofErr w:type="spellEnd"/>
      <w:r w:rsidRPr="00FA3F6F">
        <w:rPr>
          <w:rFonts w:cs="Arial"/>
        </w:rPr>
        <w:t xml:space="preserve"> in the </w:t>
      </w:r>
      <w:r w:rsidRPr="00FA3F6F">
        <w:rPr>
          <w:rFonts w:cs="Arial"/>
          <w:szCs w:val="25"/>
        </w:rPr>
        <w:t>statement of financial position</w:t>
      </w:r>
      <w:r w:rsidRPr="00FA3F6F">
        <w:rPr>
          <w:rFonts w:cs="Arial"/>
        </w:rPr>
        <w:t xml:space="preserve"> as at 31 December 2019. There were no onerous lease contracts that would have required an adjustment to the right-of-use assets at the date of initial application.</w:t>
      </w:r>
    </w:p>
    <w:p w14:paraId="5509BB8B" w14:textId="77777777" w:rsidR="00CA56BD" w:rsidRPr="00FA3F6F" w:rsidRDefault="00CA56BD" w:rsidP="00007F96">
      <w:pPr>
        <w:rPr>
          <w:rFonts w:cs="Arial"/>
        </w:rPr>
      </w:pPr>
    </w:p>
    <w:p w14:paraId="716CA8DF" w14:textId="77777777" w:rsidR="00007F96" w:rsidRPr="00FA3F6F" w:rsidRDefault="00007F96" w:rsidP="00007F96">
      <w:pPr>
        <w:rPr>
          <w:rFonts w:cs="Arial"/>
        </w:rPr>
      </w:pPr>
      <w:r w:rsidRPr="00FA3F6F">
        <w:rPr>
          <w:rFonts w:cs="Arial"/>
        </w:rPr>
        <w:t xml:space="preserve">The </w:t>
      </w:r>
      <w:proofErr w:type="spellStart"/>
      <w:r w:rsidRPr="00FA3F6F">
        <w:rPr>
          <w:rFonts w:cs="Arial"/>
        </w:rPr>
        <w:t>recognised</w:t>
      </w:r>
      <w:proofErr w:type="spellEnd"/>
      <w:r w:rsidRPr="00FA3F6F">
        <w:rPr>
          <w:rFonts w:cs="Arial"/>
        </w:rPr>
        <w:t xml:space="preserve"> right-of-use assets relate to the following types of assets: </w:t>
      </w:r>
    </w:p>
    <w:p w14:paraId="709769FF" w14:textId="77777777" w:rsidR="00007F96" w:rsidRPr="00FA3F6F" w:rsidRDefault="00007F96" w:rsidP="00007F96">
      <w:pPr>
        <w:rPr>
          <w:rFonts w:cs="Aria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1440"/>
        <w:gridCol w:w="1440"/>
        <w:gridCol w:w="1440"/>
        <w:gridCol w:w="1440"/>
      </w:tblGrid>
      <w:tr w:rsidR="00007F96" w:rsidRPr="00FA3F6F" w14:paraId="7BE99EA6" w14:textId="77777777" w:rsidTr="002867B6">
        <w:tc>
          <w:tcPr>
            <w:tcW w:w="3690" w:type="dxa"/>
            <w:tcBorders>
              <w:top w:val="nil"/>
              <w:left w:val="nil"/>
              <w:bottom w:val="nil"/>
              <w:right w:val="nil"/>
            </w:tcBorders>
            <w:shd w:val="clear" w:color="auto" w:fill="auto"/>
          </w:tcPr>
          <w:p w14:paraId="7BCA468E" w14:textId="77777777" w:rsidR="00007F96" w:rsidRPr="00FA3F6F" w:rsidRDefault="00007F96" w:rsidP="00BC4027">
            <w:pPr>
              <w:ind w:left="-116"/>
              <w:rPr>
                <w:rFonts w:cs="Arial"/>
                <w:b/>
                <w:bCs/>
              </w:rPr>
            </w:pPr>
          </w:p>
          <w:p w14:paraId="1A01BD95" w14:textId="77777777" w:rsidR="00007F96" w:rsidRPr="00FA3F6F" w:rsidRDefault="00007F96" w:rsidP="00563357">
            <w:pPr>
              <w:ind w:left="-72"/>
              <w:rPr>
                <w:rFonts w:cs="Arial"/>
                <w:b/>
                <w:bCs/>
              </w:rPr>
            </w:pPr>
          </w:p>
        </w:tc>
        <w:tc>
          <w:tcPr>
            <w:tcW w:w="2880" w:type="dxa"/>
            <w:gridSpan w:val="2"/>
            <w:tcBorders>
              <w:top w:val="single" w:sz="4" w:space="0" w:color="auto"/>
              <w:left w:val="nil"/>
              <w:bottom w:val="single" w:sz="4" w:space="0" w:color="auto"/>
              <w:right w:val="nil"/>
            </w:tcBorders>
            <w:shd w:val="clear" w:color="auto" w:fill="auto"/>
            <w:hideMark/>
          </w:tcPr>
          <w:p w14:paraId="4FD2CAAE" w14:textId="77777777" w:rsidR="00007F96" w:rsidRPr="00FA3F6F" w:rsidRDefault="00007F96" w:rsidP="00563357">
            <w:pPr>
              <w:ind w:left="-40" w:right="-72"/>
              <w:jc w:val="center"/>
              <w:rPr>
                <w:rFonts w:cs="Arial"/>
                <w:b/>
                <w:bCs/>
              </w:rPr>
            </w:pPr>
            <w:r w:rsidRPr="00FA3F6F">
              <w:rPr>
                <w:rFonts w:cs="Arial"/>
                <w:b/>
                <w:bCs/>
              </w:rPr>
              <w:t xml:space="preserve">Consolidated </w:t>
            </w:r>
          </w:p>
          <w:p w14:paraId="64B64EF9" w14:textId="77777777" w:rsidR="00007F96" w:rsidRPr="00FA3F6F" w:rsidRDefault="00007F96" w:rsidP="00563357">
            <w:pPr>
              <w:ind w:right="-72"/>
              <w:jc w:val="center"/>
              <w:rPr>
                <w:rFonts w:cs="Arial"/>
                <w:b/>
                <w:bCs/>
              </w:rPr>
            </w:pPr>
            <w:r w:rsidRPr="00FA3F6F">
              <w:rPr>
                <w:rFonts w:cs="Arial"/>
                <w:b/>
                <w:bCs/>
              </w:rPr>
              <w:t>financial information</w:t>
            </w:r>
          </w:p>
        </w:tc>
        <w:tc>
          <w:tcPr>
            <w:tcW w:w="2880" w:type="dxa"/>
            <w:gridSpan w:val="2"/>
            <w:tcBorders>
              <w:top w:val="single" w:sz="4" w:space="0" w:color="auto"/>
              <w:left w:val="nil"/>
              <w:bottom w:val="single" w:sz="4" w:space="0" w:color="auto"/>
              <w:right w:val="nil"/>
            </w:tcBorders>
            <w:shd w:val="clear" w:color="auto" w:fill="auto"/>
            <w:hideMark/>
          </w:tcPr>
          <w:p w14:paraId="41009786" w14:textId="77777777" w:rsidR="00007F96" w:rsidRPr="00FA3F6F" w:rsidRDefault="00007F96" w:rsidP="00563357">
            <w:pPr>
              <w:ind w:left="-40" w:right="-72"/>
              <w:jc w:val="center"/>
              <w:rPr>
                <w:rFonts w:cs="Arial"/>
                <w:b/>
                <w:bCs/>
              </w:rPr>
            </w:pPr>
            <w:r w:rsidRPr="00FA3F6F">
              <w:rPr>
                <w:rFonts w:cs="Arial"/>
                <w:b/>
                <w:bCs/>
              </w:rPr>
              <w:t xml:space="preserve">Separate </w:t>
            </w:r>
          </w:p>
          <w:p w14:paraId="4EC1CD31" w14:textId="77777777" w:rsidR="00007F96" w:rsidRPr="00FA3F6F" w:rsidRDefault="00007F96" w:rsidP="00563357">
            <w:pPr>
              <w:ind w:left="-40" w:right="-72"/>
              <w:jc w:val="center"/>
              <w:rPr>
                <w:rFonts w:cs="Arial"/>
                <w:b/>
                <w:bCs/>
              </w:rPr>
            </w:pPr>
            <w:r w:rsidRPr="00FA3F6F">
              <w:rPr>
                <w:rFonts w:cs="Arial"/>
                <w:b/>
                <w:bCs/>
              </w:rPr>
              <w:t>financial information</w:t>
            </w:r>
          </w:p>
        </w:tc>
      </w:tr>
      <w:tr w:rsidR="00007F96" w:rsidRPr="00FA3F6F" w14:paraId="3A761EB7" w14:textId="77777777" w:rsidTr="002867B6">
        <w:tc>
          <w:tcPr>
            <w:tcW w:w="3690" w:type="dxa"/>
            <w:tcBorders>
              <w:top w:val="nil"/>
              <w:left w:val="nil"/>
              <w:bottom w:val="nil"/>
              <w:right w:val="nil"/>
            </w:tcBorders>
            <w:shd w:val="clear" w:color="auto" w:fill="auto"/>
          </w:tcPr>
          <w:p w14:paraId="4C783BF1" w14:textId="77777777" w:rsidR="00007F96" w:rsidRPr="00FA3F6F" w:rsidRDefault="00007F96" w:rsidP="00563357">
            <w:pPr>
              <w:ind w:left="-72"/>
              <w:rPr>
                <w:rFonts w:cs="Arial"/>
                <w:b/>
                <w:bCs/>
              </w:rPr>
            </w:pPr>
          </w:p>
        </w:tc>
        <w:tc>
          <w:tcPr>
            <w:tcW w:w="1440" w:type="dxa"/>
            <w:tcBorders>
              <w:top w:val="single" w:sz="4" w:space="0" w:color="auto"/>
              <w:left w:val="nil"/>
              <w:bottom w:val="nil"/>
              <w:right w:val="nil"/>
            </w:tcBorders>
            <w:shd w:val="clear" w:color="auto" w:fill="auto"/>
            <w:hideMark/>
          </w:tcPr>
          <w:p w14:paraId="3BA06D49" w14:textId="77777777" w:rsidR="00AB735A" w:rsidRPr="00FA3F6F" w:rsidRDefault="002A72CD" w:rsidP="002A72CD">
            <w:pPr>
              <w:ind w:left="-157" w:right="-72"/>
              <w:jc w:val="right"/>
              <w:rPr>
                <w:rFonts w:cs="Arial"/>
                <w:b/>
                <w:bCs/>
              </w:rPr>
            </w:pPr>
            <w:r>
              <w:rPr>
                <w:rFonts w:cs="Arial"/>
                <w:b/>
                <w:bCs/>
              </w:rPr>
              <w:t>30 September</w:t>
            </w:r>
            <w:r w:rsidR="00007F96" w:rsidRPr="00FA3F6F">
              <w:rPr>
                <w:rFonts w:cs="Arial"/>
                <w:b/>
                <w:bCs/>
              </w:rPr>
              <w:t xml:space="preserve"> </w:t>
            </w:r>
          </w:p>
          <w:p w14:paraId="148D501B" w14:textId="77777777" w:rsidR="00007F96" w:rsidRPr="003E0878" w:rsidRDefault="00E77A14" w:rsidP="002A72CD">
            <w:pPr>
              <w:ind w:left="-157" w:right="-72"/>
              <w:jc w:val="right"/>
              <w:rPr>
                <w:rFonts w:cs="Arial"/>
                <w:b/>
                <w:bCs/>
                <w:spacing w:val="-10"/>
                <w:highlight w:val="lightGray"/>
              </w:rPr>
            </w:pPr>
            <w:r w:rsidRPr="00FA3F6F">
              <w:rPr>
                <w:rFonts w:cs="Arial"/>
                <w:b/>
                <w:bCs/>
              </w:rPr>
              <w:t>2020</w:t>
            </w:r>
          </w:p>
        </w:tc>
        <w:tc>
          <w:tcPr>
            <w:tcW w:w="1440" w:type="dxa"/>
            <w:tcBorders>
              <w:top w:val="single" w:sz="4" w:space="0" w:color="auto"/>
              <w:left w:val="nil"/>
              <w:bottom w:val="nil"/>
              <w:right w:val="nil"/>
            </w:tcBorders>
            <w:shd w:val="clear" w:color="auto" w:fill="auto"/>
            <w:hideMark/>
          </w:tcPr>
          <w:p w14:paraId="0C46D355" w14:textId="77777777" w:rsidR="00007F96" w:rsidRPr="00FA3F6F" w:rsidRDefault="00007F96" w:rsidP="00563357">
            <w:pPr>
              <w:autoSpaceDE w:val="0"/>
              <w:autoSpaceDN w:val="0"/>
              <w:adjustRightInd w:val="0"/>
              <w:ind w:right="-72"/>
              <w:jc w:val="right"/>
              <w:rPr>
                <w:rFonts w:cs="Arial"/>
                <w:b/>
                <w:bCs/>
              </w:rPr>
            </w:pPr>
            <w:r w:rsidRPr="00FA3F6F">
              <w:rPr>
                <w:rFonts w:cs="Arial"/>
                <w:b/>
                <w:bCs/>
              </w:rPr>
              <w:t>1 January</w:t>
            </w:r>
          </w:p>
          <w:p w14:paraId="14262E36" w14:textId="77777777" w:rsidR="00007F96" w:rsidRPr="00FA3F6F" w:rsidRDefault="00007F96" w:rsidP="00563357">
            <w:pPr>
              <w:ind w:left="-40" w:right="-72"/>
              <w:jc w:val="right"/>
              <w:rPr>
                <w:rFonts w:cs="Arial"/>
                <w:b/>
                <w:bCs/>
              </w:rPr>
            </w:pPr>
            <w:r w:rsidRPr="00FA3F6F">
              <w:rPr>
                <w:rFonts w:cs="Arial"/>
                <w:b/>
                <w:bCs/>
              </w:rPr>
              <w:t>2020</w:t>
            </w:r>
          </w:p>
        </w:tc>
        <w:tc>
          <w:tcPr>
            <w:tcW w:w="1440" w:type="dxa"/>
            <w:tcBorders>
              <w:top w:val="single" w:sz="4" w:space="0" w:color="auto"/>
              <w:left w:val="nil"/>
              <w:bottom w:val="nil"/>
              <w:right w:val="nil"/>
            </w:tcBorders>
            <w:shd w:val="clear" w:color="auto" w:fill="auto"/>
            <w:hideMark/>
          </w:tcPr>
          <w:p w14:paraId="17C7884A" w14:textId="77777777" w:rsidR="00AB735A" w:rsidRPr="00FA3F6F" w:rsidRDefault="002A72CD" w:rsidP="002A72CD">
            <w:pPr>
              <w:ind w:left="-187" w:right="-72"/>
              <w:jc w:val="right"/>
              <w:rPr>
                <w:rFonts w:cs="Arial"/>
                <w:b/>
                <w:bCs/>
              </w:rPr>
            </w:pPr>
            <w:r>
              <w:rPr>
                <w:rFonts w:cs="Arial"/>
                <w:b/>
                <w:bCs/>
              </w:rPr>
              <w:t>30 September</w:t>
            </w:r>
            <w:r w:rsidR="00E77A14" w:rsidRPr="00FA3F6F">
              <w:rPr>
                <w:rFonts w:cs="Arial"/>
                <w:b/>
                <w:bCs/>
              </w:rPr>
              <w:t xml:space="preserve"> </w:t>
            </w:r>
          </w:p>
          <w:p w14:paraId="5CC43AF9" w14:textId="77777777" w:rsidR="00007F96" w:rsidRPr="00FA3F6F" w:rsidRDefault="00E77A14" w:rsidP="002A72CD">
            <w:pPr>
              <w:ind w:left="-187" w:right="-72"/>
              <w:jc w:val="right"/>
              <w:rPr>
                <w:rFonts w:cs="Arial"/>
                <w:b/>
                <w:bCs/>
              </w:rPr>
            </w:pPr>
            <w:r w:rsidRPr="00FA3F6F">
              <w:rPr>
                <w:rFonts w:cs="Arial"/>
                <w:b/>
                <w:bCs/>
              </w:rPr>
              <w:t>2020</w:t>
            </w:r>
          </w:p>
        </w:tc>
        <w:tc>
          <w:tcPr>
            <w:tcW w:w="1440" w:type="dxa"/>
            <w:tcBorders>
              <w:top w:val="single" w:sz="4" w:space="0" w:color="auto"/>
              <w:left w:val="nil"/>
              <w:bottom w:val="nil"/>
              <w:right w:val="nil"/>
            </w:tcBorders>
            <w:shd w:val="clear" w:color="auto" w:fill="auto"/>
            <w:hideMark/>
          </w:tcPr>
          <w:p w14:paraId="6F175638" w14:textId="77777777" w:rsidR="00007F96" w:rsidRPr="00FA3F6F" w:rsidRDefault="00007F96" w:rsidP="00563357">
            <w:pPr>
              <w:autoSpaceDE w:val="0"/>
              <w:autoSpaceDN w:val="0"/>
              <w:adjustRightInd w:val="0"/>
              <w:ind w:right="-72"/>
              <w:jc w:val="right"/>
              <w:rPr>
                <w:rFonts w:cs="Arial"/>
                <w:b/>
                <w:bCs/>
              </w:rPr>
            </w:pPr>
            <w:r w:rsidRPr="00FA3F6F">
              <w:rPr>
                <w:rFonts w:cs="Arial"/>
                <w:b/>
                <w:bCs/>
              </w:rPr>
              <w:t>1 January</w:t>
            </w:r>
          </w:p>
          <w:p w14:paraId="6D539488" w14:textId="77777777" w:rsidR="00007F96" w:rsidRPr="00FA3F6F" w:rsidRDefault="00007F96" w:rsidP="00563357">
            <w:pPr>
              <w:ind w:left="-40" w:right="-72"/>
              <w:jc w:val="right"/>
              <w:rPr>
                <w:rFonts w:cs="Arial"/>
                <w:b/>
                <w:bCs/>
              </w:rPr>
            </w:pPr>
            <w:r w:rsidRPr="00FA3F6F">
              <w:rPr>
                <w:rFonts w:cs="Arial"/>
                <w:b/>
                <w:bCs/>
              </w:rPr>
              <w:t>2020</w:t>
            </w:r>
          </w:p>
        </w:tc>
      </w:tr>
      <w:tr w:rsidR="00007F96" w:rsidRPr="00FA3F6F" w14:paraId="352F1311" w14:textId="77777777" w:rsidTr="002867B6">
        <w:tc>
          <w:tcPr>
            <w:tcW w:w="3690" w:type="dxa"/>
            <w:tcBorders>
              <w:top w:val="nil"/>
              <w:left w:val="nil"/>
              <w:bottom w:val="nil"/>
              <w:right w:val="nil"/>
            </w:tcBorders>
            <w:shd w:val="clear" w:color="auto" w:fill="auto"/>
          </w:tcPr>
          <w:p w14:paraId="60852F51" w14:textId="77777777" w:rsidR="00007F96" w:rsidRPr="00FA3F6F" w:rsidRDefault="00007F96" w:rsidP="00563357">
            <w:pPr>
              <w:ind w:left="-72"/>
              <w:rPr>
                <w:rFonts w:cs="Arial"/>
                <w:b/>
                <w:bCs/>
              </w:rPr>
            </w:pPr>
          </w:p>
        </w:tc>
        <w:tc>
          <w:tcPr>
            <w:tcW w:w="1440" w:type="dxa"/>
            <w:tcBorders>
              <w:top w:val="nil"/>
              <w:left w:val="nil"/>
              <w:bottom w:val="nil"/>
              <w:right w:val="nil"/>
            </w:tcBorders>
            <w:shd w:val="clear" w:color="auto" w:fill="auto"/>
          </w:tcPr>
          <w:p w14:paraId="70751249" w14:textId="77777777" w:rsidR="00007F96" w:rsidRPr="00FA3F6F" w:rsidRDefault="00007F96" w:rsidP="00563357">
            <w:pPr>
              <w:ind w:left="-40" w:right="-72"/>
              <w:jc w:val="right"/>
              <w:rPr>
                <w:rFonts w:cs="Arial"/>
                <w:b/>
                <w:bCs/>
              </w:rPr>
            </w:pPr>
            <w:r w:rsidRPr="00FA3F6F">
              <w:rPr>
                <w:rFonts w:cs="Arial"/>
                <w:b/>
                <w:bCs/>
              </w:rPr>
              <w:t>Baht</w:t>
            </w:r>
          </w:p>
        </w:tc>
        <w:tc>
          <w:tcPr>
            <w:tcW w:w="1440" w:type="dxa"/>
            <w:tcBorders>
              <w:top w:val="nil"/>
              <w:left w:val="nil"/>
              <w:bottom w:val="nil"/>
              <w:right w:val="nil"/>
            </w:tcBorders>
            <w:shd w:val="clear" w:color="auto" w:fill="auto"/>
          </w:tcPr>
          <w:p w14:paraId="564B6EE2" w14:textId="77777777" w:rsidR="00007F96" w:rsidRPr="00FA3F6F" w:rsidRDefault="00007F96" w:rsidP="00563357">
            <w:pPr>
              <w:ind w:left="-40" w:right="-72"/>
              <w:jc w:val="right"/>
              <w:rPr>
                <w:rFonts w:cs="Arial"/>
                <w:b/>
                <w:bCs/>
              </w:rPr>
            </w:pPr>
            <w:r w:rsidRPr="00FA3F6F">
              <w:rPr>
                <w:rFonts w:cs="Arial"/>
                <w:b/>
                <w:bCs/>
              </w:rPr>
              <w:t>Baht</w:t>
            </w:r>
          </w:p>
        </w:tc>
        <w:tc>
          <w:tcPr>
            <w:tcW w:w="1440" w:type="dxa"/>
            <w:tcBorders>
              <w:top w:val="nil"/>
              <w:left w:val="nil"/>
              <w:bottom w:val="nil"/>
              <w:right w:val="nil"/>
            </w:tcBorders>
            <w:shd w:val="clear" w:color="auto" w:fill="auto"/>
          </w:tcPr>
          <w:p w14:paraId="26E9B164" w14:textId="77777777" w:rsidR="00007F96" w:rsidRPr="003E0878" w:rsidRDefault="00007F96" w:rsidP="00563357">
            <w:pPr>
              <w:ind w:left="-40" w:right="-72"/>
              <w:jc w:val="right"/>
              <w:rPr>
                <w:rFonts w:cs="Arial"/>
                <w:b/>
                <w:bCs/>
                <w:spacing w:val="-10"/>
                <w:highlight w:val="lightGray"/>
              </w:rPr>
            </w:pPr>
            <w:r w:rsidRPr="00FA3F6F">
              <w:rPr>
                <w:rFonts w:cs="Arial"/>
                <w:b/>
                <w:bCs/>
              </w:rPr>
              <w:t>Baht</w:t>
            </w:r>
          </w:p>
        </w:tc>
        <w:tc>
          <w:tcPr>
            <w:tcW w:w="1440" w:type="dxa"/>
            <w:tcBorders>
              <w:top w:val="nil"/>
              <w:left w:val="nil"/>
              <w:bottom w:val="nil"/>
              <w:right w:val="nil"/>
            </w:tcBorders>
            <w:shd w:val="clear" w:color="auto" w:fill="auto"/>
          </w:tcPr>
          <w:p w14:paraId="6E470245" w14:textId="77777777" w:rsidR="00007F96" w:rsidRPr="00FA3F6F" w:rsidRDefault="00007F96" w:rsidP="00563357">
            <w:pPr>
              <w:ind w:left="-40" w:right="-72"/>
              <w:jc w:val="right"/>
              <w:rPr>
                <w:rFonts w:cs="Arial"/>
                <w:b/>
                <w:bCs/>
              </w:rPr>
            </w:pPr>
            <w:r w:rsidRPr="00FA3F6F">
              <w:rPr>
                <w:rFonts w:cs="Arial"/>
                <w:b/>
                <w:bCs/>
              </w:rPr>
              <w:t>Baht</w:t>
            </w:r>
          </w:p>
        </w:tc>
      </w:tr>
      <w:tr w:rsidR="00007F96" w:rsidRPr="00FA3F6F" w14:paraId="62A50E98" w14:textId="77777777" w:rsidTr="002867B6">
        <w:tc>
          <w:tcPr>
            <w:tcW w:w="3690" w:type="dxa"/>
            <w:tcBorders>
              <w:top w:val="nil"/>
              <w:left w:val="nil"/>
              <w:bottom w:val="nil"/>
              <w:right w:val="nil"/>
            </w:tcBorders>
          </w:tcPr>
          <w:p w14:paraId="69FB52B5" w14:textId="77777777" w:rsidR="00007F96" w:rsidRPr="003E0878" w:rsidRDefault="00007F96" w:rsidP="00563357">
            <w:pPr>
              <w:ind w:left="-72"/>
              <w:rPr>
                <w:rFonts w:cs="Arial"/>
                <w:sz w:val="10"/>
                <w:szCs w:val="10"/>
                <w:highlight w:val="lightGray"/>
              </w:rPr>
            </w:pPr>
          </w:p>
        </w:tc>
        <w:tc>
          <w:tcPr>
            <w:tcW w:w="1440" w:type="dxa"/>
            <w:tcBorders>
              <w:top w:val="single" w:sz="4" w:space="0" w:color="auto"/>
              <w:left w:val="nil"/>
              <w:bottom w:val="nil"/>
              <w:right w:val="nil"/>
            </w:tcBorders>
            <w:shd w:val="clear" w:color="auto" w:fill="FAFAFA"/>
          </w:tcPr>
          <w:p w14:paraId="69A0DA4B" w14:textId="77777777" w:rsidR="00007F96" w:rsidRPr="00FA3F6F" w:rsidRDefault="00007F96" w:rsidP="00563357">
            <w:pPr>
              <w:ind w:left="-40" w:right="-72"/>
              <w:jc w:val="right"/>
              <w:rPr>
                <w:rFonts w:cs="Arial"/>
                <w:b/>
                <w:bCs/>
                <w:sz w:val="10"/>
                <w:szCs w:val="10"/>
              </w:rPr>
            </w:pPr>
          </w:p>
        </w:tc>
        <w:tc>
          <w:tcPr>
            <w:tcW w:w="1440" w:type="dxa"/>
            <w:tcBorders>
              <w:top w:val="single" w:sz="4" w:space="0" w:color="auto"/>
              <w:left w:val="nil"/>
              <w:bottom w:val="nil"/>
              <w:right w:val="nil"/>
            </w:tcBorders>
            <w:shd w:val="clear" w:color="auto" w:fill="auto"/>
          </w:tcPr>
          <w:p w14:paraId="5AE368B4" w14:textId="77777777" w:rsidR="00007F96" w:rsidRPr="00A516C0" w:rsidRDefault="00007F96" w:rsidP="00563357">
            <w:pPr>
              <w:ind w:left="-40" w:right="-72"/>
              <w:jc w:val="right"/>
              <w:rPr>
                <w:rFonts w:cs="Arial"/>
                <w:b/>
                <w:bCs/>
                <w:sz w:val="10"/>
                <w:szCs w:val="10"/>
              </w:rPr>
            </w:pPr>
          </w:p>
        </w:tc>
        <w:tc>
          <w:tcPr>
            <w:tcW w:w="1440" w:type="dxa"/>
            <w:tcBorders>
              <w:top w:val="single" w:sz="4" w:space="0" w:color="auto"/>
              <w:left w:val="nil"/>
              <w:bottom w:val="nil"/>
              <w:right w:val="nil"/>
            </w:tcBorders>
            <w:shd w:val="clear" w:color="auto" w:fill="FAFAFA"/>
          </w:tcPr>
          <w:p w14:paraId="6134AC16" w14:textId="77777777" w:rsidR="00007F96" w:rsidRPr="00FA3F6F" w:rsidRDefault="00007F96" w:rsidP="00563357">
            <w:pPr>
              <w:ind w:left="-40" w:right="-72"/>
              <w:jc w:val="right"/>
              <w:rPr>
                <w:rFonts w:cs="Arial"/>
                <w:b/>
                <w:bCs/>
                <w:sz w:val="10"/>
                <w:szCs w:val="10"/>
              </w:rPr>
            </w:pPr>
          </w:p>
        </w:tc>
        <w:tc>
          <w:tcPr>
            <w:tcW w:w="1440" w:type="dxa"/>
            <w:tcBorders>
              <w:top w:val="single" w:sz="4" w:space="0" w:color="auto"/>
              <w:left w:val="nil"/>
              <w:bottom w:val="nil"/>
              <w:right w:val="nil"/>
            </w:tcBorders>
            <w:shd w:val="clear" w:color="auto" w:fill="auto"/>
          </w:tcPr>
          <w:p w14:paraId="3CBABB02" w14:textId="77777777" w:rsidR="00007F96" w:rsidRPr="00CE0A28" w:rsidRDefault="00007F96" w:rsidP="00563357">
            <w:pPr>
              <w:ind w:left="-40" w:right="-72"/>
              <w:jc w:val="right"/>
              <w:rPr>
                <w:rFonts w:cs="Arial"/>
                <w:b/>
                <w:bCs/>
                <w:sz w:val="10"/>
                <w:szCs w:val="10"/>
              </w:rPr>
            </w:pPr>
          </w:p>
        </w:tc>
      </w:tr>
      <w:tr w:rsidR="005D2BAE" w:rsidRPr="00FA3F6F" w14:paraId="7943250A" w14:textId="77777777" w:rsidTr="002867B6">
        <w:tc>
          <w:tcPr>
            <w:tcW w:w="3690" w:type="dxa"/>
            <w:tcBorders>
              <w:top w:val="nil"/>
              <w:left w:val="nil"/>
              <w:bottom w:val="nil"/>
              <w:right w:val="nil"/>
            </w:tcBorders>
          </w:tcPr>
          <w:p w14:paraId="712DD95F" w14:textId="77777777" w:rsidR="005D2BAE" w:rsidRPr="003E0878" w:rsidRDefault="005D2BAE" w:rsidP="005D2BAE">
            <w:pPr>
              <w:ind w:left="-72"/>
              <w:rPr>
                <w:rFonts w:cs="Arial"/>
                <w:highlight w:val="lightGray"/>
              </w:rPr>
            </w:pPr>
            <w:r w:rsidRPr="00FA3F6F">
              <w:rPr>
                <w:rFonts w:cs="Arial"/>
              </w:rPr>
              <w:t xml:space="preserve">Properties </w:t>
            </w:r>
          </w:p>
        </w:tc>
        <w:tc>
          <w:tcPr>
            <w:tcW w:w="1440" w:type="dxa"/>
            <w:tcBorders>
              <w:top w:val="nil"/>
              <w:left w:val="nil"/>
              <w:bottom w:val="nil"/>
              <w:right w:val="nil"/>
            </w:tcBorders>
            <w:shd w:val="clear" w:color="auto" w:fill="FAFAFA"/>
          </w:tcPr>
          <w:p w14:paraId="06F910E5" w14:textId="77777777" w:rsidR="005D2BAE" w:rsidRDefault="001A72FF" w:rsidP="005D2BAE">
            <w:pPr>
              <w:ind w:left="-40" w:right="-72"/>
              <w:jc w:val="right"/>
              <w:rPr>
                <w:rFonts w:cs="Arial"/>
                <w:szCs w:val="25"/>
                <w:lang w:val="en-GB"/>
              </w:rPr>
            </w:pPr>
            <w:r>
              <w:rPr>
                <w:rFonts w:cs="Arial"/>
                <w:szCs w:val="25"/>
                <w:lang w:val="en-GB"/>
              </w:rPr>
              <w:t>154,939,917</w:t>
            </w:r>
          </w:p>
        </w:tc>
        <w:tc>
          <w:tcPr>
            <w:tcW w:w="1440" w:type="dxa"/>
            <w:tcBorders>
              <w:top w:val="nil"/>
              <w:left w:val="nil"/>
              <w:bottom w:val="nil"/>
              <w:right w:val="nil"/>
            </w:tcBorders>
            <w:shd w:val="clear" w:color="auto" w:fill="auto"/>
          </w:tcPr>
          <w:p w14:paraId="1C09CC94" w14:textId="77777777" w:rsidR="005D2BAE" w:rsidRPr="00A516C0" w:rsidRDefault="005D2BAE" w:rsidP="005D2BAE">
            <w:pPr>
              <w:ind w:left="-40" w:right="-72"/>
              <w:jc w:val="right"/>
              <w:rPr>
                <w:rFonts w:cs="Arial"/>
              </w:rPr>
            </w:pPr>
            <w:r w:rsidRPr="00A516C0">
              <w:rPr>
                <w:rFonts w:cs="Arial"/>
              </w:rPr>
              <w:t>50,051,966</w:t>
            </w:r>
          </w:p>
        </w:tc>
        <w:tc>
          <w:tcPr>
            <w:tcW w:w="1440" w:type="dxa"/>
            <w:tcBorders>
              <w:top w:val="nil"/>
              <w:left w:val="nil"/>
              <w:bottom w:val="nil"/>
              <w:right w:val="nil"/>
            </w:tcBorders>
            <w:shd w:val="clear" w:color="auto" w:fill="FAFAFA"/>
          </w:tcPr>
          <w:p w14:paraId="3EFA03C3" w14:textId="77777777" w:rsidR="005D2BAE" w:rsidRDefault="001A72FF" w:rsidP="005D2BAE">
            <w:pPr>
              <w:ind w:left="-40" w:right="-72"/>
              <w:jc w:val="right"/>
              <w:rPr>
                <w:rFonts w:cs="Arial"/>
              </w:rPr>
            </w:pPr>
            <w:r>
              <w:rPr>
                <w:rFonts w:cs="Arial"/>
              </w:rPr>
              <w:t>19,307,592</w:t>
            </w:r>
          </w:p>
        </w:tc>
        <w:tc>
          <w:tcPr>
            <w:tcW w:w="1440" w:type="dxa"/>
            <w:tcBorders>
              <w:top w:val="nil"/>
              <w:left w:val="nil"/>
              <w:bottom w:val="nil"/>
              <w:right w:val="nil"/>
            </w:tcBorders>
            <w:shd w:val="clear" w:color="auto" w:fill="auto"/>
          </w:tcPr>
          <w:p w14:paraId="186F19F2" w14:textId="77777777" w:rsidR="005D2BAE" w:rsidRPr="00CE0A28" w:rsidRDefault="005D2BAE" w:rsidP="005D2BAE">
            <w:pPr>
              <w:ind w:left="-40" w:right="-72"/>
              <w:jc w:val="right"/>
              <w:rPr>
                <w:rFonts w:cs="Arial"/>
              </w:rPr>
            </w:pPr>
            <w:r w:rsidRPr="00CE0A28">
              <w:rPr>
                <w:rFonts w:cs="Arial"/>
              </w:rPr>
              <w:t>16,259,078</w:t>
            </w:r>
          </w:p>
        </w:tc>
      </w:tr>
      <w:tr w:rsidR="005D2BAE" w:rsidRPr="00FA3F6F" w14:paraId="2E3D1BFB" w14:textId="77777777" w:rsidTr="002867B6">
        <w:tc>
          <w:tcPr>
            <w:tcW w:w="3690" w:type="dxa"/>
            <w:tcBorders>
              <w:top w:val="nil"/>
              <w:left w:val="nil"/>
              <w:bottom w:val="nil"/>
              <w:right w:val="nil"/>
            </w:tcBorders>
          </w:tcPr>
          <w:p w14:paraId="1FF0DF74" w14:textId="77777777" w:rsidR="005D2BAE" w:rsidRPr="003E0878" w:rsidRDefault="005D2BAE" w:rsidP="005D2BAE">
            <w:pPr>
              <w:ind w:left="-72"/>
              <w:rPr>
                <w:rFonts w:cs="Arial"/>
                <w:highlight w:val="lightGray"/>
              </w:rPr>
            </w:pPr>
            <w:r w:rsidRPr="00FA3F6F">
              <w:rPr>
                <w:rFonts w:cs="Arial"/>
              </w:rPr>
              <w:t xml:space="preserve">Equipment </w:t>
            </w:r>
          </w:p>
        </w:tc>
        <w:tc>
          <w:tcPr>
            <w:tcW w:w="1440" w:type="dxa"/>
            <w:tcBorders>
              <w:top w:val="nil"/>
              <w:left w:val="nil"/>
              <w:bottom w:val="nil"/>
              <w:right w:val="nil"/>
            </w:tcBorders>
            <w:shd w:val="clear" w:color="auto" w:fill="FAFAFA"/>
          </w:tcPr>
          <w:p w14:paraId="76B9317D" w14:textId="77777777" w:rsidR="005D2BAE" w:rsidRDefault="001A72FF" w:rsidP="005D2BAE">
            <w:pPr>
              <w:ind w:left="-40" w:right="-72"/>
              <w:jc w:val="right"/>
              <w:rPr>
                <w:rFonts w:cs="Arial"/>
              </w:rPr>
            </w:pPr>
            <w:r>
              <w:rPr>
                <w:rFonts w:cs="Arial"/>
              </w:rPr>
              <w:t>238,587,306</w:t>
            </w:r>
          </w:p>
        </w:tc>
        <w:tc>
          <w:tcPr>
            <w:tcW w:w="1440" w:type="dxa"/>
            <w:tcBorders>
              <w:top w:val="nil"/>
              <w:left w:val="nil"/>
              <w:bottom w:val="nil"/>
              <w:right w:val="nil"/>
            </w:tcBorders>
            <w:shd w:val="clear" w:color="auto" w:fill="auto"/>
          </w:tcPr>
          <w:p w14:paraId="39AC8C23" w14:textId="77777777" w:rsidR="005D2BAE" w:rsidRPr="00A516C0" w:rsidRDefault="005D2BAE" w:rsidP="005D2BAE">
            <w:pPr>
              <w:ind w:left="-40" w:right="-72"/>
              <w:jc w:val="right"/>
              <w:rPr>
                <w:rFonts w:cs="Arial"/>
              </w:rPr>
            </w:pPr>
            <w:r w:rsidRPr="00A516C0">
              <w:rPr>
                <w:rFonts w:cs="Arial"/>
              </w:rPr>
              <w:t>269,190,426</w:t>
            </w:r>
          </w:p>
        </w:tc>
        <w:tc>
          <w:tcPr>
            <w:tcW w:w="1440" w:type="dxa"/>
            <w:tcBorders>
              <w:top w:val="nil"/>
              <w:left w:val="nil"/>
              <w:bottom w:val="nil"/>
              <w:right w:val="nil"/>
            </w:tcBorders>
            <w:shd w:val="clear" w:color="auto" w:fill="FAFAFA"/>
          </w:tcPr>
          <w:p w14:paraId="2B88DAC8" w14:textId="77777777" w:rsidR="005D2BAE" w:rsidRDefault="001A72FF" w:rsidP="005D2BAE">
            <w:pPr>
              <w:ind w:left="-40" w:right="-72"/>
              <w:jc w:val="right"/>
              <w:rPr>
                <w:rFonts w:cs="Arial"/>
              </w:rPr>
            </w:pPr>
            <w:r>
              <w:rPr>
                <w:rFonts w:cs="Arial"/>
              </w:rPr>
              <w:t>95,396,318</w:t>
            </w:r>
          </w:p>
        </w:tc>
        <w:tc>
          <w:tcPr>
            <w:tcW w:w="1440" w:type="dxa"/>
            <w:tcBorders>
              <w:top w:val="nil"/>
              <w:left w:val="nil"/>
              <w:bottom w:val="nil"/>
              <w:right w:val="nil"/>
            </w:tcBorders>
            <w:shd w:val="clear" w:color="auto" w:fill="auto"/>
          </w:tcPr>
          <w:p w14:paraId="3C3DE9BF" w14:textId="77777777" w:rsidR="005D2BAE" w:rsidRPr="00CE0A28" w:rsidRDefault="005D2BAE" w:rsidP="005D2BAE">
            <w:pPr>
              <w:ind w:left="-40" w:right="-72"/>
              <w:jc w:val="right"/>
              <w:rPr>
                <w:rFonts w:cs="Arial"/>
              </w:rPr>
            </w:pPr>
            <w:r w:rsidRPr="00CE0A28">
              <w:rPr>
                <w:rFonts w:cs="Arial"/>
              </w:rPr>
              <w:t>104,104,741</w:t>
            </w:r>
          </w:p>
        </w:tc>
      </w:tr>
      <w:tr w:rsidR="005D2BAE" w:rsidRPr="00FA3F6F" w14:paraId="5B59E77A" w14:textId="77777777" w:rsidTr="002867B6">
        <w:tc>
          <w:tcPr>
            <w:tcW w:w="3690" w:type="dxa"/>
            <w:tcBorders>
              <w:top w:val="nil"/>
              <w:left w:val="nil"/>
              <w:bottom w:val="nil"/>
              <w:right w:val="nil"/>
            </w:tcBorders>
          </w:tcPr>
          <w:p w14:paraId="79672C9E" w14:textId="77777777" w:rsidR="005D2BAE" w:rsidRPr="00FA3F6F" w:rsidRDefault="005D2BAE" w:rsidP="005D2BAE">
            <w:pPr>
              <w:ind w:left="-72"/>
              <w:rPr>
                <w:rFonts w:cs="Arial"/>
              </w:rPr>
            </w:pPr>
            <w:r w:rsidRPr="00FA3F6F">
              <w:rPr>
                <w:rFonts w:cs="Arial"/>
              </w:rPr>
              <w:t xml:space="preserve">Motor vehicles </w:t>
            </w:r>
          </w:p>
        </w:tc>
        <w:tc>
          <w:tcPr>
            <w:tcW w:w="1440" w:type="dxa"/>
            <w:tcBorders>
              <w:top w:val="nil"/>
              <w:left w:val="nil"/>
              <w:bottom w:val="single" w:sz="4" w:space="0" w:color="auto"/>
              <w:right w:val="nil"/>
            </w:tcBorders>
            <w:shd w:val="clear" w:color="auto" w:fill="FAFAFA"/>
          </w:tcPr>
          <w:p w14:paraId="0627B1B2" w14:textId="77777777" w:rsidR="005D2BAE" w:rsidRDefault="001A72FF" w:rsidP="005D2BAE">
            <w:pPr>
              <w:ind w:left="-40" w:right="-72"/>
              <w:jc w:val="right"/>
              <w:rPr>
                <w:rFonts w:cs="Arial"/>
              </w:rPr>
            </w:pPr>
            <w:r>
              <w:rPr>
                <w:rFonts w:cs="Arial"/>
              </w:rPr>
              <w:t>14,516,631</w:t>
            </w:r>
          </w:p>
        </w:tc>
        <w:tc>
          <w:tcPr>
            <w:tcW w:w="1440" w:type="dxa"/>
            <w:tcBorders>
              <w:top w:val="nil"/>
              <w:left w:val="nil"/>
              <w:bottom w:val="single" w:sz="4" w:space="0" w:color="auto"/>
              <w:right w:val="nil"/>
            </w:tcBorders>
            <w:shd w:val="clear" w:color="auto" w:fill="auto"/>
          </w:tcPr>
          <w:p w14:paraId="3BD8BCBA" w14:textId="77777777" w:rsidR="005D2BAE" w:rsidRPr="00A516C0" w:rsidRDefault="005D2BAE" w:rsidP="005D2BAE">
            <w:pPr>
              <w:ind w:left="-40" w:right="-72"/>
              <w:jc w:val="right"/>
              <w:rPr>
                <w:rFonts w:cs="Arial"/>
              </w:rPr>
            </w:pPr>
            <w:r w:rsidRPr="00A516C0">
              <w:rPr>
                <w:rFonts w:cs="Arial"/>
              </w:rPr>
              <w:t>14,345,749</w:t>
            </w:r>
          </w:p>
        </w:tc>
        <w:tc>
          <w:tcPr>
            <w:tcW w:w="1440" w:type="dxa"/>
            <w:tcBorders>
              <w:top w:val="nil"/>
              <w:left w:val="nil"/>
              <w:bottom w:val="single" w:sz="4" w:space="0" w:color="auto"/>
              <w:right w:val="nil"/>
            </w:tcBorders>
            <w:shd w:val="clear" w:color="auto" w:fill="FAFAFA"/>
          </w:tcPr>
          <w:p w14:paraId="04CCF4DB" w14:textId="77777777" w:rsidR="005D2BAE" w:rsidRDefault="001A72FF" w:rsidP="005D2BAE">
            <w:pPr>
              <w:ind w:left="-40" w:right="-72"/>
              <w:jc w:val="right"/>
              <w:rPr>
                <w:rFonts w:cs="Arial"/>
              </w:rPr>
            </w:pPr>
            <w:r>
              <w:rPr>
                <w:rFonts w:cs="Arial"/>
              </w:rPr>
              <w:t>6,500,416</w:t>
            </w:r>
          </w:p>
        </w:tc>
        <w:tc>
          <w:tcPr>
            <w:tcW w:w="1440" w:type="dxa"/>
            <w:tcBorders>
              <w:top w:val="nil"/>
              <w:left w:val="nil"/>
              <w:bottom w:val="single" w:sz="4" w:space="0" w:color="auto"/>
              <w:right w:val="nil"/>
            </w:tcBorders>
            <w:shd w:val="clear" w:color="auto" w:fill="auto"/>
          </w:tcPr>
          <w:p w14:paraId="45DA1B66" w14:textId="77777777" w:rsidR="005D2BAE" w:rsidRPr="00CE0A28" w:rsidRDefault="005D2BAE" w:rsidP="005D2BAE">
            <w:pPr>
              <w:ind w:left="-40" w:right="-72"/>
              <w:jc w:val="right"/>
              <w:rPr>
                <w:rFonts w:cs="Arial"/>
              </w:rPr>
            </w:pPr>
            <w:r w:rsidRPr="00CE0A28">
              <w:rPr>
                <w:rFonts w:cs="Arial"/>
              </w:rPr>
              <w:t>5,125,086</w:t>
            </w:r>
          </w:p>
        </w:tc>
      </w:tr>
      <w:tr w:rsidR="005D2BAE" w:rsidRPr="00FA3F6F" w14:paraId="7FDA6236" w14:textId="77777777" w:rsidTr="002867B6">
        <w:tc>
          <w:tcPr>
            <w:tcW w:w="3690" w:type="dxa"/>
            <w:tcBorders>
              <w:top w:val="nil"/>
              <w:left w:val="nil"/>
              <w:bottom w:val="nil"/>
              <w:right w:val="nil"/>
            </w:tcBorders>
          </w:tcPr>
          <w:p w14:paraId="231221D7" w14:textId="77777777" w:rsidR="005D2BAE" w:rsidRPr="00FA3F6F" w:rsidRDefault="005D2BAE" w:rsidP="005D2BAE">
            <w:pPr>
              <w:ind w:left="-72"/>
              <w:rPr>
                <w:rFonts w:cs="Arial"/>
                <w:sz w:val="10"/>
                <w:szCs w:val="10"/>
              </w:rPr>
            </w:pPr>
          </w:p>
        </w:tc>
        <w:tc>
          <w:tcPr>
            <w:tcW w:w="1440" w:type="dxa"/>
            <w:tcBorders>
              <w:top w:val="single" w:sz="4" w:space="0" w:color="auto"/>
              <w:left w:val="nil"/>
              <w:bottom w:val="nil"/>
              <w:right w:val="nil"/>
            </w:tcBorders>
            <w:shd w:val="clear" w:color="auto" w:fill="FAFAFA"/>
          </w:tcPr>
          <w:p w14:paraId="09A90BE0" w14:textId="77777777" w:rsidR="005D2BAE" w:rsidRDefault="005D2BAE" w:rsidP="005D2BAE">
            <w:pPr>
              <w:ind w:left="-40" w:right="-72"/>
              <w:jc w:val="right"/>
              <w:rPr>
                <w:rFonts w:cs="Arial"/>
                <w:sz w:val="10"/>
                <w:szCs w:val="10"/>
              </w:rPr>
            </w:pPr>
          </w:p>
        </w:tc>
        <w:tc>
          <w:tcPr>
            <w:tcW w:w="1440" w:type="dxa"/>
            <w:tcBorders>
              <w:top w:val="single" w:sz="4" w:space="0" w:color="auto"/>
              <w:left w:val="nil"/>
              <w:bottom w:val="nil"/>
              <w:right w:val="nil"/>
            </w:tcBorders>
            <w:shd w:val="clear" w:color="auto" w:fill="auto"/>
          </w:tcPr>
          <w:p w14:paraId="353950E4" w14:textId="77777777" w:rsidR="005D2BAE" w:rsidRPr="00A516C0" w:rsidRDefault="005D2BAE" w:rsidP="005D2BAE">
            <w:pPr>
              <w:ind w:left="-40" w:right="-72"/>
              <w:jc w:val="right"/>
              <w:rPr>
                <w:rFonts w:cs="Arial"/>
                <w:sz w:val="10"/>
                <w:szCs w:val="10"/>
              </w:rPr>
            </w:pPr>
          </w:p>
        </w:tc>
        <w:tc>
          <w:tcPr>
            <w:tcW w:w="1440" w:type="dxa"/>
            <w:tcBorders>
              <w:top w:val="single" w:sz="4" w:space="0" w:color="auto"/>
              <w:left w:val="nil"/>
              <w:bottom w:val="nil"/>
              <w:right w:val="nil"/>
            </w:tcBorders>
            <w:shd w:val="clear" w:color="auto" w:fill="FAFAFA"/>
          </w:tcPr>
          <w:p w14:paraId="72E0FD5D" w14:textId="77777777" w:rsidR="005D2BAE" w:rsidRDefault="005D2BAE" w:rsidP="005D2BAE">
            <w:pPr>
              <w:ind w:left="-40" w:right="-72"/>
              <w:jc w:val="right"/>
              <w:rPr>
                <w:rFonts w:cs="Arial"/>
                <w:sz w:val="10"/>
                <w:szCs w:val="10"/>
              </w:rPr>
            </w:pPr>
          </w:p>
        </w:tc>
        <w:tc>
          <w:tcPr>
            <w:tcW w:w="1440" w:type="dxa"/>
            <w:tcBorders>
              <w:top w:val="single" w:sz="4" w:space="0" w:color="auto"/>
              <w:left w:val="nil"/>
              <w:bottom w:val="nil"/>
              <w:right w:val="nil"/>
            </w:tcBorders>
            <w:shd w:val="clear" w:color="auto" w:fill="auto"/>
          </w:tcPr>
          <w:p w14:paraId="3C64BE04" w14:textId="77777777" w:rsidR="005D2BAE" w:rsidRPr="00CE0A28" w:rsidRDefault="005D2BAE" w:rsidP="005D2BAE">
            <w:pPr>
              <w:ind w:left="-40" w:right="-72"/>
              <w:jc w:val="right"/>
              <w:rPr>
                <w:rFonts w:cs="Arial"/>
                <w:sz w:val="10"/>
                <w:szCs w:val="10"/>
              </w:rPr>
            </w:pPr>
          </w:p>
        </w:tc>
      </w:tr>
      <w:tr w:rsidR="005D2BAE" w:rsidRPr="00FA3F6F" w14:paraId="6E439FEF" w14:textId="77777777" w:rsidTr="002867B6">
        <w:tc>
          <w:tcPr>
            <w:tcW w:w="3690" w:type="dxa"/>
            <w:tcBorders>
              <w:top w:val="nil"/>
              <w:left w:val="nil"/>
              <w:bottom w:val="nil"/>
              <w:right w:val="nil"/>
            </w:tcBorders>
          </w:tcPr>
          <w:p w14:paraId="77F6ABBF" w14:textId="77777777" w:rsidR="005D2BAE" w:rsidRPr="00FA3F6F" w:rsidRDefault="005D2BAE" w:rsidP="005D2BAE">
            <w:pPr>
              <w:ind w:left="-72"/>
              <w:rPr>
                <w:rFonts w:cs="Arial"/>
              </w:rPr>
            </w:pPr>
            <w:r w:rsidRPr="00FA3F6F">
              <w:rPr>
                <w:rFonts w:cs="Arial"/>
                <w:b/>
                <w:bCs/>
              </w:rPr>
              <w:t xml:space="preserve">Total right-of-use assets </w:t>
            </w:r>
          </w:p>
        </w:tc>
        <w:tc>
          <w:tcPr>
            <w:tcW w:w="1440" w:type="dxa"/>
            <w:tcBorders>
              <w:top w:val="nil"/>
              <w:left w:val="nil"/>
              <w:bottom w:val="single" w:sz="4" w:space="0" w:color="auto"/>
              <w:right w:val="nil"/>
            </w:tcBorders>
            <w:shd w:val="clear" w:color="auto" w:fill="FAFAFA"/>
          </w:tcPr>
          <w:p w14:paraId="4D27C196" w14:textId="77777777" w:rsidR="005D2BAE" w:rsidRDefault="001A72FF" w:rsidP="005D2BAE">
            <w:pPr>
              <w:ind w:left="-40" w:right="-72"/>
              <w:jc w:val="right"/>
              <w:rPr>
                <w:rFonts w:cs="Arial"/>
              </w:rPr>
            </w:pPr>
            <w:r>
              <w:rPr>
                <w:rFonts w:cs="Arial"/>
              </w:rPr>
              <w:t>408,043,854</w:t>
            </w:r>
          </w:p>
        </w:tc>
        <w:tc>
          <w:tcPr>
            <w:tcW w:w="1440" w:type="dxa"/>
            <w:tcBorders>
              <w:top w:val="nil"/>
              <w:left w:val="nil"/>
              <w:bottom w:val="single" w:sz="4" w:space="0" w:color="auto"/>
              <w:right w:val="nil"/>
            </w:tcBorders>
            <w:shd w:val="clear" w:color="auto" w:fill="auto"/>
          </w:tcPr>
          <w:p w14:paraId="093A736F" w14:textId="77777777" w:rsidR="005D2BAE" w:rsidRPr="00A516C0" w:rsidRDefault="005D2BAE" w:rsidP="005D2BAE">
            <w:pPr>
              <w:ind w:left="-40" w:right="-72"/>
              <w:jc w:val="right"/>
              <w:rPr>
                <w:rFonts w:cs="Arial"/>
              </w:rPr>
            </w:pPr>
            <w:r w:rsidRPr="00A516C0">
              <w:rPr>
                <w:rFonts w:cs="Arial"/>
              </w:rPr>
              <w:t>333,588,141</w:t>
            </w:r>
          </w:p>
        </w:tc>
        <w:tc>
          <w:tcPr>
            <w:tcW w:w="1440" w:type="dxa"/>
            <w:tcBorders>
              <w:top w:val="nil"/>
              <w:left w:val="nil"/>
              <w:bottom w:val="single" w:sz="4" w:space="0" w:color="auto"/>
              <w:right w:val="nil"/>
            </w:tcBorders>
            <w:shd w:val="clear" w:color="auto" w:fill="FAFAFA"/>
          </w:tcPr>
          <w:p w14:paraId="226B17EF" w14:textId="77777777" w:rsidR="005D2BAE" w:rsidRDefault="001A72FF" w:rsidP="005D2BAE">
            <w:pPr>
              <w:ind w:left="-40" w:right="-72"/>
              <w:jc w:val="right"/>
              <w:rPr>
                <w:rFonts w:cs="Arial"/>
              </w:rPr>
            </w:pPr>
            <w:r>
              <w:rPr>
                <w:rFonts w:cs="Arial"/>
              </w:rPr>
              <w:t>121,204,326</w:t>
            </w:r>
          </w:p>
        </w:tc>
        <w:tc>
          <w:tcPr>
            <w:tcW w:w="1440" w:type="dxa"/>
            <w:tcBorders>
              <w:top w:val="nil"/>
              <w:left w:val="nil"/>
              <w:bottom w:val="single" w:sz="4" w:space="0" w:color="auto"/>
              <w:right w:val="nil"/>
            </w:tcBorders>
            <w:shd w:val="clear" w:color="auto" w:fill="auto"/>
          </w:tcPr>
          <w:p w14:paraId="0181DE8E" w14:textId="77777777" w:rsidR="005D2BAE" w:rsidRPr="00CE0A28" w:rsidRDefault="005D2BAE" w:rsidP="005D2BAE">
            <w:pPr>
              <w:ind w:left="-40" w:right="-72"/>
              <w:jc w:val="right"/>
              <w:rPr>
                <w:rFonts w:cs="Arial"/>
              </w:rPr>
            </w:pPr>
            <w:r w:rsidRPr="00CE0A28">
              <w:rPr>
                <w:rFonts w:cs="Arial"/>
              </w:rPr>
              <w:t>125,488,905</w:t>
            </w:r>
          </w:p>
        </w:tc>
      </w:tr>
    </w:tbl>
    <w:p w14:paraId="335B966D" w14:textId="77777777" w:rsidR="00007F96" w:rsidRPr="00FA3F6F" w:rsidRDefault="00007F96" w:rsidP="00007F96">
      <w:pPr>
        <w:rPr>
          <w:rFonts w:cs="Arial"/>
          <w:i/>
          <w:iCs/>
        </w:rPr>
      </w:pPr>
    </w:p>
    <w:p w14:paraId="5BA6A9B0" w14:textId="77777777" w:rsidR="00007F96" w:rsidRPr="00FA3F6F" w:rsidRDefault="00007F96" w:rsidP="00007F96">
      <w:pPr>
        <w:rPr>
          <w:rFonts w:cs="Arial"/>
          <w:i/>
          <w:iCs/>
          <w:color w:val="CF4A02"/>
        </w:rPr>
      </w:pPr>
      <w:r w:rsidRPr="00FA3F6F">
        <w:rPr>
          <w:rFonts w:cs="Arial"/>
          <w:i/>
          <w:iCs/>
          <w:color w:val="CF4A02"/>
        </w:rPr>
        <w:t xml:space="preserve">Practical expedients applied </w:t>
      </w:r>
    </w:p>
    <w:p w14:paraId="23C8B9D4" w14:textId="77777777" w:rsidR="00007F96" w:rsidRPr="00FA3F6F" w:rsidRDefault="00007F96" w:rsidP="00007F96">
      <w:pPr>
        <w:rPr>
          <w:rFonts w:cs="Arial"/>
          <w:i/>
          <w:iCs/>
          <w:sz w:val="16"/>
          <w:szCs w:val="16"/>
        </w:rPr>
      </w:pPr>
    </w:p>
    <w:p w14:paraId="668DBB47" w14:textId="77777777" w:rsidR="00007F96" w:rsidRPr="00FA3F6F" w:rsidRDefault="00007F96" w:rsidP="00007F96">
      <w:pPr>
        <w:rPr>
          <w:rFonts w:cs="Arial"/>
        </w:rPr>
      </w:pPr>
      <w:r w:rsidRPr="00FA3F6F">
        <w:rPr>
          <w:rFonts w:cs="Arial"/>
        </w:rPr>
        <w:t xml:space="preserve">In applying TFRS 16 for the first time, the </w:t>
      </w:r>
      <w:r w:rsidR="00C84487">
        <w:rPr>
          <w:rFonts w:cs="Arial"/>
        </w:rPr>
        <w:t>G</w:t>
      </w:r>
      <w:r w:rsidRPr="00FA3F6F">
        <w:rPr>
          <w:rFonts w:cs="Arial"/>
        </w:rPr>
        <w:t>roup has used the following practical expedients permitted by the standard:</w:t>
      </w:r>
    </w:p>
    <w:p w14:paraId="665674A6" w14:textId="77777777" w:rsidR="00007F96" w:rsidRPr="00FA3F6F" w:rsidRDefault="00007F96" w:rsidP="00007F96">
      <w:pPr>
        <w:rPr>
          <w:rFonts w:cs="Arial"/>
          <w:sz w:val="16"/>
          <w:szCs w:val="16"/>
        </w:rPr>
      </w:pPr>
    </w:p>
    <w:p w14:paraId="1DC5E6B0" w14:textId="77777777" w:rsidR="00007F96" w:rsidRPr="00381820" w:rsidRDefault="00007F96" w:rsidP="00FA3F6F">
      <w:pPr>
        <w:pStyle w:val="ListParagraph"/>
        <w:numPr>
          <w:ilvl w:val="0"/>
          <w:numId w:val="4"/>
        </w:numPr>
        <w:ind w:left="360"/>
        <w:rPr>
          <w:rFonts w:cs="Arial"/>
          <w:spacing w:val="-6"/>
          <w:szCs w:val="20"/>
        </w:rPr>
      </w:pPr>
      <w:r w:rsidRPr="00FA3F6F">
        <w:rPr>
          <w:rFonts w:cs="Arial"/>
          <w:spacing w:val="-6"/>
          <w:szCs w:val="20"/>
        </w:rPr>
        <w:t>the accounting for operating leases with a remaining lease term of less than 12 months as at 1 January 2020 as short-term</w:t>
      </w:r>
      <w:r w:rsidRPr="00381820">
        <w:rPr>
          <w:rFonts w:cs="Arial"/>
          <w:spacing w:val="-6"/>
          <w:szCs w:val="20"/>
        </w:rPr>
        <w:t xml:space="preserve"> leases</w:t>
      </w:r>
    </w:p>
    <w:p w14:paraId="4C2FB45F" w14:textId="77777777" w:rsidR="00007F96" w:rsidRPr="00381820" w:rsidRDefault="00007F96" w:rsidP="00FA3F6F">
      <w:pPr>
        <w:pStyle w:val="ListParagraph"/>
        <w:numPr>
          <w:ilvl w:val="0"/>
          <w:numId w:val="4"/>
        </w:numPr>
        <w:ind w:left="360"/>
        <w:rPr>
          <w:rFonts w:cs="Arial"/>
          <w:szCs w:val="20"/>
        </w:rPr>
      </w:pPr>
      <w:r w:rsidRPr="00381820">
        <w:rPr>
          <w:rFonts w:cs="Arial"/>
          <w:szCs w:val="20"/>
        </w:rPr>
        <w:t>the exclusion of initial direct costs for the measurement of the right-of-use asset at the date of initial application</w:t>
      </w:r>
    </w:p>
    <w:p w14:paraId="5D277075" w14:textId="77777777" w:rsidR="00007F96" w:rsidRPr="00381820" w:rsidRDefault="00007F96" w:rsidP="00FA3F6F">
      <w:pPr>
        <w:pStyle w:val="ListParagraph"/>
        <w:numPr>
          <w:ilvl w:val="0"/>
          <w:numId w:val="4"/>
        </w:numPr>
        <w:ind w:left="360"/>
        <w:rPr>
          <w:rFonts w:cs="Arial"/>
          <w:szCs w:val="20"/>
        </w:rPr>
      </w:pPr>
      <w:r w:rsidRPr="00381820">
        <w:rPr>
          <w:rFonts w:cs="Arial"/>
          <w:szCs w:val="20"/>
        </w:rPr>
        <w:t xml:space="preserve">the use of hindsight in determining the lease term where the contract contains options to extend or terminate the lease, and </w:t>
      </w:r>
    </w:p>
    <w:p w14:paraId="4D123170" w14:textId="77777777" w:rsidR="00007F96" w:rsidRPr="00381820" w:rsidRDefault="00007F96" w:rsidP="00FA3F6F">
      <w:pPr>
        <w:pStyle w:val="ListParagraph"/>
        <w:numPr>
          <w:ilvl w:val="0"/>
          <w:numId w:val="4"/>
        </w:numPr>
        <w:ind w:left="360"/>
        <w:rPr>
          <w:rFonts w:cs="Arial"/>
          <w:spacing w:val="-4"/>
          <w:szCs w:val="20"/>
        </w:rPr>
      </w:pPr>
      <w:r w:rsidRPr="00381820">
        <w:rPr>
          <w:rFonts w:cs="Arial"/>
          <w:spacing w:val="-4"/>
          <w:szCs w:val="20"/>
        </w:rPr>
        <w:t xml:space="preserve">elect not to reassess whether a contract is, or contains a lease as defined under TFRS 16 at the date of initial application but relied on its assessment made applying TAS 17 and TFRIC 4 Determining </w:t>
      </w:r>
      <w:r w:rsidR="00700B17">
        <w:rPr>
          <w:rFonts w:cs="Arial"/>
          <w:spacing w:val="-4"/>
          <w:szCs w:val="20"/>
        </w:rPr>
        <w:t>w</w:t>
      </w:r>
      <w:r w:rsidRPr="00381820">
        <w:rPr>
          <w:rFonts w:cs="Arial"/>
          <w:spacing w:val="-4"/>
          <w:szCs w:val="20"/>
        </w:rPr>
        <w:t xml:space="preserve">hether </w:t>
      </w:r>
      <w:r w:rsidR="00700B17">
        <w:rPr>
          <w:rFonts w:cs="Arial"/>
          <w:spacing w:val="-4"/>
          <w:szCs w:val="20"/>
        </w:rPr>
        <w:t>a</w:t>
      </w:r>
      <w:r w:rsidRPr="00381820">
        <w:rPr>
          <w:rFonts w:cs="Arial"/>
          <w:spacing w:val="-4"/>
          <w:szCs w:val="20"/>
        </w:rPr>
        <w:t xml:space="preserve">n </w:t>
      </w:r>
      <w:r w:rsidR="00A46679">
        <w:rPr>
          <w:rFonts w:cs="Arial"/>
          <w:spacing w:val="-4"/>
          <w:szCs w:val="20"/>
        </w:rPr>
        <w:t>A</w:t>
      </w:r>
      <w:r w:rsidRPr="00381820">
        <w:rPr>
          <w:rFonts w:cs="Arial"/>
          <w:spacing w:val="-4"/>
          <w:szCs w:val="20"/>
        </w:rPr>
        <w:t xml:space="preserve">rrangement </w:t>
      </w:r>
      <w:r w:rsidR="00700B17">
        <w:rPr>
          <w:rFonts w:cs="Arial"/>
          <w:spacing w:val="-4"/>
          <w:szCs w:val="20"/>
        </w:rPr>
        <w:t>c</w:t>
      </w:r>
      <w:r w:rsidRPr="00381820">
        <w:rPr>
          <w:rFonts w:cs="Arial"/>
          <w:spacing w:val="-4"/>
          <w:szCs w:val="20"/>
        </w:rPr>
        <w:t xml:space="preserve">ontains </w:t>
      </w:r>
      <w:r w:rsidR="00700B17">
        <w:rPr>
          <w:rFonts w:cs="Arial"/>
          <w:spacing w:val="-4"/>
          <w:szCs w:val="20"/>
        </w:rPr>
        <w:t>a</w:t>
      </w:r>
      <w:r w:rsidRPr="00381820">
        <w:rPr>
          <w:rFonts w:cs="Arial"/>
          <w:spacing w:val="-4"/>
          <w:szCs w:val="20"/>
        </w:rPr>
        <w:t xml:space="preserve"> </w:t>
      </w:r>
      <w:r w:rsidR="00700B17">
        <w:rPr>
          <w:rFonts w:cs="Arial"/>
          <w:spacing w:val="-4"/>
          <w:szCs w:val="20"/>
        </w:rPr>
        <w:t>L</w:t>
      </w:r>
      <w:r w:rsidRPr="00381820">
        <w:rPr>
          <w:rFonts w:cs="Arial"/>
          <w:spacing w:val="-4"/>
          <w:szCs w:val="20"/>
        </w:rPr>
        <w:t>ease</w:t>
      </w:r>
    </w:p>
    <w:p w14:paraId="4DFF75F8" w14:textId="77777777" w:rsidR="004B1178" w:rsidRPr="00381820" w:rsidRDefault="00A14C73" w:rsidP="00B875AD">
      <w:pPr>
        <w:rPr>
          <w:rFonts w:cs="Arial"/>
          <w:color w:val="CF4A02"/>
        </w:rPr>
      </w:pPr>
      <w:r w:rsidRPr="00381820">
        <w:rPr>
          <w:rFonts w:cs="Arial"/>
          <w:color w:val="CF4A02"/>
        </w:rPr>
        <w:br w:type="page"/>
      </w:r>
    </w:p>
    <w:p w14:paraId="5C5D9497" w14:textId="77777777" w:rsidR="00B875AD" w:rsidRPr="00381820" w:rsidRDefault="00B875AD" w:rsidP="00B875AD">
      <w:pPr>
        <w:rPr>
          <w:rFonts w:ascii="Arial Bold" w:eastAsia="Arial Unicode MS" w:hAnsi="Arial Bold" w:cs="Arial" w:hint="eastAsia"/>
          <w:b/>
          <w:bCs/>
          <w:color w:val="CF4A02"/>
          <w:spacing w:val="-2"/>
          <w:lang w:val="en-GB"/>
        </w:rPr>
      </w:pPr>
      <w:r w:rsidRPr="00381820">
        <w:rPr>
          <w:rFonts w:ascii="Arial Bold" w:eastAsia="Arial Unicode MS" w:hAnsi="Arial Bold" w:cs="Arial"/>
          <w:b/>
          <w:bCs/>
          <w:color w:val="CF4A02"/>
          <w:spacing w:val="-2"/>
          <w:lang w:val="en-GB"/>
        </w:rPr>
        <w:t>Changes in account</w:t>
      </w:r>
      <w:bookmarkStart w:id="1" w:name="RevenuePolicies"/>
      <w:bookmarkEnd w:id="1"/>
      <w:r w:rsidRPr="00381820">
        <w:rPr>
          <w:rFonts w:ascii="Arial Bold" w:eastAsia="Arial Unicode MS" w:hAnsi="Arial Bold" w:cs="Arial"/>
          <w:b/>
          <w:bCs/>
          <w:color w:val="CF4A02"/>
          <w:spacing w:val="-2"/>
          <w:lang w:val="en-GB"/>
        </w:rPr>
        <w:t>ing policies from adoption of the financial reporting standards related to financial instruments and leases</w:t>
      </w:r>
    </w:p>
    <w:p w14:paraId="0D1A5B78" w14:textId="77777777" w:rsidR="00B875AD" w:rsidRPr="00381820" w:rsidRDefault="00B875AD" w:rsidP="00B875AD">
      <w:pPr>
        <w:rPr>
          <w:rFonts w:eastAsia="Arial Unicode MS" w:cs="Arial"/>
          <w:i/>
          <w:iCs/>
          <w:lang w:val="en-GB"/>
        </w:rPr>
      </w:pPr>
    </w:p>
    <w:p w14:paraId="4733D2AD" w14:textId="77777777" w:rsidR="00B875AD" w:rsidRPr="00381820" w:rsidRDefault="002A2611" w:rsidP="00B875AD">
      <w:pPr>
        <w:rPr>
          <w:rFonts w:eastAsia="Arial Unicode MS" w:cs="Arial"/>
          <w:i/>
          <w:iCs/>
          <w:color w:val="CF4A02"/>
        </w:rPr>
      </w:pPr>
      <w:r w:rsidRPr="00381820">
        <w:rPr>
          <w:rFonts w:eastAsia="Arial Unicode MS" w:cs="Arial"/>
          <w:i/>
          <w:iCs/>
          <w:color w:val="CF4A02"/>
        </w:rPr>
        <w:t>F</w:t>
      </w:r>
      <w:r w:rsidR="00B875AD" w:rsidRPr="00381820">
        <w:rPr>
          <w:rFonts w:eastAsia="Arial Unicode MS" w:cs="Arial"/>
          <w:i/>
          <w:iCs/>
          <w:color w:val="CF4A02"/>
        </w:rPr>
        <w:t>inancial assets</w:t>
      </w:r>
    </w:p>
    <w:p w14:paraId="2A2606A6" w14:textId="77777777" w:rsidR="00B875AD" w:rsidRPr="00381820" w:rsidRDefault="00B875AD" w:rsidP="00B875AD">
      <w:pPr>
        <w:rPr>
          <w:rFonts w:eastAsia="Arial Unicode MS" w:cs="Arial"/>
          <w:i/>
          <w:iCs/>
          <w:color w:val="DC6900"/>
        </w:rPr>
      </w:pPr>
    </w:p>
    <w:p w14:paraId="0FD9D2F1" w14:textId="77777777" w:rsidR="00B875AD" w:rsidRPr="00381820" w:rsidRDefault="00B875AD" w:rsidP="00B875AD">
      <w:pPr>
        <w:rPr>
          <w:rFonts w:eastAsia="Arial Unicode MS" w:cs="Arial"/>
          <w:color w:val="CF4A02"/>
          <w:lang w:val="en-GB"/>
        </w:rPr>
      </w:pPr>
      <w:r w:rsidRPr="00381820">
        <w:rPr>
          <w:rFonts w:eastAsia="Arial Unicode MS" w:cs="Arial"/>
          <w:color w:val="CF4A02"/>
          <w:lang w:val="en-GB"/>
        </w:rPr>
        <w:t>Classification and measurements</w:t>
      </w:r>
    </w:p>
    <w:p w14:paraId="327E29B7" w14:textId="77777777" w:rsidR="00B875AD" w:rsidRPr="00381820" w:rsidRDefault="00B875AD" w:rsidP="00B875AD">
      <w:pPr>
        <w:rPr>
          <w:rFonts w:eastAsia="Arial Unicode MS" w:cs="Arial"/>
          <w:color w:val="CF4A02"/>
          <w:lang w:val="en-GB"/>
        </w:rPr>
      </w:pPr>
    </w:p>
    <w:p w14:paraId="2D1313DE" w14:textId="77777777" w:rsidR="00B875AD" w:rsidRPr="00381820" w:rsidRDefault="00B875AD" w:rsidP="00B875AD">
      <w:pPr>
        <w:jc w:val="thaiDistribute"/>
        <w:rPr>
          <w:rFonts w:eastAsia="Arial Unicode MS" w:cs="Arial"/>
        </w:rPr>
      </w:pPr>
      <w:r w:rsidRPr="00381820">
        <w:rPr>
          <w:rFonts w:eastAsia="Arial Unicode MS" w:cs="Arial"/>
        </w:rPr>
        <w:t xml:space="preserve">From </w:t>
      </w:r>
      <w:r w:rsidR="00170730" w:rsidRPr="00381820">
        <w:rPr>
          <w:rFonts w:eastAsia="Arial Unicode MS" w:cs="Arial"/>
        </w:rPr>
        <w:t xml:space="preserve">1 </w:t>
      </w:r>
      <w:r w:rsidRPr="00381820">
        <w:rPr>
          <w:rFonts w:eastAsia="Arial Unicode MS" w:cs="Arial"/>
        </w:rPr>
        <w:t>January 2020, the Group classifies its financial assets as follows:</w:t>
      </w:r>
    </w:p>
    <w:p w14:paraId="4FEE02F0" w14:textId="77777777" w:rsidR="004B1178" w:rsidRPr="00381820" w:rsidRDefault="004B1178" w:rsidP="00B875AD">
      <w:pPr>
        <w:jc w:val="thaiDistribute"/>
        <w:rPr>
          <w:rFonts w:eastAsia="Arial Unicode MS" w:cs="Arial"/>
        </w:rPr>
      </w:pPr>
    </w:p>
    <w:p w14:paraId="78F3A27A" w14:textId="77777777" w:rsidR="00B875AD" w:rsidRPr="00381820" w:rsidRDefault="00B875AD" w:rsidP="00B875AD">
      <w:pPr>
        <w:pStyle w:val="ListParagraph"/>
        <w:numPr>
          <w:ilvl w:val="0"/>
          <w:numId w:val="2"/>
        </w:numPr>
        <w:ind w:left="284" w:hanging="284"/>
        <w:jc w:val="thaiDistribute"/>
        <w:rPr>
          <w:rFonts w:eastAsia="Arial Unicode MS" w:cs="Arial"/>
          <w:szCs w:val="20"/>
        </w:rPr>
      </w:pPr>
      <w:r w:rsidRPr="00381820">
        <w:rPr>
          <w:rFonts w:eastAsia="Arial Unicode MS" w:cs="Arial"/>
          <w:szCs w:val="20"/>
        </w:rPr>
        <w:t>those to be measured subsequently at fair value either through profit or loss (FVPL) or through other comprehensive income (FVOCI)</w:t>
      </w:r>
    </w:p>
    <w:p w14:paraId="35AD14BD" w14:textId="77777777" w:rsidR="00B875AD" w:rsidRPr="00381820" w:rsidRDefault="00B875AD" w:rsidP="00B875AD">
      <w:pPr>
        <w:pStyle w:val="ListParagraph"/>
        <w:numPr>
          <w:ilvl w:val="0"/>
          <w:numId w:val="2"/>
        </w:numPr>
        <w:ind w:left="284" w:hanging="284"/>
        <w:jc w:val="thaiDistribute"/>
        <w:rPr>
          <w:rFonts w:eastAsia="Arial Unicode MS" w:cs="Arial"/>
          <w:szCs w:val="20"/>
        </w:rPr>
      </w:pPr>
      <w:r w:rsidRPr="00381820">
        <w:rPr>
          <w:rFonts w:eastAsia="Arial Unicode MS" w:cs="Arial"/>
          <w:szCs w:val="20"/>
        </w:rPr>
        <w:t xml:space="preserve">those to be measured at </w:t>
      </w:r>
      <w:proofErr w:type="spellStart"/>
      <w:r w:rsidRPr="00381820">
        <w:rPr>
          <w:rFonts w:eastAsia="Arial Unicode MS" w:cs="Arial"/>
          <w:szCs w:val="20"/>
        </w:rPr>
        <w:t>amortised</w:t>
      </w:r>
      <w:proofErr w:type="spellEnd"/>
      <w:r w:rsidRPr="00381820">
        <w:rPr>
          <w:rFonts w:eastAsia="Arial Unicode MS" w:cs="Arial"/>
          <w:szCs w:val="20"/>
        </w:rPr>
        <w:t xml:space="preserve"> cost</w:t>
      </w:r>
      <w:r w:rsidR="00AD5C90" w:rsidRPr="00381820">
        <w:rPr>
          <w:rFonts w:eastAsia="Arial Unicode MS" w:cs="Arial"/>
          <w:szCs w:val="20"/>
        </w:rPr>
        <w:t>.</w:t>
      </w:r>
      <w:r w:rsidRPr="00381820">
        <w:rPr>
          <w:rFonts w:eastAsia="Arial Unicode MS" w:cs="Arial"/>
          <w:szCs w:val="20"/>
        </w:rPr>
        <w:t xml:space="preserve"> </w:t>
      </w:r>
    </w:p>
    <w:p w14:paraId="4C015839" w14:textId="77777777" w:rsidR="00B875AD" w:rsidRPr="00381820" w:rsidRDefault="00B875AD" w:rsidP="00B875AD">
      <w:pPr>
        <w:pStyle w:val="ListParagraph"/>
        <w:ind w:left="284"/>
        <w:jc w:val="thaiDistribute"/>
        <w:rPr>
          <w:rFonts w:eastAsia="Arial Unicode MS" w:cs="Arial"/>
          <w:szCs w:val="20"/>
        </w:rPr>
      </w:pPr>
    </w:p>
    <w:p w14:paraId="6AA25A12" w14:textId="77777777" w:rsidR="00B875AD" w:rsidRPr="00381820" w:rsidRDefault="00B875AD" w:rsidP="00B875AD">
      <w:pPr>
        <w:jc w:val="thaiDistribute"/>
        <w:rPr>
          <w:rFonts w:eastAsia="Arial Unicode MS" w:cs="Arial"/>
        </w:rPr>
      </w:pPr>
      <w:r w:rsidRPr="00381820">
        <w:rPr>
          <w:rFonts w:eastAsia="Arial Unicode MS" w:cs="Arial"/>
        </w:rPr>
        <w:t xml:space="preserve">The Group initially </w:t>
      </w:r>
      <w:proofErr w:type="spellStart"/>
      <w:r w:rsidRPr="00381820">
        <w:rPr>
          <w:rFonts w:eastAsia="Arial Unicode MS" w:cs="Arial"/>
        </w:rPr>
        <w:t>recognises</w:t>
      </w:r>
      <w:proofErr w:type="spellEnd"/>
      <w:r w:rsidRPr="00381820">
        <w:rPr>
          <w:rFonts w:eastAsia="Arial Unicode MS" w:cs="Arial"/>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14:paraId="71665CCC" w14:textId="77777777" w:rsidR="00B875AD" w:rsidRPr="00381820" w:rsidRDefault="00B875AD" w:rsidP="00B875AD">
      <w:pPr>
        <w:jc w:val="thaiDistribute"/>
        <w:rPr>
          <w:rFonts w:eastAsia="Arial Unicode MS" w:cs="Arial"/>
        </w:rPr>
      </w:pPr>
    </w:p>
    <w:p w14:paraId="7F02EC66" w14:textId="77777777" w:rsidR="00B875AD" w:rsidRPr="00381820" w:rsidRDefault="00B875AD" w:rsidP="00B875AD">
      <w:pPr>
        <w:jc w:val="thaiDistribute"/>
        <w:rPr>
          <w:rFonts w:eastAsia="Arial Unicode MS" w:cs="Arial"/>
          <w:lang w:val="en-GB"/>
        </w:rPr>
      </w:pPr>
      <w:r w:rsidRPr="00381820">
        <w:rPr>
          <w:rFonts w:eastAsia="Arial Unicode MS" w:cs="Arial"/>
          <w:lang w:val="en-GB"/>
        </w:rPr>
        <w:t>Financial assets with embedded derivatives are considered in their entirety when determining whether their cash flows are solely payment of principal and interest.</w:t>
      </w:r>
    </w:p>
    <w:p w14:paraId="2E3413A5" w14:textId="77777777" w:rsidR="00974B6A" w:rsidRPr="00381820" w:rsidRDefault="00974B6A" w:rsidP="00B875AD">
      <w:pPr>
        <w:jc w:val="thaiDistribute"/>
        <w:rPr>
          <w:rFonts w:eastAsia="Arial Unicode MS" w:cs="Arial"/>
          <w:lang w:val="en-GB"/>
        </w:rPr>
      </w:pPr>
    </w:p>
    <w:p w14:paraId="1EE26DE5" w14:textId="77777777" w:rsidR="00B875AD" w:rsidRPr="00FA3F6F" w:rsidRDefault="00B875AD" w:rsidP="00B875AD">
      <w:pPr>
        <w:jc w:val="thaiDistribute"/>
        <w:rPr>
          <w:rFonts w:eastAsia="Arial Unicode MS" w:cs="Arial"/>
          <w:i/>
          <w:iCs/>
          <w:color w:val="CF4A02"/>
          <w:lang w:val="en-GB"/>
        </w:rPr>
      </w:pPr>
      <w:r w:rsidRPr="00FA3F6F">
        <w:rPr>
          <w:rFonts w:eastAsia="Arial Unicode MS" w:cs="Arial"/>
          <w:i/>
          <w:iCs/>
          <w:color w:val="CF4A02"/>
          <w:lang w:val="en-GB"/>
        </w:rPr>
        <w:t>Debt instruments</w:t>
      </w:r>
    </w:p>
    <w:p w14:paraId="6F9EB292" w14:textId="77777777" w:rsidR="00B875AD" w:rsidRPr="00381820" w:rsidRDefault="00B875AD" w:rsidP="00B875AD">
      <w:pPr>
        <w:jc w:val="thaiDistribute"/>
        <w:rPr>
          <w:rFonts w:eastAsia="Arial Unicode MS" w:cs="Arial"/>
          <w:i/>
          <w:iCs/>
          <w:lang w:val="en-GB"/>
        </w:rPr>
      </w:pPr>
    </w:p>
    <w:p w14:paraId="363576B6" w14:textId="77777777" w:rsidR="00B875AD" w:rsidRPr="00381820" w:rsidRDefault="00B875AD" w:rsidP="00B875AD">
      <w:pPr>
        <w:jc w:val="thaiDistribute"/>
        <w:rPr>
          <w:rFonts w:eastAsia="Arial Unicode MS" w:cs="Arial"/>
          <w:lang w:val="en-GB"/>
        </w:rPr>
      </w:pPr>
      <w:r w:rsidRPr="00381820">
        <w:rPr>
          <w:rFonts w:eastAsia="Arial Unicode MS" w:cs="Arial"/>
          <w:lang w:val="en-GB"/>
        </w:rPr>
        <w:t>Subsequent measurement of debt instruments depends on the Group’s business model for managing the asset and the cash flow characteristics of the asset.</w:t>
      </w:r>
      <w:r w:rsidRPr="00381820">
        <w:rPr>
          <w:rFonts w:eastAsia="Arial Unicode MS" w:cs="Arial"/>
          <w:cs/>
          <w:lang w:val="en-GB"/>
        </w:rPr>
        <w:t xml:space="preserve"> </w:t>
      </w:r>
      <w:r w:rsidRPr="00381820">
        <w:rPr>
          <w:rFonts w:eastAsia="Arial Unicode MS" w:cs="Arial"/>
          <w:lang w:val="en-GB"/>
        </w:rPr>
        <w:t xml:space="preserve">There are three measurement categories: </w:t>
      </w:r>
    </w:p>
    <w:p w14:paraId="3C17FEB5" w14:textId="77777777" w:rsidR="004B1178" w:rsidRPr="00381820" w:rsidRDefault="004B1178" w:rsidP="00B875AD">
      <w:pPr>
        <w:jc w:val="thaiDistribute"/>
        <w:rPr>
          <w:rFonts w:eastAsia="Arial Unicode MS" w:cs="Arial"/>
          <w:lang w:val="en-GB"/>
        </w:rPr>
      </w:pPr>
    </w:p>
    <w:p w14:paraId="7F933061" w14:textId="77777777" w:rsidR="00B875AD" w:rsidRPr="00381820" w:rsidRDefault="00B875AD" w:rsidP="00B875AD">
      <w:pPr>
        <w:pStyle w:val="ListParagraph"/>
        <w:numPr>
          <w:ilvl w:val="0"/>
          <w:numId w:val="3"/>
        </w:numPr>
        <w:ind w:left="284" w:hanging="284"/>
        <w:jc w:val="thaiDistribute"/>
        <w:rPr>
          <w:rFonts w:eastAsia="Arial Unicode MS" w:cs="Arial"/>
          <w:spacing w:val="-6"/>
          <w:szCs w:val="20"/>
          <w:lang w:val="en-GB"/>
        </w:rPr>
      </w:pPr>
      <w:r w:rsidRPr="00381820">
        <w:rPr>
          <w:rFonts w:eastAsia="Arial Unicode MS" w:cs="Arial"/>
          <w:spacing w:val="-6"/>
          <w:szCs w:val="20"/>
          <w:lang w:val="en-GB"/>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14:paraId="4CB3F625" w14:textId="77777777" w:rsidR="00B875AD" w:rsidRPr="00381820" w:rsidRDefault="00B875AD" w:rsidP="00B875AD">
      <w:pPr>
        <w:pStyle w:val="ListParagraph"/>
        <w:numPr>
          <w:ilvl w:val="0"/>
          <w:numId w:val="3"/>
        </w:numPr>
        <w:ind w:left="284" w:hanging="284"/>
        <w:jc w:val="thaiDistribute"/>
        <w:rPr>
          <w:rFonts w:eastAsia="Arial Unicode MS" w:cs="Arial"/>
          <w:szCs w:val="20"/>
          <w:lang w:val="en-GB"/>
        </w:rPr>
      </w:pPr>
      <w:r w:rsidRPr="00381820">
        <w:rPr>
          <w:rFonts w:eastAsia="Arial Unicode MS" w:cs="Arial"/>
          <w:szCs w:val="20"/>
          <w:lang w:val="en-GB"/>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14:paraId="2EF6BB7D" w14:textId="77777777" w:rsidR="00B875AD" w:rsidRPr="00381820" w:rsidRDefault="00B875AD" w:rsidP="00B875AD">
      <w:pPr>
        <w:pStyle w:val="ListParagraph"/>
        <w:numPr>
          <w:ilvl w:val="0"/>
          <w:numId w:val="3"/>
        </w:numPr>
        <w:ind w:left="284" w:hanging="284"/>
        <w:jc w:val="thaiDistribute"/>
        <w:rPr>
          <w:rFonts w:eastAsia="Arial Unicode MS" w:cs="Arial"/>
          <w:szCs w:val="20"/>
          <w:lang w:val="en-GB"/>
        </w:rPr>
      </w:pPr>
      <w:r w:rsidRPr="00381820">
        <w:rPr>
          <w:rFonts w:eastAsia="Arial Unicode MS" w:cs="Arial"/>
          <w:szCs w:val="20"/>
          <w:lang w:val="en-GB"/>
        </w:rPr>
        <w:t xml:space="preserve">FVPL: Assets that do not meet the criteria for amortised cost or FVOCI are measured at FVPL. A gain or loss on subsequent measurement is presented in other gains/(losses). </w:t>
      </w:r>
    </w:p>
    <w:p w14:paraId="4A838047" w14:textId="77777777" w:rsidR="00B875AD" w:rsidRPr="00381820" w:rsidRDefault="00B875AD" w:rsidP="004B1178">
      <w:pPr>
        <w:pStyle w:val="ListParagraph"/>
        <w:ind w:left="0"/>
        <w:jc w:val="thaiDistribute"/>
        <w:rPr>
          <w:rFonts w:eastAsia="Arial Unicode MS" w:cs="Arial"/>
          <w:szCs w:val="20"/>
          <w:lang w:val="en-GB"/>
        </w:rPr>
      </w:pPr>
    </w:p>
    <w:p w14:paraId="31DD03C7" w14:textId="77777777" w:rsidR="00B875AD" w:rsidRPr="00381820" w:rsidRDefault="00B875AD" w:rsidP="00B875AD">
      <w:pPr>
        <w:jc w:val="thaiDistribute"/>
        <w:rPr>
          <w:rFonts w:eastAsia="Arial Unicode MS" w:cs="Arial"/>
          <w:lang w:val="en-GB"/>
        </w:rPr>
      </w:pPr>
      <w:r w:rsidRPr="00381820">
        <w:rPr>
          <w:rFonts w:eastAsia="Arial Unicode MS" w:cs="Arial"/>
          <w:lang w:val="en-GB"/>
        </w:rPr>
        <w:t>The Group reclassifies debt instruments only when its business model for managing those assets changes.</w:t>
      </w:r>
    </w:p>
    <w:p w14:paraId="06E6B6EC" w14:textId="77777777" w:rsidR="00B875AD" w:rsidRPr="00381820" w:rsidRDefault="00B875AD" w:rsidP="00B875AD">
      <w:pPr>
        <w:jc w:val="thaiDistribute"/>
        <w:rPr>
          <w:rFonts w:eastAsia="Arial Unicode MS" w:cs="Arial"/>
          <w:lang w:val="en-GB"/>
        </w:rPr>
      </w:pPr>
    </w:p>
    <w:p w14:paraId="5C04361A" w14:textId="77777777" w:rsidR="00B875AD" w:rsidRPr="00381820" w:rsidRDefault="00B875AD" w:rsidP="00B875AD">
      <w:pPr>
        <w:jc w:val="thaiDistribute"/>
        <w:rPr>
          <w:rFonts w:eastAsia="Arial Unicode MS" w:cs="Arial"/>
          <w:i/>
          <w:iCs/>
          <w:color w:val="CF4A02"/>
          <w:lang w:val="en-GB"/>
        </w:rPr>
      </w:pPr>
      <w:r w:rsidRPr="00381820">
        <w:rPr>
          <w:rFonts w:eastAsia="Arial Unicode MS" w:cs="Arial"/>
          <w:i/>
          <w:iCs/>
          <w:color w:val="CF4A02"/>
          <w:lang w:val="en-GB"/>
        </w:rPr>
        <w:t>Equity instruments</w:t>
      </w:r>
    </w:p>
    <w:p w14:paraId="289C7065" w14:textId="77777777" w:rsidR="00B875AD" w:rsidRPr="00381820" w:rsidRDefault="00B875AD" w:rsidP="00B875AD">
      <w:pPr>
        <w:jc w:val="thaiDistribute"/>
        <w:rPr>
          <w:rFonts w:eastAsia="Arial Unicode MS" w:cs="Arial"/>
          <w:i/>
          <w:iCs/>
          <w:lang w:val="en-GB"/>
        </w:rPr>
      </w:pPr>
    </w:p>
    <w:p w14:paraId="14908A37" w14:textId="77777777" w:rsidR="00B875AD" w:rsidRPr="00381820" w:rsidRDefault="00B875AD" w:rsidP="00B875AD">
      <w:pPr>
        <w:jc w:val="thaiDistribute"/>
        <w:rPr>
          <w:rFonts w:eastAsia="Arial Unicode MS" w:cs="Arial"/>
          <w:lang w:val="en-GB"/>
        </w:rPr>
      </w:pPr>
      <w:r w:rsidRPr="00381820">
        <w:rPr>
          <w:rFonts w:eastAsia="Arial Unicode MS" w:cs="Arial"/>
          <w:lang w:val="en-GB"/>
        </w:rPr>
        <w:t xml:space="preserve">All equity instruments held must be irrevocably classified to two measurement categories; </w:t>
      </w:r>
      <w:proofErr w:type="spellStart"/>
      <w:r w:rsidRPr="00381820">
        <w:rPr>
          <w:rFonts w:eastAsia="Arial Unicode MS" w:cs="Arial"/>
          <w:lang w:val="en-GB"/>
        </w:rPr>
        <w:t>i</w:t>
      </w:r>
      <w:proofErr w:type="spellEnd"/>
      <w:r w:rsidRPr="00381820">
        <w:rPr>
          <w:rFonts w:eastAsia="Arial Unicode MS" w:cs="Arial"/>
          <w:lang w:val="en-GB"/>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14:paraId="08132A50" w14:textId="77777777" w:rsidR="00B875AD" w:rsidRPr="00381820" w:rsidRDefault="00B875AD" w:rsidP="00B875AD">
      <w:pPr>
        <w:rPr>
          <w:rFonts w:eastAsia="Arial Unicode MS" w:cs="Arial"/>
          <w:lang w:val="en-GB"/>
        </w:rPr>
      </w:pPr>
    </w:p>
    <w:p w14:paraId="624AF9BB" w14:textId="77777777" w:rsidR="00B875AD" w:rsidRPr="00381820" w:rsidRDefault="00B875AD" w:rsidP="00B875AD">
      <w:pPr>
        <w:rPr>
          <w:rFonts w:eastAsia="Arial Unicode MS" w:cs="Arial"/>
          <w:i/>
          <w:iCs/>
          <w:color w:val="CF4A02"/>
        </w:rPr>
      </w:pPr>
      <w:r w:rsidRPr="00381820">
        <w:rPr>
          <w:rFonts w:eastAsia="Arial Unicode MS" w:cs="Arial"/>
          <w:i/>
          <w:iCs/>
          <w:color w:val="CF4A02"/>
        </w:rPr>
        <w:t>Impairment</w:t>
      </w:r>
    </w:p>
    <w:p w14:paraId="715B5D63" w14:textId="77777777" w:rsidR="00B875AD" w:rsidRPr="00381820" w:rsidRDefault="00B875AD" w:rsidP="00B875AD">
      <w:pPr>
        <w:rPr>
          <w:rFonts w:eastAsia="Arial Unicode MS" w:cs="Arial"/>
          <w:i/>
          <w:iCs/>
        </w:rPr>
      </w:pPr>
    </w:p>
    <w:p w14:paraId="591A92BA" w14:textId="77777777" w:rsidR="00B875AD" w:rsidRPr="00381820" w:rsidRDefault="00B875AD" w:rsidP="00B875AD">
      <w:pPr>
        <w:jc w:val="thaiDistribute"/>
        <w:rPr>
          <w:rFonts w:eastAsia="Arial Unicode MS" w:cs="Arial"/>
          <w:lang w:val="en-GB"/>
        </w:rPr>
      </w:pPr>
      <w:r w:rsidRPr="00381820">
        <w:rPr>
          <w:rFonts w:eastAsia="Arial Unicode MS" w:cs="Arial"/>
          <w:lang w:val="en-GB"/>
        </w:rPr>
        <w:t xml:space="preserve">From 1 January 2020, the Group assesses expected credit loss on a </w:t>
      </w:r>
      <w:proofErr w:type="gramStart"/>
      <w:r w:rsidRPr="00381820">
        <w:rPr>
          <w:rFonts w:eastAsia="Arial Unicode MS" w:cs="Arial"/>
          <w:lang w:val="en-GB"/>
        </w:rPr>
        <w:t>forward looking</w:t>
      </w:r>
      <w:proofErr w:type="gramEnd"/>
      <w:r w:rsidRPr="00381820">
        <w:rPr>
          <w:rFonts w:eastAsia="Arial Unicode MS" w:cs="Arial"/>
          <w:lang w:val="en-GB"/>
        </w:rPr>
        <w:t xml:space="preserve">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14:paraId="6B7BDBD5" w14:textId="77777777" w:rsidR="00B875AD" w:rsidRDefault="00B875AD" w:rsidP="00B875AD">
      <w:pPr>
        <w:rPr>
          <w:rFonts w:cs="Arial"/>
          <w:lang w:val="en-GB"/>
        </w:rPr>
      </w:pPr>
    </w:p>
    <w:p w14:paraId="09AD7AA9" w14:textId="77777777" w:rsidR="00214ACA" w:rsidRPr="00214ACA" w:rsidRDefault="00214ACA" w:rsidP="00214ACA">
      <w:pPr>
        <w:jc w:val="thaiDistribute"/>
        <w:rPr>
          <w:rFonts w:eastAsia="Arial Unicode MS" w:cs="Arial"/>
          <w:lang w:val="en-GB"/>
        </w:rPr>
      </w:pPr>
      <w:r w:rsidRPr="00214ACA">
        <w:rPr>
          <w:rFonts w:eastAsia="Arial Unicode MS" w:cs="Arial"/>
          <w:lang w:val="en-GB"/>
        </w:rPr>
        <w:t xml:space="preserve">For the reporting periods ending between 1 January 2020 and 31 December 2020, the </w:t>
      </w:r>
      <w:r w:rsidR="009E19A7">
        <w:rPr>
          <w:rFonts w:eastAsia="Arial Unicode MS" w:cs="Arial"/>
          <w:lang w:val="en-GB"/>
        </w:rPr>
        <w:t>Group</w:t>
      </w:r>
      <w:r w:rsidRPr="00214ACA">
        <w:rPr>
          <w:rFonts w:eastAsia="Arial Unicode MS" w:cs="Arial"/>
          <w:lang w:val="en-GB"/>
        </w:rPr>
        <w:t xml:space="preserve"> has chosen to apply the temporary measures to relieve the impact from COVID-19 announced by TFAC by excluding forward-looking information in assessing the expected credit loss under the simplified approach of trade receivables. </w:t>
      </w:r>
    </w:p>
    <w:p w14:paraId="5F4757AB" w14:textId="77777777" w:rsidR="00A14C73" w:rsidRPr="00381820" w:rsidRDefault="00A14C73" w:rsidP="00B875AD">
      <w:pPr>
        <w:rPr>
          <w:rFonts w:eastAsia="Arial Unicode MS" w:cs="Arial"/>
          <w:i/>
          <w:iCs/>
          <w:color w:val="CF4A02"/>
        </w:rPr>
      </w:pPr>
      <w:r w:rsidRPr="00381820">
        <w:rPr>
          <w:rFonts w:eastAsia="Arial Unicode MS" w:cs="Arial"/>
          <w:i/>
          <w:iCs/>
          <w:color w:val="CF4A02"/>
        </w:rPr>
        <w:br w:type="page"/>
      </w:r>
    </w:p>
    <w:p w14:paraId="4EFB36C1" w14:textId="77777777" w:rsidR="00B875AD" w:rsidRPr="00381820" w:rsidRDefault="00B875AD" w:rsidP="00B875AD">
      <w:pPr>
        <w:rPr>
          <w:rFonts w:eastAsia="Arial Unicode MS" w:cs="Arial"/>
          <w:i/>
          <w:iCs/>
          <w:color w:val="CF4A02"/>
        </w:rPr>
      </w:pPr>
      <w:r w:rsidRPr="00381820">
        <w:rPr>
          <w:rFonts w:eastAsia="Arial Unicode MS" w:cs="Arial"/>
          <w:i/>
          <w:iCs/>
          <w:color w:val="CF4A02"/>
        </w:rPr>
        <w:t>Lease agreements</w:t>
      </w:r>
    </w:p>
    <w:p w14:paraId="167058B7" w14:textId="77777777" w:rsidR="00B875AD" w:rsidRPr="00381820" w:rsidRDefault="00B875AD" w:rsidP="00B875AD">
      <w:pPr>
        <w:rPr>
          <w:rFonts w:cs="Arial"/>
        </w:rPr>
      </w:pPr>
    </w:p>
    <w:p w14:paraId="6F082CB5" w14:textId="77777777" w:rsidR="00B875AD" w:rsidRPr="00381820" w:rsidRDefault="00B875AD" w:rsidP="00B875AD">
      <w:pPr>
        <w:rPr>
          <w:rFonts w:cs="Arial"/>
        </w:rPr>
      </w:pPr>
      <w:r w:rsidRPr="00381820">
        <w:rPr>
          <w:rFonts w:cs="Arial"/>
        </w:rPr>
        <w:t xml:space="preserve">The </w:t>
      </w:r>
      <w:r w:rsidR="00C84487">
        <w:rPr>
          <w:rFonts w:cs="Arial"/>
        </w:rPr>
        <w:t>G</w:t>
      </w:r>
      <w:r w:rsidRPr="00381820">
        <w:rPr>
          <w:rFonts w:cs="Arial"/>
        </w:rPr>
        <w:t xml:space="preserve">roup leases various </w:t>
      </w:r>
      <w:r w:rsidR="00706E57" w:rsidRPr="00381820">
        <w:rPr>
          <w:rFonts w:cs="Arial"/>
        </w:rPr>
        <w:t xml:space="preserve">lands, </w:t>
      </w:r>
      <w:r w:rsidRPr="00381820">
        <w:rPr>
          <w:rFonts w:cs="Arial"/>
        </w:rPr>
        <w:t xml:space="preserve">offices, equipment and cars. Rental contracts are typically made for fixed periods of </w:t>
      </w:r>
      <w:r w:rsidR="007C3131" w:rsidRPr="00381820">
        <w:rPr>
          <w:rFonts w:cs="Arial"/>
        </w:rPr>
        <w:t>2</w:t>
      </w:r>
      <w:r w:rsidRPr="00381820">
        <w:rPr>
          <w:rFonts w:cs="Arial"/>
        </w:rPr>
        <w:t xml:space="preserve"> to </w:t>
      </w:r>
      <w:r w:rsidR="00170730" w:rsidRPr="00381820">
        <w:rPr>
          <w:rFonts w:cs="Arial"/>
        </w:rPr>
        <w:t>3</w:t>
      </w:r>
      <w:r w:rsidR="007C3131" w:rsidRPr="00381820">
        <w:rPr>
          <w:rFonts w:cs="Arial"/>
        </w:rPr>
        <w:t>0</w:t>
      </w:r>
      <w:r w:rsidRPr="00381820">
        <w:rPr>
          <w:rFonts w:cs="Arial"/>
        </w:rPr>
        <w:t xml:space="preserve"> years but may have extension options. </w:t>
      </w:r>
    </w:p>
    <w:p w14:paraId="27A81FDB" w14:textId="77777777" w:rsidR="00B875AD" w:rsidRPr="00381820" w:rsidRDefault="00B875AD" w:rsidP="00B875AD">
      <w:pPr>
        <w:rPr>
          <w:rFonts w:cs="Arial"/>
        </w:rPr>
      </w:pPr>
    </w:p>
    <w:p w14:paraId="77DAD106" w14:textId="77777777" w:rsidR="00B875AD" w:rsidRPr="00381820" w:rsidRDefault="00B875AD" w:rsidP="00B875AD">
      <w:pPr>
        <w:rPr>
          <w:rFonts w:cs="Arial"/>
        </w:rPr>
      </w:pPr>
      <w:r w:rsidRPr="00381820">
        <w:rPr>
          <w:rFonts w:cs="Arial"/>
        </w:rPr>
        <w:t xml:space="preserve">Before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14:paraId="2091C36D" w14:textId="77777777" w:rsidR="00B875AD" w:rsidRPr="00381820" w:rsidRDefault="00B875AD" w:rsidP="00B875AD">
      <w:pPr>
        <w:rPr>
          <w:rFonts w:cs="Arial"/>
        </w:rPr>
      </w:pPr>
    </w:p>
    <w:p w14:paraId="1302E3F9" w14:textId="77777777" w:rsidR="00B875AD" w:rsidRPr="00381820" w:rsidRDefault="00B875AD" w:rsidP="00B875AD">
      <w:pPr>
        <w:rPr>
          <w:rFonts w:cs="Arial"/>
          <w:spacing w:val="-4"/>
        </w:rPr>
      </w:pPr>
      <w:r w:rsidRPr="00381820">
        <w:rPr>
          <w:rFonts w:cs="Arial"/>
          <w:spacing w:val="-4"/>
        </w:rPr>
        <w:t xml:space="preserve">From 1 January 2020, leases are </w:t>
      </w:r>
      <w:proofErr w:type="spellStart"/>
      <w:r w:rsidRPr="00381820">
        <w:rPr>
          <w:rFonts w:cs="Arial"/>
          <w:spacing w:val="-4"/>
        </w:rPr>
        <w:t>recognised</w:t>
      </w:r>
      <w:proofErr w:type="spellEnd"/>
      <w:r w:rsidRPr="00381820">
        <w:rPr>
          <w:rFonts w:cs="Arial"/>
          <w:spacing w:val="-4"/>
        </w:rPr>
        <w:t xml:space="preserve"> as a right-of-use asset and a corresponding liability at the date at which the leased asset is available for use by the </w:t>
      </w:r>
      <w:r w:rsidR="00C84487">
        <w:rPr>
          <w:rFonts w:cs="Arial"/>
          <w:spacing w:val="-4"/>
        </w:rPr>
        <w:t>G</w:t>
      </w:r>
      <w:r w:rsidRPr="00381820">
        <w:rPr>
          <w:rFonts w:cs="Arial"/>
          <w:spacing w:val="-4"/>
        </w:rPr>
        <w:t xml:space="preserve">roup. Each lease payment is allocated between the liability and finance cost. The finance cost is charged to profit or loss over the lease period </w:t>
      </w:r>
      <w:proofErr w:type="gramStart"/>
      <w:r w:rsidRPr="00381820">
        <w:rPr>
          <w:rFonts w:cs="Arial"/>
          <w:spacing w:val="-4"/>
        </w:rPr>
        <w:t>so as to</w:t>
      </w:r>
      <w:proofErr w:type="gramEnd"/>
      <w:r w:rsidRPr="00381820">
        <w:rPr>
          <w:rFonts w:cs="Arial"/>
          <w:spacing w:val="-4"/>
        </w:rPr>
        <w:t xml:space="preserve"> produce a constant periodic rate of interest on the remaining balance of the liability for each period. The right-of-use asset is depreciated over the shorter of the asset's useful life and the lease term on a straight-line basis. </w:t>
      </w:r>
    </w:p>
    <w:p w14:paraId="70F083D9" w14:textId="77777777" w:rsidR="00C61610" w:rsidRPr="00381820" w:rsidRDefault="00C61610" w:rsidP="00B875AD">
      <w:pPr>
        <w:rPr>
          <w:rFonts w:cs="Arial"/>
        </w:rPr>
      </w:pPr>
    </w:p>
    <w:p w14:paraId="55FF051B" w14:textId="77777777" w:rsidR="00B875AD" w:rsidRPr="00381820" w:rsidRDefault="00B875AD" w:rsidP="00B875AD">
      <w:pPr>
        <w:rPr>
          <w:rFonts w:cs="Arial"/>
        </w:rPr>
      </w:pPr>
      <w:r w:rsidRPr="00381820">
        <w:rPr>
          <w:rFonts w:cs="Arial"/>
        </w:rPr>
        <w:t>Assets and liabilities arising from a lease are initially measured on a present value basis</w:t>
      </w:r>
      <w:r w:rsidR="00C61610" w:rsidRPr="00381820">
        <w:rPr>
          <w:rFonts w:cs="Arial"/>
        </w:rPr>
        <w:t xml:space="preserve"> </w:t>
      </w:r>
      <w:r w:rsidR="007C28D4" w:rsidRPr="00381820">
        <w:rPr>
          <w:rFonts w:cs="Arial"/>
        </w:rPr>
        <w:t>including:</w:t>
      </w:r>
    </w:p>
    <w:p w14:paraId="3373BE97" w14:textId="77777777" w:rsidR="00B875AD" w:rsidRPr="00381820" w:rsidRDefault="00B875AD" w:rsidP="00B875AD">
      <w:pPr>
        <w:rPr>
          <w:rFonts w:cs="Arial"/>
        </w:rPr>
      </w:pPr>
    </w:p>
    <w:p w14:paraId="7A638244" w14:textId="77777777" w:rsidR="00B875AD" w:rsidRPr="00381820" w:rsidRDefault="00B875AD" w:rsidP="00AB735A">
      <w:pPr>
        <w:numPr>
          <w:ilvl w:val="0"/>
          <w:numId w:val="4"/>
        </w:numPr>
        <w:ind w:left="360"/>
        <w:rPr>
          <w:rFonts w:cs="Arial"/>
        </w:rPr>
      </w:pPr>
      <w:r w:rsidRPr="00381820">
        <w:rPr>
          <w:rFonts w:cs="Arial"/>
        </w:rPr>
        <w:t>fixed payments (including in-substance fixed payments), less any lease incentives receivable</w:t>
      </w:r>
    </w:p>
    <w:p w14:paraId="56895B9E" w14:textId="77777777" w:rsidR="00B875AD" w:rsidRPr="00381820" w:rsidRDefault="00B875AD" w:rsidP="00AB735A">
      <w:pPr>
        <w:numPr>
          <w:ilvl w:val="0"/>
          <w:numId w:val="4"/>
        </w:numPr>
        <w:ind w:left="360"/>
        <w:rPr>
          <w:rFonts w:cs="Arial"/>
        </w:rPr>
      </w:pPr>
      <w:r w:rsidRPr="00381820">
        <w:rPr>
          <w:rFonts w:cs="Arial"/>
        </w:rPr>
        <w:t>variable lease payment that are based on an index or a rate</w:t>
      </w:r>
    </w:p>
    <w:p w14:paraId="6E8CB268" w14:textId="77777777" w:rsidR="00B875AD" w:rsidRPr="00381820" w:rsidRDefault="00B875AD" w:rsidP="00AB735A">
      <w:pPr>
        <w:numPr>
          <w:ilvl w:val="0"/>
          <w:numId w:val="4"/>
        </w:numPr>
        <w:ind w:left="360"/>
        <w:rPr>
          <w:rFonts w:cs="Arial"/>
        </w:rPr>
      </w:pPr>
      <w:r w:rsidRPr="00381820">
        <w:rPr>
          <w:rFonts w:cs="Arial"/>
        </w:rPr>
        <w:t>amounts expected to be payable by the lessee under residual value guarantees</w:t>
      </w:r>
    </w:p>
    <w:p w14:paraId="26A54335" w14:textId="77777777" w:rsidR="00B875AD" w:rsidRPr="00381820" w:rsidRDefault="00B875AD" w:rsidP="00AB735A">
      <w:pPr>
        <w:numPr>
          <w:ilvl w:val="0"/>
          <w:numId w:val="4"/>
        </w:numPr>
        <w:ind w:left="360"/>
        <w:rPr>
          <w:rFonts w:cs="Arial"/>
        </w:rPr>
      </w:pPr>
      <w:r w:rsidRPr="00381820">
        <w:rPr>
          <w:rFonts w:cs="Arial"/>
        </w:rPr>
        <w:t>the exercise price of a purchase option if the lessee is reasonably certain to exercise that option, and</w:t>
      </w:r>
    </w:p>
    <w:p w14:paraId="2D1012CF" w14:textId="77777777" w:rsidR="00B875AD" w:rsidRPr="00AB735A" w:rsidRDefault="00B875AD" w:rsidP="00AB735A">
      <w:pPr>
        <w:numPr>
          <w:ilvl w:val="0"/>
          <w:numId w:val="4"/>
        </w:numPr>
        <w:ind w:left="360"/>
        <w:rPr>
          <w:rFonts w:cs="Arial"/>
          <w:spacing w:val="-4"/>
        </w:rPr>
      </w:pPr>
      <w:r w:rsidRPr="00AB735A">
        <w:rPr>
          <w:rFonts w:cs="Arial"/>
          <w:spacing w:val="-4"/>
        </w:rPr>
        <w:t>payments of penalties for terminating the lease, if the lease term reflects the lessee exercising that option.</w:t>
      </w:r>
    </w:p>
    <w:p w14:paraId="5CAE5EC6" w14:textId="77777777" w:rsidR="00B875AD" w:rsidRPr="00AB735A" w:rsidRDefault="00B875AD" w:rsidP="00B875AD">
      <w:pPr>
        <w:rPr>
          <w:rFonts w:cs="Arial"/>
          <w:spacing w:val="-4"/>
        </w:rPr>
      </w:pPr>
    </w:p>
    <w:p w14:paraId="2876A806" w14:textId="77777777" w:rsidR="00B875AD" w:rsidRPr="00381820" w:rsidRDefault="00B875AD" w:rsidP="00B875AD">
      <w:pPr>
        <w:rPr>
          <w:rFonts w:cs="Arial"/>
        </w:rPr>
      </w:pPr>
      <w:r w:rsidRPr="00381820">
        <w:rPr>
          <w:rFonts w:cs="Arial"/>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6B18BCB4" w14:textId="77777777" w:rsidR="00B875AD" w:rsidRPr="00381820" w:rsidRDefault="00B875AD" w:rsidP="00B875AD">
      <w:pPr>
        <w:rPr>
          <w:rFonts w:cs="Arial"/>
          <w:highlight w:val="yellow"/>
        </w:rPr>
      </w:pPr>
    </w:p>
    <w:p w14:paraId="2F0C2D05" w14:textId="77777777" w:rsidR="00586078" w:rsidRPr="00381820" w:rsidRDefault="00B875AD" w:rsidP="00586078">
      <w:pPr>
        <w:rPr>
          <w:rFonts w:cs="Arial"/>
          <w:spacing w:val="-2"/>
        </w:rPr>
      </w:pPr>
      <w:r w:rsidRPr="00381820">
        <w:rPr>
          <w:rFonts w:cs="Arial"/>
        </w:rPr>
        <w:t>Right-of-use assets are measured at cost comprising</w:t>
      </w:r>
      <w:r w:rsidR="005D6A75" w:rsidRPr="00381820">
        <w:rPr>
          <w:rFonts w:cs="Arial"/>
        </w:rPr>
        <w:t xml:space="preserve"> </w:t>
      </w:r>
      <w:r w:rsidRPr="00381820">
        <w:rPr>
          <w:rFonts w:cs="Arial"/>
        </w:rPr>
        <w:t xml:space="preserve">the amount of the initial measurement of lease </w:t>
      </w:r>
      <w:r w:rsidRPr="00381820">
        <w:rPr>
          <w:rFonts w:cs="Arial"/>
          <w:spacing w:val="-4"/>
        </w:rPr>
        <w:t>liability</w:t>
      </w:r>
      <w:r w:rsidR="005D6A75" w:rsidRPr="00381820">
        <w:rPr>
          <w:rFonts w:cs="Arial"/>
          <w:spacing w:val="-4"/>
        </w:rPr>
        <w:t xml:space="preserve"> and include </w:t>
      </w:r>
      <w:r w:rsidRPr="00381820">
        <w:rPr>
          <w:rFonts w:cs="Arial"/>
          <w:spacing w:val="-4"/>
        </w:rPr>
        <w:t>any lease payments made at or before the commencement date less any lease incentives received</w:t>
      </w:r>
      <w:r w:rsidR="005D6A75" w:rsidRPr="00381820">
        <w:rPr>
          <w:rFonts w:cs="Arial"/>
          <w:spacing w:val="-4"/>
        </w:rPr>
        <w:t xml:space="preserve"> and restoration costs.</w:t>
      </w:r>
      <w:r w:rsidR="00586078" w:rsidRPr="00381820">
        <w:rPr>
          <w:rFonts w:cs="Arial"/>
          <w:spacing w:val="-4"/>
        </w:rPr>
        <w:t xml:space="preserve"> Payments associated with short-term leases and leases of low-value</w:t>
      </w:r>
      <w:r w:rsidR="00586078" w:rsidRPr="00381820">
        <w:rPr>
          <w:rFonts w:cs="Arial"/>
        </w:rPr>
        <w:t xml:space="preserve"> assets are </w:t>
      </w:r>
      <w:proofErr w:type="spellStart"/>
      <w:r w:rsidR="00586078" w:rsidRPr="00381820">
        <w:rPr>
          <w:rFonts w:cs="Arial"/>
          <w:spacing w:val="-2"/>
        </w:rPr>
        <w:t>recognised</w:t>
      </w:r>
      <w:proofErr w:type="spellEnd"/>
      <w:r w:rsidR="00586078" w:rsidRPr="00381820">
        <w:rPr>
          <w:rFonts w:cs="Arial"/>
          <w:spacing w:val="-2"/>
        </w:rPr>
        <w:t xml:space="preserve"> on a straight-line basis as an expense in profit or loss. Short-term leases are leases with a lease term of 12 months or less. Low-value assets comprise of IT-equipment, small items of office furniture, </w:t>
      </w:r>
      <w:r w:rsidR="007C28D4" w:rsidRPr="00381820">
        <w:rPr>
          <w:rFonts w:cs="Arial"/>
          <w:spacing w:val="-2"/>
        </w:rPr>
        <w:t>car</w:t>
      </w:r>
      <w:r w:rsidR="00586078" w:rsidRPr="00381820">
        <w:rPr>
          <w:rFonts w:cs="Arial"/>
          <w:spacing w:val="-2"/>
        </w:rPr>
        <w:t>s, billboards</w:t>
      </w:r>
      <w:r w:rsidR="009E19A7">
        <w:rPr>
          <w:rFonts w:cs="Arial"/>
          <w:spacing w:val="-2"/>
        </w:rPr>
        <w:t xml:space="preserve">, medical </w:t>
      </w:r>
      <w:proofErr w:type="spellStart"/>
      <w:r w:rsidR="009E19A7">
        <w:rPr>
          <w:rFonts w:cs="Arial"/>
          <w:spacing w:val="-2"/>
        </w:rPr>
        <w:t>equipments</w:t>
      </w:r>
      <w:proofErr w:type="spellEnd"/>
      <w:r w:rsidR="00586078" w:rsidRPr="00381820">
        <w:rPr>
          <w:rFonts w:cs="Arial"/>
          <w:spacing w:val="-2"/>
        </w:rPr>
        <w:t xml:space="preserve"> and room.</w:t>
      </w:r>
    </w:p>
    <w:p w14:paraId="0127D463" w14:textId="77777777" w:rsidR="001C7AE6" w:rsidRPr="00381820" w:rsidRDefault="001C7AE6" w:rsidP="001C7AE6">
      <w:pPr>
        <w:rPr>
          <w:rFonts w:cs="Arial"/>
        </w:rPr>
      </w:pPr>
    </w:p>
    <w:p w14:paraId="700B9CF3" w14:textId="77777777" w:rsidR="004B1178" w:rsidRPr="00381820" w:rsidRDefault="004B1178" w:rsidP="001C7AE6">
      <w:pPr>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381820" w14:paraId="3D91B294" w14:textId="77777777" w:rsidTr="00B875AD">
        <w:trPr>
          <w:trHeight w:val="386"/>
        </w:trPr>
        <w:tc>
          <w:tcPr>
            <w:tcW w:w="9461" w:type="dxa"/>
            <w:shd w:val="clear" w:color="auto" w:fill="FFA543"/>
            <w:vAlign w:val="center"/>
          </w:tcPr>
          <w:p w14:paraId="0890FEF5"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6</w:t>
            </w:r>
            <w:r w:rsidRPr="00381820">
              <w:rPr>
                <w:rFonts w:eastAsia="Cordia New" w:cs="Arial"/>
                <w:b/>
                <w:color w:val="FFFFFF"/>
              </w:rPr>
              <w:tab/>
              <w:t>Estimates</w:t>
            </w:r>
          </w:p>
        </w:tc>
      </w:tr>
    </w:tbl>
    <w:p w14:paraId="197CACBD" w14:textId="77777777" w:rsidR="00B875AD" w:rsidRPr="00381820" w:rsidRDefault="00B875AD" w:rsidP="00B875AD">
      <w:pPr>
        <w:pStyle w:val="BodyTextIndent"/>
        <w:ind w:left="0" w:hanging="7"/>
        <w:rPr>
          <w:rFonts w:ascii="Arial" w:hAnsi="Arial" w:cs="Arial"/>
          <w:sz w:val="20"/>
          <w:szCs w:val="20"/>
          <w:lang w:val="en-US"/>
        </w:rPr>
      </w:pPr>
    </w:p>
    <w:p w14:paraId="5EFB8163" w14:textId="77777777" w:rsidR="00B875AD" w:rsidRPr="00381820" w:rsidRDefault="00B875AD" w:rsidP="00B875AD">
      <w:pPr>
        <w:pStyle w:val="BodyTextIndent"/>
        <w:ind w:left="0" w:hanging="7"/>
        <w:rPr>
          <w:rFonts w:ascii="Arial" w:hAnsi="Arial" w:cs="Arial"/>
          <w:sz w:val="20"/>
          <w:szCs w:val="20"/>
          <w:lang w:val="en-US"/>
        </w:rPr>
      </w:pPr>
      <w:r w:rsidRPr="00381820">
        <w:rPr>
          <w:rFonts w:ascii="Arial" w:hAnsi="Arial" w:cs="Arial"/>
          <w:sz w:val="20"/>
          <w:szCs w:val="20"/>
          <w:lang w:val="en-US"/>
        </w:rPr>
        <w:t xml:space="preserve">The preparation of interim financial information requires management to make judgements, estimates and </w:t>
      </w:r>
      <w:r w:rsidRPr="00381820">
        <w:rPr>
          <w:rFonts w:ascii="Arial" w:hAnsi="Arial" w:cs="Arial"/>
          <w:spacing w:val="-4"/>
          <w:sz w:val="20"/>
          <w:szCs w:val="20"/>
          <w:lang w:val="en-US"/>
        </w:rPr>
        <w:t>assumptions that affect the application of accounting policies and the reported amounts of assets and liabilities,</w:t>
      </w:r>
      <w:r w:rsidRPr="00381820">
        <w:rPr>
          <w:rFonts w:ascii="Arial" w:hAnsi="Arial" w:cs="Arial"/>
          <w:sz w:val="20"/>
          <w:szCs w:val="20"/>
          <w:lang w:val="en-US"/>
        </w:rPr>
        <w:t xml:space="preserve"> income and expense. Actual results may differ from these estimates.</w:t>
      </w:r>
    </w:p>
    <w:p w14:paraId="719F8BAD" w14:textId="77777777" w:rsidR="00B875AD" w:rsidRPr="00381820" w:rsidRDefault="00B875AD" w:rsidP="00B875AD">
      <w:pPr>
        <w:rPr>
          <w:rFonts w:cs="Arial"/>
        </w:rPr>
      </w:pPr>
    </w:p>
    <w:p w14:paraId="10BE6E73" w14:textId="77777777" w:rsidR="00D35409" w:rsidRPr="00381820" w:rsidRDefault="00322B5A" w:rsidP="00AC70DA">
      <w:pPr>
        <w:pStyle w:val="BodyTextIndent"/>
        <w:ind w:left="0" w:hanging="7"/>
        <w:rPr>
          <w:rFonts w:ascii="Arial" w:hAnsi="Arial" w:cs="Arial"/>
          <w:spacing w:val="-6"/>
          <w:sz w:val="20"/>
          <w:szCs w:val="20"/>
          <w:lang w:val="en-US"/>
        </w:rPr>
      </w:pPr>
      <w:r w:rsidRPr="00381820">
        <w:rPr>
          <w:rFonts w:ascii="Arial" w:hAnsi="Arial" w:cs="Arial"/>
          <w:spacing w:val="-6"/>
          <w:sz w:val="20"/>
          <w:szCs w:val="20"/>
          <w:lang w:val="en-US"/>
        </w:rPr>
        <w:t>The Group’s management</w:t>
      </w:r>
      <w:r w:rsidR="00D35409" w:rsidRPr="00381820">
        <w:rPr>
          <w:rFonts w:ascii="Arial" w:hAnsi="Arial" w:cs="Arial"/>
          <w:spacing w:val="-6"/>
          <w:sz w:val="20"/>
          <w:szCs w:val="20"/>
          <w:lang w:val="en-US"/>
        </w:rPr>
        <w:t xml:space="preserve"> </w:t>
      </w:r>
      <w:r w:rsidR="00525B9F" w:rsidRPr="00381820">
        <w:rPr>
          <w:rFonts w:ascii="Arial" w:hAnsi="Arial" w:cs="Arial"/>
          <w:spacing w:val="-6"/>
          <w:sz w:val="20"/>
          <w:szCs w:val="20"/>
          <w:lang w:val="en-US"/>
        </w:rPr>
        <w:t xml:space="preserve">assess </w:t>
      </w:r>
      <w:r w:rsidR="00D35409" w:rsidRPr="00381820">
        <w:rPr>
          <w:rFonts w:ascii="Arial" w:hAnsi="Arial" w:cs="Arial"/>
          <w:spacing w:val="-6"/>
          <w:sz w:val="20"/>
          <w:szCs w:val="20"/>
          <w:lang w:val="en-US"/>
        </w:rPr>
        <w:t>that the loan</w:t>
      </w:r>
      <w:r w:rsidR="00E6044C" w:rsidRPr="00381820">
        <w:rPr>
          <w:rFonts w:ascii="Arial" w:hAnsi="Arial" w:cs="Arial"/>
          <w:spacing w:val="-6"/>
          <w:sz w:val="20"/>
          <w:szCs w:val="20"/>
          <w:lang w:val="en-US"/>
        </w:rPr>
        <w:t>s</w:t>
      </w:r>
      <w:r w:rsidR="00D35409" w:rsidRPr="00381820">
        <w:rPr>
          <w:rFonts w:ascii="Arial" w:hAnsi="Arial" w:cs="Arial"/>
          <w:spacing w:val="-6"/>
          <w:sz w:val="20"/>
          <w:szCs w:val="20"/>
          <w:lang w:val="en-US"/>
        </w:rPr>
        <w:t xml:space="preserve"> to subsidiaries and </w:t>
      </w:r>
      <w:r w:rsidR="003F0C6E" w:rsidRPr="00381820">
        <w:rPr>
          <w:rFonts w:ascii="Arial" w:hAnsi="Arial" w:cs="Arial"/>
          <w:spacing w:val="-6"/>
          <w:sz w:val="20"/>
          <w:szCs w:val="20"/>
          <w:lang w:val="en-US"/>
        </w:rPr>
        <w:t>third</w:t>
      </w:r>
      <w:r w:rsidR="00D35409" w:rsidRPr="00381820">
        <w:rPr>
          <w:rFonts w:ascii="Arial" w:hAnsi="Arial" w:cs="Arial"/>
          <w:spacing w:val="-6"/>
          <w:sz w:val="20"/>
          <w:szCs w:val="20"/>
          <w:lang w:val="en-US"/>
        </w:rPr>
        <w:t xml:space="preserve"> part</w:t>
      </w:r>
      <w:r w:rsidR="001F2F40" w:rsidRPr="00381820">
        <w:rPr>
          <w:rFonts w:ascii="Arial" w:hAnsi="Arial" w:cs="Arial"/>
          <w:spacing w:val="-6"/>
          <w:sz w:val="20"/>
          <w:szCs w:val="20"/>
          <w:lang w:val="en-US"/>
        </w:rPr>
        <w:t>y</w:t>
      </w:r>
      <w:r w:rsidR="00D35409" w:rsidRPr="00381820">
        <w:rPr>
          <w:rFonts w:ascii="Arial" w:hAnsi="Arial" w:cs="Arial"/>
          <w:spacing w:val="-6"/>
          <w:sz w:val="20"/>
          <w:szCs w:val="20"/>
          <w:lang w:val="en-US"/>
        </w:rPr>
        <w:t xml:space="preserve"> have low default risks. Management</w:t>
      </w:r>
      <w:r w:rsidR="00295343" w:rsidRPr="00381820">
        <w:rPr>
          <w:rFonts w:ascii="Arial" w:hAnsi="Arial" w:cs="Arial"/>
          <w:spacing w:val="-6"/>
          <w:sz w:val="20"/>
          <w:szCs w:val="20"/>
          <w:lang w:val="en-US"/>
        </w:rPr>
        <w:t xml:space="preserve"> decide not to reserve </w:t>
      </w:r>
      <w:r w:rsidR="00BA279C" w:rsidRPr="00381820">
        <w:rPr>
          <w:rFonts w:ascii="Arial" w:hAnsi="Arial" w:cs="Arial"/>
          <w:spacing w:val="-6"/>
          <w:sz w:val="20"/>
          <w:szCs w:val="20"/>
          <w:lang w:val="en-US"/>
        </w:rPr>
        <w:t>provision</w:t>
      </w:r>
      <w:r w:rsidR="00295343" w:rsidRPr="00381820">
        <w:rPr>
          <w:rFonts w:ascii="Arial" w:hAnsi="Arial" w:cs="Arial"/>
          <w:spacing w:val="-6"/>
          <w:sz w:val="20"/>
          <w:szCs w:val="20"/>
          <w:lang w:val="en-US"/>
        </w:rPr>
        <w:t xml:space="preserve"> for doubtful of these loans during this quarter. However,</w:t>
      </w:r>
      <w:r w:rsidR="00357F77">
        <w:rPr>
          <w:rFonts w:ascii="Arial" w:hAnsi="Arial" w:cs="Arial"/>
          <w:spacing w:val="-6"/>
          <w:sz w:val="20"/>
          <w:szCs w:val="20"/>
          <w:lang w:val="en-US"/>
        </w:rPr>
        <w:t xml:space="preserve"> they</w:t>
      </w:r>
      <w:r w:rsidR="00295343" w:rsidRPr="00381820">
        <w:rPr>
          <w:rFonts w:ascii="Arial" w:hAnsi="Arial" w:cs="Arial"/>
          <w:spacing w:val="-6"/>
          <w:sz w:val="20"/>
          <w:szCs w:val="20"/>
          <w:lang w:val="en-US"/>
        </w:rPr>
        <w:t xml:space="preserve"> will</w:t>
      </w:r>
      <w:r w:rsidR="00AC70DA" w:rsidRPr="00381820">
        <w:rPr>
          <w:rFonts w:ascii="Arial" w:hAnsi="Arial" w:cs="Arial"/>
          <w:spacing w:val="-6"/>
          <w:sz w:val="20"/>
          <w:szCs w:val="20"/>
          <w:lang w:val="en-US"/>
        </w:rPr>
        <w:t xml:space="preserve"> consider the new </w:t>
      </w:r>
      <w:r w:rsidRPr="00381820">
        <w:rPr>
          <w:rFonts w:ascii="Arial" w:hAnsi="Arial" w:cs="Arial"/>
          <w:spacing w:val="-6"/>
          <w:sz w:val="20"/>
          <w:szCs w:val="20"/>
          <w:lang w:val="en-US"/>
        </w:rPr>
        <w:t>event</w:t>
      </w:r>
      <w:r w:rsidR="00AC70DA" w:rsidRPr="00381820">
        <w:rPr>
          <w:rFonts w:ascii="Arial" w:hAnsi="Arial" w:cs="Arial"/>
          <w:spacing w:val="-6"/>
          <w:sz w:val="20"/>
          <w:szCs w:val="20"/>
          <w:lang w:val="en-US"/>
        </w:rPr>
        <w:t xml:space="preserve"> and information which may affect to this estimate</w:t>
      </w:r>
      <w:r w:rsidR="00AC70DA" w:rsidRPr="00381820">
        <w:rPr>
          <w:rFonts w:ascii="Arial" w:hAnsi="Arial" w:cs="Arial"/>
          <w:spacing w:val="-6"/>
          <w:sz w:val="20"/>
          <w:szCs w:val="20"/>
          <w:cs/>
          <w:lang w:val="en-US"/>
        </w:rPr>
        <w:t xml:space="preserve"> </w:t>
      </w:r>
      <w:r w:rsidRPr="00381820">
        <w:rPr>
          <w:rFonts w:ascii="Arial" w:hAnsi="Arial" w:cs="Arial"/>
          <w:spacing w:val="-6"/>
          <w:sz w:val="20"/>
          <w:szCs w:val="20"/>
          <w:lang w:val="en-US"/>
        </w:rPr>
        <w:t>frequent</w:t>
      </w:r>
      <w:r w:rsidR="00AC70DA" w:rsidRPr="00381820">
        <w:rPr>
          <w:rFonts w:ascii="Arial" w:hAnsi="Arial" w:cs="Arial"/>
          <w:spacing w:val="-6"/>
          <w:sz w:val="20"/>
          <w:szCs w:val="20"/>
          <w:lang w:val="en-US"/>
        </w:rPr>
        <w:t xml:space="preserve">ly. If the </w:t>
      </w:r>
      <w:r w:rsidRPr="00381820">
        <w:rPr>
          <w:rFonts w:ascii="Arial" w:hAnsi="Arial" w:cs="Arial"/>
          <w:spacing w:val="-6"/>
          <w:sz w:val="20"/>
          <w:szCs w:val="20"/>
          <w:lang w:val="en-US"/>
        </w:rPr>
        <w:t>event</w:t>
      </w:r>
      <w:r w:rsidR="00AC70DA" w:rsidRPr="00381820">
        <w:rPr>
          <w:rFonts w:ascii="Arial" w:hAnsi="Arial" w:cs="Arial"/>
          <w:spacing w:val="-6"/>
          <w:sz w:val="20"/>
          <w:szCs w:val="20"/>
          <w:lang w:val="en-US"/>
        </w:rPr>
        <w:t xml:space="preserve"> </w:t>
      </w:r>
      <w:r w:rsidRPr="00381820">
        <w:rPr>
          <w:rFonts w:ascii="Arial" w:hAnsi="Arial" w:cs="Arial"/>
          <w:spacing w:val="-6"/>
          <w:sz w:val="20"/>
          <w:szCs w:val="20"/>
          <w:lang w:val="en-US"/>
        </w:rPr>
        <w:t>might</w:t>
      </w:r>
      <w:r w:rsidR="00AC70DA" w:rsidRPr="00381820">
        <w:rPr>
          <w:rFonts w:ascii="Arial" w:hAnsi="Arial" w:cs="Arial"/>
          <w:spacing w:val="-6"/>
          <w:sz w:val="20"/>
          <w:szCs w:val="20"/>
          <w:lang w:val="en-US"/>
        </w:rPr>
        <w:t xml:space="preserve"> </w:t>
      </w:r>
      <w:proofErr w:type="gramStart"/>
      <w:r w:rsidR="00AC70DA" w:rsidRPr="00381820">
        <w:rPr>
          <w:rFonts w:ascii="Arial" w:hAnsi="Arial" w:cs="Arial"/>
          <w:spacing w:val="-6"/>
          <w:sz w:val="20"/>
          <w:szCs w:val="20"/>
          <w:lang w:val="en-US"/>
        </w:rPr>
        <w:t>significant</w:t>
      </w:r>
      <w:proofErr w:type="gramEnd"/>
      <w:r w:rsidR="00AC70DA" w:rsidRPr="00381820">
        <w:rPr>
          <w:rFonts w:ascii="Arial" w:hAnsi="Arial" w:cs="Arial"/>
          <w:spacing w:val="-6"/>
          <w:sz w:val="20"/>
          <w:szCs w:val="20"/>
          <w:lang w:val="en-US"/>
        </w:rPr>
        <w:t xml:space="preserve"> effect to this accounting estimate, management will reconsider for </w:t>
      </w:r>
      <w:r w:rsidRPr="00381820">
        <w:rPr>
          <w:rFonts w:ascii="Arial" w:hAnsi="Arial" w:cs="Arial"/>
          <w:spacing w:val="-6"/>
          <w:sz w:val="20"/>
          <w:szCs w:val="20"/>
          <w:lang w:val="en-US"/>
        </w:rPr>
        <w:t>reassess</w:t>
      </w:r>
      <w:proofErr w:type="spellStart"/>
      <w:r w:rsidRPr="00381820">
        <w:rPr>
          <w:rFonts w:ascii="Arial" w:hAnsi="Arial" w:cs="Arial"/>
          <w:spacing w:val="-6"/>
          <w:sz w:val="20"/>
          <w:szCs w:val="20"/>
          <w:lang w:val="en-GB"/>
        </w:rPr>
        <w:t>ment</w:t>
      </w:r>
      <w:proofErr w:type="spellEnd"/>
      <w:r w:rsidR="00AC70DA" w:rsidRPr="00381820">
        <w:rPr>
          <w:rFonts w:ascii="Arial" w:hAnsi="Arial" w:cs="Arial"/>
          <w:spacing w:val="-6"/>
          <w:sz w:val="20"/>
          <w:szCs w:val="20"/>
          <w:lang w:val="en-US"/>
        </w:rPr>
        <w:t xml:space="preserve"> this estimate.</w:t>
      </w:r>
      <w:r w:rsidR="00D35409" w:rsidRPr="00381820">
        <w:rPr>
          <w:rFonts w:ascii="Arial" w:hAnsi="Arial" w:cs="Arial"/>
          <w:spacing w:val="-6"/>
          <w:sz w:val="20"/>
          <w:szCs w:val="20"/>
          <w:lang w:val="en-US"/>
        </w:rPr>
        <w:t xml:space="preserve"> </w:t>
      </w:r>
    </w:p>
    <w:p w14:paraId="749FFC54" w14:textId="77777777" w:rsidR="004B1178" w:rsidRPr="00381820" w:rsidRDefault="004B1178" w:rsidP="00B875AD">
      <w:pPr>
        <w:rPr>
          <w:rFonts w:cs="Arial"/>
        </w:rPr>
      </w:pPr>
    </w:p>
    <w:p w14:paraId="38A01874" w14:textId="77777777" w:rsidR="00CB2CB5" w:rsidRPr="00381820" w:rsidRDefault="00CB2CB5" w:rsidP="00B875AD">
      <w:pPr>
        <w:rPr>
          <w:rFonts w:cs="Arial"/>
        </w:rPr>
      </w:pPr>
    </w:p>
    <w:p w14:paraId="70D6F061" w14:textId="77777777" w:rsidR="004B1178" w:rsidRPr="00381820" w:rsidRDefault="004B1178" w:rsidP="00B875AD">
      <w:pPr>
        <w:rPr>
          <w:cs/>
        </w:rPr>
        <w:sectPr w:rsidR="004B1178" w:rsidRPr="00381820" w:rsidSect="0065543C">
          <w:headerReference w:type="default" r:id="rId8"/>
          <w:footerReference w:type="default" r:id="rId9"/>
          <w:pgSz w:w="11909" w:h="16834" w:code="9"/>
          <w:pgMar w:top="1440" w:right="720" w:bottom="720" w:left="1728" w:header="706" w:footer="706" w:gutter="0"/>
          <w:pgNumType w:start="12"/>
          <w:cols w:space="720"/>
        </w:sectPr>
      </w:pPr>
    </w:p>
    <w:p w14:paraId="00D0BC11" w14:textId="77777777" w:rsidR="00BC4027" w:rsidRPr="00381820" w:rsidRDefault="00BC4027">
      <w:pPr>
        <w:rPr>
          <w:rFonts w:cs="Arial"/>
        </w:rPr>
      </w:pPr>
    </w:p>
    <w:tbl>
      <w:tblPr>
        <w:tblW w:w="15390" w:type="dxa"/>
        <w:tblInd w:w="108" w:type="dxa"/>
        <w:shd w:val="clear" w:color="auto" w:fill="FFA543"/>
        <w:tblLook w:val="04A0" w:firstRow="1" w:lastRow="0" w:firstColumn="1" w:lastColumn="0" w:noHBand="0" w:noVBand="1"/>
      </w:tblPr>
      <w:tblGrid>
        <w:gridCol w:w="15390"/>
      </w:tblGrid>
      <w:tr w:rsidR="00B875AD" w:rsidRPr="00381820" w14:paraId="3693CD83" w14:textId="77777777" w:rsidTr="00B875AD">
        <w:trPr>
          <w:trHeight w:val="386"/>
        </w:trPr>
        <w:tc>
          <w:tcPr>
            <w:tcW w:w="15390" w:type="dxa"/>
            <w:shd w:val="clear" w:color="auto" w:fill="FFA543"/>
            <w:vAlign w:val="center"/>
          </w:tcPr>
          <w:p w14:paraId="62CB9158"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7</w:t>
            </w:r>
            <w:r w:rsidRPr="00381820">
              <w:rPr>
                <w:rFonts w:eastAsia="Cordia New" w:cs="Arial"/>
                <w:b/>
                <w:color w:val="FFFFFF"/>
              </w:rPr>
              <w:tab/>
              <w:t>Segment reporting</w:t>
            </w:r>
          </w:p>
        </w:tc>
      </w:tr>
    </w:tbl>
    <w:p w14:paraId="5F3FF926" w14:textId="77777777" w:rsidR="00B875AD" w:rsidRPr="00381820" w:rsidRDefault="00B875AD" w:rsidP="00B875AD">
      <w:pPr>
        <w:pStyle w:val="BodyTextIndent"/>
        <w:ind w:left="0" w:right="58"/>
        <w:jc w:val="thaiDistribute"/>
        <w:rPr>
          <w:rFonts w:ascii="Arial" w:hAnsi="Arial" w:cs="Arial"/>
          <w:sz w:val="20"/>
          <w:szCs w:val="20"/>
          <w:lang w:val="en-US"/>
        </w:rPr>
      </w:pPr>
    </w:p>
    <w:p w14:paraId="3446097C" w14:textId="77777777" w:rsidR="00B875AD" w:rsidRPr="00FA3F6F" w:rsidRDefault="00B875AD" w:rsidP="00B875AD">
      <w:pPr>
        <w:tabs>
          <w:tab w:val="left" w:pos="720"/>
          <w:tab w:val="left" w:pos="9889"/>
        </w:tabs>
        <w:rPr>
          <w:rFonts w:cs="Arial"/>
        </w:rPr>
      </w:pPr>
      <w:r w:rsidRPr="00381820">
        <w:rPr>
          <w:rFonts w:cs="Arial"/>
        </w:rPr>
        <w:t xml:space="preserve">The Group’s </w:t>
      </w:r>
      <w:r w:rsidRPr="00FA3F6F">
        <w:rPr>
          <w:rFonts w:cs="Arial"/>
        </w:rPr>
        <w:t>committee identifies reportable segments of its business to examine the Group’s performance by product lines as follows:</w:t>
      </w:r>
    </w:p>
    <w:p w14:paraId="7DE6BC59" w14:textId="77777777" w:rsidR="00B875AD" w:rsidRPr="00FA3F6F" w:rsidRDefault="00B875AD" w:rsidP="00B875AD">
      <w:pPr>
        <w:pStyle w:val="BodyTextIndent"/>
        <w:ind w:left="0"/>
        <w:rPr>
          <w:rFonts w:ascii="Arial" w:hAnsi="Arial" w:cs="Arial"/>
          <w:sz w:val="20"/>
          <w:szCs w:val="20"/>
          <w:shd w:val="clear" w:color="auto" w:fill="FFFFFF"/>
        </w:rPr>
      </w:pPr>
    </w:p>
    <w:tbl>
      <w:tblPr>
        <w:tblW w:w="15390" w:type="dxa"/>
        <w:tblInd w:w="108" w:type="dxa"/>
        <w:tblLayout w:type="fixed"/>
        <w:tblLook w:val="04A0" w:firstRow="1" w:lastRow="0" w:firstColumn="1" w:lastColumn="0" w:noHBand="0" w:noVBand="1"/>
      </w:tblPr>
      <w:tblGrid>
        <w:gridCol w:w="4320"/>
        <w:gridCol w:w="1107"/>
        <w:gridCol w:w="1107"/>
        <w:gridCol w:w="1107"/>
        <w:gridCol w:w="1107"/>
        <w:gridCol w:w="1107"/>
        <w:gridCol w:w="1107"/>
        <w:gridCol w:w="1107"/>
        <w:gridCol w:w="1107"/>
        <w:gridCol w:w="1107"/>
        <w:gridCol w:w="1107"/>
      </w:tblGrid>
      <w:tr w:rsidR="00B875AD" w:rsidRPr="00C303B1" w14:paraId="65035DD1" w14:textId="77777777" w:rsidTr="00A03B4A">
        <w:tc>
          <w:tcPr>
            <w:tcW w:w="4320" w:type="dxa"/>
            <w:shd w:val="clear" w:color="auto" w:fill="auto"/>
            <w:vAlign w:val="bottom"/>
          </w:tcPr>
          <w:p w14:paraId="17D4AE87" w14:textId="77777777" w:rsidR="00B875AD" w:rsidRPr="00C303B1" w:rsidRDefault="00B875AD" w:rsidP="00C303B1">
            <w:pPr>
              <w:tabs>
                <w:tab w:val="left" w:pos="960"/>
              </w:tabs>
              <w:ind w:left="-101" w:right="-72"/>
              <w:jc w:val="left"/>
              <w:rPr>
                <w:rFonts w:cs="Arial"/>
              </w:rPr>
            </w:pPr>
          </w:p>
        </w:tc>
        <w:tc>
          <w:tcPr>
            <w:tcW w:w="11070" w:type="dxa"/>
            <w:gridSpan w:val="10"/>
            <w:tcBorders>
              <w:top w:val="single" w:sz="4" w:space="0" w:color="auto"/>
              <w:bottom w:val="single" w:sz="4" w:space="0" w:color="auto"/>
            </w:tcBorders>
            <w:shd w:val="clear" w:color="auto" w:fill="auto"/>
            <w:vAlign w:val="bottom"/>
          </w:tcPr>
          <w:p w14:paraId="55381ED3" w14:textId="77777777" w:rsidR="00B875AD" w:rsidRPr="00C303B1" w:rsidRDefault="00B875AD" w:rsidP="00C303B1">
            <w:pPr>
              <w:tabs>
                <w:tab w:val="left" w:pos="960"/>
              </w:tabs>
              <w:ind w:right="-72"/>
              <w:jc w:val="center"/>
              <w:rPr>
                <w:rFonts w:cs="Arial"/>
                <w:b/>
                <w:bCs/>
                <w:lang w:val="en-GB"/>
              </w:rPr>
            </w:pPr>
            <w:r w:rsidRPr="00C303B1">
              <w:rPr>
                <w:rFonts w:cs="Arial"/>
                <w:b/>
                <w:bCs/>
                <w:lang w:val="en-GB"/>
              </w:rPr>
              <w:t>Consolidated financial information</w:t>
            </w:r>
          </w:p>
        </w:tc>
      </w:tr>
      <w:tr w:rsidR="00B875AD" w:rsidRPr="00C303B1" w14:paraId="1D3BB23D" w14:textId="77777777" w:rsidTr="00A03B4A">
        <w:tc>
          <w:tcPr>
            <w:tcW w:w="4320" w:type="dxa"/>
            <w:shd w:val="clear" w:color="auto" w:fill="auto"/>
            <w:vAlign w:val="bottom"/>
          </w:tcPr>
          <w:p w14:paraId="4D32FA9C" w14:textId="77777777" w:rsidR="00B875AD" w:rsidRPr="00C303B1" w:rsidRDefault="00B875AD" w:rsidP="00C303B1">
            <w:pPr>
              <w:tabs>
                <w:tab w:val="left" w:pos="960"/>
              </w:tabs>
              <w:ind w:left="-101" w:right="-72"/>
              <w:jc w:val="left"/>
              <w:rPr>
                <w:rFonts w:cs="Arial"/>
              </w:rPr>
            </w:pPr>
          </w:p>
        </w:tc>
        <w:tc>
          <w:tcPr>
            <w:tcW w:w="11070" w:type="dxa"/>
            <w:gridSpan w:val="10"/>
            <w:tcBorders>
              <w:top w:val="single" w:sz="4" w:space="0" w:color="auto"/>
              <w:bottom w:val="single" w:sz="4" w:space="0" w:color="auto"/>
            </w:tcBorders>
            <w:shd w:val="clear" w:color="auto" w:fill="auto"/>
            <w:vAlign w:val="bottom"/>
          </w:tcPr>
          <w:p w14:paraId="37C50ACA" w14:textId="77777777" w:rsidR="00B875AD" w:rsidRPr="00C303B1" w:rsidRDefault="00B875AD" w:rsidP="00C303B1">
            <w:pPr>
              <w:tabs>
                <w:tab w:val="left" w:pos="960"/>
              </w:tabs>
              <w:ind w:right="-72"/>
              <w:jc w:val="center"/>
              <w:rPr>
                <w:rFonts w:cs="Arial"/>
                <w:b/>
                <w:bCs/>
              </w:rPr>
            </w:pPr>
            <w:r w:rsidRPr="00C303B1">
              <w:rPr>
                <w:rFonts w:cs="Arial"/>
                <w:b/>
                <w:bCs/>
              </w:rPr>
              <w:t xml:space="preserve">For the </w:t>
            </w:r>
            <w:r w:rsidR="00AB735A" w:rsidRPr="00C303B1">
              <w:rPr>
                <w:rFonts w:cs="Arial"/>
                <w:b/>
                <w:bCs/>
              </w:rPr>
              <w:t>three</w:t>
            </w:r>
            <w:r w:rsidR="001338DB" w:rsidRPr="00C303B1">
              <w:rPr>
                <w:rFonts w:cs="Arial"/>
                <w:b/>
                <w:bCs/>
              </w:rPr>
              <w:t>-month</w:t>
            </w:r>
            <w:r w:rsidRPr="00C303B1">
              <w:rPr>
                <w:rFonts w:cs="Arial"/>
                <w:b/>
                <w:bCs/>
              </w:rPr>
              <w:t xml:space="preserve"> period ended </w:t>
            </w:r>
            <w:r w:rsidR="002A72CD" w:rsidRPr="00C303B1">
              <w:rPr>
                <w:rFonts w:cs="Arial"/>
                <w:b/>
                <w:bCs/>
              </w:rPr>
              <w:t>30 September</w:t>
            </w:r>
          </w:p>
        </w:tc>
      </w:tr>
      <w:tr w:rsidR="00B875AD" w:rsidRPr="00C303B1" w14:paraId="3801CF39" w14:textId="77777777" w:rsidTr="00A03B4A">
        <w:tc>
          <w:tcPr>
            <w:tcW w:w="4320" w:type="dxa"/>
            <w:shd w:val="clear" w:color="auto" w:fill="auto"/>
            <w:vAlign w:val="bottom"/>
          </w:tcPr>
          <w:p w14:paraId="1631933F" w14:textId="77777777" w:rsidR="00B875AD" w:rsidRPr="00C303B1" w:rsidRDefault="00B875AD" w:rsidP="00C303B1">
            <w:pPr>
              <w:tabs>
                <w:tab w:val="left" w:pos="960"/>
              </w:tabs>
              <w:ind w:left="-101" w:right="-72"/>
              <w:jc w:val="left"/>
              <w:rPr>
                <w:rFonts w:cs="Arial"/>
              </w:rPr>
            </w:pPr>
          </w:p>
        </w:tc>
        <w:tc>
          <w:tcPr>
            <w:tcW w:w="2214" w:type="dxa"/>
            <w:gridSpan w:val="2"/>
            <w:tcBorders>
              <w:top w:val="single" w:sz="4" w:space="0" w:color="auto"/>
            </w:tcBorders>
            <w:shd w:val="clear" w:color="auto" w:fill="auto"/>
            <w:vAlign w:val="bottom"/>
          </w:tcPr>
          <w:p w14:paraId="06EA9D80" w14:textId="77777777" w:rsidR="00B875AD" w:rsidRPr="00C303B1" w:rsidRDefault="00B875AD" w:rsidP="00C303B1">
            <w:pPr>
              <w:ind w:right="-72"/>
              <w:jc w:val="center"/>
              <w:rPr>
                <w:rFonts w:cs="Arial"/>
                <w:b/>
                <w:bCs/>
                <w:cs/>
              </w:rPr>
            </w:pPr>
          </w:p>
        </w:tc>
        <w:tc>
          <w:tcPr>
            <w:tcW w:w="2214" w:type="dxa"/>
            <w:gridSpan w:val="2"/>
            <w:tcBorders>
              <w:top w:val="single" w:sz="4" w:space="0" w:color="auto"/>
            </w:tcBorders>
            <w:shd w:val="clear" w:color="auto" w:fill="auto"/>
            <w:vAlign w:val="bottom"/>
          </w:tcPr>
          <w:p w14:paraId="71A8E128" w14:textId="77777777" w:rsidR="00B875AD" w:rsidRPr="00C303B1" w:rsidRDefault="00B875AD" w:rsidP="00C303B1">
            <w:pPr>
              <w:ind w:right="-72"/>
              <w:jc w:val="center"/>
              <w:rPr>
                <w:rFonts w:cs="Arial"/>
                <w:b/>
                <w:bCs/>
                <w:cs/>
              </w:rPr>
            </w:pPr>
            <w:r w:rsidRPr="00C303B1">
              <w:rPr>
                <w:rFonts w:cs="Arial"/>
                <w:b/>
                <w:bCs/>
              </w:rPr>
              <w:t>Property</w:t>
            </w:r>
          </w:p>
        </w:tc>
        <w:tc>
          <w:tcPr>
            <w:tcW w:w="2214" w:type="dxa"/>
            <w:gridSpan w:val="2"/>
            <w:tcBorders>
              <w:top w:val="single" w:sz="4" w:space="0" w:color="auto"/>
            </w:tcBorders>
            <w:vAlign w:val="bottom"/>
          </w:tcPr>
          <w:p w14:paraId="76D2BB6E" w14:textId="77777777" w:rsidR="00B875AD" w:rsidRPr="00C303B1" w:rsidRDefault="00B875AD" w:rsidP="00C303B1">
            <w:pPr>
              <w:ind w:right="-72"/>
              <w:jc w:val="center"/>
              <w:rPr>
                <w:rFonts w:cs="Arial"/>
                <w:b/>
                <w:bCs/>
              </w:rPr>
            </w:pPr>
          </w:p>
        </w:tc>
        <w:tc>
          <w:tcPr>
            <w:tcW w:w="2214" w:type="dxa"/>
            <w:gridSpan w:val="2"/>
            <w:tcBorders>
              <w:top w:val="single" w:sz="4" w:space="0" w:color="auto"/>
            </w:tcBorders>
            <w:shd w:val="clear" w:color="auto" w:fill="auto"/>
            <w:vAlign w:val="bottom"/>
          </w:tcPr>
          <w:p w14:paraId="0D6D6D90" w14:textId="77777777" w:rsidR="00B875AD" w:rsidRPr="00C303B1" w:rsidRDefault="00B875AD" w:rsidP="00C303B1">
            <w:pPr>
              <w:ind w:right="-72"/>
              <w:jc w:val="center"/>
              <w:rPr>
                <w:rFonts w:cs="Arial"/>
                <w:b/>
                <w:bCs/>
                <w:cs/>
              </w:rPr>
            </w:pPr>
          </w:p>
        </w:tc>
        <w:tc>
          <w:tcPr>
            <w:tcW w:w="2214" w:type="dxa"/>
            <w:gridSpan w:val="2"/>
            <w:tcBorders>
              <w:top w:val="single" w:sz="4" w:space="0" w:color="auto"/>
            </w:tcBorders>
            <w:shd w:val="clear" w:color="auto" w:fill="auto"/>
            <w:vAlign w:val="bottom"/>
          </w:tcPr>
          <w:p w14:paraId="3A10F7DE" w14:textId="77777777" w:rsidR="00B875AD" w:rsidRPr="00C303B1" w:rsidRDefault="00B875AD" w:rsidP="00C303B1">
            <w:pPr>
              <w:tabs>
                <w:tab w:val="left" w:pos="960"/>
              </w:tabs>
              <w:ind w:right="-72"/>
              <w:jc w:val="center"/>
              <w:rPr>
                <w:rFonts w:cs="Arial"/>
                <w:b/>
                <w:bCs/>
                <w:cs/>
              </w:rPr>
            </w:pPr>
          </w:p>
        </w:tc>
      </w:tr>
      <w:tr w:rsidR="00B875AD" w:rsidRPr="00C303B1" w14:paraId="1C510D32" w14:textId="77777777" w:rsidTr="00A03B4A">
        <w:trPr>
          <w:trHeight w:val="87"/>
        </w:trPr>
        <w:tc>
          <w:tcPr>
            <w:tcW w:w="4320" w:type="dxa"/>
            <w:shd w:val="clear" w:color="auto" w:fill="auto"/>
            <w:vAlign w:val="bottom"/>
          </w:tcPr>
          <w:p w14:paraId="387793CD" w14:textId="77777777" w:rsidR="00B875AD" w:rsidRPr="00C303B1" w:rsidRDefault="00B875AD" w:rsidP="00C303B1">
            <w:pPr>
              <w:tabs>
                <w:tab w:val="left" w:pos="960"/>
              </w:tabs>
              <w:ind w:left="-101" w:right="-72"/>
              <w:jc w:val="left"/>
              <w:rPr>
                <w:rFonts w:cs="Arial"/>
              </w:rPr>
            </w:pPr>
          </w:p>
        </w:tc>
        <w:tc>
          <w:tcPr>
            <w:tcW w:w="2214" w:type="dxa"/>
            <w:gridSpan w:val="2"/>
            <w:shd w:val="clear" w:color="auto" w:fill="auto"/>
            <w:vAlign w:val="bottom"/>
          </w:tcPr>
          <w:p w14:paraId="5E6DEDFF" w14:textId="77777777" w:rsidR="00B875AD" w:rsidRPr="00C303B1" w:rsidRDefault="00B875AD" w:rsidP="00C303B1">
            <w:pPr>
              <w:ind w:right="-72"/>
              <w:jc w:val="center"/>
              <w:rPr>
                <w:rFonts w:cs="Arial"/>
                <w:b/>
                <w:bCs/>
                <w:cs/>
              </w:rPr>
            </w:pPr>
          </w:p>
        </w:tc>
        <w:tc>
          <w:tcPr>
            <w:tcW w:w="2214" w:type="dxa"/>
            <w:gridSpan w:val="2"/>
            <w:shd w:val="clear" w:color="auto" w:fill="auto"/>
            <w:vAlign w:val="bottom"/>
          </w:tcPr>
          <w:p w14:paraId="3A503743" w14:textId="77777777" w:rsidR="00B875AD" w:rsidRPr="00C303B1" w:rsidRDefault="00B875AD" w:rsidP="00C303B1">
            <w:pPr>
              <w:ind w:right="-72"/>
              <w:jc w:val="center"/>
              <w:rPr>
                <w:rFonts w:cs="Arial"/>
                <w:b/>
                <w:bCs/>
                <w:cs/>
              </w:rPr>
            </w:pPr>
            <w:r w:rsidRPr="00C303B1">
              <w:rPr>
                <w:rFonts w:cs="Arial"/>
                <w:b/>
                <w:bCs/>
              </w:rPr>
              <w:t>development and</w:t>
            </w:r>
          </w:p>
        </w:tc>
        <w:tc>
          <w:tcPr>
            <w:tcW w:w="2214" w:type="dxa"/>
            <w:gridSpan w:val="2"/>
            <w:vAlign w:val="bottom"/>
          </w:tcPr>
          <w:p w14:paraId="3264E733" w14:textId="77777777" w:rsidR="00B875AD" w:rsidRPr="00C303B1" w:rsidRDefault="00B875AD" w:rsidP="00C303B1">
            <w:pPr>
              <w:ind w:right="-72"/>
              <w:jc w:val="center"/>
              <w:rPr>
                <w:rFonts w:cs="Arial"/>
                <w:b/>
                <w:bCs/>
                <w:cs/>
              </w:rPr>
            </w:pPr>
          </w:p>
        </w:tc>
        <w:tc>
          <w:tcPr>
            <w:tcW w:w="2214" w:type="dxa"/>
            <w:gridSpan w:val="2"/>
            <w:shd w:val="clear" w:color="auto" w:fill="auto"/>
            <w:vAlign w:val="bottom"/>
          </w:tcPr>
          <w:p w14:paraId="64064B8B" w14:textId="77777777" w:rsidR="00B875AD" w:rsidRPr="00C303B1" w:rsidRDefault="00B875AD" w:rsidP="00C303B1">
            <w:pPr>
              <w:ind w:right="-72"/>
              <w:jc w:val="center"/>
              <w:rPr>
                <w:rFonts w:cs="Arial"/>
                <w:b/>
                <w:bCs/>
                <w:cs/>
              </w:rPr>
            </w:pPr>
          </w:p>
        </w:tc>
        <w:tc>
          <w:tcPr>
            <w:tcW w:w="2214" w:type="dxa"/>
            <w:gridSpan w:val="2"/>
            <w:shd w:val="clear" w:color="auto" w:fill="auto"/>
            <w:vAlign w:val="bottom"/>
          </w:tcPr>
          <w:p w14:paraId="608D004A" w14:textId="77777777" w:rsidR="00B875AD" w:rsidRPr="00C303B1" w:rsidRDefault="00B875AD" w:rsidP="00C303B1">
            <w:pPr>
              <w:tabs>
                <w:tab w:val="left" w:pos="960"/>
              </w:tabs>
              <w:ind w:right="-72"/>
              <w:jc w:val="center"/>
              <w:rPr>
                <w:rFonts w:cs="Arial"/>
                <w:b/>
                <w:bCs/>
                <w:cs/>
              </w:rPr>
            </w:pPr>
          </w:p>
        </w:tc>
      </w:tr>
      <w:tr w:rsidR="00B875AD" w:rsidRPr="00C303B1" w14:paraId="1645699B" w14:textId="77777777" w:rsidTr="00A03B4A">
        <w:tc>
          <w:tcPr>
            <w:tcW w:w="4320" w:type="dxa"/>
            <w:shd w:val="clear" w:color="auto" w:fill="auto"/>
            <w:vAlign w:val="bottom"/>
          </w:tcPr>
          <w:p w14:paraId="6C7409BC" w14:textId="77777777" w:rsidR="00B875AD" w:rsidRPr="00C303B1" w:rsidRDefault="00B875AD" w:rsidP="00C303B1">
            <w:pPr>
              <w:tabs>
                <w:tab w:val="left" w:pos="960"/>
              </w:tabs>
              <w:ind w:left="-101" w:right="-72"/>
              <w:jc w:val="left"/>
              <w:rPr>
                <w:rFonts w:cs="Arial"/>
              </w:rPr>
            </w:pPr>
          </w:p>
        </w:tc>
        <w:tc>
          <w:tcPr>
            <w:tcW w:w="2214" w:type="dxa"/>
            <w:gridSpan w:val="2"/>
            <w:tcBorders>
              <w:bottom w:val="single" w:sz="4" w:space="0" w:color="auto"/>
            </w:tcBorders>
            <w:shd w:val="clear" w:color="auto" w:fill="auto"/>
            <w:vAlign w:val="bottom"/>
          </w:tcPr>
          <w:p w14:paraId="3AA65195" w14:textId="77777777" w:rsidR="00B875AD" w:rsidRPr="00C303B1" w:rsidRDefault="00B875AD" w:rsidP="00C303B1">
            <w:pPr>
              <w:ind w:right="-72"/>
              <w:jc w:val="center"/>
              <w:rPr>
                <w:rFonts w:cs="Arial"/>
                <w:b/>
                <w:bCs/>
              </w:rPr>
            </w:pPr>
            <w:r w:rsidRPr="00C303B1">
              <w:rPr>
                <w:rFonts w:cs="Arial"/>
                <w:b/>
                <w:bCs/>
              </w:rPr>
              <w:t>Hospital business</w:t>
            </w:r>
          </w:p>
        </w:tc>
        <w:tc>
          <w:tcPr>
            <w:tcW w:w="2214" w:type="dxa"/>
            <w:gridSpan w:val="2"/>
            <w:tcBorders>
              <w:bottom w:val="single" w:sz="4" w:space="0" w:color="auto"/>
            </w:tcBorders>
            <w:shd w:val="clear" w:color="auto" w:fill="auto"/>
            <w:vAlign w:val="bottom"/>
          </w:tcPr>
          <w:p w14:paraId="19948458" w14:textId="77777777" w:rsidR="00B875AD" w:rsidRPr="00C303B1" w:rsidRDefault="00B875AD" w:rsidP="00C303B1">
            <w:pPr>
              <w:ind w:right="-72"/>
              <w:jc w:val="center"/>
              <w:rPr>
                <w:rFonts w:cs="Arial"/>
                <w:b/>
                <w:bCs/>
              </w:rPr>
            </w:pPr>
            <w:r w:rsidRPr="00C303B1">
              <w:rPr>
                <w:rFonts w:cs="Arial"/>
                <w:b/>
                <w:bCs/>
              </w:rPr>
              <w:t>rental business</w:t>
            </w:r>
          </w:p>
        </w:tc>
        <w:tc>
          <w:tcPr>
            <w:tcW w:w="2214" w:type="dxa"/>
            <w:gridSpan w:val="2"/>
            <w:tcBorders>
              <w:bottom w:val="single" w:sz="4" w:space="0" w:color="auto"/>
            </w:tcBorders>
            <w:vAlign w:val="bottom"/>
          </w:tcPr>
          <w:p w14:paraId="71A5D4D2" w14:textId="77777777" w:rsidR="00B875AD" w:rsidRPr="00C303B1" w:rsidRDefault="00B875AD" w:rsidP="00C303B1">
            <w:pPr>
              <w:ind w:right="-72"/>
              <w:jc w:val="center"/>
              <w:rPr>
                <w:rFonts w:cs="Arial"/>
                <w:b/>
                <w:bCs/>
                <w:cs/>
              </w:rPr>
            </w:pPr>
            <w:r w:rsidRPr="00C303B1">
              <w:rPr>
                <w:rFonts w:cs="Arial"/>
                <w:b/>
                <w:bCs/>
              </w:rPr>
              <w:t>Other business</w:t>
            </w:r>
          </w:p>
        </w:tc>
        <w:tc>
          <w:tcPr>
            <w:tcW w:w="2214" w:type="dxa"/>
            <w:gridSpan w:val="2"/>
            <w:tcBorders>
              <w:bottom w:val="single" w:sz="4" w:space="0" w:color="auto"/>
            </w:tcBorders>
            <w:shd w:val="clear" w:color="auto" w:fill="auto"/>
            <w:vAlign w:val="bottom"/>
          </w:tcPr>
          <w:p w14:paraId="01E2669E" w14:textId="77777777" w:rsidR="00B875AD" w:rsidRPr="00C303B1" w:rsidRDefault="00B875AD" w:rsidP="00C303B1">
            <w:pPr>
              <w:ind w:right="-72"/>
              <w:jc w:val="center"/>
              <w:rPr>
                <w:rFonts w:cs="Arial"/>
                <w:b/>
                <w:bCs/>
                <w:cs/>
              </w:rPr>
            </w:pPr>
            <w:r w:rsidRPr="00C303B1">
              <w:rPr>
                <w:rFonts w:cs="Arial"/>
                <w:b/>
                <w:bCs/>
              </w:rPr>
              <w:t>Eliminations</w:t>
            </w:r>
          </w:p>
        </w:tc>
        <w:tc>
          <w:tcPr>
            <w:tcW w:w="2214" w:type="dxa"/>
            <w:gridSpan w:val="2"/>
            <w:tcBorders>
              <w:bottom w:val="single" w:sz="4" w:space="0" w:color="auto"/>
            </w:tcBorders>
            <w:shd w:val="clear" w:color="auto" w:fill="auto"/>
            <w:vAlign w:val="bottom"/>
          </w:tcPr>
          <w:p w14:paraId="65876548" w14:textId="77777777" w:rsidR="00B875AD" w:rsidRPr="00C303B1" w:rsidRDefault="00B875AD" w:rsidP="00C303B1">
            <w:pPr>
              <w:tabs>
                <w:tab w:val="left" w:pos="960"/>
              </w:tabs>
              <w:ind w:right="-72"/>
              <w:jc w:val="center"/>
              <w:rPr>
                <w:rFonts w:cs="Arial"/>
                <w:b/>
                <w:bCs/>
              </w:rPr>
            </w:pPr>
            <w:r w:rsidRPr="00C303B1">
              <w:rPr>
                <w:rFonts w:cs="Arial"/>
                <w:b/>
                <w:bCs/>
              </w:rPr>
              <w:t>Total</w:t>
            </w:r>
          </w:p>
        </w:tc>
      </w:tr>
      <w:tr w:rsidR="00B875AD" w:rsidRPr="00C303B1" w14:paraId="5BE3E5D6" w14:textId="77777777" w:rsidTr="00A03B4A">
        <w:tc>
          <w:tcPr>
            <w:tcW w:w="4320" w:type="dxa"/>
            <w:shd w:val="clear" w:color="auto" w:fill="auto"/>
            <w:vAlign w:val="bottom"/>
          </w:tcPr>
          <w:p w14:paraId="7FF11FBE" w14:textId="77777777" w:rsidR="00B875AD" w:rsidRPr="00C303B1" w:rsidRDefault="00B875AD" w:rsidP="00C303B1">
            <w:pPr>
              <w:tabs>
                <w:tab w:val="left" w:pos="960"/>
              </w:tabs>
              <w:ind w:left="-101" w:right="-72"/>
              <w:jc w:val="left"/>
              <w:rPr>
                <w:rFonts w:cs="Arial"/>
              </w:rPr>
            </w:pPr>
          </w:p>
        </w:tc>
        <w:tc>
          <w:tcPr>
            <w:tcW w:w="1107" w:type="dxa"/>
            <w:tcBorders>
              <w:top w:val="single" w:sz="4" w:space="0" w:color="auto"/>
            </w:tcBorders>
            <w:shd w:val="clear" w:color="auto" w:fill="auto"/>
            <w:vAlign w:val="bottom"/>
          </w:tcPr>
          <w:p w14:paraId="605BC451" w14:textId="77777777" w:rsidR="00B875AD" w:rsidRPr="00C303B1" w:rsidRDefault="00B875AD" w:rsidP="00C303B1">
            <w:pPr>
              <w:tabs>
                <w:tab w:val="left" w:pos="960"/>
              </w:tabs>
              <w:ind w:right="-72"/>
              <w:jc w:val="right"/>
              <w:rPr>
                <w:rFonts w:cs="Arial"/>
                <w:b/>
                <w:bCs/>
              </w:rPr>
            </w:pPr>
            <w:r w:rsidRPr="00C303B1">
              <w:rPr>
                <w:rFonts w:cs="Arial"/>
                <w:b/>
                <w:bCs/>
                <w:lang w:val="en-GB"/>
              </w:rPr>
              <w:t>2020</w:t>
            </w:r>
          </w:p>
        </w:tc>
        <w:tc>
          <w:tcPr>
            <w:tcW w:w="1107" w:type="dxa"/>
            <w:tcBorders>
              <w:top w:val="single" w:sz="4" w:space="0" w:color="auto"/>
            </w:tcBorders>
            <w:shd w:val="clear" w:color="auto" w:fill="auto"/>
            <w:vAlign w:val="bottom"/>
          </w:tcPr>
          <w:p w14:paraId="3B8740DA" w14:textId="77777777" w:rsidR="00B875AD" w:rsidRPr="00C303B1" w:rsidRDefault="00B875AD" w:rsidP="00C303B1">
            <w:pPr>
              <w:tabs>
                <w:tab w:val="left" w:pos="960"/>
              </w:tabs>
              <w:ind w:right="-72"/>
              <w:jc w:val="right"/>
              <w:rPr>
                <w:rFonts w:cs="Arial"/>
                <w:b/>
                <w:bCs/>
              </w:rPr>
            </w:pPr>
            <w:r w:rsidRPr="00C303B1">
              <w:rPr>
                <w:rFonts w:cs="Arial"/>
                <w:b/>
                <w:bCs/>
                <w:lang w:val="en-GB"/>
              </w:rPr>
              <w:t>2019</w:t>
            </w:r>
          </w:p>
        </w:tc>
        <w:tc>
          <w:tcPr>
            <w:tcW w:w="1107" w:type="dxa"/>
            <w:tcBorders>
              <w:top w:val="single" w:sz="4" w:space="0" w:color="auto"/>
            </w:tcBorders>
            <w:shd w:val="clear" w:color="auto" w:fill="auto"/>
            <w:vAlign w:val="bottom"/>
          </w:tcPr>
          <w:p w14:paraId="4ECFB479" w14:textId="77777777" w:rsidR="00B875AD" w:rsidRPr="00C303B1" w:rsidRDefault="00B875AD" w:rsidP="00C303B1">
            <w:pPr>
              <w:tabs>
                <w:tab w:val="left" w:pos="960"/>
              </w:tabs>
              <w:ind w:right="-72"/>
              <w:jc w:val="right"/>
              <w:rPr>
                <w:rFonts w:cs="Arial"/>
                <w:b/>
                <w:bCs/>
              </w:rPr>
            </w:pPr>
            <w:r w:rsidRPr="00C303B1">
              <w:rPr>
                <w:rFonts w:cs="Arial"/>
                <w:b/>
                <w:bCs/>
                <w:lang w:val="en-GB"/>
              </w:rPr>
              <w:t>2020</w:t>
            </w:r>
          </w:p>
        </w:tc>
        <w:tc>
          <w:tcPr>
            <w:tcW w:w="1107" w:type="dxa"/>
            <w:tcBorders>
              <w:top w:val="single" w:sz="4" w:space="0" w:color="auto"/>
            </w:tcBorders>
            <w:shd w:val="clear" w:color="auto" w:fill="auto"/>
            <w:vAlign w:val="bottom"/>
          </w:tcPr>
          <w:p w14:paraId="114B7887" w14:textId="77777777" w:rsidR="00B875AD" w:rsidRPr="00C303B1" w:rsidRDefault="00B875AD" w:rsidP="00C303B1">
            <w:pPr>
              <w:tabs>
                <w:tab w:val="left" w:pos="960"/>
              </w:tabs>
              <w:ind w:right="-72"/>
              <w:jc w:val="right"/>
              <w:rPr>
                <w:rFonts w:cs="Arial"/>
                <w:b/>
                <w:bCs/>
              </w:rPr>
            </w:pPr>
            <w:r w:rsidRPr="00C303B1">
              <w:rPr>
                <w:rFonts w:cs="Arial"/>
                <w:b/>
                <w:bCs/>
                <w:lang w:val="en-GB"/>
              </w:rPr>
              <w:t>2019</w:t>
            </w:r>
          </w:p>
        </w:tc>
        <w:tc>
          <w:tcPr>
            <w:tcW w:w="1107" w:type="dxa"/>
            <w:tcBorders>
              <w:top w:val="single" w:sz="4" w:space="0" w:color="auto"/>
            </w:tcBorders>
            <w:shd w:val="clear" w:color="auto" w:fill="auto"/>
            <w:vAlign w:val="bottom"/>
          </w:tcPr>
          <w:p w14:paraId="175B7C1B" w14:textId="77777777" w:rsidR="00B875AD" w:rsidRPr="00C303B1" w:rsidRDefault="00B875AD" w:rsidP="00C303B1">
            <w:pPr>
              <w:tabs>
                <w:tab w:val="left" w:pos="960"/>
              </w:tabs>
              <w:ind w:right="-72"/>
              <w:jc w:val="right"/>
              <w:rPr>
                <w:rFonts w:cs="Arial"/>
                <w:b/>
                <w:bCs/>
              </w:rPr>
            </w:pPr>
            <w:r w:rsidRPr="00C303B1">
              <w:rPr>
                <w:rFonts w:cs="Arial"/>
                <w:b/>
                <w:bCs/>
                <w:lang w:val="en-GB"/>
              </w:rPr>
              <w:t>2020</w:t>
            </w:r>
          </w:p>
        </w:tc>
        <w:tc>
          <w:tcPr>
            <w:tcW w:w="1107" w:type="dxa"/>
            <w:tcBorders>
              <w:top w:val="single" w:sz="4" w:space="0" w:color="auto"/>
            </w:tcBorders>
            <w:shd w:val="clear" w:color="auto" w:fill="auto"/>
            <w:vAlign w:val="bottom"/>
          </w:tcPr>
          <w:p w14:paraId="2BB4DFF7" w14:textId="77777777" w:rsidR="00B875AD" w:rsidRPr="00C303B1" w:rsidRDefault="00B875AD" w:rsidP="00C303B1">
            <w:pPr>
              <w:tabs>
                <w:tab w:val="left" w:pos="960"/>
              </w:tabs>
              <w:ind w:right="-72"/>
              <w:jc w:val="right"/>
              <w:rPr>
                <w:rFonts w:cs="Arial"/>
                <w:b/>
                <w:bCs/>
              </w:rPr>
            </w:pPr>
            <w:r w:rsidRPr="00C303B1">
              <w:rPr>
                <w:rFonts w:cs="Arial"/>
                <w:b/>
                <w:bCs/>
                <w:lang w:val="en-GB"/>
              </w:rPr>
              <w:t>2019</w:t>
            </w:r>
          </w:p>
        </w:tc>
        <w:tc>
          <w:tcPr>
            <w:tcW w:w="1107" w:type="dxa"/>
            <w:tcBorders>
              <w:top w:val="single" w:sz="4" w:space="0" w:color="auto"/>
            </w:tcBorders>
            <w:shd w:val="clear" w:color="auto" w:fill="auto"/>
            <w:vAlign w:val="bottom"/>
          </w:tcPr>
          <w:p w14:paraId="5500DD7F" w14:textId="77777777" w:rsidR="00B875AD" w:rsidRPr="00C303B1" w:rsidRDefault="00B875AD" w:rsidP="00C303B1">
            <w:pPr>
              <w:tabs>
                <w:tab w:val="left" w:pos="960"/>
              </w:tabs>
              <w:ind w:right="-72"/>
              <w:jc w:val="right"/>
              <w:rPr>
                <w:rFonts w:cs="Arial"/>
                <w:b/>
                <w:bCs/>
              </w:rPr>
            </w:pPr>
            <w:r w:rsidRPr="00C303B1">
              <w:rPr>
                <w:rFonts w:cs="Arial"/>
                <w:b/>
                <w:bCs/>
                <w:lang w:val="en-GB"/>
              </w:rPr>
              <w:t>2020</w:t>
            </w:r>
          </w:p>
        </w:tc>
        <w:tc>
          <w:tcPr>
            <w:tcW w:w="1107" w:type="dxa"/>
            <w:tcBorders>
              <w:top w:val="single" w:sz="4" w:space="0" w:color="auto"/>
            </w:tcBorders>
            <w:shd w:val="clear" w:color="auto" w:fill="auto"/>
            <w:vAlign w:val="bottom"/>
          </w:tcPr>
          <w:p w14:paraId="1D3E3804" w14:textId="77777777" w:rsidR="00B875AD" w:rsidRPr="00C303B1" w:rsidRDefault="00B875AD" w:rsidP="00C303B1">
            <w:pPr>
              <w:tabs>
                <w:tab w:val="left" w:pos="960"/>
              </w:tabs>
              <w:ind w:right="-72"/>
              <w:jc w:val="right"/>
              <w:rPr>
                <w:rFonts w:cs="Arial"/>
                <w:b/>
                <w:bCs/>
              </w:rPr>
            </w:pPr>
            <w:r w:rsidRPr="00C303B1">
              <w:rPr>
                <w:rFonts w:cs="Arial"/>
                <w:b/>
                <w:bCs/>
                <w:lang w:val="en-GB"/>
              </w:rPr>
              <w:t>2019</w:t>
            </w:r>
          </w:p>
        </w:tc>
        <w:tc>
          <w:tcPr>
            <w:tcW w:w="1107" w:type="dxa"/>
            <w:tcBorders>
              <w:top w:val="single" w:sz="4" w:space="0" w:color="auto"/>
            </w:tcBorders>
            <w:shd w:val="clear" w:color="auto" w:fill="auto"/>
            <w:vAlign w:val="bottom"/>
          </w:tcPr>
          <w:p w14:paraId="76F7B3FD" w14:textId="77777777" w:rsidR="00B875AD" w:rsidRPr="00C303B1" w:rsidRDefault="00B875AD" w:rsidP="00C303B1">
            <w:pPr>
              <w:tabs>
                <w:tab w:val="left" w:pos="960"/>
              </w:tabs>
              <w:ind w:right="-72"/>
              <w:jc w:val="right"/>
              <w:rPr>
                <w:rFonts w:cs="Arial"/>
                <w:b/>
                <w:bCs/>
              </w:rPr>
            </w:pPr>
            <w:r w:rsidRPr="00C303B1">
              <w:rPr>
                <w:rFonts w:cs="Arial"/>
                <w:b/>
                <w:bCs/>
                <w:lang w:val="en-GB"/>
              </w:rPr>
              <w:t>2020</w:t>
            </w:r>
          </w:p>
        </w:tc>
        <w:tc>
          <w:tcPr>
            <w:tcW w:w="1107" w:type="dxa"/>
            <w:tcBorders>
              <w:top w:val="single" w:sz="4" w:space="0" w:color="auto"/>
            </w:tcBorders>
            <w:shd w:val="clear" w:color="auto" w:fill="auto"/>
            <w:vAlign w:val="bottom"/>
          </w:tcPr>
          <w:p w14:paraId="17C0D624" w14:textId="77777777" w:rsidR="00B875AD" w:rsidRPr="00C303B1" w:rsidRDefault="00B875AD" w:rsidP="00C303B1">
            <w:pPr>
              <w:tabs>
                <w:tab w:val="left" w:pos="960"/>
              </w:tabs>
              <w:ind w:right="-72"/>
              <w:jc w:val="right"/>
              <w:rPr>
                <w:rFonts w:cs="Arial"/>
                <w:b/>
                <w:bCs/>
              </w:rPr>
            </w:pPr>
            <w:r w:rsidRPr="00C303B1">
              <w:rPr>
                <w:rFonts w:cs="Arial"/>
                <w:b/>
                <w:bCs/>
                <w:lang w:val="en-GB"/>
              </w:rPr>
              <w:t>2019</w:t>
            </w:r>
          </w:p>
        </w:tc>
      </w:tr>
      <w:tr w:rsidR="00B875AD" w:rsidRPr="00C303B1" w14:paraId="749E2FAE" w14:textId="77777777" w:rsidTr="00A03B4A">
        <w:tc>
          <w:tcPr>
            <w:tcW w:w="4320" w:type="dxa"/>
            <w:shd w:val="clear" w:color="auto" w:fill="auto"/>
            <w:vAlign w:val="bottom"/>
          </w:tcPr>
          <w:p w14:paraId="50F53CE0" w14:textId="77777777" w:rsidR="00B875AD" w:rsidRPr="00C303B1" w:rsidRDefault="00B875AD" w:rsidP="00C303B1">
            <w:pPr>
              <w:tabs>
                <w:tab w:val="left" w:pos="960"/>
              </w:tabs>
              <w:ind w:left="-101" w:right="-72"/>
              <w:jc w:val="left"/>
              <w:rPr>
                <w:rFonts w:cs="Arial"/>
              </w:rPr>
            </w:pPr>
          </w:p>
        </w:tc>
        <w:tc>
          <w:tcPr>
            <w:tcW w:w="1107" w:type="dxa"/>
            <w:tcBorders>
              <w:bottom w:val="single" w:sz="4" w:space="0" w:color="auto"/>
            </w:tcBorders>
            <w:shd w:val="clear" w:color="auto" w:fill="auto"/>
            <w:vAlign w:val="bottom"/>
          </w:tcPr>
          <w:p w14:paraId="6B2D3A0F" w14:textId="77777777" w:rsidR="00B875AD" w:rsidRPr="00C303B1" w:rsidRDefault="00B875AD" w:rsidP="00C303B1">
            <w:pPr>
              <w:tabs>
                <w:tab w:val="left" w:pos="960"/>
              </w:tabs>
              <w:ind w:right="-72"/>
              <w:jc w:val="right"/>
              <w:rPr>
                <w:rFonts w:cs="Arial"/>
                <w:b/>
                <w:bCs/>
                <w:cs/>
              </w:rPr>
            </w:pPr>
            <w:r w:rsidRPr="00C303B1">
              <w:rPr>
                <w:rFonts w:cs="Arial"/>
                <w:b/>
                <w:bCs/>
              </w:rPr>
              <w:t>Million Baht</w:t>
            </w:r>
          </w:p>
        </w:tc>
        <w:tc>
          <w:tcPr>
            <w:tcW w:w="1107" w:type="dxa"/>
            <w:tcBorders>
              <w:bottom w:val="single" w:sz="4" w:space="0" w:color="auto"/>
            </w:tcBorders>
            <w:shd w:val="clear" w:color="auto" w:fill="auto"/>
            <w:vAlign w:val="bottom"/>
          </w:tcPr>
          <w:p w14:paraId="411945BD" w14:textId="77777777" w:rsidR="00B875AD" w:rsidRPr="00C303B1" w:rsidRDefault="00B875AD" w:rsidP="00C303B1">
            <w:pPr>
              <w:tabs>
                <w:tab w:val="left" w:pos="960"/>
              </w:tabs>
              <w:ind w:right="-72"/>
              <w:jc w:val="right"/>
              <w:rPr>
                <w:rFonts w:cs="Arial"/>
                <w:b/>
                <w:bCs/>
                <w:cs/>
              </w:rPr>
            </w:pPr>
            <w:r w:rsidRPr="00C303B1">
              <w:rPr>
                <w:rFonts w:cs="Arial"/>
                <w:b/>
                <w:bCs/>
              </w:rPr>
              <w:t>Million Baht</w:t>
            </w:r>
          </w:p>
        </w:tc>
        <w:tc>
          <w:tcPr>
            <w:tcW w:w="1107" w:type="dxa"/>
            <w:tcBorders>
              <w:bottom w:val="single" w:sz="4" w:space="0" w:color="auto"/>
            </w:tcBorders>
            <w:shd w:val="clear" w:color="auto" w:fill="auto"/>
            <w:vAlign w:val="bottom"/>
          </w:tcPr>
          <w:p w14:paraId="019539E8" w14:textId="77777777" w:rsidR="00B875AD" w:rsidRPr="00C303B1" w:rsidRDefault="00B875AD" w:rsidP="00C303B1">
            <w:pPr>
              <w:tabs>
                <w:tab w:val="left" w:pos="960"/>
              </w:tabs>
              <w:ind w:right="-72"/>
              <w:jc w:val="right"/>
              <w:rPr>
                <w:rFonts w:cs="Arial"/>
                <w:b/>
                <w:bCs/>
                <w:cs/>
              </w:rPr>
            </w:pPr>
            <w:r w:rsidRPr="00C303B1">
              <w:rPr>
                <w:rFonts w:cs="Arial"/>
                <w:b/>
                <w:bCs/>
              </w:rPr>
              <w:t>Million Baht</w:t>
            </w:r>
          </w:p>
        </w:tc>
        <w:tc>
          <w:tcPr>
            <w:tcW w:w="1107" w:type="dxa"/>
            <w:tcBorders>
              <w:bottom w:val="single" w:sz="4" w:space="0" w:color="auto"/>
            </w:tcBorders>
            <w:shd w:val="clear" w:color="auto" w:fill="auto"/>
            <w:vAlign w:val="bottom"/>
          </w:tcPr>
          <w:p w14:paraId="54DB2F61" w14:textId="77777777" w:rsidR="00B875AD" w:rsidRPr="00C303B1" w:rsidRDefault="00B875AD" w:rsidP="00C303B1">
            <w:pPr>
              <w:tabs>
                <w:tab w:val="left" w:pos="960"/>
              </w:tabs>
              <w:ind w:right="-72"/>
              <w:jc w:val="right"/>
              <w:rPr>
                <w:rFonts w:cs="Arial"/>
                <w:b/>
                <w:bCs/>
                <w:cs/>
              </w:rPr>
            </w:pPr>
            <w:r w:rsidRPr="00C303B1">
              <w:rPr>
                <w:rFonts w:cs="Arial"/>
                <w:b/>
                <w:bCs/>
              </w:rPr>
              <w:t>Million Baht</w:t>
            </w:r>
          </w:p>
        </w:tc>
        <w:tc>
          <w:tcPr>
            <w:tcW w:w="1107" w:type="dxa"/>
            <w:tcBorders>
              <w:bottom w:val="single" w:sz="4" w:space="0" w:color="auto"/>
            </w:tcBorders>
            <w:vAlign w:val="bottom"/>
          </w:tcPr>
          <w:p w14:paraId="77B57B9F" w14:textId="77777777" w:rsidR="00B875AD" w:rsidRPr="00C303B1" w:rsidRDefault="00B875AD" w:rsidP="00C303B1">
            <w:pPr>
              <w:tabs>
                <w:tab w:val="left" w:pos="960"/>
              </w:tabs>
              <w:ind w:right="-72"/>
              <w:jc w:val="right"/>
              <w:rPr>
                <w:rFonts w:cs="Arial"/>
                <w:b/>
                <w:bCs/>
                <w:cs/>
              </w:rPr>
            </w:pPr>
            <w:r w:rsidRPr="00C303B1">
              <w:rPr>
                <w:rFonts w:cs="Arial"/>
                <w:b/>
                <w:bCs/>
              </w:rPr>
              <w:t>Million Baht</w:t>
            </w:r>
          </w:p>
        </w:tc>
        <w:tc>
          <w:tcPr>
            <w:tcW w:w="1107" w:type="dxa"/>
            <w:tcBorders>
              <w:bottom w:val="single" w:sz="4" w:space="0" w:color="auto"/>
            </w:tcBorders>
            <w:vAlign w:val="bottom"/>
          </w:tcPr>
          <w:p w14:paraId="085470D6" w14:textId="77777777" w:rsidR="00B875AD" w:rsidRPr="00C303B1" w:rsidRDefault="00B875AD" w:rsidP="00C303B1">
            <w:pPr>
              <w:tabs>
                <w:tab w:val="left" w:pos="960"/>
              </w:tabs>
              <w:ind w:right="-72"/>
              <w:jc w:val="right"/>
              <w:rPr>
                <w:rFonts w:cs="Arial"/>
                <w:b/>
                <w:bCs/>
                <w:cs/>
              </w:rPr>
            </w:pPr>
            <w:r w:rsidRPr="00C303B1">
              <w:rPr>
                <w:rFonts w:cs="Arial"/>
                <w:b/>
                <w:bCs/>
              </w:rPr>
              <w:t>Million Baht</w:t>
            </w:r>
          </w:p>
        </w:tc>
        <w:tc>
          <w:tcPr>
            <w:tcW w:w="1107" w:type="dxa"/>
            <w:tcBorders>
              <w:bottom w:val="single" w:sz="4" w:space="0" w:color="auto"/>
            </w:tcBorders>
            <w:shd w:val="clear" w:color="auto" w:fill="auto"/>
            <w:vAlign w:val="bottom"/>
          </w:tcPr>
          <w:p w14:paraId="2A796EC7" w14:textId="77777777" w:rsidR="00B875AD" w:rsidRPr="00C303B1" w:rsidRDefault="00B875AD" w:rsidP="00C303B1">
            <w:pPr>
              <w:tabs>
                <w:tab w:val="left" w:pos="960"/>
              </w:tabs>
              <w:ind w:right="-72"/>
              <w:jc w:val="right"/>
              <w:rPr>
                <w:rFonts w:cs="Arial"/>
                <w:b/>
                <w:bCs/>
                <w:cs/>
                <w:lang w:val="en-GB"/>
              </w:rPr>
            </w:pPr>
            <w:r w:rsidRPr="00C303B1">
              <w:rPr>
                <w:rFonts w:cs="Arial"/>
                <w:b/>
                <w:bCs/>
                <w:lang w:val="en-GB"/>
              </w:rPr>
              <w:t>Million Baht</w:t>
            </w:r>
          </w:p>
        </w:tc>
        <w:tc>
          <w:tcPr>
            <w:tcW w:w="1107" w:type="dxa"/>
            <w:tcBorders>
              <w:bottom w:val="single" w:sz="4" w:space="0" w:color="auto"/>
            </w:tcBorders>
            <w:shd w:val="clear" w:color="auto" w:fill="auto"/>
            <w:vAlign w:val="bottom"/>
          </w:tcPr>
          <w:p w14:paraId="0F9B8224" w14:textId="77777777" w:rsidR="00B875AD" w:rsidRPr="00C303B1" w:rsidRDefault="00B875AD" w:rsidP="00C303B1">
            <w:pPr>
              <w:tabs>
                <w:tab w:val="left" w:pos="960"/>
              </w:tabs>
              <w:ind w:right="-72"/>
              <w:jc w:val="right"/>
              <w:rPr>
                <w:rFonts w:cs="Arial"/>
                <w:b/>
                <w:bCs/>
                <w:cs/>
              </w:rPr>
            </w:pPr>
            <w:r w:rsidRPr="00C303B1">
              <w:rPr>
                <w:rFonts w:cs="Arial"/>
                <w:b/>
                <w:bCs/>
              </w:rPr>
              <w:t>Million Baht</w:t>
            </w:r>
          </w:p>
        </w:tc>
        <w:tc>
          <w:tcPr>
            <w:tcW w:w="1107" w:type="dxa"/>
            <w:tcBorders>
              <w:bottom w:val="single" w:sz="4" w:space="0" w:color="auto"/>
            </w:tcBorders>
            <w:shd w:val="clear" w:color="auto" w:fill="auto"/>
            <w:vAlign w:val="bottom"/>
          </w:tcPr>
          <w:p w14:paraId="5BDC5B3F" w14:textId="77777777" w:rsidR="00B875AD" w:rsidRPr="00C303B1" w:rsidRDefault="00B875AD" w:rsidP="00C303B1">
            <w:pPr>
              <w:tabs>
                <w:tab w:val="left" w:pos="960"/>
              </w:tabs>
              <w:ind w:right="-72"/>
              <w:jc w:val="right"/>
              <w:rPr>
                <w:rFonts w:cs="Arial"/>
                <w:b/>
                <w:bCs/>
                <w:cs/>
              </w:rPr>
            </w:pPr>
            <w:r w:rsidRPr="00C303B1">
              <w:rPr>
                <w:rFonts w:cs="Arial"/>
                <w:b/>
                <w:bCs/>
              </w:rPr>
              <w:t>Million Baht</w:t>
            </w:r>
          </w:p>
        </w:tc>
        <w:tc>
          <w:tcPr>
            <w:tcW w:w="1107" w:type="dxa"/>
            <w:tcBorders>
              <w:bottom w:val="single" w:sz="4" w:space="0" w:color="auto"/>
            </w:tcBorders>
            <w:shd w:val="clear" w:color="auto" w:fill="auto"/>
            <w:vAlign w:val="bottom"/>
          </w:tcPr>
          <w:p w14:paraId="2FA55442" w14:textId="77777777" w:rsidR="00B875AD" w:rsidRPr="00C303B1" w:rsidRDefault="00B875AD" w:rsidP="00C303B1">
            <w:pPr>
              <w:tabs>
                <w:tab w:val="left" w:pos="960"/>
              </w:tabs>
              <w:ind w:right="-72"/>
              <w:jc w:val="right"/>
              <w:rPr>
                <w:rFonts w:cs="Arial"/>
                <w:b/>
                <w:bCs/>
                <w:cs/>
              </w:rPr>
            </w:pPr>
            <w:r w:rsidRPr="00C303B1">
              <w:rPr>
                <w:rFonts w:cs="Arial"/>
                <w:b/>
                <w:bCs/>
              </w:rPr>
              <w:t>Million Baht</w:t>
            </w:r>
          </w:p>
        </w:tc>
      </w:tr>
      <w:tr w:rsidR="00B875AD" w:rsidRPr="00C303B1" w14:paraId="7E43C8B2" w14:textId="77777777" w:rsidTr="00A03B4A">
        <w:trPr>
          <w:trHeight w:val="70"/>
        </w:trPr>
        <w:tc>
          <w:tcPr>
            <w:tcW w:w="4320" w:type="dxa"/>
            <w:shd w:val="clear" w:color="auto" w:fill="auto"/>
            <w:vAlign w:val="bottom"/>
          </w:tcPr>
          <w:p w14:paraId="73981FE4" w14:textId="77777777" w:rsidR="00B875AD" w:rsidRPr="00C303B1" w:rsidRDefault="00B875AD" w:rsidP="00C303B1">
            <w:pPr>
              <w:ind w:left="-101"/>
              <w:jc w:val="left"/>
              <w:rPr>
                <w:rFonts w:cs="Arial"/>
                <w:b/>
                <w:bCs/>
                <w:lang w:val="en-GB" w:eastAsia="en-GB"/>
              </w:rPr>
            </w:pPr>
            <w:r w:rsidRPr="00C303B1">
              <w:rPr>
                <w:rFonts w:cs="Arial"/>
                <w:b/>
                <w:bCs/>
                <w:lang w:val="en-GB" w:eastAsia="en-GB"/>
              </w:rPr>
              <w:t xml:space="preserve">Revenues from sales and services </w:t>
            </w:r>
          </w:p>
        </w:tc>
        <w:tc>
          <w:tcPr>
            <w:tcW w:w="1107" w:type="dxa"/>
            <w:shd w:val="clear" w:color="auto" w:fill="FAFAFA"/>
            <w:vAlign w:val="bottom"/>
          </w:tcPr>
          <w:p w14:paraId="2E0C6D6F" w14:textId="77777777" w:rsidR="00B875AD" w:rsidRPr="00C303B1" w:rsidRDefault="00B875AD" w:rsidP="00C303B1">
            <w:pPr>
              <w:ind w:right="-72"/>
              <w:jc w:val="right"/>
              <w:rPr>
                <w:rFonts w:cs="Arial"/>
                <w:lang w:val="en-GB" w:eastAsia="en-GB"/>
              </w:rPr>
            </w:pPr>
          </w:p>
        </w:tc>
        <w:tc>
          <w:tcPr>
            <w:tcW w:w="1107" w:type="dxa"/>
            <w:shd w:val="clear" w:color="auto" w:fill="auto"/>
            <w:vAlign w:val="bottom"/>
          </w:tcPr>
          <w:p w14:paraId="2DCEFBB0" w14:textId="77777777" w:rsidR="00B875AD" w:rsidRPr="00C303B1" w:rsidRDefault="00B875AD" w:rsidP="00C303B1">
            <w:pPr>
              <w:ind w:right="-72"/>
              <w:jc w:val="right"/>
              <w:rPr>
                <w:rFonts w:cs="Arial"/>
                <w:lang w:val="en-GB" w:eastAsia="en-GB"/>
              </w:rPr>
            </w:pPr>
          </w:p>
        </w:tc>
        <w:tc>
          <w:tcPr>
            <w:tcW w:w="1107" w:type="dxa"/>
            <w:shd w:val="clear" w:color="auto" w:fill="FAFAFA"/>
            <w:vAlign w:val="bottom"/>
          </w:tcPr>
          <w:p w14:paraId="789A69E6" w14:textId="77777777" w:rsidR="00B875AD" w:rsidRPr="00C303B1" w:rsidRDefault="00B875AD" w:rsidP="00C303B1">
            <w:pPr>
              <w:ind w:right="-72"/>
              <w:jc w:val="right"/>
              <w:rPr>
                <w:rFonts w:cs="Arial"/>
                <w:lang w:val="en-GB" w:eastAsia="en-GB"/>
              </w:rPr>
            </w:pPr>
          </w:p>
        </w:tc>
        <w:tc>
          <w:tcPr>
            <w:tcW w:w="1107" w:type="dxa"/>
            <w:shd w:val="clear" w:color="auto" w:fill="auto"/>
            <w:vAlign w:val="bottom"/>
          </w:tcPr>
          <w:p w14:paraId="56DD8A06" w14:textId="77777777" w:rsidR="00B875AD" w:rsidRPr="00C303B1" w:rsidRDefault="00B875AD" w:rsidP="00C303B1">
            <w:pPr>
              <w:ind w:right="-72"/>
              <w:jc w:val="right"/>
              <w:rPr>
                <w:rFonts w:cs="Arial"/>
                <w:lang w:val="en-GB" w:eastAsia="en-GB"/>
              </w:rPr>
            </w:pPr>
          </w:p>
        </w:tc>
        <w:tc>
          <w:tcPr>
            <w:tcW w:w="1107" w:type="dxa"/>
            <w:shd w:val="clear" w:color="auto" w:fill="FAFAFA"/>
            <w:vAlign w:val="bottom"/>
          </w:tcPr>
          <w:p w14:paraId="0C04F08F" w14:textId="77777777" w:rsidR="00B875AD" w:rsidRPr="00C303B1" w:rsidRDefault="00B875AD" w:rsidP="00C303B1">
            <w:pPr>
              <w:ind w:right="-72"/>
              <w:jc w:val="right"/>
              <w:rPr>
                <w:rFonts w:cs="Arial"/>
                <w:lang w:val="en-GB" w:eastAsia="en-GB"/>
              </w:rPr>
            </w:pPr>
          </w:p>
        </w:tc>
        <w:tc>
          <w:tcPr>
            <w:tcW w:w="1107" w:type="dxa"/>
            <w:vAlign w:val="bottom"/>
          </w:tcPr>
          <w:p w14:paraId="348D5266" w14:textId="77777777" w:rsidR="00B875AD" w:rsidRPr="00C303B1" w:rsidRDefault="00B875AD" w:rsidP="00C303B1">
            <w:pPr>
              <w:ind w:right="-72"/>
              <w:jc w:val="right"/>
              <w:rPr>
                <w:rFonts w:cs="Arial"/>
                <w:lang w:val="en-GB" w:eastAsia="en-GB"/>
              </w:rPr>
            </w:pPr>
          </w:p>
        </w:tc>
        <w:tc>
          <w:tcPr>
            <w:tcW w:w="1107" w:type="dxa"/>
            <w:shd w:val="clear" w:color="auto" w:fill="FAFAFA"/>
            <w:vAlign w:val="bottom"/>
          </w:tcPr>
          <w:p w14:paraId="2C9EF297" w14:textId="77777777" w:rsidR="00B875AD" w:rsidRPr="00C303B1" w:rsidRDefault="00B875AD" w:rsidP="00C303B1">
            <w:pPr>
              <w:ind w:right="-72"/>
              <w:jc w:val="right"/>
              <w:rPr>
                <w:rFonts w:cs="Arial"/>
                <w:lang w:val="en-GB" w:eastAsia="en-GB"/>
              </w:rPr>
            </w:pPr>
          </w:p>
        </w:tc>
        <w:tc>
          <w:tcPr>
            <w:tcW w:w="1107" w:type="dxa"/>
            <w:shd w:val="clear" w:color="auto" w:fill="auto"/>
            <w:vAlign w:val="bottom"/>
          </w:tcPr>
          <w:p w14:paraId="68CD5508" w14:textId="77777777" w:rsidR="00B875AD" w:rsidRPr="00C303B1" w:rsidRDefault="00B875AD" w:rsidP="00C303B1">
            <w:pPr>
              <w:ind w:right="-72"/>
              <w:jc w:val="right"/>
              <w:rPr>
                <w:rFonts w:cs="Arial"/>
                <w:lang w:val="en-GB" w:eastAsia="en-GB"/>
              </w:rPr>
            </w:pPr>
          </w:p>
        </w:tc>
        <w:tc>
          <w:tcPr>
            <w:tcW w:w="1107" w:type="dxa"/>
            <w:shd w:val="clear" w:color="auto" w:fill="FAFAFA"/>
            <w:vAlign w:val="bottom"/>
          </w:tcPr>
          <w:p w14:paraId="28440D5E" w14:textId="77777777" w:rsidR="00B875AD" w:rsidRPr="00C303B1" w:rsidRDefault="00B875AD" w:rsidP="00C303B1">
            <w:pPr>
              <w:ind w:right="-72"/>
              <w:jc w:val="right"/>
              <w:rPr>
                <w:rFonts w:cs="Arial"/>
                <w:lang w:val="en-GB" w:eastAsia="en-GB"/>
              </w:rPr>
            </w:pPr>
          </w:p>
        </w:tc>
        <w:tc>
          <w:tcPr>
            <w:tcW w:w="1107" w:type="dxa"/>
            <w:shd w:val="clear" w:color="auto" w:fill="auto"/>
            <w:vAlign w:val="bottom"/>
          </w:tcPr>
          <w:p w14:paraId="55C1937B" w14:textId="77777777" w:rsidR="00B875AD" w:rsidRPr="00C303B1" w:rsidRDefault="00B875AD" w:rsidP="00C303B1">
            <w:pPr>
              <w:ind w:right="-72"/>
              <w:jc w:val="right"/>
              <w:rPr>
                <w:rFonts w:cs="Arial"/>
                <w:lang w:val="en-GB" w:eastAsia="en-GB"/>
              </w:rPr>
            </w:pPr>
          </w:p>
        </w:tc>
      </w:tr>
      <w:tr w:rsidR="00E0313E" w:rsidRPr="00C303B1" w14:paraId="170D45DE" w14:textId="77777777" w:rsidTr="00A03B4A">
        <w:tc>
          <w:tcPr>
            <w:tcW w:w="4320" w:type="dxa"/>
            <w:shd w:val="clear" w:color="auto" w:fill="auto"/>
            <w:vAlign w:val="bottom"/>
          </w:tcPr>
          <w:p w14:paraId="09774DE7" w14:textId="77777777" w:rsidR="00E0313E" w:rsidRPr="00C303B1" w:rsidRDefault="00E0313E" w:rsidP="00E0313E">
            <w:pPr>
              <w:ind w:left="-101"/>
              <w:jc w:val="left"/>
              <w:rPr>
                <w:rFonts w:cs="Arial"/>
                <w:lang w:val="en-GB" w:eastAsia="en-GB"/>
              </w:rPr>
            </w:pPr>
            <w:r w:rsidRPr="00C303B1">
              <w:rPr>
                <w:rFonts w:cs="Arial"/>
                <w:lang w:val="en-GB" w:eastAsia="en-GB"/>
              </w:rPr>
              <w:t>External customers</w:t>
            </w:r>
          </w:p>
        </w:tc>
        <w:tc>
          <w:tcPr>
            <w:tcW w:w="1107" w:type="dxa"/>
            <w:shd w:val="clear" w:color="auto" w:fill="FAFAFA"/>
            <w:vAlign w:val="center"/>
          </w:tcPr>
          <w:p w14:paraId="40F4467F" w14:textId="0CD3BF1C" w:rsidR="00E0313E" w:rsidRPr="00E0313E" w:rsidRDefault="00E0313E" w:rsidP="00E0313E">
            <w:pPr>
              <w:ind w:right="-72"/>
              <w:jc w:val="right"/>
              <w:rPr>
                <w:rFonts w:eastAsia="Arial Unicode MS" w:cs="Arial"/>
                <w:lang w:val="en-GB"/>
              </w:rPr>
            </w:pPr>
            <w:r w:rsidRPr="00E0313E">
              <w:rPr>
                <w:rFonts w:eastAsia="Arial Unicode MS" w:cs="Arial"/>
                <w:lang w:val="en-GB"/>
              </w:rPr>
              <w:t>57</w:t>
            </w:r>
            <w:r w:rsidR="004A6522">
              <w:rPr>
                <w:rFonts w:eastAsia="Arial Unicode MS" w:cs="Arial"/>
                <w:lang w:val="en-GB"/>
              </w:rPr>
              <w:t>3</w:t>
            </w:r>
            <w:r w:rsidRPr="00E0313E">
              <w:rPr>
                <w:rFonts w:eastAsia="Arial Unicode MS" w:cs="Arial"/>
                <w:lang w:val="en-GB"/>
              </w:rPr>
              <w:t>.</w:t>
            </w:r>
            <w:r w:rsidR="004A6522">
              <w:rPr>
                <w:rFonts w:eastAsia="Arial Unicode MS" w:cs="Arial"/>
                <w:lang w:val="en-GB"/>
              </w:rPr>
              <w:t>1</w:t>
            </w:r>
          </w:p>
        </w:tc>
        <w:tc>
          <w:tcPr>
            <w:tcW w:w="1107" w:type="dxa"/>
            <w:vAlign w:val="bottom"/>
          </w:tcPr>
          <w:p w14:paraId="76415D16" w14:textId="77777777" w:rsidR="00E0313E" w:rsidRPr="00C303B1" w:rsidRDefault="00E0313E" w:rsidP="00E0313E">
            <w:pPr>
              <w:ind w:right="-72"/>
              <w:jc w:val="right"/>
              <w:rPr>
                <w:rFonts w:eastAsia="Arial Unicode MS" w:cs="Arial"/>
              </w:rPr>
            </w:pPr>
            <w:r w:rsidRPr="00C303B1">
              <w:rPr>
                <w:rFonts w:eastAsia="Arial Unicode MS" w:cs="Arial"/>
                <w:lang w:val="en-GB"/>
              </w:rPr>
              <w:t>651</w:t>
            </w:r>
            <w:r w:rsidRPr="00C303B1">
              <w:rPr>
                <w:rFonts w:eastAsia="Arial Unicode MS" w:cs="Arial"/>
              </w:rPr>
              <w:t>.</w:t>
            </w:r>
            <w:r w:rsidRPr="00C303B1">
              <w:rPr>
                <w:rFonts w:eastAsia="Arial Unicode MS" w:cs="Arial"/>
                <w:lang w:val="en-GB"/>
              </w:rPr>
              <w:t>2</w:t>
            </w:r>
          </w:p>
        </w:tc>
        <w:tc>
          <w:tcPr>
            <w:tcW w:w="1107" w:type="dxa"/>
            <w:shd w:val="clear" w:color="auto" w:fill="FAFAFA"/>
            <w:vAlign w:val="center"/>
          </w:tcPr>
          <w:p w14:paraId="449D04DC" w14:textId="77777777" w:rsidR="00E0313E" w:rsidRPr="00B75745" w:rsidRDefault="00E0313E" w:rsidP="00B75745">
            <w:pPr>
              <w:ind w:right="-72"/>
              <w:jc w:val="right"/>
              <w:rPr>
                <w:rFonts w:eastAsia="Arial Unicode MS" w:cs="Arial"/>
                <w:lang w:val="en-GB"/>
              </w:rPr>
            </w:pPr>
            <w:r w:rsidRPr="00B75745">
              <w:rPr>
                <w:rFonts w:eastAsia="Arial Unicode MS" w:cs="Arial"/>
                <w:lang w:val="en-GB"/>
              </w:rPr>
              <w:t>76.</w:t>
            </w:r>
            <w:r w:rsidR="004F0767">
              <w:rPr>
                <w:rFonts w:eastAsia="Arial Unicode MS" w:cs="Arial"/>
                <w:lang w:val="en-GB"/>
              </w:rPr>
              <w:t>0</w:t>
            </w:r>
          </w:p>
        </w:tc>
        <w:tc>
          <w:tcPr>
            <w:tcW w:w="1107" w:type="dxa"/>
            <w:vAlign w:val="bottom"/>
          </w:tcPr>
          <w:p w14:paraId="56D04D1A" w14:textId="77777777" w:rsidR="00E0313E" w:rsidRPr="00C303B1" w:rsidRDefault="00E0313E" w:rsidP="00E0313E">
            <w:pPr>
              <w:ind w:right="-72"/>
              <w:jc w:val="right"/>
              <w:rPr>
                <w:rFonts w:eastAsia="Arial Unicode MS" w:cs="Arial"/>
              </w:rPr>
            </w:pPr>
            <w:r w:rsidRPr="00C303B1">
              <w:rPr>
                <w:rFonts w:eastAsia="Arial Unicode MS" w:cs="Arial"/>
                <w:lang w:val="en-GB"/>
              </w:rPr>
              <w:t>144</w:t>
            </w:r>
            <w:r w:rsidRPr="00C303B1">
              <w:rPr>
                <w:rFonts w:eastAsia="Arial Unicode MS" w:cs="Arial"/>
              </w:rPr>
              <w:t>.</w:t>
            </w:r>
            <w:r w:rsidRPr="00C303B1">
              <w:rPr>
                <w:rFonts w:eastAsia="Arial Unicode MS" w:cs="Arial"/>
                <w:lang w:val="en-GB"/>
              </w:rPr>
              <w:t>2</w:t>
            </w:r>
          </w:p>
        </w:tc>
        <w:tc>
          <w:tcPr>
            <w:tcW w:w="1107" w:type="dxa"/>
            <w:shd w:val="clear" w:color="auto" w:fill="FAFAFA"/>
            <w:vAlign w:val="bottom"/>
          </w:tcPr>
          <w:p w14:paraId="102ACED7" w14:textId="77777777" w:rsidR="00E0313E" w:rsidRPr="00C303B1" w:rsidRDefault="00E0313E" w:rsidP="00E0313E">
            <w:pPr>
              <w:ind w:right="-72"/>
              <w:jc w:val="right"/>
              <w:rPr>
                <w:rFonts w:eastAsia="Arial Unicode MS" w:cs="Arial"/>
                <w:lang w:val="en-GB" w:eastAsia="en-GB"/>
              </w:rPr>
            </w:pPr>
            <w:r>
              <w:rPr>
                <w:rFonts w:eastAsia="Arial Unicode MS" w:cs="Arial"/>
                <w:lang w:val="en-GB" w:eastAsia="en-GB"/>
              </w:rPr>
              <w:t>-</w:t>
            </w:r>
          </w:p>
        </w:tc>
        <w:tc>
          <w:tcPr>
            <w:tcW w:w="1107" w:type="dxa"/>
            <w:vAlign w:val="bottom"/>
          </w:tcPr>
          <w:p w14:paraId="554DD343" w14:textId="77777777" w:rsidR="00E0313E" w:rsidRPr="00C303B1" w:rsidRDefault="00E0313E" w:rsidP="00E0313E">
            <w:pPr>
              <w:ind w:right="-72"/>
              <w:jc w:val="right"/>
              <w:rPr>
                <w:rFonts w:eastAsia="Arial Unicode MS" w:cs="Arial"/>
              </w:rPr>
            </w:pPr>
            <w:r w:rsidRPr="00C303B1">
              <w:rPr>
                <w:rFonts w:eastAsia="Arial Unicode MS" w:cs="Arial"/>
                <w:lang w:val="en-GB"/>
              </w:rPr>
              <w:t>3</w:t>
            </w:r>
            <w:r w:rsidRPr="00C303B1">
              <w:rPr>
                <w:rFonts w:eastAsia="Arial Unicode MS" w:cs="Arial"/>
              </w:rPr>
              <w:t>.</w:t>
            </w:r>
            <w:r w:rsidRPr="00C303B1">
              <w:rPr>
                <w:rFonts w:eastAsia="Arial Unicode MS" w:cs="Arial"/>
                <w:lang w:val="en-GB"/>
              </w:rPr>
              <w:t>2</w:t>
            </w:r>
          </w:p>
        </w:tc>
        <w:tc>
          <w:tcPr>
            <w:tcW w:w="1107" w:type="dxa"/>
            <w:shd w:val="clear" w:color="auto" w:fill="FAFAFA"/>
            <w:vAlign w:val="center"/>
          </w:tcPr>
          <w:p w14:paraId="25AEA448" w14:textId="77777777" w:rsidR="00E0313E" w:rsidRPr="00B75745" w:rsidRDefault="00E0313E" w:rsidP="00B75745">
            <w:pPr>
              <w:ind w:right="-72"/>
              <w:jc w:val="right"/>
              <w:rPr>
                <w:rFonts w:eastAsia="Arial Unicode MS" w:cs="Arial"/>
                <w:lang w:val="en-GB"/>
              </w:rPr>
            </w:pPr>
            <w:r w:rsidRPr="00B75745">
              <w:rPr>
                <w:rFonts w:eastAsia="Arial Unicode MS" w:cs="Arial"/>
                <w:lang w:val="en-GB"/>
              </w:rPr>
              <w:t>-</w:t>
            </w:r>
          </w:p>
        </w:tc>
        <w:tc>
          <w:tcPr>
            <w:tcW w:w="1107" w:type="dxa"/>
            <w:vAlign w:val="bottom"/>
          </w:tcPr>
          <w:p w14:paraId="37E12A0F" w14:textId="77777777" w:rsidR="00E0313E" w:rsidRPr="00C303B1" w:rsidRDefault="00E0313E" w:rsidP="00E0313E">
            <w:pPr>
              <w:ind w:right="-72"/>
              <w:jc w:val="right"/>
              <w:rPr>
                <w:rFonts w:eastAsia="Arial Unicode MS" w:cs="Arial"/>
                <w:lang w:val="en-GB" w:eastAsia="en-GB"/>
              </w:rPr>
            </w:pPr>
            <w:r w:rsidRPr="00C303B1">
              <w:rPr>
                <w:rFonts w:eastAsia="Arial Unicode MS" w:cs="Arial"/>
                <w:lang w:val="en-GB" w:eastAsia="en-GB"/>
              </w:rPr>
              <w:t>-</w:t>
            </w:r>
          </w:p>
        </w:tc>
        <w:tc>
          <w:tcPr>
            <w:tcW w:w="1107" w:type="dxa"/>
            <w:shd w:val="clear" w:color="auto" w:fill="FAFAFA"/>
            <w:vAlign w:val="center"/>
          </w:tcPr>
          <w:p w14:paraId="54175B5D" w14:textId="769F6099" w:rsidR="00E0313E" w:rsidRPr="00B75745" w:rsidRDefault="00E0313E" w:rsidP="00B75745">
            <w:pPr>
              <w:ind w:right="-72"/>
              <w:jc w:val="right"/>
              <w:rPr>
                <w:rFonts w:eastAsia="Arial Unicode MS" w:cs="Arial"/>
                <w:lang w:val="en-GB"/>
              </w:rPr>
            </w:pPr>
            <w:r w:rsidRPr="00B75745">
              <w:rPr>
                <w:rFonts w:eastAsia="Arial Unicode MS" w:cs="Arial"/>
                <w:lang w:val="en-GB"/>
              </w:rPr>
              <w:t>64</w:t>
            </w:r>
            <w:r w:rsidR="004A6522">
              <w:rPr>
                <w:rFonts w:eastAsia="Arial Unicode MS" w:cs="Arial"/>
                <w:lang w:val="en-GB"/>
              </w:rPr>
              <w:t>9</w:t>
            </w:r>
            <w:r w:rsidRPr="00B75745">
              <w:rPr>
                <w:rFonts w:eastAsia="Arial Unicode MS" w:cs="Arial"/>
                <w:lang w:val="en-GB"/>
              </w:rPr>
              <w:t>.</w:t>
            </w:r>
            <w:r w:rsidR="004A6522">
              <w:rPr>
                <w:rFonts w:eastAsia="Arial Unicode MS" w:cs="Arial"/>
                <w:lang w:val="en-GB"/>
              </w:rPr>
              <w:t>1</w:t>
            </w:r>
          </w:p>
        </w:tc>
        <w:tc>
          <w:tcPr>
            <w:tcW w:w="1107" w:type="dxa"/>
            <w:vAlign w:val="bottom"/>
          </w:tcPr>
          <w:p w14:paraId="1F18D76D" w14:textId="77777777" w:rsidR="00E0313E" w:rsidRPr="00C303B1" w:rsidRDefault="00E0313E" w:rsidP="00E0313E">
            <w:pPr>
              <w:ind w:right="-72"/>
              <w:jc w:val="right"/>
              <w:rPr>
                <w:rFonts w:eastAsia="Arial Unicode MS" w:cs="Arial"/>
                <w:lang w:val="en-GB" w:eastAsia="en-GB"/>
              </w:rPr>
            </w:pPr>
            <w:r w:rsidRPr="00C303B1">
              <w:rPr>
                <w:rFonts w:eastAsia="Arial Unicode MS" w:cs="Arial"/>
                <w:lang w:val="en-GB" w:eastAsia="en-GB"/>
              </w:rPr>
              <w:t>798.6</w:t>
            </w:r>
          </w:p>
        </w:tc>
      </w:tr>
      <w:tr w:rsidR="00E0313E" w:rsidRPr="00C303B1" w14:paraId="613C5BBF" w14:textId="77777777" w:rsidTr="007216F2">
        <w:tc>
          <w:tcPr>
            <w:tcW w:w="4320" w:type="dxa"/>
            <w:shd w:val="clear" w:color="auto" w:fill="auto"/>
            <w:vAlign w:val="bottom"/>
          </w:tcPr>
          <w:p w14:paraId="733E243F" w14:textId="77777777" w:rsidR="00E0313E" w:rsidRPr="00C303B1" w:rsidRDefault="00E0313E" w:rsidP="00E0313E">
            <w:pPr>
              <w:ind w:left="-101"/>
              <w:jc w:val="left"/>
              <w:rPr>
                <w:rFonts w:cs="Arial"/>
                <w:lang w:val="en-GB" w:eastAsia="en-GB"/>
              </w:rPr>
            </w:pPr>
            <w:r w:rsidRPr="00C303B1">
              <w:rPr>
                <w:rFonts w:cs="Arial"/>
                <w:lang w:val="en-GB" w:eastAsia="en-GB"/>
              </w:rPr>
              <w:t>Inter-segment</w:t>
            </w:r>
          </w:p>
        </w:tc>
        <w:tc>
          <w:tcPr>
            <w:tcW w:w="1107" w:type="dxa"/>
            <w:tcBorders>
              <w:bottom w:val="single" w:sz="4" w:space="0" w:color="auto"/>
            </w:tcBorders>
            <w:shd w:val="clear" w:color="auto" w:fill="FAFAFA"/>
            <w:vAlign w:val="center"/>
          </w:tcPr>
          <w:p w14:paraId="3201737B" w14:textId="680AD09E" w:rsidR="00E0313E" w:rsidRPr="00E0313E" w:rsidRDefault="00E0313E" w:rsidP="00E0313E">
            <w:pPr>
              <w:ind w:right="-72"/>
              <w:jc w:val="right"/>
              <w:rPr>
                <w:rFonts w:eastAsia="Arial Unicode MS" w:cs="Arial"/>
                <w:lang w:val="en-GB"/>
              </w:rPr>
            </w:pPr>
            <w:r w:rsidRPr="00E0313E">
              <w:rPr>
                <w:rFonts w:eastAsia="Arial Unicode MS" w:cs="Arial"/>
                <w:lang w:val="en-GB"/>
              </w:rPr>
              <w:t>3</w:t>
            </w:r>
            <w:r w:rsidR="004A6522">
              <w:rPr>
                <w:rFonts w:eastAsia="Arial Unicode MS" w:cs="Arial"/>
                <w:lang w:val="en-GB"/>
              </w:rPr>
              <w:t>0.9</w:t>
            </w:r>
          </w:p>
        </w:tc>
        <w:tc>
          <w:tcPr>
            <w:tcW w:w="1107" w:type="dxa"/>
            <w:tcBorders>
              <w:bottom w:val="single" w:sz="4" w:space="0" w:color="auto"/>
            </w:tcBorders>
            <w:vAlign w:val="bottom"/>
          </w:tcPr>
          <w:p w14:paraId="7CB8136A" w14:textId="77777777" w:rsidR="00E0313E" w:rsidRPr="00C303B1" w:rsidRDefault="00E0313E" w:rsidP="00E0313E">
            <w:pPr>
              <w:ind w:right="-72"/>
              <w:jc w:val="right"/>
              <w:rPr>
                <w:rFonts w:eastAsia="Arial Unicode MS" w:cs="Arial"/>
              </w:rPr>
            </w:pPr>
            <w:r w:rsidRPr="00C303B1">
              <w:rPr>
                <w:rFonts w:eastAsia="Arial Unicode MS" w:cs="Arial"/>
                <w:lang w:val="en-GB"/>
              </w:rPr>
              <w:t>29</w:t>
            </w:r>
            <w:r w:rsidRPr="00C303B1">
              <w:rPr>
                <w:rFonts w:eastAsia="Arial Unicode MS" w:cs="Arial"/>
              </w:rPr>
              <w:t>.</w:t>
            </w:r>
            <w:r w:rsidRPr="00C303B1">
              <w:rPr>
                <w:rFonts w:eastAsia="Arial Unicode MS" w:cs="Arial"/>
                <w:lang w:val="en-GB"/>
              </w:rPr>
              <w:t>1</w:t>
            </w:r>
          </w:p>
        </w:tc>
        <w:tc>
          <w:tcPr>
            <w:tcW w:w="1107" w:type="dxa"/>
            <w:tcBorders>
              <w:bottom w:val="single" w:sz="4" w:space="0" w:color="auto"/>
            </w:tcBorders>
            <w:shd w:val="clear" w:color="auto" w:fill="FAFAFA"/>
            <w:vAlign w:val="center"/>
          </w:tcPr>
          <w:p w14:paraId="3CCDD2A1" w14:textId="79A60C1E" w:rsidR="00E0313E" w:rsidRPr="00B75745" w:rsidRDefault="00E0313E" w:rsidP="00B75745">
            <w:pPr>
              <w:ind w:right="-72"/>
              <w:jc w:val="right"/>
              <w:rPr>
                <w:rFonts w:eastAsia="Arial Unicode MS" w:cs="Arial"/>
                <w:lang w:val="en-GB"/>
              </w:rPr>
            </w:pPr>
            <w:r w:rsidRPr="00B75745">
              <w:rPr>
                <w:rFonts w:eastAsia="Arial Unicode MS" w:cs="Arial"/>
                <w:lang w:val="en-GB"/>
              </w:rPr>
              <w:t>14.</w:t>
            </w:r>
            <w:r w:rsidR="004A6522">
              <w:rPr>
                <w:rFonts w:eastAsia="Arial Unicode MS" w:cs="Arial"/>
                <w:lang w:val="en-GB"/>
              </w:rPr>
              <w:t>5</w:t>
            </w:r>
          </w:p>
        </w:tc>
        <w:tc>
          <w:tcPr>
            <w:tcW w:w="1107" w:type="dxa"/>
            <w:tcBorders>
              <w:bottom w:val="single" w:sz="4" w:space="0" w:color="auto"/>
            </w:tcBorders>
            <w:vAlign w:val="bottom"/>
          </w:tcPr>
          <w:p w14:paraId="3F162D8D" w14:textId="77777777" w:rsidR="00E0313E" w:rsidRPr="00C303B1" w:rsidRDefault="00E0313E" w:rsidP="00E0313E">
            <w:pPr>
              <w:ind w:right="-72"/>
              <w:jc w:val="right"/>
              <w:rPr>
                <w:rFonts w:eastAsia="Arial Unicode MS" w:cs="Arial"/>
              </w:rPr>
            </w:pPr>
            <w:r w:rsidRPr="00C303B1">
              <w:rPr>
                <w:rFonts w:eastAsia="Arial Unicode MS" w:cs="Arial"/>
                <w:lang w:val="en-GB"/>
              </w:rPr>
              <w:t>14</w:t>
            </w:r>
            <w:r w:rsidRPr="00C303B1">
              <w:rPr>
                <w:rFonts w:eastAsia="Arial Unicode MS" w:cs="Arial"/>
              </w:rPr>
              <w:t>.</w:t>
            </w:r>
            <w:r w:rsidRPr="00C303B1">
              <w:rPr>
                <w:rFonts w:eastAsia="Arial Unicode MS" w:cs="Arial"/>
                <w:lang w:val="en-GB"/>
              </w:rPr>
              <w:t>6</w:t>
            </w:r>
          </w:p>
        </w:tc>
        <w:tc>
          <w:tcPr>
            <w:tcW w:w="1107" w:type="dxa"/>
            <w:tcBorders>
              <w:bottom w:val="single" w:sz="4" w:space="0" w:color="auto"/>
            </w:tcBorders>
            <w:shd w:val="clear" w:color="auto" w:fill="FAFAFA"/>
            <w:vAlign w:val="bottom"/>
          </w:tcPr>
          <w:p w14:paraId="50DE4380" w14:textId="77777777" w:rsidR="00E0313E" w:rsidRPr="00C303B1" w:rsidRDefault="00E0313E" w:rsidP="00E0313E">
            <w:pPr>
              <w:ind w:right="-72"/>
              <w:jc w:val="right"/>
              <w:rPr>
                <w:rFonts w:eastAsia="Arial Unicode MS" w:cs="Arial"/>
                <w:lang w:val="en-GB" w:eastAsia="en-GB"/>
              </w:rPr>
            </w:pPr>
            <w:r>
              <w:rPr>
                <w:rFonts w:eastAsia="Arial Unicode MS" w:cs="Arial"/>
                <w:lang w:val="en-GB" w:eastAsia="en-GB"/>
              </w:rPr>
              <w:t>-</w:t>
            </w:r>
          </w:p>
        </w:tc>
        <w:tc>
          <w:tcPr>
            <w:tcW w:w="1107" w:type="dxa"/>
            <w:tcBorders>
              <w:bottom w:val="single" w:sz="4" w:space="0" w:color="auto"/>
            </w:tcBorders>
            <w:vAlign w:val="bottom"/>
          </w:tcPr>
          <w:p w14:paraId="79D07810" w14:textId="77777777" w:rsidR="00E0313E" w:rsidRPr="00C303B1" w:rsidRDefault="00E0313E" w:rsidP="00E0313E">
            <w:pPr>
              <w:ind w:right="-72"/>
              <w:jc w:val="right"/>
              <w:rPr>
                <w:rFonts w:eastAsia="Arial Unicode MS" w:cs="Arial"/>
              </w:rPr>
            </w:pPr>
            <w:r w:rsidRPr="00C303B1">
              <w:rPr>
                <w:rFonts w:eastAsia="Arial Unicode MS" w:cs="Arial"/>
                <w:lang w:val="en-GB"/>
              </w:rPr>
              <w:t>0</w:t>
            </w:r>
            <w:r w:rsidRPr="00C303B1">
              <w:rPr>
                <w:rFonts w:eastAsia="Arial Unicode MS" w:cs="Arial"/>
              </w:rPr>
              <w:t>.</w:t>
            </w:r>
            <w:r w:rsidRPr="00C303B1">
              <w:rPr>
                <w:rFonts w:eastAsia="Arial Unicode MS" w:cs="Arial"/>
                <w:lang w:val="en-GB"/>
              </w:rPr>
              <w:t>6</w:t>
            </w:r>
          </w:p>
        </w:tc>
        <w:tc>
          <w:tcPr>
            <w:tcW w:w="1107" w:type="dxa"/>
            <w:tcBorders>
              <w:bottom w:val="single" w:sz="4" w:space="0" w:color="auto"/>
            </w:tcBorders>
            <w:shd w:val="clear" w:color="auto" w:fill="FAFAFA"/>
            <w:vAlign w:val="center"/>
          </w:tcPr>
          <w:p w14:paraId="4D9AF399" w14:textId="5B01D117" w:rsidR="00E0313E" w:rsidRPr="00B75745" w:rsidRDefault="00E0313E" w:rsidP="00B75745">
            <w:pPr>
              <w:ind w:right="-72"/>
              <w:jc w:val="right"/>
              <w:rPr>
                <w:rFonts w:eastAsia="Arial Unicode MS" w:cs="Arial"/>
                <w:lang w:val="en-GB"/>
              </w:rPr>
            </w:pPr>
            <w:r w:rsidRPr="00B75745">
              <w:rPr>
                <w:rFonts w:eastAsia="Arial Unicode MS" w:cs="Arial"/>
                <w:lang w:val="en-GB"/>
              </w:rPr>
              <w:t>(45.</w:t>
            </w:r>
            <w:r w:rsidR="004A6522">
              <w:rPr>
                <w:rFonts w:eastAsia="Arial Unicode MS" w:cs="Arial"/>
                <w:lang w:val="en-GB"/>
              </w:rPr>
              <w:t>4</w:t>
            </w:r>
            <w:r w:rsidRPr="00B75745">
              <w:rPr>
                <w:rFonts w:eastAsia="Arial Unicode MS" w:cs="Arial"/>
                <w:lang w:val="en-GB"/>
              </w:rPr>
              <w:t>)</w:t>
            </w:r>
          </w:p>
        </w:tc>
        <w:tc>
          <w:tcPr>
            <w:tcW w:w="1107" w:type="dxa"/>
            <w:tcBorders>
              <w:bottom w:val="single" w:sz="4" w:space="0" w:color="auto"/>
            </w:tcBorders>
            <w:vAlign w:val="bottom"/>
          </w:tcPr>
          <w:p w14:paraId="4C80231A" w14:textId="77777777" w:rsidR="00E0313E" w:rsidRPr="00C303B1" w:rsidRDefault="00E0313E" w:rsidP="00E0313E">
            <w:pPr>
              <w:ind w:right="-72"/>
              <w:jc w:val="right"/>
              <w:rPr>
                <w:rFonts w:eastAsia="Arial Unicode MS" w:cs="Arial"/>
                <w:lang w:val="en-GB" w:eastAsia="en-GB"/>
              </w:rPr>
            </w:pPr>
            <w:r w:rsidRPr="00C303B1">
              <w:rPr>
                <w:rFonts w:eastAsia="Arial Unicode MS" w:cs="Arial"/>
                <w:lang w:val="en-GB" w:eastAsia="en-GB"/>
              </w:rPr>
              <w:t>(44.3)</w:t>
            </w:r>
          </w:p>
        </w:tc>
        <w:tc>
          <w:tcPr>
            <w:tcW w:w="1107" w:type="dxa"/>
            <w:tcBorders>
              <w:bottom w:val="single" w:sz="4" w:space="0" w:color="auto"/>
            </w:tcBorders>
            <w:shd w:val="clear" w:color="auto" w:fill="FAFAFA"/>
            <w:vAlign w:val="center"/>
          </w:tcPr>
          <w:p w14:paraId="6ACF7336" w14:textId="77777777" w:rsidR="00E0313E" w:rsidRPr="00B75745" w:rsidRDefault="00E0313E" w:rsidP="00B75745">
            <w:pPr>
              <w:ind w:right="-72"/>
              <w:jc w:val="right"/>
              <w:rPr>
                <w:rFonts w:eastAsia="Arial Unicode MS" w:cs="Arial"/>
                <w:lang w:val="en-GB"/>
              </w:rPr>
            </w:pPr>
            <w:r w:rsidRPr="00B75745">
              <w:rPr>
                <w:rFonts w:eastAsia="Arial Unicode MS" w:cs="Arial"/>
                <w:lang w:val="en-GB"/>
              </w:rPr>
              <w:t>-</w:t>
            </w:r>
          </w:p>
        </w:tc>
        <w:tc>
          <w:tcPr>
            <w:tcW w:w="1107" w:type="dxa"/>
            <w:tcBorders>
              <w:bottom w:val="single" w:sz="4" w:space="0" w:color="auto"/>
            </w:tcBorders>
            <w:vAlign w:val="bottom"/>
          </w:tcPr>
          <w:p w14:paraId="3383C57F" w14:textId="77777777" w:rsidR="00E0313E" w:rsidRPr="00C303B1" w:rsidRDefault="00E0313E" w:rsidP="00E0313E">
            <w:pPr>
              <w:ind w:right="-72"/>
              <w:jc w:val="right"/>
              <w:rPr>
                <w:rFonts w:eastAsia="Arial Unicode MS" w:cs="Arial"/>
                <w:lang w:val="en-GB" w:eastAsia="en-GB"/>
              </w:rPr>
            </w:pPr>
            <w:r w:rsidRPr="00C303B1">
              <w:rPr>
                <w:rFonts w:eastAsia="Arial Unicode MS" w:cs="Arial"/>
                <w:lang w:val="en-GB" w:eastAsia="en-GB"/>
              </w:rPr>
              <w:t>-</w:t>
            </w:r>
          </w:p>
        </w:tc>
      </w:tr>
      <w:tr w:rsidR="00A03B4A" w:rsidRPr="00C303B1" w14:paraId="5E48BCFB" w14:textId="77777777" w:rsidTr="002867B6">
        <w:tc>
          <w:tcPr>
            <w:tcW w:w="4320" w:type="dxa"/>
            <w:shd w:val="clear" w:color="auto" w:fill="auto"/>
            <w:vAlign w:val="bottom"/>
          </w:tcPr>
          <w:p w14:paraId="63989A95" w14:textId="3D1B954D" w:rsidR="00A03B4A" w:rsidRPr="00C303B1" w:rsidRDefault="00A03B4A" w:rsidP="00E0313E">
            <w:pPr>
              <w:ind w:left="-101"/>
              <w:jc w:val="left"/>
              <w:rPr>
                <w:rFonts w:cs="Arial"/>
                <w:lang w:val="en-GB" w:eastAsia="en-GB"/>
              </w:rPr>
            </w:pPr>
          </w:p>
        </w:tc>
        <w:tc>
          <w:tcPr>
            <w:tcW w:w="1107" w:type="dxa"/>
            <w:tcBorders>
              <w:top w:val="single" w:sz="4" w:space="0" w:color="auto"/>
            </w:tcBorders>
            <w:shd w:val="clear" w:color="auto" w:fill="FAFAFA"/>
            <w:vAlign w:val="center"/>
          </w:tcPr>
          <w:p w14:paraId="706F2B0E" w14:textId="31239518" w:rsidR="00A03B4A" w:rsidRPr="00E0313E" w:rsidRDefault="00A03B4A" w:rsidP="00E0313E">
            <w:pPr>
              <w:ind w:right="-72"/>
              <w:jc w:val="right"/>
              <w:rPr>
                <w:rFonts w:eastAsia="Arial Unicode MS" w:cs="Arial"/>
                <w:lang w:val="en-GB"/>
              </w:rPr>
            </w:pPr>
          </w:p>
        </w:tc>
        <w:tc>
          <w:tcPr>
            <w:tcW w:w="1107" w:type="dxa"/>
            <w:tcBorders>
              <w:top w:val="single" w:sz="4" w:space="0" w:color="auto"/>
            </w:tcBorders>
            <w:vAlign w:val="bottom"/>
          </w:tcPr>
          <w:p w14:paraId="73D3AB9F" w14:textId="0C584389" w:rsidR="00A03B4A" w:rsidRPr="00C303B1" w:rsidRDefault="00A03B4A" w:rsidP="00E0313E">
            <w:pPr>
              <w:ind w:right="-72"/>
              <w:jc w:val="right"/>
              <w:rPr>
                <w:rFonts w:cs="Arial"/>
                <w:lang w:val="en-GB" w:eastAsia="en-GB"/>
              </w:rPr>
            </w:pPr>
          </w:p>
        </w:tc>
        <w:tc>
          <w:tcPr>
            <w:tcW w:w="1107" w:type="dxa"/>
            <w:tcBorders>
              <w:top w:val="single" w:sz="4" w:space="0" w:color="auto"/>
            </w:tcBorders>
            <w:shd w:val="clear" w:color="auto" w:fill="FAFAFA"/>
            <w:vAlign w:val="center"/>
          </w:tcPr>
          <w:p w14:paraId="1A6BF690" w14:textId="00104CA0" w:rsidR="00A03B4A" w:rsidRPr="00B75745" w:rsidRDefault="00A03B4A" w:rsidP="00B75745">
            <w:pPr>
              <w:ind w:right="-72"/>
              <w:jc w:val="right"/>
              <w:rPr>
                <w:rFonts w:eastAsia="Arial Unicode MS" w:cs="Arial"/>
                <w:lang w:val="en-GB"/>
              </w:rPr>
            </w:pPr>
          </w:p>
        </w:tc>
        <w:tc>
          <w:tcPr>
            <w:tcW w:w="1107" w:type="dxa"/>
            <w:tcBorders>
              <w:top w:val="single" w:sz="4" w:space="0" w:color="auto"/>
            </w:tcBorders>
            <w:vAlign w:val="bottom"/>
          </w:tcPr>
          <w:p w14:paraId="3ADEB945" w14:textId="38C1DB8C" w:rsidR="00A03B4A" w:rsidRPr="00C303B1" w:rsidRDefault="00A03B4A" w:rsidP="00E0313E">
            <w:pPr>
              <w:ind w:right="-72"/>
              <w:jc w:val="right"/>
              <w:rPr>
                <w:rFonts w:cs="Arial"/>
                <w:lang w:val="en-GB" w:eastAsia="en-GB"/>
              </w:rPr>
            </w:pPr>
          </w:p>
        </w:tc>
        <w:tc>
          <w:tcPr>
            <w:tcW w:w="1107" w:type="dxa"/>
            <w:tcBorders>
              <w:top w:val="single" w:sz="4" w:space="0" w:color="auto"/>
            </w:tcBorders>
            <w:shd w:val="clear" w:color="auto" w:fill="FAFAFA"/>
            <w:vAlign w:val="bottom"/>
          </w:tcPr>
          <w:p w14:paraId="0D76666F" w14:textId="0A2E9975" w:rsidR="00A03B4A" w:rsidRPr="00C303B1" w:rsidRDefault="00A03B4A" w:rsidP="00E0313E">
            <w:pPr>
              <w:ind w:right="-72"/>
              <w:jc w:val="right"/>
              <w:rPr>
                <w:rFonts w:cs="Arial"/>
                <w:lang w:val="en-GB" w:eastAsia="en-GB"/>
              </w:rPr>
            </w:pPr>
          </w:p>
        </w:tc>
        <w:tc>
          <w:tcPr>
            <w:tcW w:w="1107" w:type="dxa"/>
            <w:tcBorders>
              <w:top w:val="single" w:sz="4" w:space="0" w:color="auto"/>
            </w:tcBorders>
            <w:vAlign w:val="bottom"/>
          </w:tcPr>
          <w:p w14:paraId="1244660D" w14:textId="24A933A2" w:rsidR="00A03B4A" w:rsidRPr="00C303B1" w:rsidRDefault="00A03B4A" w:rsidP="00E0313E">
            <w:pPr>
              <w:ind w:right="-72"/>
              <w:jc w:val="right"/>
              <w:rPr>
                <w:rFonts w:cs="Arial"/>
                <w:lang w:val="en-GB" w:eastAsia="en-GB"/>
              </w:rPr>
            </w:pPr>
          </w:p>
        </w:tc>
        <w:tc>
          <w:tcPr>
            <w:tcW w:w="1107" w:type="dxa"/>
            <w:tcBorders>
              <w:top w:val="single" w:sz="4" w:space="0" w:color="auto"/>
            </w:tcBorders>
            <w:shd w:val="clear" w:color="auto" w:fill="FAFAFA"/>
            <w:vAlign w:val="bottom"/>
          </w:tcPr>
          <w:p w14:paraId="650BBD43" w14:textId="484BF2AA" w:rsidR="00A03B4A" w:rsidRPr="00B75745" w:rsidRDefault="00A03B4A" w:rsidP="00B75745">
            <w:pPr>
              <w:ind w:right="-72"/>
              <w:jc w:val="right"/>
              <w:rPr>
                <w:rFonts w:eastAsia="Arial Unicode MS" w:cs="Arial"/>
                <w:lang w:val="en-GB"/>
              </w:rPr>
            </w:pPr>
          </w:p>
        </w:tc>
        <w:tc>
          <w:tcPr>
            <w:tcW w:w="1107" w:type="dxa"/>
            <w:tcBorders>
              <w:top w:val="single" w:sz="4" w:space="0" w:color="auto"/>
            </w:tcBorders>
            <w:vAlign w:val="bottom"/>
          </w:tcPr>
          <w:p w14:paraId="0E68AA8E" w14:textId="34555288" w:rsidR="00A03B4A" w:rsidRPr="00C303B1" w:rsidRDefault="00A03B4A" w:rsidP="00E0313E">
            <w:pPr>
              <w:ind w:right="-72"/>
              <w:jc w:val="right"/>
              <w:rPr>
                <w:rFonts w:cs="Arial"/>
                <w:lang w:val="en-GB" w:eastAsia="en-GB"/>
              </w:rPr>
            </w:pPr>
          </w:p>
        </w:tc>
        <w:tc>
          <w:tcPr>
            <w:tcW w:w="1107" w:type="dxa"/>
            <w:tcBorders>
              <w:top w:val="single" w:sz="4" w:space="0" w:color="auto"/>
            </w:tcBorders>
            <w:shd w:val="clear" w:color="auto" w:fill="FAFAFA"/>
            <w:vAlign w:val="bottom"/>
          </w:tcPr>
          <w:p w14:paraId="6063BCAF" w14:textId="7E2D8BB3" w:rsidR="00A03B4A" w:rsidRPr="00B75745" w:rsidRDefault="00A03B4A" w:rsidP="00B75745">
            <w:pPr>
              <w:ind w:right="-72"/>
              <w:jc w:val="right"/>
              <w:rPr>
                <w:rFonts w:eastAsia="Arial Unicode MS" w:cs="Arial"/>
                <w:lang w:val="en-GB"/>
              </w:rPr>
            </w:pPr>
          </w:p>
        </w:tc>
        <w:tc>
          <w:tcPr>
            <w:tcW w:w="1107" w:type="dxa"/>
            <w:tcBorders>
              <w:top w:val="single" w:sz="4" w:space="0" w:color="auto"/>
            </w:tcBorders>
            <w:vAlign w:val="bottom"/>
          </w:tcPr>
          <w:p w14:paraId="6D4A8121" w14:textId="746C6A0E" w:rsidR="00A03B4A" w:rsidRPr="00C303B1" w:rsidRDefault="00A03B4A" w:rsidP="00E0313E">
            <w:pPr>
              <w:ind w:right="-72"/>
              <w:jc w:val="right"/>
              <w:rPr>
                <w:rFonts w:cs="Arial"/>
                <w:lang w:val="en-GB" w:eastAsia="en-GB"/>
              </w:rPr>
            </w:pPr>
          </w:p>
        </w:tc>
      </w:tr>
      <w:tr w:rsidR="002867B6" w:rsidRPr="00C303B1" w14:paraId="3743D530" w14:textId="77777777" w:rsidTr="002867B6">
        <w:tc>
          <w:tcPr>
            <w:tcW w:w="4320" w:type="dxa"/>
            <w:shd w:val="clear" w:color="auto" w:fill="auto"/>
            <w:vAlign w:val="bottom"/>
          </w:tcPr>
          <w:p w14:paraId="32671D02" w14:textId="5C13F21F" w:rsidR="002867B6" w:rsidRPr="00C303B1" w:rsidRDefault="002867B6" w:rsidP="002867B6">
            <w:pPr>
              <w:ind w:left="-101"/>
              <w:jc w:val="left"/>
              <w:rPr>
                <w:rFonts w:cs="Arial"/>
                <w:lang w:val="en-GB" w:eastAsia="en-GB"/>
              </w:rPr>
            </w:pPr>
            <w:r w:rsidRPr="00C303B1">
              <w:rPr>
                <w:rFonts w:cs="Arial"/>
                <w:lang w:val="en-GB" w:eastAsia="en-GB"/>
              </w:rPr>
              <w:t>Total</w:t>
            </w:r>
          </w:p>
        </w:tc>
        <w:tc>
          <w:tcPr>
            <w:tcW w:w="1107" w:type="dxa"/>
            <w:tcBorders>
              <w:bottom w:val="single" w:sz="4" w:space="0" w:color="auto"/>
            </w:tcBorders>
            <w:shd w:val="clear" w:color="auto" w:fill="FAFAFA"/>
            <w:vAlign w:val="center"/>
          </w:tcPr>
          <w:p w14:paraId="38D0A620" w14:textId="043C8414" w:rsidR="002867B6" w:rsidRPr="00E0313E" w:rsidRDefault="002867B6" w:rsidP="002867B6">
            <w:pPr>
              <w:ind w:right="-72"/>
              <w:jc w:val="right"/>
              <w:rPr>
                <w:rFonts w:eastAsia="Arial Unicode MS" w:cs="Arial"/>
                <w:lang w:val="en-GB"/>
              </w:rPr>
            </w:pPr>
            <w:r w:rsidRPr="00E0313E">
              <w:rPr>
                <w:rFonts w:eastAsia="Arial Unicode MS" w:cs="Arial"/>
                <w:lang w:val="en-GB"/>
              </w:rPr>
              <w:t>604.</w:t>
            </w:r>
            <w:r>
              <w:rPr>
                <w:rFonts w:eastAsia="Arial Unicode MS" w:cs="Arial"/>
                <w:lang w:val="en-GB"/>
              </w:rPr>
              <w:t>0</w:t>
            </w:r>
          </w:p>
        </w:tc>
        <w:tc>
          <w:tcPr>
            <w:tcW w:w="1107" w:type="dxa"/>
            <w:tcBorders>
              <w:bottom w:val="single" w:sz="4" w:space="0" w:color="auto"/>
            </w:tcBorders>
            <w:vAlign w:val="bottom"/>
          </w:tcPr>
          <w:p w14:paraId="3781EFA5" w14:textId="20A3AD90" w:rsidR="002867B6" w:rsidRPr="00C303B1" w:rsidRDefault="002867B6" w:rsidP="002867B6">
            <w:pPr>
              <w:ind w:right="-72"/>
              <w:jc w:val="right"/>
              <w:rPr>
                <w:rFonts w:eastAsia="Arial Unicode MS" w:cs="Arial"/>
                <w:lang w:val="en-GB"/>
              </w:rPr>
            </w:pPr>
            <w:r w:rsidRPr="00C303B1">
              <w:rPr>
                <w:rFonts w:eastAsia="Arial Unicode MS" w:cs="Arial"/>
                <w:lang w:val="en-GB"/>
              </w:rPr>
              <w:t>680</w:t>
            </w:r>
            <w:r w:rsidRPr="00C303B1">
              <w:rPr>
                <w:rFonts w:eastAsia="Arial Unicode MS" w:cs="Arial"/>
              </w:rPr>
              <w:t>.</w:t>
            </w:r>
            <w:r w:rsidRPr="00C303B1">
              <w:rPr>
                <w:rFonts w:eastAsia="Arial Unicode MS" w:cs="Arial"/>
                <w:lang w:val="en-GB"/>
              </w:rPr>
              <w:t>3</w:t>
            </w:r>
          </w:p>
        </w:tc>
        <w:tc>
          <w:tcPr>
            <w:tcW w:w="1107" w:type="dxa"/>
            <w:tcBorders>
              <w:bottom w:val="single" w:sz="4" w:space="0" w:color="auto"/>
            </w:tcBorders>
            <w:shd w:val="clear" w:color="auto" w:fill="FAFAFA"/>
            <w:vAlign w:val="center"/>
          </w:tcPr>
          <w:p w14:paraId="0ED35480" w14:textId="42462CED" w:rsidR="002867B6" w:rsidRPr="00B75745" w:rsidRDefault="002867B6" w:rsidP="002867B6">
            <w:pPr>
              <w:ind w:right="-72"/>
              <w:jc w:val="right"/>
              <w:rPr>
                <w:rFonts w:eastAsia="Arial Unicode MS" w:cs="Arial"/>
                <w:lang w:val="en-GB"/>
              </w:rPr>
            </w:pPr>
            <w:r w:rsidRPr="00B75745">
              <w:rPr>
                <w:rFonts w:eastAsia="Arial Unicode MS" w:cs="Arial"/>
                <w:lang w:val="en-GB"/>
              </w:rPr>
              <w:t>90.</w:t>
            </w:r>
            <w:r>
              <w:rPr>
                <w:rFonts w:eastAsia="Arial Unicode MS" w:cs="Arial"/>
                <w:lang w:val="en-GB"/>
              </w:rPr>
              <w:t>5</w:t>
            </w:r>
          </w:p>
        </w:tc>
        <w:tc>
          <w:tcPr>
            <w:tcW w:w="1107" w:type="dxa"/>
            <w:tcBorders>
              <w:bottom w:val="single" w:sz="4" w:space="0" w:color="auto"/>
            </w:tcBorders>
            <w:vAlign w:val="bottom"/>
          </w:tcPr>
          <w:p w14:paraId="5C5D77E2" w14:textId="1936621B" w:rsidR="002867B6" w:rsidRPr="00C303B1" w:rsidRDefault="002867B6" w:rsidP="002867B6">
            <w:pPr>
              <w:ind w:right="-72"/>
              <w:jc w:val="right"/>
              <w:rPr>
                <w:rFonts w:eastAsia="Arial Unicode MS" w:cs="Arial"/>
                <w:lang w:val="en-GB"/>
              </w:rPr>
            </w:pPr>
            <w:r w:rsidRPr="00C303B1">
              <w:rPr>
                <w:rFonts w:eastAsia="Arial Unicode MS" w:cs="Arial"/>
                <w:lang w:val="en-GB"/>
              </w:rPr>
              <w:t>158</w:t>
            </w:r>
            <w:r w:rsidRPr="00C303B1">
              <w:rPr>
                <w:rFonts w:eastAsia="Arial Unicode MS" w:cs="Arial"/>
              </w:rPr>
              <w:t>.</w:t>
            </w:r>
            <w:r w:rsidRPr="00C303B1">
              <w:rPr>
                <w:rFonts w:eastAsia="Arial Unicode MS" w:cs="Arial"/>
                <w:lang w:val="en-GB"/>
              </w:rPr>
              <w:t>8</w:t>
            </w:r>
          </w:p>
        </w:tc>
        <w:tc>
          <w:tcPr>
            <w:tcW w:w="1107" w:type="dxa"/>
            <w:tcBorders>
              <w:bottom w:val="single" w:sz="4" w:space="0" w:color="auto"/>
            </w:tcBorders>
            <w:shd w:val="clear" w:color="auto" w:fill="FAFAFA"/>
            <w:vAlign w:val="bottom"/>
          </w:tcPr>
          <w:p w14:paraId="08CCFA96" w14:textId="565E6FC3" w:rsidR="002867B6" w:rsidRDefault="002867B6" w:rsidP="002867B6">
            <w:pPr>
              <w:ind w:right="-72"/>
              <w:jc w:val="right"/>
              <w:rPr>
                <w:rFonts w:eastAsia="Arial Unicode MS" w:cs="Arial"/>
                <w:lang w:val="en-GB" w:eastAsia="en-GB"/>
              </w:rPr>
            </w:pPr>
            <w:r>
              <w:rPr>
                <w:rFonts w:eastAsia="Arial Unicode MS" w:cs="Arial"/>
                <w:lang w:val="en-GB" w:eastAsia="en-GB"/>
              </w:rPr>
              <w:t>-</w:t>
            </w:r>
          </w:p>
        </w:tc>
        <w:tc>
          <w:tcPr>
            <w:tcW w:w="1107" w:type="dxa"/>
            <w:tcBorders>
              <w:bottom w:val="single" w:sz="4" w:space="0" w:color="auto"/>
            </w:tcBorders>
            <w:vAlign w:val="bottom"/>
          </w:tcPr>
          <w:p w14:paraId="3AB60C08" w14:textId="7FF27064" w:rsidR="002867B6" w:rsidRPr="00C303B1" w:rsidRDefault="002867B6" w:rsidP="002867B6">
            <w:pPr>
              <w:ind w:right="-72"/>
              <w:jc w:val="right"/>
              <w:rPr>
                <w:rFonts w:eastAsia="Arial Unicode MS" w:cs="Arial"/>
                <w:lang w:val="en-GB"/>
              </w:rPr>
            </w:pPr>
            <w:r w:rsidRPr="00C303B1">
              <w:rPr>
                <w:rFonts w:eastAsia="Arial Unicode MS" w:cs="Arial"/>
                <w:lang w:val="en-GB"/>
              </w:rPr>
              <w:t>3</w:t>
            </w:r>
            <w:r w:rsidRPr="00C303B1">
              <w:rPr>
                <w:rFonts w:eastAsia="Arial Unicode MS" w:cs="Arial"/>
              </w:rPr>
              <w:t>.</w:t>
            </w:r>
            <w:r w:rsidRPr="00C303B1">
              <w:rPr>
                <w:rFonts w:eastAsia="Arial Unicode MS" w:cs="Arial"/>
                <w:lang w:val="en-GB"/>
              </w:rPr>
              <w:t>8</w:t>
            </w:r>
          </w:p>
        </w:tc>
        <w:tc>
          <w:tcPr>
            <w:tcW w:w="1107" w:type="dxa"/>
            <w:tcBorders>
              <w:bottom w:val="single" w:sz="4" w:space="0" w:color="auto"/>
            </w:tcBorders>
            <w:shd w:val="clear" w:color="auto" w:fill="FAFAFA"/>
            <w:vAlign w:val="bottom"/>
          </w:tcPr>
          <w:p w14:paraId="74F869F1" w14:textId="12CEA364" w:rsidR="002867B6" w:rsidRPr="00B75745" w:rsidRDefault="002867B6" w:rsidP="002867B6">
            <w:pPr>
              <w:ind w:right="-72"/>
              <w:jc w:val="right"/>
              <w:rPr>
                <w:rFonts w:eastAsia="Arial Unicode MS" w:cs="Arial"/>
                <w:lang w:val="en-GB"/>
              </w:rPr>
            </w:pPr>
            <w:r w:rsidRPr="00B75745">
              <w:rPr>
                <w:rFonts w:eastAsia="Arial Unicode MS" w:cs="Arial"/>
                <w:lang w:val="en-GB"/>
              </w:rPr>
              <w:t>(45.</w:t>
            </w:r>
            <w:r>
              <w:rPr>
                <w:rFonts w:eastAsia="Arial Unicode MS" w:cs="Arial"/>
                <w:lang w:val="en-GB"/>
              </w:rPr>
              <w:t>4</w:t>
            </w:r>
            <w:r w:rsidRPr="00B75745">
              <w:rPr>
                <w:rFonts w:eastAsia="Arial Unicode MS" w:cs="Arial"/>
                <w:lang w:val="en-GB"/>
              </w:rPr>
              <w:t>)</w:t>
            </w:r>
          </w:p>
        </w:tc>
        <w:tc>
          <w:tcPr>
            <w:tcW w:w="1107" w:type="dxa"/>
            <w:tcBorders>
              <w:bottom w:val="single" w:sz="4" w:space="0" w:color="auto"/>
            </w:tcBorders>
            <w:vAlign w:val="bottom"/>
          </w:tcPr>
          <w:p w14:paraId="790536FC" w14:textId="1C5EFEEF" w:rsidR="002867B6" w:rsidRPr="00C303B1" w:rsidRDefault="002867B6" w:rsidP="002867B6">
            <w:pPr>
              <w:ind w:right="-72"/>
              <w:jc w:val="right"/>
              <w:rPr>
                <w:rFonts w:eastAsia="Arial Unicode MS" w:cs="Arial"/>
                <w:lang w:val="en-GB" w:eastAsia="en-GB"/>
              </w:rPr>
            </w:pPr>
            <w:r w:rsidRPr="00C303B1">
              <w:rPr>
                <w:rFonts w:eastAsia="Arial Unicode MS" w:cs="Arial"/>
                <w:lang w:val="en-GB" w:eastAsia="en-GB"/>
              </w:rPr>
              <w:t>(44.3)</w:t>
            </w:r>
          </w:p>
        </w:tc>
        <w:tc>
          <w:tcPr>
            <w:tcW w:w="1107" w:type="dxa"/>
            <w:tcBorders>
              <w:bottom w:val="single" w:sz="4" w:space="0" w:color="auto"/>
            </w:tcBorders>
            <w:shd w:val="clear" w:color="auto" w:fill="FAFAFA"/>
            <w:vAlign w:val="bottom"/>
          </w:tcPr>
          <w:p w14:paraId="581B6C3D" w14:textId="0366D4DE" w:rsidR="002867B6" w:rsidRPr="00B75745" w:rsidRDefault="002867B6" w:rsidP="002867B6">
            <w:pPr>
              <w:ind w:right="-72"/>
              <w:jc w:val="right"/>
              <w:rPr>
                <w:rFonts w:eastAsia="Arial Unicode MS" w:cs="Arial"/>
                <w:lang w:val="en-GB"/>
              </w:rPr>
            </w:pPr>
            <w:r w:rsidRPr="00B75745">
              <w:rPr>
                <w:rFonts w:eastAsia="Arial Unicode MS" w:cs="Arial"/>
                <w:lang w:val="en-GB"/>
              </w:rPr>
              <w:t>64</w:t>
            </w:r>
            <w:r>
              <w:rPr>
                <w:rFonts w:eastAsia="Arial Unicode MS" w:cs="Arial"/>
                <w:lang w:val="en-GB"/>
              </w:rPr>
              <w:t>9.1</w:t>
            </w:r>
          </w:p>
        </w:tc>
        <w:tc>
          <w:tcPr>
            <w:tcW w:w="1107" w:type="dxa"/>
            <w:tcBorders>
              <w:bottom w:val="single" w:sz="4" w:space="0" w:color="auto"/>
            </w:tcBorders>
            <w:vAlign w:val="bottom"/>
          </w:tcPr>
          <w:p w14:paraId="2F144264" w14:textId="1B010B6A" w:rsidR="002867B6" w:rsidRPr="00C303B1" w:rsidRDefault="002867B6" w:rsidP="002867B6">
            <w:pPr>
              <w:ind w:right="-72"/>
              <w:jc w:val="right"/>
              <w:rPr>
                <w:rFonts w:eastAsia="Arial Unicode MS" w:cs="Arial"/>
                <w:lang w:val="en-GB" w:eastAsia="en-GB"/>
              </w:rPr>
            </w:pPr>
            <w:r w:rsidRPr="00C303B1">
              <w:rPr>
                <w:rFonts w:eastAsia="Arial Unicode MS" w:cs="Arial"/>
                <w:lang w:val="en-GB" w:eastAsia="en-GB"/>
              </w:rPr>
              <w:t>798.6</w:t>
            </w:r>
          </w:p>
        </w:tc>
      </w:tr>
      <w:tr w:rsidR="002867B6" w:rsidRPr="00C303B1" w14:paraId="1B2F1D46" w14:textId="77777777" w:rsidTr="007216F2">
        <w:tc>
          <w:tcPr>
            <w:tcW w:w="4320" w:type="dxa"/>
            <w:shd w:val="clear" w:color="auto" w:fill="auto"/>
            <w:vAlign w:val="bottom"/>
          </w:tcPr>
          <w:p w14:paraId="2786DBE7" w14:textId="77777777" w:rsidR="002867B6" w:rsidRPr="00C303B1" w:rsidRDefault="002867B6" w:rsidP="002867B6">
            <w:pPr>
              <w:ind w:left="-101"/>
              <w:jc w:val="left"/>
              <w:rPr>
                <w:rFonts w:cs="Arial"/>
                <w:b/>
                <w:bCs/>
                <w:lang w:val="en-GB" w:eastAsia="en-GB"/>
              </w:rPr>
            </w:pPr>
          </w:p>
        </w:tc>
        <w:tc>
          <w:tcPr>
            <w:tcW w:w="1107" w:type="dxa"/>
            <w:tcBorders>
              <w:top w:val="single" w:sz="4" w:space="0" w:color="auto"/>
            </w:tcBorders>
            <w:shd w:val="clear" w:color="auto" w:fill="FAFAFA"/>
            <w:vAlign w:val="bottom"/>
          </w:tcPr>
          <w:p w14:paraId="7BAEE3E9" w14:textId="77777777" w:rsidR="002867B6" w:rsidRPr="00E0313E" w:rsidRDefault="002867B6" w:rsidP="002867B6">
            <w:pPr>
              <w:ind w:right="-72"/>
              <w:jc w:val="right"/>
              <w:rPr>
                <w:rFonts w:eastAsia="Arial Unicode MS" w:cs="Arial"/>
                <w:lang w:val="en-GB"/>
              </w:rPr>
            </w:pPr>
          </w:p>
        </w:tc>
        <w:tc>
          <w:tcPr>
            <w:tcW w:w="1107" w:type="dxa"/>
            <w:tcBorders>
              <w:top w:val="single" w:sz="4" w:space="0" w:color="auto"/>
            </w:tcBorders>
            <w:vAlign w:val="bottom"/>
          </w:tcPr>
          <w:p w14:paraId="7F6A6E48" w14:textId="77777777" w:rsidR="002867B6" w:rsidRPr="00C303B1" w:rsidRDefault="002867B6" w:rsidP="002867B6">
            <w:pPr>
              <w:ind w:right="-72"/>
              <w:jc w:val="right"/>
              <w:rPr>
                <w:rFonts w:eastAsia="Arial Unicode MS" w:cs="Arial"/>
              </w:rPr>
            </w:pPr>
          </w:p>
        </w:tc>
        <w:tc>
          <w:tcPr>
            <w:tcW w:w="1107" w:type="dxa"/>
            <w:tcBorders>
              <w:top w:val="single" w:sz="4" w:space="0" w:color="auto"/>
            </w:tcBorders>
            <w:shd w:val="clear" w:color="auto" w:fill="FAFAFA"/>
            <w:vAlign w:val="bottom"/>
          </w:tcPr>
          <w:p w14:paraId="3115BE1D" w14:textId="77777777" w:rsidR="002867B6" w:rsidRPr="00B75745" w:rsidRDefault="002867B6" w:rsidP="002867B6">
            <w:pPr>
              <w:ind w:right="-72"/>
              <w:jc w:val="right"/>
              <w:rPr>
                <w:rFonts w:eastAsia="Arial Unicode MS" w:cs="Arial"/>
                <w:lang w:val="en-GB"/>
              </w:rPr>
            </w:pPr>
          </w:p>
        </w:tc>
        <w:tc>
          <w:tcPr>
            <w:tcW w:w="1107" w:type="dxa"/>
            <w:tcBorders>
              <w:top w:val="single" w:sz="4" w:space="0" w:color="auto"/>
            </w:tcBorders>
            <w:vAlign w:val="bottom"/>
          </w:tcPr>
          <w:p w14:paraId="2A2B1F0D" w14:textId="77777777" w:rsidR="002867B6" w:rsidRPr="00C303B1" w:rsidRDefault="002867B6" w:rsidP="002867B6">
            <w:pPr>
              <w:ind w:right="-72"/>
              <w:jc w:val="right"/>
              <w:rPr>
                <w:rFonts w:eastAsia="Arial Unicode MS" w:cs="Arial"/>
              </w:rPr>
            </w:pPr>
          </w:p>
        </w:tc>
        <w:tc>
          <w:tcPr>
            <w:tcW w:w="1107" w:type="dxa"/>
            <w:tcBorders>
              <w:top w:val="single" w:sz="4" w:space="0" w:color="auto"/>
            </w:tcBorders>
            <w:shd w:val="clear" w:color="auto" w:fill="FAFAFA"/>
            <w:vAlign w:val="bottom"/>
          </w:tcPr>
          <w:p w14:paraId="5352F842" w14:textId="77777777" w:rsidR="002867B6" w:rsidRPr="00C303B1" w:rsidRDefault="002867B6" w:rsidP="002867B6">
            <w:pPr>
              <w:ind w:right="-72"/>
              <w:jc w:val="right"/>
              <w:rPr>
                <w:rFonts w:eastAsia="Arial Unicode MS" w:cs="Arial"/>
                <w:lang w:val="en-GB" w:eastAsia="en-GB"/>
              </w:rPr>
            </w:pPr>
          </w:p>
        </w:tc>
        <w:tc>
          <w:tcPr>
            <w:tcW w:w="1107" w:type="dxa"/>
            <w:tcBorders>
              <w:top w:val="single" w:sz="4" w:space="0" w:color="auto"/>
            </w:tcBorders>
            <w:vAlign w:val="bottom"/>
          </w:tcPr>
          <w:p w14:paraId="310AE135" w14:textId="77777777" w:rsidR="002867B6" w:rsidRPr="00C303B1" w:rsidRDefault="002867B6" w:rsidP="002867B6">
            <w:pPr>
              <w:ind w:right="-72"/>
              <w:jc w:val="right"/>
              <w:rPr>
                <w:rFonts w:eastAsia="Arial Unicode MS" w:cs="Arial"/>
              </w:rPr>
            </w:pPr>
          </w:p>
        </w:tc>
        <w:tc>
          <w:tcPr>
            <w:tcW w:w="1107" w:type="dxa"/>
            <w:tcBorders>
              <w:top w:val="single" w:sz="4" w:space="0" w:color="auto"/>
            </w:tcBorders>
            <w:shd w:val="clear" w:color="auto" w:fill="FAFAFA"/>
            <w:vAlign w:val="bottom"/>
          </w:tcPr>
          <w:p w14:paraId="096E70F2" w14:textId="77777777" w:rsidR="002867B6" w:rsidRPr="00C303B1" w:rsidRDefault="002867B6" w:rsidP="002867B6">
            <w:pPr>
              <w:ind w:right="-72"/>
              <w:jc w:val="right"/>
              <w:rPr>
                <w:rFonts w:eastAsia="Arial Unicode MS" w:cs="Arial"/>
                <w:lang w:val="en-GB"/>
              </w:rPr>
            </w:pPr>
          </w:p>
        </w:tc>
        <w:tc>
          <w:tcPr>
            <w:tcW w:w="1107" w:type="dxa"/>
            <w:tcBorders>
              <w:top w:val="single" w:sz="4" w:space="0" w:color="auto"/>
            </w:tcBorders>
            <w:vAlign w:val="bottom"/>
          </w:tcPr>
          <w:p w14:paraId="6CEF9A5A" w14:textId="77777777" w:rsidR="002867B6" w:rsidRPr="00C303B1" w:rsidRDefault="002867B6" w:rsidP="002867B6">
            <w:pPr>
              <w:ind w:right="-72"/>
              <w:jc w:val="right"/>
              <w:rPr>
                <w:rFonts w:eastAsia="Arial Unicode MS" w:cs="Arial"/>
                <w:lang w:val="en-GB" w:eastAsia="en-GB"/>
              </w:rPr>
            </w:pPr>
          </w:p>
        </w:tc>
        <w:tc>
          <w:tcPr>
            <w:tcW w:w="1107" w:type="dxa"/>
            <w:tcBorders>
              <w:top w:val="single" w:sz="4" w:space="0" w:color="auto"/>
            </w:tcBorders>
            <w:shd w:val="clear" w:color="auto" w:fill="FAFAFA"/>
            <w:vAlign w:val="bottom"/>
          </w:tcPr>
          <w:p w14:paraId="3F014F81" w14:textId="77777777" w:rsidR="002867B6" w:rsidRPr="00C303B1" w:rsidRDefault="002867B6" w:rsidP="002867B6">
            <w:pPr>
              <w:ind w:right="-72"/>
              <w:jc w:val="right"/>
              <w:rPr>
                <w:rFonts w:eastAsia="Arial Unicode MS" w:cs="Arial"/>
                <w:lang w:val="en-GB"/>
              </w:rPr>
            </w:pPr>
          </w:p>
        </w:tc>
        <w:tc>
          <w:tcPr>
            <w:tcW w:w="1107" w:type="dxa"/>
            <w:tcBorders>
              <w:top w:val="single" w:sz="4" w:space="0" w:color="auto"/>
            </w:tcBorders>
            <w:vAlign w:val="bottom"/>
          </w:tcPr>
          <w:p w14:paraId="3053D56A" w14:textId="77777777" w:rsidR="002867B6" w:rsidRPr="00C303B1" w:rsidRDefault="002867B6" w:rsidP="002867B6">
            <w:pPr>
              <w:ind w:right="-72"/>
              <w:jc w:val="right"/>
              <w:rPr>
                <w:rFonts w:eastAsia="Arial Unicode MS" w:cs="Arial"/>
                <w:lang w:val="en-GB" w:eastAsia="en-GB"/>
              </w:rPr>
            </w:pPr>
          </w:p>
        </w:tc>
      </w:tr>
      <w:tr w:rsidR="002867B6" w:rsidRPr="00C303B1" w14:paraId="6D6F8E47" w14:textId="77777777" w:rsidTr="007216F2">
        <w:tc>
          <w:tcPr>
            <w:tcW w:w="4320" w:type="dxa"/>
            <w:shd w:val="clear" w:color="auto" w:fill="auto"/>
            <w:vAlign w:val="bottom"/>
          </w:tcPr>
          <w:p w14:paraId="24FBFBC2" w14:textId="21E7E2B6" w:rsidR="002867B6" w:rsidRPr="00C303B1" w:rsidRDefault="002867B6" w:rsidP="002867B6">
            <w:pPr>
              <w:ind w:left="-101"/>
              <w:jc w:val="left"/>
              <w:rPr>
                <w:rFonts w:cs="Arial"/>
                <w:b/>
                <w:bCs/>
                <w:lang w:val="en-GB" w:eastAsia="en-GB"/>
              </w:rPr>
            </w:pPr>
            <w:r w:rsidRPr="00C303B1">
              <w:rPr>
                <w:rFonts w:cs="Arial"/>
                <w:lang w:val="en-GB" w:eastAsia="en-GB"/>
              </w:rPr>
              <w:t>Gross profit</w:t>
            </w:r>
            <w:r w:rsidR="001531C4">
              <w:rPr>
                <w:rFonts w:cs="Arial"/>
                <w:lang w:val="en-GB" w:eastAsia="en-GB"/>
              </w:rPr>
              <w:t xml:space="preserve"> (loss)</w:t>
            </w:r>
          </w:p>
        </w:tc>
        <w:tc>
          <w:tcPr>
            <w:tcW w:w="1107" w:type="dxa"/>
            <w:shd w:val="clear" w:color="auto" w:fill="FAFAFA"/>
            <w:vAlign w:val="center"/>
          </w:tcPr>
          <w:p w14:paraId="71F60595" w14:textId="4D19E2AF" w:rsidR="002867B6" w:rsidRPr="00E0313E" w:rsidRDefault="002867B6" w:rsidP="002867B6">
            <w:pPr>
              <w:ind w:right="-72"/>
              <w:jc w:val="right"/>
              <w:rPr>
                <w:rFonts w:eastAsia="Arial Unicode MS" w:cs="Arial"/>
                <w:lang w:val="en-GB"/>
              </w:rPr>
            </w:pPr>
            <w:r w:rsidRPr="00E0313E">
              <w:rPr>
                <w:rFonts w:eastAsia="Arial Unicode MS" w:cs="Arial"/>
                <w:lang w:val="en-GB"/>
              </w:rPr>
              <w:t>105.</w:t>
            </w:r>
            <w:r>
              <w:rPr>
                <w:rFonts w:eastAsia="Arial Unicode MS" w:cs="Arial"/>
                <w:lang w:val="en-GB"/>
              </w:rPr>
              <w:t>9</w:t>
            </w:r>
          </w:p>
        </w:tc>
        <w:tc>
          <w:tcPr>
            <w:tcW w:w="1107" w:type="dxa"/>
            <w:vAlign w:val="bottom"/>
          </w:tcPr>
          <w:p w14:paraId="0641299B" w14:textId="2E8705CC" w:rsidR="002867B6" w:rsidRPr="00C303B1" w:rsidRDefault="002867B6" w:rsidP="002867B6">
            <w:pPr>
              <w:ind w:right="-72"/>
              <w:jc w:val="right"/>
              <w:rPr>
                <w:rFonts w:eastAsia="Arial Unicode MS" w:cs="Arial"/>
              </w:rPr>
            </w:pPr>
            <w:r w:rsidRPr="00C303B1">
              <w:rPr>
                <w:rFonts w:eastAsia="Arial Unicode MS" w:cs="Arial"/>
                <w:lang w:val="en-GB"/>
              </w:rPr>
              <w:t>187</w:t>
            </w:r>
            <w:r w:rsidRPr="00C303B1">
              <w:rPr>
                <w:rFonts w:eastAsia="Arial Unicode MS" w:cs="Arial"/>
              </w:rPr>
              <w:t>.</w:t>
            </w:r>
            <w:r w:rsidRPr="00C303B1">
              <w:rPr>
                <w:rFonts w:eastAsia="Arial Unicode MS" w:cs="Arial"/>
                <w:lang w:val="en-GB"/>
              </w:rPr>
              <w:t>2</w:t>
            </w:r>
          </w:p>
        </w:tc>
        <w:tc>
          <w:tcPr>
            <w:tcW w:w="1107" w:type="dxa"/>
            <w:shd w:val="clear" w:color="auto" w:fill="FAFAFA"/>
            <w:vAlign w:val="center"/>
          </w:tcPr>
          <w:p w14:paraId="0CE5D82F" w14:textId="0CF62C8B" w:rsidR="002867B6" w:rsidRPr="00B75745" w:rsidRDefault="002867B6" w:rsidP="002867B6">
            <w:pPr>
              <w:ind w:right="-72"/>
              <w:jc w:val="right"/>
              <w:rPr>
                <w:rFonts w:eastAsia="Arial Unicode MS" w:cs="Arial"/>
                <w:lang w:val="en-GB"/>
              </w:rPr>
            </w:pPr>
            <w:r w:rsidRPr="00E0313E">
              <w:rPr>
                <w:rFonts w:eastAsia="Arial Unicode MS" w:cs="Arial"/>
                <w:lang w:val="en-GB"/>
              </w:rPr>
              <w:t>22.9</w:t>
            </w:r>
          </w:p>
        </w:tc>
        <w:tc>
          <w:tcPr>
            <w:tcW w:w="1107" w:type="dxa"/>
            <w:vAlign w:val="bottom"/>
          </w:tcPr>
          <w:p w14:paraId="68A33161" w14:textId="5B178445" w:rsidR="002867B6" w:rsidRPr="00C303B1" w:rsidRDefault="002867B6" w:rsidP="002867B6">
            <w:pPr>
              <w:ind w:right="-72"/>
              <w:jc w:val="right"/>
              <w:rPr>
                <w:rFonts w:eastAsia="Arial Unicode MS" w:cs="Arial"/>
              </w:rPr>
            </w:pPr>
            <w:r w:rsidRPr="00C303B1">
              <w:rPr>
                <w:rFonts w:eastAsia="Arial Unicode MS" w:cs="Arial"/>
                <w:lang w:val="en-GB" w:eastAsia="en-GB"/>
              </w:rPr>
              <w:t>69.5</w:t>
            </w:r>
          </w:p>
        </w:tc>
        <w:tc>
          <w:tcPr>
            <w:tcW w:w="1107" w:type="dxa"/>
            <w:shd w:val="clear" w:color="auto" w:fill="FAFAFA"/>
            <w:vAlign w:val="center"/>
          </w:tcPr>
          <w:p w14:paraId="57AA39D1" w14:textId="303A389D" w:rsidR="002867B6" w:rsidRPr="00C303B1" w:rsidRDefault="002867B6" w:rsidP="002867B6">
            <w:pPr>
              <w:ind w:right="-72"/>
              <w:jc w:val="right"/>
              <w:rPr>
                <w:rFonts w:eastAsia="Arial Unicode MS" w:cs="Arial"/>
                <w:lang w:val="en-GB" w:eastAsia="en-GB"/>
              </w:rPr>
            </w:pPr>
            <w:r w:rsidRPr="00D10D99">
              <w:rPr>
                <w:rFonts w:eastAsia="Arial Unicode MS" w:cs="Arial"/>
                <w:lang w:val="en-GB"/>
              </w:rPr>
              <w:t>-</w:t>
            </w:r>
          </w:p>
        </w:tc>
        <w:tc>
          <w:tcPr>
            <w:tcW w:w="1107" w:type="dxa"/>
            <w:vAlign w:val="bottom"/>
          </w:tcPr>
          <w:p w14:paraId="3878F020" w14:textId="449AA7F1" w:rsidR="002867B6" w:rsidRPr="00C303B1" w:rsidRDefault="002867B6" w:rsidP="002867B6">
            <w:pPr>
              <w:ind w:right="-72"/>
              <w:jc w:val="right"/>
              <w:rPr>
                <w:rFonts w:eastAsia="Arial Unicode MS" w:cs="Arial"/>
              </w:rPr>
            </w:pPr>
            <w:r w:rsidRPr="00C303B1">
              <w:rPr>
                <w:rFonts w:eastAsia="Arial Unicode MS" w:cs="Arial"/>
                <w:lang w:val="en-GB" w:eastAsia="en-GB"/>
              </w:rPr>
              <w:t>(9.5)</w:t>
            </w:r>
          </w:p>
        </w:tc>
        <w:tc>
          <w:tcPr>
            <w:tcW w:w="1107" w:type="dxa"/>
            <w:shd w:val="clear" w:color="auto" w:fill="FAFAFA"/>
            <w:vAlign w:val="center"/>
          </w:tcPr>
          <w:p w14:paraId="12A0D65E" w14:textId="4A6A3DAA" w:rsidR="002867B6" w:rsidRPr="00C303B1" w:rsidRDefault="002867B6" w:rsidP="002867B6">
            <w:pPr>
              <w:ind w:right="-72"/>
              <w:jc w:val="right"/>
              <w:rPr>
                <w:rFonts w:eastAsia="Arial Unicode MS" w:cs="Arial"/>
                <w:lang w:val="en-GB"/>
              </w:rPr>
            </w:pPr>
            <w:r w:rsidRPr="00D10D99">
              <w:rPr>
                <w:rFonts w:eastAsia="Arial Unicode MS" w:cs="Arial"/>
                <w:lang w:val="en-GB"/>
              </w:rPr>
              <w:t>(</w:t>
            </w:r>
            <w:r>
              <w:rPr>
                <w:rFonts w:eastAsia="Arial Unicode MS" w:cs="Arial"/>
                <w:lang w:val="en-GB"/>
              </w:rPr>
              <w:t>49.8</w:t>
            </w:r>
            <w:r w:rsidRPr="00D10D99">
              <w:rPr>
                <w:rFonts w:eastAsia="Arial Unicode MS" w:cs="Arial"/>
                <w:lang w:val="en-GB"/>
              </w:rPr>
              <w:t>)</w:t>
            </w:r>
          </w:p>
        </w:tc>
        <w:tc>
          <w:tcPr>
            <w:tcW w:w="1107" w:type="dxa"/>
            <w:vAlign w:val="bottom"/>
          </w:tcPr>
          <w:p w14:paraId="3F4C865A" w14:textId="62C39975" w:rsidR="002867B6" w:rsidRPr="00C303B1" w:rsidRDefault="002867B6" w:rsidP="002867B6">
            <w:pPr>
              <w:ind w:right="-72"/>
              <w:jc w:val="right"/>
              <w:rPr>
                <w:rFonts w:eastAsia="Arial Unicode MS" w:cs="Arial"/>
                <w:lang w:val="en-GB" w:eastAsia="en-GB"/>
              </w:rPr>
            </w:pPr>
            <w:r w:rsidRPr="00C303B1">
              <w:rPr>
                <w:rFonts w:eastAsia="Arial Unicode MS" w:cs="Arial"/>
                <w:lang w:val="en-GB" w:eastAsia="en-GB"/>
              </w:rPr>
              <w:t>(50.6)</w:t>
            </w:r>
          </w:p>
        </w:tc>
        <w:tc>
          <w:tcPr>
            <w:tcW w:w="1107" w:type="dxa"/>
            <w:shd w:val="clear" w:color="auto" w:fill="FAFAFA"/>
            <w:vAlign w:val="center"/>
          </w:tcPr>
          <w:p w14:paraId="75CAF8FE" w14:textId="417693AC" w:rsidR="002867B6" w:rsidRPr="00C303B1" w:rsidRDefault="002867B6" w:rsidP="002867B6">
            <w:pPr>
              <w:ind w:right="-72"/>
              <w:jc w:val="right"/>
              <w:rPr>
                <w:rFonts w:eastAsia="Arial Unicode MS" w:cs="Arial"/>
                <w:lang w:val="en-GB"/>
              </w:rPr>
            </w:pPr>
            <w:r w:rsidRPr="00D10D99">
              <w:rPr>
                <w:rFonts w:eastAsia="Arial Unicode MS" w:cs="Arial"/>
                <w:lang w:val="en-GB"/>
              </w:rPr>
              <w:t>7</w:t>
            </w:r>
            <w:r>
              <w:rPr>
                <w:rFonts w:eastAsia="Arial Unicode MS" w:cs="Arial"/>
                <w:lang w:val="en-GB"/>
              </w:rPr>
              <w:t>9</w:t>
            </w:r>
            <w:r w:rsidRPr="00D10D99">
              <w:rPr>
                <w:rFonts w:eastAsia="Arial Unicode MS" w:cs="Arial"/>
                <w:lang w:val="en-GB"/>
              </w:rPr>
              <w:t>.</w:t>
            </w:r>
            <w:r>
              <w:rPr>
                <w:rFonts w:eastAsia="Arial Unicode MS" w:cs="Arial"/>
                <w:lang w:val="en-GB"/>
              </w:rPr>
              <w:t>0</w:t>
            </w:r>
          </w:p>
        </w:tc>
        <w:tc>
          <w:tcPr>
            <w:tcW w:w="1107" w:type="dxa"/>
            <w:vAlign w:val="bottom"/>
          </w:tcPr>
          <w:p w14:paraId="06BF215D" w14:textId="150C1C0E" w:rsidR="002867B6" w:rsidRPr="00C303B1" w:rsidRDefault="002867B6" w:rsidP="002867B6">
            <w:pPr>
              <w:ind w:right="-72"/>
              <w:jc w:val="right"/>
              <w:rPr>
                <w:rFonts w:eastAsia="Arial Unicode MS" w:cs="Arial"/>
                <w:lang w:val="en-GB" w:eastAsia="en-GB"/>
              </w:rPr>
            </w:pPr>
            <w:r w:rsidRPr="00C303B1">
              <w:rPr>
                <w:rFonts w:eastAsia="Arial Unicode MS" w:cs="Arial"/>
                <w:lang w:val="en-GB" w:eastAsia="en-GB"/>
              </w:rPr>
              <w:t>196.6</w:t>
            </w:r>
          </w:p>
        </w:tc>
      </w:tr>
      <w:tr w:rsidR="002867B6" w:rsidRPr="00C303B1" w14:paraId="02738539" w14:textId="77777777" w:rsidTr="00065754">
        <w:tc>
          <w:tcPr>
            <w:tcW w:w="4320" w:type="dxa"/>
            <w:shd w:val="clear" w:color="auto" w:fill="auto"/>
            <w:vAlign w:val="bottom"/>
          </w:tcPr>
          <w:p w14:paraId="12D5DF21" w14:textId="66BED477" w:rsidR="002867B6" w:rsidRPr="00C303B1" w:rsidRDefault="002867B6" w:rsidP="002867B6">
            <w:pPr>
              <w:ind w:left="-101"/>
              <w:jc w:val="left"/>
              <w:rPr>
                <w:rFonts w:cs="Arial"/>
                <w:b/>
                <w:bCs/>
                <w:lang w:val="en-GB" w:eastAsia="en-GB"/>
              </w:rPr>
            </w:pPr>
            <w:r w:rsidRPr="00C303B1">
              <w:rPr>
                <w:rFonts w:cs="Arial"/>
                <w:lang w:val="en-GB" w:eastAsia="en-GB"/>
              </w:rPr>
              <w:t>Selling and administrative expenses</w:t>
            </w:r>
          </w:p>
        </w:tc>
        <w:tc>
          <w:tcPr>
            <w:tcW w:w="1107" w:type="dxa"/>
            <w:shd w:val="clear" w:color="auto" w:fill="FAFAFA"/>
            <w:vAlign w:val="center"/>
          </w:tcPr>
          <w:p w14:paraId="31DDACF6" w14:textId="74367DD2" w:rsidR="002867B6" w:rsidRPr="00E0313E" w:rsidRDefault="002867B6" w:rsidP="002867B6">
            <w:pPr>
              <w:ind w:right="-72"/>
              <w:jc w:val="right"/>
              <w:rPr>
                <w:rFonts w:eastAsia="Arial Unicode MS" w:cs="Arial"/>
                <w:lang w:val="en-GB"/>
              </w:rPr>
            </w:pPr>
            <w:r w:rsidRPr="00E0313E">
              <w:rPr>
                <w:rFonts w:eastAsia="Arial Unicode MS" w:cs="Arial"/>
                <w:lang w:val="en-GB"/>
              </w:rPr>
              <w:t>(20</w:t>
            </w:r>
            <w:r>
              <w:rPr>
                <w:rFonts w:eastAsia="Arial Unicode MS" w:cs="Arial"/>
                <w:lang w:val="en-GB"/>
              </w:rPr>
              <w:t>6</w:t>
            </w:r>
            <w:r w:rsidRPr="00E0313E">
              <w:rPr>
                <w:rFonts w:eastAsia="Arial Unicode MS" w:cs="Arial"/>
                <w:lang w:val="en-GB"/>
              </w:rPr>
              <w:t>.</w:t>
            </w:r>
            <w:r>
              <w:rPr>
                <w:rFonts w:eastAsia="Arial Unicode MS" w:cs="Arial"/>
                <w:lang w:val="en-GB"/>
              </w:rPr>
              <w:t>0</w:t>
            </w:r>
            <w:r w:rsidRPr="00E0313E">
              <w:rPr>
                <w:rFonts w:eastAsia="Arial Unicode MS" w:cs="Arial"/>
                <w:lang w:val="en-GB"/>
              </w:rPr>
              <w:t>)</w:t>
            </w:r>
          </w:p>
        </w:tc>
        <w:tc>
          <w:tcPr>
            <w:tcW w:w="1107" w:type="dxa"/>
            <w:vAlign w:val="bottom"/>
          </w:tcPr>
          <w:p w14:paraId="20412725" w14:textId="7C7FC36A" w:rsidR="002867B6" w:rsidRPr="00C303B1" w:rsidRDefault="002867B6" w:rsidP="002867B6">
            <w:pPr>
              <w:ind w:right="-72"/>
              <w:jc w:val="right"/>
              <w:rPr>
                <w:rFonts w:eastAsia="Arial Unicode MS" w:cs="Arial"/>
              </w:rPr>
            </w:pPr>
            <w:r w:rsidRPr="00C303B1">
              <w:rPr>
                <w:rFonts w:eastAsia="Arial Unicode MS" w:cs="Arial"/>
              </w:rPr>
              <w:t>(</w:t>
            </w:r>
            <w:r w:rsidRPr="00C303B1">
              <w:rPr>
                <w:rFonts w:eastAsia="Arial Unicode MS" w:cs="Arial"/>
                <w:lang w:val="en-GB"/>
              </w:rPr>
              <w:t>194</w:t>
            </w:r>
            <w:r w:rsidRPr="00C303B1">
              <w:rPr>
                <w:rFonts w:eastAsia="Arial Unicode MS" w:cs="Arial"/>
              </w:rPr>
              <w:t>.</w:t>
            </w:r>
            <w:r w:rsidRPr="00C303B1">
              <w:rPr>
                <w:rFonts w:eastAsia="Arial Unicode MS" w:cs="Arial"/>
                <w:lang w:val="en-GB"/>
              </w:rPr>
              <w:t>7</w:t>
            </w:r>
            <w:r w:rsidRPr="00C303B1">
              <w:rPr>
                <w:rFonts w:eastAsia="Arial Unicode MS" w:cs="Arial"/>
              </w:rPr>
              <w:t>)</w:t>
            </w:r>
          </w:p>
        </w:tc>
        <w:tc>
          <w:tcPr>
            <w:tcW w:w="1107" w:type="dxa"/>
            <w:shd w:val="clear" w:color="auto" w:fill="FAFAFA"/>
            <w:vAlign w:val="center"/>
          </w:tcPr>
          <w:p w14:paraId="7E877EBE" w14:textId="4C78A687" w:rsidR="002867B6" w:rsidRPr="00B75745" w:rsidRDefault="002867B6" w:rsidP="002867B6">
            <w:pPr>
              <w:ind w:right="-72"/>
              <w:jc w:val="right"/>
              <w:rPr>
                <w:rFonts w:eastAsia="Arial Unicode MS" w:cs="Arial"/>
                <w:lang w:val="en-GB"/>
              </w:rPr>
            </w:pPr>
            <w:r w:rsidRPr="00E0313E">
              <w:rPr>
                <w:rFonts w:eastAsia="Arial Unicode MS" w:cs="Arial"/>
                <w:lang w:val="en-GB"/>
              </w:rPr>
              <w:t>(45.1)</w:t>
            </w:r>
          </w:p>
        </w:tc>
        <w:tc>
          <w:tcPr>
            <w:tcW w:w="1107" w:type="dxa"/>
            <w:vAlign w:val="bottom"/>
          </w:tcPr>
          <w:p w14:paraId="2F164A17" w14:textId="4B996DF9" w:rsidR="002867B6" w:rsidRPr="00C303B1" w:rsidRDefault="002867B6" w:rsidP="002867B6">
            <w:pPr>
              <w:ind w:right="-72"/>
              <w:jc w:val="right"/>
              <w:rPr>
                <w:rFonts w:eastAsia="Arial Unicode MS" w:cs="Arial"/>
              </w:rPr>
            </w:pPr>
            <w:r w:rsidRPr="00C303B1">
              <w:rPr>
                <w:rFonts w:eastAsia="Arial Unicode MS" w:cs="Arial"/>
                <w:lang w:val="en-GB" w:eastAsia="en-GB"/>
              </w:rPr>
              <w:t>(59.4)</w:t>
            </w:r>
          </w:p>
        </w:tc>
        <w:tc>
          <w:tcPr>
            <w:tcW w:w="1107" w:type="dxa"/>
            <w:shd w:val="clear" w:color="auto" w:fill="FAFAFA"/>
            <w:vAlign w:val="center"/>
          </w:tcPr>
          <w:p w14:paraId="052532FE" w14:textId="581CB6A2" w:rsidR="002867B6" w:rsidRPr="00C303B1" w:rsidRDefault="002867B6" w:rsidP="002867B6">
            <w:pPr>
              <w:ind w:right="-72"/>
              <w:jc w:val="right"/>
              <w:rPr>
                <w:rFonts w:eastAsia="Arial Unicode MS" w:cs="Arial"/>
                <w:lang w:val="en-GB" w:eastAsia="en-GB"/>
              </w:rPr>
            </w:pPr>
            <w:r w:rsidRPr="00D10D99">
              <w:rPr>
                <w:rFonts w:eastAsia="Arial Unicode MS" w:cs="Arial"/>
                <w:lang w:val="en-GB"/>
              </w:rPr>
              <w:t>(0.1)</w:t>
            </w:r>
          </w:p>
        </w:tc>
        <w:tc>
          <w:tcPr>
            <w:tcW w:w="1107" w:type="dxa"/>
            <w:vAlign w:val="bottom"/>
          </w:tcPr>
          <w:p w14:paraId="7F21FD8E" w14:textId="60974223" w:rsidR="002867B6" w:rsidRPr="00C303B1" w:rsidRDefault="002867B6" w:rsidP="002867B6">
            <w:pPr>
              <w:ind w:right="-72"/>
              <w:jc w:val="right"/>
              <w:rPr>
                <w:rFonts w:eastAsia="Arial Unicode MS" w:cs="Arial"/>
              </w:rPr>
            </w:pPr>
            <w:r w:rsidRPr="00C303B1">
              <w:rPr>
                <w:rFonts w:eastAsia="Arial Unicode MS" w:cs="Arial"/>
                <w:lang w:val="en-GB" w:eastAsia="en-GB"/>
              </w:rPr>
              <w:t>(3.4)</w:t>
            </w:r>
          </w:p>
        </w:tc>
        <w:tc>
          <w:tcPr>
            <w:tcW w:w="1107" w:type="dxa"/>
            <w:shd w:val="clear" w:color="auto" w:fill="FAFAFA"/>
            <w:vAlign w:val="center"/>
          </w:tcPr>
          <w:p w14:paraId="56093522" w14:textId="02A0BE5B" w:rsidR="002867B6" w:rsidRPr="00C303B1" w:rsidRDefault="002867B6" w:rsidP="002867B6">
            <w:pPr>
              <w:ind w:right="-72"/>
              <w:jc w:val="right"/>
              <w:rPr>
                <w:rFonts w:eastAsia="Arial Unicode MS" w:cs="Arial"/>
                <w:lang w:val="en-GB"/>
              </w:rPr>
            </w:pPr>
            <w:r>
              <w:rPr>
                <w:rFonts w:eastAsia="Arial Unicode MS" w:cs="Arial"/>
                <w:lang w:val="en-GB"/>
              </w:rPr>
              <w:t>3</w:t>
            </w:r>
            <w:r w:rsidRPr="00D10D99">
              <w:rPr>
                <w:rFonts w:eastAsia="Arial Unicode MS" w:cs="Arial"/>
                <w:lang w:val="en-GB"/>
              </w:rPr>
              <w:t>8.</w:t>
            </w:r>
            <w:r>
              <w:rPr>
                <w:rFonts w:eastAsia="Arial Unicode MS" w:cs="Arial"/>
                <w:lang w:val="en-GB"/>
              </w:rPr>
              <w:t>3</w:t>
            </w:r>
          </w:p>
        </w:tc>
        <w:tc>
          <w:tcPr>
            <w:tcW w:w="1107" w:type="dxa"/>
            <w:vAlign w:val="bottom"/>
          </w:tcPr>
          <w:p w14:paraId="3A483FA1" w14:textId="619379D1" w:rsidR="002867B6" w:rsidRPr="00C303B1" w:rsidRDefault="002867B6" w:rsidP="002867B6">
            <w:pPr>
              <w:ind w:right="-72"/>
              <w:jc w:val="right"/>
              <w:rPr>
                <w:rFonts w:eastAsia="Arial Unicode MS" w:cs="Arial"/>
                <w:lang w:val="en-GB" w:eastAsia="en-GB"/>
              </w:rPr>
            </w:pPr>
            <w:r w:rsidRPr="00C303B1">
              <w:rPr>
                <w:rFonts w:eastAsia="Arial Unicode MS" w:cs="Arial"/>
                <w:lang w:val="en-GB" w:eastAsia="en-GB"/>
              </w:rPr>
              <w:t>36.8</w:t>
            </w:r>
          </w:p>
        </w:tc>
        <w:tc>
          <w:tcPr>
            <w:tcW w:w="1107" w:type="dxa"/>
            <w:shd w:val="clear" w:color="auto" w:fill="FAFAFA"/>
            <w:vAlign w:val="center"/>
          </w:tcPr>
          <w:p w14:paraId="00BDDB02" w14:textId="52DABD4E" w:rsidR="002867B6" w:rsidRPr="00C303B1" w:rsidRDefault="002867B6" w:rsidP="002867B6">
            <w:pPr>
              <w:ind w:right="-72"/>
              <w:jc w:val="right"/>
              <w:rPr>
                <w:rFonts w:eastAsia="Arial Unicode MS" w:cs="Arial"/>
                <w:lang w:val="en-GB"/>
              </w:rPr>
            </w:pPr>
            <w:r w:rsidRPr="00D10D99">
              <w:rPr>
                <w:rFonts w:eastAsia="Arial Unicode MS" w:cs="Arial"/>
                <w:lang w:val="en-GB"/>
              </w:rPr>
              <w:t>(21</w:t>
            </w:r>
            <w:r>
              <w:rPr>
                <w:rFonts w:eastAsia="Arial Unicode MS" w:cs="Arial"/>
                <w:lang w:val="en-GB"/>
              </w:rPr>
              <w:t>2</w:t>
            </w:r>
            <w:r w:rsidRPr="00D10D99">
              <w:rPr>
                <w:rFonts w:eastAsia="Arial Unicode MS" w:cs="Arial"/>
                <w:lang w:val="en-GB"/>
              </w:rPr>
              <w:t>.9)</w:t>
            </w:r>
          </w:p>
        </w:tc>
        <w:tc>
          <w:tcPr>
            <w:tcW w:w="1107" w:type="dxa"/>
            <w:vAlign w:val="bottom"/>
          </w:tcPr>
          <w:p w14:paraId="0E879533" w14:textId="4D8E672D" w:rsidR="002867B6" w:rsidRPr="00C303B1" w:rsidRDefault="002867B6" w:rsidP="002867B6">
            <w:pPr>
              <w:ind w:right="-72"/>
              <w:jc w:val="right"/>
              <w:rPr>
                <w:rFonts w:eastAsia="Arial Unicode MS" w:cs="Arial"/>
                <w:lang w:val="en-GB" w:eastAsia="en-GB"/>
              </w:rPr>
            </w:pPr>
            <w:r w:rsidRPr="00C303B1">
              <w:rPr>
                <w:rFonts w:eastAsia="Arial Unicode MS" w:cs="Arial"/>
                <w:lang w:val="en-GB" w:eastAsia="en-GB"/>
              </w:rPr>
              <w:t>(220.7)</w:t>
            </w:r>
          </w:p>
        </w:tc>
      </w:tr>
      <w:tr w:rsidR="002867B6" w:rsidRPr="00C303B1" w14:paraId="4040F5E5" w14:textId="77777777" w:rsidTr="007216F2">
        <w:tc>
          <w:tcPr>
            <w:tcW w:w="4320" w:type="dxa"/>
            <w:shd w:val="clear" w:color="auto" w:fill="auto"/>
            <w:vAlign w:val="bottom"/>
          </w:tcPr>
          <w:p w14:paraId="2F23BE89" w14:textId="41E9BACA" w:rsidR="002867B6" w:rsidRPr="00C303B1" w:rsidRDefault="002867B6" w:rsidP="002867B6">
            <w:pPr>
              <w:ind w:left="-101"/>
              <w:jc w:val="left"/>
              <w:rPr>
                <w:rFonts w:cs="Arial"/>
                <w:b/>
                <w:bCs/>
                <w:lang w:val="en-GB" w:eastAsia="en-GB"/>
              </w:rPr>
            </w:pPr>
            <w:r w:rsidRPr="00C303B1">
              <w:rPr>
                <w:rFonts w:cs="Arial"/>
                <w:lang w:val="en-GB" w:eastAsia="en-GB"/>
              </w:rPr>
              <w:t>Profit (loss) before income tax expense</w:t>
            </w:r>
          </w:p>
        </w:tc>
        <w:tc>
          <w:tcPr>
            <w:tcW w:w="1107" w:type="dxa"/>
            <w:shd w:val="clear" w:color="auto" w:fill="FAFAFA"/>
            <w:vAlign w:val="center"/>
          </w:tcPr>
          <w:p w14:paraId="095159AD" w14:textId="7FD3E2F5" w:rsidR="002867B6" w:rsidRPr="00E0313E" w:rsidRDefault="002867B6" w:rsidP="002867B6">
            <w:pPr>
              <w:ind w:right="-72"/>
              <w:jc w:val="right"/>
              <w:rPr>
                <w:rFonts w:eastAsia="Arial Unicode MS" w:cs="Arial"/>
                <w:lang w:val="en-GB"/>
              </w:rPr>
            </w:pPr>
            <w:r w:rsidRPr="00E0313E">
              <w:rPr>
                <w:rFonts w:eastAsia="Arial Unicode MS" w:cs="Arial"/>
                <w:lang w:val="en-GB"/>
              </w:rPr>
              <w:t>(12</w:t>
            </w:r>
            <w:r>
              <w:rPr>
                <w:rFonts w:eastAsia="Arial Unicode MS" w:cs="Arial"/>
                <w:lang w:val="en-GB"/>
              </w:rPr>
              <w:t>9</w:t>
            </w:r>
            <w:r w:rsidRPr="00E0313E">
              <w:rPr>
                <w:rFonts w:eastAsia="Arial Unicode MS" w:cs="Arial"/>
                <w:lang w:val="en-GB"/>
              </w:rPr>
              <w:t>.</w:t>
            </w:r>
            <w:r>
              <w:rPr>
                <w:rFonts w:eastAsia="Arial Unicode MS" w:cs="Arial"/>
                <w:lang w:val="en-GB"/>
              </w:rPr>
              <w:t>8</w:t>
            </w:r>
            <w:r w:rsidRPr="00E0313E">
              <w:rPr>
                <w:rFonts w:eastAsia="Arial Unicode MS" w:cs="Arial"/>
                <w:lang w:val="en-GB"/>
              </w:rPr>
              <w:t>)</w:t>
            </w:r>
          </w:p>
        </w:tc>
        <w:tc>
          <w:tcPr>
            <w:tcW w:w="1107" w:type="dxa"/>
            <w:vAlign w:val="bottom"/>
          </w:tcPr>
          <w:p w14:paraId="10E9F567" w14:textId="393A5E82" w:rsidR="002867B6" w:rsidRPr="00C303B1" w:rsidRDefault="002867B6" w:rsidP="002867B6">
            <w:pPr>
              <w:ind w:right="-72"/>
              <w:jc w:val="right"/>
              <w:rPr>
                <w:rFonts w:eastAsia="Arial Unicode MS" w:cs="Arial"/>
              </w:rPr>
            </w:pPr>
            <w:r w:rsidRPr="00C303B1">
              <w:rPr>
                <w:rFonts w:eastAsia="Arial Unicode MS" w:cs="Arial"/>
              </w:rPr>
              <w:t>(</w:t>
            </w:r>
            <w:r w:rsidRPr="00C303B1">
              <w:rPr>
                <w:rFonts w:eastAsia="Arial Unicode MS" w:cs="Arial"/>
                <w:lang w:val="en-GB"/>
              </w:rPr>
              <w:t>33</w:t>
            </w:r>
            <w:r w:rsidRPr="00C303B1">
              <w:rPr>
                <w:rFonts w:eastAsia="Arial Unicode MS" w:cs="Arial"/>
              </w:rPr>
              <w:t>.</w:t>
            </w:r>
            <w:r w:rsidRPr="00C303B1">
              <w:rPr>
                <w:rFonts w:eastAsia="Arial Unicode MS" w:cs="Arial"/>
                <w:lang w:val="en-GB"/>
              </w:rPr>
              <w:t>2</w:t>
            </w:r>
            <w:r w:rsidRPr="00C303B1">
              <w:rPr>
                <w:rFonts w:eastAsia="Arial Unicode MS" w:cs="Arial"/>
              </w:rPr>
              <w:t>)</w:t>
            </w:r>
          </w:p>
        </w:tc>
        <w:tc>
          <w:tcPr>
            <w:tcW w:w="1107" w:type="dxa"/>
            <w:shd w:val="clear" w:color="auto" w:fill="FAFAFA"/>
            <w:vAlign w:val="center"/>
          </w:tcPr>
          <w:p w14:paraId="7A7822B1" w14:textId="0F486D48" w:rsidR="002867B6" w:rsidRPr="00B75745" w:rsidRDefault="002867B6" w:rsidP="002867B6">
            <w:pPr>
              <w:ind w:right="-72"/>
              <w:jc w:val="right"/>
              <w:rPr>
                <w:rFonts w:eastAsia="Arial Unicode MS" w:cs="Arial"/>
                <w:lang w:val="en-GB"/>
              </w:rPr>
            </w:pPr>
            <w:r w:rsidRPr="00E0313E">
              <w:rPr>
                <w:rFonts w:eastAsia="Arial Unicode MS" w:cs="Arial"/>
                <w:lang w:val="en-GB"/>
              </w:rPr>
              <w:t>25.1</w:t>
            </w:r>
          </w:p>
        </w:tc>
        <w:tc>
          <w:tcPr>
            <w:tcW w:w="1107" w:type="dxa"/>
            <w:vAlign w:val="bottom"/>
          </w:tcPr>
          <w:p w14:paraId="6DD7DBEE" w14:textId="689524A4" w:rsidR="002867B6" w:rsidRPr="00C303B1" w:rsidRDefault="002867B6" w:rsidP="002867B6">
            <w:pPr>
              <w:ind w:right="-72"/>
              <w:jc w:val="right"/>
              <w:rPr>
                <w:rFonts w:eastAsia="Arial Unicode MS" w:cs="Arial"/>
              </w:rPr>
            </w:pPr>
            <w:r w:rsidRPr="00C303B1">
              <w:rPr>
                <w:rFonts w:eastAsia="Arial Unicode MS" w:cs="Arial"/>
                <w:lang w:val="en-GB" w:eastAsia="en-GB"/>
              </w:rPr>
              <w:t>239.2</w:t>
            </w:r>
          </w:p>
        </w:tc>
        <w:tc>
          <w:tcPr>
            <w:tcW w:w="1107" w:type="dxa"/>
            <w:shd w:val="clear" w:color="auto" w:fill="FAFAFA"/>
            <w:vAlign w:val="center"/>
          </w:tcPr>
          <w:p w14:paraId="0D1D2E94" w14:textId="3CAB9E57" w:rsidR="002867B6" w:rsidRPr="00C303B1" w:rsidRDefault="002867B6" w:rsidP="002867B6">
            <w:pPr>
              <w:ind w:right="-72"/>
              <w:jc w:val="right"/>
              <w:rPr>
                <w:rFonts w:eastAsia="Arial Unicode MS" w:cs="Arial"/>
                <w:lang w:val="en-GB" w:eastAsia="en-GB"/>
              </w:rPr>
            </w:pPr>
            <w:r w:rsidRPr="00D10D99">
              <w:rPr>
                <w:rFonts w:eastAsia="Arial Unicode MS" w:cs="Arial"/>
                <w:lang w:val="en-GB"/>
              </w:rPr>
              <w:t>(0.1)</w:t>
            </w:r>
          </w:p>
        </w:tc>
        <w:tc>
          <w:tcPr>
            <w:tcW w:w="1107" w:type="dxa"/>
            <w:vAlign w:val="bottom"/>
          </w:tcPr>
          <w:p w14:paraId="339093A5" w14:textId="1EE645A0" w:rsidR="002867B6" w:rsidRPr="00C303B1" w:rsidRDefault="002867B6" w:rsidP="002867B6">
            <w:pPr>
              <w:ind w:right="-72"/>
              <w:jc w:val="right"/>
              <w:rPr>
                <w:rFonts w:eastAsia="Arial Unicode MS" w:cs="Arial"/>
              </w:rPr>
            </w:pPr>
            <w:r w:rsidRPr="00C303B1">
              <w:rPr>
                <w:rFonts w:eastAsia="Arial Unicode MS" w:cs="Arial"/>
                <w:lang w:val="en-GB" w:eastAsia="en-GB"/>
              </w:rPr>
              <w:t>(13.7)</w:t>
            </w:r>
          </w:p>
        </w:tc>
        <w:tc>
          <w:tcPr>
            <w:tcW w:w="1107" w:type="dxa"/>
            <w:shd w:val="clear" w:color="auto" w:fill="FAFAFA"/>
            <w:vAlign w:val="center"/>
          </w:tcPr>
          <w:p w14:paraId="4C7CFD67" w14:textId="4C559E97" w:rsidR="002867B6" w:rsidRPr="00C303B1" w:rsidRDefault="002867B6" w:rsidP="002867B6">
            <w:pPr>
              <w:ind w:right="-72"/>
              <w:jc w:val="right"/>
              <w:rPr>
                <w:rFonts w:eastAsia="Arial Unicode MS" w:cs="Arial"/>
                <w:lang w:val="en-GB"/>
              </w:rPr>
            </w:pPr>
            <w:r w:rsidRPr="00D10D99">
              <w:rPr>
                <w:rFonts w:eastAsia="Arial Unicode MS" w:cs="Arial"/>
                <w:lang w:val="en-GB"/>
              </w:rPr>
              <w:t>(</w:t>
            </w:r>
            <w:r w:rsidR="00C632B1">
              <w:rPr>
                <w:rFonts w:eastAsia="Arial Unicode MS" w:cs="Arial"/>
                <w:lang w:val="en-GB"/>
              </w:rPr>
              <w:t>25.8</w:t>
            </w:r>
            <w:r w:rsidRPr="00D10D99">
              <w:rPr>
                <w:rFonts w:eastAsia="Arial Unicode MS" w:cs="Arial"/>
                <w:lang w:val="en-GB"/>
              </w:rPr>
              <w:t>)</w:t>
            </w:r>
          </w:p>
        </w:tc>
        <w:tc>
          <w:tcPr>
            <w:tcW w:w="1107" w:type="dxa"/>
            <w:vAlign w:val="bottom"/>
          </w:tcPr>
          <w:p w14:paraId="721237CD" w14:textId="2AE448F6" w:rsidR="002867B6" w:rsidRPr="00C303B1" w:rsidRDefault="002867B6" w:rsidP="002867B6">
            <w:pPr>
              <w:ind w:right="-72"/>
              <w:jc w:val="right"/>
              <w:rPr>
                <w:rFonts w:eastAsia="Arial Unicode MS" w:cs="Arial"/>
                <w:lang w:val="en-GB" w:eastAsia="en-GB"/>
              </w:rPr>
            </w:pPr>
            <w:r w:rsidRPr="00C303B1">
              <w:rPr>
                <w:rFonts w:eastAsia="Arial Unicode MS" w:cs="Arial"/>
                <w:lang w:val="en-GB" w:eastAsia="en-GB"/>
              </w:rPr>
              <w:t>(15.8)</w:t>
            </w:r>
          </w:p>
        </w:tc>
        <w:tc>
          <w:tcPr>
            <w:tcW w:w="1107" w:type="dxa"/>
            <w:shd w:val="clear" w:color="auto" w:fill="FAFAFA"/>
            <w:vAlign w:val="center"/>
          </w:tcPr>
          <w:p w14:paraId="3FF39614" w14:textId="2FA18FCA" w:rsidR="002867B6" w:rsidRPr="00C303B1" w:rsidRDefault="002867B6" w:rsidP="002867B6">
            <w:pPr>
              <w:ind w:right="-72"/>
              <w:jc w:val="right"/>
              <w:rPr>
                <w:rFonts w:eastAsia="Arial Unicode MS" w:cs="Arial"/>
                <w:lang w:val="en-GB"/>
              </w:rPr>
            </w:pPr>
            <w:r w:rsidRPr="00D10D99">
              <w:rPr>
                <w:rFonts w:eastAsia="Arial Unicode MS" w:cs="Arial"/>
                <w:lang w:val="en-GB"/>
              </w:rPr>
              <w:t>(</w:t>
            </w:r>
            <w:r w:rsidR="00C632B1">
              <w:rPr>
                <w:rFonts w:eastAsia="Arial Unicode MS" w:cs="Arial"/>
                <w:lang w:val="en-GB"/>
              </w:rPr>
              <w:t>130.6</w:t>
            </w:r>
            <w:r w:rsidRPr="00D10D99">
              <w:rPr>
                <w:rFonts w:eastAsia="Arial Unicode MS" w:cs="Arial"/>
                <w:lang w:val="en-GB"/>
              </w:rPr>
              <w:t>)</w:t>
            </w:r>
          </w:p>
        </w:tc>
        <w:tc>
          <w:tcPr>
            <w:tcW w:w="1107" w:type="dxa"/>
            <w:vAlign w:val="bottom"/>
          </w:tcPr>
          <w:p w14:paraId="7ED1589A" w14:textId="471851F4" w:rsidR="002867B6" w:rsidRPr="00C303B1" w:rsidRDefault="002867B6" w:rsidP="002867B6">
            <w:pPr>
              <w:ind w:right="-72"/>
              <w:jc w:val="right"/>
              <w:rPr>
                <w:rFonts w:eastAsia="Arial Unicode MS" w:cs="Arial"/>
                <w:lang w:val="en-GB" w:eastAsia="en-GB"/>
              </w:rPr>
            </w:pPr>
            <w:r w:rsidRPr="00C303B1">
              <w:rPr>
                <w:rFonts w:eastAsia="Arial Unicode MS" w:cs="Arial"/>
                <w:lang w:val="en-GB" w:eastAsia="en-GB"/>
              </w:rPr>
              <w:t>176.5</w:t>
            </w:r>
          </w:p>
        </w:tc>
      </w:tr>
      <w:tr w:rsidR="002867B6" w:rsidRPr="00C303B1" w14:paraId="2318EEC0" w14:textId="77777777" w:rsidTr="00065754">
        <w:tc>
          <w:tcPr>
            <w:tcW w:w="4320" w:type="dxa"/>
            <w:shd w:val="clear" w:color="auto" w:fill="auto"/>
            <w:vAlign w:val="bottom"/>
          </w:tcPr>
          <w:p w14:paraId="711A60BF" w14:textId="6CC209DA" w:rsidR="002867B6" w:rsidRPr="00C303B1" w:rsidRDefault="002867B6" w:rsidP="002867B6">
            <w:pPr>
              <w:ind w:left="-101"/>
              <w:jc w:val="left"/>
              <w:rPr>
                <w:rFonts w:cs="Arial"/>
                <w:lang w:val="en-GB" w:eastAsia="en-GB"/>
              </w:rPr>
            </w:pPr>
            <w:r w:rsidRPr="00C303B1">
              <w:rPr>
                <w:rFonts w:cs="Arial"/>
                <w:lang w:val="en-GB" w:eastAsia="en-GB"/>
              </w:rPr>
              <w:t>Income tax (expense) income</w:t>
            </w:r>
          </w:p>
        </w:tc>
        <w:tc>
          <w:tcPr>
            <w:tcW w:w="1107" w:type="dxa"/>
            <w:shd w:val="clear" w:color="auto" w:fill="FAFAFA"/>
            <w:vAlign w:val="center"/>
          </w:tcPr>
          <w:p w14:paraId="1BFE6BF6" w14:textId="71FF07B9" w:rsidR="002867B6" w:rsidRPr="00E0313E" w:rsidRDefault="002867B6" w:rsidP="002867B6">
            <w:pPr>
              <w:ind w:right="-72"/>
              <w:jc w:val="right"/>
              <w:rPr>
                <w:rFonts w:eastAsia="Arial Unicode MS" w:cs="Arial"/>
                <w:lang w:val="en-GB"/>
              </w:rPr>
            </w:pPr>
            <w:r w:rsidRPr="00E0313E">
              <w:rPr>
                <w:rFonts w:eastAsia="Arial Unicode MS" w:cs="Arial"/>
                <w:lang w:val="en-GB"/>
              </w:rPr>
              <w:t>(8.7)</w:t>
            </w:r>
          </w:p>
        </w:tc>
        <w:tc>
          <w:tcPr>
            <w:tcW w:w="1107" w:type="dxa"/>
            <w:vAlign w:val="bottom"/>
          </w:tcPr>
          <w:p w14:paraId="0A80777D" w14:textId="5FD8295C" w:rsidR="002867B6" w:rsidRPr="00C303B1" w:rsidRDefault="002867B6" w:rsidP="002867B6">
            <w:pPr>
              <w:ind w:right="-72"/>
              <w:jc w:val="right"/>
              <w:rPr>
                <w:rFonts w:eastAsia="Arial Unicode MS" w:cs="Arial"/>
              </w:rPr>
            </w:pPr>
            <w:r w:rsidRPr="00C303B1">
              <w:rPr>
                <w:rFonts w:eastAsia="Arial Unicode MS" w:cs="Arial"/>
              </w:rPr>
              <w:t>(</w:t>
            </w:r>
            <w:r w:rsidRPr="00C303B1">
              <w:rPr>
                <w:rFonts w:eastAsia="Arial Unicode MS" w:cs="Arial"/>
                <w:lang w:val="en-GB"/>
              </w:rPr>
              <w:t>6</w:t>
            </w:r>
            <w:r w:rsidRPr="00C303B1">
              <w:rPr>
                <w:rFonts w:eastAsia="Arial Unicode MS" w:cs="Arial"/>
              </w:rPr>
              <w:t>.</w:t>
            </w:r>
            <w:r w:rsidRPr="00C303B1">
              <w:rPr>
                <w:rFonts w:eastAsia="Arial Unicode MS" w:cs="Arial"/>
                <w:lang w:val="en-GB"/>
              </w:rPr>
              <w:t>3</w:t>
            </w:r>
            <w:r w:rsidRPr="00C303B1">
              <w:rPr>
                <w:rFonts w:eastAsia="Arial Unicode MS" w:cs="Arial"/>
              </w:rPr>
              <w:t>)</w:t>
            </w:r>
          </w:p>
        </w:tc>
        <w:tc>
          <w:tcPr>
            <w:tcW w:w="1107" w:type="dxa"/>
            <w:shd w:val="clear" w:color="auto" w:fill="FAFAFA"/>
            <w:vAlign w:val="center"/>
          </w:tcPr>
          <w:p w14:paraId="7D74B5F2" w14:textId="02B790A8" w:rsidR="002867B6" w:rsidRPr="00B75745" w:rsidRDefault="002867B6" w:rsidP="002867B6">
            <w:pPr>
              <w:ind w:right="-72"/>
              <w:jc w:val="right"/>
              <w:rPr>
                <w:rFonts w:eastAsia="Arial Unicode MS" w:cs="Arial"/>
                <w:lang w:val="en-GB"/>
              </w:rPr>
            </w:pPr>
            <w:r w:rsidRPr="00E0313E">
              <w:rPr>
                <w:rFonts w:eastAsia="Arial Unicode MS" w:cs="Arial"/>
                <w:lang w:val="en-GB"/>
              </w:rPr>
              <w:t>(2.0)</w:t>
            </w:r>
          </w:p>
        </w:tc>
        <w:tc>
          <w:tcPr>
            <w:tcW w:w="1107" w:type="dxa"/>
            <w:vAlign w:val="bottom"/>
          </w:tcPr>
          <w:p w14:paraId="01750652" w14:textId="57353587" w:rsidR="002867B6" w:rsidRPr="00C303B1" w:rsidRDefault="002867B6" w:rsidP="002867B6">
            <w:pPr>
              <w:ind w:right="-72"/>
              <w:jc w:val="right"/>
              <w:rPr>
                <w:rFonts w:eastAsia="Arial Unicode MS" w:cs="Arial"/>
              </w:rPr>
            </w:pPr>
            <w:r w:rsidRPr="00C303B1">
              <w:rPr>
                <w:rFonts w:eastAsia="Arial Unicode MS" w:cs="Arial"/>
                <w:lang w:val="en-GB" w:eastAsia="en-GB"/>
              </w:rPr>
              <w:t>3.0</w:t>
            </w:r>
          </w:p>
        </w:tc>
        <w:tc>
          <w:tcPr>
            <w:tcW w:w="1107" w:type="dxa"/>
            <w:shd w:val="clear" w:color="auto" w:fill="FAFAFA"/>
            <w:vAlign w:val="center"/>
          </w:tcPr>
          <w:p w14:paraId="01801F95" w14:textId="2F53543D" w:rsidR="002867B6" w:rsidRPr="00C303B1" w:rsidRDefault="002867B6" w:rsidP="002867B6">
            <w:pPr>
              <w:ind w:right="-72"/>
              <w:jc w:val="right"/>
              <w:rPr>
                <w:rFonts w:eastAsia="Arial Unicode MS" w:cs="Arial"/>
                <w:lang w:val="en-GB" w:eastAsia="en-GB"/>
              </w:rPr>
            </w:pPr>
            <w:r w:rsidRPr="00D10D99">
              <w:rPr>
                <w:rFonts w:eastAsia="Arial Unicode MS" w:cs="Arial"/>
                <w:lang w:val="en-GB"/>
              </w:rPr>
              <w:t>-</w:t>
            </w:r>
          </w:p>
        </w:tc>
        <w:tc>
          <w:tcPr>
            <w:tcW w:w="1107" w:type="dxa"/>
            <w:vAlign w:val="bottom"/>
          </w:tcPr>
          <w:p w14:paraId="2B48358D" w14:textId="2AD36AA0" w:rsidR="002867B6" w:rsidRPr="00C303B1" w:rsidRDefault="002867B6" w:rsidP="002867B6">
            <w:pPr>
              <w:ind w:right="-72"/>
              <w:jc w:val="right"/>
              <w:rPr>
                <w:rFonts w:eastAsia="Arial Unicode MS" w:cs="Arial"/>
              </w:rPr>
            </w:pPr>
            <w:r w:rsidRPr="00C303B1">
              <w:rPr>
                <w:rFonts w:eastAsia="Arial Unicode MS" w:cs="Arial"/>
                <w:lang w:val="en-GB" w:eastAsia="en-GB"/>
              </w:rPr>
              <w:t>0.1</w:t>
            </w:r>
          </w:p>
        </w:tc>
        <w:tc>
          <w:tcPr>
            <w:tcW w:w="1107" w:type="dxa"/>
            <w:shd w:val="clear" w:color="auto" w:fill="FAFAFA"/>
            <w:vAlign w:val="center"/>
          </w:tcPr>
          <w:p w14:paraId="0C3B3DD3" w14:textId="0BAE3406" w:rsidR="002867B6" w:rsidRPr="00C303B1" w:rsidRDefault="002867B6" w:rsidP="002867B6">
            <w:pPr>
              <w:ind w:right="-72"/>
              <w:jc w:val="right"/>
              <w:rPr>
                <w:rFonts w:eastAsia="Arial Unicode MS" w:cs="Arial"/>
                <w:lang w:val="en-GB"/>
              </w:rPr>
            </w:pPr>
            <w:r w:rsidRPr="00D10D99">
              <w:rPr>
                <w:rFonts w:eastAsia="Arial Unicode MS" w:cs="Arial"/>
                <w:lang w:val="en-GB"/>
              </w:rPr>
              <w:t>(0.1)</w:t>
            </w:r>
          </w:p>
        </w:tc>
        <w:tc>
          <w:tcPr>
            <w:tcW w:w="1107" w:type="dxa"/>
            <w:vAlign w:val="bottom"/>
          </w:tcPr>
          <w:p w14:paraId="57BF7971" w14:textId="350E90FD" w:rsidR="002867B6" w:rsidRPr="00C303B1" w:rsidRDefault="002867B6" w:rsidP="002867B6">
            <w:pPr>
              <w:ind w:right="-72"/>
              <w:jc w:val="right"/>
              <w:rPr>
                <w:rFonts w:eastAsia="Arial Unicode MS" w:cs="Arial"/>
                <w:lang w:val="en-GB" w:eastAsia="en-GB"/>
              </w:rPr>
            </w:pPr>
            <w:r w:rsidRPr="00C303B1">
              <w:rPr>
                <w:rFonts w:eastAsia="Arial Unicode MS" w:cs="Arial"/>
                <w:lang w:val="en-GB" w:eastAsia="en-GB"/>
              </w:rPr>
              <w:t>1.0</w:t>
            </w:r>
          </w:p>
        </w:tc>
        <w:tc>
          <w:tcPr>
            <w:tcW w:w="1107" w:type="dxa"/>
            <w:shd w:val="clear" w:color="auto" w:fill="FAFAFA"/>
            <w:vAlign w:val="center"/>
          </w:tcPr>
          <w:p w14:paraId="67A2C591" w14:textId="0ADD0657" w:rsidR="002867B6" w:rsidRPr="00C303B1" w:rsidRDefault="002867B6" w:rsidP="002867B6">
            <w:pPr>
              <w:ind w:right="-72"/>
              <w:jc w:val="right"/>
              <w:rPr>
                <w:rFonts w:eastAsia="Arial Unicode MS" w:cs="Arial"/>
                <w:lang w:val="en-GB"/>
              </w:rPr>
            </w:pPr>
            <w:r w:rsidRPr="00D10D99">
              <w:rPr>
                <w:rFonts w:eastAsia="Arial Unicode MS" w:cs="Arial"/>
                <w:lang w:val="en-GB"/>
              </w:rPr>
              <w:t>(10.8)</w:t>
            </w:r>
          </w:p>
        </w:tc>
        <w:tc>
          <w:tcPr>
            <w:tcW w:w="1107" w:type="dxa"/>
            <w:vAlign w:val="bottom"/>
          </w:tcPr>
          <w:p w14:paraId="6A824834" w14:textId="5C48F592" w:rsidR="002867B6" w:rsidRPr="00C303B1" w:rsidRDefault="002867B6" w:rsidP="002867B6">
            <w:pPr>
              <w:ind w:right="-72"/>
              <w:jc w:val="right"/>
              <w:rPr>
                <w:rFonts w:eastAsia="Arial Unicode MS" w:cs="Arial"/>
                <w:lang w:val="en-GB" w:eastAsia="en-GB"/>
              </w:rPr>
            </w:pPr>
            <w:r w:rsidRPr="00C303B1">
              <w:rPr>
                <w:rFonts w:eastAsia="Arial Unicode MS" w:cs="Arial"/>
                <w:lang w:val="en-GB" w:eastAsia="en-GB"/>
              </w:rPr>
              <w:t>(2.2)</w:t>
            </w:r>
          </w:p>
        </w:tc>
      </w:tr>
      <w:tr w:rsidR="002867B6" w:rsidRPr="00C303B1" w14:paraId="1976D943" w14:textId="77777777" w:rsidTr="00065754">
        <w:trPr>
          <w:trHeight w:val="68"/>
        </w:trPr>
        <w:tc>
          <w:tcPr>
            <w:tcW w:w="4320" w:type="dxa"/>
            <w:shd w:val="clear" w:color="auto" w:fill="auto"/>
            <w:vAlign w:val="bottom"/>
          </w:tcPr>
          <w:p w14:paraId="4BF62F99" w14:textId="6B00E3F5" w:rsidR="002867B6" w:rsidRPr="00C303B1" w:rsidRDefault="002867B6" w:rsidP="002867B6">
            <w:pPr>
              <w:ind w:left="-101"/>
              <w:jc w:val="left"/>
              <w:rPr>
                <w:rFonts w:cs="Arial"/>
                <w:b/>
                <w:bCs/>
                <w:lang w:val="en-GB" w:eastAsia="en-GB"/>
              </w:rPr>
            </w:pPr>
            <w:r w:rsidRPr="00C303B1">
              <w:rPr>
                <w:rFonts w:cs="Arial"/>
                <w:lang w:val="en-GB" w:eastAsia="en-GB"/>
              </w:rPr>
              <w:t>Profit (loss) for the period</w:t>
            </w:r>
          </w:p>
        </w:tc>
        <w:tc>
          <w:tcPr>
            <w:tcW w:w="1107" w:type="dxa"/>
            <w:shd w:val="clear" w:color="auto" w:fill="FAFAFA"/>
            <w:vAlign w:val="center"/>
          </w:tcPr>
          <w:p w14:paraId="3E8CDBB2" w14:textId="12D03E35" w:rsidR="002867B6" w:rsidRPr="00C303B1" w:rsidRDefault="002867B6" w:rsidP="002867B6">
            <w:pPr>
              <w:ind w:right="-72"/>
              <w:jc w:val="right"/>
              <w:rPr>
                <w:rFonts w:cs="Arial"/>
              </w:rPr>
            </w:pPr>
            <w:r w:rsidRPr="00E0313E">
              <w:rPr>
                <w:rFonts w:eastAsia="Arial Unicode MS" w:cs="Arial"/>
                <w:lang w:val="en-GB"/>
              </w:rPr>
              <w:t>(13</w:t>
            </w:r>
            <w:r w:rsidR="00B53005">
              <w:rPr>
                <w:rFonts w:eastAsia="Arial Unicode MS" w:cs="Arial"/>
                <w:lang w:val="en-GB"/>
              </w:rPr>
              <w:t>8</w:t>
            </w:r>
            <w:r w:rsidRPr="00E0313E">
              <w:rPr>
                <w:rFonts w:eastAsia="Arial Unicode MS" w:cs="Arial"/>
                <w:lang w:val="en-GB"/>
              </w:rPr>
              <w:t>.</w:t>
            </w:r>
            <w:r>
              <w:rPr>
                <w:rFonts w:eastAsia="Arial Unicode MS" w:cs="Arial"/>
                <w:lang w:val="en-GB"/>
              </w:rPr>
              <w:t>5</w:t>
            </w:r>
            <w:r w:rsidRPr="00E0313E">
              <w:rPr>
                <w:rFonts w:eastAsia="Arial Unicode MS" w:cs="Arial"/>
                <w:lang w:val="en-GB"/>
              </w:rPr>
              <w:t>)</w:t>
            </w:r>
          </w:p>
        </w:tc>
        <w:tc>
          <w:tcPr>
            <w:tcW w:w="1107" w:type="dxa"/>
            <w:vAlign w:val="bottom"/>
          </w:tcPr>
          <w:p w14:paraId="3CD510B5" w14:textId="3CD08A0E" w:rsidR="002867B6" w:rsidRPr="00C303B1" w:rsidRDefault="002867B6" w:rsidP="002867B6">
            <w:pPr>
              <w:ind w:right="-72"/>
              <w:jc w:val="right"/>
              <w:rPr>
                <w:rFonts w:cs="Arial"/>
                <w:lang w:val="en-GB" w:eastAsia="en-GB"/>
              </w:rPr>
            </w:pPr>
            <w:r w:rsidRPr="00C303B1">
              <w:rPr>
                <w:rFonts w:eastAsia="Arial Unicode MS" w:cs="Arial"/>
              </w:rPr>
              <w:t>(</w:t>
            </w:r>
            <w:r w:rsidRPr="00C303B1">
              <w:rPr>
                <w:rFonts w:eastAsia="Arial Unicode MS" w:cs="Arial"/>
                <w:lang w:val="en-GB"/>
              </w:rPr>
              <w:t>39</w:t>
            </w:r>
            <w:r w:rsidRPr="00C303B1">
              <w:rPr>
                <w:rFonts w:eastAsia="Arial Unicode MS" w:cs="Arial"/>
              </w:rPr>
              <w:t>.</w:t>
            </w:r>
            <w:r w:rsidRPr="00C303B1">
              <w:rPr>
                <w:rFonts w:eastAsia="Arial Unicode MS" w:cs="Arial"/>
                <w:lang w:val="en-GB"/>
              </w:rPr>
              <w:t>5</w:t>
            </w:r>
            <w:r w:rsidRPr="00C303B1">
              <w:rPr>
                <w:rFonts w:eastAsia="Arial Unicode MS" w:cs="Arial"/>
              </w:rPr>
              <w:t>)</w:t>
            </w:r>
          </w:p>
        </w:tc>
        <w:tc>
          <w:tcPr>
            <w:tcW w:w="1107" w:type="dxa"/>
            <w:shd w:val="clear" w:color="auto" w:fill="FAFAFA"/>
            <w:vAlign w:val="center"/>
          </w:tcPr>
          <w:p w14:paraId="54EECFD0" w14:textId="274D1779" w:rsidR="002867B6" w:rsidRPr="00C303B1" w:rsidRDefault="002867B6" w:rsidP="002867B6">
            <w:pPr>
              <w:ind w:right="-72"/>
              <w:jc w:val="right"/>
              <w:rPr>
                <w:rFonts w:cs="Arial"/>
                <w:lang w:val="en-GB" w:eastAsia="en-GB"/>
              </w:rPr>
            </w:pPr>
            <w:r w:rsidRPr="00E0313E">
              <w:rPr>
                <w:rFonts w:eastAsia="Arial Unicode MS" w:cs="Arial"/>
                <w:lang w:val="en-GB"/>
              </w:rPr>
              <w:t>23.1</w:t>
            </w:r>
          </w:p>
        </w:tc>
        <w:tc>
          <w:tcPr>
            <w:tcW w:w="1107" w:type="dxa"/>
            <w:vAlign w:val="bottom"/>
          </w:tcPr>
          <w:p w14:paraId="68A73328" w14:textId="538A555F" w:rsidR="002867B6" w:rsidRPr="00C303B1" w:rsidRDefault="002867B6" w:rsidP="002867B6">
            <w:pPr>
              <w:ind w:right="-72"/>
              <w:jc w:val="right"/>
              <w:rPr>
                <w:rFonts w:cs="Arial"/>
                <w:lang w:val="en-GB" w:eastAsia="en-GB"/>
              </w:rPr>
            </w:pPr>
            <w:r w:rsidRPr="00C303B1">
              <w:rPr>
                <w:rFonts w:eastAsia="Arial Unicode MS" w:cs="Arial"/>
                <w:lang w:val="en-GB" w:eastAsia="en-GB"/>
              </w:rPr>
              <w:t>242.2</w:t>
            </w:r>
          </w:p>
        </w:tc>
        <w:tc>
          <w:tcPr>
            <w:tcW w:w="1107" w:type="dxa"/>
            <w:shd w:val="clear" w:color="auto" w:fill="FAFAFA"/>
            <w:vAlign w:val="center"/>
          </w:tcPr>
          <w:p w14:paraId="71626224" w14:textId="7CFA043C" w:rsidR="002867B6" w:rsidRPr="00C303B1" w:rsidRDefault="002867B6" w:rsidP="002867B6">
            <w:pPr>
              <w:ind w:right="-72"/>
              <w:jc w:val="right"/>
              <w:rPr>
                <w:rFonts w:cs="Arial"/>
                <w:lang w:val="en-GB" w:eastAsia="en-GB"/>
              </w:rPr>
            </w:pPr>
            <w:r w:rsidRPr="00D10D99">
              <w:rPr>
                <w:rFonts w:eastAsia="Arial Unicode MS" w:cs="Arial"/>
                <w:lang w:val="en-GB"/>
              </w:rPr>
              <w:t>(0.1)</w:t>
            </w:r>
          </w:p>
        </w:tc>
        <w:tc>
          <w:tcPr>
            <w:tcW w:w="1107" w:type="dxa"/>
            <w:vAlign w:val="bottom"/>
          </w:tcPr>
          <w:p w14:paraId="665BEC66" w14:textId="1E817320" w:rsidR="002867B6" w:rsidRPr="00C303B1" w:rsidRDefault="002867B6" w:rsidP="002867B6">
            <w:pPr>
              <w:ind w:right="-72"/>
              <w:jc w:val="right"/>
              <w:rPr>
                <w:rFonts w:cs="Arial"/>
                <w:lang w:val="en-GB" w:eastAsia="en-GB"/>
              </w:rPr>
            </w:pPr>
            <w:r w:rsidRPr="00C303B1">
              <w:rPr>
                <w:rFonts w:eastAsia="Arial Unicode MS" w:cs="Arial"/>
                <w:lang w:val="en-GB" w:eastAsia="en-GB"/>
              </w:rPr>
              <w:t>(13.6)</w:t>
            </w:r>
          </w:p>
        </w:tc>
        <w:tc>
          <w:tcPr>
            <w:tcW w:w="1107" w:type="dxa"/>
            <w:shd w:val="clear" w:color="auto" w:fill="FAFAFA"/>
            <w:vAlign w:val="center"/>
          </w:tcPr>
          <w:p w14:paraId="6F88DF7E" w14:textId="38A0547A" w:rsidR="002867B6" w:rsidRPr="00C303B1" w:rsidRDefault="002867B6" w:rsidP="002867B6">
            <w:pPr>
              <w:ind w:right="-72"/>
              <w:jc w:val="right"/>
              <w:rPr>
                <w:rFonts w:cs="Arial"/>
                <w:lang w:val="en-GB" w:eastAsia="en-GB"/>
              </w:rPr>
            </w:pPr>
            <w:r w:rsidRPr="00D10D99">
              <w:rPr>
                <w:rFonts w:eastAsia="Arial Unicode MS" w:cs="Arial"/>
                <w:lang w:val="en-GB"/>
              </w:rPr>
              <w:t>(</w:t>
            </w:r>
            <w:r w:rsidR="00C632B1">
              <w:rPr>
                <w:rFonts w:eastAsia="Arial Unicode MS" w:cs="Arial"/>
                <w:lang w:val="en-GB"/>
              </w:rPr>
              <w:t>25.9</w:t>
            </w:r>
            <w:r w:rsidRPr="00D10D99">
              <w:rPr>
                <w:rFonts w:eastAsia="Arial Unicode MS" w:cs="Arial"/>
                <w:lang w:val="en-GB"/>
              </w:rPr>
              <w:t>)</w:t>
            </w:r>
          </w:p>
        </w:tc>
        <w:tc>
          <w:tcPr>
            <w:tcW w:w="1107" w:type="dxa"/>
            <w:vAlign w:val="bottom"/>
          </w:tcPr>
          <w:p w14:paraId="70F2C7D3" w14:textId="5EC702F9" w:rsidR="002867B6" w:rsidRPr="00C303B1" w:rsidRDefault="002867B6" w:rsidP="002867B6">
            <w:pPr>
              <w:ind w:right="-72"/>
              <w:jc w:val="right"/>
              <w:rPr>
                <w:rFonts w:cs="Arial"/>
                <w:lang w:val="en-GB" w:eastAsia="en-GB"/>
              </w:rPr>
            </w:pPr>
            <w:r w:rsidRPr="00C303B1">
              <w:rPr>
                <w:rFonts w:eastAsia="Arial Unicode MS" w:cs="Arial"/>
                <w:lang w:val="en-GB" w:eastAsia="en-GB"/>
              </w:rPr>
              <w:t>(14.8)</w:t>
            </w:r>
          </w:p>
        </w:tc>
        <w:tc>
          <w:tcPr>
            <w:tcW w:w="1107" w:type="dxa"/>
            <w:shd w:val="clear" w:color="auto" w:fill="FAFAFA"/>
            <w:vAlign w:val="center"/>
          </w:tcPr>
          <w:p w14:paraId="2CE8EEF4" w14:textId="0A2252C6" w:rsidR="002867B6" w:rsidRPr="00C303B1" w:rsidRDefault="002867B6" w:rsidP="002867B6">
            <w:pPr>
              <w:ind w:right="-72"/>
              <w:jc w:val="right"/>
              <w:rPr>
                <w:rFonts w:cs="Arial"/>
                <w:lang w:val="en-GB" w:eastAsia="en-GB"/>
              </w:rPr>
            </w:pPr>
            <w:r w:rsidRPr="00D10D99">
              <w:rPr>
                <w:rFonts w:eastAsia="Arial Unicode MS" w:cs="Arial"/>
                <w:lang w:val="en-GB"/>
              </w:rPr>
              <w:t>(</w:t>
            </w:r>
            <w:r w:rsidR="00C632B1">
              <w:rPr>
                <w:rFonts w:eastAsia="Arial Unicode MS" w:cs="Arial"/>
                <w:lang w:val="en-GB"/>
              </w:rPr>
              <w:t>141.4</w:t>
            </w:r>
            <w:r w:rsidRPr="00D10D99">
              <w:rPr>
                <w:rFonts w:eastAsia="Arial Unicode MS" w:cs="Arial"/>
                <w:lang w:val="en-GB"/>
              </w:rPr>
              <w:t>)</w:t>
            </w:r>
          </w:p>
        </w:tc>
        <w:tc>
          <w:tcPr>
            <w:tcW w:w="1107" w:type="dxa"/>
            <w:vAlign w:val="bottom"/>
          </w:tcPr>
          <w:p w14:paraId="7F23BF82" w14:textId="46E59FA3" w:rsidR="002867B6" w:rsidRPr="00C303B1" w:rsidRDefault="002867B6" w:rsidP="002867B6">
            <w:pPr>
              <w:ind w:right="-72"/>
              <w:jc w:val="right"/>
              <w:rPr>
                <w:rFonts w:cs="Arial"/>
                <w:lang w:val="en-GB" w:eastAsia="en-GB"/>
              </w:rPr>
            </w:pPr>
            <w:r w:rsidRPr="00C303B1">
              <w:rPr>
                <w:rFonts w:eastAsia="Arial Unicode MS" w:cs="Arial"/>
                <w:lang w:val="en-GB" w:eastAsia="en-GB"/>
              </w:rPr>
              <w:t>174.3</w:t>
            </w:r>
          </w:p>
        </w:tc>
      </w:tr>
      <w:tr w:rsidR="002867B6" w:rsidRPr="00C303B1" w14:paraId="7892D25A" w14:textId="77777777" w:rsidTr="007216F2">
        <w:tc>
          <w:tcPr>
            <w:tcW w:w="4320" w:type="dxa"/>
            <w:shd w:val="clear" w:color="auto" w:fill="auto"/>
            <w:vAlign w:val="bottom"/>
          </w:tcPr>
          <w:p w14:paraId="7F799CB4" w14:textId="3685F0AF" w:rsidR="002867B6" w:rsidRPr="00C303B1" w:rsidRDefault="002867B6" w:rsidP="002867B6">
            <w:pPr>
              <w:ind w:left="-101"/>
              <w:jc w:val="left"/>
              <w:rPr>
                <w:rFonts w:cs="Arial"/>
                <w:b/>
                <w:bCs/>
                <w:lang w:val="en-GB" w:eastAsia="en-GB"/>
              </w:rPr>
            </w:pPr>
          </w:p>
        </w:tc>
        <w:tc>
          <w:tcPr>
            <w:tcW w:w="1107" w:type="dxa"/>
            <w:shd w:val="clear" w:color="auto" w:fill="FAFAFA"/>
            <w:vAlign w:val="bottom"/>
          </w:tcPr>
          <w:p w14:paraId="777D9C86" w14:textId="24DFBDED" w:rsidR="002867B6" w:rsidRPr="00C303B1" w:rsidRDefault="002867B6" w:rsidP="002867B6">
            <w:pPr>
              <w:ind w:right="-72"/>
              <w:jc w:val="right"/>
              <w:rPr>
                <w:rFonts w:cs="Arial"/>
                <w:lang w:val="en-GB" w:eastAsia="en-GB"/>
              </w:rPr>
            </w:pPr>
          </w:p>
        </w:tc>
        <w:tc>
          <w:tcPr>
            <w:tcW w:w="1107" w:type="dxa"/>
            <w:shd w:val="clear" w:color="auto" w:fill="auto"/>
            <w:vAlign w:val="bottom"/>
          </w:tcPr>
          <w:p w14:paraId="28EAB9B1" w14:textId="3C44578E" w:rsidR="002867B6" w:rsidRPr="00C303B1" w:rsidRDefault="002867B6" w:rsidP="002867B6">
            <w:pPr>
              <w:ind w:right="-72"/>
              <w:jc w:val="right"/>
              <w:rPr>
                <w:rFonts w:cs="Arial"/>
                <w:lang w:val="en-GB" w:eastAsia="en-GB"/>
              </w:rPr>
            </w:pPr>
          </w:p>
        </w:tc>
        <w:tc>
          <w:tcPr>
            <w:tcW w:w="1107" w:type="dxa"/>
            <w:shd w:val="clear" w:color="auto" w:fill="FAFAFA"/>
            <w:vAlign w:val="bottom"/>
          </w:tcPr>
          <w:p w14:paraId="4FE27C43" w14:textId="7647D1B1" w:rsidR="002867B6" w:rsidRPr="00C303B1" w:rsidRDefault="002867B6" w:rsidP="002867B6">
            <w:pPr>
              <w:ind w:right="-72"/>
              <w:jc w:val="right"/>
              <w:rPr>
                <w:rFonts w:cs="Arial"/>
                <w:lang w:val="en-GB" w:eastAsia="en-GB"/>
              </w:rPr>
            </w:pPr>
          </w:p>
        </w:tc>
        <w:tc>
          <w:tcPr>
            <w:tcW w:w="1107" w:type="dxa"/>
            <w:vAlign w:val="bottom"/>
          </w:tcPr>
          <w:p w14:paraId="3EC602B0" w14:textId="4CA1CD25" w:rsidR="002867B6" w:rsidRPr="00C303B1" w:rsidRDefault="002867B6" w:rsidP="002867B6">
            <w:pPr>
              <w:ind w:right="-72"/>
              <w:jc w:val="right"/>
              <w:rPr>
                <w:rFonts w:cs="Arial"/>
                <w:lang w:val="en-GB" w:eastAsia="en-GB"/>
              </w:rPr>
            </w:pPr>
          </w:p>
        </w:tc>
        <w:tc>
          <w:tcPr>
            <w:tcW w:w="1107" w:type="dxa"/>
            <w:shd w:val="clear" w:color="auto" w:fill="FAFAFA"/>
            <w:vAlign w:val="bottom"/>
          </w:tcPr>
          <w:p w14:paraId="4D61E670" w14:textId="6D50B7A3" w:rsidR="002867B6" w:rsidRPr="00C303B1" w:rsidRDefault="002867B6" w:rsidP="002867B6">
            <w:pPr>
              <w:ind w:right="-72"/>
              <w:jc w:val="right"/>
              <w:rPr>
                <w:rFonts w:cs="Arial"/>
                <w:lang w:val="en-GB" w:eastAsia="en-GB"/>
              </w:rPr>
            </w:pPr>
          </w:p>
        </w:tc>
        <w:tc>
          <w:tcPr>
            <w:tcW w:w="1107" w:type="dxa"/>
            <w:shd w:val="clear" w:color="auto" w:fill="auto"/>
            <w:vAlign w:val="bottom"/>
          </w:tcPr>
          <w:p w14:paraId="3FD241FC" w14:textId="6C7F5E47" w:rsidR="002867B6" w:rsidRPr="00C303B1" w:rsidRDefault="002867B6" w:rsidP="002867B6">
            <w:pPr>
              <w:ind w:right="-72"/>
              <w:jc w:val="right"/>
              <w:rPr>
                <w:rFonts w:cs="Arial"/>
                <w:lang w:val="en-GB" w:eastAsia="en-GB"/>
              </w:rPr>
            </w:pPr>
          </w:p>
        </w:tc>
        <w:tc>
          <w:tcPr>
            <w:tcW w:w="1107" w:type="dxa"/>
            <w:shd w:val="clear" w:color="auto" w:fill="FAFAFA"/>
            <w:vAlign w:val="bottom"/>
          </w:tcPr>
          <w:p w14:paraId="003A3E96" w14:textId="2AF74E30" w:rsidR="002867B6" w:rsidRPr="00C303B1" w:rsidRDefault="002867B6" w:rsidP="002867B6">
            <w:pPr>
              <w:ind w:right="-72"/>
              <w:jc w:val="right"/>
              <w:rPr>
                <w:rFonts w:cs="Arial"/>
                <w:lang w:val="en-GB" w:eastAsia="en-GB"/>
              </w:rPr>
            </w:pPr>
          </w:p>
        </w:tc>
        <w:tc>
          <w:tcPr>
            <w:tcW w:w="1107" w:type="dxa"/>
            <w:shd w:val="clear" w:color="auto" w:fill="auto"/>
            <w:vAlign w:val="bottom"/>
          </w:tcPr>
          <w:p w14:paraId="557FB265" w14:textId="73053CB8" w:rsidR="002867B6" w:rsidRPr="00C303B1" w:rsidRDefault="002867B6" w:rsidP="002867B6">
            <w:pPr>
              <w:ind w:right="-72"/>
              <w:jc w:val="right"/>
              <w:rPr>
                <w:rFonts w:cs="Arial"/>
                <w:lang w:val="en-GB" w:eastAsia="en-GB"/>
              </w:rPr>
            </w:pPr>
          </w:p>
        </w:tc>
        <w:tc>
          <w:tcPr>
            <w:tcW w:w="1107" w:type="dxa"/>
            <w:shd w:val="clear" w:color="auto" w:fill="FAFAFA"/>
            <w:vAlign w:val="bottom"/>
          </w:tcPr>
          <w:p w14:paraId="1EEBA57C" w14:textId="5DB49000" w:rsidR="002867B6" w:rsidRPr="00C303B1" w:rsidRDefault="002867B6" w:rsidP="002867B6">
            <w:pPr>
              <w:ind w:right="-72"/>
              <w:jc w:val="right"/>
              <w:rPr>
                <w:rFonts w:cs="Arial"/>
                <w:lang w:val="en-GB" w:eastAsia="en-GB"/>
              </w:rPr>
            </w:pPr>
          </w:p>
        </w:tc>
        <w:tc>
          <w:tcPr>
            <w:tcW w:w="1107" w:type="dxa"/>
            <w:shd w:val="clear" w:color="auto" w:fill="auto"/>
            <w:vAlign w:val="bottom"/>
          </w:tcPr>
          <w:p w14:paraId="51385146" w14:textId="6AC68A4D" w:rsidR="002867B6" w:rsidRPr="00C303B1" w:rsidRDefault="002867B6" w:rsidP="002867B6">
            <w:pPr>
              <w:ind w:right="-72"/>
              <w:jc w:val="right"/>
              <w:rPr>
                <w:rFonts w:cs="Arial"/>
                <w:lang w:val="en-GB" w:eastAsia="en-GB"/>
              </w:rPr>
            </w:pPr>
          </w:p>
        </w:tc>
      </w:tr>
      <w:tr w:rsidR="002867B6" w:rsidRPr="00C303B1" w14:paraId="392F1545" w14:textId="77777777" w:rsidTr="007216F2">
        <w:tc>
          <w:tcPr>
            <w:tcW w:w="4320" w:type="dxa"/>
            <w:shd w:val="clear" w:color="auto" w:fill="auto"/>
            <w:vAlign w:val="bottom"/>
          </w:tcPr>
          <w:p w14:paraId="06B22C31" w14:textId="77777777" w:rsidR="002867B6" w:rsidRPr="00C303B1" w:rsidRDefault="002867B6" w:rsidP="002867B6">
            <w:pPr>
              <w:ind w:left="-101"/>
              <w:jc w:val="left"/>
              <w:rPr>
                <w:rFonts w:cs="Arial"/>
                <w:lang w:val="en-GB" w:eastAsia="en-GB"/>
              </w:rPr>
            </w:pPr>
            <w:r w:rsidRPr="00C303B1">
              <w:rPr>
                <w:rFonts w:cs="Arial"/>
                <w:b/>
                <w:bCs/>
                <w:lang w:val="en-GB" w:eastAsia="en-GB"/>
              </w:rPr>
              <w:t>Timing of revenue recognition</w:t>
            </w:r>
          </w:p>
        </w:tc>
        <w:tc>
          <w:tcPr>
            <w:tcW w:w="1107" w:type="dxa"/>
            <w:shd w:val="clear" w:color="auto" w:fill="FAFAFA"/>
            <w:vAlign w:val="bottom"/>
          </w:tcPr>
          <w:p w14:paraId="7C560BB2" w14:textId="77777777" w:rsidR="002867B6" w:rsidRPr="00C303B1" w:rsidRDefault="002867B6" w:rsidP="002867B6">
            <w:pPr>
              <w:ind w:right="-72"/>
              <w:jc w:val="right"/>
              <w:rPr>
                <w:rFonts w:cs="Arial"/>
                <w:lang w:val="en-GB" w:eastAsia="en-GB"/>
              </w:rPr>
            </w:pPr>
          </w:p>
        </w:tc>
        <w:tc>
          <w:tcPr>
            <w:tcW w:w="1107" w:type="dxa"/>
            <w:shd w:val="clear" w:color="auto" w:fill="auto"/>
            <w:vAlign w:val="bottom"/>
          </w:tcPr>
          <w:p w14:paraId="0C0B98D7" w14:textId="77777777" w:rsidR="002867B6" w:rsidRPr="00C303B1" w:rsidRDefault="002867B6" w:rsidP="002867B6">
            <w:pPr>
              <w:ind w:right="-72"/>
              <w:jc w:val="right"/>
              <w:rPr>
                <w:rFonts w:eastAsia="Arial Unicode MS" w:cs="Arial"/>
              </w:rPr>
            </w:pPr>
          </w:p>
        </w:tc>
        <w:tc>
          <w:tcPr>
            <w:tcW w:w="1107" w:type="dxa"/>
            <w:shd w:val="clear" w:color="auto" w:fill="FAFAFA"/>
            <w:vAlign w:val="bottom"/>
          </w:tcPr>
          <w:p w14:paraId="33F3163F" w14:textId="77777777" w:rsidR="002867B6" w:rsidRPr="00B75745" w:rsidRDefault="002867B6" w:rsidP="002867B6">
            <w:pPr>
              <w:ind w:right="-72"/>
              <w:jc w:val="right"/>
              <w:rPr>
                <w:rFonts w:eastAsia="Arial Unicode MS" w:cs="Arial"/>
                <w:lang w:val="en-GB"/>
              </w:rPr>
            </w:pPr>
          </w:p>
        </w:tc>
        <w:tc>
          <w:tcPr>
            <w:tcW w:w="1107" w:type="dxa"/>
            <w:vAlign w:val="bottom"/>
          </w:tcPr>
          <w:p w14:paraId="0FA933D3" w14:textId="77777777" w:rsidR="002867B6" w:rsidRPr="00C303B1" w:rsidRDefault="002867B6" w:rsidP="002867B6">
            <w:pPr>
              <w:ind w:right="-72"/>
              <w:jc w:val="right"/>
              <w:rPr>
                <w:rFonts w:eastAsia="Arial Unicode MS" w:cs="Arial"/>
              </w:rPr>
            </w:pPr>
          </w:p>
        </w:tc>
        <w:tc>
          <w:tcPr>
            <w:tcW w:w="1107" w:type="dxa"/>
            <w:shd w:val="clear" w:color="auto" w:fill="FAFAFA"/>
            <w:vAlign w:val="bottom"/>
          </w:tcPr>
          <w:p w14:paraId="6935DD52" w14:textId="77777777" w:rsidR="002867B6" w:rsidRPr="00C303B1" w:rsidRDefault="002867B6" w:rsidP="002867B6">
            <w:pPr>
              <w:ind w:right="-72"/>
              <w:jc w:val="right"/>
              <w:rPr>
                <w:rFonts w:eastAsia="Arial Unicode MS" w:cs="Arial"/>
              </w:rPr>
            </w:pPr>
          </w:p>
        </w:tc>
        <w:tc>
          <w:tcPr>
            <w:tcW w:w="1107" w:type="dxa"/>
            <w:shd w:val="clear" w:color="auto" w:fill="auto"/>
            <w:vAlign w:val="bottom"/>
          </w:tcPr>
          <w:p w14:paraId="5278916B" w14:textId="77777777" w:rsidR="002867B6" w:rsidRPr="00C303B1" w:rsidRDefault="002867B6" w:rsidP="002867B6">
            <w:pPr>
              <w:ind w:right="-72"/>
              <w:jc w:val="right"/>
              <w:rPr>
                <w:rFonts w:eastAsia="Arial Unicode MS" w:cs="Arial"/>
              </w:rPr>
            </w:pPr>
          </w:p>
        </w:tc>
        <w:tc>
          <w:tcPr>
            <w:tcW w:w="1107" w:type="dxa"/>
            <w:shd w:val="clear" w:color="auto" w:fill="FAFAFA"/>
            <w:vAlign w:val="bottom"/>
          </w:tcPr>
          <w:p w14:paraId="766F8EA8" w14:textId="77777777" w:rsidR="002867B6" w:rsidRPr="00A03B4A" w:rsidRDefault="002867B6" w:rsidP="002867B6">
            <w:pPr>
              <w:ind w:right="-72"/>
              <w:jc w:val="right"/>
              <w:rPr>
                <w:rFonts w:eastAsia="Arial Unicode MS" w:cs="Arial"/>
                <w:lang w:val="en-GB"/>
              </w:rPr>
            </w:pPr>
          </w:p>
        </w:tc>
        <w:tc>
          <w:tcPr>
            <w:tcW w:w="1107" w:type="dxa"/>
            <w:shd w:val="clear" w:color="auto" w:fill="auto"/>
            <w:vAlign w:val="bottom"/>
          </w:tcPr>
          <w:p w14:paraId="30C0CC9A" w14:textId="77777777" w:rsidR="002867B6" w:rsidRPr="00C303B1" w:rsidRDefault="002867B6" w:rsidP="002867B6">
            <w:pPr>
              <w:ind w:right="-72"/>
              <w:jc w:val="right"/>
              <w:rPr>
                <w:rFonts w:eastAsia="Arial Unicode MS" w:cs="Arial"/>
              </w:rPr>
            </w:pPr>
          </w:p>
        </w:tc>
        <w:tc>
          <w:tcPr>
            <w:tcW w:w="1107" w:type="dxa"/>
            <w:shd w:val="clear" w:color="auto" w:fill="FAFAFA"/>
            <w:vAlign w:val="bottom"/>
          </w:tcPr>
          <w:p w14:paraId="6F75F64D" w14:textId="77777777" w:rsidR="002867B6" w:rsidRPr="00C303B1" w:rsidRDefault="002867B6" w:rsidP="002867B6">
            <w:pPr>
              <w:ind w:right="-72"/>
              <w:jc w:val="right"/>
              <w:rPr>
                <w:rFonts w:eastAsia="Arial Unicode MS" w:cs="Arial"/>
              </w:rPr>
            </w:pPr>
          </w:p>
        </w:tc>
        <w:tc>
          <w:tcPr>
            <w:tcW w:w="1107" w:type="dxa"/>
            <w:shd w:val="clear" w:color="auto" w:fill="auto"/>
            <w:vAlign w:val="bottom"/>
          </w:tcPr>
          <w:p w14:paraId="1B76D752" w14:textId="77777777" w:rsidR="002867B6" w:rsidRPr="00C303B1" w:rsidRDefault="002867B6" w:rsidP="002867B6">
            <w:pPr>
              <w:ind w:right="-72"/>
              <w:jc w:val="right"/>
              <w:rPr>
                <w:rFonts w:eastAsia="Arial Unicode MS" w:cs="Arial"/>
              </w:rPr>
            </w:pPr>
          </w:p>
        </w:tc>
      </w:tr>
      <w:tr w:rsidR="002867B6" w:rsidRPr="00C303B1" w14:paraId="60854849" w14:textId="77777777" w:rsidTr="00065754">
        <w:tc>
          <w:tcPr>
            <w:tcW w:w="4320" w:type="dxa"/>
            <w:shd w:val="clear" w:color="auto" w:fill="auto"/>
            <w:vAlign w:val="bottom"/>
          </w:tcPr>
          <w:p w14:paraId="5E4FBF8C" w14:textId="77777777" w:rsidR="002867B6" w:rsidRPr="00C303B1" w:rsidRDefault="002867B6" w:rsidP="002867B6">
            <w:pPr>
              <w:ind w:left="-101"/>
              <w:jc w:val="left"/>
              <w:rPr>
                <w:rFonts w:cs="Arial"/>
                <w:lang w:val="en-GB" w:eastAsia="en-GB"/>
              </w:rPr>
            </w:pPr>
            <w:r w:rsidRPr="00C303B1">
              <w:rPr>
                <w:rFonts w:cs="Arial"/>
                <w:lang w:val="en-GB" w:eastAsia="en-GB"/>
              </w:rPr>
              <w:t>At a point in time</w:t>
            </w:r>
          </w:p>
        </w:tc>
        <w:tc>
          <w:tcPr>
            <w:tcW w:w="1107" w:type="dxa"/>
            <w:shd w:val="clear" w:color="auto" w:fill="FAFAFA"/>
            <w:vAlign w:val="bottom"/>
          </w:tcPr>
          <w:p w14:paraId="347442A4" w14:textId="3BA2D28B" w:rsidR="002867B6" w:rsidRPr="00C303B1" w:rsidRDefault="002867B6" w:rsidP="002867B6">
            <w:pPr>
              <w:ind w:right="-72"/>
              <w:jc w:val="right"/>
              <w:rPr>
                <w:rFonts w:cs="Arial"/>
                <w:lang w:val="en-GB" w:eastAsia="en-GB"/>
              </w:rPr>
            </w:pPr>
            <w:r>
              <w:rPr>
                <w:rFonts w:cs="Arial"/>
                <w:lang w:val="en-GB" w:eastAsia="en-GB"/>
              </w:rPr>
              <w:t>509.1</w:t>
            </w:r>
          </w:p>
        </w:tc>
        <w:tc>
          <w:tcPr>
            <w:tcW w:w="1107" w:type="dxa"/>
            <w:shd w:val="clear" w:color="auto" w:fill="auto"/>
            <w:vAlign w:val="bottom"/>
          </w:tcPr>
          <w:p w14:paraId="6B2D4CD1" w14:textId="38683459" w:rsidR="002867B6" w:rsidRPr="00C303B1" w:rsidRDefault="00365B52" w:rsidP="002867B6">
            <w:pPr>
              <w:ind w:right="-72"/>
              <w:jc w:val="right"/>
              <w:rPr>
                <w:rFonts w:cs="Arial"/>
                <w:lang w:val="en-GB" w:eastAsia="en-GB"/>
              </w:rPr>
            </w:pPr>
            <w:r>
              <w:rPr>
                <w:rFonts w:eastAsia="Arial Unicode MS" w:cs="Arial"/>
                <w:lang w:val="en-GB"/>
              </w:rPr>
              <w:t>549.8</w:t>
            </w:r>
          </w:p>
        </w:tc>
        <w:tc>
          <w:tcPr>
            <w:tcW w:w="1107" w:type="dxa"/>
            <w:shd w:val="clear" w:color="auto" w:fill="FAFAFA"/>
            <w:vAlign w:val="bottom"/>
          </w:tcPr>
          <w:p w14:paraId="43E8D374" w14:textId="44A053AE" w:rsidR="002867B6" w:rsidRPr="00B75745" w:rsidRDefault="002867B6" w:rsidP="002867B6">
            <w:pPr>
              <w:ind w:right="-72"/>
              <w:jc w:val="right"/>
              <w:rPr>
                <w:rFonts w:eastAsia="Arial Unicode MS" w:cs="Arial"/>
                <w:lang w:val="en-GB"/>
              </w:rPr>
            </w:pPr>
            <w:r w:rsidRPr="00B75745">
              <w:rPr>
                <w:rFonts w:eastAsia="Arial Unicode MS" w:cs="Arial"/>
                <w:lang w:val="en-GB"/>
              </w:rPr>
              <w:t>2.</w:t>
            </w:r>
            <w:r>
              <w:rPr>
                <w:rFonts w:eastAsia="Arial Unicode MS" w:cs="Arial"/>
                <w:lang w:val="en-GB"/>
              </w:rPr>
              <w:t>1</w:t>
            </w:r>
          </w:p>
        </w:tc>
        <w:tc>
          <w:tcPr>
            <w:tcW w:w="1107" w:type="dxa"/>
            <w:vAlign w:val="bottom"/>
          </w:tcPr>
          <w:p w14:paraId="5604E7C6" w14:textId="08088BC1" w:rsidR="002867B6" w:rsidRPr="00C303B1" w:rsidRDefault="00365B52" w:rsidP="002867B6">
            <w:pPr>
              <w:ind w:right="-72"/>
              <w:jc w:val="right"/>
              <w:rPr>
                <w:rFonts w:cs="Arial"/>
                <w:lang w:val="en-GB" w:eastAsia="en-GB"/>
              </w:rPr>
            </w:pPr>
            <w:r>
              <w:rPr>
                <w:rFonts w:eastAsia="Arial Unicode MS" w:cs="Arial"/>
                <w:lang w:val="en-GB"/>
              </w:rPr>
              <w:t>4.5</w:t>
            </w:r>
          </w:p>
        </w:tc>
        <w:tc>
          <w:tcPr>
            <w:tcW w:w="1107" w:type="dxa"/>
            <w:shd w:val="clear" w:color="auto" w:fill="FAFAFA"/>
            <w:vAlign w:val="bottom"/>
          </w:tcPr>
          <w:p w14:paraId="153C8095" w14:textId="77777777" w:rsidR="002867B6" w:rsidRPr="00C303B1" w:rsidRDefault="002867B6" w:rsidP="002867B6">
            <w:pPr>
              <w:ind w:right="-72"/>
              <w:jc w:val="right"/>
              <w:rPr>
                <w:rFonts w:cs="Arial"/>
                <w:lang w:val="en-GB" w:eastAsia="en-GB"/>
              </w:rPr>
            </w:pPr>
            <w:r>
              <w:rPr>
                <w:rFonts w:eastAsia="Arial Unicode MS" w:cs="Arial"/>
                <w:lang w:val="en-GB"/>
              </w:rPr>
              <w:t>-</w:t>
            </w:r>
          </w:p>
        </w:tc>
        <w:tc>
          <w:tcPr>
            <w:tcW w:w="1107" w:type="dxa"/>
            <w:shd w:val="clear" w:color="auto" w:fill="auto"/>
            <w:vAlign w:val="bottom"/>
          </w:tcPr>
          <w:p w14:paraId="4D1D8BF3" w14:textId="77777777" w:rsidR="002867B6" w:rsidRPr="00C303B1" w:rsidRDefault="002867B6" w:rsidP="002867B6">
            <w:pPr>
              <w:ind w:right="-72"/>
              <w:jc w:val="right"/>
              <w:rPr>
                <w:rFonts w:cs="Arial"/>
                <w:lang w:val="en-GB" w:eastAsia="en-GB"/>
              </w:rPr>
            </w:pPr>
            <w:r w:rsidRPr="00C303B1">
              <w:rPr>
                <w:rFonts w:eastAsia="Arial Unicode MS" w:cs="Arial"/>
                <w:lang w:val="en-GB"/>
              </w:rPr>
              <w:t>1.5</w:t>
            </w:r>
          </w:p>
        </w:tc>
        <w:tc>
          <w:tcPr>
            <w:tcW w:w="1107" w:type="dxa"/>
            <w:shd w:val="clear" w:color="auto" w:fill="FAFAFA"/>
            <w:vAlign w:val="bottom"/>
          </w:tcPr>
          <w:p w14:paraId="018ECF7C" w14:textId="1A9A6C0E" w:rsidR="002867B6" w:rsidRPr="00A03B4A" w:rsidRDefault="002867B6" w:rsidP="002867B6">
            <w:pPr>
              <w:ind w:right="-72"/>
              <w:jc w:val="right"/>
              <w:rPr>
                <w:rFonts w:eastAsia="Arial Unicode MS" w:cs="Arial"/>
                <w:lang w:val="en-GB"/>
              </w:rPr>
            </w:pPr>
            <w:r>
              <w:rPr>
                <w:rFonts w:eastAsia="Arial Unicode MS" w:cs="Arial"/>
                <w:lang w:val="en-GB"/>
              </w:rPr>
              <w:t>(1.2)</w:t>
            </w:r>
          </w:p>
        </w:tc>
        <w:tc>
          <w:tcPr>
            <w:tcW w:w="1107" w:type="dxa"/>
            <w:shd w:val="clear" w:color="auto" w:fill="auto"/>
            <w:vAlign w:val="bottom"/>
          </w:tcPr>
          <w:p w14:paraId="5EBA723B" w14:textId="206630C8" w:rsidR="002867B6" w:rsidRPr="00C303B1" w:rsidRDefault="002867B6" w:rsidP="002867B6">
            <w:pPr>
              <w:ind w:right="-72"/>
              <w:jc w:val="right"/>
              <w:rPr>
                <w:rFonts w:cs="Arial"/>
                <w:lang w:val="en-GB" w:eastAsia="en-GB"/>
              </w:rPr>
            </w:pPr>
            <w:r w:rsidRPr="00C303B1">
              <w:rPr>
                <w:rFonts w:eastAsia="Arial Unicode MS" w:cs="Arial"/>
                <w:lang w:val="en-GB"/>
              </w:rPr>
              <w:t>(</w:t>
            </w:r>
            <w:r w:rsidR="00365B52">
              <w:rPr>
                <w:rFonts w:eastAsia="Arial Unicode MS" w:cs="Arial"/>
                <w:lang w:val="en-GB"/>
              </w:rPr>
              <w:t>1.1</w:t>
            </w:r>
            <w:r w:rsidRPr="00C303B1">
              <w:rPr>
                <w:rFonts w:eastAsia="Arial Unicode MS" w:cs="Arial"/>
                <w:lang w:val="en-GB"/>
              </w:rPr>
              <w:t>)</w:t>
            </w:r>
          </w:p>
        </w:tc>
        <w:tc>
          <w:tcPr>
            <w:tcW w:w="1107" w:type="dxa"/>
            <w:shd w:val="clear" w:color="auto" w:fill="FAFAFA"/>
            <w:vAlign w:val="bottom"/>
          </w:tcPr>
          <w:p w14:paraId="31BD2564" w14:textId="3D957350" w:rsidR="002867B6" w:rsidRPr="00C303B1" w:rsidRDefault="002867B6" w:rsidP="002867B6">
            <w:pPr>
              <w:ind w:right="-72"/>
              <w:jc w:val="right"/>
              <w:rPr>
                <w:rFonts w:cs="Arial"/>
                <w:lang w:val="en-GB" w:eastAsia="en-GB"/>
              </w:rPr>
            </w:pPr>
            <w:r>
              <w:rPr>
                <w:rFonts w:eastAsia="Arial Unicode MS" w:cs="Arial"/>
                <w:lang w:val="en-GB"/>
              </w:rPr>
              <w:t>510.0</w:t>
            </w:r>
          </w:p>
        </w:tc>
        <w:tc>
          <w:tcPr>
            <w:tcW w:w="1107" w:type="dxa"/>
            <w:shd w:val="clear" w:color="auto" w:fill="auto"/>
            <w:vAlign w:val="bottom"/>
          </w:tcPr>
          <w:p w14:paraId="4050381B" w14:textId="4EE529F5" w:rsidR="002867B6" w:rsidRPr="00C303B1" w:rsidRDefault="00365B52" w:rsidP="002867B6">
            <w:pPr>
              <w:ind w:right="-72"/>
              <w:jc w:val="right"/>
              <w:rPr>
                <w:rFonts w:cs="Arial"/>
                <w:lang w:val="en-GB" w:eastAsia="en-GB"/>
              </w:rPr>
            </w:pPr>
            <w:r>
              <w:rPr>
                <w:rFonts w:eastAsia="Arial Unicode MS" w:cs="Arial"/>
                <w:lang w:val="en-GB"/>
              </w:rPr>
              <w:t>554.7</w:t>
            </w:r>
          </w:p>
        </w:tc>
      </w:tr>
      <w:tr w:rsidR="002867B6" w:rsidRPr="00C303B1" w14:paraId="7A7D79EC" w14:textId="77777777" w:rsidTr="007216F2">
        <w:tc>
          <w:tcPr>
            <w:tcW w:w="4320" w:type="dxa"/>
            <w:shd w:val="clear" w:color="auto" w:fill="auto"/>
            <w:vAlign w:val="bottom"/>
          </w:tcPr>
          <w:p w14:paraId="7433089C" w14:textId="77777777" w:rsidR="002867B6" w:rsidRPr="00C303B1" w:rsidRDefault="002867B6" w:rsidP="002867B6">
            <w:pPr>
              <w:ind w:left="-101"/>
              <w:jc w:val="left"/>
              <w:rPr>
                <w:rFonts w:cs="Arial"/>
                <w:b/>
                <w:bCs/>
                <w:lang w:val="en-GB" w:eastAsia="en-GB"/>
              </w:rPr>
            </w:pPr>
            <w:r w:rsidRPr="00C303B1">
              <w:rPr>
                <w:rFonts w:cs="Arial"/>
                <w:lang w:val="en-GB" w:eastAsia="en-GB"/>
              </w:rPr>
              <w:t>Over time</w:t>
            </w:r>
          </w:p>
        </w:tc>
        <w:tc>
          <w:tcPr>
            <w:tcW w:w="1107" w:type="dxa"/>
            <w:tcBorders>
              <w:bottom w:val="single" w:sz="4" w:space="0" w:color="auto"/>
            </w:tcBorders>
            <w:shd w:val="clear" w:color="auto" w:fill="FAFAFA"/>
            <w:vAlign w:val="bottom"/>
          </w:tcPr>
          <w:p w14:paraId="64DE3EAF" w14:textId="77777777" w:rsidR="002867B6" w:rsidRPr="00C303B1" w:rsidRDefault="002867B6" w:rsidP="002867B6">
            <w:pPr>
              <w:ind w:right="-72"/>
              <w:jc w:val="right"/>
              <w:rPr>
                <w:rFonts w:cs="Arial"/>
                <w:lang w:val="en-GB" w:eastAsia="en-GB"/>
              </w:rPr>
            </w:pPr>
            <w:r>
              <w:rPr>
                <w:rFonts w:cs="Arial"/>
                <w:lang w:val="en-GB" w:eastAsia="en-GB"/>
              </w:rPr>
              <w:t>94.9</w:t>
            </w:r>
          </w:p>
        </w:tc>
        <w:tc>
          <w:tcPr>
            <w:tcW w:w="1107" w:type="dxa"/>
            <w:tcBorders>
              <w:bottom w:val="single" w:sz="4" w:space="0" w:color="auto"/>
            </w:tcBorders>
            <w:vAlign w:val="bottom"/>
          </w:tcPr>
          <w:p w14:paraId="3D179CB6" w14:textId="3DFBB4FF" w:rsidR="002867B6" w:rsidRPr="00C303B1" w:rsidRDefault="00365B52" w:rsidP="002867B6">
            <w:pPr>
              <w:ind w:right="-72"/>
              <w:jc w:val="right"/>
              <w:rPr>
                <w:rFonts w:eastAsia="Arial Unicode MS" w:cs="Arial"/>
              </w:rPr>
            </w:pPr>
            <w:r>
              <w:rPr>
                <w:rFonts w:eastAsia="Arial Unicode MS" w:cs="Arial"/>
                <w:lang w:val="en-GB"/>
              </w:rPr>
              <w:t>130.5</w:t>
            </w:r>
          </w:p>
        </w:tc>
        <w:tc>
          <w:tcPr>
            <w:tcW w:w="1107" w:type="dxa"/>
            <w:tcBorders>
              <w:bottom w:val="single" w:sz="4" w:space="0" w:color="auto"/>
            </w:tcBorders>
            <w:shd w:val="clear" w:color="auto" w:fill="FAFAFA"/>
            <w:vAlign w:val="bottom"/>
          </w:tcPr>
          <w:p w14:paraId="4DE3C37D" w14:textId="77777777" w:rsidR="002867B6" w:rsidRPr="00B75745" w:rsidRDefault="002867B6" w:rsidP="002867B6">
            <w:pPr>
              <w:ind w:right="-72"/>
              <w:jc w:val="right"/>
              <w:rPr>
                <w:rFonts w:eastAsia="Arial Unicode MS" w:cs="Arial"/>
                <w:lang w:val="en-GB"/>
              </w:rPr>
            </w:pPr>
            <w:r w:rsidRPr="00B75745">
              <w:rPr>
                <w:rFonts w:eastAsia="Arial Unicode MS" w:cs="Arial"/>
                <w:lang w:val="en-GB"/>
              </w:rPr>
              <w:t>88.4</w:t>
            </w:r>
          </w:p>
        </w:tc>
        <w:tc>
          <w:tcPr>
            <w:tcW w:w="1107" w:type="dxa"/>
            <w:tcBorders>
              <w:bottom w:val="single" w:sz="4" w:space="0" w:color="auto"/>
            </w:tcBorders>
            <w:vAlign w:val="bottom"/>
          </w:tcPr>
          <w:p w14:paraId="35CF764A" w14:textId="2F6F8B1D" w:rsidR="002867B6" w:rsidRPr="00C303B1" w:rsidRDefault="00365B52" w:rsidP="002867B6">
            <w:pPr>
              <w:ind w:right="-72"/>
              <w:jc w:val="right"/>
              <w:rPr>
                <w:rFonts w:eastAsia="Arial Unicode MS" w:cs="Arial"/>
              </w:rPr>
            </w:pPr>
            <w:r>
              <w:rPr>
                <w:rFonts w:eastAsia="Arial Unicode MS" w:cs="Arial"/>
                <w:lang w:val="en-GB"/>
              </w:rPr>
              <w:t>154.3</w:t>
            </w:r>
          </w:p>
        </w:tc>
        <w:tc>
          <w:tcPr>
            <w:tcW w:w="1107" w:type="dxa"/>
            <w:tcBorders>
              <w:bottom w:val="single" w:sz="4" w:space="0" w:color="auto"/>
            </w:tcBorders>
            <w:shd w:val="clear" w:color="auto" w:fill="FAFAFA"/>
            <w:vAlign w:val="bottom"/>
          </w:tcPr>
          <w:p w14:paraId="72F9D397" w14:textId="77777777" w:rsidR="002867B6" w:rsidRPr="00C303B1" w:rsidRDefault="002867B6" w:rsidP="002867B6">
            <w:pPr>
              <w:ind w:right="-72"/>
              <w:jc w:val="right"/>
              <w:rPr>
                <w:rFonts w:eastAsia="Arial Unicode MS" w:cs="Arial"/>
              </w:rPr>
            </w:pPr>
            <w:r>
              <w:rPr>
                <w:rFonts w:eastAsia="Arial Unicode MS" w:cs="Arial"/>
              </w:rPr>
              <w:t>-</w:t>
            </w:r>
          </w:p>
        </w:tc>
        <w:tc>
          <w:tcPr>
            <w:tcW w:w="1107" w:type="dxa"/>
            <w:tcBorders>
              <w:bottom w:val="single" w:sz="4" w:space="0" w:color="auto"/>
            </w:tcBorders>
            <w:vAlign w:val="bottom"/>
          </w:tcPr>
          <w:p w14:paraId="75373878" w14:textId="77777777" w:rsidR="002867B6" w:rsidRPr="00C303B1" w:rsidRDefault="002867B6" w:rsidP="002867B6">
            <w:pPr>
              <w:ind w:right="-72"/>
              <w:jc w:val="right"/>
              <w:rPr>
                <w:rFonts w:eastAsia="Arial Unicode MS" w:cs="Arial"/>
              </w:rPr>
            </w:pPr>
            <w:r w:rsidRPr="00C303B1">
              <w:rPr>
                <w:rFonts w:eastAsia="Arial Unicode MS" w:cs="Arial"/>
                <w:lang w:val="en-GB"/>
              </w:rPr>
              <w:t>2</w:t>
            </w:r>
            <w:r w:rsidRPr="00C303B1">
              <w:rPr>
                <w:rFonts w:eastAsia="Arial Unicode MS" w:cs="Arial"/>
              </w:rPr>
              <w:t>.</w:t>
            </w:r>
            <w:r w:rsidRPr="00C303B1">
              <w:rPr>
                <w:rFonts w:eastAsia="Arial Unicode MS" w:cs="Arial"/>
                <w:lang w:val="en-GB"/>
              </w:rPr>
              <w:t>3</w:t>
            </w:r>
          </w:p>
        </w:tc>
        <w:tc>
          <w:tcPr>
            <w:tcW w:w="1107" w:type="dxa"/>
            <w:tcBorders>
              <w:bottom w:val="single" w:sz="4" w:space="0" w:color="auto"/>
            </w:tcBorders>
            <w:shd w:val="clear" w:color="auto" w:fill="FAFAFA"/>
            <w:vAlign w:val="bottom"/>
          </w:tcPr>
          <w:p w14:paraId="627E5418" w14:textId="1A6C31FF" w:rsidR="002867B6" w:rsidRPr="00A03B4A" w:rsidRDefault="002867B6" w:rsidP="002867B6">
            <w:pPr>
              <w:ind w:right="-72"/>
              <w:jc w:val="right"/>
              <w:rPr>
                <w:rFonts w:eastAsia="Arial Unicode MS" w:cs="Arial"/>
                <w:lang w:val="en-GB"/>
              </w:rPr>
            </w:pPr>
            <w:r w:rsidRPr="00A03B4A">
              <w:rPr>
                <w:rFonts w:eastAsia="Arial Unicode MS" w:cs="Arial"/>
                <w:lang w:val="en-GB"/>
              </w:rPr>
              <w:t>(44.</w:t>
            </w:r>
            <w:r>
              <w:rPr>
                <w:rFonts w:eastAsia="Arial Unicode MS" w:cs="Arial"/>
                <w:lang w:val="en-GB"/>
              </w:rPr>
              <w:t>2</w:t>
            </w:r>
            <w:r w:rsidRPr="00A03B4A">
              <w:rPr>
                <w:rFonts w:eastAsia="Arial Unicode MS" w:cs="Arial"/>
                <w:lang w:val="en-GB"/>
              </w:rPr>
              <w:t>)</w:t>
            </w:r>
          </w:p>
        </w:tc>
        <w:tc>
          <w:tcPr>
            <w:tcW w:w="1107" w:type="dxa"/>
            <w:tcBorders>
              <w:bottom w:val="single" w:sz="4" w:space="0" w:color="auto"/>
            </w:tcBorders>
            <w:vAlign w:val="bottom"/>
          </w:tcPr>
          <w:p w14:paraId="236D0A57" w14:textId="02EDFD32" w:rsidR="002867B6" w:rsidRPr="00C303B1" w:rsidRDefault="002867B6" w:rsidP="002867B6">
            <w:pPr>
              <w:ind w:right="-72"/>
              <w:jc w:val="right"/>
              <w:rPr>
                <w:rFonts w:eastAsia="Arial Unicode MS" w:cs="Arial"/>
              </w:rPr>
            </w:pPr>
            <w:r w:rsidRPr="00C303B1">
              <w:rPr>
                <w:rFonts w:eastAsia="Arial Unicode MS" w:cs="Arial"/>
              </w:rPr>
              <w:t>(</w:t>
            </w:r>
            <w:r w:rsidRPr="00C303B1">
              <w:rPr>
                <w:rFonts w:eastAsia="Arial Unicode MS" w:cs="Arial"/>
                <w:lang w:val="en-GB"/>
              </w:rPr>
              <w:t>43</w:t>
            </w:r>
            <w:r w:rsidRPr="00C303B1">
              <w:rPr>
                <w:rFonts w:eastAsia="Arial Unicode MS" w:cs="Arial"/>
              </w:rPr>
              <w:t>.</w:t>
            </w:r>
            <w:r w:rsidR="00365B52">
              <w:rPr>
                <w:rFonts w:eastAsia="Arial Unicode MS" w:cs="Arial"/>
                <w:lang w:val="en-GB"/>
              </w:rPr>
              <w:t>2</w:t>
            </w:r>
            <w:r w:rsidRPr="00C303B1">
              <w:rPr>
                <w:rFonts w:eastAsia="Arial Unicode MS" w:cs="Arial"/>
              </w:rPr>
              <w:t>)</w:t>
            </w:r>
          </w:p>
        </w:tc>
        <w:tc>
          <w:tcPr>
            <w:tcW w:w="1107" w:type="dxa"/>
            <w:tcBorders>
              <w:bottom w:val="single" w:sz="4" w:space="0" w:color="auto"/>
            </w:tcBorders>
            <w:shd w:val="clear" w:color="auto" w:fill="FAFAFA"/>
            <w:vAlign w:val="bottom"/>
          </w:tcPr>
          <w:p w14:paraId="29327B7B" w14:textId="1D299BC5" w:rsidR="002867B6" w:rsidRPr="00C303B1" w:rsidRDefault="002867B6" w:rsidP="002867B6">
            <w:pPr>
              <w:ind w:right="-72"/>
              <w:jc w:val="right"/>
              <w:rPr>
                <w:rFonts w:eastAsia="Arial Unicode MS" w:cs="Arial"/>
              </w:rPr>
            </w:pPr>
            <w:r>
              <w:rPr>
                <w:rFonts w:eastAsia="Arial Unicode MS" w:cs="Arial"/>
              </w:rPr>
              <w:t>139.1</w:t>
            </w:r>
          </w:p>
        </w:tc>
        <w:tc>
          <w:tcPr>
            <w:tcW w:w="1107" w:type="dxa"/>
            <w:tcBorders>
              <w:bottom w:val="single" w:sz="4" w:space="0" w:color="auto"/>
            </w:tcBorders>
            <w:vAlign w:val="bottom"/>
          </w:tcPr>
          <w:p w14:paraId="10B7E94A" w14:textId="19ABF0A6" w:rsidR="002867B6" w:rsidRPr="00C303B1" w:rsidRDefault="00365B52" w:rsidP="002867B6">
            <w:pPr>
              <w:ind w:right="-72"/>
              <w:jc w:val="right"/>
              <w:rPr>
                <w:rFonts w:eastAsia="Arial Unicode MS" w:cs="Arial"/>
              </w:rPr>
            </w:pPr>
            <w:r>
              <w:rPr>
                <w:rFonts w:eastAsia="Arial Unicode MS" w:cs="Arial"/>
                <w:lang w:val="en-GB"/>
              </w:rPr>
              <w:t>243.9</w:t>
            </w:r>
          </w:p>
        </w:tc>
      </w:tr>
      <w:tr w:rsidR="002867B6" w:rsidRPr="00C303B1" w14:paraId="5BF8E4BB" w14:textId="77777777" w:rsidTr="002867B6">
        <w:tc>
          <w:tcPr>
            <w:tcW w:w="4320" w:type="dxa"/>
            <w:shd w:val="clear" w:color="auto" w:fill="auto"/>
            <w:vAlign w:val="bottom"/>
          </w:tcPr>
          <w:p w14:paraId="1010D563" w14:textId="77777777" w:rsidR="002867B6" w:rsidRPr="00C303B1" w:rsidRDefault="002867B6" w:rsidP="002867B6">
            <w:pPr>
              <w:ind w:left="-101"/>
              <w:jc w:val="left"/>
              <w:rPr>
                <w:rFonts w:cs="Arial"/>
                <w:lang w:val="en-GB" w:eastAsia="en-GB"/>
              </w:rPr>
            </w:pPr>
          </w:p>
        </w:tc>
        <w:tc>
          <w:tcPr>
            <w:tcW w:w="1107" w:type="dxa"/>
            <w:shd w:val="clear" w:color="auto" w:fill="FAFAFA"/>
            <w:vAlign w:val="bottom"/>
          </w:tcPr>
          <w:p w14:paraId="70D6E99D" w14:textId="77777777" w:rsidR="002867B6" w:rsidRDefault="002867B6" w:rsidP="002867B6">
            <w:pPr>
              <w:ind w:right="-72"/>
              <w:jc w:val="right"/>
              <w:rPr>
                <w:rFonts w:cs="Arial"/>
                <w:lang w:val="en-GB" w:eastAsia="en-GB"/>
              </w:rPr>
            </w:pPr>
          </w:p>
        </w:tc>
        <w:tc>
          <w:tcPr>
            <w:tcW w:w="1107" w:type="dxa"/>
            <w:vAlign w:val="bottom"/>
          </w:tcPr>
          <w:p w14:paraId="7FCD2424" w14:textId="77777777" w:rsidR="002867B6" w:rsidRPr="00C303B1" w:rsidRDefault="002867B6" w:rsidP="002867B6">
            <w:pPr>
              <w:ind w:right="-72"/>
              <w:jc w:val="right"/>
              <w:rPr>
                <w:rFonts w:eastAsia="Arial Unicode MS" w:cs="Arial"/>
                <w:lang w:val="en-GB"/>
              </w:rPr>
            </w:pPr>
          </w:p>
        </w:tc>
        <w:tc>
          <w:tcPr>
            <w:tcW w:w="1107" w:type="dxa"/>
            <w:shd w:val="clear" w:color="auto" w:fill="FAFAFA"/>
            <w:vAlign w:val="bottom"/>
          </w:tcPr>
          <w:p w14:paraId="7BF07FDF" w14:textId="77777777" w:rsidR="002867B6" w:rsidRPr="00B75745" w:rsidRDefault="002867B6" w:rsidP="002867B6">
            <w:pPr>
              <w:ind w:right="-72"/>
              <w:jc w:val="right"/>
              <w:rPr>
                <w:rFonts w:eastAsia="Arial Unicode MS" w:cs="Arial"/>
                <w:lang w:val="en-GB"/>
              </w:rPr>
            </w:pPr>
          </w:p>
        </w:tc>
        <w:tc>
          <w:tcPr>
            <w:tcW w:w="1107" w:type="dxa"/>
            <w:vAlign w:val="bottom"/>
          </w:tcPr>
          <w:p w14:paraId="54668585" w14:textId="77777777" w:rsidR="002867B6" w:rsidRPr="00C303B1" w:rsidRDefault="002867B6" w:rsidP="002867B6">
            <w:pPr>
              <w:ind w:right="-72"/>
              <w:jc w:val="right"/>
              <w:rPr>
                <w:rFonts w:eastAsia="Arial Unicode MS" w:cs="Arial"/>
                <w:lang w:val="en-GB"/>
              </w:rPr>
            </w:pPr>
          </w:p>
        </w:tc>
        <w:tc>
          <w:tcPr>
            <w:tcW w:w="1107" w:type="dxa"/>
            <w:shd w:val="clear" w:color="auto" w:fill="FAFAFA"/>
            <w:vAlign w:val="bottom"/>
          </w:tcPr>
          <w:p w14:paraId="7C1D34BA" w14:textId="77777777" w:rsidR="002867B6" w:rsidRDefault="002867B6" w:rsidP="002867B6">
            <w:pPr>
              <w:ind w:right="-72"/>
              <w:jc w:val="right"/>
              <w:rPr>
                <w:rFonts w:eastAsia="Arial Unicode MS" w:cs="Arial"/>
              </w:rPr>
            </w:pPr>
          </w:p>
        </w:tc>
        <w:tc>
          <w:tcPr>
            <w:tcW w:w="1107" w:type="dxa"/>
            <w:vAlign w:val="bottom"/>
          </w:tcPr>
          <w:p w14:paraId="077CB59D" w14:textId="77777777" w:rsidR="002867B6" w:rsidRPr="00C303B1" w:rsidRDefault="002867B6" w:rsidP="002867B6">
            <w:pPr>
              <w:ind w:right="-72"/>
              <w:jc w:val="right"/>
              <w:rPr>
                <w:rFonts w:eastAsia="Arial Unicode MS" w:cs="Arial"/>
                <w:lang w:val="en-GB"/>
              </w:rPr>
            </w:pPr>
          </w:p>
        </w:tc>
        <w:tc>
          <w:tcPr>
            <w:tcW w:w="1107" w:type="dxa"/>
            <w:shd w:val="clear" w:color="auto" w:fill="FAFAFA"/>
            <w:vAlign w:val="bottom"/>
          </w:tcPr>
          <w:p w14:paraId="56500D31" w14:textId="77777777" w:rsidR="002867B6" w:rsidRPr="00A03B4A" w:rsidRDefault="002867B6" w:rsidP="002867B6">
            <w:pPr>
              <w:ind w:right="-72"/>
              <w:jc w:val="right"/>
              <w:rPr>
                <w:rFonts w:eastAsia="Arial Unicode MS" w:cs="Arial"/>
                <w:lang w:val="en-GB"/>
              </w:rPr>
            </w:pPr>
          </w:p>
        </w:tc>
        <w:tc>
          <w:tcPr>
            <w:tcW w:w="1107" w:type="dxa"/>
            <w:vAlign w:val="bottom"/>
          </w:tcPr>
          <w:p w14:paraId="581703BD" w14:textId="77777777" w:rsidR="002867B6" w:rsidRPr="00C303B1" w:rsidRDefault="002867B6" w:rsidP="002867B6">
            <w:pPr>
              <w:ind w:right="-72"/>
              <w:jc w:val="right"/>
              <w:rPr>
                <w:rFonts w:eastAsia="Arial Unicode MS" w:cs="Arial"/>
              </w:rPr>
            </w:pPr>
          </w:p>
        </w:tc>
        <w:tc>
          <w:tcPr>
            <w:tcW w:w="1107" w:type="dxa"/>
            <w:shd w:val="clear" w:color="auto" w:fill="FAFAFA"/>
            <w:vAlign w:val="bottom"/>
          </w:tcPr>
          <w:p w14:paraId="05F75BEE" w14:textId="77777777" w:rsidR="002867B6" w:rsidRDefault="002867B6" w:rsidP="002867B6">
            <w:pPr>
              <w:ind w:right="-72"/>
              <w:jc w:val="right"/>
              <w:rPr>
                <w:rFonts w:eastAsia="Arial Unicode MS" w:cs="Arial"/>
              </w:rPr>
            </w:pPr>
          </w:p>
        </w:tc>
        <w:tc>
          <w:tcPr>
            <w:tcW w:w="1107" w:type="dxa"/>
            <w:vAlign w:val="bottom"/>
          </w:tcPr>
          <w:p w14:paraId="7D8E6D02" w14:textId="77777777" w:rsidR="002867B6" w:rsidRPr="00C303B1" w:rsidRDefault="002867B6" w:rsidP="002867B6">
            <w:pPr>
              <w:ind w:right="-72"/>
              <w:jc w:val="right"/>
              <w:rPr>
                <w:rFonts w:eastAsia="Arial Unicode MS" w:cs="Arial"/>
                <w:lang w:val="en-GB"/>
              </w:rPr>
            </w:pPr>
          </w:p>
        </w:tc>
      </w:tr>
      <w:tr w:rsidR="002867B6" w:rsidRPr="00C303B1" w14:paraId="66072353" w14:textId="77777777" w:rsidTr="002867B6">
        <w:tc>
          <w:tcPr>
            <w:tcW w:w="4320" w:type="dxa"/>
            <w:shd w:val="clear" w:color="auto" w:fill="auto"/>
            <w:vAlign w:val="bottom"/>
          </w:tcPr>
          <w:p w14:paraId="3ABB3BDC" w14:textId="77777777" w:rsidR="002867B6" w:rsidRPr="00C303B1" w:rsidRDefault="002867B6" w:rsidP="002867B6">
            <w:pPr>
              <w:ind w:left="-101"/>
              <w:jc w:val="left"/>
              <w:rPr>
                <w:rFonts w:cs="Arial"/>
                <w:lang w:val="en-GB" w:eastAsia="en-GB"/>
              </w:rPr>
            </w:pPr>
            <w:r w:rsidRPr="00C303B1">
              <w:rPr>
                <w:rFonts w:cs="Arial"/>
                <w:lang w:val="en-GB" w:eastAsia="en-GB"/>
              </w:rPr>
              <w:t>Total revenue</w:t>
            </w:r>
          </w:p>
        </w:tc>
        <w:tc>
          <w:tcPr>
            <w:tcW w:w="1107" w:type="dxa"/>
            <w:tcBorders>
              <w:bottom w:val="single" w:sz="4" w:space="0" w:color="auto"/>
            </w:tcBorders>
            <w:shd w:val="clear" w:color="auto" w:fill="FAFAFA"/>
            <w:vAlign w:val="bottom"/>
          </w:tcPr>
          <w:p w14:paraId="3BF43AC4" w14:textId="28A6B3F9" w:rsidR="002867B6" w:rsidRPr="00C303B1" w:rsidRDefault="002867B6" w:rsidP="002867B6">
            <w:pPr>
              <w:ind w:right="-72"/>
              <w:jc w:val="right"/>
              <w:rPr>
                <w:rFonts w:eastAsia="Arial Unicode MS" w:cs="Arial"/>
              </w:rPr>
            </w:pPr>
            <w:r>
              <w:rPr>
                <w:rFonts w:cs="Arial"/>
                <w:lang w:val="en-GB" w:eastAsia="en-GB"/>
              </w:rPr>
              <w:t>604.0</w:t>
            </w:r>
          </w:p>
        </w:tc>
        <w:tc>
          <w:tcPr>
            <w:tcW w:w="1107" w:type="dxa"/>
            <w:tcBorders>
              <w:bottom w:val="single" w:sz="4" w:space="0" w:color="auto"/>
            </w:tcBorders>
            <w:vAlign w:val="bottom"/>
          </w:tcPr>
          <w:p w14:paraId="237F54DC" w14:textId="77777777" w:rsidR="002867B6" w:rsidRPr="00C303B1" w:rsidRDefault="002867B6" w:rsidP="002867B6">
            <w:pPr>
              <w:ind w:right="-72"/>
              <w:jc w:val="right"/>
              <w:rPr>
                <w:rFonts w:eastAsia="Arial Unicode MS" w:cs="Arial"/>
              </w:rPr>
            </w:pPr>
            <w:r w:rsidRPr="00C303B1">
              <w:rPr>
                <w:rFonts w:eastAsia="Arial Unicode MS" w:cs="Arial"/>
                <w:lang w:val="en-GB"/>
              </w:rPr>
              <w:t>680</w:t>
            </w:r>
            <w:r w:rsidRPr="00C303B1">
              <w:rPr>
                <w:rFonts w:eastAsia="Arial Unicode MS" w:cs="Arial"/>
              </w:rPr>
              <w:t>.</w:t>
            </w:r>
            <w:r w:rsidRPr="00C303B1">
              <w:rPr>
                <w:rFonts w:eastAsia="Arial Unicode MS" w:cs="Arial"/>
                <w:lang w:val="en-GB"/>
              </w:rPr>
              <w:t>3</w:t>
            </w:r>
          </w:p>
        </w:tc>
        <w:tc>
          <w:tcPr>
            <w:tcW w:w="1107" w:type="dxa"/>
            <w:tcBorders>
              <w:bottom w:val="single" w:sz="4" w:space="0" w:color="auto"/>
            </w:tcBorders>
            <w:shd w:val="clear" w:color="auto" w:fill="FAFAFA"/>
            <w:vAlign w:val="bottom"/>
          </w:tcPr>
          <w:p w14:paraId="66E745B9" w14:textId="6DFBAC33" w:rsidR="002867B6" w:rsidRPr="00C303B1" w:rsidRDefault="002867B6" w:rsidP="002867B6">
            <w:pPr>
              <w:ind w:right="-72"/>
              <w:jc w:val="right"/>
              <w:rPr>
                <w:rFonts w:eastAsia="Arial Unicode MS" w:cs="Arial"/>
              </w:rPr>
            </w:pPr>
            <w:r w:rsidRPr="00B75745">
              <w:rPr>
                <w:rFonts w:eastAsia="Arial Unicode MS" w:cs="Arial"/>
                <w:lang w:val="en-GB"/>
              </w:rPr>
              <w:t>90.</w:t>
            </w:r>
            <w:r>
              <w:rPr>
                <w:rFonts w:eastAsia="Arial Unicode MS" w:cs="Arial"/>
                <w:lang w:val="en-GB"/>
              </w:rPr>
              <w:t>5</w:t>
            </w:r>
          </w:p>
        </w:tc>
        <w:tc>
          <w:tcPr>
            <w:tcW w:w="1107" w:type="dxa"/>
            <w:tcBorders>
              <w:bottom w:val="single" w:sz="4" w:space="0" w:color="auto"/>
            </w:tcBorders>
            <w:vAlign w:val="bottom"/>
          </w:tcPr>
          <w:p w14:paraId="516AC730" w14:textId="77777777" w:rsidR="002867B6" w:rsidRPr="00C303B1" w:rsidRDefault="002867B6" w:rsidP="002867B6">
            <w:pPr>
              <w:ind w:right="-72"/>
              <w:jc w:val="right"/>
              <w:rPr>
                <w:rFonts w:eastAsia="Arial Unicode MS" w:cs="Arial"/>
              </w:rPr>
            </w:pPr>
            <w:r w:rsidRPr="00C303B1">
              <w:rPr>
                <w:rFonts w:eastAsia="Arial Unicode MS" w:cs="Arial"/>
                <w:lang w:val="en-GB"/>
              </w:rPr>
              <w:t>158</w:t>
            </w:r>
            <w:r w:rsidRPr="00C303B1">
              <w:rPr>
                <w:rFonts w:eastAsia="Arial Unicode MS" w:cs="Arial"/>
              </w:rPr>
              <w:t>.</w:t>
            </w:r>
            <w:r w:rsidRPr="00C303B1">
              <w:rPr>
                <w:rFonts w:eastAsia="Arial Unicode MS" w:cs="Arial"/>
                <w:lang w:val="en-GB"/>
              </w:rPr>
              <w:t>8</w:t>
            </w:r>
          </w:p>
        </w:tc>
        <w:tc>
          <w:tcPr>
            <w:tcW w:w="1107" w:type="dxa"/>
            <w:tcBorders>
              <w:bottom w:val="single" w:sz="4" w:space="0" w:color="auto"/>
            </w:tcBorders>
            <w:shd w:val="clear" w:color="auto" w:fill="FAFAFA"/>
            <w:vAlign w:val="bottom"/>
          </w:tcPr>
          <w:p w14:paraId="08685562" w14:textId="77777777" w:rsidR="002867B6" w:rsidRPr="00C303B1" w:rsidRDefault="002867B6" w:rsidP="002867B6">
            <w:pPr>
              <w:ind w:right="-72"/>
              <w:jc w:val="right"/>
              <w:rPr>
                <w:rFonts w:eastAsia="Arial Unicode MS" w:cs="Arial"/>
              </w:rPr>
            </w:pPr>
            <w:r>
              <w:rPr>
                <w:rFonts w:eastAsia="Arial Unicode MS" w:cs="Arial"/>
              </w:rPr>
              <w:t>-</w:t>
            </w:r>
          </w:p>
        </w:tc>
        <w:tc>
          <w:tcPr>
            <w:tcW w:w="1107" w:type="dxa"/>
            <w:tcBorders>
              <w:bottom w:val="single" w:sz="4" w:space="0" w:color="auto"/>
            </w:tcBorders>
            <w:vAlign w:val="bottom"/>
          </w:tcPr>
          <w:p w14:paraId="25A03505" w14:textId="77777777" w:rsidR="002867B6" w:rsidRPr="00C303B1" w:rsidRDefault="002867B6" w:rsidP="002867B6">
            <w:pPr>
              <w:ind w:right="-72"/>
              <w:jc w:val="right"/>
              <w:rPr>
                <w:rFonts w:eastAsia="Arial Unicode MS" w:cs="Arial"/>
              </w:rPr>
            </w:pPr>
            <w:r w:rsidRPr="00C303B1">
              <w:rPr>
                <w:rFonts w:eastAsia="Arial Unicode MS" w:cs="Arial"/>
                <w:lang w:val="en-GB"/>
              </w:rPr>
              <w:t>3</w:t>
            </w:r>
            <w:r w:rsidRPr="00C303B1">
              <w:rPr>
                <w:rFonts w:eastAsia="Arial Unicode MS" w:cs="Arial"/>
              </w:rPr>
              <w:t>.</w:t>
            </w:r>
            <w:r w:rsidRPr="00C303B1">
              <w:rPr>
                <w:rFonts w:eastAsia="Arial Unicode MS" w:cs="Arial"/>
                <w:lang w:val="en-GB"/>
              </w:rPr>
              <w:t>8</w:t>
            </w:r>
          </w:p>
        </w:tc>
        <w:tc>
          <w:tcPr>
            <w:tcW w:w="1107" w:type="dxa"/>
            <w:tcBorders>
              <w:bottom w:val="single" w:sz="4" w:space="0" w:color="auto"/>
            </w:tcBorders>
            <w:shd w:val="clear" w:color="auto" w:fill="FAFAFA"/>
            <w:vAlign w:val="bottom"/>
          </w:tcPr>
          <w:p w14:paraId="0E1EBEEF" w14:textId="3B403021" w:rsidR="002867B6" w:rsidRPr="00C303B1" w:rsidRDefault="002867B6" w:rsidP="002867B6">
            <w:pPr>
              <w:ind w:right="-72"/>
              <w:jc w:val="right"/>
              <w:rPr>
                <w:rFonts w:eastAsia="Arial Unicode MS" w:cs="Arial"/>
              </w:rPr>
            </w:pPr>
            <w:r w:rsidRPr="00A03B4A">
              <w:rPr>
                <w:rFonts w:eastAsia="Arial Unicode MS" w:cs="Arial"/>
                <w:lang w:val="en-GB"/>
              </w:rPr>
              <w:t>(4</w:t>
            </w:r>
            <w:r>
              <w:rPr>
                <w:rFonts w:eastAsia="Arial Unicode MS" w:cs="Arial"/>
                <w:lang w:val="en-GB"/>
              </w:rPr>
              <w:t>5.4</w:t>
            </w:r>
            <w:r w:rsidRPr="00A03B4A">
              <w:rPr>
                <w:rFonts w:eastAsia="Arial Unicode MS" w:cs="Arial"/>
                <w:lang w:val="en-GB"/>
              </w:rPr>
              <w:t>)</w:t>
            </w:r>
          </w:p>
        </w:tc>
        <w:tc>
          <w:tcPr>
            <w:tcW w:w="1107" w:type="dxa"/>
            <w:tcBorders>
              <w:bottom w:val="single" w:sz="4" w:space="0" w:color="auto"/>
            </w:tcBorders>
            <w:vAlign w:val="bottom"/>
          </w:tcPr>
          <w:p w14:paraId="4C8FA08E" w14:textId="77777777" w:rsidR="002867B6" w:rsidRPr="00C303B1" w:rsidRDefault="002867B6" w:rsidP="002867B6">
            <w:pPr>
              <w:ind w:right="-72"/>
              <w:jc w:val="right"/>
              <w:rPr>
                <w:rFonts w:eastAsia="Arial Unicode MS" w:cs="Arial"/>
              </w:rPr>
            </w:pPr>
            <w:r w:rsidRPr="00C303B1">
              <w:rPr>
                <w:rFonts w:eastAsia="Arial Unicode MS" w:cs="Arial"/>
              </w:rPr>
              <w:t>(</w:t>
            </w:r>
            <w:r w:rsidRPr="00C303B1">
              <w:rPr>
                <w:rFonts w:eastAsia="Arial Unicode MS" w:cs="Arial"/>
                <w:lang w:val="en-GB"/>
              </w:rPr>
              <w:t>44</w:t>
            </w:r>
            <w:r w:rsidRPr="00C303B1">
              <w:rPr>
                <w:rFonts w:eastAsia="Arial Unicode MS" w:cs="Arial"/>
              </w:rPr>
              <w:t>.</w:t>
            </w:r>
            <w:r w:rsidRPr="00C303B1">
              <w:rPr>
                <w:rFonts w:eastAsia="Arial Unicode MS" w:cs="Arial"/>
                <w:lang w:val="en-GB"/>
              </w:rPr>
              <w:t>3</w:t>
            </w:r>
            <w:r w:rsidRPr="00C303B1">
              <w:rPr>
                <w:rFonts w:eastAsia="Arial Unicode MS" w:cs="Arial"/>
              </w:rPr>
              <w:t>)</w:t>
            </w:r>
          </w:p>
        </w:tc>
        <w:tc>
          <w:tcPr>
            <w:tcW w:w="1107" w:type="dxa"/>
            <w:tcBorders>
              <w:bottom w:val="single" w:sz="4" w:space="0" w:color="auto"/>
            </w:tcBorders>
            <w:shd w:val="clear" w:color="auto" w:fill="FAFAFA"/>
            <w:vAlign w:val="bottom"/>
          </w:tcPr>
          <w:p w14:paraId="3D0F373C" w14:textId="3FE1EB6B" w:rsidR="002867B6" w:rsidRPr="00C303B1" w:rsidRDefault="002867B6" w:rsidP="002867B6">
            <w:pPr>
              <w:ind w:right="-72"/>
              <w:jc w:val="right"/>
              <w:rPr>
                <w:rFonts w:eastAsia="Arial Unicode MS" w:cs="Arial"/>
              </w:rPr>
            </w:pPr>
            <w:r>
              <w:rPr>
                <w:rFonts w:eastAsia="Arial Unicode MS" w:cs="Arial"/>
              </w:rPr>
              <w:t>649.1</w:t>
            </w:r>
          </w:p>
        </w:tc>
        <w:tc>
          <w:tcPr>
            <w:tcW w:w="1107" w:type="dxa"/>
            <w:tcBorders>
              <w:bottom w:val="single" w:sz="4" w:space="0" w:color="auto"/>
            </w:tcBorders>
            <w:vAlign w:val="bottom"/>
          </w:tcPr>
          <w:p w14:paraId="0BC6D5DC" w14:textId="77777777" w:rsidR="002867B6" w:rsidRPr="00C303B1" w:rsidRDefault="002867B6" w:rsidP="002867B6">
            <w:pPr>
              <w:ind w:right="-72"/>
              <w:jc w:val="right"/>
              <w:rPr>
                <w:rFonts w:eastAsia="Arial Unicode MS" w:cs="Arial"/>
              </w:rPr>
            </w:pPr>
            <w:r w:rsidRPr="00C303B1">
              <w:rPr>
                <w:rFonts w:eastAsia="Arial Unicode MS" w:cs="Arial"/>
                <w:lang w:val="en-GB"/>
              </w:rPr>
              <w:t>798</w:t>
            </w:r>
            <w:r w:rsidRPr="00C303B1">
              <w:rPr>
                <w:rFonts w:eastAsia="Arial Unicode MS" w:cs="Arial"/>
              </w:rPr>
              <w:t>.</w:t>
            </w:r>
            <w:r w:rsidRPr="00C303B1">
              <w:rPr>
                <w:rFonts w:eastAsia="Arial Unicode MS" w:cs="Arial"/>
                <w:lang w:val="en-GB"/>
              </w:rPr>
              <w:t>6</w:t>
            </w:r>
          </w:p>
        </w:tc>
      </w:tr>
      <w:tr w:rsidR="002867B6" w:rsidRPr="00C303B1" w14:paraId="113B3B4A" w14:textId="77777777" w:rsidTr="007216F2">
        <w:trPr>
          <w:trHeight w:val="68"/>
        </w:trPr>
        <w:tc>
          <w:tcPr>
            <w:tcW w:w="4320" w:type="dxa"/>
            <w:shd w:val="clear" w:color="auto" w:fill="auto"/>
            <w:vAlign w:val="bottom"/>
          </w:tcPr>
          <w:p w14:paraId="339CC46D" w14:textId="77777777" w:rsidR="002867B6" w:rsidRPr="00C303B1" w:rsidRDefault="002867B6" w:rsidP="002867B6">
            <w:pPr>
              <w:ind w:left="-101"/>
              <w:jc w:val="left"/>
              <w:rPr>
                <w:rFonts w:cs="Arial"/>
                <w:lang w:val="en-GB" w:eastAsia="en-GB"/>
              </w:rPr>
            </w:pPr>
          </w:p>
        </w:tc>
        <w:tc>
          <w:tcPr>
            <w:tcW w:w="1107" w:type="dxa"/>
            <w:tcBorders>
              <w:top w:val="single" w:sz="4" w:space="0" w:color="auto"/>
            </w:tcBorders>
            <w:shd w:val="clear" w:color="auto" w:fill="FAFAFA"/>
            <w:vAlign w:val="bottom"/>
          </w:tcPr>
          <w:p w14:paraId="20285BA5" w14:textId="77777777" w:rsidR="002867B6" w:rsidRPr="00C303B1" w:rsidRDefault="002867B6" w:rsidP="002867B6">
            <w:pPr>
              <w:ind w:right="-72"/>
              <w:jc w:val="right"/>
              <w:rPr>
                <w:rFonts w:cs="Arial"/>
                <w:lang w:val="en-GB" w:eastAsia="en-GB"/>
              </w:rPr>
            </w:pPr>
          </w:p>
        </w:tc>
        <w:tc>
          <w:tcPr>
            <w:tcW w:w="1107" w:type="dxa"/>
            <w:tcBorders>
              <w:top w:val="single" w:sz="4" w:space="0" w:color="auto"/>
            </w:tcBorders>
            <w:shd w:val="clear" w:color="auto" w:fill="auto"/>
            <w:vAlign w:val="bottom"/>
          </w:tcPr>
          <w:p w14:paraId="47509ECF" w14:textId="77777777" w:rsidR="002867B6" w:rsidRPr="00C303B1" w:rsidRDefault="002867B6" w:rsidP="002867B6">
            <w:pPr>
              <w:ind w:right="-72"/>
              <w:jc w:val="right"/>
              <w:rPr>
                <w:rFonts w:eastAsia="Arial Unicode MS" w:cs="Arial"/>
                <w:lang w:val="en-GB"/>
              </w:rPr>
            </w:pPr>
          </w:p>
        </w:tc>
        <w:tc>
          <w:tcPr>
            <w:tcW w:w="1107" w:type="dxa"/>
            <w:tcBorders>
              <w:top w:val="single" w:sz="4" w:space="0" w:color="auto"/>
            </w:tcBorders>
            <w:shd w:val="clear" w:color="auto" w:fill="FAFAFA"/>
            <w:vAlign w:val="bottom"/>
          </w:tcPr>
          <w:p w14:paraId="7AE94B2E" w14:textId="77777777" w:rsidR="002867B6" w:rsidRPr="00B75745" w:rsidRDefault="002867B6" w:rsidP="002867B6">
            <w:pPr>
              <w:ind w:right="-72"/>
              <w:jc w:val="right"/>
              <w:rPr>
                <w:rFonts w:eastAsia="Arial Unicode MS" w:cs="Arial"/>
                <w:lang w:val="en-GB"/>
              </w:rPr>
            </w:pPr>
          </w:p>
        </w:tc>
        <w:tc>
          <w:tcPr>
            <w:tcW w:w="1107" w:type="dxa"/>
            <w:tcBorders>
              <w:top w:val="single" w:sz="4" w:space="0" w:color="auto"/>
            </w:tcBorders>
            <w:vAlign w:val="bottom"/>
          </w:tcPr>
          <w:p w14:paraId="62F617B3" w14:textId="77777777" w:rsidR="002867B6" w:rsidRPr="00C303B1" w:rsidRDefault="002867B6" w:rsidP="002867B6">
            <w:pPr>
              <w:ind w:right="-72"/>
              <w:jc w:val="right"/>
              <w:rPr>
                <w:rFonts w:eastAsia="Arial Unicode MS" w:cs="Arial"/>
                <w:lang w:val="en-GB"/>
              </w:rPr>
            </w:pPr>
          </w:p>
        </w:tc>
        <w:tc>
          <w:tcPr>
            <w:tcW w:w="1107" w:type="dxa"/>
            <w:tcBorders>
              <w:top w:val="single" w:sz="4" w:space="0" w:color="auto"/>
            </w:tcBorders>
            <w:shd w:val="clear" w:color="auto" w:fill="FAFAFA"/>
            <w:vAlign w:val="bottom"/>
          </w:tcPr>
          <w:p w14:paraId="15F80EC3" w14:textId="77777777" w:rsidR="002867B6" w:rsidRPr="00C303B1" w:rsidRDefault="002867B6" w:rsidP="002867B6">
            <w:pPr>
              <w:ind w:right="-72"/>
              <w:jc w:val="right"/>
              <w:rPr>
                <w:rFonts w:eastAsia="Arial Unicode MS" w:cs="Arial"/>
                <w:lang w:val="en-GB"/>
              </w:rPr>
            </w:pPr>
          </w:p>
        </w:tc>
        <w:tc>
          <w:tcPr>
            <w:tcW w:w="1107" w:type="dxa"/>
            <w:tcBorders>
              <w:top w:val="single" w:sz="4" w:space="0" w:color="auto"/>
            </w:tcBorders>
            <w:shd w:val="clear" w:color="auto" w:fill="auto"/>
            <w:vAlign w:val="bottom"/>
          </w:tcPr>
          <w:p w14:paraId="685B156C" w14:textId="77777777" w:rsidR="002867B6" w:rsidRPr="00C303B1" w:rsidRDefault="002867B6" w:rsidP="002867B6">
            <w:pPr>
              <w:ind w:right="-72"/>
              <w:jc w:val="right"/>
              <w:rPr>
                <w:rFonts w:eastAsia="Arial Unicode MS" w:cs="Arial"/>
                <w:lang w:val="en-GB"/>
              </w:rPr>
            </w:pPr>
          </w:p>
        </w:tc>
        <w:tc>
          <w:tcPr>
            <w:tcW w:w="1107" w:type="dxa"/>
            <w:tcBorders>
              <w:top w:val="single" w:sz="4" w:space="0" w:color="auto"/>
            </w:tcBorders>
            <w:shd w:val="clear" w:color="auto" w:fill="FAFAFA"/>
            <w:vAlign w:val="bottom"/>
          </w:tcPr>
          <w:p w14:paraId="0951AE20" w14:textId="77777777" w:rsidR="002867B6" w:rsidRPr="00C303B1" w:rsidRDefault="002867B6" w:rsidP="002867B6">
            <w:pPr>
              <w:ind w:right="-72"/>
              <w:jc w:val="right"/>
              <w:rPr>
                <w:rFonts w:eastAsia="Arial Unicode MS" w:cs="Arial"/>
                <w:lang w:val="en-GB"/>
              </w:rPr>
            </w:pPr>
          </w:p>
        </w:tc>
        <w:tc>
          <w:tcPr>
            <w:tcW w:w="1107" w:type="dxa"/>
            <w:tcBorders>
              <w:top w:val="single" w:sz="4" w:space="0" w:color="auto"/>
            </w:tcBorders>
            <w:shd w:val="clear" w:color="auto" w:fill="auto"/>
            <w:vAlign w:val="bottom"/>
          </w:tcPr>
          <w:p w14:paraId="1D91A598" w14:textId="77777777" w:rsidR="002867B6" w:rsidRPr="00C303B1" w:rsidRDefault="002867B6" w:rsidP="002867B6">
            <w:pPr>
              <w:ind w:right="-72"/>
              <w:jc w:val="right"/>
              <w:rPr>
                <w:rFonts w:eastAsia="Arial Unicode MS" w:cs="Arial"/>
                <w:lang w:val="en-GB"/>
              </w:rPr>
            </w:pPr>
          </w:p>
        </w:tc>
        <w:tc>
          <w:tcPr>
            <w:tcW w:w="1107" w:type="dxa"/>
            <w:tcBorders>
              <w:top w:val="single" w:sz="4" w:space="0" w:color="auto"/>
            </w:tcBorders>
            <w:shd w:val="clear" w:color="auto" w:fill="FAFAFA"/>
            <w:vAlign w:val="bottom"/>
          </w:tcPr>
          <w:p w14:paraId="778A72E2" w14:textId="77777777" w:rsidR="002867B6" w:rsidRPr="00C303B1" w:rsidRDefault="002867B6" w:rsidP="002867B6">
            <w:pPr>
              <w:ind w:right="-72"/>
              <w:jc w:val="right"/>
              <w:rPr>
                <w:rFonts w:eastAsia="Arial Unicode MS" w:cs="Arial"/>
                <w:lang w:val="en-GB"/>
              </w:rPr>
            </w:pPr>
          </w:p>
        </w:tc>
        <w:tc>
          <w:tcPr>
            <w:tcW w:w="1107" w:type="dxa"/>
            <w:tcBorders>
              <w:top w:val="single" w:sz="4" w:space="0" w:color="auto"/>
            </w:tcBorders>
            <w:shd w:val="clear" w:color="auto" w:fill="auto"/>
            <w:vAlign w:val="bottom"/>
          </w:tcPr>
          <w:p w14:paraId="156650EC" w14:textId="77777777" w:rsidR="002867B6" w:rsidRPr="00C303B1" w:rsidRDefault="002867B6" w:rsidP="002867B6">
            <w:pPr>
              <w:ind w:right="-72"/>
              <w:jc w:val="right"/>
              <w:rPr>
                <w:rFonts w:eastAsia="Arial Unicode MS" w:cs="Arial"/>
                <w:lang w:val="en-GB"/>
              </w:rPr>
            </w:pPr>
          </w:p>
        </w:tc>
      </w:tr>
      <w:tr w:rsidR="002867B6" w:rsidRPr="00C303B1" w14:paraId="4864E9BC" w14:textId="77777777" w:rsidTr="00065754">
        <w:tc>
          <w:tcPr>
            <w:tcW w:w="4320" w:type="dxa"/>
            <w:shd w:val="clear" w:color="auto" w:fill="auto"/>
            <w:vAlign w:val="bottom"/>
          </w:tcPr>
          <w:p w14:paraId="72DF0F87" w14:textId="77777777" w:rsidR="002867B6" w:rsidRPr="00C303B1" w:rsidRDefault="002867B6" w:rsidP="002867B6">
            <w:pPr>
              <w:ind w:left="-101"/>
              <w:jc w:val="left"/>
              <w:rPr>
                <w:rFonts w:cs="Arial"/>
                <w:b/>
                <w:bCs/>
                <w:lang w:val="en-GB" w:eastAsia="en-GB"/>
              </w:rPr>
            </w:pPr>
            <w:r w:rsidRPr="00C303B1">
              <w:rPr>
                <w:rFonts w:cs="Arial"/>
                <w:b/>
                <w:bCs/>
                <w:lang w:val="en-GB" w:eastAsia="en-GB"/>
              </w:rPr>
              <w:t>As at 30 September</w:t>
            </w:r>
          </w:p>
        </w:tc>
        <w:tc>
          <w:tcPr>
            <w:tcW w:w="1107" w:type="dxa"/>
            <w:shd w:val="clear" w:color="auto" w:fill="FAFAFA"/>
            <w:vAlign w:val="center"/>
          </w:tcPr>
          <w:p w14:paraId="726399F0" w14:textId="77777777" w:rsidR="002867B6" w:rsidRPr="00E0313E" w:rsidRDefault="002867B6" w:rsidP="002867B6">
            <w:pPr>
              <w:ind w:right="-72"/>
              <w:jc w:val="right"/>
              <w:rPr>
                <w:rFonts w:eastAsia="Arial Unicode MS" w:cs="Arial"/>
                <w:lang w:val="en-GB"/>
              </w:rPr>
            </w:pPr>
          </w:p>
        </w:tc>
        <w:tc>
          <w:tcPr>
            <w:tcW w:w="1107" w:type="dxa"/>
            <w:vAlign w:val="bottom"/>
          </w:tcPr>
          <w:p w14:paraId="72157B9A" w14:textId="77777777" w:rsidR="002867B6" w:rsidRPr="00C303B1" w:rsidRDefault="002867B6" w:rsidP="002867B6">
            <w:pPr>
              <w:ind w:right="-72"/>
              <w:jc w:val="right"/>
              <w:rPr>
                <w:rFonts w:eastAsia="Arial Unicode MS" w:cs="Arial"/>
              </w:rPr>
            </w:pPr>
          </w:p>
        </w:tc>
        <w:tc>
          <w:tcPr>
            <w:tcW w:w="1107" w:type="dxa"/>
            <w:shd w:val="clear" w:color="auto" w:fill="FAFAFA"/>
            <w:vAlign w:val="center"/>
          </w:tcPr>
          <w:p w14:paraId="3D33C70B" w14:textId="77777777" w:rsidR="002867B6" w:rsidRPr="00E0313E" w:rsidRDefault="002867B6" w:rsidP="002867B6">
            <w:pPr>
              <w:ind w:right="-72"/>
              <w:jc w:val="right"/>
              <w:rPr>
                <w:rFonts w:eastAsia="Arial Unicode MS" w:cs="Arial"/>
                <w:lang w:val="en-GB"/>
              </w:rPr>
            </w:pPr>
          </w:p>
        </w:tc>
        <w:tc>
          <w:tcPr>
            <w:tcW w:w="1107" w:type="dxa"/>
            <w:vAlign w:val="bottom"/>
          </w:tcPr>
          <w:p w14:paraId="0667D3D5" w14:textId="77777777" w:rsidR="002867B6" w:rsidRPr="00C303B1" w:rsidRDefault="002867B6" w:rsidP="002867B6">
            <w:pPr>
              <w:ind w:right="-72"/>
              <w:jc w:val="right"/>
              <w:rPr>
                <w:rFonts w:eastAsia="Arial Unicode MS" w:cs="Arial"/>
                <w:lang w:val="en-GB" w:eastAsia="en-GB"/>
              </w:rPr>
            </w:pPr>
          </w:p>
        </w:tc>
        <w:tc>
          <w:tcPr>
            <w:tcW w:w="1107" w:type="dxa"/>
            <w:shd w:val="clear" w:color="auto" w:fill="FAFAFA"/>
            <w:vAlign w:val="center"/>
          </w:tcPr>
          <w:p w14:paraId="583635E5" w14:textId="77777777" w:rsidR="002867B6" w:rsidRPr="00D10D99" w:rsidRDefault="002867B6" w:rsidP="002867B6">
            <w:pPr>
              <w:ind w:right="-72"/>
              <w:jc w:val="right"/>
              <w:rPr>
                <w:rFonts w:eastAsia="Arial Unicode MS" w:cs="Arial"/>
                <w:lang w:val="en-GB"/>
              </w:rPr>
            </w:pPr>
          </w:p>
        </w:tc>
        <w:tc>
          <w:tcPr>
            <w:tcW w:w="1107" w:type="dxa"/>
            <w:vAlign w:val="bottom"/>
          </w:tcPr>
          <w:p w14:paraId="32BE6FC7" w14:textId="77777777" w:rsidR="002867B6" w:rsidRPr="00C303B1" w:rsidRDefault="002867B6" w:rsidP="002867B6">
            <w:pPr>
              <w:ind w:right="-72"/>
              <w:jc w:val="right"/>
              <w:rPr>
                <w:rFonts w:eastAsia="Arial Unicode MS" w:cs="Arial"/>
                <w:lang w:val="en-GB" w:eastAsia="en-GB"/>
              </w:rPr>
            </w:pPr>
          </w:p>
        </w:tc>
        <w:tc>
          <w:tcPr>
            <w:tcW w:w="1107" w:type="dxa"/>
            <w:shd w:val="clear" w:color="auto" w:fill="FAFAFA"/>
            <w:vAlign w:val="center"/>
          </w:tcPr>
          <w:p w14:paraId="4ED2FA1C" w14:textId="77777777" w:rsidR="002867B6" w:rsidRPr="00D10D99" w:rsidRDefault="002867B6" w:rsidP="002867B6">
            <w:pPr>
              <w:ind w:right="-72"/>
              <w:jc w:val="right"/>
              <w:rPr>
                <w:rFonts w:eastAsia="Arial Unicode MS" w:cs="Arial"/>
                <w:lang w:val="en-GB"/>
              </w:rPr>
            </w:pPr>
          </w:p>
        </w:tc>
        <w:tc>
          <w:tcPr>
            <w:tcW w:w="1107" w:type="dxa"/>
            <w:vAlign w:val="bottom"/>
          </w:tcPr>
          <w:p w14:paraId="0ED1F5B1" w14:textId="77777777" w:rsidR="002867B6" w:rsidRPr="00C303B1" w:rsidRDefault="002867B6" w:rsidP="002867B6">
            <w:pPr>
              <w:ind w:right="-72"/>
              <w:jc w:val="right"/>
              <w:rPr>
                <w:rFonts w:eastAsia="Arial Unicode MS" w:cs="Arial"/>
                <w:lang w:val="en-GB" w:eastAsia="en-GB"/>
              </w:rPr>
            </w:pPr>
          </w:p>
        </w:tc>
        <w:tc>
          <w:tcPr>
            <w:tcW w:w="1107" w:type="dxa"/>
            <w:shd w:val="clear" w:color="auto" w:fill="FAFAFA"/>
            <w:vAlign w:val="center"/>
          </w:tcPr>
          <w:p w14:paraId="27CB41E6" w14:textId="77777777" w:rsidR="002867B6" w:rsidRPr="00D10D99" w:rsidRDefault="002867B6" w:rsidP="002867B6">
            <w:pPr>
              <w:ind w:right="-72"/>
              <w:jc w:val="right"/>
              <w:rPr>
                <w:rFonts w:eastAsia="Arial Unicode MS" w:cs="Arial"/>
                <w:lang w:val="en-GB"/>
              </w:rPr>
            </w:pPr>
          </w:p>
        </w:tc>
        <w:tc>
          <w:tcPr>
            <w:tcW w:w="1107" w:type="dxa"/>
            <w:vAlign w:val="bottom"/>
          </w:tcPr>
          <w:p w14:paraId="3BABC9AE" w14:textId="77777777" w:rsidR="002867B6" w:rsidRPr="00C303B1" w:rsidRDefault="002867B6" w:rsidP="002867B6">
            <w:pPr>
              <w:ind w:right="-72"/>
              <w:jc w:val="right"/>
              <w:rPr>
                <w:rFonts w:eastAsia="Arial Unicode MS" w:cs="Arial"/>
                <w:lang w:val="en-GB" w:eastAsia="en-GB"/>
              </w:rPr>
            </w:pPr>
          </w:p>
        </w:tc>
      </w:tr>
      <w:tr w:rsidR="002867B6" w:rsidRPr="00C303B1" w14:paraId="30104E31" w14:textId="77777777" w:rsidTr="00065754">
        <w:tc>
          <w:tcPr>
            <w:tcW w:w="4320" w:type="dxa"/>
            <w:shd w:val="clear" w:color="auto" w:fill="auto"/>
            <w:vAlign w:val="bottom"/>
          </w:tcPr>
          <w:p w14:paraId="62679CBF" w14:textId="77777777" w:rsidR="002867B6" w:rsidRPr="00C303B1" w:rsidRDefault="002867B6" w:rsidP="002867B6">
            <w:pPr>
              <w:ind w:left="-101"/>
              <w:jc w:val="left"/>
              <w:rPr>
                <w:rFonts w:cs="Arial"/>
                <w:lang w:val="en-GB" w:eastAsia="en-GB"/>
              </w:rPr>
            </w:pPr>
            <w:r w:rsidRPr="00C303B1">
              <w:rPr>
                <w:rFonts w:cs="Arial"/>
                <w:lang w:val="en-GB" w:eastAsia="en-GB"/>
              </w:rPr>
              <w:t>Investment property, net</w:t>
            </w:r>
          </w:p>
        </w:tc>
        <w:tc>
          <w:tcPr>
            <w:tcW w:w="1107" w:type="dxa"/>
            <w:shd w:val="clear" w:color="auto" w:fill="FAFAFA"/>
            <w:vAlign w:val="bottom"/>
          </w:tcPr>
          <w:p w14:paraId="3BF54838" w14:textId="4916308D" w:rsidR="002867B6" w:rsidRPr="00E0313E" w:rsidRDefault="002867B6" w:rsidP="002867B6">
            <w:pPr>
              <w:ind w:right="-72"/>
              <w:jc w:val="right"/>
              <w:rPr>
                <w:rFonts w:eastAsia="Arial Unicode MS" w:cs="Arial"/>
                <w:lang w:val="en-GB"/>
              </w:rPr>
            </w:pPr>
            <w:r>
              <w:rPr>
                <w:rFonts w:eastAsia="Arial Unicode MS" w:cs="Arial"/>
                <w:lang w:val="en-GB"/>
              </w:rPr>
              <w:t>-</w:t>
            </w:r>
          </w:p>
        </w:tc>
        <w:tc>
          <w:tcPr>
            <w:tcW w:w="1107" w:type="dxa"/>
            <w:vAlign w:val="bottom"/>
          </w:tcPr>
          <w:p w14:paraId="4BE05759" w14:textId="77777777" w:rsidR="002867B6" w:rsidRPr="00C303B1" w:rsidRDefault="002867B6" w:rsidP="002867B6">
            <w:pPr>
              <w:ind w:right="-72"/>
              <w:jc w:val="right"/>
              <w:rPr>
                <w:rFonts w:eastAsia="Arial Unicode MS" w:cs="Arial"/>
              </w:rPr>
            </w:pPr>
            <w:r w:rsidRPr="00C303B1">
              <w:rPr>
                <w:rFonts w:eastAsia="Arial Unicode MS" w:cs="Arial"/>
              </w:rPr>
              <w:t>-</w:t>
            </w:r>
          </w:p>
        </w:tc>
        <w:tc>
          <w:tcPr>
            <w:tcW w:w="1107" w:type="dxa"/>
            <w:shd w:val="clear" w:color="auto" w:fill="FAFAFA"/>
            <w:vAlign w:val="center"/>
          </w:tcPr>
          <w:p w14:paraId="7883C459" w14:textId="61A438EA" w:rsidR="002867B6" w:rsidRPr="00E0313E" w:rsidRDefault="00365B52" w:rsidP="002867B6">
            <w:pPr>
              <w:ind w:right="-72"/>
              <w:jc w:val="right"/>
              <w:rPr>
                <w:rFonts w:eastAsia="Arial Unicode MS" w:cs="Arial"/>
                <w:lang w:val="en-GB"/>
              </w:rPr>
            </w:pPr>
            <w:r>
              <w:rPr>
                <w:rFonts w:eastAsia="Arial Unicode MS" w:cs="Arial"/>
              </w:rPr>
              <w:t>1,150.6</w:t>
            </w:r>
          </w:p>
        </w:tc>
        <w:tc>
          <w:tcPr>
            <w:tcW w:w="1107" w:type="dxa"/>
            <w:vAlign w:val="bottom"/>
          </w:tcPr>
          <w:p w14:paraId="7210946C" w14:textId="77777777" w:rsidR="002867B6" w:rsidRPr="00C303B1" w:rsidRDefault="002867B6" w:rsidP="002867B6">
            <w:pPr>
              <w:ind w:right="-72"/>
              <w:jc w:val="right"/>
              <w:rPr>
                <w:rFonts w:eastAsia="Arial Unicode MS" w:cs="Arial"/>
                <w:lang w:val="en-GB" w:eastAsia="en-GB"/>
              </w:rPr>
            </w:pPr>
            <w:r w:rsidRPr="00C303B1">
              <w:rPr>
                <w:rFonts w:eastAsia="Arial Unicode MS" w:cs="Arial"/>
                <w:lang w:val="en-GB" w:eastAsia="en-GB"/>
              </w:rPr>
              <w:t>1,589.7</w:t>
            </w:r>
          </w:p>
        </w:tc>
        <w:tc>
          <w:tcPr>
            <w:tcW w:w="1107" w:type="dxa"/>
            <w:shd w:val="clear" w:color="auto" w:fill="FAFAFA"/>
            <w:vAlign w:val="bottom"/>
          </w:tcPr>
          <w:p w14:paraId="011AEA73" w14:textId="5E986AE2" w:rsidR="002867B6" w:rsidRPr="00D10D99" w:rsidRDefault="002867B6" w:rsidP="002867B6">
            <w:pPr>
              <w:ind w:right="-72"/>
              <w:jc w:val="right"/>
              <w:rPr>
                <w:rFonts w:eastAsia="Arial Unicode MS" w:cs="Arial"/>
                <w:lang w:val="en-GB"/>
              </w:rPr>
            </w:pPr>
            <w:r>
              <w:rPr>
                <w:rFonts w:eastAsia="Arial Unicode MS" w:cs="Arial"/>
                <w:lang w:val="en-GB"/>
              </w:rPr>
              <w:t>-</w:t>
            </w:r>
          </w:p>
        </w:tc>
        <w:tc>
          <w:tcPr>
            <w:tcW w:w="1107" w:type="dxa"/>
            <w:shd w:val="clear" w:color="auto" w:fill="auto"/>
            <w:vAlign w:val="bottom"/>
          </w:tcPr>
          <w:p w14:paraId="00A0F0F5" w14:textId="77777777" w:rsidR="002867B6" w:rsidRPr="00C303B1" w:rsidRDefault="002867B6" w:rsidP="002867B6">
            <w:pPr>
              <w:ind w:right="-72"/>
              <w:jc w:val="right"/>
              <w:rPr>
                <w:rFonts w:eastAsia="Arial Unicode MS" w:cs="Arial"/>
                <w:lang w:val="en-GB" w:eastAsia="en-GB"/>
              </w:rPr>
            </w:pPr>
            <w:r w:rsidRPr="00C303B1">
              <w:rPr>
                <w:rFonts w:eastAsia="Arial Unicode MS" w:cs="Arial"/>
                <w:lang w:val="en-GB" w:eastAsia="en-GB"/>
              </w:rPr>
              <w:t>-</w:t>
            </w:r>
          </w:p>
        </w:tc>
        <w:tc>
          <w:tcPr>
            <w:tcW w:w="1107" w:type="dxa"/>
            <w:shd w:val="clear" w:color="auto" w:fill="FAFAFA"/>
            <w:vAlign w:val="bottom"/>
          </w:tcPr>
          <w:p w14:paraId="39489CCE" w14:textId="18495584" w:rsidR="002867B6" w:rsidRPr="00D10D99" w:rsidRDefault="002867B6" w:rsidP="002867B6">
            <w:pPr>
              <w:ind w:right="-72"/>
              <w:jc w:val="right"/>
              <w:rPr>
                <w:rFonts w:eastAsia="Arial Unicode MS" w:cs="Arial"/>
                <w:lang w:val="en-GB"/>
              </w:rPr>
            </w:pPr>
            <w:r>
              <w:rPr>
                <w:rFonts w:eastAsia="Arial Unicode MS" w:cs="Arial"/>
                <w:lang w:val="en-GB"/>
              </w:rPr>
              <w:t>-</w:t>
            </w:r>
          </w:p>
        </w:tc>
        <w:tc>
          <w:tcPr>
            <w:tcW w:w="1107" w:type="dxa"/>
            <w:vAlign w:val="bottom"/>
          </w:tcPr>
          <w:p w14:paraId="31B459D9" w14:textId="77777777" w:rsidR="002867B6" w:rsidRPr="00C303B1" w:rsidRDefault="002867B6" w:rsidP="002867B6">
            <w:pPr>
              <w:ind w:right="-72"/>
              <w:jc w:val="right"/>
              <w:rPr>
                <w:rFonts w:eastAsia="Arial Unicode MS" w:cs="Arial"/>
                <w:lang w:val="en-GB" w:eastAsia="en-GB"/>
              </w:rPr>
            </w:pPr>
            <w:r w:rsidRPr="00C303B1">
              <w:rPr>
                <w:rFonts w:eastAsia="Arial Unicode MS" w:cs="Arial"/>
                <w:lang w:val="en-GB" w:eastAsia="en-GB"/>
              </w:rPr>
              <w:t>-</w:t>
            </w:r>
          </w:p>
        </w:tc>
        <w:tc>
          <w:tcPr>
            <w:tcW w:w="1107" w:type="dxa"/>
            <w:shd w:val="clear" w:color="auto" w:fill="FAFAFA"/>
            <w:vAlign w:val="center"/>
          </w:tcPr>
          <w:p w14:paraId="6EE79E3D" w14:textId="2C933719" w:rsidR="002867B6" w:rsidRPr="00D10D99" w:rsidRDefault="00365B52" w:rsidP="002867B6">
            <w:pPr>
              <w:ind w:right="-72"/>
              <w:jc w:val="right"/>
              <w:rPr>
                <w:rFonts w:eastAsia="Arial Unicode MS" w:cs="Arial"/>
                <w:lang w:val="en-GB"/>
              </w:rPr>
            </w:pPr>
            <w:r>
              <w:rPr>
                <w:rFonts w:eastAsia="Arial Unicode MS" w:cs="Arial"/>
                <w:lang w:val="en-GB" w:eastAsia="en-GB"/>
              </w:rPr>
              <w:t>1,150.6</w:t>
            </w:r>
          </w:p>
        </w:tc>
        <w:tc>
          <w:tcPr>
            <w:tcW w:w="1107" w:type="dxa"/>
            <w:vAlign w:val="bottom"/>
          </w:tcPr>
          <w:p w14:paraId="46AE8425" w14:textId="77777777" w:rsidR="002867B6" w:rsidRPr="00C303B1" w:rsidRDefault="002867B6" w:rsidP="002867B6">
            <w:pPr>
              <w:ind w:right="-72"/>
              <w:jc w:val="right"/>
              <w:rPr>
                <w:rFonts w:eastAsia="Arial Unicode MS" w:cs="Arial"/>
                <w:lang w:val="en-GB" w:eastAsia="en-GB"/>
              </w:rPr>
            </w:pPr>
            <w:r w:rsidRPr="00C303B1">
              <w:rPr>
                <w:rFonts w:eastAsia="Arial Unicode MS" w:cs="Arial"/>
                <w:lang w:val="en-GB" w:eastAsia="en-GB"/>
              </w:rPr>
              <w:t>1,589.7</w:t>
            </w:r>
          </w:p>
        </w:tc>
      </w:tr>
      <w:tr w:rsidR="002867B6" w:rsidRPr="00C303B1" w14:paraId="440A15B9" w14:textId="77777777" w:rsidTr="00B53005">
        <w:tc>
          <w:tcPr>
            <w:tcW w:w="4320" w:type="dxa"/>
            <w:shd w:val="clear" w:color="auto" w:fill="auto"/>
            <w:vAlign w:val="bottom"/>
          </w:tcPr>
          <w:p w14:paraId="7C9483F7" w14:textId="77777777" w:rsidR="002867B6" w:rsidRPr="00C303B1" w:rsidRDefault="002867B6" w:rsidP="002867B6">
            <w:pPr>
              <w:ind w:left="-101"/>
              <w:jc w:val="left"/>
              <w:rPr>
                <w:rFonts w:cs="Arial"/>
                <w:b/>
                <w:bCs/>
                <w:lang w:val="en-GB" w:eastAsia="en-GB"/>
              </w:rPr>
            </w:pPr>
            <w:r w:rsidRPr="00C303B1">
              <w:rPr>
                <w:rFonts w:cs="Arial"/>
                <w:spacing w:val="-4"/>
                <w:lang w:val="en-GB" w:eastAsia="en-GB"/>
              </w:rPr>
              <w:t>Property, plant and equipment, net</w:t>
            </w:r>
          </w:p>
        </w:tc>
        <w:tc>
          <w:tcPr>
            <w:tcW w:w="1107" w:type="dxa"/>
            <w:shd w:val="clear" w:color="auto" w:fill="FAFAFA"/>
            <w:vAlign w:val="center"/>
          </w:tcPr>
          <w:p w14:paraId="68979696" w14:textId="35AC4384" w:rsidR="002867B6" w:rsidRPr="00E0313E" w:rsidRDefault="00B53005" w:rsidP="002867B6">
            <w:pPr>
              <w:ind w:right="-72"/>
              <w:jc w:val="right"/>
              <w:rPr>
                <w:rFonts w:eastAsia="Arial Unicode MS" w:cs="Arial"/>
                <w:lang w:val="en-GB"/>
              </w:rPr>
            </w:pPr>
            <w:r>
              <w:rPr>
                <w:rFonts w:eastAsia="Arial Unicode MS" w:cs="Arial"/>
              </w:rPr>
              <w:t>7,169.8</w:t>
            </w:r>
          </w:p>
        </w:tc>
        <w:tc>
          <w:tcPr>
            <w:tcW w:w="1107" w:type="dxa"/>
            <w:vAlign w:val="bottom"/>
          </w:tcPr>
          <w:p w14:paraId="1A78DC13" w14:textId="77777777" w:rsidR="002867B6" w:rsidRPr="00C303B1" w:rsidRDefault="002867B6" w:rsidP="002867B6">
            <w:pPr>
              <w:ind w:right="-72"/>
              <w:jc w:val="right"/>
              <w:rPr>
                <w:rFonts w:cs="Arial"/>
                <w:lang w:val="en-GB" w:eastAsia="en-GB"/>
              </w:rPr>
            </w:pPr>
            <w:r w:rsidRPr="00C303B1">
              <w:rPr>
                <w:rFonts w:eastAsia="Arial Unicode MS" w:cs="Arial"/>
                <w:lang w:val="en-GB"/>
              </w:rPr>
              <w:t>6</w:t>
            </w:r>
            <w:r w:rsidRPr="00C303B1">
              <w:rPr>
                <w:rFonts w:eastAsia="Arial Unicode MS" w:cs="Arial"/>
              </w:rPr>
              <w:t>,</w:t>
            </w:r>
            <w:r w:rsidRPr="00C303B1">
              <w:rPr>
                <w:rFonts w:eastAsia="Arial Unicode MS" w:cs="Arial"/>
                <w:lang w:val="en-GB"/>
              </w:rPr>
              <w:t>017</w:t>
            </w:r>
            <w:r w:rsidRPr="00C303B1">
              <w:rPr>
                <w:rFonts w:eastAsia="Arial Unicode MS" w:cs="Arial"/>
              </w:rPr>
              <w:t>.</w:t>
            </w:r>
            <w:r w:rsidRPr="00C303B1">
              <w:rPr>
                <w:rFonts w:eastAsia="Arial Unicode MS" w:cs="Arial"/>
                <w:lang w:val="en-GB"/>
              </w:rPr>
              <w:t>8</w:t>
            </w:r>
          </w:p>
        </w:tc>
        <w:tc>
          <w:tcPr>
            <w:tcW w:w="1107" w:type="dxa"/>
            <w:shd w:val="clear" w:color="auto" w:fill="FAFAFA"/>
            <w:vAlign w:val="center"/>
          </w:tcPr>
          <w:p w14:paraId="299F87BD" w14:textId="77777777" w:rsidR="002867B6" w:rsidRPr="00E0313E" w:rsidRDefault="002867B6" w:rsidP="002867B6">
            <w:pPr>
              <w:ind w:right="-72"/>
              <w:jc w:val="right"/>
              <w:rPr>
                <w:rFonts w:eastAsia="Arial Unicode MS" w:cs="Arial"/>
                <w:lang w:val="en-GB"/>
              </w:rPr>
            </w:pPr>
            <w:r w:rsidRPr="00D10D99">
              <w:rPr>
                <w:rFonts w:eastAsia="Arial Unicode MS" w:cs="Arial"/>
              </w:rPr>
              <w:t>3,587.3</w:t>
            </w:r>
          </w:p>
        </w:tc>
        <w:tc>
          <w:tcPr>
            <w:tcW w:w="1107" w:type="dxa"/>
            <w:vAlign w:val="bottom"/>
          </w:tcPr>
          <w:p w14:paraId="68273865" w14:textId="77777777" w:rsidR="002867B6" w:rsidRPr="00C303B1" w:rsidRDefault="002867B6" w:rsidP="002867B6">
            <w:pPr>
              <w:ind w:right="-72"/>
              <w:jc w:val="right"/>
              <w:rPr>
                <w:rFonts w:cs="Arial"/>
                <w:lang w:val="en-GB" w:eastAsia="en-GB"/>
              </w:rPr>
            </w:pPr>
            <w:r w:rsidRPr="00C303B1">
              <w:rPr>
                <w:rFonts w:eastAsia="Arial Unicode MS" w:cs="Arial"/>
                <w:lang w:val="en-GB" w:eastAsia="en-GB"/>
              </w:rPr>
              <w:t>3,693.4</w:t>
            </w:r>
          </w:p>
        </w:tc>
        <w:tc>
          <w:tcPr>
            <w:tcW w:w="1107" w:type="dxa"/>
            <w:shd w:val="clear" w:color="auto" w:fill="FAFAFA"/>
            <w:vAlign w:val="bottom"/>
          </w:tcPr>
          <w:p w14:paraId="43AB799F" w14:textId="77777777" w:rsidR="002867B6" w:rsidRPr="00D10D99" w:rsidRDefault="002867B6" w:rsidP="002867B6">
            <w:pPr>
              <w:ind w:right="-72"/>
              <w:jc w:val="right"/>
              <w:rPr>
                <w:rFonts w:eastAsia="Arial Unicode MS" w:cs="Arial"/>
                <w:lang w:val="en-GB"/>
              </w:rPr>
            </w:pPr>
            <w:r w:rsidRPr="00D10D99">
              <w:rPr>
                <w:rFonts w:eastAsia="Arial Unicode MS" w:cs="Arial"/>
                <w:lang w:val="en-GB"/>
              </w:rPr>
              <w:t>-</w:t>
            </w:r>
          </w:p>
        </w:tc>
        <w:tc>
          <w:tcPr>
            <w:tcW w:w="1107" w:type="dxa"/>
            <w:shd w:val="clear" w:color="auto" w:fill="auto"/>
            <w:vAlign w:val="bottom"/>
          </w:tcPr>
          <w:p w14:paraId="24659710" w14:textId="77777777" w:rsidR="002867B6" w:rsidRPr="00C303B1" w:rsidRDefault="002867B6" w:rsidP="002867B6">
            <w:pPr>
              <w:ind w:right="-72"/>
              <w:jc w:val="right"/>
              <w:rPr>
                <w:rFonts w:cs="Arial"/>
                <w:lang w:val="en-GB" w:eastAsia="en-GB"/>
              </w:rPr>
            </w:pPr>
            <w:r w:rsidRPr="00C303B1">
              <w:rPr>
                <w:rFonts w:eastAsia="Arial Unicode MS" w:cs="Arial"/>
                <w:lang w:val="en-GB" w:eastAsia="en-GB"/>
              </w:rPr>
              <w:t>0.1</w:t>
            </w:r>
          </w:p>
        </w:tc>
        <w:tc>
          <w:tcPr>
            <w:tcW w:w="1107" w:type="dxa"/>
            <w:shd w:val="clear" w:color="auto" w:fill="FAFAFA"/>
            <w:vAlign w:val="bottom"/>
          </w:tcPr>
          <w:p w14:paraId="68611388" w14:textId="77777777" w:rsidR="002867B6" w:rsidRPr="00D10D99" w:rsidRDefault="002867B6" w:rsidP="002867B6">
            <w:pPr>
              <w:ind w:right="-72"/>
              <w:jc w:val="right"/>
              <w:rPr>
                <w:rFonts w:eastAsia="Arial Unicode MS" w:cs="Arial"/>
                <w:lang w:val="en-GB"/>
              </w:rPr>
            </w:pPr>
            <w:r w:rsidRPr="00D10D99">
              <w:rPr>
                <w:rFonts w:eastAsia="Arial Unicode MS" w:cs="Arial"/>
              </w:rPr>
              <w:t>-</w:t>
            </w:r>
          </w:p>
        </w:tc>
        <w:tc>
          <w:tcPr>
            <w:tcW w:w="1107" w:type="dxa"/>
            <w:vAlign w:val="bottom"/>
          </w:tcPr>
          <w:p w14:paraId="6F3736A0" w14:textId="77777777" w:rsidR="002867B6" w:rsidRPr="00C303B1" w:rsidRDefault="002867B6" w:rsidP="002867B6">
            <w:pPr>
              <w:ind w:right="-72"/>
              <w:jc w:val="right"/>
              <w:rPr>
                <w:rFonts w:cs="Arial"/>
                <w:lang w:val="en-GB" w:eastAsia="en-GB"/>
              </w:rPr>
            </w:pPr>
            <w:r w:rsidRPr="00C303B1">
              <w:rPr>
                <w:rFonts w:eastAsia="Arial Unicode MS" w:cs="Arial"/>
                <w:lang w:val="en-GB" w:eastAsia="en-GB"/>
              </w:rPr>
              <w:t>-</w:t>
            </w:r>
          </w:p>
        </w:tc>
        <w:tc>
          <w:tcPr>
            <w:tcW w:w="1107" w:type="dxa"/>
            <w:shd w:val="clear" w:color="auto" w:fill="FAFAFA"/>
            <w:vAlign w:val="center"/>
          </w:tcPr>
          <w:p w14:paraId="34377962" w14:textId="470FDC67" w:rsidR="002867B6" w:rsidRPr="00D10D99" w:rsidRDefault="002867B6" w:rsidP="002867B6">
            <w:pPr>
              <w:ind w:right="-72"/>
              <w:jc w:val="right"/>
              <w:rPr>
                <w:rFonts w:eastAsia="Arial Unicode MS" w:cs="Arial"/>
                <w:lang w:val="en-GB"/>
              </w:rPr>
            </w:pPr>
            <w:r w:rsidRPr="00D10D99">
              <w:rPr>
                <w:rFonts w:eastAsia="Arial Unicode MS" w:cs="Arial"/>
                <w:lang w:val="en-GB" w:eastAsia="en-GB"/>
              </w:rPr>
              <w:t>10,</w:t>
            </w:r>
            <w:r w:rsidR="00B53005">
              <w:rPr>
                <w:rFonts w:eastAsia="Arial Unicode MS" w:cs="Arial"/>
                <w:lang w:val="en-GB" w:eastAsia="en-GB"/>
              </w:rPr>
              <w:t>757.1</w:t>
            </w:r>
          </w:p>
        </w:tc>
        <w:tc>
          <w:tcPr>
            <w:tcW w:w="1107" w:type="dxa"/>
            <w:vAlign w:val="bottom"/>
          </w:tcPr>
          <w:p w14:paraId="4F3875C0" w14:textId="77777777" w:rsidR="002867B6" w:rsidRPr="00C303B1" w:rsidRDefault="002867B6" w:rsidP="002867B6">
            <w:pPr>
              <w:ind w:right="-72"/>
              <w:jc w:val="right"/>
              <w:rPr>
                <w:rFonts w:cs="Arial"/>
                <w:lang w:val="en-GB" w:eastAsia="en-GB"/>
              </w:rPr>
            </w:pPr>
            <w:r w:rsidRPr="00C303B1">
              <w:rPr>
                <w:rFonts w:eastAsia="Arial Unicode MS" w:cs="Arial"/>
                <w:lang w:val="en-GB" w:eastAsia="en-GB"/>
              </w:rPr>
              <w:t>9,711.3</w:t>
            </w:r>
          </w:p>
        </w:tc>
      </w:tr>
      <w:tr w:rsidR="002867B6" w:rsidRPr="00C303B1" w14:paraId="0F370C23" w14:textId="77777777" w:rsidTr="00B53005">
        <w:tc>
          <w:tcPr>
            <w:tcW w:w="4320" w:type="dxa"/>
            <w:shd w:val="clear" w:color="auto" w:fill="auto"/>
            <w:vAlign w:val="bottom"/>
          </w:tcPr>
          <w:p w14:paraId="51F04547" w14:textId="77777777" w:rsidR="002867B6" w:rsidRPr="00C303B1" w:rsidRDefault="002867B6" w:rsidP="002867B6">
            <w:pPr>
              <w:ind w:left="-101"/>
              <w:jc w:val="left"/>
              <w:rPr>
                <w:rFonts w:cs="Arial"/>
                <w:lang w:val="en-GB" w:eastAsia="en-GB"/>
              </w:rPr>
            </w:pPr>
            <w:r w:rsidRPr="00C303B1">
              <w:rPr>
                <w:rFonts w:cs="Arial"/>
                <w:spacing w:val="-4"/>
                <w:lang w:val="en-GB" w:eastAsia="en-GB"/>
              </w:rPr>
              <w:t>Goodwill</w:t>
            </w:r>
          </w:p>
        </w:tc>
        <w:tc>
          <w:tcPr>
            <w:tcW w:w="1107" w:type="dxa"/>
            <w:shd w:val="clear" w:color="auto" w:fill="FAFAFA"/>
            <w:vAlign w:val="center"/>
          </w:tcPr>
          <w:p w14:paraId="099EA44A" w14:textId="77777777" w:rsidR="002867B6" w:rsidRPr="00D10D99" w:rsidRDefault="002867B6" w:rsidP="002867B6">
            <w:pPr>
              <w:ind w:right="-72"/>
              <w:jc w:val="right"/>
              <w:rPr>
                <w:rFonts w:eastAsia="Arial Unicode MS" w:cs="Arial"/>
              </w:rPr>
            </w:pPr>
            <w:r w:rsidRPr="00D10D99">
              <w:rPr>
                <w:rFonts w:eastAsia="Arial Unicode MS" w:cs="Arial"/>
              </w:rPr>
              <w:t>1,824.0</w:t>
            </w:r>
          </w:p>
        </w:tc>
        <w:tc>
          <w:tcPr>
            <w:tcW w:w="1107" w:type="dxa"/>
            <w:vAlign w:val="bottom"/>
          </w:tcPr>
          <w:p w14:paraId="26116926" w14:textId="77777777" w:rsidR="002867B6" w:rsidRPr="00C303B1" w:rsidRDefault="002867B6" w:rsidP="002867B6">
            <w:pPr>
              <w:ind w:right="-72"/>
              <w:jc w:val="right"/>
              <w:rPr>
                <w:rFonts w:eastAsia="Arial Unicode MS" w:cs="Arial"/>
              </w:rPr>
            </w:pPr>
            <w:r w:rsidRPr="00C303B1">
              <w:rPr>
                <w:rFonts w:eastAsia="Arial Unicode MS" w:cs="Arial"/>
                <w:lang w:val="en-GB"/>
              </w:rPr>
              <w:t>1,657.2</w:t>
            </w:r>
          </w:p>
        </w:tc>
        <w:tc>
          <w:tcPr>
            <w:tcW w:w="1107" w:type="dxa"/>
            <w:shd w:val="clear" w:color="auto" w:fill="FAFAFA"/>
            <w:vAlign w:val="center"/>
          </w:tcPr>
          <w:p w14:paraId="04FBAE7A" w14:textId="77777777" w:rsidR="002867B6" w:rsidRPr="00D10D99" w:rsidRDefault="002867B6" w:rsidP="002867B6">
            <w:pPr>
              <w:ind w:right="-72"/>
              <w:jc w:val="right"/>
              <w:rPr>
                <w:rFonts w:eastAsia="Arial Unicode MS" w:cs="Arial"/>
              </w:rPr>
            </w:pPr>
            <w:r w:rsidRPr="00D10D99">
              <w:rPr>
                <w:rFonts w:eastAsia="Arial Unicode MS" w:cs="Arial"/>
              </w:rPr>
              <w:t>-</w:t>
            </w:r>
          </w:p>
        </w:tc>
        <w:tc>
          <w:tcPr>
            <w:tcW w:w="1107" w:type="dxa"/>
            <w:vAlign w:val="bottom"/>
          </w:tcPr>
          <w:p w14:paraId="46611F5D" w14:textId="77777777" w:rsidR="002867B6" w:rsidRPr="00C303B1" w:rsidRDefault="002867B6" w:rsidP="002867B6">
            <w:pPr>
              <w:ind w:right="-72"/>
              <w:jc w:val="right"/>
              <w:rPr>
                <w:rFonts w:eastAsia="Arial Unicode MS" w:cs="Arial"/>
                <w:lang w:val="en-GB" w:eastAsia="en-GB"/>
              </w:rPr>
            </w:pPr>
            <w:r w:rsidRPr="00C303B1">
              <w:rPr>
                <w:rFonts w:eastAsia="Arial Unicode MS" w:cs="Arial"/>
                <w:lang w:val="en-GB" w:eastAsia="en-GB"/>
              </w:rPr>
              <w:t>-</w:t>
            </w:r>
          </w:p>
        </w:tc>
        <w:tc>
          <w:tcPr>
            <w:tcW w:w="1107" w:type="dxa"/>
            <w:shd w:val="clear" w:color="auto" w:fill="FAFAFA"/>
            <w:vAlign w:val="bottom"/>
          </w:tcPr>
          <w:p w14:paraId="16FD1099" w14:textId="77777777" w:rsidR="002867B6" w:rsidRPr="00D10D99" w:rsidRDefault="002867B6" w:rsidP="002867B6">
            <w:pPr>
              <w:ind w:right="-72"/>
              <w:jc w:val="right"/>
              <w:rPr>
                <w:rFonts w:eastAsia="Arial Unicode MS" w:cs="Arial"/>
                <w:lang w:val="en-GB"/>
              </w:rPr>
            </w:pPr>
            <w:r w:rsidRPr="00D10D99">
              <w:rPr>
                <w:rFonts w:eastAsia="Arial Unicode MS" w:cs="Arial"/>
                <w:lang w:val="en-GB"/>
              </w:rPr>
              <w:t>-</w:t>
            </w:r>
          </w:p>
        </w:tc>
        <w:tc>
          <w:tcPr>
            <w:tcW w:w="1107" w:type="dxa"/>
            <w:shd w:val="clear" w:color="auto" w:fill="auto"/>
            <w:vAlign w:val="bottom"/>
          </w:tcPr>
          <w:p w14:paraId="057280F2" w14:textId="77777777" w:rsidR="002867B6" w:rsidRPr="00C303B1" w:rsidRDefault="002867B6" w:rsidP="002867B6">
            <w:pPr>
              <w:ind w:right="-72"/>
              <w:jc w:val="right"/>
              <w:rPr>
                <w:rFonts w:eastAsia="Arial Unicode MS" w:cs="Arial"/>
                <w:lang w:val="en-GB" w:eastAsia="en-GB"/>
              </w:rPr>
            </w:pPr>
            <w:r w:rsidRPr="00C303B1">
              <w:rPr>
                <w:rFonts w:eastAsia="Arial Unicode MS" w:cs="Arial"/>
                <w:lang w:val="en-GB" w:eastAsia="en-GB"/>
              </w:rPr>
              <w:t>4.5</w:t>
            </w:r>
          </w:p>
        </w:tc>
        <w:tc>
          <w:tcPr>
            <w:tcW w:w="1107" w:type="dxa"/>
            <w:shd w:val="clear" w:color="auto" w:fill="FAFAFA"/>
            <w:vAlign w:val="bottom"/>
          </w:tcPr>
          <w:p w14:paraId="14C982B5" w14:textId="77777777" w:rsidR="002867B6" w:rsidRPr="00D10D99" w:rsidRDefault="002867B6" w:rsidP="002867B6">
            <w:pPr>
              <w:ind w:right="-72"/>
              <w:jc w:val="right"/>
              <w:rPr>
                <w:rFonts w:eastAsia="Arial Unicode MS" w:cs="Arial"/>
              </w:rPr>
            </w:pPr>
            <w:r w:rsidRPr="00D10D99">
              <w:rPr>
                <w:rFonts w:eastAsia="Arial Unicode MS" w:cs="Arial"/>
              </w:rPr>
              <w:t>-</w:t>
            </w:r>
          </w:p>
        </w:tc>
        <w:tc>
          <w:tcPr>
            <w:tcW w:w="1107" w:type="dxa"/>
            <w:vAlign w:val="bottom"/>
          </w:tcPr>
          <w:p w14:paraId="11A8157A" w14:textId="77777777" w:rsidR="002867B6" w:rsidRPr="00C303B1" w:rsidRDefault="002867B6" w:rsidP="002867B6">
            <w:pPr>
              <w:ind w:right="-72"/>
              <w:jc w:val="right"/>
              <w:rPr>
                <w:rFonts w:eastAsia="Arial Unicode MS" w:cs="Arial"/>
                <w:lang w:val="en-GB" w:eastAsia="en-GB"/>
              </w:rPr>
            </w:pPr>
            <w:r w:rsidRPr="00C303B1">
              <w:rPr>
                <w:rFonts w:eastAsia="Arial Unicode MS" w:cs="Arial"/>
                <w:lang w:val="en-GB" w:eastAsia="en-GB"/>
              </w:rPr>
              <w:t>-</w:t>
            </w:r>
          </w:p>
        </w:tc>
        <w:tc>
          <w:tcPr>
            <w:tcW w:w="1107" w:type="dxa"/>
            <w:shd w:val="clear" w:color="auto" w:fill="FAFAFA"/>
            <w:vAlign w:val="center"/>
          </w:tcPr>
          <w:p w14:paraId="784C93E0" w14:textId="77777777" w:rsidR="002867B6" w:rsidRPr="00D10D99" w:rsidRDefault="002867B6" w:rsidP="002867B6">
            <w:pPr>
              <w:ind w:right="-72"/>
              <w:jc w:val="right"/>
              <w:rPr>
                <w:rFonts w:eastAsia="Arial Unicode MS" w:cs="Arial"/>
                <w:lang w:val="en-GB" w:eastAsia="en-GB"/>
              </w:rPr>
            </w:pPr>
            <w:r w:rsidRPr="00D10D99">
              <w:rPr>
                <w:rFonts w:eastAsia="Arial Unicode MS" w:cs="Arial"/>
                <w:lang w:val="en-GB" w:eastAsia="en-GB"/>
              </w:rPr>
              <w:t>1,824.0</w:t>
            </w:r>
          </w:p>
        </w:tc>
        <w:tc>
          <w:tcPr>
            <w:tcW w:w="1107" w:type="dxa"/>
            <w:vAlign w:val="bottom"/>
          </w:tcPr>
          <w:p w14:paraId="2CD1FF2C" w14:textId="77777777" w:rsidR="002867B6" w:rsidRPr="00C303B1" w:rsidRDefault="002867B6" w:rsidP="002867B6">
            <w:pPr>
              <w:ind w:right="-72"/>
              <w:jc w:val="right"/>
              <w:rPr>
                <w:rFonts w:eastAsia="Arial Unicode MS" w:cs="Arial"/>
                <w:lang w:val="en-GB" w:eastAsia="en-GB"/>
              </w:rPr>
            </w:pPr>
            <w:r w:rsidRPr="00C303B1">
              <w:rPr>
                <w:rFonts w:eastAsia="Arial Unicode MS" w:cs="Arial"/>
                <w:lang w:val="en-GB" w:eastAsia="en-GB"/>
              </w:rPr>
              <w:t>1,661.7</w:t>
            </w:r>
          </w:p>
        </w:tc>
      </w:tr>
      <w:tr w:rsidR="002867B6" w:rsidRPr="00C303B1" w14:paraId="5EF4AE2A" w14:textId="77777777" w:rsidTr="00B53005">
        <w:tc>
          <w:tcPr>
            <w:tcW w:w="4320" w:type="dxa"/>
            <w:shd w:val="clear" w:color="auto" w:fill="auto"/>
            <w:vAlign w:val="bottom"/>
          </w:tcPr>
          <w:p w14:paraId="566DF788" w14:textId="77777777" w:rsidR="002867B6" w:rsidRPr="00C303B1" w:rsidRDefault="002867B6" w:rsidP="002867B6">
            <w:pPr>
              <w:ind w:left="-101"/>
              <w:jc w:val="left"/>
              <w:rPr>
                <w:rFonts w:cs="Arial"/>
                <w:spacing w:val="-4"/>
                <w:lang w:val="en-GB" w:eastAsia="en-GB"/>
              </w:rPr>
            </w:pPr>
          </w:p>
        </w:tc>
        <w:tc>
          <w:tcPr>
            <w:tcW w:w="1107" w:type="dxa"/>
            <w:shd w:val="clear" w:color="auto" w:fill="FAFAFA"/>
            <w:vAlign w:val="center"/>
          </w:tcPr>
          <w:p w14:paraId="53BE06F4" w14:textId="68D7E937" w:rsidR="002867B6" w:rsidRPr="00D10D99" w:rsidRDefault="002867B6" w:rsidP="002867B6">
            <w:pPr>
              <w:ind w:right="-72"/>
              <w:jc w:val="right"/>
              <w:rPr>
                <w:rFonts w:eastAsia="Arial Unicode MS" w:cs="Arial"/>
              </w:rPr>
            </w:pPr>
            <w:r>
              <w:rPr>
                <w:rFonts w:eastAsia="Arial Unicode MS" w:cs="Arial"/>
              </w:rPr>
              <w:fldChar w:fldCharType="begin"/>
            </w:r>
            <w:r>
              <w:rPr>
                <w:rFonts w:eastAsia="Arial Unicode MS" w:cs="Arial"/>
              </w:rPr>
              <w:instrText xml:space="preserve"> =SUM(ABOVE) </w:instrText>
            </w:r>
            <w:r>
              <w:rPr>
                <w:rFonts w:eastAsia="Arial Unicode MS" w:cs="Arial"/>
              </w:rPr>
              <w:fldChar w:fldCharType="end"/>
            </w:r>
          </w:p>
        </w:tc>
        <w:tc>
          <w:tcPr>
            <w:tcW w:w="1107" w:type="dxa"/>
            <w:vAlign w:val="bottom"/>
          </w:tcPr>
          <w:p w14:paraId="3C1DA3B8" w14:textId="77777777" w:rsidR="002867B6" w:rsidRPr="00C303B1" w:rsidRDefault="002867B6" w:rsidP="002867B6">
            <w:pPr>
              <w:ind w:right="-72"/>
              <w:jc w:val="right"/>
              <w:rPr>
                <w:rFonts w:eastAsia="Arial Unicode MS" w:cs="Arial"/>
                <w:lang w:val="en-GB"/>
              </w:rPr>
            </w:pPr>
          </w:p>
        </w:tc>
        <w:tc>
          <w:tcPr>
            <w:tcW w:w="1107" w:type="dxa"/>
            <w:shd w:val="clear" w:color="auto" w:fill="FAFAFA"/>
            <w:vAlign w:val="center"/>
          </w:tcPr>
          <w:p w14:paraId="581EA4F5" w14:textId="77777777" w:rsidR="002867B6" w:rsidRPr="00D10D99" w:rsidRDefault="002867B6" w:rsidP="002867B6">
            <w:pPr>
              <w:ind w:right="-72"/>
              <w:jc w:val="right"/>
              <w:rPr>
                <w:rFonts w:eastAsia="Arial Unicode MS" w:cs="Arial"/>
              </w:rPr>
            </w:pPr>
          </w:p>
        </w:tc>
        <w:tc>
          <w:tcPr>
            <w:tcW w:w="1107" w:type="dxa"/>
            <w:vAlign w:val="bottom"/>
          </w:tcPr>
          <w:p w14:paraId="2AAB200D" w14:textId="77777777" w:rsidR="002867B6" w:rsidRPr="00C303B1" w:rsidRDefault="002867B6" w:rsidP="002867B6">
            <w:pPr>
              <w:ind w:right="-72"/>
              <w:jc w:val="right"/>
              <w:rPr>
                <w:rFonts w:eastAsia="Arial Unicode MS" w:cs="Arial"/>
                <w:lang w:val="en-GB" w:eastAsia="en-GB"/>
              </w:rPr>
            </w:pPr>
          </w:p>
        </w:tc>
        <w:tc>
          <w:tcPr>
            <w:tcW w:w="1107" w:type="dxa"/>
            <w:shd w:val="clear" w:color="auto" w:fill="FAFAFA"/>
            <w:vAlign w:val="bottom"/>
          </w:tcPr>
          <w:p w14:paraId="01F94C6C" w14:textId="77777777" w:rsidR="002867B6" w:rsidRPr="00D10D99" w:rsidRDefault="002867B6" w:rsidP="002867B6">
            <w:pPr>
              <w:ind w:right="-72"/>
              <w:jc w:val="right"/>
              <w:rPr>
                <w:rFonts w:eastAsia="Arial Unicode MS" w:cs="Arial"/>
                <w:lang w:val="en-GB"/>
              </w:rPr>
            </w:pPr>
          </w:p>
        </w:tc>
        <w:tc>
          <w:tcPr>
            <w:tcW w:w="1107" w:type="dxa"/>
            <w:shd w:val="clear" w:color="auto" w:fill="auto"/>
            <w:vAlign w:val="bottom"/>
          </w:tcPr>
          <w:p w14:paraId="53F57977" w14:textId="77777777" w:rsidR="002867B6" w:rsidRPr="00C303B1" w:rsidRDefault="002867B6" w:rsidP="002867B6">
            <w:pPr>
              <w:ind w:right="-72"/>
              <w:jc w:val="right"/>
              <w:rPr>
                <w:rFonts w:eastAsia="Arial Unicode MS" w:cs="Arial"/>
                <w:lang w:val="en-GB" w:eastAsia="en-GB"/>
              </w:rPr>
            </w:pPr>
          </w:p>
        </w:tc>
        <w:tc>
          <w:tcPr>
            <w:tcW w:w="1107" w:type="dxa"/>
            <w:shd w:val="clear" w:color="auto" w:fill="FAFAFA"/>
            <w:vAlign w:val="bottom"/>
          </w:tcPr>
          <w:p w14:paraId="0B41A6D9" w14:textId="77777777" w:rsidR="002867B6" w:rsidRPr="00D10D99" w:rsidRDefault="002867B6" w:rsidP="002867B6">
            <w:pPr>
              <w:ind w:right="-72"/>
              <w:jc w:val="right"/>
              <w:rPr>
                <w:rFonts w:eastAsia="Arial Unicode MS" w:cs="Arial"/>
              </w:rPr>
            </w:pPr>
          </w:p>
        </w:tc>
        <w:tc>
          <w:tcPr>
            <w:tcW w:w="1107" w:type="dxa"/>
            <w:vAlign w:val="bottom"/>
          </w:tcPr>
          <w:p w14:paraId="70AA8A6D" w14:textId="77777777" w:rsidR="002867B6" w:rsidRPr="00C303B1" w:rsidRDefault="002867B6" w:rsidP="002867B6">
            <w:pPr>
              <w:ind w:right="-72"/>
              <w:jc w:val="right"/>
              <w:rPr>
                <w:rFonts w:eastAsia="Arial Unicode MS" w:cs="Arial"/>
                <w:lang w:val="en-GB" w:eastAsia="en-GB"/>
              </w:rPr>
            </w:pPr>
          </w:p>
        </w:tc>
        <w:tc>
          <w:tcPr>
            <w:tcW w:w="1107" w:type="dxa"/>
            <w:shd w:val="clear" w:color="auto" w:fill="FAFAFA"/>
            <w:vAlign w:val="center"/>
          </w:tcPr>
          <w:p w14:paraId="598D6F42" w14:textId="77777777" w:rsidR="002867B6" w:rsidRPr="00D10D99" w:rsidRDefault="002867B6" w:rsidP="002867B6">
            <w:pPr>
              <w:ind w:right="-72"/>
              <w:jc w:val="right"/>
              <w:rPr>
                <w:rFonts w:eastAsia="Arial Unicode MS" w:cs="Arial"/>
                <w:lang w:val="en-GB" w:eastAsia="en-GB"/>
              </w:rPr>
            </w:pPr>
          </w:p>
        </w:tc>
        <w:tc>
          <w:tcPr>
            <w:tcW w:w="1107" w:type="dxa"/>
            <w:vAlign w:val="bottom"/>
          </w:tcPr>
          <w:p w14:paraId="21F213F7" w14:textId="77777777" w:rsidR="002867B6" w:rsidRPr="00C303B1" w:rsidRDefault="002867B6" w:rsidP="002867B6">
            <w:pPr>
              <w:ind w:right="-72"/>
              <w:jc w:val="right"/>
              <w:rPr>
                <w:rFonts w:eastAsia="Arial Unicode MS" w:cs="Arial"/>
                <w:lang w:val="en-GB" w:eastAsia="en-GB"/>
              </w:rPr>
            </w:pPr>
          </w:p>
        </w:tc>
      </w:tr>
      <w:tr w:rsidR="002867B6" w:rsidRPr="00C303B1" w14:paraId="5B8420DB" w14:textId="77777777" w:rsidTr="00B53005">
        <w:tc>
          <w:tcPr>
            <w:tcW w:w="4320" w:type="dxa"/>
            <w:shd w:val="clear" w:color="auto" w:fill="auto"/>
            <w:vAlign w:val="bottom"/>
          </w:tcPr>
          <w:p w14:paraId="4DD94353" w14:textId="77777777" w:rsidR="002867B6" w:rsidRPr="00C303B1" w:rsidRDefault="002867B6" w:rsidP="002867B6">
            <w:pPr>
              <w:ind w:left="-101"/>
              <w:jc w:val="left"/>
              <w:rPr>
                <w:rFonts w:cs="Arial"/>
                <w:lang w:val="en-GB" w:eastAsia="en-GB"/>
              </w:rPr>
            </w:pPr>
            <w:r w:rsidRPr="00C303B1">
              <w:rPr>
                <w:rFonts w:cs="Arial"/>
                <w:lang w:val="en-GB" w:eastAsia="en-GB"/>
              </w:rPr>
              <w:t>Total assets</w:t>
            </w:r>
          </w:p>
        </w:tc>
        <w:tc>
          <w:tcPr>
            <w:tcW w:w="1107" w:type="dxa"/>
            <w:shd w:val="clear" w:color="auto" w:fill="FAFAFA"/>
            <w:vAlign w:val="center"/>
          </w:tcPr>
          <w:p w14:paraId="22F8B23A" w14:textId="3212FFBC" w:rsidR="002867B6" w:rsidRPr="00D10D99" w:rsidRDefault="002867B6" w:rsidP="002867B6">
            <w:pPr>
              <w:ind w:right="-72"/>
              <w:jc w:val="right"/>
              <w:rPr>
                <w:rFonts w:eastAsia="Arial Unicode MS" w:cs="Arial"/>
              </w:rPr>
            </w:pPr>
            <w:r w:rsidRPr="00D10D99">
              <w:rPr>
                <w:rFonts w:eastAsia="Arial Unicode MS" w:cs="Arial"/>
              </w:rPr>
              <w:t>10,</w:t>
            </w:r>
            <w:r w:rsidR="00B53005">
              <w:rPr>
                <w:rFonts w:eastAsia="Arial Unicode MS" w:cs="Arial"/>
              </w:rPr>
              <w:t>026.3</w:t>
            </w:r>
          </w:p>
        </w:tc>
        <w:tc>
          <w:tcPr>
            <w:tcW w:w="1107" w:type="dxa"/>
            <w:vAlign w:val="bottom"/>
          </w:tcPr>
          <w:p w14:paraId="39DA2433" w14:textId="77777777" w:rsidR="002867B6" w:rsidRPr="00C303B1" w:rsidRDefault="002867B6" w:rsidP="002867B6">
            <w:pPr>
              <w:ind w:right="-72"/>
              <w:jc w:val="right"/>
              <w:rPr>
                <w:rFonts w:eastAsia="Arial Unicode MS" w:cs="Arial"/>
              </w:rPr>
            </w:pPr>
            <w:r w:rsidRPr="00C303B1">
              <w:rPr>
                <w:rFonts w:eastAsia="Arial Unicode MS" w:cs="Arial"/>
                <w:lang w:val="en-GB"/>
              </w:rPr>
              <w:t>7</w:t>
            </w:r>
            <w:r w:rsidRPr="00C303B1">
              <w:rPr>
                <w:rFonts w:eastAsia="Arial Unicode MS" w:cs="Arial"/>
              </w:rPr>
              <w:t>,</w:t>
            </w:r>
            <w:r w:rsidRPr="00C303B1">
              <w:rPr>
                <w:rFonts w:eastAsia="Arial Unicode MS" w:cs="Arial"/>
                <w:lang w:val="en-GB"/>
              </w:rPr>
              <w:t>619</w:t>
            </w:r>
            <w:r w:rsidRPr="00C303B1">
              <w:rPr>
                <w:rFonts w:eastAsia="Arial Unicode MS" w:cs="Arial"/>
              </w:rPr>
              <w:t>.</w:t>
            </w:r>
            <w:r w:rsidRPr="00C303B1">
              <w:rPr>
                <w:rFonts w:eastAsia="Arial Unicode MS" w:cs="Arial"/>
                <w:lang w:val="en-GB"/>
              </w:rPr>
              <w:t>3</w:t>
            </w:r>
          </w:p>
        </w:tc>
        <w:tc>
          <w:tcPr>
            <w:tcW w:w="1107" w:type="dxa"/>
            <w:shd w:val="clear" w:color="auto" w:fill="FAFAFA"/>
            <w:vAlign w:val="center"/>
          </w:tcPr>
          <w:p w14:paraId="00AB9D29" w14:textId="02438F2B" w:rsidR="002867B6" w:rsidRPr="00D10D99" w:rsidRDefault="002867B6" w:rsidP="002867B6">
            <w:pPr>
              <w:ind w:right="-72"/>
              <w:jc w:val="right"/>
              <w:rPr>
                <w:rFonts w:eastAsia="Arial Unicode MS" w:cs="Arial"/>
              </w:rPr>
            </w:pPr>
            <w:r w:rsidRPr="00D10D99">
              <w:rPr>
                <w:rFonts w:eastAsia="Arial Unicode MS" w:cs="Arial"/>
              </w:rPr>
              <w:t>14,</w:t>
            </w:r>
            <w:r w:rsidR="005C7792">
              <w:rPr>
                <w:rFonts w:eastAsia="Arial Unicode MS" w:cs="Arial"/>
              </w:rPr>
              <w:t>279.4</w:t>
            </w:r>
          </w:p>
        </w:tc>
        <w:tc>
          <w:tcPr>
            <w:tcW w:w="1107" w:type="dxa"/>
            <w:vAlign w:val="bottom"/>
          </w:tcPr>
          <w:p w14:paraId="52B8DF32" w14:textId="77777777" w:rsidR="002867B6" w:rsidRPr="00C303B1" w:rsidRDefault="002867B6" w:rsidP="002867B6">
            <w:pPr>
              <w:ind w:right="-72"/>
              <w:jc w:val="right"/>
              <w:rPr>
                <w:rFonts w:eastAsia="Arial Unicode MS" w:cs="Arial"/>
                <w:lang w:val="en-GB" w:eastAsia="en-GB"/>
              </w:rPr>
            </w:pPr>
            <w:r w:rsidRPr="00C303B1">
              <w:rPr>
                <w:rFonts w:eastAsia="Arial Unicode MS" w:cs="Arial"/>
                <w:lang w:val="en-GB" w:eastAsia="en-GB"/>
              </w:rPr>
              <w:t>10,983.3</w:t>
            </w:r>
          </w:p>
        </w:tc>
        <w:tc>
          <w:tcPr>
            <w:tcW w:w="1107" w:type="dxa"/>
            <w:shd w:val="clear" w:color="auto" w:fill="FAFAFA"/>
            <w:vAlign w:val="bottom"/>
          </w:tcPr>
          <w:p w14:paraId="19576EF0" w14:textId="77777777" w:rsidR="002867B6" w:rsidRPr="00D10D99" w:rsidRDefault="002867B6" w:rsidP="002867B6">
            <w:pPr>
              <w:ind w:right="-72"/>
              <w:jc w:val="right"/>
              <w:rPr>
                <w:rFonts w:eastAsia="Arial Unicode MS" w:cs="Arial"/>
                <w:lang w:val="en-GB"/>
              </w:rPr>
            </w:pPr>
            <w:r>
              <w:rPr>
                <w:rFonts w:eastAsia="Arial Unicode MS" w:cs="Arial"/>
                <w:lang w:val="en-GB" w:eastAsia="en-GB"/>
              </w:rPr>
              <w:t>1.6</w:t>
            </w:r>
          </w:p>
        </w:tc>
        <w:tc>
          <w:tcPr>
            <w:tcW w:w="1107" w:type="dxa"/>
            <w:shd w:val="clear" w:color="auto" w:fill="auto"/>
            <w:vAlign w:val="bottom"/>
          </w:tcPr>
          <w:p w14:paraId="4A47B019" w14:textId="77777777" w:rsidR="002867B6" w:rsidRPr="00C303B1" w:rsidRDefault="002867B6" w:rsidP="002867B6">
            <w:pPr>
              <w:ind w:right="-72"/>
              <w:jc w:val="right"/>
              <w:rPr>
                <w:rFonts w:eastAsia="Arial Unicode MS" w:cs="Arial"/>
                <w:lang w:val="en-GB" w:eastAsia="en-GB"/>
              </w:rPr>
            </w:pPr>
            <w:r w:rsidRPr="00C303B1">
              <w:rPr>
                <w:rFonts w:eastAsia="Arial Unicode MS" w:cs="Arial"/>
                <w:lang w:val="en-GB" w:eastAsia="en-GB"/>
              </w:rPr>
              <w:t>51.8</w:t>
            </w:r>
          </w:p>
        </w:tc>
        <w:tc>
          <w:tcPr>
            <w:tcW w:w="1107" w:type="dxa"/>
            <w:shd w:val="clear" w:color="auto" w:fill="FAFAFA"/>
            <w:vAlign w:val="center"/>
          </w:tcPr>
          <w:p w14:paraId="3B3B90CA" w14:textId="365F5C1B" w:rsidR="002867B6" w:rsidRPr="00D10D99" w:rsidRDefault="002867B6" w:rsidP="002867B6">
            <w:pPr>
              <w:ind w:right="-72"/>
              <w:jc w:val="right"/>
              <w:rPr>
                <w:rFonts w:eastAsia="Arial Unicode MS" w:cs="Arial"/>
              </w:rPr>
            </w:pPr>
            <w:r w:rsidRPr="00D10D99">
              <w:rPr>
                <w:rFonts w:eastAsia="Arial Unicode MS" w:cs="Arial"/>
              </w:rPr>
              <w:t>(9</w:t>
            </w:r>
            <w:r w:rsidR="005C7792">
              <w:rPr>
                <w:rFonts w:eastAsia="Arial Unicode MS" w:cs="Arial"/>
              </w:rPr>
              <w:t>,224.3</w:t>
            </w:r>
            <w:r w:rsidRPr="00D10D99">
              <w:rPr>
                <w:rFonts w:eastAsia="Arial Unicode MS" w:cs="Arial"/>
              </w:rPr>
              <w:t>)</w:t>
            </w:r>
          </w:p>
        </w:tc>
        <w:tc>
          <w:tcPr>
            <w:tcW w:w="1107" w:type="dxa"/>
            <w:vAlign w:val="bottom"/>
          </w:tcPr>
          <w:p w14:paraId="772E69D3" w14:textId="77777777" w:rsidR="002867B6" w:rsidRPr="00C303B1" w:rsidRDefault="002867B6" w:rsidP="002867B6">
            <w:pPr>
              <w:ind w:right="-72"/>
              <w:jc w:val="right"/>
              <w:rPr>
                <w:rFonts w:eastAsia="Arial Unicode MS" w:cs="Arial"/>
                <w:lang w:val="en-GB" w:eastAsia="en-GB"/>
              </w:rPr>
            </w:pPr>
            <w:r w:rsidRPr="00C303B1">
              <w:rPr>
                <w:rFonts w:eastAsia="Arial Unicode MS" w:cs="Arial"/>
                <w:lang w:val="en-GB" w:eastAsia="en-GB"/>
              </w:rPr>
              <w:t>(3,757.2)</w:t>
            </w:r>
          </w:p>
        </w:tc>
        <w:tc>
          <w:tcPr>
            <w:tcW w:w="1107" w:type="dxa"/>
            <w:shd w:val="clear" w:color="auto" w:fill="FAFAFA"/>
            <w:vAlign w:val="center"/>
          </w:tcPr>
          <w:p w14:paraId="4A9EB8B1" w14:textId="312899AF" w:rsidR="002867B6" w:rsidRPr="00D10D99" w:rsidRDefault="002867B6" w:rsidP="002867B6">
            <w:pPr>
              <w:ind w:right="-72"/>
              <w:jc w:val="right"/>
              <w:rPr>
                <w:rFonts w:eastAsia="Arial Unicode MS" w:cs="Arial"/>
                <w:lang w:val="en-GB" w:eastAsia="en-GB"/>
              </w:rPr>
            </w:pPr>
            <w:r w:rsidRPr="00D10D99">
              <w:rPr>
                <w:rFonts w:eastAsia="Arial Unicode MS" w:cs="Arial"/>
                <w:lang w:val="en-GB" w:eastAsia="en-GB"/>
              </w:rPr>
              <w:t>15,</w:t>
            </w:r>
            <w:r w:rsidR="00365B52">
              <w:rPr>
                <w:rFonts w:eastAsia="Arial Unicode MS" w:cs="Arial"/>
                <w:lang w:val="en-GB" w:eastAsia="en-GB"/>
              </w:rPr>
              <w:t>083.0</w:t>
            </w:r>
          </w:p>
        </w:tc>
        <w:tc>
          <w:tcPr>
            <w:tcW w:w="1107" w:type="dxa"/>
            <w:vAlign w:val="bottom"/>
          </w:tcPr>
          <w:p w14:paraId="46202DA6" w14:textId="77777777" w:rsidR="002867B6" w:rsidRPr="00C303B1" w:rsidRDefault="002867B6" w:rsidP="002867B6">
            <w:pPr>
              <w:ind w:right="-72"/>
              <w:jc w:val="right"/>
              <w:rPr>
                <w:rFonts w:eastAsia="Arial Unicode MS" w:cs="Arial"/>
                <w:lang w:val="en-GB" w:eastAsia="en-GB"/>
              </w:rPr>
            </w:pPr>
            <w:r w:rsidRPr="00C303B1">
              <w:rPr>
                <w:rFonts w:eastAsia="Arial Unicode MS" w:cs="Arial"/>
                <w:lang w:val="en-GB" w:eastAsia="en-GB"/>
              </w:rPr>
              <w:t>14,897.2</w:t>
            </w:r>
          </w:p>
        </w:tc>
      </w:tr>
    </w:tbl>
    <w:p w14:paraId="4AD6149E" w14:textId="77777777" w:rsidR="00AB735A" w:rsidRPr="00381820" w:rsidRDefault="00AB735A">
      <w:pPr>
        <w:rPr>
          <w:rFonts w:cs="Arial"/>
        </w:rPr>
      </w:pPr>
      <w:r>
        <w:rPr>
          <w:rFonts w:cs="Arial"/>
        </w:rPr>
        <w:br w:type="page"/>
      </w:r>
    </w:p>
    <w:tbl>
      <w:tblPr>
        <w:tblW w:w="15390" w:type="dxa"/>
        <w:tblInd w:w="108" w:type="dxa"/>
        <w:tblLayout w:type="fixed"/>
        <w:tblLook w:val="04A0" w:firstRow="1" w:lastRow="0" w:firstColumn="1" w:lastColumn="0" w:noHBand="0" w:noVBand="1"/>
      </w:tblPr>
      <w:tblGrid>
        <w:gridCol w:w="4320"/>
        <w:gridCol w:w="1107"/>
        <w:gridCol w:w="1107"/>
        <w:gridCol w:w="1107"/>
        <w:gridCol w:w="1107"/>
        <w:gridCol w:w="1107"/>
        <w:gridCol w:w="1107"/>
        <w:gridCol w:w="1107"/>
        <w:gridCol w:w="1107"/>
        <w:gridCol w:w="1107"/>
        <w:gridCol w:w="1107"/>
      </w:tblGrid>
      <w:tr w:rsidR="00AB735A" w:rsidRPr="00C303B1" w14:paraId="66EA62FB" w14:textId="77777777" w:rsidTr="00B75739">
        <w:tc>
          <w:tcPr>
            <w:tcW w:w="4320" w:type="dxa"/>
            <w:shd w:val="clear" w:color="auto" w:fill="auto"/>
            <w:vAlign w:val="bottom"/>
          </w:tcPr>
          <w:p w14:paraId="11E1C180" w14:textId="77777777" w:rsidR="00AB735A" w:rsidRPr="00C303B1" w:rsidRDefault="00AB735A" w:rsidP="00467F4D">
            <w:pPr>
              <w:tabs>
                <w:tab w:val="left" w:pos="960"/>
              </w:tabs>
              <w:ind w:left="-101" w:right="-72"/>
              <w:jc w:val="left"/>
              <w:rPr>
                <w:rFonts w:cs="Arial"/>
              </w:rPr>
            </w:pPr>
          </w:p>
        </w:tc>
        <w:tc>
          <w:tcPr>
            <w:tcW w:w="11070" w:type="dxa"/>
            <w:gridSpan w:val="10"/>
            <w:tcBorders>
              <w:top w:val="single" w:sz="4" w:space="0" w:color="auto"/>
              <w:bottom w:val="single" w:sz="4" w:space="0" w:color="auto"/>
            </w:tcBorders>
            <w:shd w:val="clear" w:color="auto" w:fill="auto"/>
            <w:vAlign w:val="bottom"/>
          </w:tcPr>
          <w:p w14:paraId="1CC905A6" w14:textId="77777777" w:rsidR="00AB735A" w:rsidRPr="00C303B1" w:rsidRDefault="00AB735A" w:rsidP="00467F4D">
            <w:pPr>
              <w:tabs>
                <w:tab w:val="left" w:pos="960"/>
              </w:tabs>
              <w:ind w:right="-72"/>
              <w:jc w:val="center"/>
              <w:rPr>
                <w:rFonts w:cs="Arial"/>
                <w:b/>
                <w:bCs/>
                <w:lang w:val="en-GB"/>
              </w:rPr>
            </w:pPr>
            <w:r w:rsidRPr="00C303B1">
              <w:rPr>
                <w:rFonts w:cs="Arial"/>
                <w:b/>
                <w:bCs/>
                <w:lang w:val="en-GB"/>
              </w:rPr>
              <w:t>Consolidated financial information</w:t>
            </w:r>
          </w:p>
        </w:tc>
      </w:tr>
      <w:tr w:rsidR="00AB735A" w:rsidRPr="00C303B1" w14:paraId="192DEEA5" w14:textId="77777777" w:rsidTr="00B75739">
        <w:tc>
          <w:tcPr>
            <w:tcW w:w="4320" w:type="dxa"/>
            <w:shd w:val="clear" w:color="auto" w:fill="auto"/>
            <w:vAlign w:val="bottom"/>
          </w:tcPr>
          <w:p w14:paraId="48E4216F" w14:textId="77777777" w:rsidR="00AB735A" w:rsidRPr="00C303B1" w:rsidRDefault="00AB735A" w:rsidP="00467F4D">
            <w:pPr>
              <w:tabs>
                <w:tab w:val="left" w:pos="960"/>
              </w:tabs>
              <w:ind w:left="-101" w:right="-72"/>
              <w:jc w:val="left"/>
              <w:rPr>
                <w:rFonts w:cs="Arial"/>
              </w:rPr>
            </w:pPr>
          </w:p>
        </w:tc>
        <w:tc>
          <w:tcPr>
            <w:tcW w:w="11070" w:type="dxa"/>
            <w:gridSpan w:val="10"/>
            <w:tcBorders>
              <w:top w:val="single" w:sz="4" w:space="0" w:color="auto"/>
              <w:bottom w:val="single" w:sz="4" w:space="0" w:color="auto"/>
            </w:tcBorders>
            <w:shd w:val="clear" w:color="auto" w:fill="auto"/>
            <w:vAlign w:val="bottom"/>
          </w:tcPr>
          <w:p w14:paraId="72E36887" w14:textId="77777777" w:rsidR="00AB735A" w:rsidRPr="00C303B1" w:rsidRDefault="00AB735A" w:rsidP="00467F4D">
            <w:pPr>
              <w:tabs>
                <w:tab w:val="left" w:pos="960"/>
              </w:tabs>
              <w:ind w:right="-72"/>
              <w:jc w:val="center"/>
              <w:rPr>
                <w:rFonts w:cs="Arial"/>
                <w:b/>
                <w:bCs/>
              </w:rPr>
            </w:pPr>
            <w:r w:rsidRPr="00C303B1">
              <w:rPr>
                <w:rFonts w:cs="Arial"/>
                <w:b/>
                <w:bCs/>
              </w:rPr>
              <w:t xml:space="preserve">For the </w:t>
            </w:r>
            <w:r w:rsidR="002A72CD" w:rsidRPr="00C303B1">
              <w:rPr>
                <w:rFonts w:cs="Arial"/>
                <w:b/>
                <w:bCs/>
              </w:rPr>
              <w:t>nine-month</w:t>
            </w:r>
            <w:r w:rsidRPr="00C303B1">
              <w:rPr>
                <w:rFonts w:cs="Arial"/>
                <w:b/>
                <w:bCs/>
              </w:rPr>
              <w:t xml:space="preserve"> period ended </w:t>
            </w:r>
            <w:r w:rsidR="002A72CD" w:rsidRPr="00C303B1">
              <w:rPr>
                <w:rFonts w:cs="Arial"/>
                <w:b/>
                <w:bCs/>
              </w:rPr>
              <w:t>30 September</w:t>
            </w:r>
          </w:p>
        </w:tc>
      </w:tr>
      <w:tr w:rsidR="00AB735A" w:rsidRPr="00C303B1" w14:paraId="326037B9" w14:textId="77777777" w:rsidTr="00B75739">
        <w:tc>
          <w:tcPr>
            <w:tcW w:w="4320" w:type="dxa"/>
            <w:shd w:val="clear" w:color="auto" w:fill="auto"/>
            <w:vAlign w:val="bottom"/>
          </w:tcPr>
          <w:p w14:paraId="1228DD20" w14:textId="77777777" w:rsidR="00AB735A" w:rsidRPr="00C303B1" w:rsidRDefault="00AB735A" w:rsidP="00467F4D">
            <w:pPr>
              <w:tabs>
                <w:tab w:val="left" w:pos="960"/>
              </w:tabs>
              <w:ind w:left="-101" w:right="-72"/>
              <w:jc w:val="left"/>
              <w:rPr>
                <w:rFonts w:cs="Arial"/>
              </w:rPr>
            </w:pPr>
          </w:p>
        </w:tc>
        <w:tc>
          <w:tcPr>
            <w:tcW w:w="2214" w:type="dxa"/>
            <w:gridSpan w:val="2"/>
            <w:tcBorders>
              <w:top w:val="single" w:sz="4" w:space="0" w:color="auto"/>
            </w:tcBorders>
            <w:shd w:val="clear" w:color="auto" w:fill="auto"/>
            <w:vAlign w:val="bottom"/>
          </w:tcPr>
          <w:p w14:paraId="44B7DC68" w14:textId="77777777" w:rsidR="00AB735A" w:rsidRPr="00C303B1" w:rsidRDefault="00AB735A" w:rsidP="00467F4D">
            <w:pPr>
              <w:ind w:right="-72"/>
              <w:jc w:val="center"/>
              <w:rPr>
                <w:rFonts w:cs="Arial"/>
                <w:b/>
                <w:bCs/>
                <w:cs/>
              </w:rPr>
            </w:pPr>
          </w:p>
        </w:tc>
        <w:tc>
          <w:tcPr>
            <w:tcW w:w="2214" w:type="dxa"/>
            <w:gridSpan w:val="2"/>
            <w:tcBorders>
              <w:top w:val="single" w:sz="4" w:space="0" w:color="auto"/>
            </w:tcBorders>
            <w:shd w:val="clear" w:color="auto" w:fill="auto"/>
            <w:vAlign w:val="bottom"/>
          </w:tcPr>
          <w:p w14:paraId="5C8F5C12" w14:textId="77777777" w:rsidR="00AB735A" w:rsidRPr="00C303B1" w:rsidRDefault="00AB735A" w:rsidP="00467F4D">
            <w:pPr>
              <w:ind w:right="-72"/>
              <w:jc w:val="center"/>
              <w:rPr>
                <w:rFonts w:cs="Arial"/>
                <w:b/>
                <w:bCs/>
                <w:cs/>
              </w:rPr>
            </w:pPr>
            <w:r w:rsidRPr="00C303B1">
              <w:rPr>
                <w:rFonts w:cs="Arial"/>
                <w:b/>
                <w:bCs/>
              </w:rPr>
              <w:t>Property</w:t>
            </w:r>
          </w:p>
        </w:tc>
        <w:tc>
          <w:tcPr>
            <w:tcW w:w="2214" w:type="dxa"/>
            <w:gridSpan w:val="2"/>
            <w:tcBorders>
              <w:top w:val="single" w:sz="4" w:space="0" w:color="auto"/>
            </w:tcBorders>
            <w:vAlign w:val="bottom"/>
          </w:tcPr>
          <w:p w14:paraId="02CBF3A9" w14:textId="77777777" w:rsidR="00AB735A" w:rsidRPr="00C303B1" w:rsidRDefault="00AB735A" w:rsidP="00467F4D">
            <w:pPr>
              <w:ind w:right="-72"/>
              <w:jc w:val="center"/>
              <w:rPr>
                <w:rFonts w:cs="Arial"/>
                <w:b/>
                <w:bCs/>
              </w:rPr>
            </w:pPr>
          </w:p>
        </w:tc>
        <w:tc>
          <w:tcPr>
            <w:tcW w:w="2214" w:type="dxa"/>
            <w:gridSpan w:val="2"/>
            <w:tcBorders>
              <w:top w:val="single" w:sz="4" w:space="0" w:color="auto"/>
            </w:tcBorders>
            <w:shd w:val="clear" w:color="auto" w:fill="auto"/>
            <w:vAlign w:val="bottom"/>
          </w:tcPr>
          <w:p w14:paraId="654F5B0E" w14:textId="77777777" w:rsidR="00AB735A" w:rsidRPr="00C303B1" w:rsidRDefault="00AB735A" w:rsidP="00467F4D">
            <w:pPr>
              <w:ind w:right="-72"/>
              <w:jc w:val="center"/>
              <w:rPr>
                <w:rFonts w:cs="Arial"/>
                <w:b/>
                <w:bCs/>
                <w:cs/>
              </w:rPr>
            </w:pPr>
          </w:p>
        </w:tc>
        <w:tc>
          <w:tcPr>
            <w:tcW w:w="2214" w:type="dxa"/>
            <w:gridSpan w:val="2"/>
            <w:tcBorders>
              <w:top w:val="single" w:sz="4" w:space="0" w:color="auto"/>
            </w:tcBorders>
            <w:shd w:val="clear" w:color="auto" w:fill="auto"/>
            <w:vAlign w:val="bottom"/>
          </w:tcPr>
          <w:p w14:paraId="30651EED" w14:textId="77777777" w:rsidR="00AB735A" w:rsidRPr="00C303B1" w:rsidRDefault="00AB735A" w:rsidP="00467F4D">
            <w:pPr>
              <w:tabs>
                <w:tab w:val="left" w:pos="960"/>
              </w:tabs>
              <w:ind w:right="-72"/>
              <w:jc w:val="center"/>
              <w:rPr>
                <w:rFonts w:cs="Arial"/>
                <w:b/>
                <w:bCs/>
                <w:cs/>
              </w:rPr>
            </w:pPr>
          </w:p>
        </w:tc>
      </w:tr>
      <w:tr w:rsidR="00AB735A" w:rsidRPr="00C303B1" w14:paraId="4DD1B5A1" w14:textId="77777777" w:rsidTr="00B75739">
        <w:trPr>
          <w:trHeight w:val="87"/>
        </w:trPr>
        <w:tc>
          <w:tcPr>
            <w:tcW w:w="4320" w:type="dxa"/>
            <w:shd w:val="clear" w:color="auto" w:fill="auto"/>
            <w:vAlign w:val="bottom"/>
          </w:tcPr>
          <w:p w14:paraId="304694F1" w14:textId="77777777" w:rsidR="00AB735A" w:rsidRPr="00C303B1" w:rsidRDefault="00AB735A" w:rsidP="00467F4D">
            <w:pPr>
              <w:tabs>
                <w:tab w:val="left" w:pos="960"/>
              </w:tabs>
              <w:ind w:left="-101" w:right="-72"/>
              <w:jc w:val="left"/>
              <w:rPr>
                <w:rFonts w:cs="Arial"/>
              </w:rPr>
            </w:pPr>
          </w:p>
        </w:tc>
        <w:tc>
          <w:tcPr>
            <w:tcW w:w="2214" w:type="dxa"/>
            <w:gridSpan w:val="2"/>
            <w:shd w:val="clear" w:color="auto" w:fill="auto"/>
            <w:vAlign w:val="bottom"/>
          </w:tcPr>
          <w:p w14:paraId="1ECCA823" w14:textId="77777777" w:rsidR="00AB735A" w:rsidRPr="00C303B1" w:rsidRDefault="00AB735A" w:rsidP="00467F4D">
            <w:pPr>
              <w:ind w:right="-72"/>
              <w:jc w:val="center"/>
              <w:rPr>
                <w:rFonts w:cs="Arial"/>
                <w:b/>
                <w:bCs/>
                <w:cs/>
              </w:rPr>
            </w:pPr>
          </w:p>
        </w:tc>
        <w:tc>
          <w:tcPr>
            <w:tcW w:w="2214" w:type="dxa"/>
            <w:gridSpan w:val="2"/>
            <w:shd w:val="clear" w:color="auto" w:fill="auto"/>
            <w:vAlign w:val="bottom"/>
          </w:tcPr>
          <w:p w14:paraId="2C5AFE3D" w14:textId="77777777" w:rsidR="00AB735A" w:rsidRPr="00C303B1" w:rsidRDefault="00AB735A" w:rsidP="00467F4D">
            <w:pPr>
              <w:ind w:right="-72"/>
              <w:jc w:val="center"/>
              <w:rPr>
                <w:rFonts w:cs="Arial"/>
                <w:b/>
                <w:bCs/>
                <w:cs/>
              </w:rPr>
            </w:pPr>
            <w:r w:rsidRPr="00C303B1">
              <w:rPr>
                <w:rFonts w:cs="Arial"/>
                <w:b/>
                <w:bCs/>
              </w:rPr>
              <w:t>development and</w:t>
            </w:r>
          </w:p>
        </w:tc>
        <w:tc>
          <w:tcPr>
            <w:tcW w:w="2214" w:type="dxa"/>
            <w:gridSpan w:val="2"/>
            <w:vAlign w:val="bottom"/>
          </w:tcPr>
          <w:p w14:paraId="39D8347D" w14:textId="77777777" w:rsidR="00AB735A" w:rsidRPr="00C303B1" w:rsidRDefault="00AB735A" w:rsidP="00467F4D">
            <w:pPr>
              <w:ind w:right="-72"/>
              <w:jc w:val="center"/>
              <w:rPr>
                <w:rFonts w:cs="Arial"/>
                <w:b/>
                <w:bCs/>
                <w:cs/>
              </w:rPr>
            </w:pPr>
          </w:p>
        </w:tc>
        <w:tc>
          <w:tcPr>
            <w:tcW w:w="2214" w:type="dxa"/>
            <w:gridSpan w:val="2"/>
            <w:shd w:val="clear" w:color="auto" w:fill="auto"/>
            <w:vAlign w:val="bottom"/>
          </w:tcPr>
          <w:p w14:paraId="36628071" w14:textId="77777777" w:rsidR="00AB735A" w:rsidRPr="00C303B1" w:rsidRDefault="00AB735A" w:rsidP="00467F4D">
            <w:pPr>
              <w:ind w:right="-72"/>
              <w:jc w:val="center"/>
              <w:rPr>
                <w:rFonts w:cs="Arial"/>
                <w:b/>
                <w:bCs/>
                <w:cs/>
              </w:rPr>
            </w:pPr>
          </w:p>
        </w:tc>
        <w:tc>
          <w:tcPr>
            <w:tcW w:w="2214" w:type="dxa"/>
            <w:gridSpan w:val="2"/>
            <w:shd w:val="clear" w:color="auto" w:fill="auto"/>
            <w:vAlign w:val="bottom"/>
          </w:tcPr>
          <w:p w14:paraId="7BE65181" w14:textId="77777777" w:rsidR="00AB735A" w:rsidRPr="00C303B1" w:rsidRDefault="00AB735A" w:rsidP="00467F4D">
            <w:pPr>
              <w:tabs>
                <w:tab w:val="left" w:pos="960"/>
              </w:tabs>
              <w:ind w:right="-72"/>
              <w:jc w:val="center"/>
              <w:rPr>
                <w:rFonts w:cs="Arial"/>
                <w:b/>
                <w:bCs/>
                <w:cs/>
              </w:rPr>
            </w:pPr>
          </w:p>
        </w:tc>
      </w:tr>
      <w:tr w:rsidR="00AB735A" w:rsidRPr="00C303B1" w14:paraId="000EE5BF" w14:textId="77777777" w:rsidTr="00B75739">
        <w:tc>
          <w:tcPr>
            <w:tcW w:w="4320" w:type="dxa"/>
            <w:shd w:val="clear" w:color="auto" w:fill="auto"/>
            <w:vAlign w:val="bottom"/>
          </w:tcPr>
          <w:p w14:paraId="0131AD65" w14:textId="77777777" w:rsidR="00AB735A" w:rsidRPr="00C303B1" w:rsidRDefault="00AB735A" w:rsidP="00467F4D">
            <w:pPr>
              <w:tabs>
                <w:tab w:val="left" w:pos="960"/>
              </w:tabs>
              <w:ind w:left="-101" w:right="-72"/>
              <w:jc w:val="left"/>
              <w:rPr>
                <w:rFonts w:cs="Arial"/>
              </w:rPr>
            </w:pPr>
          </w:p>
        </w:tc>
        <w:tc>
          <w:tcPr>
            <w:tcW w:w="2214" w:type="dxa"/>
            <w:gridSpan w:val="2"/>
            <w:tcBorders>
              <w:bottom w:val="single" w:sz="4" w:space="0" w:color="auto"/>
            </w:tcBorders>
            <w:shd w:val="clear" w:color="auto" w:fill="auto"/>
            <w:vAlign w:val="bottom"/>
          </w:tcPr>
          <w:p w14:paraId="69D5AF3D" w14:textId="77777777" w:rsidR="00AB735A" w:rsidRPr="00C303B1" w:rsidRDefault="00AB735A" w:rsidP="00467F4D">
            <w:pPr>
              <w:ind w:right="-72"/>
              <w:jc w:val="center"/>
              <w:rPr>
                <w:rFonts w:cs="Arial"/>
                <w:b/>
                <w:bCs/>
              </w:rPr>
            </w:pPr>
            <w:r w:rsidRPr="00C303B1">
              <w:rPr>
                <w:rFonts w:cs="Arial"/>
                <w:b/>
                <w:bCs/>
              </w:rPr>
              <w:t>Hospital business</w:t>
            </w:r>
          </w:p>
        </w:tc>
        <w:tc>
          <w:tcPr>
            <w:tcW w:w="2214" w:type="dxa"/>
            <w:gridSpan w:val="2"/>
            <w:tcBorders>
              <w:bottom w:val="single" w:sz="4" w:space="0" w:color="auto"/>
            </w:tcBorders>
            <w:shd w:val="clear" w:color="auto" w:fill="auto"/>
            <w:vAlign w:val="bottom"/>
          </w:tcPr>
          <w:p w14:paraId="45B0B62A" w14:textId="77777777" w:rsidR="00AB735A" w:rsidRPr="00C303B1" w:rsidRDefault="00AB735A" w:rsidP="00467F4D">
            <w:pPr>
              <w:ind w:right="-72"/>
              <w:jc w:val="center"/>
              <w:rPr>
                <w:rFonts w:cs="Arial"/>
                <w:b/>
                <w:bCs/>
              </w:rPr>
            </w:pPr>
            <w:r w:rsidRPr="00C303B1">
              <w:rPr>
                <w:rFonts w:cs="Arial"/>
                <w:b/>
                <w:bCs/>
              </w:rPr>
              <w:t>rental business</w:t>
            </w:r>
          </w:p>
        </w:tc>
        <w:tc>
          <w:tcPr>
            <w:tcW w:w="2214" w:type="dxa"/>
            <w:gridSpan w:val="2"/>
            <w:tcBorders>
              <w:bottom w:val="single" w:sz="4" w:space="0" w:color="auto"/>
            </w:tcBorders>
            <w:vAlign w:val="bottom"/>
          </w:tcPr>
          <w:p w14:paraId="274949FE" w14:textId="77777777" w:rsidR="00AB735A" w:rsidRPr="00C303B1" w:rsidRDefault="00AB735A" w:rsidP="00467F4D">
            <w:pPr>
              <w:ind w:right="-72"/>
              <w:jc w:val="center"/>
              <w:rPr>
                <w:rFonts w:cs="Arial"/>
                <w:b/>
                <w:bCs/>
                <w:cs/>
              </w:rPr>
            </w:pPr>
            <w:r w:rsidRPr="00C303B1">
              <w:rPr>
                <w:rFonts w:cs="Arial"/>
                <w:b/>
                <w:bCs/>
              </w:rPr>
              <w:t>Other business</w:t>
            </w:r>
          </w:p>
        </w:tc>
        <w:tc>
          <w:tcPr>
            <w:tcW w:w="2214" w:type="dxa"/>
            <w:gridSpan w:val="2"/>
            <w:tcBorders>
              <w:bottom w:val="single" w:sz="4" w:space="0" w:color="auto"/>
            </w:tcBorders>
            <w:shd w:val="clear" w:color="auto" w:fill="auto"/>
            <w:vAlign w:val="bottom"/>
          </w:tcPr>
          <w:p w14:paraId="41A85BDB" w14:textId="77777777" w:rsidR="00AB735A" w:rsidRPr="00C303B1" w:rsidRDefault="00AB735A" w:rsidP="00467F4D">
            <w:pPr>
              <w:ind w:right="-72"/>
              <w:jc w:val="center"/>
              <w:rPr>
                <w:rFonts w:cs="Arial"/>
                <w:b/>
                <w:bCs/>
                <w:cs/>
              </w:rPr>
            </w:pPr>
            <w:r w:rsidRPr="00C303B1">
              <w:rPr>
                <w:rFonts w:cs="Arial"/>
                <w:b/>
                <w:bCs/>
              </w:rPr>
              <w:t>Eliminations</w:t>
            </w:r>
          </w:p>
        </w:tc>
        <w:tc>
          <w:tcPr>
            <w:tcW w:w="2214" w:type="dxa"/>
            <w:gridSpan w:val="2"/>
            <w:tcBorders>
              <w:bottom w:val="single" w:sz="4" w:space="0" w:color="auto"/>
            </w:tcBorders>
            <w:shd w:val="clear" w:color="auto" w:fill="auto"/>
            <w:vAlign w:val="bottom"/>
          </w:tcPr>
          <w:p w14:paraId="72D8BE71" w14:textId="77777777" w:rsidR="00AB735A" w:rsidRPr="00C303B1" w:rsidRDefault="00AB735A" w:rsidP="00467F4D">
            <w:pPr>
              <w:tabs>
                <w:tab w:val="left" w:pos="960"/>
              </w:tabs>
              <w:ind w:right="-72"/>
              <w:jc w:val="center"/>
              <w:rPr>
                <w:rFonts w:cs="Arial"/>
                <w:b/>
                <w:bCs/>
              </w:rPr>
            </w:pPr>
            <w:r w:rsidRPr="00C303B1">
              <w:rPr>
                <w:rFonts w:cs="Arial"/>
                <w:b/>
                <w:bCs/>
              </w:rPr>
              <w:t>Total</w:t>
            </w:r>
          </w:p>
        </w:tc>
      </w:tr>
      <w:tr w:rsidR="00AB735A" w:rsidRPr="00C303B1" w14:paraId="15DCA4CB" w14:textId="77777777" w:rsidTr="00B75739">
        <w:tc>
          <w:tcPr>
            <w:tcW w:w="4320" w:type="dxa"/>
            <w:shd w:val="clear" w:color="auto" w:fill="auto"/>
            <w:vAlign w:val="bottom"/>
          </w:tcPr>
          <w:p w14:paraId="56908B0E" w14:textId="77777777" w:rsidR="00AB735A" w:rsidRPr="00C303B1" w:rsidRDefault="00AB735A" w:rsidP="00467F4D">
            <w:pPr>
              <w:tabs>
                <w:tab w:val="left" w:pos="960"/>
              </w:tabs>
              <w:ind w:left="-101" w:right="-72"/>
              <w:jc w:val="left"/>
              <w:rPr>
                <w:rFonts w:cs="Arial"/>
              </w:rPr>
            </w:pPr>
          </w:p>
        </w:tc>
        <w:tc>
          <w:tcPr>
            <w:tcW w:w="1107" w:type="dxa"/>
            <w:tcBorders>
              <w:top w:val="single" w:sz="4" w:space="0" w:color="auto"/>
            </w:tcBorders>
            <w:shd w:val="clear" w:color="auto" w:fill="auto"/>
            <w:vAlign w:val="bottom"/>
          </w:tcPr>
          <w:p w14:paraId="02337A8C" w14:textId="77777777" w:rsidR="00AB735A" w:rsidRPr="00C303B1" w:rsidRDefault="00AB735A" w:rsidP="00467F4D">
            <w:pPr>
              <w:tabs>
                <w:tab w:val="left" w:pos="960"/>
              </w:tabs>
              <w:ind w:right="-72"/>
              <w:jc w:val="right"/>
              <w:rPr>
                <w:rFonts w:cs="Arial"/>
                <w:b/>
                <w:bCs/>
              </w:rPr>
            </w:pPr>
            <w:r w:rsidRPr="00C303B1">
              <w:rPr>
                <w:rFonts w:cs="Arial"/>
                <w:b/>
                <w:bCs/>
                <w:lang w:val="en-GB"/>
              </w:rPr>
              <w:t>2020</w:t>
            </w:r>
          </w:p>
        </w:tc>
        <w:tc>
          <w:tcPr>
            <w:tcW w:w="1107" w:type="dxa"/>
            <w:tcBorders>
              <w:top w:val="single" w:sz="4" w:space="0" w:color="auto"/>
            </w:tcBorders>
            <w:shd w:val="clear" w:color="auto" w:fill="auto"/>
            <w:vAlign w:val="bottom"/>
          </w:tcPr>
          <w:p w14:paraId="0BF1018A" w14:textId="77777777" w:rsidR="00AB735A" w:rsidRPr="00C303B1" w:rsidRDefault="00AB735A" w:rsidP="00467F4D">
            <w:pPr>
              <w:tabs>
                <w:tab w:val="left" w:pos="960"/>
              </w:tabs>
              <w:ind w:right="-72"/>
              <w:jc w:val="right"/>
              <w:rPr>
                <w:rFonts w:cs="Arial"/>
                <w:b/>
                <w:bCs/>
              </w:rPr>
            </w:pPr>
            <w:r w:rsidRPr="00C303B1">
              <w:rPr>
                <w:rFonts w:cs="Arial"/>
                <w:b/>
                <w:bCs/>
                <w:lang w:val="en-GB"/>
              </w:rPr>
              <w:t>2019</w:t>
            </w:r>
          </w:p>
        </w:tc>
        <w:tc>
          <w:tcPr>
            <w:tcW w:w="1107" w:type="dxa"/>
            <w:tcBorders>
              <w:top w:val="single" w:sz="4" w:space="0" w:color="auto"/>
            </w:tcBorders>
            <w:shd w:val="clear" w:color="auto" w:fill="auto"/>
            <w:vAlign w:val="bottom"/>
          </w:tcPr>
          <w:p w14:paraId="37D4B2D9" w14:textId="77777777" w:rsidR="00AB735A" w:rsidRPr="00C303B1" w:rsidRDefault="00AB735A" w:rsidP="00467F4D">
            <w:pPr>
              <w:tabs>
                <w:tab w:val="left" w:pos="960"/>
              </w:tabs>
              <w:ind w:right="-72"/>
              <w:jc w:val="right"/>
              <w:rPr>
                <w:rFonts w:cs="Arial"/>
                <w:b/>
                <w:bCs/>
              </w:rPr>
            </w:pPr>
            <w:r w:rsidRPr="00C303B1">
              <w:rPr>
                <w:rFonts w:cs="Arial"/>
                <w:b/>
                <w:bCs/>
                <w:lang w:val="en-GB"/>
              </w:rPr>
              <w:t>2020</w:t>
            </w:r>
          </w:p>
        </w:tc>
        <w:tc>
          <w:tcPr>
            <w:tcW w:w="1107" w:type="dxa"/>
            <w:tcBorders>
              <w:top w:val="single" w:sz="4" w:space="0" w:color="auto"/>
            </w:tcBorders>
            <w:shd w:val="clear" w:color="auto" w:fill="auto"/>
            <w:vAlign w:val="bottom"/>
          </w:tcPr>
          <w:p w14:paraId="75DE03A3" w14:textId="77777777" w:rsidR="00AB735A" w:rsidRPr="00C303B1" w:rsidRDefault="00AB735A" w:rsidP="00467F4D">
            <w:pPr>
              <w:tabs>
                <w:tab w:val="left" w:pos="960"/>
              </w:tabs>
              <w:ind w:right="-72"/>
              <w:jc w:val="right"/>
              <w:rPr>
                <w:rFonts w:cs="Arial"/>
                <w:b/>
                <w:bCs/>
              </w:rPr>
            </w:pPr>
            <w:r w:rsidRPr="00C303B1">
              <w:rPr>
                <w:rFonts w:cs="Arial"/>
                <w:b/>
                <w:bCs/>
                <w:lang w:val="en-GB"/>
              </w:rPr>
              <w:t>2019</w:t>
            </w:r>
          </w:p>
        </w:tc>
        <w:tc>
          <w:tcPr>
            <w:tcW w:w="1107" w:type="dxa"/>
            <w:tcBorders>
              <w:top w:val="single" w:sz="4" w:space="0" w:color="auto"/>
            </w:tcBorders>
            <w:shd w:val="clear" w:color="auto" w:fill="auto"/>
            <w:vAlign w:val="bottom"/>
          </w:tcPr>
          <w:p w14:paraId="613E8CCF" w14:textId="77777777" w:rsidR="00AB735A" w:rsidRPr="00C303B1" w:rsidRDefault="00AB735A" w:rsidP="00467F4D">
            <w:pPr>
              <w:tabs>
                <w:tab w:val="left" w:pos="960"/>
              </w:tabs>
              <w:ind w:right="-72"/>
              <w:jc w:val="right"/>
              <w:rPr>
                <w:rFonts w:cs="Arial"/>
                <w:b/>
                <w:bCs/>
              </w:rPr>
            </w:pPr>
            <w:r w:rsidRPr="00C303B1">
              <w:rPr>
                <w:rFonts w:cs="Arial"/>
                <w:b/>
                <w:bCs/>
                <w:lang w:val="en-GB"/>
              </w:rPr>
              <w:t>2020</w:t>
            </w:r>
          </w:p>
        </w:tc>
        <w:tc>
          <w:tcPr>
            <w:tcW w:w="1107" w:type="dxa"/>
            <w:tcBorders>
              <w:top w:val="single" w:sz="4" w:space="0" w:color="auto"/>
            </w:tcBorders>
            <w:shd w:val="clear" w:color="auto" w:fill="auto"/>
            <w:vAlign w:val="bottom"/>
          </w:tcPr>
          <w:p w14:paraId="37ACC022" w14:textId="77777777" w:rsidR="00AB735A" w:rsidRPr="00C303B1" w:rsidRDefault="00AB735A" w:rsidP="00467F4D">
            <w:pPr>
              <w:tabs>
                <w:tab w:val="left" w:pos="960"/>
              </w:tabs>
              <w:ind w:right="-72"/>
              <w:jc w:val="right"/>
              <w:rPr>
                <w:rFonts w:cs="Arial"/>
                <w:b/>
                <w:bCs/>
              </w:rPr>
            </w:pPr>
            <w:r w:rsidRPr="00C303B1">
              <w:rPr>
                <w:rFonts w:cs="Arial"/>
                <w:b/>
                <w:bCs/>
                <w:lang w:val="en-GB"/>
              </w:rPr>
              <w:t>2019</w:t>
            </w:r>
          </w:p>
        </w:tc>
        <w:tc>
          <w:tcPr>
            <w:tcW w:w="1107" w:type="dxa"/>
            <w:tcBorders>
              <w:top w:val="single" w:sz="4" w:space="0" w:color="auto"/>
            </w:tcBorders>
            <w:shd w:val="clear" w:color="auto" w:fill="auto"/>
            <w:vAlign w:val="bottom"/>
          </w:tcPr>
          <w:p w14:paraId="7953B782" w14:textId="77777777" w:rsidR="00AB735A" w:rsidRPr="00C303B1" w:rsidRDefault="00AB735A" w:rsidP="00467F4D">
            <w:pPr>
              <w:tabs>
                <w:tab w:val="left" w:pos="960"/>
              </w:tabs>
              <w:ind w:right="-72"/>
              <w:jc w:val="right"/>
              <w:rPr>
                <w:rFonts w:cs="Arial"/>
                <w:b/>
                <w:bCs/>
              </w:rPr>
            </w:pPr>
            <w:r w:rsidRPr="00C303B1">
              <w:rPr>
                <w:rFonts w:cs="Arial"/>
                <w:b/>
                <w:bCs/>
                <w:lang w:val="en-GB"/>
              </w:rPr>
              <w:t>2020</w:t>
            </w:r>
          </w:p>
        </w:tc>
        <w:tc>
          <w:tcPr>
            <w:tcW w:w="1107" w:type="dxa"/>
            <w:tcBorders>
              <w:top w:val="single" w:sz="4" w:space="0" w:color="auto"/>
            </w:tcBorders>
            <w:shd w:val="clear" w:color="auto" w:fill="auto"/>
            <w:vAlign w:val="bottom"/>
          </w:tcPr>
          <w:p w14:paraId="1BB3EA4B" w14:textId="77777777" w:rsidR="00AB735A" w:rsidRPr="00C303B1" w:rsidRDefault="00AB735A" w:rsidP="00467F4D">
            <w:pPr>
              <w:tabs>
                <w:tab w:val="left" w:pos="960"/>
              </w:tabs>
              <w:ind w:right="-72"/>
              <w:jc w:val="right"/>
              <w:rPr>
                <w:rFonts w:cs="Arial"/>
                <w:b/>
                <w:bCs/>
              </w:rPr>
            </w:pPr>
            <w:r w:rsidRPr="00C303B1">
              <w:rPr>
                <w:rFonts w:cs="Arial"/>
                <w:b/>
                <w:bCs/>
                <w:lang w:val="en-GB"/>
              </w:rPr>
              <w:t>2019</w:t>
            </w:r>
          </w:p>
        </w:tc>
        <w:tc>
          <w:tcPr>
            <w:tcW w:w="1107" w:type="dxa"/>
            <w:tcBorders>
              <w:top w:val="single" w:sz="4" w:space="0" w:color="auto"/>
            </w:tcBorders>
            <w:shd w:val="clear" w:color="auto" w:fill="auto"/>
            <w:vAlign w:val="bottom"/>
          </w:tcPr>
          <w:p w14:paraId="603000A8" w14:textId="77777777" w:rsidR="00AB735A" w:rsidRPr="00C303B1" w:rsidRDefault="00AB735A" w:rsidP="00467F4D">
            <w:pPr>
              <w:tabs>
                <w:tab w:val="left" w:pos="960"/>
              </w:tabs>
              <w:ind w:right="-72"/>
              <w:jc w:val="right"/>
              <w:rPr>
                <w:rFonts w:cs="Arial"/>
                <w:b/>
                <w:bCs/>
              </w:rPr>
            </w:pPr>
            <w:r w:rsidRPr="00C303B1">
              <w:rPr>
                <w:rFonts w:cs="Arial"/>
                <w:b/>
                <w:bCs/>
                <w:lang w:val="en-GB"/>
              </w:rPr>
              <w:t>2020</w:t>
            </w:r>
          </w:p>
        </w:tc>
        <w:tc>
          <w:tcPr>
            <w:tcW w:w="1107" w:type="dxa"/>
            <w:tcBorders>
              <w:top w:val="single" w:sz="4" w:space="0" w:color="auto"/>
            </w:tcBorders>
            <w:shd w:val="clear" w:color="auto" w:fill="auto"/>
            <w:vAlign w:val="bottom"/>
          </w:tcPr>
          <w:p w14:paraId="2C961CD3" w14:textId="77777777" w:rsidR="00AB735A" w:rsidRPr="00C303B1" w:rsidRDefault="00AB735A" w:rsidP="00467F4D">
            <w:pPr>
              <w:tabs>
                <w:tab w:val="left" w:pos="960"/>
              </w:tabs>
              <w:ind w:right="-72"/>
              <w:jc w:val="right"/>
              <w:rPr>
                <w:rFonts w:cs="Arial"/>
                <w:b/>
                <w:bCs/>
              </w:rPr>
            </w:pPr>
            <w:r w:rsidRPr="00C303B1">
              <w:rPr>
                <w:rFonts w:cs="Arial"/>
                <w:b/>
                <w:bCs/>
                <w:lang w:val="en-GB"/>
              </w:rPr>
              <w:t>2019</w:t>
            </w:r>
          </w:p>
        </w:tc>
      </w:tr>
      <w:tr w:rsidR="00AB735A" w:rsidRPr="00C303B1" w14:paraId="45AF1036" w14:textId="77777777" w:rsidTr="00B75739">
        <w:tc>
          <w:tcPr>
            <w:tcW w:w="4320" w:type="dxa"/>
            <w:shd w:val="clear" w:color="auto" w:fill="auto"/>
            <w:vAlign w:val="bottom"/>
          </w:tcPr>
          <w:p w14:paraId="4CAAC6ED" w14:textId="77777777" w:rsidR="00AB735A" w:rsidRPr="00C303B1" w:rsidRDefault="00AB735A" w:rsidP="00467F4D">
            <w:pPr>
              <w:tabs>
                <w:tab w:val="left" w:pos="960"/>
              </w:tabs>
              <w:ind w:left="-101" w:right="-72"/>
              <w:jc w:val="left"/>
              <w:rPr>
                <w:rFonts w:cs="Arial"/>
              </w:rPr>
            </w:pPr>
          </w:p>
        </w:tc>
        <w:tc>
          <w:tcPr>
            <w:tcW w:w="1107" w:type="dxa"/>
            <w:tcBorders>
              <w:bottom w:val="single" w:sz="4" w:space="0" w:color="auto"/>
            </w:tcBorders>
            <w:shd w:val="clear" w:color="auto" w:fill="auto"/>
            <w:vAlign w:val="bottom"/>
          </w:tcPr>
          <w:p w14:paraId="4E9E615E" w14:textId="77777777" w:rsidR="00AB735A" w:rsidRPr="00C303B1" w:rsidRDefault="00AB735A" w:rsidP="00467F4D">
            <w:pPr>
              <w:tabs>
                <w:tab w:val="left" w:pos="960"/>
              </w:tabs>
              <w:ind w:right="-72"/>
              <w:jc w:val="right"/>
              <w:rPr>
                <w:rFonts w:cs="Arial"/>
                <w:b/>
                <w:bCs/>
                <w:cs/>
              </w:rPr>
            </w:pPr>
            <w:r w:rsidRPr="00C303B1">
              <w:rPr>
                <w:rFonts w:cs="Arial"/>
                <w:b/>
                <w:bCs/>
              </w:rPr>
              <w:t>Million Baht</w:t>
            </w:r>
          </w:p>
        </w:tc>
        <w:tc>
          <w:tcPr>
            <w:tcW w:w="1107" w:type="dxa"/>
            <w:tcBorders>
              <w:bottom w:val="single" w:sz="4" w:space="0" w:color="auto"/>
            </w:tcBorders>
            <w:shd w:val="clear" w:color="auto" w:fill="auto"/>
            <w:vAlign w:val="bottom"/>
          </w:tcPr>
          <w:p w14:paraId="2D0A22E0" w14:textId="77777777" w:rsidR="00AB735A" w:rsidRPr="00C303B1" w:rsidRDefault="00AB735A" w:rsidP="00467F4D">
            <w:pPr>
              <w:tabs>
                <w:tab w:val="left" w:pos="960"/>
              </w:tabs>
              <w:ind w:right="-72"/>
              <w:jc w:val="right"/>
              <w:rPr>
                <w:rFonts w:cs="Arial"/>
                <w:b/>
                <w:bCs/>
                <w:cs/>
              </w:rPr>
            </w:pPr>
            <w:r w:rsidRPr="00C303B1">
              <w:rPr>
                <w:rFonts w:cs="Arial"/>
                <w:b/>
                <w:bCs/>
              </w:rPr>
              <w:t>Million Baht</w:t>
            </w:r>
          </w:p>
        </w:tc>
        <w:tc>
          <w:tcPr>
            <w:tcW w:w="1107" w:type="dxa"/>
            <w:tcBorders>
              <w:bottom w:val="single" w:sz="4" w:space="0" w:color="auto"/>
            </w:tcBorders>
            <w:shd w:val="clear" w:color="auto" w:fill="auto"/>
            <w:vAlign w:val="bottom"/>
          </w:tcPr>
          <w:p w14:paraId="78E8A90A" w14:textId="77777777" w:rsidR="00AB735A" w:rsidRPr="00C303B1" w:rsidRDefault="00AB735A" w:rsidP="00467F4D">
            <w:pPr>
              <w:tabs>
                <w:tab w:val="left" w:pos="960"/>
              </w:tabs>
              <w:ind w:right="-72"/>
              <w:jc w:val="right"/>
              <w:rPr>
                <w:rFonts w:cs="Arial"/>
                <w:b/>
                <w:bCs/>
                <w:cs/>
              </w:rPr>
            </w:pPr>
            <w:r w:rsidRPr="00C303B1">
              <w:rPr>
                <w:rFonts w:cs="Arial"/>
                <w:b/>
                <w:bCs/>
              </w:rPr>
              <w:t>Million Baht</w:t>
            </w:r>
          </w:p>
        </w:tc>
        <w:tc>
          <w:tcPr>
            <w:tcW w:w="1107" w:type="dxa"/>
            <w:tcBorders>
              <w:bottom w:val="single" w:sz="4" w:space="0" w:color="auto"/>
            </w:tcBorders>
            <w:shd w:val="clear" w:color="auto" w:fill="auto"/>
            <w:vAlign w:val="bottom"/>
          </w:tcPr>
          <w:p w14:paraId="10A9D148" w14:textId="77777777" w:rsidR="00AB735A" w:rsidRPr="00C303B1" w:rsidRDefault="00AB735A" w:rsidP="00467F4D">
            <w:pPr>
              <w:tabs>
                <w:tab w:val="left" w:pos="960"/>
              </w:tabs>
              <w:ind w:right="-72"/>
              <w:jc w:val="right"/>
              <w:rPr>
                <w:rFonts w:cs="Arial"/>
                <w:b/>
                <w:bCs/>
                <w:cs/>
              </w:rPr>
            </w:pPr>
            <w:r w:rsidRPr="00C303B1">
              <w:rPr>
                <w:rFonts w:cs="Arial"/>
                <w:b/>
                <w:bCs/>
              </w:rPr>
              <w:t>Million Baht</w:t>
            </w:r>
          </w:p>
        </w:tc>
        <w:tc>
          <w:tcPr>
            <w:tcW w:w="1107" w:type="dxa"/>
            <w:tcBorders>
              <w:bottom w:val="single" w:sz="4" w:space="0" w:color="auto"/>
            </w:tcBorders>
            <w:vAlign w:val="bottom"/>
          </w:tcPr>
          <w:p w14:paraId="5DCE7951" w14:textId="77777777" w:rsidR="00AB735A" w:rsidRPr="00C303B1" w:rsidRDefault="00AB735A" w:rsidP="00467F4D">
            <w:pPr>
              <w:tabs>
                <w:tab w:val="left" w:pos="960"/>
              </w:tabs>
              <w:ind w:right="-72"/>
              <w:jc w:val="right"/>
              <w:rPr>
                <w:rFonts w:cs="Arial"/>
                <w:b/>
                <w:bCs/>
                <w:cs/>
              </w:rPr>
            </w:pPr>
            <w:r w:rsidRPr="00C303B1">
              <w:rPr>
                <w:rFonts w:cs="Arial"/>
                <w:b/>
                <w:bCs/>
              </w:rPr>
              <w:t>Million Baht</w:t>
            </w:r>
          </w:p>
        </w:tc>
        <w:tc>
          <w:tcPr>
            <w:tcW w:w="1107" w:type="dxa"/>
            <w:tcBorders>
              <w:bottom w:val="single" w:sz="4" w:space="0" w:color="auto"/>
            </w:tcBorders>
            <w:vAlign w:val="bottom"/>
          </w:tcPr>
          <w:p w14:paraId="5511012D" w14:textId="77777777" w:rsidR="00AB735A" w:rsidRPr="00C303B1" w:rsidRDefault="00AB735A" w:rsidP="00467F4D">
            <w:pPr>
              <w:tabs>
                <w:tab w:val="left" w:pos="960"/>
              </w:tabs>
              <w:ind w:right="-72"/>
              <w:jc w:val="right"/>
              <w:rPr>
                <w:rFonts w:cs="Arial"/>
                <w:b/>
                <w:bCs/>
                <w:cs/>
              </w:rPr>
            </w:pPr>
            <w:r w:rsidRPr="00C303B1">
              <w:rPr>
                <w:rFonts w:cs="Arial"/>
                <w:b/>
                <w:bCs/>
              </w:rPr>
              <w:t>Million Baht</w:t>
            </w:r>
          </w:p>
        </w:tc>
        <w:tc>
          <w:tcPr>
            <w:tcW w:w="1107" w:type="dxa"/>
            <w:tcBorders>
              <w:bottom w:val="single" w:sz="4" w:space="0" w:color="auto"/>
            </w:tcBorders>
            <w:shd w:val="clear" w:color="auto" w:fill="auto"/>
            <w:vAlign w:val="bottom"/>
          </w:tcPr>
          <w:p w14:paraId="0866F2A5" w14:textId="77777777" w:rsidR="00AB735A" w:rsidRPr="00C303B1" w:rsidRDefault="00AB735A" w:rsidP="00467F4D">
            <w:pPr>
              <w:tabs>
                <w:tab w:val="left" w:pos="960"/>
              </w:tabs>
              <w:ind w:right="-72"/>
              <w:jc w:val="right"/>
              <w:rPr>
                <w:rFonts w:cs="Arial"/>
                <w:b/>
                <w:bCs/>
                <w:cs/>
                <w:lang w:val="en-GB"/>
              </w:rPr>
            </w:pPr>
            <w:r w:rsidRPr="00C303B1">
              <w:rPr>
                <w:rFonts w:cs="Arial"/>
                <w:b/>
                <w:bCs/>
                <w:lang w:val="en-GB"/>
              </w:rPr>
              <w:t>Million Baht</w:t>
            </w:r>
          </w:p>
        </w:tc>
        <w:tc>
          <w:tcPr>
            <w:tcW w:w="1107" w:type="dxa"/>
            <w:tcBorders>
              <w:bottom w:val="single" w:sz="4" w:space="0" w:color="auto"/>
            </w:tcBorders>
            <w:shd w:val="clear" w:color="auto" w:fill="auto"/>
            <w:vAlign w:val="bottom"/>
          </w:tcPr>
          <w:p w14:paraId="70774881" w14:textId="77777777" w:rsidR="00AB735A" w:rsidRPr="00C303B1" w:rsidRDefault="00AB735A" w:rsidP="00467F4D">
            <w:pPr>
              <w:tabs>
                <w:tab w:val="left" w:pos="960"/>
              </w:tabs>
              <w:ind w:right="-72"/>
              <w:jc w:val="right"/>
              <w:rPr>
                <w:rFonts w:cs="Arial"/>
                <w:b/>
                <w:bCs/>
                <w:cs/>
              </w:rPr>
            </w:pPr>
            <w:r w:rsidRPr="00C303B1">
              <w:rPr>
                <w:rFonts w:cs="Arial"/>
                <w:b/>
                <w:bCs/>
              </w:rPr>
              <w:t>Million Baht</w:t>
            </w:r>
          </w:p>
        </w:tc>
        <w:tc>
          <w:tcPr>
            <w:tcW w:w="1107" w:type="dxa"/>
            <w:tcBorders>
              <w:bottom w:val="single" w:sz="4" w:space="0" w:color="auto"/>
            </w:tcBorders>
            <w:shd w:val="clear" w:color="auto" w:fill="auto"/>
            <w:vAlign w:val="bottom"/>
          </w:tcPr>
          <w:p w14:paraId="2B256F48" w14:textId="77777777" w:rsidR="00AB735A" w:rsidRPr="00C303B1" w:rsidRDefault="00AB735A" w:rsidP="00467F4D">
            <w:pPr>
              <w:tabs>
                <w:tab w:val="left" w:pos="960"/>
              </w:tabs>
              <w:ind w:right="-72"/>
              <w:jc w:val="right"/>
              <w:rPr>
                <w:rFonts w:cs="Arial"/>
                <w:b/>
                <w:bCs/>
                <w:cs/>
              </w:rPr>
            </w:pPr>
            <w:r w:rsidRPr="00C303B1">
              <w:rPr>
                <w:rFonts w:cs="Arial"/>
                <w:b/>
                <w:bCs/>
              </w:rPr>
              <w:t>Million Baht</w:t>
            </w:r>
          </w:p>
        </w:tc>
        <w:tc>
          <w:tcPr>
            <w:tcW w:w="1107" w:type="dxa"/>
            <w:tcBorders>
              <w:bottom w:val="single" w:sz="4" w:space="0" w:color="auto"/>
            </w:tcBorders>
            <w:shd w:val="clear" w:color="auto" w:fill="auto"/>
            <w:vAlign w:val="bottom"/>
          </w:tcPr>
          <w:p w14:paraId="562ADEB8" w14:textId="77777777" w:rsidR="00AB735A" w:rsidRPr="00C303B1" w:rsidRDefault="00AB735A" w:rsidP="00467F4D">
            <w:pPr>
              <w:tabs>
                <w:tab w:val="left" w:pos="960"/>
              </w:tabs>
              <w:ind w:right="-72"/>
              <w:jc w:val="right"/>
              <w:rPr>
                <w:rFonts w:cs="Arial"/>
                <w:b/>
                <w:bCs/>
                <w:cs/>
              </w:rPr>
            </w:pPr>
            <w:r w:rsidRPr="00C303B1">
              <w:rPr>
                <w:rFonts w:cs="Arial"/>
                <w:b/>
                <w:bCs/>
              </w:rPr>
              <w:t>Million Baht</w:t>
            </w:r>
          </w:p>
        </w:tc>
      </w:tr>
      <w:tr w:rsidR="00AB735A" w:rsidRPr="00C303B1" w14:paraId="78B4E26D" w14:textId="77777777" w:rsidTr="00B75739">
        <w:tc>
          <w:tcPr>
            <w:tcW w:w="4320" w:type="dxa"/>
            <w:shd w:val="clear" w:color="auto" w:fill="auto"/>
            <w:vAlign w:val="bottom"/>
          </w:tcPr>
          <w:p w14:paraId="680DB983" w14:textId="77777777" w:rsidR="00AB735A" w:rsidRPr="00C303B1" w:rsidRDefault="00AB735A" w:rsidP="00467F4D">
            <w:pPr>
              <w:tabs>
                <w:tab w:val="left" w:pos="960"/>
              </w:tabs>
              <w:ind w:left="-101" w:right="-72"/>
              <w:jc w:val="left"/>
              <w:rPr>
                <w:rFonts w:cs="Arial"/>
                <w:b/>
                <w:bCs/>
              </w:rPr>
            </w:pPr>
          </w:p>
        </w:tc>
        <w:tc>
          <w:tcPr>
            <w:tcW w:w="1107" w:type="dxa"/>
            <w:tcBorders>
              <w:top w:val="single" w:sz="4" w:space="0" w:color="auto"/>
            </w:tcBorders>
            <w:shd w:val="clear" w:color="auto" w:fill="FAFAFA"/>
            <w:vAlign w:val="bottom"/>
          </w:tcPr>
          <w:p w14:paraId="7192C4E2" w14:textId="77777777" w:rsidR="00AB735A" w:rsidRPr="00C303B1" w:rsidRDefault="00AB735A" w:rsidP="00467F4D">
            <w:pPr>
              <w:tabs>
                <w:tab w:val="left" w:pos="960"/>
              </w:tabs>
              <w:ind w:right="-72"/>
              <w:jc w:val="right"/>
              <w:rPr>
                <w:rFonts w:cs="Arial"/>
              </w:rPr>
            </w:pPr>
          </w:p>
        </w:tc>
        <w:tc>
          <w:tcPr>
            <w:tcW w:w="1107" w:type="dxa"/>
            <w:tcBorders>
              <w:top w:val="single" w:sz="4" w:space="0" w:color="auto"/>
            </w:tcBorders>
            <w:shd w:val="clear" w:color="auto" w:fill="auto"/>
            <w:vAlign w:val="bottom"/>
          </w:tcPr>
          <w:p w14:paraId="2697FA54" w14:textId="77777777" w:rsidR="00AB735A" w:rsidRPr="00C303B1" w:rsidRDefault="00AB735A" w:rsidP="00467F4D">
            <w:pPr>
              <w:tabs>
                <w:tab w:val="left" w:pos="960"/>
              </w:tabs>
              <w:ind w:right="-72"/>
              <w:jc w:val="right"/>
              <w:rPr>
                <w:rFonts w:cs="Arial"/>
              </w:rPr>
            </w:pPr>
          </w:p>
        </w:tc>
        <w:tc>
          <w:tcPr>
            <w:tcW w:w="1107" w:type="dxa"/>
            <w:tcBorders>
              <w:top w:val="single" w:sz="4" w:space="0" w:color="auto"/>
            </w:tcBorders>
            <w:shd w:val="clear" w:color="auto" w:fill="FAFAFA"/>
            <w:vAlign w:val="bottom"/>
          </w:tcPr>
          <w:p w14:paraId="2F6B3578" w14:textId="77777777" w:rsidR="00AB735A" w:rsidRPr="00C303B1" w:rsidRDefault="00AB735A" w:rsidP="00467F4D">
            <w:pPr>
              <w:tabs>
                <w:tab w:val="left" w:pos="960"/>
              </w:tabs>
              <w:ind w:right="-72"/>
              <w:jc w:val="right"/>
              <w:rPr>
                <w:rFonts w:cs="Arial"/>
              </w:rPr>
            </w:pPr>
          </w:p>
        </w:tc>
        <w:tc>
          <w:tcPr>
            <w:tcW w:w="1107" w:type="dxa"/>
            <w:tcBorders>
              <w:top w:val="single" w:sz="4" w:space="0" w:color="auto"/>
            </w:tcBorders>
            <w:shd w:val="clear" w:color="auto" w:fill="auto"/>
            <w:vAlign w:val="bottom"/>
          </w:tcPr>
          <w:p w14:paraId="3EEF04FA" w14:textId="77777777" w:rsidR="00AB735A" w:rsidRPr="00C303B1" w:rsidRDefault="00AB735A" w:rsidP="00467F4D">
            <w:pPr>
              <w:tabs>
                <w:tab w:val="left" w:pos="960"/>
              </w:tabs>
              <w:ind w:right="-72"/>
              <w:jc w:val="right"/>
              <w:rPr>
                <w:rFonts w:cs="Arial"/>
              </w:rPr>
            </w:pPr>
          </w:p>
        </w:tc>
        <w:tc>
          <w:tcPr>
            <w:tcW w:w="1107" w:type="dxa"/>
            <w:tcBorders>
              <w:top w:val="single" w:sz="4" w:space="0" w:color="auto"/>
            </w:tcBorders>
            <w:shd w:val="clear" w:color="auto" w:fill="FAFAFA"/>
            <w:vAlign w:val="bottom"/>
          </w:tcPr>
          <w:p w14:paraId="729EB020" w14:textId="77777777" w:rsidR="00AB735A" w:rsidRPr="00C303B1" w:rsidRDefault="00AB735A" w:rsidP="00467F4D">
            <w:pPr>
              <w:tabs>
                <w:tab w:val="left" w:pos="960"/>
              </w:tabs>
              <w:ind w:right="-72"/>
              <w:jc w:val="right"/>
              <w:rPr>
                <w:rFonts w:cs="Arial"/>
              </w:rPr>
            </w:pPr>
          </w:p>
        </w:tc>
        <w:tc>
          <w:tcPr>
            <w:tcW w:w="1107" w:type="dxa"/>
            <w:tcBorders>
              <w:top w:val="single" w:sz="4" w:space="0" w:color="auto"/>
            </w:tcBorders>
            <w:vAlign w:val="bottom"/>
          </w:tcPr>
          <w:p w14:paraId="4CD7BC80" w14:textId="77777777" w:rsidR="00AB735A" w:rsidRPr="00C303B1" w:rsidRDefault="00AB735A" w:rsidP="00467F4D">
            <w:pPr>
              <w:tabs>
                <w:tab w:val="left" w:pos="960"/>
              </w:tabs>
              <w:ind w:right="-72"/>
              <w:jc w:val="right"/>
              <w:rPr>
                <w:rFonts w:cs="Arial"/>
              </w:rPr>
            </w:pPr>
          </w:p>
        </w:tc>
        <w:tc>
          <w:tcPr>
            <w:tcW w:w="1107" w:type="dxa"/>
            <w:tcBorders>
              <w:top w:val="single" w:sz="4" w:space="0" w:color="auto"/>
            </w:tcBorders>
            <w:shd w:val="clear" w:color="auto" w:fill="FAFAFA"/>
            <w:vAlign w:val="bottom"/>
          </w:tcPr>
          <w:p w14:paraId="0B676487" w14:textId="77777777" w:rsidR="00AB735A" w:rsidRPr="00C303B1" w:rsidRDefault="00AB735A" w:rsidP="00467F4D">
            <w:pPr>
              <w:tabs>
                <w:tab w:val="left" w:pos="960"/>
              </w:tabs>
              <w:ind w:right="-72"/>
              <w:jc w:val="right"/>
              <w:rPr>
                <w:rFonts w:cs="Arial"/>
              </w:rPr>
            </w:pPr>
          </w:p>
        </w:tc>
        <w:tc>
          <w:tcPr>
            <w:tcW w:w="1107" w:type="dxa"/>
            <w:tcBorders>
              <w:top w:val="single" w:sz="4" w:space="0" w:color="auto"/>
            </w:tcBorders>
            <w:shd w:val="clear" w:color="auto" w:fill="auto"/>
            <w:vAlign w:val="bottom"/>
          </w:tcPr>
          <w:p w14:paraId="18884358" w14:textId="77777777" w:rsidR="00AB735A" w:rsidRPr="00C303B1" w:rsidRDefault="00AB735A" w:rsidP="00467F4D">
            <w:pPr>
              <w:tabs>
                <w:tab w:val="left" w:pos="960"/>
              </w:tabs>
              <w:ind w:right="-72"/>
              <w:jc w:val="right"/>
              <w:rPr>
                <w:rFonts w:cs="Arial"/>
              </w:rPr>
            </w:pPr>
          </w:p>
        </w:tc>
        <w:tc>
          <w:tcPr>
            <w:tcW w:w="1107" w:type="dxa"/>
            <w:tcBorders>
              <w:top w:val="single" w:sz="4" w:space="0" w:color="auto"/>
            </w:tcBorders>
            <w:shd w:val="clear" w:color="auto" w:fill="FAFAFA"/>
            <w:vAlign w:val="bottom"/>
          </w:tcPr>
          <w:p w14:paraId="3E8C5891" w14:textId="77777777" w:rsidR="00AB735A" w:rsidRPr="00C303B1" w:rsidRDefault="00AB735A" w:rsidP="00467F4D">
            <w:pPr>
              <w:tabs>
                <w:tab w:val="left" w:pos="960"/>
              </w:tabs>
              <w:ind w:right="-72"/>
              <w:jc w:val="right"/>
              <w:rPr>
                <w:rFonts w:cs="Arial"/>
              </w:rPr>
            </w:pPr>
          </w:p>
        </w:tc>
        <w:tc>
          <w:tcPr>
            <w:tcW w:w="1107" w:type="dxa"/>
            <w:tcBorders>
              <w:top w:val="single" w:sz="4" w:space="0" w:color="auto"/>
            </w:tcBorders>
            <w:shd w:val="clear" w:color="auto" w:fill="auto"/>
            <w:vAlign w:val="bottom"/>
          </w:tcPr>
          <w:p w14:paraId="292E8519" w14:textId="77777777" w:rsidR="00AB735A" w:rsidRPr="00C303B1" w:rsidRDefault="00AB735A" w:rsidP="00467F4D">
            <w:pPr>
              <w:tabs>
                <w:tab w:val="left" w:pos="960"/>
              </w:tabs>
              <w:ind w:right="-72"/>
              <w:jc w:val="right"/>
              <w:rPr>
                <w:rFonts w:cs="Arial"/>
              </w:rPr>
            </w:pPr>
          </w:p>
        </w:tc>
      </w:tr>
      <w:tr w:rsidR="00AB735A" w:rsidRPr="00C303B1" w14:paraId="277B86C3" w14:textId="77777777" w:rsidTr="00B75739">
        <w:trPr>
          <w:trHeight w:val="70"/>
        </w:trPr>
        <w:tc>
          <w:tcPr>
            <w:tcW w:w="4320" w:type="dxa"/>
            <w:shd w:val="clear" w:color="auto" w:fill="auto"/>
            <w:vAlign w:val="bottom"/>
          </w:tcPr>
          <w:p w14:paraId="4E5F6157" w14:textId="77777777" w:rsidR="00AB735A" w:rsidRPr="00C303B1" w:rsidRDefault="00AB735A" w:rsidP="00467F4D">
            <w:pPr>
              <w:ind w:left="-101"/>
              <w:jc w:val="left"/>
              <w:rPr>
                <w:rFonts w:cs="Arial"/>
                <w:b/>
                <w:bCs/>
                <w:lang w:val="en-GB" w:eastAsia="en-GB"/>
              </w:rPr>
            </w:pPr>
            <w:r w:rsidRPr="00C303B1">
              <w:rPr>
                <w:rFonts w:cs="Arial"/>
                <w:b/>
                <w:bCs/>
                <w:lang w:val="en-GB" w:eastAsia="en-GB"/>
              </w:rPr>
              <w:t xml:space="preserve">Revenues from sales and services </w:t>
            </w:r>
          </w:p>
        </w:tc>
        <w:tc>
          <w:tcPr>
            <w:tcW w:w="1107" w:type="dxa"/>
            <w:shd w:val="clear" w:color="auto" w:fill="FAFAFA"/>
            <w:vAlign w:val="bottom"/>
          </w:tcPr>
          <w:p w14:paraId="3C261641" w14:textId="77777777" w:rsidR="00AB735A" w:rsidRPr="00C303B1" w:rsidRDefault="00AB735A" w:rsidP="00467F4D">
            <w:pPr>
              <w:ind w:right="-72"/>
              <w:jc w:val="right"/>
              <w:rPr>
                <w:rFonts w:cs="Arial"/>
                <w:lang w:val="en-GB" w:eastAsia="en-GB"/>
              </w:rPr>
            </w:pPr>
          </w:p>
        </w:tc>
        <w:tc>
          <w:tcPr>
            <w:tcW w:w="1107" w:type="dxa"/>
            <w:shd w:val="clear" w:color="auto" w:fill="auto"/>
            <w:vAlign w:val="bottom"/>
          </w:tcPr>
          <w:p w14:paraId="1C3098AD" w14:textId="77777777" w:rsidR="00AB735A" w:rsidRPr="00C303B1" w:rsidRDefault="00AB735A" w:rsidP="00467F4D">
            <w:pPr>
              <w:ind w:right="-72"/>
              <w:jc w:val="right"/>
              <w:rPr>
                <w:rFonts w:cs="Arial"/>
                <w:lang w:val="en-GB" w:eastAsia="en-GB"/>
              </w:rPr>
            </w:pPr>
          </w:p>
        </w:tc>
        <w:tc>
          <w:tcPr>
            <w:tcW w:w="1107" w:type="dxa"/>
            <w:shd w:val="clear" w:color="auto" w:fill="FAFAFA"/>
            <w:vAlign w:val="bottom"/>
          </w:tcPr>
          <w:p w14:paraId="0F5DEF41" w14:textId="77777777" w:rsidR="00AB735A" w:rsidRPr="00C303B1" w:rsidRDefault="00AB735A" w:rsidP="00467F4D">
            <w:pPr>
              <w:ind w:right="-72"/>
              <w:jc w:val="right"/>
              <w:rPr>
                <w:rFonts w:cs="Arial"/>
                <w:lang w:val="en-GB" w:eastAsia="en-GB"/>
              </w:rPr>
            </w:pPr>
          </w:p>
        </w:tc>
        <w:tc>
          <w:tcPr>
            <w:tcW w:w="1107" w:type="dxa"/>
            <w:shd w:val="clear" w:color="auto" w:fill="auto"/>
            <w:vAlign w:val="bottom"/>
          </w:tcPr>
          <w:p w14:paraId="21B05241" w14:textId="77777777" w:rsidR="00AB735A" w:rsidRPr="00C303B1" w:rsidRDefault="00AB735A" w:rsidP="00467F4D">
            <w:pPr>
              <w:ind w:right="-72"/>
              <w:jc w:val="right"/>
              <w:rPr>
                <w:rFonts w:cs="Arial"/>
                <w:lang w:val="en-GB" w:eastAsia="en-GB"/>
              </w:rPr>
            </w:pPr>
          </w:p>
        </w:tc>
        <w:tc>
          <w:tcPr>
            <w:tcW w:w="1107" w:type="dxa"/>
            <w:shd w:val="clear" w:color="auto" w:fill="FAFAFA"/>
            <w:vAlign w:val="bottom"/>
          </w:tcPr>
          <w:p w14:paraId="04503F97" w14:textId="77777777" w:rsidR="00AB735A" w:rsidRPr="00C303B1" w:rsidRDefault="00AB735A" w:rsidP="00467F4D">
            <w:pPr>
              <w:ind w:right="-72"/>
              <w:jc w:val="right"/>
              <w:rPr>
                <w:rFonts w:cs="Arial"/>
                <w:lang w:val="en-GB" w:eastAsia="en-GB"/>
              </w:rPr>
            </w:pPr>
          </w:p>
        </w:tc>
        <w:tc>
          <w:tcPr>
            <w:tcW w:w="1107" w:type="dxa"/>
            <w:vAlign w:val="bottom"/>
          </w:tcPr>
          <w:p w14:paraId="15A42B45" w14:textId="77777777" w:rsidR="00AB735A" w:rsidRPr="00C303B1" w:rsidRDefault="00AB735A" w:rsidP="00467F4D">
            <w:pPr>
              <w:ind w:right="-72"/>
              <w:jc w:val="right"/>
              <w:rPr>
                <w:rFonts w:cs="Arial"/>
                <w:lang w:val="en-GB" w:eastAsia="en-GB"/>
              </w:rPr>
            </w:pPr>
          </w:p>
        </w:tc>
        <w:tc>
          <w:tcPr>
            <w:tcW w:w="1107" w:type="dxa"/>
            <w:shd w:val="clear" w:color="auto" w:fill="FAFAFA"/>
            <w:vAlign w:val="bottom"/>
          </w:tcPr>
          <w:p w14:paraId="561CBE5F" w14:textId="77777777" w:rsidR="00AB735A" w:rsidRPr="00C303B1" w:rsidRDefault="00AB735A" w:rsidP="00467F4D">
            <w:pPr>
              <w:ind w:right="-72"/>
              <w:jc w:val="right"/>
              <w:rPr>
                <w:rFonts w:cs="Arial"/>
                <w:lang w:val="en-GB" w:eastAsia="en-GB"/>
              </w:rPr>
            </w:pPr>
          </w:p>
        </w:tc>
        <w:tc>
          <w:tcPr>
            <w:tcW w:w="1107" w:type="dxa"/>
            <w:shd w:val="clear" w:color="auto" w:fill="auto"/>
            <w:vAlign w:val="bottom"/>
          </w:tcPr>
          <w:p w14:paraId="27C02738" w14:textId="77777777" w:rsidR="00AB735A" w:rsidRPr="00C303B1" w:rsidRDefault="00AB735A" w:rsidP="00467F4D">
            <w:pPr>
              <w:ind w:right="-72"/>
              <w:jc w:val="right"/>
              <w:rPr>
                <w:rFonts w:cs="Arial"/>
                <w:lang w:val="en-GB" w:eastAsia="en-GB"/>
              </w:rPr>
            </w:pPr>
          </w:p>
        </w:tc>
        <w:tc>
          <w:tcPr>
            <w:tcW w:w="1107" w:type="dxa"/>
            <w:shd w:val="clear" w:color="auto" w:fill="FAFAFA"/>
            <w:vAlign w:val="bottom"/>
          </w:tcPr>
          <w:p w14:paraId="11AD479E" w14:textId="77777777" w:rsidR="00AB735A" w:rsidRPr="00C303B1" w:rsidRDefault="00AB735A" w:rsidP="00467F4D">
            <w:pPr>
              <w:ind w:right="-72"/>
              <w:jc w:val="right"/>
              <w:rPr>
                <w:rFonts w:cs="Arial"/>
                <w:lang w:val="en-GB" w:eastAsia="en-GB"/>
              </w:rPr>
            </w:pPr>
          </w:p>
        </w:tc>
        <w:tc>
          <w:tcPr>
            <w:tcW w:w="1107" w:type="dxa"/>
            <w:shd w:val="clear" w:color="auto" w:fill="auto"/>
            <w:vAlign w:val="bottom"/>
          </w:tcPr>
          <w:p w14:paraId="3FA13BAF" w14:textId="77777777" w:rsidR="00AB735A" w:rsidRPr="00C303B1" w:rsidRDefault="00AB735A" w:rsidP="00467F4D">
            <w:pPr>
              <w:ind w:right="-72"/>
              <w:jc w:val="right"/>
              <w:rPr>
                <w:rFonts w:cs="Arial"/>
                <w:lang w:val="en-GB" w:eastAsia="en-GB"/>
              </w:rPr>
            </w:pPr>
          </w:p>
        </w:tc>
      </w:tr>
      <w:tr w:rsidR="00B75745" w:rsidRPr="00C303B1" w14:paraId="02A367EF" w14:textId="77777777" w:rsidTr="00B75739">
        <w:tc>
          <w:tcPr>
            <w:tcW w:w="4320" w:type="dxa"/>
            <w:shd w:val="clear" w:color="auto" w:fill="auto"/>
            <w:vAlign w:val="bottom"/>
          </w:tcPr>
          <w:p w14:paraId="48EDA6AE" w14:textId="77777777" w:rsidR="00B75745" w:rsidRPr="00C303B1" w:rsidRDefault="00B75745" w:rsidP="00B75745">
            <w:pPr>
              <w:ind w:left="-101"/>
              <w:jc w:val="left"/>
              <w:rPr>
                <w:rFonts w:cs="Arial"/>
                <w:lang w:val="en-GB" w:eastAsia="en-GB"/>
              </w:rPr>
            </w:pPr>
            <w:r w:rsidRPr="00C303B1">
              <w:rPr>
                <w:rFonts w:cs="Arial"/>
                <w:lang w:val="en-GB" w:eastAsia="en-GB"/>
              </w:rPr>
              <w:t>External customers</w:t>
            </w:r>
          </w:p>
        </w:tc>
        <w:tc>
          <w:tcPr>
            <w:tcW w:w="1107" w:type="dxa"/>
            <w:shd w:val="clear" w:color="auto" w:fill="FAFAFA"/>
            <w:vAlign w:val="center"/>
          </w:tcPr>
          <w:p w14:paraId="602031C2" w14:textId="637CD360" w:rsidR="00B75745" w:rsidRPr="00B75745" w:rsidRDefault="00B75745" w:rsidP="00B75745">
            <w:pPr>
              <w:ind w:right="-72"/>
              <w:jc w:val="right"/>
              <w:rPr>
                <w:rFonts w:eastAsia="Arial Unicode MS" w:cs="Arial"/>
                <w:lang w:val="en-GB"/>
              </w:rPr>
            </w:pPr>
            <w:r w:rsidRPr="00B75745">
              <w:rPr>
                <w:rFonts w:eastAsia="Arial Unicode MS" w:cs="Arial"/>
                <w:lang w:val="en-GB"/>
              </w:rPr>
              <w:t>1,600</w:t>
            </w:r>
            <w:r w:rsidR="004F0767">
              <w:rPr>
                <w:rFonts w:eastAsia="Arial Unicode MS" w:cs="Arial"/>
                <w:lang w:val="en-GB"/>
              </w:rPr>
              <w:t>.</w:t>
            </w:r>
            <w:r w:rsidR="00F9401D">
              <w:rPr>
                <w:rFonts w:eastAsia="Arial Unicode MS" w:cs="Arial"/>
                <w:lang w:val="en-GB"/>
              </w:rPr>
              <w:t>3</w:t>
            </w:r>
          </w:p>
        </w:tc>
        <w:tc>
          <w:tcPr>
            <w:tcW w:w="1107" w:type="dxa"/>
            <w:vAlign w:val="bottom"/>
          </w:tcPr>
          <w:p w14:paraId="4E21C36E" w14:textId="77777777" w:rsidR="00B75745" w:rsidRPr="00C303B1" w:rsidRDefault="00B75745" w:rsidP="00B75745">
            <w:pPr>
              <w:ind w:right="-72"/>
              <w:jc w:val="right"/>
              <w:rPr>
                <w:rFonts w:eastAsia="Arial Unicode MS" w:cs="Arial"/>
              </w:rPr>
            </w:pPr>
            <w:r w:rsidRPr="00C303B1">
              <w:rPr>
                <w:rFonts w:eastAsia="Arial Unicode MS" w:cs="Arial"/>
                <w:lang w:val="en-GB"/>
              </w:rPr>
              <w:t>1</w:t>
            </w:r>
            <w:r w:rsidRPr="00C303B1">
              <w:rPr>
                <w:rFonts w:eastAsia="Arial Unicode MS" w:cs="Arial"/>
              </w:rPr>
              <w:t>,</w:t>
            </w:r>
            <w:r w:rsidRPr="00C303B1">
              <w:rPr>
                <w:rFonts w:eastAsia="Arial Unicode MS" w:cs="Arial"/>
                <w:lang w:val="en-GB"/>
              </w:rPr>
              <w:t>736</w:t>
            </w:r>
            <w:r w:rsidRPr="00C303B1">
              <w:rPr>
                <w:rFonts w:eastAsia="Arial Unicode MS" w:cs="Arial"/>
              </w:rPr>
              <w:t>.</w:t>
            </w:r>
            <w:r w:rsidRPr="00C303B1">
              <w:rPr>
                <w:rFonts w:eastAsia="Arial Unicode MS" w:cs="Arial"/>
                <w:lang w:val="en-GB"/>
              </w:rPr>
              <w:t>9</w:t>
            </w:r>
          </w:p>
        </w:tc>
        <w:tc>
          <w:tcPr>
            <w:tcW w:w="1107" w:type="dxa"/>
            <w:shd w:val="clear" w:color="auto" w:fill="FAFAFA"/>
            <w:vAlign w:val="center"/>
          </w:tcPr>
          <w:p w14:paraId="005338A5" w14:textId="648C478D" w:rsidR="00B75745" w:rsidRPr="00B75739" w:rsidRDefault="00B75745" w:rsidP="00B75745">
            <w:pPr>
              <w:ind w:right="-72"/>
              <w:jc w:val="right"/>
              <w:rPr>
                <w:rFonts w:eastAsia="Arial Unicode MS" w:cs="Arial"/>
                <w:lang w:val="en-GB"/>
              </w:rPr>
            </w:pPr>
            <w:r w:rsidRPr="00B75739">
              <w:rPr>
                <w:rFonts w:eastAsia="Arial Unicode MS" w:cs="Arial"/>
                <w:lang w:val="en-GB"/>
              </w:rPr>
              <w:t>282.</w:t>
            </w:r>
            <w:r w:rsidR="00F9401D">
              <w:rPr>
                <w:rFonts w:eastAsia="Arial Unicode MS" w:cs="Arial"/>
                <w:lang w:val="en-GB"/>
              </w:rPr>
              <w:t>5</w:t>
            </w:r>
          </w:p>
        </w:tc>
        <w:tc>
          <w:tcPr>
            <w:tcW w:w="1107" w:type="dxa"/>
            <w:vAlign w:val="bottom"/>
          </w:tcPr>
          <w:p w14:paraId="13B0B1B7" w14:textId="77777777" w:rsidR="00B75745" w:rsidRPr="00C303B1" w:rsidRDefault="00B75745" w:rsidP="00B75745">
            <w:pPr>
              <w:ind w:right="-72"/>
              <w:jc w:val="right"/>
              <w:rPr>
                <w:rFonts w:eastAsia="Arial Unicode MS" w:cs="Arial"/>
              </w:rPr>
            </w:pPr>
            <w:r w:rsidRPr="00C303B1">
              <w:rPr>
                <w:rFonts w:eastAsia="Arial Unicode MS" w:cs="Arial"/>
                <w:lang w:val="en-GB"/>
              </w:rPr>
              <w:t>433</w:t>
            </w:r>
            <w:r w:rsidRPr="00C303B1">
              <w:rPr>
                <w:rFonts w:eastAsia="Arial Unicode MS" w:cs="Arial"/>
              </w:rPr>
              <w:t>.</w:t>
            </w:r>
            <w:r w:rsidRPr="00C303B1">
              <w:rPr>
                <w:rFonts w:eastAsia="Arial Unicode MS" w:cs="Arial"/>
                <w:lang w:val="en-GB"/>
              </w:rPr>
              <w:t>8</w:t>
            </w:r>
          </w:p>
        </w:tc>
        <w:tc>
          <w:tcPr>
            <w:tcW w:w="1107" w:type="dxa"/>
            <w:shd w:val="clear" w:color="auto" w:fill="FAFAFA"/>
            <w:vAlign w:val="bottom"/>
          </w:tcPr>
          <w:p w14:paraId="7C9E6D8E" w14:textId="77777777" w:rsidR="00B75745" w:rsidRPr="00C303B1" w:rsidRDefault="00B75745" w:rsidP="00B75745">
            <w:pPr>
              <w:ind w:right="-72"/>
              <w:jc w:val="right"/>
              <w:rPr>
                <w:rFonts w:eastAsia="Arial Unicode MS" w:cs="Arial"/>
              </w:rPr>
            </w:pPr>
            <w:r>
              <w:rPr>
                <w:rFonts w:eastAsia="Arial Unicode MS" w:cs="Arial"/>
              </w:rPr>
              <w:t>-</w:t>
            </w:r>
          </w:p>
        </w:tc>
        <w:tc>
          <w:tcPr>
            <w:tcW w:w="1107" w:type="dxa"/>
            <w:vAlign w:val="bottom"/>
          </w:tcPr>
          <w:p w14:paraId="64DDD202" w14:textId="77777777" w:rsidR="00B75745" w:rsidRPr="00C303B1" w:rsidRDefault="00B75745" w:rsidP="00B75745">
            <w:pPr>
              <w:ind w:right="-72"/>
              <w:jc w:val="right"/>
              <w:rPr>
                <w:rFonts w:eastAsia="Arial Unicode MS" w:cs="Arial"/>
              </w:rPr>
            </w:pPr>
            <w:r w:rsidRPr="00C303B1">
              <w:rPr>
                <w:rFonts w:eastAsia="Arial Unicode MS" w:cs="Arial"/>
                <w:lang w:val="en-GB"/>
              </w:rPr>
              <w:t>9</w:t>
            </w:r>
            <w:r w:rsidRPr="00C303B1">
              <w:rPr>
                <w:rFonts w:eastAsia="Arial Unicode MS" w:cs="Arial"/>
              </w:rPr>
              <w:t>.</w:t>
            </w:r>
            <w:r w:rsidRPr="00C303B1">
              <w:rPr>
                <w:rFonts w:eastAsia="Arial Unicode MS" w:cs="Arial"/>
                <w:lang w:val="en-GB"/>
              </w:rPr>
              <w:t>3</w:t>
            </w:r>
          </w:p>
        </w:tc>
        <w:tc>
          <w:tcPr>
            <w:tcW w:w="1107" w:type="dxa"/>
            <w:shd w:val="clear" w:color="auto" w:fill="FAFAFA"/>
            <w:vAlign w:val="center"/>
          </w:tcPr>
          <w:p w14:paraId="2CCE78A9" w14:textId="77777777" w:rsidR="00B75745" w:rsidRPr="00B75739" w:rsidRDefault="00B75745" w:rsidP="00B75745">
            <w:pPr>
              <w:ind w:right="-72"/>
              <w:jc w:val="right"/>
              <w:rPr>
                <w:rFonts w:eastAsia="Arial Unicode MS" w:cs="Arial"/>
                <w:lang w:val="en-GB"/>
              </w:rPr>
            </w:pPr>
            <w:r w:rsidRPr="00B75739">
              <w:rPr>
                <w:rFonts w:eastAsia="Arial Unicode MS" w:cs="Arial"/>
                <w:lang w:val="en-GB"/>
              </w:rPr>
              <w:t>-</w:t>
            </w:r>
          </w:p>
        </w:tc>
        <w:tc>
          <w:tcPr>
            <w:tcW w:w="1107" w:type="dxa"/>
            <w:vAlign w:val="bottom"/>
          </w:tcPr>
          <w:p w14:paraId="07F7AE62" w14:textId="77777777" w:rsidR="00B75745" w:rsidRPr="00C303B1" w:rsidRDefault="00B75745" w:rsidP="00B75745">
            <w:pPr>
              <w:ind w:right="-72"/>
              <w:jc w:val="right"/>
              <w:rPr>
                <w:rFonts w:eastAsia="Arial Unicode MS" w:cs="Arial"/>
              </w:rPr>
            </w:pPr>
            <w:r w:rsidRPr="00C303B1">
              <w:rPr>
                <w:rFonts w:eastAsia="Arial Unicode MS" w:cs="Arial"/>
              </w:rPr>
              <w:t>-</w:t>
            </w:r>
          </w:p>
        </w:tc>
        <w:tc>
          <w:tcPr>
            <w:tcW w:w="1107" w:type="dxa"/>
            <w:shd w:val="clear" w:color="auto" w:fill="FAFAFA"/>
            <w:vAlign w:val="center"/>
          </w:tcPr>
          <w:p w14:paraId="43E9A7EA" w14:textId="110AFEF6" w:rsidR="00B75745" w:rsidRPr="00B75739" w:rsidRDefault="00B75745" w:rsidP="00B75745">
            <w:pPr>
              <w:ind w:right="-72"/>
              <w:jc w:val="right"/>
              <w:rPr>
                <w:rFonts w:eastAsia="Arial Unicode MS" w:cs="Arial"/>
                <w:lang w:val="en-GB"/>
              </w:rPr>
            </w:pPr>
            <w:r w:rsidRPr="00B75739">
              <w:rPr>
                <w:rFonts w:eastAsia="Arial Unicode MS" w:cs="Arial"/>
                <w:lang w:val="en-GB"/>
              </w:rPr>
              <w:t>1,882.</w:t>
            </w:r>
            <w:r w:rsidR="00F9401D">
              <w:rPr>
                <w:rFonts w:eastAsia="Arial Unicode MS" w:cs="Arial"/>
                <w:lang w:val="en-GB"/>
              </w:rPr>
              <w:t>8</w:t>
            </w:r>
          </w:p>
        </w:tc>
        <w:tc>
          <w:tcPr>
            <w:tcW w:w="1107" w:type="dxa"/>
            <w:vAlign w:val="bottom"/>
          </w:tcPr>
          <w:p w14:paraId="75DB8C54" w14:textId="77777777" w:rsidR="00B75745" w:rsidRPr="00C303B1" w:rsidRDefault="00B75745" w:rsidP="00B75745">
            <w:pPr>
              <w:ind w:right="-72"/>
              <w:jc w:val="right"/>
              <w:rPr>
                <w:rFonts w:eastAsia="Arial Unicode MS" w:cs="Arial"/>
              </w:rPr>
            </w:pPr>
            <w:r w:rsidRPr="00C303B1">
              <w:rPr>
                <w:rFonts w:eastAsia="Arial Unicode MS" w:cs="Arial"/>
                <w:lang w:val="en-GB"/>
              </w:rPr>
              <w:t>2</w:t>
            </w:r>
            <w:r w:rsidRPr="00C303B1">
              <w:rPr>
                <w:rFonts w:eastAsia="Arial Unicode MS" w:cs="Arial"/>
              </w:rPr>
              <w:t>,</w:t>
            </w:r>
            <w:r w:rsidRPr="00C303B1">
              <w:rPr>
                <w:rFonts w:eastAsia="Arial Unicode MS" w:cs="Arial"/>
                <w:lang w:val="en-GB"/>
              </w:rPr>
              <w:t>180</w:t>
            </w:r>
            <w:r w:rsidRPr="00C303B1">
              <w:rPr>
                <w:rFonts w:eastAsia="Arial Unicode MS" w:cs="Arial"/>
              </w:rPr>
              <w:t>.</w:t>
            </w:r>
            <w:r w:rsidRPr="00C303B1">
              <w:rPr>
                <w:rFonts w:eastAsia="Arial Unicode MS" w:cs="Arial"/>
                <w:lang w:val="en-GB"/>
              </w:rPr>
              <w:t>0</w:t>
            </w:r>
          </w:p>
        </w:tc>
      </w:tr>
      <w:tr w:rsidR="00B75745" w:rsidRPr="00C303B1" w14:paraId="37C5AEA8" w14:textId="77777777" w:rsidTr="00B75739">
        <w:tc>
          <w:tcPr>
            <w:tcW w:w="4320" w:type="dxa"/>
            <w:shd w:val="clear" w:color="auto" w:fill="auto"/>
            <w:vAlign w:val="bottom"/>
          </w:tcPr>
          <w:p w14:paraId="51D6E136" w14:textId="77777777" w:rsidR="00B75745" w:rsidRPr="00C303B1" w:rsidRDefault="00B75745" w:rsidP="00B75745">
            <w:pPr>
              <w:ind w:left="-101"/>
              <w:jc w:val="left"/>
              <w:rPr>
                <w:rFonts w:cs="Arial"/>
                <w:lang w:val="en-GB" w:eastAsia="en-GB"/>
              </w:rPr>
            </w:pPr>
            <w:r w:rsidRPr="00C303B1">
              <w:rPr>
                <w:rFonts w:cs="Arial"/>
                <w:lang w:val="en-GB" w:eastAsia="en-GB"/>
              </w:rPr>
              <w:t>Inter-segment</w:t>
            </w:r>
          </w:p>
        </w:tc>
        <w:tc>
          <w:tcPr>
            <w:tcW w:w="1107" w:type="dxa"/>
            <w:tcBorders>
              <w:bottom w:val="single" w:sz="4" w:space="0" w:color="auto"/>
            </w:tcBorders>
            <w:shd w:val="clear" w:color="auto" w:fill="FAFAFA"/>
            <w:vAlign w:val="center"/>
          </w:tcPr>
          <w:p w14:paraId="3B8AC6F6" w14:textId="322504FD" w:rsidR="00B75745" w:rsidRPr="00B75745" w:rsidRDefault="00B75745" w:rsidP="00B75745">
            <w:pPr>
              <w:ind w:right="-72"/>
              <w:jc w:val="right"/>
              <w:rPr>
                <w:rFonts w:eastAsia="Arial Unicode MS" w:cs="Arial"/>
                <w:lang w:val="en-GB"/>
              </w:rPr>
            </w:pPr>
            <w:r w:rsidRPr="00B75745">
              <w:rPr>
                <w:rFonts w:eastAsia="Arial Unicode MS" w:cs="Arial"/>
                <w:lang w:val="en-GB"/>
              </w:rPr>
              <w:t>86.</w:t>
            </w:r>
            <w:r w:rsidR="00F9401D">
              <w:rPr>
                <w:rFonts w:eastAsia="Arial Unicode MS" w:cs="Arial"/>
                <w:lang w:val="en-GB"/>
              </w:rPr>
              <w:t>6</w:t>
            </w:r>
          </w:p>
        </w:tc>
        <w:tc>
          <w:tcPr>
            <w:tcW w:w="1107" w:type="dxa"/>
            <w:tcBorders>
              <w:bottom w:val="single" w:sz="4" w:space="0" w:color="auto"/>
            </w:tcBorders>
            <w:vAlign w:val="bottom"/>
          </w:tcPr>
          <w:p w14:paraId="55FF9CE3" w14:textId="77777777" w:rsidR="00B75745" w:rsidRPr="00C303B1" w:rsidRDefault="00B75745" w:rsidP="00B75745">
            <w:pPr>
              <w:ind w:right="-72"/>
              <w:jc w:val="right"/>
              <w:rPr>
                <w:rFonts w:eastAsia="Arial Unicode MS" w:cs="Arial"/>
              </w:rPr>
            </w:pPr>
            <w:r w:rsidRPr="00C303B1">
              <w:rPr>
                <w:rFonts w:eastAsia="Arial Unicode MS" w:cs="Arial"/>
                <w:lang w:val="en-GB"/>
              </w:rPr>
              <w:t>72</w:t>
            </w:r>
            <w:r w:rsidRPr="00C303B1">
              <w:rPr>
                <w:rFonts w:eastAsia="Arial Unicode MS" w:cs="Arial"/>
              </w:rPr>
              <w:t>.</w:t>
            </w:r>
            <w:r w:rsidRPr="00C303B1">
              <w:rPr>
                <w:rFonts w:eastAsia="Arial Unicode MS" w:cs="Arial"/>
                <w:lang w:val="en-GB"/>
              </w:rPr>
              <w:t>9</w:t>
            </w:r>
          </w:p>
        </w:tc>
        <w:tc>
          <w:tcPr>
            <w:tcW w:w="1107" w:type="dxa"/>
            <w:tcBorders>
              <w:bottom w:val="single" w:sz="4" w:space="0" w:color="auto"/>
            </w:tcBorders>
            <w:shd w:val="clear" w:color="auto" w:fill="FAFAFA"/>
            <w:vAlign w:val="center"/>
          </w:tcPr>
          <w:p w14:paraId="4A32A248" w14:textId="7D54E430" w:rsidR="00B75745" w:rsidRPr="00B75739" w:rsidRDefault="00B75745" w:rsidP="00B75745">
            <w:pPr>
              <w:ind w:right="-72"/>
              <w:jc w:val="right"/>
              <w:rPr>
                <w:rFonts w:eastAsia="Arial Unicode MS" w:cs="Arial"/>
                <w:lang w:val="en-GB"/>
              </w:rPr>
            </w:pPr>
            <w:r w:rsidRPr="00B75739">
              <w:rPr>
                <w:rFonts w:eastAsia="Arial Unicode MS" w:cs="Arial"/>
                <w:lang w:val="en-GB"/>
              </w:rPr>
              <w:t>42.</w:t>
            </w:r>
            <w:r w:rsidR="00F9401D">
              <w:rPr>
                <w:rFonts w:eastAsia="Arial Unicode MS" w:cs="Arial"/>
                <w:lang w:val="en-GB"/>
              </w:rPr>
              <w:t>9</w:t>
            </w:r>
          </w:p>
        </w:tc>
        <w:tc>
          <w:tcPr>
            <w:tcW w:w="1107" w:type="dxa"/>
            <w:tcBorders>
              <w:bottom w:val="single" w:sz="4" w:space="0" w:color="auto"/>
            </w:tcBorders>
            <w:vAlign w:val="bottom"/>
          </w:tcPr>
          <w:p w14:paraId="13887AA0" w14:textId="77777777" w:rsidR="00B75745" w:rsidRPr="00C303B1" w:rsidRDefault="00B75745" w:rsidP="00B75745">
            <w:pPr>
              <w:ind w:right="-72"/>
              <w:jc w:val="right"/>
              <w:rPr>
                <w:rFonts w:eastAsia="Arial Unicode MS" w:cs="Arial"/>
              </w:rPr>
            </w:pPr>
            <w:r w:rsidRPr="00C303B1">
              <w:rPr>
                <w:rFonts w:eastAsia="Arial Unicode MS" w:cs="Arial"/>
                <w:lang w:val="en-GB"/>
              </w:rPr>
              <w:t>43</w:t>
            </w:r>
            <w:r w:rsidRPr="00C303B1">
              <w:rPr>
                <w:rFonts w:eastAsia="Arial Unicode MS" w:cs="Arial"/>
              </w:rPr>
              <w:t>.</w:t>
            </w:r>
            <w:r w:rsidRPr="00C303B1">
              <w:rPr>
                <w:rFonts w:eastAsia="Arial Unicode MS" w:cs="Arial"/>
                <w:lang w:val="en-GB"/>
              </w:rPr>
              <w:t>9</w:t>
            </w:r>
          </w:p>
        </w:tc>
        <w:tc>
          <w:tcPr>
            <w:tcW w:w="1107" w:type="dxa"/>
            <w:tcBorders>
              <w:bottom w:val="single" w:sz="4" w:space="0" w:color="auto"/>
            </w:tcBorders>
            <w:shd w:val="clear" w:color="auto" w:fill="FAFAFA"/>
            <w:vAlign w:val="bottom"/>
          </w:tcPr>
          <w:p w14:paraId="75D51720" w14:textId="77777777" w:rsidR="00B75745" w:rsidRPr="00C303B1" w:rsidRDefault="00B75745" w:rsidP="00B75745">
            <w:pPr>
              <w:ind w:right="-72"/>
              <w:jc w:val="right"/>
              <w:rPr>
                <w:rFonts w:eastAsia="Arial Unicode MS" w:cs="Arial"/>
              </w:rPr>
            </w:pPr>
            <w:r>
              <w:rPr>
                <w:rFonts w:eastAsia="Arial Unicode MS" w:cs="Arial"/>
              </w:rPr>
              <w:t>-</w:t>
            </w:r>
          </w:p>
        </w:tc>
        <w:tc>
          <w:tcPr>
            <w:tcW w:w="1107" w:type="dxa"/>
            <w:tcBorders>
              <w:bottom w:val="single" w:sz="4" w:space="0" w:color="auto"/>
            </w:tcBorders>
            <w:vAlign w:val="bottom"/>
          </w:tcPr>
          <w:p w14:paraId="0AE52003" w14:textId="77777777" w:rsidR="00B75745" w:rsidRPr="00C303B1" w:rsidRDefault="00B75745" w:rsidP="00B75745">
            <w:pPr>
              <w:ind w:right="-72"/>
              <w:jc w:val="right"/>
              <w:rPr>
                <w:rFonts w:eastAsia="Arial Unicode MS" w:cs="Arial"/>
              </w:rPr>
            </w:pPr>
            <w:r w:rsidRPr="00C303B1">
              <w:rPr>
                <w:rFonts w:eastAsia="Arial Unicode MS" w:cs="Arial"/>
                <w:lang w:val="en-GB"/>
              </w:rPr>
              <w:t>81</w:t>
            </w:r>
            <w:r w:rsidRPr="00C303B1">
              <w:rPr>
                <w:rFonts w:eastAsia="Arial Unicode MS" w:cs="Arial"/>
              </w:rPr>
              <w:t>.</w:t>
            </w:r>
            <w:r w:rsidRPr="00C303B1">
              <w:rPr>
                <w:rFonts w:eastAsia="Arial Unicode MS" w:cs="Arial"/>
                <w:lang w:val="en-GB"/>
              </w:rPr>
              <w:t>8</w:t>
            </w:r>
          </w:p>
        </w:tc>
        <w:tc>
          <w:tcPr>
            <w:tcW w:w="1107" w:type="dxa"/>
            <w:tcBorders>
              <w:bottom w:val="single" w:sz="4" w:space="0" w:color="auto"/>
            </w:tcBorders>
            <w:shd w:val="clear" w:color="auto" w:fill="FAFAFA"/>
            <w:vAlign w:val="center"/>
          </w:tcPr>
          <w:p w14:paraId="1309D076" w14:textId="325C979A" w:rsidR="00B75745" w:rsidRPr="00B75739" w:rsidRDefault="00B75745" w:rsidP="00B75745">
            <w:pPr>
              <w:ind w:right="-72"/>
              <w:jc w:val="right"/>
              <w:rPr>
                <w:rFonts w:eastAsia="Arial Unicode MS" w:cs="Arial"/>
                <w:lang w:val="en-GB"/>
              </w:rPr>
            </w:pPr>
            <w:r w:rsidRPr="00B75739">
              <w:rPr>
                <w:rFonts w:eastAsia="Arial Unicode MS" w:cs="Arial"/>
                <w:lang w:val="en-GB"/>
              </w:rPr>
              <w:t>(129.</w:t>
            </w:r>
            <w:r w:rsidR="00F9401D">
              <w:rPr>
                <w:rFonts w:eastAsia="Arial Unicode MS" w:cs="Arial"/>
                <w:lang w:val="en-GB"/>
              </w:rPr>
              <w:t>5</w:t>
            </w:r>
            <w:r w:rsidRPr="00B75739">
              <w:rPr>
                <w:rFonts w:eastAsia="Arial Unicode MS" w:cs="Arial"/>
                <w:lang w:val="en-GB"/>
              </w:rPr>
              <w:t>)</w:t>
            </w:r>
          </w:p>
        </w:tc>
        <w:tc>
          <w:tcPr>
            <w:tcW w:w="1107" w:type="dxa"/>
            <w:tcBorders>
              <w:bottom w:val="single" w:sz="4" w:space="0" w:color="auto"/>
            </w:tcBorders>
            <w:vAlign w:val="bottom"/>
          </w:tcPr>
          <w:p w14:paraId="7A8EE946" w14:textId="77777777" w:rsidR="00B75745" w:rsidRPr="00C303B1" w:rsidRDefault="00B75745" w:rsidP="00B75745">
            <w:pPr>
              <w:ind w:right="-72"/>
              <w:jc w:val="right"/>
              <w:rPr>
                <w:rFonts w:eastAsia="Arial Unicode MS" w:cs="Arial"/>
              </w:rPr>
            </w:pPr>
            <w:r w:rsidRPr="00C303B1">
              <w:rPr>
                <w:rFonts w:eastAsia="Arial Unicode MS" w:cs="Arial"/>
              </w:rPr>
              <w:t>(</w:t>
            </w:r>
            <w:r w:rsidRPr="00C303B1">
              <w:rPr>
                <w:rFonts w:eastAsia="Arial Unicode MS" w:cs="Arial"/>
                <w:lang w:val="en-GB"/>
              </w:rPr>
              <w:t>198</w:t>
            </w:r>
            <w:r w:rsidRPr="00C303B1">
              <w:rPr>
                <w:rFonts w:eastAsia="Arial Unicode MS" w:cs="Arial"/>
              </w:rPr>
              <w:t>.</w:t>
            </w:r>
            <w:r w:rsidRPr="00C303B1">
              <w:rPr>
                <w:rFonts w:eastAsia="Arial Unicode MS" w:cs="Arial"/>
                <w:lang w:val="en-GB"/>
              </w:rPr>
              <w:t>6</w:t>
            </w:r>
            <w:r w:rsidRPr="00C303B1">
              <w:rPr>
                <w:rFonts w:eastAsia="Arial Unicode MS" w:cs="Arial"/>
              </w:rPr>
              <w:t>)</w:t>
            </w:r>
          </w:p>
        </w:tc>
        <w:tc>
          <w:tcPr>
            <w:tcW w:w="1107" w:type="dxa"/>
            <w:tcBorders>
              <w:bottom w:val="single" w:sz="4" w:space="0" w:color="auto"/>
            </w:tcBorders>
            <w:shd w:val="clear" w:color="auto" w:fill="FAFAFA"/>
            <w:vAlign w:val="center"/>
          </w:tcPr>
          <w:p w14:paraId="57981B4A" w14:textId="77777777" w:rsidR="00B75745" w:rsidRPr="00B75739" w:rsidRDefault="00B75745" w:rsidP="00B75745">
            <w:pPr>
              <w:ind w:right="-72"/>
              <w:jc w:val="right"/>
              <w:rPr>
                <w:rFonts w:eastAsia="Arial Unicode MS" w:cs="Arial"/>
                <w:lang w:val="en-GB"/>
              </w:rPr>
            </w:pPr>
            <w:r w:rsidRPr="00B75739">
              <w:rPr>
                <w:rFonts w:eastAsia="Arial Unicode MS" w:cs="Arial"/>
                <w:lang w:val="en-GB"/>
              </w:rPr>
              <w:t>-</w:t>
            </w:r>
          </w:p>
        </w:tc>
        <w:tc>
          <w:tcPr>
            <w:tcW w:w="1107" w:type="dxa"/>
            <w:tcBorders>
              <w:bottom w:val="single" w:sz="4" w:space="0" w:color="auto"/>
            </w:tcBorders>
            <w:vAlign w:val="bottom"/>
          </w:tcPr>
          <w:p w14:paraId="015BBF47" w14:textId="77777777" w:rsidR="00B75745" w:rsidRPr="00C303B1" w:rsidRDefault="00B75745" w:rsidP="00B75745">
            <w:pPr>
              <w:ind w:right="-72"/>
              <w:jc w:val="right"/>
              <w:rPr>
                <w:rFonts w:eastAsia="Arial Unicode MS" w:cs="Arial"/>
              </w:rPr>
            </w:pPr>
            <w:r w:rsidRPr="00C303B1">
              <w:rPr>
                <w:rFonts w:eastAsia="Arial Unicode MS" w:cs="Arial"/>
              </w:rPr>
              <w:t>-</w:t>
            </w:r>
          </w:p>
        </w:tc>
      </w:tr>
      <w:tr w:rsidR="002867B6" w:rsidRPr="00C303B1" w14:paraId="5064D177" w14:textId="77777777" w:rsidTr="002867B6">
        <w:tc>
          <w:tcPr>
            <w:tcW w:w="4320" w:type="dxa"/>
            <w:shd w:val="clear" w:color="auto" w:fill="auto"/>
            <w:vAlign w:val="bottom"/>
          </w:tcPr>
          <w:p w14:paraId="5C1D1516" w14:textId="77777777" w:rsidR="002867B6" w:rsidRPr="00C303B1" w:rsidRDefault="002867B6" w:rsidP="00B75745">
            <w:pPr>
              <w:ind w:left="-101"/>
              <w:jc w:val="left"/>
              <w:rPr>
                <w:rFonts w:cs="Arial"/>
                <w:lang w:val="en-GB" w:eastAsia="en-GB"/>
              </w:rPr>
            </w:pPr>
          </w:p>
        </w:tc>
        <w:tc>
          <w:tcPr>
            <w:tcW w:w="1107" w:type="dxa"/>
            <w:shd w:val="clear" w:color="auto" w:fill="FAFAFA"/>
            <w:vAlign w:val="center"/>
          </w:tcPr>
          <w:p w14:paraId="62BEC794" w14:textId="77777777" w:rsidR="002867B6" w:rsidRPr="00B75745" w:rsidRDefault="002867B6" w:rsidP="00B75745">
            <w:pPr>
              <w:ind w:right="-72"/>
              <w:jc w:val="right"/>
              <w:rPr>
                <w:rFonts w:eastAsia="Arial Unicode MS" w:cs="Arial"/>
                <w:lang w:val="en-GB"/>
              </w:rPr>
            </w:pPr>
          </w:p>
        </w:tc>
        <w:tc>
          <w:tcPr>
            <w:tcW w:w="1107" w:type="dxa"/>
            <w:vAlign w:val="bottom"/>
          </w:tcPr>
          <w:p w14:paraId="4BFB69C2" w14:textId="77777777" w:rsidR="002867B6" w:rsidRPr="00C303B1" w:rsidRDefault="002867B6" w:rsidP="00B75745">
            <w:pPr>
              <w:ind w:right="-72"/>
              <w:jc w:val="right"/>
              <w:rPr>
                <w:rFonts w:eastAsia="Arial Unicode MS" w:cs="Arial"/>
                <w:lang w:val="en-GB"/>
              </w:rPr>
            </w:pPr>
          </w:p>
        </w:tc>
        <w:tc>
          <w:tcPr>
            <w:tcW w:w="1107" w:type="dxa"/>
            <w:shd w:val="clear" w:color="auto" w:fill="FAFAFA"/>
            <w:vAlign w:val="center"/>
          </w:tcPr>
          <w:p w14:paraId="07150E06" w14:textId="77777777" w:rsidR="002867B6" w:rsidRPr="00B75739" w:rsidRDefault="002867B6" w:rsidP="00B75745">
            <w:pPr>
              <w:ind w:right="-72"/>
              <w:jc w:val="right"/>
              <w:rPr>
                <w:rFonts w:eastAsia="Arial Unicode MS" w:cs="Arial"/>
                <w:lang w:val="en-GB"/>
              </w:rPr>
            </w:pPr>
          </w:p>
        </w:tc>
        <w:tc>
          <w:tcPr>
            <w:tcW w:w="1107" w:type="dxa"/>
            <w:vAlign w:val="bottom"/>
          </w:tcPr>
          <w:p w14:paraId="4DC7A7CA" w14:textId="77777777" w:rsidR="002867B6" w:rsidRPr="00C303B1" w:rsidRDefault="002867B6" w:rsidP="00B75745">
            <w:pPr>
              <w:ind w:right="-72"/>
              <w:jc w:val="right"/>
              <w:rPr>
                <w:rFonts w:eastAsia="Arial Unicode MS" w:cs="Arial"/>
                <w:lang w:val="en-GB"/>
              </w:rPr>
            </w:pPr>
          </w:p>
        </w:tc>
        <w:tc>
          <w:tcPr>
            <w:tcW w:w="1107" w:type="dxa"/>
            <w:shd w:val="clear" w:color="auto" w:fill="FAFAFA"/>
            <w:vAlign w:val="bottom"/>
          </w:tcPr>
          <w:p w14:paraId="7F7CBF47" w14:textId="77777777" w:rsidR="002867B6" w:rsidRDefault="002867B6" w:rsidP="00B75745">
            <w:pPr>
              <w:ind w:right="-72"/>
              <w:jc w:val="right"/>
              <w:rPr>
                <w:rFonts w:eastAsia="Arial Unicode MS" w:cs="Arial"/>
              </w:rPr>
            </w:pPr>
          </w:p>
        </w:tc>
        <w:tc>
          <w:tcPr>
            <w:tcW w:w="1107" w:type="dxa"/>
            <w:vAlign w:val="bottom"/>
          </w:tcPr>
          <w:p w14:paraId="6FC31142" w14:textId="77777777" w:rsidR="002867B6" w:rsidRPr="00C303B1" w:rsidRDefault="002867B6" w:rsidP="00B75745">
            <w:pPr>
              <w:ind w:right="-72"/>
              <w:jc w:val="right"/>
              <w:rPr>
                <w:rFonts w:eastAsia="Arial Unicode MS" w:cs="Arial"/>
                <w:lang w:val="en-GB"/>
              </w:rPr>
            </w:pPr>
          </w:p>
        </w:tc>
        <w:tc>
          <w:tcPr>
            <w:tcW w:w="1107" w:type="dxa"/>
            <w:shd w:val="clear" w:color="auto" w:fill="FAFAFA"/>
            <w:vAlign w:val="center"/>
          </w:tcPr>
          <w:p w14:paraId="297A0498" w14:textId="77777777" w:rsidR="002867B6" w:rsidRPr="00B75739" w:rsidRDefault="002867B6" w:rsidP="00B75745">
            <w:pPr>
              <w:ind w:right="-72"/>
              <w:jc w:val="right"/>
              <w:rPr>
                <w:rFonts w:eastAsia="Arial Unicode MS" w:cs="Arial"/>
                <w:lang w:val="en-GB"/>
              </w:rPr>
            </w:pPr>
          </w:p>
        </w:tc>
        <w:tc>
          <w:tcPr>
            <w:tcW w:w="1107" w:type="dxa"/>
            <w:vAlign w:val="bottom"/>
          </w:tcPr>
          <w:p w14:paraId="490EF92F" w14:textId="77777777" w:rsidR="002867B6" w:rsidRPr="00C303B1" w:rsidRDefault="002867B6" w:rsidP="00B75745">
            <w:pPr>
              <w:ind w:right="-72"/>
              <w:jc w:val="right"/>
              <w:rPr>
                <w:rFonts w:eastAsia="Arial Unicode MS" w:cs="Arial"/>
              </w:rPr>
            </w:pPr>
          </w:p>
        </w:tc>
        <w:tc>
          <w:tcPr>
            <w:tcW w:w="1107" w:type="dxa"/>
            <w:shd w:val="clear" w:color="auto" w:fill="FAFAFA"/>
            <w:vAlign w:val="center"/>
          </w:tcPr>
          <w:p w14:paraId="5E7A623B" w14:textId="77777777" w:rsidR="002867B6" w:rsidRPr="00B75739" w:rsidRDefault="002867B6" w:rsidP="00B75745">
            <w:pPr>
              <w:ind w:right="-72"/>
              <w:jc w:val="right"/>
              <w:rPr>
                <w:rFonts w:eastAsia="Arial Unicode MS" w:cs="Arial"/>
                <w:lang w:val="en-GB"/>
              </w:rPr>
            </w:pPr>
          </w:p>
        </w:tc>
        <w:tc>
          <w:tcPr>
            <w:tcW w:w="1107" w:type="dxa"/>
            <w:vAlign w:val="bottom"/>
          </w:tcPr>
          <w:p w14:paraId="18174954" w14:textId="77777777" w:rsidR="002867B6" w:rsidRPr="00C303B1" w:rsidRDefault="002867B6" w:rsidP="00B75745">
            <w:pPr>
              <w:ind w:right="-72"/>
              <w:jc w:val="right"/>
              <w:rPr>
                <w:rFonts w:eastAsia="Arial Unicode MS" w:cs="Arial"/>
              </w:rPr>
            </w:pPr>
          </w:p>
        </w:tc>
      </w:tr>
      <w:tr w:rsidR="00B75739" w:rsidRPr="00C303B1" w14:paraId="5ECCE118" w14:textId="77777777" w:rsidTr="002867B6">
        <w:tc>
          <w:tcPr>
            <w:tcW w:w="4320" w:type="dxa"/>
            <w:shd w:val="clear" w:color="auto" w:fill="auto"/>
            <w:vAlign w:val="bottom"/>
          </w:tcPr>
          <w:p w14:paraId="35CA2EC9" w14:textId="77777777" w:rsidR="00B75739" w:rsidRPr="00C303B1" w:rsidRDefault="00B75739" w:rsidP="00B75739">
            <w:pPr>
              <w:ind w:left="-101"/>
              <w:jc w:val="left"/>
              <w:rPr>
                <w:rFonts w:cs="Arial"/>
                <w:b/>
                <w:bCs/>
                <w:lang w:val="en-GB" w:eastAsia="en-GB"/>
              </w:rPr>
            </w:pPr>
            <w:r w:rsidRPr="00C303B1">
              <w:rPr>
                <w:rFonts w:cs="Arial"/>
                <w:lang w:val="en-GB" w:eastAsia="en-GB"/>
              </w:rPr>
              <w:t>Total</w:t>
            </w:r>
          </w:p>
        </w:tc>
        <w:tc>
          <w:tcPr>
            <w:tcW w:w="1107" w:type="dxa"/>
            <w:tcBorders>
              <w:bottom w:val="single" w:sz="4" w:space="0" w:color="auto"/>
            </w:tcBorders>
            <w:shd w:val="clear" w:color="auto" w:fill="FAFAFA"/>
            <w:vAlign w:val="center"/>
          </w:tcPr>
          <w:p w14:paraId="2871AC76" w14:textId="77777777" w:rsidR="00B75739" w:rsidRPr="00B75745" w:rsidRDefault="00B75739" w:rsidP="00B75739">
            <w:pPr>
              <w:ind w:right="-72"/>
              <w:jc w:val="right"/>
              <w:rPr>
                <w:rFonts w:eastAsia="Arial Unicode MS" w:cs="Arial"/>
                <w:lang w:val="en-GB"/>
              </w:rPr>
            </w:pPr>
            <w:r w:rsidRPr="00B75745">
              <w:rPr>
                <w:rFonts w:eastAsia="Arial Unicode MS" w:cs="Arial"/>
                <w:lang w:val="en-GB"/>
              </w:rPr>
              <w:t>1,686.9</w:t>
            </w:r>
          </w:p>
        </w:tc>
        <w:tc>
          <w:tcPr>
            <w:tcW w:w="1107" w:type="dxa"/>
            <w:tcBorders>
              <w:bottom w:val="single" w:sz="4" w:space="0" w:color="auto"/>
            </w:tcBorders>
            <w:vAlign w:val="bottom"/>
          </w:tcPr>
          <w:p w14:paraId="2BF203BC" w14:textId="77777777" w:rsidR="00B75739" w:rsidRPr="00C303B1" w:rsidRDefault="00B75739" w:rsidP="00B75739">
            <w:pPr>
              <w:ind w:right="-72"/>
              <w:jc w:val="right"/>
              <w:rPr>
                <w:rFonts w:eastAsia="Arial Unicode MS" w:cs="Arial"/>
              </w:rPr>
            </w:pPr>
            <w:r w:rsidRPr="00C303B1">
              <w:rPr>
                <w:rFonts w:eastAsia="Arial Unicode MS" w:cs="Arial"/>
                <w:lang w:val="en-GB"/>
              </w:rPr>
              <w:t>1</w:t>
            </w:r>
            <w:r w:rsidRPr="00C303B1">
              <w:rPr>
                <w:rFonts w:eastAsia="Arial Unicode MS" w:cs="Arial"/>
              </w:rPr>
              <w:t>,</w:t>
            </w:r>
            <w:r w:rsidRPr="00C303B1">
              <w:rPr>
                <w:rFonts w:eastAsia="Arial Unicode MS" w:cs="Arial"/>
                <w:lang w:val="en-GB"/>
              </w:rPr>
              <w:t>809</w:t>
            </w:r>
            <w:r w:rsidRPr="00C303B1">
              <w:rPr>
                <w:rFonts w:eastAsia="Arial Unicode MS" w:cs="Arial"/>
              </w:rPr>
              <w:t>.</w:t>
            </w:r>
            <w:r w:rsidRPr="00C303B1">
              <w:rPr>
                <w:rFonts w:eastAsia="Arial Unicode MS" w:cs="Arial"/>
                <w:lang w:val="en-GB"/>
              </w:rPr>
              <w:t>8</w:t>
            </w:r>
          </w:p>
        </w:tc>
        <w:tc>
          <w:tcPr>
            <w:tcW w:w="1107" w:type="dxa"/>
            <w:tcBorders>
              <w:bottom w:val="single" w:sz="4" w:space="0" w:color="auto"/>
            </w:tcBorders>
            <w:shd w:val="clear" w:color="auto" w:fill="FAFAFA"/>
            <w:vAlign w:val="center"/>
          </w:tcPr>
          <w:p w14:paraId="7E86071A" w14:textId="77777777" w:rsidR="00B75739" w:rsidRPr="00B75739" w:rsidRDefault="00B75739" w:rsidP="00B75739">
            <w:pPr>
              <w:ind w:right="-72"/>
              <w:jc w:val="right"/>
              <w:rPr>
                <w:rFonts w:eastAsia="Arial Unicode MS" w:cs="Arial"/>
                <w:lang w:val="en-GB"/>
              </w:rPr>
            </w:pPr>
            <w:r w:rsidRPr="00B75739">
              <w:rPr>
                <w:rFonts w:eastAsia="Arial Unicode MS" w:cs="Arial"/>
                <w:lang w:val="en-GB"/>
              </w:rPr>
              <w:t>325.4</w:t>
            </w:r>
          </w:p>
        </w:tc>
        <w:tc>
          <w:tcPr>
            <w:tcW w:w="1107" w:type="dxa"/>
            <w:tcBorders>
              <w:bottom w:val="single" w:sz="4" w:space="0" w:color="auto"/>
            </w:tcBorders>
            <w:vAlign w:val="bottom"/>
          </w:tcPr>
          <w:p w14:paraId="76CB7F68" w14:textId="77777777" w:rsidR="00B75739" w:rsidRPr="00C303B1" w:rsidRDefault="00B75739" w:rsidP="00B75739">
            <w:pPr>
              <w:ind w:right="-72"/>
              <w:jc w:val="right"/>
              <w:rPr>
                <w:rFonts w:eastAsia="Arial Unicode MS" w:cs="Arial"/>
              </w:rPr>
            </w:pPr>
            <w:r w:rsidRPr="00C303B1">
              <w:rPr>
                <w:rFonts w:eastAsia="Arial Unicode MS" w:cs="Arial"/>
                <w:lang w:val="en-GB"/>
              </w:rPr>
              <w:t>477</w:t>
            </w:r>
            <w:r w:rsidRPr="00C303B1">
              <w:rPr>
                <w:rFonts w:eastAsia="Arial Unicode MS" w:cs="Arial"/>
              </w:rPr>
              <w:t>.</w:t>
            </w:r>
            <w:r w:rsidRPr="00C303B1">
              <w:rPr>
                <w:rFonts w:eastAsia="Arial Unicode MS" w:cs="Arial"/>
                <w:lang w:val="en-GB"/>
              </w:rPr>
              <w:t>7</w:t>
            </w:r>
          </w:p>
        </w:tc>
        <w:tc>
          <w:tcPr>
            <w:tcW w:w="1107" w:type="dxa"/>
            <w:tcBorders>
              <w:bottom w:val="single" w:sz="4" w:space="0" w:color="auto"/>
            </w:tcBorders>
            <w:shd w:val="clear" w:color="auto" w:fill="FAFAFA"/>
            <w:vAlign w:val="bottom"/>
          </w:tcPr>
          <w:p w14:paraId="77E3A87F" w14:textId="77777777" w:rsidR="00B75739" w:rsidRPr="00C303B1" w:rsidRDefault="00B75739" w:rsidP="00B75739">
            <w:pPr>
              <w:ind w:right="-72"/>
              <w:jc w:val="right"/>
              <w:rPr>
                <w:rFonts w:eastAsia="Arial Unicode MS" w:cs="Arial"/>
              </w:rPr>
            </w:pPr>
            <w:r>
              <w:rPr>
                <w:rFonts w:eastAsia="Arial Unicode MS" w:cs="Arial"/>
              </w:rPr>
              <w:t>-</w:t>
            </w:r>
          </w:p>
        </w:tc>
        <w:tc>
          <w:tcPr>
            <w:tcW w:w="1107" w:type="dxa"/>
            <w:tcBorders>
              <w:bottom w:val="single" w:sz="4" w:space="0" w:color="auto"/>
            </w:tcBorders>
            <w:vAlign w:val="bottom"/>
          </w:tcPr>
          <w:p w14:paraId="73C409BE" w14:textId="77777777" w:rsidR="00B75739" w:rsidRPr="00C303B1" w:rsidRDefault="00B75739" w:rsidP="00B75739">
            <w:pPr>
              <w:ind w:right="-72"/>
              <w:jc w:val="right"/>
              <w:rPr>
                <w:rFonts w:eastAsia="Arial Unicode MS" w:cs="Arial"/>
              </w:rPr>
            </w:pPr>
            <w:r w:rsidRPr="00C303B1">
              <w:rPr>
                <w:rFonts w:eastAsia="Arial Unicode MS" w:cs="Arial"/>
                <w:lang w:val="en-GB"/>
              </w:rPr>
              <w:t>91</w:t>
            </w:r>
            <w:r w:rsidRPr="00C303B1">
              <w:rPr>
                <w:rFonts w:eastAsia="Arial Unicode MS" w:cs="Arial"/>
              </w:rPr>
              <w:t>.</w:t>
            </w:r>
            <w:r w:rsidRPr="00C303B1">
              <w:rPr>
                <w:rFonts w:eastAsia="Arial Unicode MS" w:cs="Arial"/>
                <w:lang w:val="en-GB"/>
              </w:rPr>
              <w:t>1</w:t>
            </w:r>
          </w:p>
        </w:tc>
        <w:tc>
          <w:tcPr>
            <w:tcW w:w="1107" w:type="dxa"/>
            <w:tcBorders>
              <w:bottom w:val="single" w:sz="4" w:space="0" w:color="auto"/>
            </w:tcBorders>
            <w:shd w:val="clear" w:color="auto" w:fill="FAFAFA"/>
            <w:vAlign w:val="center"/>
          </w:tcPr>
          <w:p w14:paraId="42B6B6BC" w14:textId="58B9798A" w:rsidR="00B75739" w:rsidRPr="00B75739" w:rsidRDefault="00B75739" w:rsidP="00B75739">
            <w:pPr>
              <w:ind w:right="-72"/>
              <w:jc w:val="right"/>
              <w:rPr>
                <w:rFonts w:eastAsia="Arial Unicode MS" w:cs="Arial"/>
                <w:lang w:val="en-GB"/>
              </w:rPr>
            </w:pPr>
            <w:r w:rsidRPr="00B75739">
              <w:rPr>
                <w:rFonts w:eastAsia="Arial Unicode MS" w:cs="Arial"/>
                <w:lang w:val="en-GB"/>
              </w:rPr>
              <w:t>(129.</w:t>
            </w:r>
            <w:r w:rsidR="00F9401D">
              <w:rPr>
                <w:rFonts w:eastAsia="Arial Unicode MS" w:cs="Arial"/>
                <w:lang w:val="en-GB"/>
              </w:rPr>
              <w:t>5</w:t>
            </w:r>
            <w:r w:rsidRPr="00B75739">
              <w:rPr>
                <w:rFonts w:eastAsia="Arial Unicode MS" w:cs="Arial"/>
                <w:lang w:val="en-GB"/>
              </w:rPr>
              <w:t>)</w:t>
            </w:r>
          </w:p>
        </w:tc>
        <w:tc>
          <w:tcPr>
            <w:tcW w:w="1107" w:type="dxa"/>
            <w:tcBorders>
              <w:bottom w:val="single" w:sz="4" w:space="0" w:color="auto"/>
            </w:tcBorders>
            <w:vAlign w:val="bottom"/>
          </w:tcPr>
          <w:p w14:paraId="768D15BF" w14:textId="77777777" w:rsidR="00B75739" w:rsidRPr="00C303B1" w:rsidRDefault="00B75739" w:rsidP="00B75739">
            <w:pPr>
              <w:ind w:right="-72"/>
              <w:jc w:val="right"/>
              <w:rPr>
                <w:rFonts w:eastAsia="Arial Unicode MS" w:cs="Arial"/>
              </w:rPr>
            </w:pPr>
            <w:r w:rsidRPr="00C303B1">
              <w:rPr>
                <w:rFonts w:eastAsia="Arial Unicode MS" w:cs="Arial"/>
              </w:rPr>
              <w:t>(</w:t>
            </w:r>
            <w:r w:rsidRPr="00C303B1">
              <w:rPr>
                <w:rFonts w:eastAsia="Arial Unicode MS" w:cs="Arial"/>
                <w:lang w:val="en-GB"/>
              </w:rPr>
              <w:t>198</w:t>
            </w:r>
            <w:r w:rsidRPr="00C303B1">
              <w:rPr>
                <w:rFonts w:eastAsia="Arial Unicode MS" w:cs="Arial"/>
              </w:rPr>
              <w:t>.</w:t>
            </w:r>
            <w:r w:rsidRPr="00C303B1">
              <w:rPr>
                <w:rFonts w:eastAsia="Arial Unicode MS" w:cs="Arial"/>
                <w:lang w:val="en-GB"/>
              </w:rPr>
              <w:t>6</w:t>
            </w:r>
            <w:r w:rsidRPr="00C303B1">
              <w:rPr>
                <w:rFonts w:eastAsia="Arial Unicode MS" w:cs="Arial"/>
              </w:rPr>
              <w:t>)</w:t>
            </w:r>
          </w:p>
        </w:tc>
        <w:tc>
          <w:tcPr>
            <w:tcW w:w="1107" w:type="dxa"/>
            <w:tcBorders>
              <w:bottom w:val="single" w:sz="4" w:space="0" w:color="auto"/>
            </w:tcBorders>
            <w:shd w:val="clear" w:color="auto" w:fill="FAFAFA"/>
            <w:vAlign w:val="bottom"/>
          </w:tcPr>
          <w:p w14:paraId="1D883D38" w14:textId="57853BD9" w:rsidR="00B75739" w:rsidRPr="00B75739" w:rsidRDefault="00B75739" w:rsidP="00B75739">
            <w:pPr>
              <w:ind w:right="-72"/>
              <w:jc w:val="right"/>
              <w:rPr>
                <w:rFonts w:eastAsia="Arial Unicode MS" w:cs="Arial"/>
                <w:lang w:val="en-GB"/>
              </w:rPr>
            </w:pPr>
            <w:r w:rsidRPr="00B75739">
              <w:rPr>
                <w:rFonts w:eastAsia="Arial Unicode MS" w:cs="Arial"/>
                <w:lang w:val="en-GB"/>
              </w:rPr>
              <w:t>1,8</w:t>
            </w:r>
            <w:r w:rsidR="00BD26F3">
              <w:rPr>
                <w:rFonts w:eastAsia="Arial Unicode MS" w:cs="Arial"/>
                <w:lang w:val="en-GB"/>
              </w:rPr>
              <w:t>8</w:t>
            </w:r>
            <w:r w:rsidRPr="00B75739">
              <w:rPr>
                <w:rFonts w:eastAsia="Arial Unicode MS" w:cs="Arial"/>
                <w:lang w:val="en-GB"/>
              </w:rPr>
              <w:t>2.</w:t>
            </w:r>
            <w:r w:rsidR="00F9401D">
              <w:rPr>
                <w:rFonts w:eastAsia="Arial Unicode MS" w:cs="Arial"/>
                <w:lang w:val="en-GB"/>
              </w:rPr>
              <w:t>8</w:t>
            </w:r>
          </w:p>
        </w:tc>
        <w:tc>
          <w:tcPr>
            <w:tcW w:w="1107" w:type="dxa"/>
            <w:tcBorders>
              <w:bottom w:val="single" w:sz="4" w:space="0" w:color="auto"/>
            </w:tcBorders>
            <w:vAlign w:val="bottom"/>
          </w:tcPr>
          <w:p w14:paraId="0EA15880" w14:textId="77777777" w:rsidR="00B75739" w:rsidRPr="00C303B1" w:rsidRDefault="00B75739" w:rsidP="00B75739">
            <w:pPr>
              <w:ind w:right="-72"/>
              <w:jc w:val="right"/>
              <w:rPr>
                <w:rFonts w:eastAsia="Arial Unicode MS" w:cs="Arial"/>
              </w:rPr>
            </w:pPr>
            <w:r w:rsidRPr="00C303B1">
              <w:rPr>
                <w:rFonts w:eastAsia="Arial Unicode MS" w:cs="Arial"/>
                <w:lang w:val="en-GB"/>
              </w:rPr>
              <w:t>2</w:t>
            </w:r>
            <w:r w:rsidRPr="00C303B1">
              <w:rPr>
                <w:rFonts w:eastAsia="Arial Unicode MS" w:cs="Arial"/>
              </w:rPr>
              <w:t>,</w:t>
            </w:r>
            <w:r w:rsidRPr="00C303B1">
              <w:rPr>
                <w:rFonts w:eastAsia="Arial Unicode MS" w:cs="Arial"/>
                <w:lang w:val="en-GB"/>
              </w:rPr>
              <w:t>180</w:t>
            </w:r>
            <w:r w:rsidRPr="00C303B1">
              <w:rPr>
                <w:rFonts w:eastAsia="Arial Unicode MS" w:cs="Arial"/>
              </w:rPr>
              <w:t>.</w:t>
            </w:r>
            <w:r w:rsidRPr="00C303B1">
              <w:rPr>
                <w:rFonts w:eastAsia="Arial Unicode MS" w:cs="Arial"/>
                <w:lang w:val="en-GB"/>
              </w:rPr>
              <w:t>0</w:t>
            </w:r>
          </w:p>
        </w:tc>
      </w:tr>
      <w:tr w:rsidR="00B75739" w:rsidRPr="00C303B1" w14:paraId="32A7ACA6" w14:textId="77777777" w:rsidTr="002867B6">
        <w:tc>
          <w:tcPr>
            <w:tcW w:w="4320" w:type="dxa"/>
            <w:shd w:val="clear" w:color="auto" w:fill="auto"/>
            <w:vAlign w:val="bottom"/>
          </w:tcPr>
          <w:p w14:paraId="73C77D82" w14:textId="77777777" w:rsidR="00B75739" w:rsidRPr="00C303B1" w:rsidRDefault="00B75739" w:rsidP="00B75739">
            <w:pPr>
              <w:ind w:left="-101"/>
              <w:jc w:val="left"/>
              <w:rPr>
                <w:rFonts w:cs="Arial"/>
                <w:b/>
                <w:bCs/>
                <w:lang w:val="en-GB" w:eastAsia="en-GB"/>
              </w:rPr>
            </w:pPr>
          </w:p>
        </w:tc>
        <w:tc>
          <w:tcPr>
            <w:tcW w:w="1107" w:type="dxa"/>
            <w:tcBorders>
              <w:top w:val="single" w:sz="4" w:space="0" w:color="auto"/>
            </w:tcBorders>
            <w:shd w:val="clear" w:color="auto" w:fill="FAFAFA"/>
            <w:vAlign w:val="bottom"/>
          </w:tcPr>
          <w:p w14:paraId="4726E999" w14:textId="77777777" w:rsidR="00B75739" w:rsidRPr="00C303B1" w:rsidRDefault="00B75739" w:rsidP="00B75739">
            <w:pPr>
              <w:ind w:right="-72"/>
              <w:jc w:val="right"/>
              <w:rPr>
                <w:rFonts w:cs="Arial"/>
                <w:lang w:val="en-GB" w:eastAsia="en-GB"/>
              </w:rPr>
            </w:pPr>
          </w:p>
        </w:tc>
        <w:tc>
          <w:tcPr>
            <w:tcW w:w="1107" w:type="dxa"/>
            <w:tcBorders>
              <w:top w:val="single" w:sz="4" w:space="0" w:color="auto"/>
            </w:tcBorders>
            <w:shd w:val="clear" w:color="auto" w:fill="auto"/>
            <w:vAlign w:val="bottom"/>
          </w:tcPr>
          <w:p w14:paraId="3ADC78B6" w14:textId="77777777" w:rsidR="00B75739" w:rsidRPr="00C303B1" w:rsidRDefault="00B75739" w:rsidP="00B75739">
            <w:pPr>
              <w:ind w:right="-72"/>
              <w:jc w:val="right"/>
              <w:rPr>
                <w:rFonts w:eastAsia="Arial Unicode MS" w:cs="Arial"/>
              </w:rPr>
            </w:pPr>
          </w:p>
        </w:tc>
        <w:tc>
          <w:tcPr>
            <w:tcW w:w="1107" w:type="dxa"/>
            <w:tcBorders>
              <w:top w:val="single" w:sz="4" w:space="0" w:color="auto"/>
            </w:tcBorders>
            <w:shd w:val="clear" w:color="auto" w:fill="FAFAFA"/>
            <w:vAlign w:val="bottom"/>
          </w:tcPr>
          <w:p w14:paraId="370FA7B3" w14:textId="77777777" w:rsidR="00B75739" w:rsidRPr="00C303B1" w:rsidRDefault="00B75739" w:rsidP="00B75739">
            <w:pPr>
              <w:ind w:right="-72"/>
              <w:jc w:val="right"/>
              <w:rPr>
                <w:rFonts w:eastAsia="Arial Unicode MS" w:cs="Arial"/>
                <w:lang w:val="en-GB"/>
              </w:rPr>
            </w:pPr>
          </w:p>
        </w:tc>
        <w:tc>
          <w:tcPr>
            <w:tcW w:w="1107" w:type="dxa"/>
            <w:tcBorders>
              <w:top w:val="single" w:sz="4" w:space="0" w:color="auto"/>
            </w:tcBorders>
            <w:vAlign w:val="bottom"/>
          </w:tcPr>
          <w:p w14:paraId="6EA13FBD" w14:textId="77777777" w:rsidR="00B75739" w:rsidRPr="00C303B1" w:rsidRDefault="00B75739" w:rsidP="00B75739">
            <w:pPr>
              <w:ind w:right="-72"/>
              <w:jc w:val="right"/>
              <w:rPr>
                <w:rFonts w:eastAsia="Arial Unicode MS" w:cs="Arial"/>
              </w:rPr>
            </w:pPr>
          </w:p>
        </w:tc>
        <w:tc>
          <w:tcPr>
            <w:tcW w:w="1107" w:type="dxa"/>
            <w:tcBorders>
              <w:top w:val="single" w:sz="4" w:space="0" w:color="auto"/>
            </w:tcBorders>
            <w:shd w:val="clear" w:color="auto" w:fill="FAFAFA"/>
            <w:vAlign w:val="bottom"/>
          </w:tcPr>
          <w:p w14:paraId="3B171AF7" w14:textId="77777777" w:rsidR="00B75739" w:rsidRPr="00C303B1" w:rsidRDefault="00B75739" w:rsidP="00B75739">
            <w:pPr>
              <w:ind w:right="-72"/>
              <w:jc w:val="right"/>
              <w:rPr>
                <w:rFonts w:eastAsia="Arial Unicode MS" w:cs="Arial"/>
                <w:lang w:val="en-GB"/>
              </w:rPr>
            </w:pPr>
          </w:p>
        </w:tc>
        <w:tc>
          <w:tcPr>
            <w:tcW w:w="1107" w:type="dxa"/>
            <w:tcBorders>
              <w:top w:val="single" w:sz="4" w:space="0" w:color="auto"/>
            </w:tcBorders>
            <w:shd w:val="clear" w:color="auto" w:fill="auto"/>
            <w:vAlign w:val="bottom"/>
          </w:tcPr>
          <w:p w14:paraId="00723F64" w14:textId="77777777" w:rsidR="00B75739" w:rsidRPr="00C303B1" w:rsidRDefault="00B75739" w:rsidP="00B75739">
            <w:pPr>
              <w:ind w:right="-72"/>
              <w:jc w:val="right"/>
              <w:rPr>
                <w:rFonts w:eastAsia="Arial Unicode MS" w:cs="Arial"/>
              </w:rPr>
            </w:pPr>
          </w:p>
        </w:tc>
        <w:tc>
          <w:tcPr>
            <w:tcW w:w="1107" w:type="dxa"/>
            <w:tcBorders>
              <w:top w:val="single" w:sz="4" w:space="0" w:color="auto"/>
            </w:tcBorders>
            <w:shd w:val="clear" w:color="auto" w:fill="FAFAFA"/>
            <w:vAlign w:val="bottom"/>
          </w:tcPr>
          <w:p w14:paraId="39F681A5" w14:textId="77777777" w:rsidR="00B75739" w:rsidRPr="00C303B1" w:rsidRDefault="00B75739" w:rsidP="00B75739">
            <w:pPr>
              <w:ind w:right="-72"/>
              <w:jc w:val="right"/>
              <w:rPr>
                <w:rFonts w:eastAsia="Arial Unicode MS" w:cs="Arial"/>
                <w:lang w:val="en-GB"/>
              </w:rPr>
            </w:pPr>
          </w:p>
        </w:tc>
        <w:tc>
          <w:tcPr>
            <w:tcW w:w="1107" w:type="dxa"/>
            <w:tcBorders>
              <w:top w:val="single" w:sz="4" w:space="0" w:color="auto"/>
            </w:tcBorders>
            <w:shd w:val="clear" w:color="auto" w:fill="auto"/>
            <w:vAlign w:val="bottom"/>
          </w:tcPr>
          <w:p w14:paraId="40D87820" w14:textId="77777777" w:rsidR="00B75739" w:rsidRPr="00C303B1" w:rsidRDefault="00B75739" w:rsidP="00B75739">
            <w:pPr>
              <w:ind w:right="-72"/>
              <w:jc w:val="right"/>
              <w:rPr>
                <w:rFonts w:eastAsia="Arial Unicode MS" w:cs="Arial"/>
              </w:rPr>
            </w:pPr>
          </w:p>
        </w:tc>
        <w:tc>
          <w:tcPr>
            <w:tcW w:w="1107" w:type="dxa"/>
            <w:tcBorders>
              <w:top w:val="single" w:sz="4" w:space="0" w:color="auto"/>
            </w:tcBorders>
            <w:shd w:val="clear" w:color="auto" w:fill="FAFAFA"/>
            <w:vAlign w:val="bottom"/>
          </w:tcPr>
          <w:p w14:paraId="4B85391E" w14:textId="77777777" w:rsidR="00B75739" w:rsidRPr="00C303B1" w:rsidRDefault="00B75739" w:rsidP="00B75739">
            <w:pPr>
              <w:ind w:right="-72"/>
              <w:jc w:val="right"/>
              <w:rPr>
                <w:rFonts w:eastAsia="Arial Unicode MS" w:cs="Arial"/>
                <w:lang w:val="en-GB"/>
              </w:rPr>
            </w:pPr>
          </w:p>
        </w:tc>
        <w:tc>
          <w:tcPr>
            <w:tcW w:w="1107" w:type="dxa"/>
            <w:tcBorders>
              <w:top w:val="single" w:sz="4" w:space="0" w:color="auto"/>
            </w:tcBorders>
            <w:shd w:val="clear" w:color="auto" w:fill="auto"/>
            <w:vAlign w:val="bottom"/>
          </w:tcPr>
          <w:p w14:paraId="50ED1767" w14:textId="77777777" w:rsidR="00B75739" w:rsidRPr="00C303B1" w:rsidRDefault="00B75739" w:rsidP="00B75739">
            <w:pPr>
              <w:ind w:right="-72"/>
              <w:jc w:val="right"/>
              <w:rPr>
                <w:rFonts w:eastAsia="Arial Unicode MS" w:cs="Arial"/>
              </w:rPr>
            </w:pPr>
          </w:p>
        </w:tc>
      </w:tr>
      <w:tr w:rsidR="00B75739" w:rsidRPr="00C303B1" w14:paraId="5C5BCAC0" w14:textId="77777777" w:rsidTr="00B75739">
        <w:tc>
          <w:tcPr>
            <w:tcW w:w="4320" w:type="dxa"/>
            <w:shd w:val="clear" w:color="auto" w:fill="auto"/>
            <w:vAlign w:val="bottom"/>
          </w:tcPr>
          <w:p w14:paraId="65973B29" w14:textId="385823AB" w:rsidR="00B75739" w:rsidRPr="00C303B1" w:rsidRDefault="00B75739" w:rsidP="00B75739">
            <w:pPr>
              <w:ind w:left="-101"/>
              <w:jc w:val="left"/>
              <w:rPr>
                <w:rFonts w:cs="Arial"/>
                <w:b/>
                <w:bCs/>
                <w:lang w:val="en-GB" w:eastAsia="en-GB"/>
              </w:rPr>
            </w:pPr>
            <w:r w:rsidRPr="00C303B1">
              <w:rPr>
                <w:rFonts w:cs="Arial"/>
                <w:lang w:val="en-GB" w:eastAsia="en-GB"/>
              </w:rPr>
              <w:t>Gross profit</w:t>
            </w:r>
            <w:r w:rsidR="001C3415">
              <w:rPr>
                <w:rFonts w:cs="Arial"/>
                <w:lang w:val="en-GB" w:eastAsia="en-GB"/>
              </w:rPr>
              <w:t xml:space="preserve"> (loss)</w:t>
            </w:r>
          </w:p>
        </w:tc>
        <w:tc>
          <w:tcPr>
            <w:tcW w:w="1107" w:type="dxa"/>
            <w:shd w:val="clear" w:color="auto" w:fill="FAFAFA"/>
            <w:vAlign w:val="center"/>
          </w:tcPr>
          <w:p w14:paraId="75C59272" w14:textId="77777777" w:rsidR="00B75739" w:rsidRPr="00C303B1" w:rsidRDefault="00B75739" w:rsidP="00B75739">
            <w:pPr>
              <w:ind w:right="-72"/>
              <w:jc w:val="right"/>
              <w:rPr>
                <w:rFonts w:cs="Arial"/>
                <w:lang w:val="en-GB" w:eastAsia="en-GB"/>
              </w:rPr>
            </w:pPr>
            <w:r w:rsidRPr="00B75745">
              <w:rPr>
                <w:rFonts w:eastAsia="Arial Unicode MS" w:cs="Arial"/>
                <w:lang w:val="en-GB"/>
              </w:rPr>
              <w:t>251.5</w:t>
            </w:r>
          </w:p>
        </w:tc>
        <w:tc>
          <w:tcPr>
            <w:tcW w:w="1107" w:type="dxa"/>
            <w:vAlign w:val="bottom"/>
          </w:tcPr>
          <w:p w14:paraId="3790179A" w14:textId="77777777" w:rsidR="00B75739" w:rsidRPr="00C303B1" w:rsidRDefault="00B75739" w:rsidP="00B75739">
            <w:pPr>
              <w:ind w:right="-72"/>
              <w:jc w:val="right"/>
              <w:rPr>
                <w:rFonts w:eastAsia="Arial Unicode MS" w:cs="Arial"/>
              </w:rPr>
            </w:pPr>
            <w:r w:rsidRPr="00C303B1">
              <w:rPr>
                <w:rFonts w:eastAsia="Arial Unicode MS" w:cs="Arial"/>
                <w:lang w:val="en-GB"/>
              </w:rPr>
              <w:t>438</w:t>
            </w:r>
            <w:r w:rsidRPr="00C303B1">
              <w:rPr>
                <w:rFonts w:eastAsia="Arial Unicode MS" w:cs="Arial"/>
              </w:rPr>
              <w:t>.</w:t>
            </w:r>
            <w:r w:rsidRPr="00C303B1">
              <w:rPr>
                <w:rFonts w:eastAsia="Arial Unicode MS" w:cs="Arial"/>
                <w:lang w:val="en-GB"/>
              </w:rPr>
              <w:t>7</w:t>
            </w:r>
          </w:p>
        </w:tc>
        <w:tc>
          <w:tcPr>
            <w:tcW w:w="1107" w:type="dxa"/>
            <w:shd w:val="clear" w:color="auto" w:fill="FAFAFA"/>
            <w:vAlign w:val="center"/>
          </w:tcPr>
          <w:p w14:paraId="2DE62FE9" w14:textId="77777777" w:rsidR="00B75739" w:rsidRPr="00C303B1" w:rsidRDefault="00B75739" w:rsidP="00B75739">
            <w:pPr>
              <w:ind w:right="-72"/>
              <w:jc w:val="right"/>
              <w:rPr>
                <w:rFonts w:eastAsia="Arial Unicode MS" w:cs="Arial"/>
                <w:lang w:val="en-GB"/>
              </w:rPr>
            </w:pPr>
            <w:r w:rsidRPr="00B75745">
              <w:rPr>
                <w:rFonts w:eastAsia="Arial Unicode MS" w:cs="Arial"/>
                <w:lang w:val="en-GB"/>
              </w:rPr>
              <w:t>100.9</w:t>
            </w:r>
          </w:p>
        </w:tc>
        <w:tc>
          <w:tcPr>
            <w:tcW w:w="1107" w:type="dxa"/>
            <w:vAlign w:val="bottom"/>
          </w:tcPr>
          <w:p w14:paraId="72C8C3A0" w14:textId="77777777" w:rsidR="00B75739" w:rsidRPr="00C303B1" w:rsidRDefault="00B75739" w:rsidP="00B75739">
            <w:pPr>
              <w:ind w:right="-72"/>
              <w:jc w:val="right"/>
              <w:rPr>
                <w:rFonts w:eastAsia="Arial Unicode MS" w:cs="Arial"/>
              </w:rPr>
            </w:pPr>
            <w:r w:rsidRPr="00C303B1">
              <w:rPr>
                <w:rFonts w:eastAsia="Arial Unicode MS" w:cs="Arial"/>
                <w:lang w:val="en-GB"/>
              </w:rPr>
              <w:t>212</w:t>
            </w:r>
            <w:r w:rsidRPr="00C303B1">
              <w:rPr>
                <w:rFonts w:eastAsia="Arial Unicode MS" w:cs="Arial"/>
              </w:rPr>
              <w:t>.</w:t>
            </w:r>
            <w:r w:rsidRPr="00C303B1">
              <w:rPr>
                <w:rFonts w:eastAsia="Arial Unicode MS" w:cs="Arial"/>
                <w:lang w:val="en-GB"/>
              </w:rPr>
              <w:t>8</w:t>
            </w:r>
          </w:p>
        </w:tc>
        <w:tc>
          <w:tcPr>
            <w:tcW w:w="1107" w:type="dxa"/>
            <w:shd w:val="clear" w:color="auto" w:fill="FAFAFA"/>
            <w:vAlign w:val="center"/>
          </w:tcPr>
          <w:p w14:paraId="1B05C3FE" w14:textId="77777777" w:rsidR="00B75739" w:rsidRPr="00C303B1" w:rsidRDefault="00B75739" w:rsidP="00B75739">
            <w:pPr>
              <w:ind w:right="-72"/>
              <w:jc w:val="right"/>
              <w:rPr>
                <w:rFonts w:eastAsia="Arial Unicode MS" w:cs="Arial"/>
                <w:lang w:val="en-GB"/>
              </w:rPr>
            </w:pPr>
            <w:r w:rsidRPr="00B75745">
              <w:rPr>
                <w:rFonts w:eastAsia="Arial Unicode MS" w:cs="Arial"/>
                <w:lang w:val="en-GB"/>
              </w:rPr>
              <w:t>-</w:t>
            </w:r>
          </w:p>
        </w:tc>
        <w:tc>
          <w:tcPr>
            <w:tcW w:w="1107" w:type="dxa"/>
            <w:vAlign w:val="bottom"/>
          </w:tcPr>
          <w:p w14:paraId="473CAC48" w14:textId="77777777" w:rsidR="00B75739" w:rsidRPr="00C303B1" w:rsidRDefault="00B75739" w:rsidP="00B75739">
            <w:pPr>
              <w:ind w:right="-72"/>
              <w:jc w:val="right"/>
              <w:rPr>
                <w:rFonts w:eastAsia="Arial Unicode MS" w:cs="Arial"/>
              </w:rPr>
            </w:pPr>
            <w:r w:rsidRPr="00C303B1">
              <w:rPr>
                <w:rFonts w:eastAsia="Arial Unicode MS" w:cs="Arial"/>
                <w:lang w:val="en-GB"/>
              </w:rPr>
              <w:t>50</w:t>
            </w:r>
            <w:r w:rsidRPr="00C303B1">
              <w:rPr>
                <w:rFonts w:eastAsia="Arial Unicode MS" w:cs="Arial"/>
              </w:rPr>
              <w:t>.</w:t>
            </w:r>
            <w:r w:rsidRPr="00C303B1">
              <w:rPr>
                <w:rFonts w:eastAsia="Arial Unicode MS" w:cs="Arial"/>
                <w:lang w:val="en-GB"/>
              </w:rPr>
              <w:t>3</w:t>
            </w:r>
          </w:p>
        </w:tc>
        <w:tc>
          <w:tcPr>
            <w:tcW w:w="1107" w:type="dxa"/>
            <w:shd w:val="clear" w:color="auto" w:fill="FAFAFA"/>
            <w:vAlign w:val="center"/>
          </w:tcPr>
          <w:p w14:paraId="7DAA2B28" w14:textId="50F19C06" w:rsidR="00B75739" w:rsidRPr="00C303B1" w:rsidRDefault="00B75739" w:rsidP="00B75739">
            <w:pPr>
              <w:ind w:right="-72"/>
              <w:jc w:val="right"/>
              <w:rPr>
                <w:rFonts w:eastAsia="Arial Unicode MS" w:cs="Arial"/>
                <w:lang w:val="en-GB"/>
              </w:rPr>
            </w:pPr>
            <w:r w:rsidRPr="00B75745">
              <w:rPr>
                <w:rFonts w:eastAsia="Arial Unicode MS" w:cs="Arial"/>
                <w:lang w:val="en-GB"/>
              </w:rPr>
              <w:t>(142.</w:t>
            </w:r>
            <w:r w:rsidR="00F9401D">
              <w:rPr>
                <w:rFonts w:eastAsia="Arial Unicode MS" w:cs="Arial"/>
                <w:lang w:val="en-GB"/>
              </w:rPr>
              <w:t>1</w:t>
            </w:r>
            <w:r w:rsidRPr="00B75745">
              <w:rPr>
                <w:rFonts w:eastAsia="Arial Unicode MS" w:cs="Arial"/>
                <w:lang w:val="en-GB"/>
              </w:rPr>
              <w:t>)</w:t>
            </w:r>
          </w:p>
        </w:tc>
        <w:tc>
          <w:tcPr>
            <w:tcW w:w="1107" w:type="dxa"/>
            <w:vAlign w:val="bottom"/>
          </w:tcPr>
          <w:p w14:paraId="0446980B" w14:textId="77777777" w:rsidR="00B75739" w:rsidRPr="00C303B1" w:rsidRDefault="00B75739" w:rsidP="00B75739">
            <w:pPr>
              <w:ind w:right="-72"/>
              <w:jc w:val="right"/>
              <w:rPr>
                <w:rFonts w:eastAsia="Arial Unicode MS" w:cs="Arial"/>
              </w:rPr>
            </w:pPr>
            <w:r w:rsidRPr="00C303B1">
              <w:rPr>
                <w:rFonts w:eastAsia="Arial Unicode MS" w:cs="Arial"/>
              </w:rPr>
              <w:t>(</w:t>
            </w:r>
            <w:r w:rsidRPr="00C303B1">
              <w:rPr>
                <w:rFonts w:eastAsia="Arial Unicode MS" w:cs="Arial"/>
                <w:lang w:val="en-GB"/>
              </w:rPr>
              <w:t>173</w:t>
            </w:r>
            <w:r w:rsidRPr="00C303B1">
              <w:rPr>
                <w:rFonts w:eastAsia="Arial Unicode MS" w:cs="Arial"/>
              </w:rPr>
              <w:t>.</w:t>
            </w:r>
            <w:r w:rsidRPr="00C303B1">
              <w:rPr>
                <w:rFonts w:eastAsia="Arial Unicode MS" w:cs="Arial"/>
                <w:lang w:val="en-GB"/>
              </w:rPr>
              <w:t>9</w:t>
            </w:r>
            <w:r w:rsidRPr="00C303B1">
              <w:rPr>
                <w:rFonts w:eastAsia="Arial Unicode MS" w:cs="Arial"/>
              </w:rPr>
              <w:t>)</w:t>
            </w:r>
          </w:p>
        </w:tc>
        <w:tc>
          <w:tcPr>
            <w:tcW w:w="1107" w:type="dxa"/>
            <w:shd w:val="clear" w:color="auto" w:fill="FAFAFA"/>
            <w:vAlign w:val="center"/>
          </w:tcPr>
          <w:p w14:paraId="234390E0" w14:textId="51E7F853" w:rsidR="00B75739" w:rsidRPr="00C303B1" w:rsidRDefault="00B75739" w:rsidP="00B75739">
            <w:pPr>
              <w:ind w:right="-72"/>
              <w:jc w:val="right"/>
              <w:rPr>
                <w:rFonts w:eastAsia="Arial Unicode MS" w:cs="Arial"/>
                <w:lang w:val="en-GB"/>
              </w:rPr>
            </w:pPr>
            <w:r w:rsidRPr="00B75745">
              <w:rPr>
                <w:rFonts w:eastAsia="Arial Unicode MS" w:cs="Arial"/>
                <w:lang w:val="en-GB"/>
              </w:rPr>
              <w:t>210.</w:t>
            </w:r>
            <w:r w:rsidR="00F9401D">
              <w:rPr>
                <w:rFonts w:eastAsia="Arial Unicode MS" w:cs="Arial"/>
                <w:lang w:val="en-GB"/>
              </w:rPr>
              <w:t>3</w:t>
            </w:r>
          </w:p>
        </w:tc>
        <w:tc>
          <w:tcPr>
            <w:tcW w:w="1107" w:type="dxa"/>
            <w:vAlign w:val="bottom"/>
          </w:tcPr>
          <w:p w14:paraId="7219A1A9" w14:textId="77777777" w:rsidR="00B75739" w:rsidRPr="00C303B1" w:rsidRDefault="00B75739" w:rsidP="00B75739">
            <w:pPr>
              <w:ind w:right="-72"/>
              <w:jc w:val="right"/>
              <w:rPr>
                <w:rFonts w:eastAsia="Arial Unicode MS" w:cs="Arial"/>
              </w:rPr>
            </w:pPr>
            <w:r w:rsidRPr="00C303B1">
              <w:rPr>
                <w:rFonts w:eastAsia="Arial Unicode MS" w:cs="Arial"/>
                <w:lang w:val="en-GB"/>
              </w:rPr>
              <w:t>527</w:t>
            </w:r>
            <w:r w:rsidRPr="00C303B1">
              <w:rPr>
                <w:rFonts w:eastAsia="Arial Unicode MS" w:cs="Arial"/>
              </w:rPr>
              <w:t>.</w:t>
            </w:r>
            <w:r w:rsidRPr="00C303B1">
              <w:rPr>
                <w:rFonts w:eastAsia="Arial Unicode MS" w:cs="Arial"/>
                <w:lang w:val="en-GB"/>
              </w:rPr>
              <w:t>9</w:t>
            </w:r>
          </w:p>
        </w:tc>
      </w:tr>
      <w:tr w:rsidR="00B75739" w:rsidRPr="00C303B1" w14:paraId="13EE5612" w14:textId="77777777" w:rsidTr="00B75739">
        <w:tc>
          <w:tcPr>
            <w:tcW w:w="4320" w:type="dxa"/>
            <w:shd w:val="clear" w:color="auto" w:fill="auto"/>
            <w:vAlign w:val="bottom"/>
          </w:tcPr>
          <w:p w14:paraId="487E196B" w14:textId="77777777" w:rsidR="00B75739" w:rsidRPr="00C303B1" w:rsidRDefault="00B75739" w:rsidP="00B75739">
            <w:pPr>
              <w:ind w:left="-101"/>
              <w:jc w:val="left"/>
              <w:rPr>
                <w:rFonts w:cs="Arial"/>
                <w:lang w:val="en-GB" w:eastAsia="en-GB"/>
              </w:rPr>
            </w:pPr>
            <w:r w:rsidRPr="00C303B1">
              <w:rPr>
                <w:rFonts w:cs="Arial"/>
                <w:lang w:val="en-GB" w:eastAsia="en-GB"/>
              </w:rPr>
              <w:t>Selling and administrative expenses</w:t>
            </w:r>
          </w:p>
        </w:tc>
        <w:tc>
          <w:tcPr>
            <w:tcW w:w="1107" w:type="dxa"/>
            <w:shd w:val="clear" w:color="auto" w:fill="FAFAFA"/>
            <w:vAlign w:val="center"/>
          </w:tcPr>
          <w:p w14:paraId="28A1E667" w14:textId="19BE69B8" w:rsidR="00B75739" w:rsidRPr="00C303B1" w:rsidRDefault="00B75739" w:rsidP="00B75739">
            <w:pPr>
              <w:ind w:right="-72"/>
              <w:jc w:val="right"/>
              <w:rPr>
                <w:rFonts w:eastAsia="Arial Unicode MS" w:cs="Arial"/>
              </w:rPr>
            </w:pPr>
            <w:r w:rsidRPr="00B75745">
              <w:rPr>
                <w:rFonts w:eastAsia="Arial Unicode MS" w:cs="Arial"/>
                <w:lang w:val="en-GB"/>
              </w:rPr>
              <w:t>(57</w:t>
            </w:r>
            <w:r w:rsidR="00F9401D">
              <w:rPr>
                <w:rFonts w:eastAsia="Arial Unicode MS" w:cs="Arial"/>
                <w:lang w:val="en-GB"/>
              </w:rPr>
              <w:t>9.1</w:t>
            </w:r>
            <w:r w:rsidRPr="00B75745">
              <w:rPr>
                <w:rFonts w:eastAsia="Arial Unicode MS" w:cs="Arial"/>
                <w:lang w:val="en-GB"/>
              </w:rPr>
              <w:t>)</w:t>
            </w:r>
          </w:p>
        </w:tc>
        <w:tc>
          <w:tcPr>
            <w:tcW w:w="1107" w:type="dxa"/>
            <w:vAlign w:val="bottom"/>
          </w:tcPr>
          <w:p w14:paraId="6610D0A9" w14:textId="77777777" w:rsidR="00B75739" w:rsidRPr="00C303B1" w:rsidRDefault="00B75739" w:rsidP="00B75739">
            <w:pPr>
              <w:ind w:right="-72"/>
              <w:jc w:val="right"/>
              <w:rPr>
                <w:rFonts w:cs="Arial"/>
                <w:lang w:val="en-GB" w:eastAsia="en-GB"/>
              </w:rPr>
            </w:pPr>
            <w:r w:rsidRPr="00C303B1">
              <w:rPr>
                <w:rFonts w:eastAsia="Arial Unicode MS" w:cs="Arial"/>
              </w:rPr>
              <w:t>(</w:t>
            </w:r>
            <w:r w:rsidRPr="00C303B1">
              <w:rPr>
                <w:rFonts w:eastAsia="Arial Unicode MS" w:cs="Arial"/>
                <w:lang w:val="en-GB"/>
              </w:rPr>
              <w:t>556</w:t>
            </w:r>
            <w:r w:rsidRPr="00C303B1">
              <w:rPr>
                <w:rFonts w:eastAsia="Arial Unicode MS" w:cs="Arial"/>
              </w:rPr>
              <w:t>.</w:t>
            </w:r>
            <w:r w:rsidRPr="00C303B1">
              <w:rPr>
                <w:rFonts w:eastAsia="Arial Unicode MS" w:cs="Arial"/>
                <w:lang w:val="en-GB"/>
              </w:rPr>
              <w:t>3</w:t>
            </w:r>
            <w:r w:rsidRPr="00C303B1">
              <w:rPr>
                <w:rFonts w:eastAsia="Arial Unicode MS" w:cs="Arial"/>
              </w:rPr>
              <w:t>)</w:t>
            </w:r>
          </w:p>
        </w:tc>
        <w:tc>
          <w:tcPr>
            <w:tcW w:w="1107" w:type="dxa"/>
            <w:shd w:val="clear" w:color="auto" w:fill="FAFAFA"/>
            <w:vAlign w:val="center"/>
          </w:tcPr>
          <w:p w14:paraId="2E21DC08" w14:textId="77777777" w:rsidR="00B75739" w:rsidRPr="00C303B1" w:rsidRDefault="00B75739" w:rsidP="00B75739">
            <w:pPr>
              <w:ind w:right="-72"/>
              <w:jc w:val="right"/>
              <w:rPr>
                <w:rFonts w:cs="Arial"/>
                <w:lang w:val="en-GB" w:eastAsia="en-GB"/>
              </w:rPr>
            </w:pPr>
            <w:r w:rsidRPr="00B75745">
              <w:rPr>
                <w:rFonts w:eastAsia="Arial Unicode MS" w:cs="Arial"/>
                <w:lang w:val="en-GB"/>
              </w:rPr>
              <w:t>(135.3)</w:t>
            </w:r>
          </w:p>
        </w:tc>
        <w:tc>
          <w:tcPr>
            <w:tcW w:w="1107" w:type="dxa"/>
            <w:vAlign w:val="bottom"/>
          </w:tcPr>
          <w:p w14:paraId="6402E350" w14:textId="77777777" w:rsidR="00B75739" w:rsidRPr="00C303B1" w:rsidRDefault="00B75739" w:rsidP="00B75739">
            <w:pPr>
              <w:ind w:right="-72"/>
              <w:jc w:val="right"/>
              <w:rPr>
                <w:rFonts w:cs="Arial"/>
                <w:lang w:val="en-GB" w:eastAsia="en-GB"/>
              </w:rPr>
            </w:pPr>
            <w:r w:rsidRPr="00C303B1">
              <w:rPr>
                <w:rFonts w:eastAsia="Arial Unicode MS" w:cs="Arial"/>
              </w:rPr>
              <w:t>(</w:t>
            </w:r>
            <w:r w:rsidRPr="00C303B1">
              <w:rPr>
                <w:rFonts w:eastAsia="Arial Unicode MS" w:cs="Arial"/>
                <w:lang w:val="en-GB"/>
              </w:rPr>
              <w:t>173.4</w:t>
            </w:r>
            <w:r w:rsidRPr="00C303B1">
              <w:rPr>
                <w:rFonts w:eastAsia="Arial Unicode MS" w:cs="Arial"/>
              </w:rPr>
              <w:t>)</w:t>
            </w:r>
          </w:p>
        </w:tc>
        <w:tc>
          <w:tcPr>
            <w:tcW w:w="1107" w:type="dxa"/>
            <w:shd w:val="clear" w:color="auto" w:fill="FAFAFA"/>
            <w:vAlign w:val="center"/>
          </w:tcPr>
          <w:p w14:paraId="5DD76E0B" w14:textId="77777777" w:rsidR="00B75739" w:rsidRPr="00C303B1" w:rsidRDefault="00B75739" w:rsidP="00B75739">
            <w:pPr>
              <w:ind w:right="-72"/>
              <w:jc w:val="right"/>
              <w:rPr>
                <w:rFonts w:cs="Arial"/>
                <w:lang w:val="en-GB" w:eastAsia="en-GB"/>
              </w:rPr>
            </w:pPr>
            <w:r w:rsidRPr="00B75745">
              <w:rPr>
                <w:rFonts w:eastAsia="Arial Unicode MS" w:cs="Arial"/>
                <w:lang w:val="en-GB"/>
              </w:rPr>
              <w:t>(0.2)</w:t>
            </w:r>
          </w:p>
        </w:tc>
        <w:tc>
          <w:tcPr>
            <w:tcW w:w="1107" w:type="dxa"/>
            <w:vAlign w:val="bottom"/>
          </w:tcPr>
          <w:p w14:paraId="2CA5911C" w14:textId="77777777" w:rsidR="00B75739" w:rsidRPr="00C303B1" w:rsidRDefault="00B75739" w:rsidP="00B75739">
            <w:pPr>
              <w:ind w:right="-72"/>
              <w:jc w:val="right"/>
              <w:rPr>
                <w:rFonts w:cs="Arial"/>
                <w:lang w:val="en-GB" w:eastAsia="en-GB"/>
              </w:rPr>
            </w:pPr>
            <w:r w:rsidRPr="00C303B1">
              <w:rPr>
                <w:rFonts w:eastAsia="Arial Unicode MS" w:cs="Arial"/>
              </w:rPr>
              <w:t>(</w:t>
            </w:r>
            <w:r w:rsidRPr="00C303B1">
              <w:rPr>
                <w:rFonts w:eastAsia="Arial Unicode MS" w:cs="Arial"/>
                <w:lang w:val="en-GB"/>
              </w:rPr>
              <w:t>30</w:t>
            </w:r>
            <w:r w:rsidRPr="00C303B1">
              <w:rPr>
                <w:rFonts w:eastAsia="Arial Unicode MS" w:cs="Arial"/>
              </w:rPr>
              <w:t>.</w:t>
            </w:r>
            <w:r w:rsidRPr="00C303B1">
              <w:rPr>
                <w:rFonts w:eastAsia="Arial Unicode MS" w:cs="Arial"/>
                <w:lang w:val="en-GB"/>
              </w:rPr>
              <w:t>5</w:t>
            </w:r>
            <w:r w:rsidRPr="00C303B1">
              <w:rPr>
                <w:rFonts w:eastAsia="Arial Unicode MS" w:cs="Arial"/>
              </w:rPr>
              <w:t>)</w:t>
            </w:r>
          </w:p>
        </w:tc>
        <w:tc>
          <w:tcPr>
            <w:tcW w:w="1107" w:type="dxa"/>
            <w:shd w:val="clear" w:color="auto" w:fill="FAFAFA"/>
            <w:vAlign w:val="center"/>
          </w:tcPr>
          <w:p w14:paraId="66BCB556" w14:textId="73D7A22F" w:rsidR="00B75739" w:rsidRPr="00C303B1" w:rsidRDefault="00F9401D" w:rsidP="00B75739">
            <w:pPr>
              <w:ind w:right="-72"/>
              <w:jc w:val="right"/>
              <w:rPr>
                <w:rFonts w:cs="Arial"/>
                <w:lang w:val="en-GB" w:eastAsia="en-GB"/>
              </w:rPr>
            </w:pPr>
            <w:r>
              <w:rPr>
                <w:rFonts w:eastAsia="Arial Unicode MS" w:cs="Arial"/>
                <w:lang w:val="en-GB"/>
              </w:rPr>
              <w:t>10</w:t>
            </w:r>
            <w:r w:rsidR="00B75739" w:rsidRPr="00B75745">
              <w:rPr>
                <w:rFonts w:eastAsia="Arial Unicode MS" w:cs="Arial"/>
                <w:lang w:val="en-GB"/>
              </w:rPr>
              <w:t>3.</w:t>
            </w:r>
            <w:r>
              <w:rPr>
                <w:rFonts w:eastAsia="Arial Unicode MS" w:cs="Arial"/>
                <w:lang w:val="en-GB"/>
              </w:rPr>
              <w:t>3</w:t>
            </w:r>
          </w:p>
        </w:tc>
        <w:tc>
          <w:tcPr>
            <w:tcW w:w="1107" w:type="dxa"/>
            <w:vAlign w:val="bottom"/>
          </w:tcPr>
          <w:p w14:paraId="7085A019" w14:textId="77777777" w:rsidR="00B75739" w:rsidRPr="00C303B1" w:rsidRDefault="00B75739" w:rsidP="00B75739">
            <w:pPr>
              <w:ind w:right="-72"/>
              <w:jc w:val="right"/>
              <w:rPr>
                <w:rFonts w:cs="Arial"/>
                <w:lang w:val="en-GB" w:eastAsia="en-GB"/>
              </w:rPr>
            </w:pPr>
            <w:r w:rsidRPr="00C303B1">
              <w:rPr>
                <w:rFonts w:eastAsia="Arial Unicode MS" w:cs="Arial"/>
                <w:lang w:val="en-GB"/>
              </w:rPr>
              <w:t>96.3</w:t>
            </w:r>
          </w:p>
        </w:tc>
        <w:tc>
          <w:tcPr>
            <w:tcW w:w="1107" w:type="dxa"/>
            <w:shd w:val="clear" w:color="auto" w:fill="FAFAFA"/>
            <w:vAlign w:val="center"/>
          </w:tcPr>
          <w:p w14:paraId="515BC296" w14:textId="4F88C6E4" w:rsidR="00B75739" w:rsidRPr="00C303B1" w:rsidRDefault="00B75739" w:rsidP="00B75739">
            <w:pPr>
              <w:ind w:right="-72"/>
              <w:jc w:val="right"/>
              <w:rPr>
                <w:rFonts w:cs="Arial"/>
                <w:lang w:val="en-GB" w:eastAsia="en-GB"/>
              </w:rPr>
            </w:pPr>
            <w:r w:rsidRPr="00B75745">
              <w:rPr>
                <w:rFonts w:eastAsia="Arial Unicode MS" w:cs="Arial"/>
                <w:lang w:val="en-GB"/>
              </w:rPr>
              <w:t>(61</w:t>
            </w:r>
            <w:r w:rsidR="00F9401D">
              <w:rPr>
                <w:rFonts w:eastAsia="Arial Unicode MS" w:cs="Arial"/>
                <w:lang w:val="en-GB"/>
              </w:rPr>
              <w:t>1</w:t>
            </w:r>
            <w:r w:rsidRPr="00B75745">
              <w:rPr>
                <w:rFonts w:eastAsia="Arial Unicode MS" w:cs="Arial"/>
                <w:lang w:val="en-GB"/>
              </w:rPr>
              <w:t>.3)</w:t>
            </w:r>
          </w:p>
        </w:tc>
        <w:tc>
          <w:tcPr>
            <w:tcW w:w="1107" w:type="dxa"/>
            <w:vAlign w:val="bottom"/>
          </w:tcPr>
          <w:p w14:paraId="4844D6B9" w14:textId="77777777" w:rsidR="00B75739" w:rsidRPr="00C303B1" w:rsidRDefault="00B75739" w:rsidP="00B75739">
            <w:pPr>
              <w:ind w:right="-72"/>
              <w:jc w:val="right"/>
              <w:rPr>
                <w:rFonts w:cs="Arial"/>
                <w:lang w:val="en-GB" w:eastAsia="en-GB"/>
              </w:rPr>
            </w:pPr>
            <w:r w:rsidRPr="00C303B1">
              <w:rPr>
                <w:rFonts w:eastAsia="Arial Unicode MS" w:cs="Arial"/>
              </w:rPr>
              <w:t>(</w:t>
            </w:r>
            <w:r w:rsidRPr="00C303B1">
              <w:rPr>
                <w:rFonts w:eastAsia="Arial Unicode MS" w:cs="Arial"/>
                <w:lang w:val="en-GB"/>
              </w:rPr>
              <w:t>663.9</w:t>
            </w:r>
            <w:r w:rsidRPr="00C303B1">
              <w:rPr>
                <w:rFonts w:eastAsia="Arial Unicode MS" w:cs="Arial"/>
              </w:rPr>
              <w:t>)</w:t>
            </w:r>
          </w:p>
        </w:tc>
      </w:tr>
      <w:tr w:rsidR="00B75739" w:rsidRPr="00C303B1" w14:paraId="45A0FCBF" w14:textId="77777777" w:rsidTr="00B75739">
        <w:tc>
          <w:tcPr>
            <w:tcW w:w="4320" w:type="dxa"/>
            <w:shd w:val="clear" w:color="auto" w:fill="auto"/>
            <w:vAlign w:val="bottom"/>
          </w:tcPr>
          <w:p w14:paraId="3968A25E" w14:textId="77777777" w:rsidR="00B75739" w:rsidRPr="00C303B1" w:rsidRDefault="00B75739" w:rsidP="00B75739">
            <w:pPr>
              <w:ind w:left="-101"/>
              <w:jc w:val="left"/>
              <w:rPr>
                <w:rFonts w:cs="Arial"/>
                <w:b/>
                <w:bCs/>
                <w:lang w:val="en-GB" w:eastAsia="en-GB"/>
              </w:rPr>
            </w:pPr>
            <w:r w:rsidRPr="00C303B1">
              <w:rPr>
                <w:rFonts w:cs="Arial"/>
                <w:lang w:val="en-GB" w:eastAsia="en-GB"/>
              </w:rPr>
              <w:t>Profit (loss) before income tax expense</w:t>
            </w:r>
          </w:p>
        </w:tc>
        <w:tc>
          <w:tcPr>
            <w:tcW w:w="1107" w:type="dxa"/>
            <w:shd w:val="clear" w:color="auto" w:fill="FAFAFA"/>
            <w:vAlign w:val="center"/>
          </w:tcPr>
          <w:p w14:paraId="7E29C1F7" w14:textId="287EF367" w:rsidR="00B75739" w:rsidRPr="00B75745" w:rsidRDefault="00B75739" w:rsidP="00B75739">
            <w:pPr>
              <w:ind w:right="-72"/>
              <w:jc w:val="right"/>
              <w:rPr>
                <w:rFonts w:eastAsia="Arial Unicode MS" w:cs="Arial"/>
                <w:lang w:val="en-GB"/>
              </w:rPr>
            </w:pPr>
            <w:r w:rsidRPr="00B75745">
              <w:rPr>
                <w:rFonts w:eastAsia="Arial Unicode MS" w:cs="Arial"/>
                <w:lang w:val="en-GB"/>
              </w:rPr>
              <w:t>(41</w:t>
            </w:r>
            <w:r w:rsidR="00F9401D">
              <w:rPr>
                <w:rFonts w:eastAsia="Arial Unicode MS" w:cs="Arial"/>
                <w:lang w:val="en-GB"/>
              </w:rPr>
              <w:t>6.2</w:t>
            </w:r>
            <w:r w:rsidRPr="00B75745">
              <w:rPr>
                <w:rFonts w:eastAsia="Arial Unicode MS" w:cs="Arial"/>
                <w:lang w:val="en-GB"/>
              </w:rPr>
              <w:t>)</w:t>
            </w:r>
          </w:p>
        </w:tc>
        <w:tc>
          <w:tcPr>
            <w:tcW w:w="1107" w:type="dxa"/>
            <w:vAlign w:val="bottom"/>
          </w:tcPr>
          <w:p w14:paraId="23032E6C" w14:textId="77777777" w:rsidR="00B75739" w:rsidRPr="00C303B1" w:rsidRDefault="00B75739" w:rsidP="00B75739">
            <w:pPr>
              <w:ind w:right="-72"/>
              <w:jc w:val="right"/>
              <w:rPr>
                <w:rFonts w:eastAsia="Arial Unicode MS" w:cs="Arial"/>
              </w:rPr>
            </w:pPr>
            <w:r w:rsidRPr="00C303B1">
              <w:rPr>
                <w:rFonts w:eastAsia="Arial Unicode MS" w:cs="Arial"/>
              </w:rPr>
              <w:t>(</w:t>
            </w:r>
            <w:r w:rsidRPr="00C303B1">
              <w:rPr>
                <w:rFonts w:eastAsia="Arial Unicode MS" w:cs="Arial"/>
                <w:lang w:val="en-GB"/>
              </w:rPr>
              <w:t>168</w:t>
            </w:r>
            <w:r w:rsidRPr="00C303B1">
              <w:rPr>
                <w:rFonts w:eastAsia="Arial Unicode MS" w:cs="Arial"/>
              </w:rPr>
              <w:t>.</w:t>
            </w:r>
            <w:r w:rsidRPr="00C303B1">
              <w:rPr>
                <w:rFonts w:eastAsia="Arial Unicode MS" w:cs="Arial"/>
                <w:lang w:val="en-GB"/>
              </w:rPr>
              <w:t>0</w:t>
            </w:r>
            <w:r w:rsidRPr="00C303B1">
              <w:rPr>
                <w:rFonts w:eastAsia="Arial Unicode MS" w:cs="Arial"/>
              </w:rPr>
              <w:t>)</w:t>
            </w:r>
          </w:p>
        </w:tc>
        <w:tc>
          <w:tcPr>
            <w:tcW w:w="1107" w:type="dxa"/>
            <w:shd w:val="clear" w:color="auto" w:fill="FAFAFA"/>
            <w:vAlign w:val="center"/>
          </w:tcPr>
          <w:p w14:paraId="4C18AB4B" w14:textId="77777777" w:rsidR="00B75739" w:rsidRPr="00B75745" w:rsidRDefault="00B75739" w:rsidP="00B75739">
            <w:pPr>
              <w:ind w:right="-72"/>
              <w:jc w:val="right"/>
              <w:rPr>
                <w:rFonts w:eastAsia="Arial Unicode MS" w:cs="Arial"/>
                <w:lang w:val="en-GB"/>
              </w:rPr>
            </w:pPr>
            <w:r w:rsidRPr="00B75745">
              <w:rPr>
                <w:rFonts w:eastAsia="Arial Unicode MS" w:cs="Arial"/>
                <w:lang w:val="en-GB"/>
              </w:rPr>
              <w:t>93.7</w:t>
            </w:r>
          </w:p>
        </w:tc>
        <w:tc>
          <w:tcPr>
            <w:tcW w:w="1107" w:type="dxa"/>
            <w:vAlign w:val="bottom"/>
          </w:tcPr>
          <w:p w14:paraId="69702FB7" w14:textId="77777777" w:rsidR="00B75739" w:rsidRPr="00C303B1" w:rsidRDefault="00B75739" w:rsidP="00B75739">
            <w:pPr>
              <w:ind w:right="-72"/>
              <w:jc w:val="right"/>
              <w:rPr>
                <w:rFonts w:eastAsia="Arial Unicode MS" w:cs="Arial"/>
              </w:rPr>
            </w:pPr>
            <w:r w:rsidRPr="00C303B1">
              <w:rPr>
                <w:rFonts w:eastAsia="Arial Unicode MS" w:cs="Arial"/>
                <w:lang w:val="en-GB"/>
              </w:rPr>
              <w:t>246.2</w:t>
            </w:r>
          </w:p>
        </w:tc>
        <w:tc>
          <w:tcPr>
            <w:tcW w:w="1107" w:type="dxa"/>
            <w:shd w:val="clear" w:color="auto" w:fill="FAFAFA"/>
            <w:vAlign w:val="center"/>
          </w:tcPr>
          <w:p w14:paraId="0FE366A9" w14:textId="77777777" w:rsidR="00B75739" w:rsidRPr="00B75745" w:rsidRDefault="00B75739" w:rsidP="00B75739">
            <w:pPr>
              <w:ind w:right="-72"/>
              <w:jc w:val="right"/>
              <w:rPr>
                <w:rFonts w:eastAsia="Arial Unicode MS" w:cs="Arial"/>
                <w:lang w:val="en-GB"/>
              </w:rPr>
            </w:pPr>
            <w:r w:rsidRPr="00B75745">
              <w:rPr>
                <w:rFonts w:eastAsia="Arial Unicode MS" w:cs="Arial"/>
                <w:lang w:val="en-GB"/>
              </w:rPr>
              <w:t>(0.2)</w:t>
            </w:r>
          </w:p>
        </w:tc>
        <w:tc>
          <w:tcPr>
            <w:tcW w:w="1107" w:type="dxa"/>
            <w:vAlign w:val="bottom"/>
          </w:tcPr>
          <w:p w14:paraId="21E61971" w14:textId="77777777" w:rsidR="00B75739" w:rsidRPr="00C303B1" w:rsidRDefault="00B75739" w:rsidP="00B75739">
            <w:pPr>
              <w:ind w:right="-72"/>
              <w:jc w:val="right"/>
              <w:rPr>
                <w:rFonts w:eastAsia="Arial Unicode MS" w:cs="Arial"/>
              </w:rPr>
            </w:pPr>
            <w:r w:rsidRPr="00C303B1">
              <w:rPr>
                <w:rFonts w:eastAsia="Arial Unicode MS" w:cs="Arial"/>
                <w:lang w:val="en-GB"/>
              </w:rPr>
              <w:t>17</w:t>
            </w:r>
            <w:r w:rsidRPr="00C303B1">
              <w:rPr>
                <w:rFonts w:eastAsia="Arial Unicode MS" w:cs="Arial"/>
              </w:rPr>
              <w:t>.</w:t>
            </w:r>
            <w:r w:rsidRPr="00C303B1">
              <w:rPr>
                <w:rFonts w:eastAsia="Arial Unicode MS" w:cs="Arial"/>
                <w:lang w:val="en-GB"/>
              </w:rPr>
              <w:t>5</w:t>
            </w:r>
          </w:p>
        </w:tc>
        <w:tc>
          <w:tcPr>
            <w:tcW w:w="1107" w:type="dxa"/>
            <w:shd w:val="clear" w:color="auto" w:fill="FAFAFA"/>
            <w:vAlign w:val="center"/>
          </w:tcPr>
          <w:p w14:paraId="136AD8CC" w14:textId="4BDFF1B5" w:rsidR="00B75739" w:rsidRPr="00B75745" w:rsidRDefault="00B75739" w:rsidP="00B75739">
            <w:pPr>
              <w:ind w:right="-72"/>
              <w:jc w:val="right"/>
              <w:rPr>
                <w:rFonts w:eastAsia="Arial Unicode MS" w:cs="Arial"/>
                <w:lang w:val="en-GB"/>
              </w:rPr>
            </w:pPr>
            <w:r w:rsidRPr="00B75745">
              <w:rPr>
                <w:rFonts w:eastAsia="Arial Unicode MS" w:cs="Arial"/>
                <w:lang w:val="en-GB"/>
              </w:rPr>
              <w:t>(</w:t>
            </w:r>
            <w:r w:rsidR="00E7457A">
              <w:rPr>
                <w:rFonts w:eastAsia="Arial Unicode MS" w:cs="Arial"/>
                <w:lang w:val="en-GB"/>
              </w:rPr>
              <w:t>118.5</w:t>
            </w:r>
            <w:r w:rsidRPr="00B75745">
              <w:rPr>
                <w:rFonts w:eastAsia="Arial Unicode MS" w:cs="Arial"/>
                <w:lang w:val="en-GB"/>
              </w:rPr>
              <w:t>)</w:t>
            </w:r>
          </w:p>
        </w:tc>
        <w:tc>
          <w:tcPr>
            <w:tcW w:w="1107" w:type="dxa"/>
            <w:vAlign w:val="bottom"/>
          </w:tcPr>
          <w:p w14:paraId="050BCE4C" w14:textId="77777777" w:rsidR="00B75739" w:rsidRPr="00C303B1" w:rsidRDefault="00B75739" w:rsidP="00B75739">
            <w:pPr>
              <w:ind w:right="-72"/>
              <w:jc w:val="right"/>
              <w:rPr>
                <w:rFonts w:eastAsia="Arial Unicode MS" w:cs="Arial"/>
              </w:rPr>
            </w:pPr>
            <w:r w:rsidRPr="00C303B1">
              <w:rPr>
                <w:rFonts w:eastAsia="Arial Unicode MS" w:cs="Arial"/>
                <w:lang w:val="en-GB"/>
              </w:rPr>
              <w:t>(95.6)</w:t>
            </w:r>
          </w:p>
        </w:tc>
        <w:tc>
          <w:tcPr>
            <w:tcW w:w="1107" w:type="dxa"/>
            <w:shd w:val="clear" w:color="auto" w:fill="FAFAFA"/>
            <w:vAlign w:val="center"/>
          </w:tcPr>
          <w:p w14:paraId="30F5F853" w14:textId="4891003B" w:rsidR="00B75739" w:rsidRPr="00B75745" w:rsidRDefault="00B75739" w:rsidP="00B75739">
            <w:pPr>
              <w:ind w:right="-72"/>
              <w:jc w:val="right"/>
              <w:rPr>
                <w:rFonts w:eastAsia="Arial Unicode MS" w:cs="Arial"/>
                <w:lang w:val="en-GB"/>
              </w:rPr>
            </w:pPr>
            <w:r w:rsidRPr="00B75745">
              <w:rPr>
                <w:rFonts w:eastAsia="Arial Unicode MS" w:cs="Arial"/>
                <w:lang w:val="en-GB"/>
              </w:rPr>
              <w:t>(</w:t>
            </w:r>
            <w:r w:rsidR="00E7457A">
              <w:rPr>
                <w:rFonts w:eastAsia="Arial Unicode MS" w:cs="Arial"/>
                <w:lang w:val="en-GB"/>
              </w:rPr>
              <w:t>441.2</w:t>
            </w:r>
            <w:r w:rsidRPr="00B75745">
              <w:rPr>
                <w:rFonts w:eastAsia="Arial Unicode MS" w:cs="Arial"/>
                <w:lang w:val="en-GB"/>
              </w:rPr>
              <w:t>)</w:t>
            </w:r>
          </w:p>
        </w:tc>
        <w:tc>
          <w:tcPr>
            <w:tcW w:w="1107" w:type="dxa"/>
            <w:vAlign w:val="bottom"/>
          </w:tcPr>
          <w:p w14:paraId="67446343" w14:textId="77777777" w:rsidR="00B75739" w:rsidRPr="00C303B1" w:rsidRDefault="00B75739" w:rsidP="00B75739">
            <w:pPr>
              <w:ind w:right="-72"/>
              <w:jc w:val="right"/>
              <w:rPr>
                <w:rFonts w:eastAsia="Arial Unicode MS" w:cs="Arial"/>
              </w:rPr>
            </w:pPr>
            <w:r w:rsidRPr="00C303B1">
              <w:rPr>
                <w:rFonts w:eastAsia="Arial Unicode MS" w:cs="Arial"/>
                <w:lang w:val="en-GB"/>
              </w:rPr>
              <w:t>0</w:t>
            </w:r>
            <w:r w:rsidRPr="00C303B1">
              <w:rPr>
                <w:rFonts w:eastAsia="Arial Unicode MS" w:cs="Arial"/>
              </w:rPr>
              <w:t>.</w:t>
            </w:r>
            <w:r w:rsidRPr="00C303B1">
              <w:rPr>
                <w:rFonts w:eastAsia="Arial Unicode MS" w:cs="Arial"/>
                <w:lang w:val="en-GB"/>
              </w:rPr>
              <w:t>1</w:t>
            </w:r>
          </w:p>
        </w:tc>
      </w:tr>
      <w:tr w:rsidR="00B75739" w:rsidRPr="00C303B1" w14:paraId="49A623FD" w14:textId="77777777" w:rsidTr="00B75739">
        <w:tc>
          <w:tcPr>
            <w:tcW w:w="4320" w:type="dxa"/>
            <w:shd w:val="clear" w:color="auto" w:fill="auto"/>
            <w:vAlign w:val="bottom"/>
          </w:tcPr>
          <w:p w14:paraId="4C0D0B72" w14:textId="77777777" w:rsidR="00B75739" w:rsidRPr="00C303B1" w:rsidRDefault="00B75739" w:rsidP="00B75739">
            <w:pPr>
              <w:ind w:left="-101"/>
              <w:jc w:val="left"/>
              <w:rPr>
                <w:rFonts w:cs="Arial"/>
                <w:lang w:val="en-GB" w:eastAsia="en-GB"/>
              </w:rPr>
            </w:pPr>
            <w:r w:rsidRPr="00C303B1">
              <w:rPr>
                <w:rFonts w:cs="Arial"/>
                <w:lang w:val="en-GB" w:eastAsia="en-GB"/>
              </w:rPr>
              <w:t>Income tax (expense) income</w:t>
            </w:r>
          </w:p>
        </w:tc>
        <w:tc>
          <w:tcPr>
            <w:tcW w:w="1107" w:type="dxa"/>
            <w:shd w:val="clear" w:color="auto" w:fill="FAFAFA"/>
            <w:vAlign w:val="center"/>
          </w:tcPr>
          <w:p w14:paraId="2B7CE902" w14:textId="77777777" w:rsidR="00B75739" w:rsidRPr="00B75745" w:rsidRDefault="00B75739" w:rsidP="00B75739">
            <w:pPr>
              <w:ind w:right="-72"/>
              <w:jc w:val="right"/>
              <w:rPr>
                <w:rFonts w:eastAsia="Arial Unicode MS" w:cs="Arial"/>
                <w:lang w:val="en-GB"/>
              </w:rPr>
            </w:pPr>
            <w:r w:rsidRPr="00B75745">
              <w:rPr>
                <w:rFonts w:eastAsia="Arial Unicode MS" w:cs="Arial"/>
                <w:lang w:val="en-GB"/>
              </w:rPr>
              <w:t>(9.7)</w:t>
            </w:r>
          </w:p>
        </w:tc>
        <w:tc>
          <w:tcPr>
            <w:tcW w:w="1107" w:type="dxa"/>
            <w:vAlign w:val="bottom"/>
          </w:tcPr>
          <w:p w14:paraId="7203CE56" w14:textId="77777777" w:rsidR="00B75739" w:rsidRPr="00C303B1" w:rsidRDefault="00B75739" w:rsidP="00B75739">
            <w:pPr>
              <w:ind w:right="-72"/>
              <w:jc w:val="right"/>
              <w:rPr>
                <w:rFonts w:eastAsia="Arial Unicode MS" w:cs="Arial"/>
              </w:rPr>
            </w:pPr>
            <w:r w:rsidRPr="00C303B1">
              <w:rPr>
                <w:rFonts w:eastAsia="Arial Unicode MS" w:cs="Arial"/>
              </w:rPr>
              <w:t>(</w:t>
            </w:r>
            <w:r w:rsidRPr="00C303B1">
              <w:rPr>
                <w:rFonts w:eastAsia="Arial Unicode MS" w:cs="Arial"/>
                <w:lang w:val="en-GB"/>
              </w:rPr>
              <w:t>17</w:t>
            </w:r>
            <w:r w:rsidRPr="00C303B1">
              <w:rPr>
                <w:rFonts w:eastAsia="Arial Unicode MS" w:cs="Arial"/>
              </w:rPr>
              <w:t>.</w:t>
            </w:r>
            <w:r w:rsidRPr="00C303B1">
              <w:rPr>
                <w:rFonts w:eastAsia="Arial Unicode MS" w:cs="Arial"/>
                <w:lang w:val="en-GB"/>
              </w:rPr>
              <w:t>7</w:t>
            </w:r>
            <w:r w:rsidRPr="00C303B1">
              <w:rPr>
                <w:rFonts w:eastAsia="Arial Unicode MS" w:cs="Arial"/>
              </w:rPr>
              <w:t>)</w:t>
            </w:r>
          </w:p>
        </w:tc>
        <w:tc>
          <w:tcPr>
            <w:tcW w:w="1107" w:type="dxa"/>
            <w:shd w:val="clear" w:color="auto" w:fill="FAFAFA"/>
            <w:vAlign w:val="center"/>
          </w:tcPr>
          <w:p w14:paraId="170FA691" w14:textId="77777777" w:rsidR="00B75739" w:rsidRPr="00B75745" w:rsidRDefault="00B75739" w:rsidP="00B75739">
            <w:pPr>
              <w:ind w:right="-72"/>
              <w:jc w:val="right"/>
              <w:rPr>
                <w:rFonts w:eastAsia="Arial Unicode MS" w:cs="Arial"/>
                <w:lang w:val="en-GB"/>
              </w:rPr>
            </w:pPr>
            <w:r w:rsidRPr="00B75745">
              <w:rPr>
                <w:rFonts w:eastAsia="Arial Unicode MS" w:cs="Arial"/>
                <w:lang w:val="en-GB"/>
              </w:rPr>
              <w:t>(4.8)</w:t>
            </w:r>
          </w:p>
        </w:tc>
        <w:tc>
          <w:tcPr>
            <w:tcW w:w="1107" w:type="dxa"/>
            <w:vAlign w:val="bottom"/>
          </w:tcPr>
          <w:p w14:paraId="4E75BCC0" w14:textId="77777777" w:rsidR="00B75739" w:rsidRPr="00C303B1" w:rsidRDefault="00B75739" w:rsidP="00B75739">
            <w:pPr>
              <w:ind w:right="-72"/>
              <w:jc w:val="right"/>
              <w:rPr>
                <w:rFonts w:eastAsia="Arial Unicode MS" w:cs="Arial"/>
              </w:rPr>
            </w:pPr>
            <w:r w:rsidRPr="00C303B1">
              <w:rPr>
                <w:rFonts w:eastAsia="Arial Unicode MS" w:cs="Arial"/>
              </w:rPr>
              <w:t>(</w:t>
            </w:r>
            <w:r w:rsidRPr="00C303B1">
              <w:rPr>
                <w:rFonts w:eastAsia="Arial Unicode MS" w:cs="Arial"/>
                <w:lang w:val="en-GB"/>
              </w:rPr>
              <w:t>5</w:t>
            </w:r>
            <w:r w:rsidRPr="00C303B1">
              <w:rPr>
                <w:rFonts w:eastAsia="Arial Unicode MS" w:cs="Arial"/>
              </w:rPr>
              <w:t>.</w:t>
            </w:r>
            <w:r w:rsidRPr="00C303B1">
              <w:rPr>
                <w:rFonts w:eastAsia="Arial Unicode MS" w:cs="Arial"/>
                <w:lang w:val="en-GB"/>
              </w:rPr>
              <w:t>2</w:t>
            </w:r>
            <w:r w:rsidRPr="00C303B1">
              <w:rPr>
                <w:rFonts w:eastAsia="Arial Unicode MS" w:cs="Arial"/>
              </w:rPr>
              <w:t>)</w:t>
            </w:r>
          </w:p>
        </w:tc>
        <w:tc>
          <w:tcPr>
            <w:tcW w:w="1107" w:type="dxa"/>
            <w:shd w:val="clear" w:color="auto" w:fill="FAFAFA"/>
            <w:vAlign w:val="center"/>
          </w:tcPr>
          <w:p w14:paraId="15D6F4CF" w14:textId="77777777" w:rsidR="00B75739" w:rsidRPr="00B75745" w:rsidRDefault="00B75739" w:rsidP="00B75739">
            <w:pPr>
              <w:ind w:right="-72"/>
              <w:jc w:val="right"/>
              <w:rPr>
                <w:rFonts w:eastAsia="Arial Unicode MS" w:cs="Arial"/>
                <w:lang w:val="en-GB"/>
              </w:rPr>
            </w:pPr>
            <w:r w:rsidRPr="00B75745">
              <w:rPr>
                <w:rFonts w:eastAsia="Arial Unicode MS" w:cs="Arial"/>
                <w:lang w:val="en-GB"/>
              </w:rPr>
              <w:t>-</w:t>
            </w:r>
          </w:p>
        </w:tc>
        <w:tc>
          <w:tcPr>
            <w:tcW w:w="1107" w:type="dxa"/>
            <w:vAlign w:val="bottom"/>
          </w:tcPr>
          <w:p w14:paraId="727A619E" w14:textId="77777777" w:rsidR="00B75739" w:rsidRPr="00C303B1" w:rsidRDefault="00B75739" w:rsidP="00B75739">
            <w:pPr>
              <w:ind w:right="-72"/>
              <w:jc w:val="right"/>
              <w:rPr>
                <w:rFonts w:eastAsia="Arial Unicode MS" w:cs="Arial"/>
              </w:rPr>
            </w:pPr>
            <w:r w:rsidRPr="00C303B1">
              <w:rPr>
                <w:rFonts w:eastAsia="Arial Unicode MS" w:cs="Arial"/>
                <w:lang w:val="en-GB"/>
              </w:rPr>
              <w:t>0</w:t>
            </w:r>
            <w:r w:rsidRPr="00C303B1">
              <w:rPr>
                <w:rFonts w:eastAsia="Arial Unicode MS" w:cs="Arial"/>
              </w:rPr>
              <w:t>.</w:t>
            </w:r>
            <w:r w:rsidRPr="00C303B1">
              <w:rPr>
                <w:rFonts w:eastAsia="Arial Unicode MS" w:cs="Arial"/>
                <w:lang w:val="en-GB"/>
              </w:rPr>
              <w:t>3</w:t>
            </w:r>
          </w:p>
        </w:tc>
        <w:tc>
          <w:tcPr>
            <w:tcW w:w="1107" w:type="dxa"/>
            <w:shd w:val="clear" w:color="auto" w:fill="FAFAFA"/>
            <w:vAlign w:val="center"/>
          </w:tcPr>
          <w:p w14:paraId="5BFFE1FC" w14:textId="77777777" w:rsidR="00B75739" w:rsidRPr="00B75745" w:rsidRDefault="00B75739" w:rsidP="00B75739">
            <w:pPr>
              <w:ind w:right="-72"/>
              <w:jc w:val="right"/>
              <w:rPr>
                <w:rFonts w:eastAsia="Arial Unicode MS" w:cs="Arial"/>
                <w:lang w:val="en-GB"/>
              </w:rPr>
            </w:pPr>
            <w:r w:rsidRPr="00B75745">
              <w:rPr>
                <w:rFonts w:eastAsia="Arial Unicode MS" w:cs="Arial"/>
                <w:lang w:val="en-GB"/>
              </w:rPr>
              <w:t>9.3</w:t>
            </w:r>
          </w:p>
        </w:tc>
        <w:tc>
          <w:tcPr>
            <w:tcW w:w="1107" w:type="dxa"/>
            <w:vAlign w:val="bottom"/>
          </w:tcPr>
          <w:p w14:paraId="028D567E" w14:textId="77777777" w:rsidR="00B75739" w:rsidRPr="00C303B1" w:rsidRDefault="00B75739" w:rsidP="00B75739">
            <w:pPr>
              <w:ind w:right="-72"/>
              <w:jc w:val="right"/>
              <w:rPr>
                <w:rFonts w:eastAsia="Arial Unicode MS" w:cs="Arial"/>
              </w:rPr>
            </w:pPr>
            <w:r w:rsidRPr="00C303B1">
              <w:rPr>
                <w:rFonts w:eastAsia="Arial Unicode MS" w:cs="Arial"/>
                <w:lang w:val="en-GB"/>
              </w:rPr>
              <w:t>15</w:t>
            </w:r>
            <w:r w:rsidRPr="00C303B1">
              <w:rPr>
                <w:rFonts w:eastAsia="Arial Unicode MS" w:cs="Arial"/>
              </w:rPr>
              <w:t>.</w:t>
            </w:r>
            <w:r w:rsidRPr="00C303B1">
              <w:rPr>
                <w:rFonts w:eastAsia="Arial Unicode MS" w:cs="Arial"/>
                <w:lang w:val="en-GB"/>
              </w:rPr>
              <w:t>9</w:t>
            </w:r>
          </w:p>
        </w:tc>
        <w:tc>
          <w:tcPr>
            <w:tcW w:w="1107" w:type="dxa"/>
            <w:shd w:val="clear" w:color="auto" w:fill="FAFAFA"/>
            <w:vAlign w:val="center"/>
          </w:tcPr>
          <w:p w14:paraId="033BE05E" w14:textId="77777777" w:rsidR="00B75739" w:rsidRPr="00B75745" w:rsidRDefault="00B75739" w:rsidP="00B75739">
            <w:pPr>
              <w:ind w:right="-72"/>
              <w:jc w:val="right"/>
              <w:rPr>
                <w:rFonts w:eastAsia="Arial Unicode MS" w:cs="Arial"/>
                <w:lang w:val="en-GB"/>
              </w:rPr>
            </w:pPr>
            <w:r w:rsidRPr="00B75745">
              <w:rPr>
                <w:rFonts w:eastAsia="Arial Unicode MS" w:cs="Arial"/>
                <w:lang w:val="en-GB"/>
              </w:rPr>
              <w:t>(5.2)</w:t>
            </w:r>
          </w:p>
        </w:tc>
        <w:tc>
          <w:tcPr>
            <w:tcW w:w="1107" w:type="dxa"/>
            <w:vAlign w:val="bottom"/>
          </w:tcPr>
          <w:p w14:paraId="2B1B194B" w14:textId="77777777" w:rsidR="00B75739" w:rsidRPr="00C303B1" w:rsidRDefault="00B75739" w:rsidP="00B75739">
            <w:pPr>
              <w:ind w:right="-72"/>
              <w:jc w:val="right"/>
              <w:rPr>
                <w:rFonts w:eastAsia="Arial Unicode MS" w:cs="Arial"/>
              </w:rPr>
            </w:pPr>
            <w:r w:rsidRPr="00C303B1">
              <w:rPr>
                <w:rFonts w:eastAsia="Arial Unicode MS" w:cs="Arial"/>
              </w:rPr>
              <w:t>(</w:t>
            </w:r>
            <w:r w:rsidRPr="00C303B1">
              <w:rPr>
                <w:rFonts w:eastAsia="Arial Unicode MS" w:cs="Arial"/>
                <w:lang w:val="en-GB"/>
              </w:rPr>
              <w:t>6</w:t>
            </w:r>
            <w:r w:rsidRPr="00C303B1">
              <w:rPr>
                <w:rFonts w:eastAsia="Arial Unicode MS" w:cs="Arial"/>
              </w:rPr>
              <w:t>.</w:t>
            </w:r>
            <w:r w:rsidRPr="00C303B1">
              <w:rPr>
                <w:rFonts w:eastAsia="Arial Unicode MS" w:cs="Arial"/>
                <w:lang w:val="en-GB"/>
              </w:rPr>
              <w:t>7</w:t>
            </w:r>
            <w:r w:rsidRPr="00C303B1">
              <w:rPr>
                <w:rFonts w:eastAsia="Arial Unicode MS" w:cs="Arial"/>
              </w:rPr>
              <w:t>)</w:t>
            </w:r>
          </w:p>
        </w:tc>
      </w:tr>
      <w:tr w:rsidR="00B75739" w:rsidRPr="00C303B1" w14:paraId="7B1C4D57" w14:textId="77777777" w:rsidTr="00B75739">
        <w:trPr>
          <w:trHeight w:val="84"/>
        </w:trPr>
        <w:tc>
          <w:tcPr>
            <w:tcW w:w="4320" w:type="dxa"/>
            <w:shd w:val="clear" w:color="auto" w:fill="auto"/>
            <w:vAlign w:val="bottom"/>
          </w:tcPr>
          <w:p w14:paraId="05BF79A1" w14:textId="77777777" w:rsidR="00B75739" w:rsidRPr="00C303B1" w:rsidRDefault="00B75739" w:rsidP="00B75739">
            <w:pPr>
              <w:ind w:left="-101"/>
              <w:jc w:val="left"/>
              <w:rPr>
                <w:rFonts w:cs="Arial"/>
                <w:lang w:val="en-GB" w:eastAsia="en-GB"/>
              </w:rPr>
            </w:pPr>
            <w:r w:rsidRPr="00C303B1">
              <w:rPr>
                <w:rFonts w:cs="Arial"/>
                <w:lang w:val="en-GB" w:eastAsia="en-GB"/>
              </w:rPr>
              <w:t>Profit (loss) for the period</w:t>
            </w:r>
          </w:p>
        </w:tc>
        <w:tc>
          <w:tcPr>
            <w:tcW w:w="1107" w:type="dxa"/>
            <w:shd w:val="clear" w:color="auto" w:fill="FAFAFA"/>
            <w:vAlign w:val="center"/>
          </w:tcPr>
          <w:p w14:paraId="1DA9CB5D" w14:textId="47FB8BEA" w:rsidR="00B75739" w:rsidRPr="00B75745" w:rsidRDefault="00B75739" w:rsidP="00B75739">
            <w:pPr>
              <w:ind w:right="-72"/>
              <w:jc w:val="right"/>
              <w:rPr>
                <w:rFonts w:eastAsia="Arial Unicode MS" w:cs="Arial"/>
                <w:lang w:val="en-GB"/>
              </w:rPr>
            </w:pPr>
            <w:r w:rsidRPr="00B75745">
              <w:rPr>
                <w:rFonts w:eastAsia="Arial Unicode MS" w:cs="Arial"/>
                <w:lang w:val="en-GB"/>
              </w:rPr>
              <w:t>(42</w:t>
            </w:r>
            <w:r w:rsidR="00F9401D">
              <w:rPr>
                <w:rFonts w:eastAsia="Arial Unicode MS" w:cs="Arial"/>
                <w:lang w:val="en-GB"/>
              </w:rPr>
              <w:t>5</w:t>
            </w:r>
            <w:r w:rsidRPr="00B75745">
              <w:rPr>
                <w:rFonts w:eastAsia="Arial Unicode MS" w:cs="Arial"/>
                <w:lang w:val="en-GB"/>
              </w:rPr>
              <w:t>.</w:t>
            </w:r>
            <w:r w:rsidR="00F9401D">
              <w:rPr>
                <w:rFonts w:eastAsia="Arial Unicode MS" w:cs="Arial"/>
                <w:lang w:val="en-GB"/>
              </w:rPr>
              <w:t>9</w:t>
            </w:r>
            <w:r w:rsidRPr="00B75745">
              <w:rPr>
                <w:rFonts w:eastAsia="Arial Unicode MS" w:cs="Arial"/>
                <w:lang w:val="en-GB"/>
              </w:rPr>
              <w:t>)</w:t>
            </w:r>
          </w:p>
        </w:tc>
        <w:tc>
          <w:tcPr>
            <w:tcW w:w="1107" w:type="dxa"/>
            <w:vAlign w:val="bottom"/>
          </w:tcPr>
          <w:p w14:paraId="15EB7944" w14:textId="77777777" w:rsidR="00B75739" w:rsidRPr="00C303B1" w:rsidRDefault="00B75739" w:rsidP="00B75739">
            <w:pPr>
              <w:ind w:right="-72"/>
              <w:jc w:val="right"/>
              <w:rPr>
                <w:rFonts w:eastAsia="Arial Unicode MS" w:cs="Arial"/>
              </w:rPr>
            </w:pPr>
            <w:r w:rsidRPr="00C303B1">
              <w:rPr>
                <w:rFonts w:eastAsia="Arial Unicode MS" w:cs="Arial"/>
              </w:rPr>
              <w:t>(</w:t>
            </w:r>
            <w:r w:rsidRPr="00C303B1">
              <w:rPr>
                <w:rFonts w:eastAsia="Arial Unicode MS" w:cs="Arial"/>
                <w:lang w:val="en-GB"/>
              </w:rPr>
              <w:t>185</w:t>
            </w:r>
            <w:r w:rsidRPr="00C303B1">
              <w:rPr>
                <w:rFonts w:eastAsia="Arial Unicode MS" w:cs="Arial"/>
              </w:rPr>
              <w:t>.</w:t>
            </w:r>
            <w:r w:rsidRPr="00C303B1">
              <w:rPr>
                <w:rFonts w:eastAsia="Arial Unicode MS" w:cs="Arial"/>
                <w:lang w:val="en-GB"/>
              </w:rPr>
              <w:t>7</w:t>
            </w:r>
            <w:r w:rsidRPr="00C303B1">
              <w:rPr>
                <w:rFonts w:eastAsia="Arial Unicode MS" w:cs="Arial"/>
              </w:rPr>
              <w:t>)</w:t>
            </w:r>
          </w:p>
        </w:tc>
        <w:tc>
          <w:tcPr>
            <w:tcW w:w="1107" w:type="dxa"/>
            <w:shd w:val="clear" w:color="auto" w:fill="FAFAFA"/>
            <w:vAlign w:val="center"/>
          </w:tcPr>
          <w:p w14:paraId="0597EE50" w14:textId="77777777" w:rsidR="00B75739" w:rsidRPr="00B75745" w:rsidRDefault="00B75739" w:rsidP="00B75739">
            <w:pPr>
              <w:ind w:right="-72"/>
              <w:jc w:val="right"/>
              <w:rPr>
                <w:rFonts w:eastAsia="Arial Unicode MS" w:cs="Arial"/>
                <w:lang w:val="en-GB"/>
              </w:rPr>
            </w:pPr>
            <w:r w:rsidRPr="00B75745">
              <w:rPr>
                <w:rFonts w:eastAsia="Arial Unicode MS" w:cs="Arial"/>
                <w:lang w:val="en-GB"/>
              </w:rPr>
              <w:t>88.9</w:t>
            </w:r>
          </w:p>
        </w:tc>
        <w:tc>
          <w:tcPr>
            <w:tcW w:w="1107" w:type="dxa"/>
            <w:vAlign w:val="bottom"/>
          </w:tcPr>
          <w:p w14:paraId="309E26EA" w14:textId="77777777" w:rsidR="00B75739" w:rsidRPr="00C303B1" w:rsidRDefault="00B75739" w:rsidP="00B75739">
            <w:pPr>
              <w:ind w:right="-72"/>
              <w:jc w:val="right"/>
              <w:rPr>
                <w:rFonts w:eastAsia="Arial Unicode MS" w:cs="Arial"/>
              </w:rPr>
            </w:pPr>
            <w:r w:rsidRPr="00C303B1">
              <w:rPr>
                <w:rFonts w:eastAsia="Arial Unicode MS" w:cs="Arial"/>
                <w:lang w:val="en-GB"/>
              </w:rPr>
              <w:t>241</w:t>
            </w:r>
            <w:r w:rsidRPr="00C303B1">
              <w:rPr>
                <w:rFonts w:eastAsia="Arial Unicode MS" w:cs="Arial"/>
              </w:rPr>
              <w:t>.</w:t>
            </w:r>
            <w:r w:rsidRPr="00C303B1">
              <w:rPr>
                <w:rFonts w:eastAsia="Arial Unicode MS" w:cs="Arial"/>
                <w:lang w:val="en-GB"/>
              </w:rPr>
              <w:t>0</w:t>
            </w:r>
          </w:p>
        </w:tc>
        <w:tc>
          <w:tcPr>
            <w:tcW w:w="1107" w:type="dxa"/>
            <w:shd w:val="clear" w:color="auto" w:fill="FAFAFA"/>
            <w:vAlign w:val="center"/>
          </w:tcPr>
          <w:p w14:paraId="3E47AD29" w14:textId="77777777" w:rsidR="00B75739" w:rsidRPr="00B75745" w:rsidRDefault="00B75739" w:rsidP="00B75739">
            <w:pPr>
              <w:ind w:right="-72"/>
              <w:jc w:val="right"/>
              <w:rPr>
                <w:rFonts w:eastAsia="Arial Unicode MS" w:cs="Arial"/>
                <w:lang w:val="en-GB"/>
              </w:rPr>
            </w:pPr>
            <w:r w:rsidRPr="00B75745">
              <w:rPr>
                <w:rFonts w:eastAsia="Arial Unicode MS" w:cs="Arial"/>
                <w:lang w:val="en-GB"/>
              </w:rPr>
              <w:t>(0.2)</w:t>
            </w:r>
          </w:p>
        </w:tc>
        <w:tc>
          <w:tcPr>
            <w:tcW w:w="1107" w:type="dxa"/>
            <w:vAlign w:val="bottom"/>
          </w:tcPr>
          <w:p w14:paraId="5ECAC2AD" w14:textId="77777777" w:rsidR="00B75739" w:rsidRPr="00C303B1" w:rsidRDefault="00B75739" w:rsidP="00B75739">
            <w:pPr>
              <w:ind w:right="-72"/>
              <w:jc w:val="right"/>
              <w:rPr>
                <w:rFonts w:eastAsia="Arial Unicode MS" w:cs="Arial"/>
              </w:rPr>
            </w:pPr>
            <w:r w:rsidRPr="00C303B1">
              <w:rPr>
                <w:rFonts w:eastAsia="Arial Unicode MS" w:cs="Arial"/>
                <w:lang w:val="en-GB"/>
              </w:rPr>
              <w:t>17</w:t>
            </w:r>
            <w:r w:rsidRPr="00C303B1">
              <w:rPr>
                <w:rFonts w:eastAsia="Arial Unicode MS" w:cs="Arial"/>
              </w:rPr>
              <w:t>.</w:t>
            </w:r>
            <w:r w:rsidRPr="00C303B1">
              <w:rPr>
                <w:rFonts w:eastAsia="Arial Unicode MS" w:cs="Arial"/>
                <w:lang w:val="en-GB"/>
              </w:rPr>
              <w:t>8</w:t>
            </w:r>
          </w:p>
        </w:tc>
        <w:tc>
          <w:tcPr>
            <w:tcW w:w="1107" w:type="dxa"/>
            <w:shd w:val="clear" w:color="auto" w:fill="FAFAFA"/>
            <w:vAlign w:val="center"/>
          </w:tcPr>
          <w:p w14:paraId="239B5D50" w14:textId="5B815D87" w:rsidR="00B75739" w:rsidRPr="00B75745" w:rsidRDefault="00B75739" w:rsidP="00B75739">
            <w:pPr>
              <w:ind w:right="-72"/>
              <w:jc w:val="right"/>
              <w:rPr>
                <w:rFonts w:eastAsia="Arial Unicode MS" w:cs="Arial"/>
                <w:lang w:val="en-GB"/>
              </w:rPr>
            </w:pPr>
            <w:r w:rsidRPr="00B75745">
              <w:rPr>
                <w:rFonts w:eastAsia="Arial Unicode MS" w:cs="Arial"/>
                <w:lang w:val="en-GB"/>
              </w:rPr>
              <w:t>(</w:t>
            </w:r>
            <w:r w:rsidR="00E7457A">
              <w:rPr>
                <w:rFonts w:eastAsia="Arial Unicode MS" w:cs="Arial"/>
                <w:lang w:val="en-GB"/>
              </w:rPr>
              <w:t>109.3</w:t>
            </w:r>
            <w:r w:rsidRPr="00B75745">
              <w:rPr>
                <w:rFonts w:eastAsia="Arial Unicode MS" w:cs="Arial"/>
                <w:lang w:val="en-GB"/>
              </w:rPr>
              <w:t>)</w:t>
            </w:r>
          </w:p>
        </w:tc>
        <w:tc>
          <w:tcPr>
            <w:tcW w:w="1107" w:type="dxa"/>
            <w:vAlign w:val="bottom"/>
          </w:tcPr>
          <w:p w14:paraId="1A578036" w14:textId="77777777" w:rsidR="00B75739" w:rsidRPr="00C303B1" w:rsidRDefault="00B75739" w:rsidP="00B75739">
            <w:pPr>
              <w:ind w:right="-72"/>
              <w:jc w:val="right"/>
              <w:rPr>
                <w:rFonts w:eastAsia="Arial Unicode MS" w:cs="Arial"/>
              </w:rPr>
            </w:pPr>
            <w:r w:rsidRPr="00C303B1">
              <w:rPr>
                <w:rFonts w:eastAsia="Arial Unicode MS" w:cs="Arial"/>
                <w:lang w:val="en-GB"/>
              </w:rPr>
              <w:t>(79.7)</w:t>
            </w:r>
          </w:p>
        </w:tc>
        <w:tc>
          <w:tcPr>
            <w:tcW w:w="1107" w:type="dxa"/>
            <w:shd w:val="clear" w:color="auto" w:fill="FAFAFA"/>
            <w:vAlign w:val="center"/>
          </w:tcPr>
          <w:p w14:paraId="29DE494C" w14:textId="20EE99E5" w:rsidR="00B75739" w:rsidRPr="00B75745" w:rsidRDefault="00B75739" w:rsidP="00B75739">
            <w:pPr>
              <w:ind w:right="-72"/>
              <w:jc w:val="right"/>
              <w:rPr>
                <w:rFonts w:eastAsia="Arial Unicode MS" w:cs="Arial"/>
                <w:lang w:val="en-GB"/>
              </w:rPr>
            </w:pPr>
            <w:r w:rsidRPr="00B75745">
              <w:rPr>
                <w:rFonts w:eastAsia="Arial Unicode MS" w:cs="Arial"/>
                <w:lang w:val="en-GB"/>
              </w:rPr>
              <w:t>(</w:t>
            </w:r>
            <w:r w:rsidR="00E7457A">
              <w:rPr>
                <w:rFonts w:eastAsia="Arial Unicode MS" w:cs="Arial"/>
                <w:lang w:val="en-GB"/>
              </w:rPr>
              <w:t>446.5</w:t>
            </w:r>
            <w:r w:rsidRPr="00B75745">
              <w:rPr>
                <w:rFonts w:eastAsia="Arial Unicode MS" w:cs="Arial"/>
                <w:lang w:val="en-GB"/>
              </w:rPr>
              <w:t>)</w:t>
            </w:r>
          </w:p>
        </w:tc>
        <w:tc>
          <w:tcPr>
            <w:tcW w:w="1107" w:type="dxa"/>
            <w:vAlign w:val="bottom"/>
          </w:tcPr>
          <w:p w14:paraId="4FAEAC7E" w14:textId="77777777" w:rsidR="00B75739" w:rsidRPr="00C303B1" w:rsidRDefault="00B75739" w:rsidP="00B75739">
            <w:pPr>
              <w:ind w:right="-72"/>
              <w:jc w:val="right"/>
              <w:rPr>
                <w:rFonts w:eastAsia="Arial Unicode MS" w:cs="Arial"/>
              </w:rPr>
            </w:pPr>
            <w:r w:rsidRPr="00C303B1">
              <w:rPr>
                <w:rFonts w:eastAsia="Arial Unicode MS" w:cs="Arial"/>
              </w:rPr>
              <w:t>(</w:t>
            </w:r>
            <w:r w:rsidRPr="00C303B1">
              <w:rPr>
                <w:rFonts w:eastAsia="Arial Unicode MS" w:cs="Arial"/>
                <w:lang w:val="en-GB"/>
              </w:rPr>
              <w:t>6</w:t>
            </w:r>
            <w:r w:rsidRPr="00C303B1">
              <w:rPr>
                <w:rFonts w:eastAsia="Arial Unicode MS" w:cs="Arial"/>
              </w:rPr>
              <w:t>.</w:t>
            </w:r>
            <w:r w:rsidRPr="00C303B1">
              <w:rPr>
                <w:rFonts w:eastAsia="Arial Unicode MS" w:cs="Arial"/>
                <w:lang w:val="en-GB"/>
              </w:rPr>
              <w:t>6</w:t>
            </w:r>
            <w:r w:rsidRPr="00C303B1">
              <w:rPr>
                <w:rFonts w:eastAsia="Arial Unicode MS" w:cs="Arial"/>
              </w:rPr>
              <w:t>)</w:t>
            </w:r>
          </w:p>
        </w:tc>
      </w:tr>
      <w:tr w:rsidR="00B75739" w:rsidRPr="00C303B1" w14:paraId="3C7E8E05" w14:textId="77777777" w:rsidTr="00B75739">
        <w:tc>
          <w:tcPr>
            <w:tcW w:w="4320" w:type="dxa"/>
            <w:shd w:val="clear" w:color="auto" w:fill="auto"/>
            <w:vAlign w:val="bottom"/>
          </w:tcPr>
          <w:p w14:paraId="07CFEE35" w14:textId="77777777" w:rsidR="00B75739" w:rsidRPr="00C303B1" w:rsidRDefault="00B75739" w:rsidP="00B75739">
            <w:pPr>
              <w:ind w:left="-101"/>
              <w:jc w:val="left"/>
              <w:rPr>
                <w:rFonts w:cs="Arial"/>
                <w:lang w:val="en-GB" w:eastAsia="en-GB"/>
              </w:rPr>
            </w:pPr>
          </w:p>
        </w:tc>
        <w:tc>
          <w:tcPr>
            <w:tcW w:w="1107" w:type="dxa"/>
            <w:shd w:val="clear" w:color="auto" w:fill="FAFAFA"/>
            <w:vAlign w:val="bottom"/>
          </w:tcPr>
          <w:p w14:paraId="4EF2146F" w14:textId="77777777" w:rsidR="00B75739" w:rsidRPr="00B75745" w:rsidRDefault="00B75739" w:rsidP="00B75739">
            <w:pPr>
              <w:ind w:right="-72"/>
              <w:jc w:val="right"/>
              <w:rPr>
                <w:rFonts w:eastAsia="Arial Unicode MS" w:cs="Arial"/>
                <w:lang w:val="en-GB"/>
              </w:rPr>
            </w:pPr>
          </w:p>
        </w:tc>
        <w:tc>
          <w:tcPr>
            <w:tcW w:w="1107" w:type="dxa"/>
            <w:vAlign w:val="bottom"/>
          </w:tcPr>
          <w:p w14:paraId="3806D478" w14:textId="77777777" w:rsidR="00B75739" w:rsidRPr="00C303B1" w:rsidRDefault="00B75739" w:rsidP="00B75739">
            <w:pPr>
              <w:ind w:right="-72"/>
              <w:jc w:val="right"/>
              <w:rPr>
                <w:rFonts w:eastAsia="Arial Unicode MS" w:cs="Arial"/>
              </w:rPr>
            </w:pPr>
          </w:p>
        </w:tc>
        <w:tc>
          <w:tcPr>
            <w:tcW w:w="1107" w:type="dxa"/>
            <w:shd w:val="clear" w:color="auto" w:fill="FAFAFA"/>
            <w:vAlign w:val="bottom"/>
          </w:tcPr>
          <w:p w14:paraId="7911D9E1" w14:textId="77777777" w:rsidR="00B75739" w:rsidRPr="00B75745" w:rsidRDefault="00B75739" w:rsidP="00B75739">
            <w:pPr>
              <w:ind w:right="-72"/>
              <w:jc w:val="right"/>
              <w:rPr>
                <w:rFonts w:eastAsia="Arial Unicode MS" w:cs="Arial"/>
                <w:lang w:val="en-GB"/>
              </w:rPr>
            </w:pPr>
          </w:p>
        </w:tc>
        <w:tc>
          <w:tcPr>
            <w:tcW w:w="1107" w:type="dxa"/>
            <w:vAlign w:val="bottom"/>
          </w:tcPr>
          <w:p w14:paraId="3CE08838" w14:textId="77777777" w:rsidR="00B75739" w:rsidRPr="00C303B1" w:rsidRDefault="00B75739" w:rsidP="00B75739">
            <w:pPr>
              <w:ind w:right="-72"/>
              <w:jc w:val="right"/>
              <w:rPr>
                <w:rFonts w:eastAsia="Arial Unicode MS" w:cs="Arial"/>
              </w:rPr>
            </w:pPr>
          </w:p>
        </w:tc>
        <w:tc>
          <w:tcPr>
            <w:tcW w:w="1107" w:type="dxa"/>
            <w:shd w:val="clear" w:color="auto" w:fill="FAFAFA"/>
            <w:vAlign w:val="bottom"/>
          </w:tcPr>
          <w:p w14:paraId="0CD6B360" w14:textId="77777777" w:rsidR="00B75739" w:rsidRPr="00B75745" w:rsidRDefault="00B75739" w:rsidP="00B75739">
            <w:pPr>
              <w:ind w:right="-72"/>
              <w:jc w:val="right"/>
              <w:rPr>
                <w:rFonts w:eastAsia="Arial Unicode MS" w:cs="Arial"/>
                <w:lang w:val="en-GB"/>
              </w:rPr>
            </w:pPr>
          </w:p>
        </w:tc>
        <w:tc>
          <w:tcPr>
            <w:tcW w:w="1107" w:type="dxa"/>
            <w:vAlign w:val="bottom"/>
          </w:tcPr>
          <w:p w14:paraId="23AC13FD" w14:textId="77777777" w:rsidR="00B75739" w:rsidRPr="00C303B1" w:rsidRDefault="00B75739" w:rsidP="00B75739">
            <w:pPr>
              <w:ind w:right="-72"/>
              <w:jc w:val="right"/>
              <w:rPr>
                <w:rFonts w:eastAsia="Arial Unicode MS" w:cs="Arial"/>
              </w:rPr>
            </w:pPr>
          </w:p>
        </w:tc>
        <w:tc>
          <w:tcPr>
            <w:tcW w:w="1107" w:type="dxa"/>
            <w:shd w:val="clear" w:color="auto" w:fill="FAFAFA"/>
            <w:vAlign w:val="bottom"/>
          </w:tcPr>
          <w:p w14:paraId="1B878789" w14:textId="77777777" w:rsidR="00B75739" w:rsidRPr="00B75745" w:rsidRDefault="00B75739" w:rsidP="00B75739">
            <w:pPr>
              <w:ind w:right="-72"/>
              <w:jc w:val="right"/>
              <w:rPr>
                <w:rFonts w:eastAsia="Arial Unicode MS" w:cs="Arial"/>
                <w:lang w:val="en-GB"/>
              </w:rPr>
            </w:pPr>
          </w:p>
        </w:tc>
        <w:tc>
          <w:tcPr>
            <w:tcW w:w="1107" w:type="dxa"/>
            <w:vAlign w:val="bottom"/>
          </w:tcPr>
          <w:p w14:paraId="39675635" w14:textId="77777777" w:rsidR="00B75739" w:rsidRPr="00C303B1" w:rsidRDefault="00B75739" w:rsidP="00B75739">
            <w:pPr>
              <w:ind w:right="-72"/>
              <w:jc w:val="right"/>
              <w:rPr>
                <w:rFonts w:eastAsia="Arial Unicode MS" w:cs="Arial"/>
              </w:rPr>
            </w:pPr>
          </w:p>
        </w:tc>
        <w:tc>
          <w:tcPr>
            <w:tcW w:w="1107" w:type="dxa"/>
            <w:shd w:val="clear" w:color="auto" w:fill="FAFAFA"/>
            <w:vAlign w:val="bottom"/>
          </w:tcPr>
          <w:p w14:paraId="4C62F503" w14:textId="77777777" w:rsidR="00B75739" w:rsidRPr="00B75745" w:rsidRDefault="00B75739" w:rsidP="00B75739">
            <w:pPr>
              <w:ind w:right="-72"/>
              <w:jc w:val="right"/>
              <w:rPr>
                <w:rFonts w:eastAsia="Arial Unicode MS" w:cs="Arial"/>
                <w:lang w:val="en-GB"/>
              </w:rPr>
            </w:pPr>
          </w:p>
        </w:tc>
        <w:tc>
          <w:tcPr>
            <w:tcW w:w="1107" w:type="dxa"/>
            <w:vAlign w:val="bottom"/>
          </w:tcPr>
          <w:p w14:paraId="0B5E520E" w14:textId="77777777" w:rsidR="00B75739" w:rsidRPr="00C303B1" w:rsidRDefault="00B75739" w:rsidP="00B75739">
            <w:pPr>
              <w:ind w:right="-72"/>
              <w:jc w:val="right"/>
              <w:rPr>
                <w:rFonts w:eastAsia="Arial Unicode MS" w:cs="Arial"/>
              </w:rPr>
            </w:pPr>
          </w:p>
        </w:tc>
      </w:tr>
      <w:tr w:rsidR="00814A5D" w:rsidRPr="00C303B1" w14:paraId="3FC33A53" w14:textId="77777777" w:rsidTr="00065754">
        <w:trPr>
          <w:trHeight w:val="68"/>
        </w:trPr>
        <w:tc>
          <w:tcPr>
            <w:tcW w:w="4320" w:type="dxa"/>
            <w:shd w:val="clear" w:color="auto" w:fill="auto"/>
            <w:vAlign w:val="bottom"/>
          </w:tcPr>
          <w:p w14:paraId="756066F0" w14:textId="77777777" w:rsidR="00814A5D" w:rsidRPr="00C303B1" w:rsidRDefault="00814A5D" w:rsidP="00065754">
            <w:pPr>
              <w:ind w:left="-101"/>
              <w:jc w:val="left"/>
              <w:rPr>
                <w:rFonts w:cs="Arial"/>
                <w:b/>
                <w:bCs/>
                <w:lang w:val="en-GB" w:eastAsia="en-GB"/>
              </w:rPr>
            </w:pPr>
            <w:r w:rsidRPr="00C303B1">
              <w:rPr>
                <w:rFonts w:cs="Arial"/>
                <w:b/>
                <w:bCs/>
                <w:lang w:val="en-GB" w:eastAsia="en-GB"/>
              </w:rPr>
              <w:t>Timing of revenue recognition</w:t>
            </w:r>
          </w:p>
        </w:tc>
        <w:tc>
          <w:tcPr>
            <w:tcW w:w="1107" w:type="dxa"/>
            <w:shd w:val="clear" w:color="auto" w:fill="FAFAFA"/>
            <w:vAlign w:val="bottom"/>
          </w:tcPr>
          <w:p w14:paraId="0E5A0C96" w14:textId="77777777" w:rsidR="00814A5D" w:rsidRPr="00C303B1" w:rsidRDefault="00814A5D" w:rsidP="00065754">
            <w:pPr>
              <w:ind w:right="-72"/>
              <w:jc w:val="right"/>
              <w:rPr>
                <w:rFonts w:cs="Arial"/>
              </w:rPr>
            </w:pPr>
          </w:p>
        </w:tc>
        <w:tc>
          <w:tcPr>
            <w:tcW w:w="1107" w:type="dxa"/>
            <w:vAlign w:val="bottom"/>
          </w:tcPr>
          <w:p w14:paraId="2FA192A9" w14:textId="77777777" w:rsidR="00814A5D" w:rsidRPr="00C303B1" w:rsidRDefault="00814A5D" w:rsidP="00065754">
            <w:pPr>
              <w:ind w:right="-72"/>
              <w:jc w:val="right"/>
              <w:rPr>
                <w:rFonts w:cs="Arial"/>
                <w:lang w:val="en-GB" w:eastAsia="en-GB"/>
              </w:rPr>
            </w:pPr>
          </w:p>
        </w:tc>
        <w:tc>
          <w:tcPr>
            <w:tcW w:w="1107" w:type="dxa"/>
            <w:shd w:val="clear" w:color="auto" w:fill="FAFAFA"/>
            <w:vAlign w:val="bottom"/>
          </w:tcPr>
          <w:p w14:paraId="648431C3" w14:textId="77777777" w:rsidR="00814A5D" w:rsidRPr="00C303B1" w:rsidRDefault="00814A5D" w:rsidP="00065754">
            <w:pPr>
              <w:ind w:right="-72"/>
              <w:jc w:val="right"/>
              <w:rPr>
                <w:rFonts w:cs="Arial"/>
                <w:lang w:val="en-GB" w:eastAsia="en-GB"/>
              </w:rPr>
            </w:pPr>
          </w:p>
        </w:tc>
        <w:tc>
          <w:tcPr>
            <w:tcW w:w="1107" w:type="dxa"/>
            <w:vAlign w:val="bottom"/>
          </w:tcPr>
          <w:p w14:paraId="3E75F3E9" w14:textId="77777777" w:rsidR="00814A5D" w:rsidRPr="00C303B1" w:rsidRDefault="00814A5D" w:rsidP="00065754">
            <w:pPr>
              <w:ind w:right="-72"/>
              <w:jc w:val="right"/>
              <w:rPr>
                <w:rFonts w:cs="Arial"/>
                <w:lang w:val="en-GB" w:eastAsia="en-GB"/>
              </w:rPr>
            </w:pPr>
          </w:p>
        </w:tc>
        <w:tc>
          <w:tcPr>
            <w:tcW w:w="1107" w:type="dxa"/>
            <w:shd w:val="clear" w:color="auto" w:fill="FAFAFA"/>
            <w:vAlign w:val="bottom"/>
          </w:tcPr>
          <w:p w14:paraId="4E1B04F7" w14:textId="77777777" w:rsidR="00814A5D" w:rsidRPr="00C303B1" w:rsidRDefault="00814A5D" w:rsidP="00065754">
            <w:pPr>
              <w:ind w:right="-72"/>
              <w:jc w:val="right"/>
              <w:rPr>
                <w:rFonts w:cs="Arial"/>
                <w:lang w:val="en-GB" w:eastAsia="en-GB"/>
              </w:rPr>
            </w:pPr>
          </w:p>
        </w:tc>
        <w:tc>
          <w:tcPr>
            <w:tcW w:w="1107" w:type="dxa"/>
            <w:vAlign w:val="bottom"/>
          </w:tcPr>
          <w:p w14:paraId="7D9A50F7" w14:textId="77777777" w:rsidR="00814A5D" w:rsidRPr="00C303B1" w:rsidRDefault="00814A5D" w:rsidP="00065754">
            <w:pPr>
              <w:ind w:right="-72"/>
              <w:jc w:val="right"/>
              <w:rPr>
                <w:rFonts w:cs="Arial"/>
                <w:lang w:val="en-GB" w:eastAsia="en-GB"/>
              </w:rPr>
            </w:pPr>
          </w:p>
        </w:tc>
        <w:tc>
          <w:tcPr>
            <w:tcW w:w="1107" w:type="dxa"/>
            <w:shd w:val="clear" w:color="auto" w:fill="FAFAFA"/>
            <w:vAlign w:val="bottom"/>
          </w:tcPr>
          <w:p w14:paraId="242120BF" w14:textId="77777777" w:rsidR="00814A5D" w:rsidRPr="00C303B1" w:rsidRDefault="00814A5D" w:rsidP="00065754">
            <w:pPr>
              <w:ind w:right="-72"/>
              <w:jc w:val="right"/>
              <w:rPr>
                <w:rFonts w:cs="Arial"/>
                <w:lang w:val="en-GB" w:eastAsia="en-GB"/>
              </w:rPr>
            </w:pPr>
          </w:p>
        </w:tc>
        <w:tc>
          <w:tcPr>
            <w:tcW w:w="1107" w:type="dxa"/>
            <w:vAlign w:val="bottom"/>
          </w:tcPr>
          <w:p w14:paraId="25F21388" w14:textId="77777777" w:rsidR="00814A5D" w:rsidRPr="00C303B1" w:rsidRDefault="00814A5D" w:rsidP="00065754">
            <w:pPr>
              <w:ind w:right="-72"/>
              <w:jc w:val="right"/>
              <w:rPr>
                <w:rFonts w:cs="Arial"/>
                <w:lang w:val="en-GB" w:eastAsia="en-GB"/>
              </w:rPr>
            </w:pPr>
          </w:p>
        </w:tc>
        <w:tc>
          <w:tcPr>
            <w:tcW w:w="1107" w:type="dxa"/>
            <w:shd w:val="clear" w:color="auto" w:fill="FAFAFA"/>
            <w:vAlign w:val="bottom"/>
          </w:tcPr>
          <w:p w14:paraId="52E42192" w14:textId="77777777" w:rsidR="00814A5D" w:rsidRPr="00C303B1" w:rsidRDefault="00814A5D" w:rsidP="00065754">
            <w:pPr>
              <w:ind w:right="-72"/>
              <w:jc w:val="right"/>
              <w:rPr>
                <w:rFonts w:cs="Arial"/>
                <w:lang w:val="en-GB" w:eastAsia="en-GB"/>
              </w:rPr>
            </w:pPr>
          </w:p>
        </w:tc>
        <w:tc>
          <w:tcPr>
            <w:tcW w:w="1107" w:type="dxa"/>
            <w:vAlign w:val="bottom"/>
          </w:tcPr>
          <w:p w14:paraId="14E8BDBA" w14:textId="77777777" w:rsidR="00814A5D" w:rsidRPr="00C303B1" w:rsidRDefault="00814A5D" w:rsidP="00065754">
            <w:pPr>
              <w:ind w:right="-72"/>
              <w:jc w:val="right"/>
              <w:rPr>
                <w:rFonts w:cs="Arial"/>
                <w:lang w:val="en-GB" w:eastAsia="en-GB"/>
              </w:rPr>
            </w:pPr>
          </w:p>
        </w:tc>
      </w:tr>
      <w:tr w:rsidR="00814A5D" w:rsidRPr="00C303B1" w14:paraId="3363919C" w14:textId="77777777" w:rsidTr="00065754">
        <w:tc>
          <w:tcPr>
            <w:tcW w:w="4320" w:type="dxa"/>
            <w:shd w:val="clear" w:color="auto" w:fill="auto"/>
            <w:vAlign w:val="bottom"/>
          </w:tcPr>
          <w:p w14:paraId="3FA14D02" w14:textId="77777777" w:rsidR="00814A5D" w:rsidRPr="00C303B1" w:rsidRDefault="00814A5D" w:rsidP="00065754">
            <w:pPr>
              <w:ind w:left="-101"/>
              <w:jc w:val="left"/>
              <w:rPr>
                <w:rFonts w:cs="Arial"/>
                <w:b/>
                <w:bCs/>
                <w:lang w:val="en-GB" w:eastAsia="en-GB"/>
              </w:rPr>
            </w:pPr>
            <w:r w:rsidRPr="00C303B1">
              <w:rPr>
                <w:rFonts w:cs="Arial"/>
                <w:lang w:val="en-GB" w:eastAsia="en-GB"/>
              </w:rPr>
              <w:t>At a point in time</w:t>
            </w:r>
          </w:p>
        </w:tc>
        <w:tc>
          <w:tcPr>
            <w:tcW w:w="1107" w:type="dxa"/>
            <w:shd w:val="clear" w:color="auto" w:fill="FAFAFA"/>
            <w:vAlign w:val="bottom"/>
          </w:tcPr>
          <w:p w14:paraId="2A140AD0" w14:textId="77777777" w:rsidR="00814A5D" w:rsidRPr="00C303B1" w:rsidRDefault="00814A5D" w:rsidP="00065754">
            <w:pPr>
              <w:ind w:right="-72"/>
              <w:jc w:val="right"/>
              <w:rPr>
                <w:rFonts w:cs="Arial"/>
                <w:highlight w:val="yellow"/>
                <w:lang w:val="en-GB" w:eastAsia="en-GB"/>
              </w:rPr>
            </w:pPr>
            <w:r>
              <w:rPr>
                <w:rFonts w:cs="Arial"/>
                <w:lang w:val="en-GB" w:eastAsia="en-GB"/>
              </w:rPr>
              <w:t>1,407.7</w:t>
            </w:r>
          </w:p>
        </w:tc>
        <w:tc>
          <w:tcPr>
            <w:tcW w:w="1107" w:type="dxa"/>
            <w:shd w:val="clear" w:color="auto" w:fill="auto"/>
            <w:vAlign w:val="bottom"/>
          </w:tcPr>
          <w:p w14:paraId="5DEF932B" w14:textId="23AF429C" w:rsidR="00814A5D" w:rsidRPr="00C303B1" w:rsidRDefault="00365B52" w:rsidP="00065754">
            <w:pPr>
              <w:ind w:right="-72"/>
              <w:jc w:val="right"/>
              <w:rPr>
                <w:rFonts w:cs="Arial"/>
                <w:lang w:val="en-GB" w:eastAsia="en-GB"/>
              </w:rPr>
            </w:pPr>
            <w:r>
              <w:rPr>
                <w:rFonts w:eastAsia="Arial Unicode MS" w:cs="Arial"/>
                <w:lang w:val="en-GB"/>
              </w:rPr>
              <w:t>1,479.8</w:t>
            </w:r>
          </w:p>
        </w:tc>
        <w:tc>
          <w:tcPr>
            <w:tcW w:w="1107" w:type="dxa"/>
            <w:shd w:val="clear" w:color="auto" w:fill="FAFAFA"/>
            <w:vAlign w:val="bottom"/>
          </w:tcPr>
          <w:p w14:paraId="4AEDCF02" w14:textId="77777777" w:rsidR="00814A5D" w:rsidRPr="00C303B1" w:rsidRDefault="00814A5D" w:rsidP="00065754">
            <w:pPr>
              <w:ind w:right="-72"/>
              <w:jc w:val="right"/>
              <w:rPr>
                <w:rFonts w:cs="Arial"/>
                <w:lang w:val="en-GB" w:eastAsia="en-GB"/>
              </w:rPr>
            </w:pPr>
            <w:r>
              <w:rPr>
                <w:rFonts w:eastAsia="Arial Unicode MS" w:cs="Arial"/>
                <w:lang w:val="en-GB"/>
              </w:rPr>
              <w:t>7.5</w:t>
            </w:r>
          </w:p>
        </w:tc>
        <w:tc>
          <w:tcPr>
            <w:tcW w:w="1107" w:type="dxa"/>
            <w:vAlign w:val="bottom"/>
          </w:tcPr>
          <w:p w14:paraId="202B5945" w14:textId="2465BB50" w:rsidR="00814A5D" w:rsidRPr="00C303B1" w:rsidRDefault="00365B52" w:rsidP="00065754">
            <w:pPr>
              <w:ind w:right="-72"/>
              <w:jc w:val="right"/>
              <w:rPr>
                <w:rFonts w:cs="Arial"/>
                <w:lang w:val="en-GB" w:eastAsia="en-GB"/>
              </w:rPr>
            </w:pPr>
            <w:r>
              <w:rPr>
                <w:rFonts w:eastAsia="Arial Unicode MS" w:cs="Arial"/>
                <w:lang w:val="en-GB"/>
              </w:rPr>
              <w:t>14.1</w:t>
            </w:r>
          </w:p>
        </w:tc>
        <w:tc>
          <w:tcPr>
            <w:tcW w:w="1107" w:type="dxa"/>
            <w:shd w:val="clear" w:color="auto" w:fill="FAFAFA"/>
            <w:vAlign w:val="bottom"/>
          </w:tcPr>
          <w:p w14:paraId="3A0C61DE" w14:textId="77777777" w:rsidR="00814A5D" w:rsidRPr="00C303B1" w:rsidRDefault="00814A5D" w:rsidP="00065754">
            <w:pPr>
              <w:ind w:right="-72"/>
              <w:jc w:val="right"/>
              <w:rPr>
                <w:rFonts w:cs="Arial"/>
                <w:lang w:val="en-GB" w:eastAsia="en-GB"/>
              </w:rPr>
            </w:pPr>
            <w:r>
              <w:rPr>
                <w:rFonts w:eastAsia="Arial Unicode MS" w:cs="Arial"/>
                <w:lang w:val="en-GB"/>
              </w:rPr>
              <w:t>-</w:t>
            </w:r>
          </w:p>
        </w:tc>
        <w:tc>
          <w:tcPr>
            <w:tcW w:w="1107" w:type="dxa"/>
            <w:shd w:val="clear" w:color="auto" w:fill="auto"/>
            <w:vAlign w:val="bottom"/>
          </w:tcPr>
          <w:p w14:paraId="0813452A" w14:textId="77777777" w:rsidR="00814A5D" w:rsidRPr="00C303B1" w:rsidRDefault="00814A5D" w:rsidP="00065754">
            <w:pPr>
              <w:ind w:right="-72"/>
              <w:jc w:val="right"/>
              <w:rPr>
                <w:rFonts w:cs="Arial"/>
                <w:lang w:val="en-GB" w:eastAsia="en-GB"/>
              </w:rPr>
            </w:pPr>
            <w:r w:rsidRPr="00C303B1">
              <w:rPr>
                <w:rFonts w:eastAsia="Arial Unicode MS" w:cs="Arial"/>
                <w:lang w:val="en-GB"/>
              </w:rPr>
              <w:t>3</w:t>
            </w:r>
            <w:r w:rsidRPr="00C303B1">
              <w:rPr>
                <w:rFonts w:eastAsia="Arial Unicode MS" w:cs="Arial"/>
              </w:rPr>
              <w:t>.</w:t>
            </w:r>
            <w:r w:rsidRPr="00C303B1">
              <w:rPr>
                <w:rFonts w:eastAsia="Arial Unicode MS" w:cs="Arial"/>
                <w:lang w:val="en-GB"/>
              </w:rPr>
              <w:t>6</w:t>
            </w:r>
          </w:p>
        </w:tc>
        <w:tc>
          <w:tcPr>
            <w:tcW w:w="1107" w:type="dxa"/>
            <w:shd w:val="clear" w:color="auto" w:fill="FAFAFA"/>
            <w:vAlign w:val="bottom"/>
          </w:tcPr>
          <w:p w14:paraId="6651029E" w14:textId="3444F94B" w:rsidR="00814A5D" w:rsidRPr="00C303B1" w:rsidRDefault="00814A5D" w:rsidP="00065754">
            <w:pPr>
              <w:ind w:right="-72"/>
              <w:jc w:val="right"/>
              <w:rPr>
                <w:rFonts w:cs="Arial"/>
                <w:lang w:val="en-GB" w:eastAsia="en-GB"/>
              </w:rPr>
            </w:pPr>
            <w:r>
              <w:rPr>
                <w:rFonts w:eastAsia="Arial Unicode MS" w:cs="Arial"/>
                <w:lang w:val="en-GB"/>
              </w:rPr>
              <w:t>(3</w:t>
            </w:r>
            <w:r w:rsidR="00F9401D">
              <w:rPr>
                <w:rFonts w:eastAsia="Arial Unicode MS" w:cs="Arial"/>
                <w:lang w:val="en-GB"/>
              </w:rPr>
              <w:t>.7</w:t>
            </w:r>
            <w:r>
              <w:rPr>
                <w:rFonts w:eastAsia="Arial Unicode MS" w:cs="Arial"/>
                <w:lang w:val="en-GB"/>
              </w:rPr>
              <w:t>)</w:t>
            </w:r>
          </w:p>
        </w:tc>
        <w:tc>
          <w:tcPr>
            <w:tcW w:w="1107" w:type="dxa"/>
            <w:shd w:val="clear" w:color="auto" w:fill="auto"/>
            <w:vAlign w:val="bottom"/>
          </w:tcPr>
          <w:p w14:paraId="4CDE679A" w14:textId="29511FB7" w:rsidR="00814A5D" w:rsidRPr="00C303B1" w:rsidRDefault="00814A5D" w:rsidP="00065754">
            <w:pPr>
              <w:ind w:right="-72"/>
              <w:jc w:val="right"/>
              <w:rPr>
                <w:rFonts w:cs="Arial"/>
                <w:lang w:val="en-GB" w:eastAsia="en-GB"/>
              </w:rPr>
            </w:pPr>
            <w:r w:rsidRPr="00C303B1">
              <w:rPr>
                <w:rFonts w:eastAsia="Arial Unicode MS" w:cs="Arial"/>
              </w:rPr>
              <w:t>(</w:t>
            </w:r>
            <w:r w:rsidRPr="00C303B1">
              <w:rPr>
                <w:rFonts w:eastAsia="Arial Unicode MS" w:cs="Arial"/>
                <w:lang w:val="en-GB"/>
              </w:rPr>
              <w:t>2</w:t>
            </w:r>
            <w:r w:rsidRPr="00C303B1">
              <w:rPr>
                <w:rFonts w:eastAsia="Arial Unicode MS" w:cs="Arial"/>
              </w:rPr>
              <w:t>.</w:t>
            </w:r>
            <w:r w:rsidR="00365B52">
              <w:rPr>
                <w:rFonts w:eastAsia="Arial Unicode MS" w:cs="Arial"/>
                <w:lang w:val="en-GB"/>
              </w:rPr>
              <w:t>2</w:t>
            </w:r>
            <w:r w:rsidRPr="00C303B1">
              <w:rPr>
                <w:rFonts w:eastAsia="Arial Unicode MS" w:cs="Arial"/>
              </w:rPr>
              <w:t>)</w:t>
            </w:r>
          </w:p>
        </w:tc>
        <w:tc>
          <w:tcPr>
            <w:tcW w:w="1107" w:type="dxa"/>
            <w:shd w:val="clear" w:color="auto" w:fill="FAFAFA"/>
            <w:vAlign w:val="bottom"/>
          </w:tcPr>
          <w:p w14:paraId="0B39509F" w14:textId="1D779CE9" w:rsidR="00814A5D" w:rsidRPr="00C303B1" w:rsidRDefault="00814A5D" w:rsidP="00065754">
            <w:pPr>
              <w:ind w:right="-72"/>
              <w:jc w:val="right"/>
              <w:rPr>
                <w:rFonts w:cs="Arial"/>
                <w:lang w:val="en-GB" w:eastAsia="en-GB"/>
              </w:rPr>
            </w:pPr>
            <w:r>
              <w:rPr>
                <w:rFonts w:eastAsia="Arial Unicode MS" w:cs="Arial"/>
                <w:lang w:val="en-GB"/>
              </w:rPr>
              <w:t>1,411</w:t>
            </w:r>
            <w:r w:rsidR="00F9401D">
              <w:rPr>
                <w:rFonts w:eastAsia="Arial Unicode MS" w:cs="Arial"/>
                <w:lang w:val="en-GB"/>
              </w:rPr>
              <w:t>.5</w:t>
            </w:r>
          </w:p>
        </w:tc>
        <w:tc>
          <w:tcPr>
            <w:tcW w:w="1107" w:type="dxa"/>
            <w:shd w:val="clear" w:color="auto" w:fill="auto"/>
            <w:vAlign w:val="bottom"/>
          </w:tcPr>
          <w:p w14:paraId="30D696CA" w14:textId="57A9F05A" w:rsidR="00814A5D" w:rsidRPr="00C303B1" w:rsidRDefault="00814A5D" w:rsidP="00065754">
            <w:pPr>
              <w:ind w:right="-72"/>
              <w:jc w:val="right"/>
              <w:rPr>
                <w:rFonts w:cs="Arial"/>
                <w:lang w:val="en-GB" w:eastAsia="en-GB"/>
              </w:rPr>
            </w:pPr>
            <w:r w:rsidRPr="00C303B1">
              <w:rPr>
                <w:rFonts w:eastAsia="Arial Unicode MS" w:cs="Arial"/>
                <w:lang w:val="en-GB"/>
              </w:rPr>
              <w:t>1</w:t>
            </w:r>
            <w:r w:rsidRPr="00C303B1">
              <w:rPr>
                <w:rFonts w:eastAsia="Arial Unicode MS" w:cs="Arial"/>
              </w:rPr>
              <w:t>,</w:t>
            </w:r>
            <w:r w:rsidR="00365B52">
              <w:rPr>
                <w:rFonts w:eastAsia="Arial Unicode MS" w:cs="Arial"/>
                <w:lang w:val="en-GB"/>
              </w:rPr>
              <w:t>495.3</w:t>
            </w:r>
          </w:p>
        </w:tc>
      </w:tr>
      <w:tr w:rsidR="00814A5D" w:rsidRPr="00C303B1" w14:paraId="797B1AA2" w14:textId="77777777" w:rsidTr="00065754">
        <w:trPr>
          <w:trHeight w:val="68"/>
        </w:trPr>
        <w:tc>
          <w:tcPr>
            <w:tcW w:w="4320" w:type="dxa"/>
            <w:shd w:val="clear" w:color="auto" w:fill="auto"/>
            <w:vAlign w:val="bottom"/>
          </w:tcPr>
          <w:p w14:paraId="0DD5D96E" w14:textId="77777777" w:rsidR="00814A5D" w:rsidRPr="00C303B1" w:rsidRDefault="00814A5D" w:rsidP="00065754">
            <w:pPr>
              <w:ind w:left="-101"/>
              <w:jc w:val="left"/>
              <w:rPr>
                <w:rFonts w:cs="Arial"/>
                <w:lang w:val="en-GB" w:eastAsia="en-GB"/>
              </w:rPr>
            </w:pPr>
            <w:r w:rsidRPr="00C303B1">
              <w:rPr>
                <w:rFonts w:cs="Arial"/>
                <w:lang w:val="en-GB" w:eastAsia="en-GB"/>
              </w:rPr>
              <w:t>Over time</w:t>
            </w:r>
          </w:p>
        </w:tc>
        <w:tc>
          <w:tcPr>
            <w:tcW w:w="1107" w:type="dxa"/>
            <w:tcBorders>
              <w:bottom w:val="single" w:sz="4" w:space="0" w:color="auto"/>
            </w:tcBorders>
            <w:shd w:val="clear" w:color="auto" w:fill="FAFAFA"/>
            <w:vAlign w:val="bottom"/>
          </w:tcPr>
          <w:p w14:paraId="6002F693" w14:textId="77777777" w:rsidR="00814A5D" w:rsidRPr="00C303B1" w:rsidRDefault="00814A5D" w:rsidP="00065754">
            <w:pPr>
              <w:ind w:right="-72"/>
              <w:jc w:val="right"/>
              <w:rPr>
                <w:rFonts w:cs="Arial"/>
                <w:lang w:val="en-GB" w:eastAsia="en-GB"/>
              </w:rPr>
            </w:pPr>
            <w:r>
              <w:rPr>
                <w:rFonts w:cs="Arial"/>
                <w:lang w:val="en-GB" w:eastAsia="en-GB"/>
              </w:rPr>
              <w:t>279.2</w:t>
            </w:r>
          </w:p>
        </w:tc>
        <w:tc>
          <w:tcPr>
            <w:tcW w:w="1107" w:type="dxa"/>
            <w:tcBorders>
              <w:bottom w:val="single" w:sz="4" w:space="0" w:color="auto"/>
            </w:tcBorders>
            <w:shd w:val="clear" w:color="auto" w:fill="auto"/>
            <w:vAlign w:val="bottom"/>
          </w:tcPr>
          <w:p w14:paraId="6CBA4648" w14:textId="6DF70F95" w:rsidR="00814A5D" w:rsidRPr="00C303B1" w:rsidRDefault="00365B52" w:rsidP="00065754">
            <w:pPr>
              <w:ind w:right="-72"/>
              <w:jc w:val="right"/>
              <w:rPr>
                <w:rFonts w:eastAsia="Arial Unicode MS" w:cs="Arial"/>
              </w:rPr>
            </w:pPr>
            <w:r>
              <w:rPr>
                <w:rFonts w:eastAsia="Arial Unicode MS" w:cs="Arial"/>
                <w:lang w:val="en-GB"/>
              </w:rPr>
              <w:t>330.0</w:t>
            </w:r>
          </w:p>
        </w:tc>
        <w:tc>
          <w:tcPr>
            <w:tcW w:w="1107" w:type="dxa"/>
            <w:tcBorders>
              <w:bottom w:val="single" w:sz="4" w:space="0" w:color="auto"/>
            </w:tcBorders>
            <w:shd w:val="clear" w:color="auto" w:fill="FAFAFA"/>
            <w:vAlign w:val="bottom"/>
          </w:tcPr>
          <w:p w14:paraId="4127330A" w14:textId="40422B3E" w:rsidR="00814A5D" w:rsidRPr="00C303B1" w:rsidRDefault="00814A5D" w:rsidP="00065754">
            <w:pPr>
              <w:ind w:right="-72"/>
              <w:jc w:val="right"/>
              <w:rPr>
                <w:rFonts w:eastAsia="Arial Unicode MS" w:cs="Arial"/>
                <w:lang w:val="en-GB"/>
              </w:rPr>
            </w:pPr>
            <w:r>
              <w:rPr>
                <w:rFonts w:eastAsia="Arial Unicode MS" w:cs="Arial"/>
                <w:lang w:val="en-GB"/>
              </w:rPr>
              <w:t>31</w:t>
            </w:r>
            <w:r w:rsidR="006A7381">
              <w:rPr>
                <w:rFonts w:eastAsia="Arial Unicode MS" w:cs="Arial"/>
                <w:lang w:val="en-GB"/>
              </w:rPr>
              <w:t>7</w:t>
            </w:r>
            <w:r>
              <w:rPr>
                <w:rFonts w:eastAsia="Arial Unicode MS" w:cs="Arial"/>
                <w:lang w:val="en-GB"/>
              </w:rPr>
              <w:t>.</w:t>
            </w:r>
            <w:r w:rsidR="006A7381">
              <w:rPr>
                <w:rFonts w:eastAsia="Arial Unicode MS" w:cs="Arial"/>
                <w:lang w:val="en-GB"/>
              </w:rPr>
              <w:t>9</w:t>
            </w:r>
          </w:p>
        </w:tc>
        <w:tc>
          <w:tcPr>
            <w:tcW w:w="1107" w:type="dxa"/>
            <w:tcBorders>
              <w:bottom w:val="single" w:sz="4" w:space="0" w:color="auto"/>
            </w:tcBorders>
            <w:vAlign w:val="bottom"/>
          </w:tcPr>
          <w:p w14:paraId="17DDDC47" w14:textId="43966FC3" w:rsidR="00814A5D" w:rsidRPr="00C303B1" w:rsidRDefault="00365B52" w:rsidP="00065754">
            <w:pPr>
              <w:ind w:right="-72"/>
              <w:jc w:val="right"/>
              <w:rPr>
                <w:rFonts w:eastAsia="Arial Unicode MS" w:cs="Arial"/>
              </w:rPr>
            </w:pPr>
            <w:r>
              <w:rPr>
                <w:rFonts w:eastAsia="Arial Unicode MS" w:cs="Arial"/>
                <w:lang w:val="en-GB"/>
              </w:rPr>
              <w:t>463.6</w:t>
            </w:r>
          </w:p>
        </w:tc>
        <w:tc>
          <w:tcPr>
            <w:tcW w:w="1107" w:type="dxa"/>
            <w:tcBorders>
              <w:bottom w:val="single" w:sz="4" w:space="0" w:color="auto"/>
            </w:tcBorders>
            <w:shd w:val="clear" w:color="auto" w:fill="FAFAFA"/>
            <w:vAlign w:val="bottom"/>
          </w:tcPr>
          <w:p w14:paraId="35585ADF" w14:textId="77777777" w:rsidR="00814A5D" w:rsidRPr="00C303B1" w:rsidRDefault="00814A5D" w:rsidP="00065754">
            <w:pPr>
              <w:ind w:right="-72"/>
              <w:jc w:val="right"/>
              <w:rPr>
                <w:rFonts w:eastAsia="Arial Unicode MS" w:cs="Arial"/>
                <w:lang w:val="en-GB"/>
              </w:rPr>
            </w:pPr>
            <w:r>
              <w:rPr>
                <w:rFonts w:eastAsia="Arial Unicode MS" w:cs="Arial"/>
                <w:lang w:val="en-GB"/>
              </w:rPr>
              <w:t>-</w:t>
            </w:r>
          </w:p>
        </w:tc>
        <w:tc>
          <w:tcPr>
            <w:tcW w:w="1107" w:type="dxa"/>
            <w:tcBorders>
              <w:bottom w:val="single" w:sz="4" w:space="0" w:color="auto"/>
            </w:tcBorders>
            <w:shd w:val="clear" w:color="auto" w:fill="auto"/>
            <w:vAlign w:val="bottom"/>
          </w:tcPr>
          <w:p w14:paraId="19A2F701" w14:textId="77777777" w:rsidR="00814A5D" w:rsidRPr="00C303B1" w:rsidRDefault="00814A5D" w:rsidP="00065754">
            <w:pPr>
              <w:ind w:right="-72"/>
              <w:jc w:val="right"/>
              <w:rPr>
                <w:rFonts w:eastAsia="Arial Unicode MS" w:cs="Arial"/>
              </w:rPr>
            </w:pPr>
            <w:r w:rsidRPr="00C303B1">
              <w:rPr>
                <w:rFonts w:eastAsia="Arial Unicode MS" w:cs="Arial"/>
                <w:lang w:val="en-GB"/>
              </w:rPr>
              <w:t>87</w:t>
            </w:r>
            <w:r w:rsidRPr="00C303B1">
              <w:rPr>
                <w:rFonts w:eastAsia="Arial Unicode MS" w:cs="Arial"/>
              </w:rPr>
              <w:t>.</w:t>
            </w:r>
            <w:r w:rsidRPr="00C303B1">
              <w:rPr>
                <w:rFonts w:eastAsia="Arial Unicode MS" w:cs="Arial"/>
                <w:lang w:val="en-GB"/>
              </w:rPr>
              <w:t>5</w:t>
            </w:r>
          </w:p>
        </w:tc>
        <w:tc>
          <w:tcPr>
            <w:tcW w:w="1107" w:type="dxa"/>
            <w:tcBorders>
              <w:bottom w:val="single" w:sz="4" w:space="0" w:color="auto"/>
            </w:tcBorders>
            <w:shd w:val="clear" w:color="auto" w:fill="FAFAFA"/>
            <w:vAlign w:val="bottom"/>
          </w:tcPr>
          <w:p w14:paraId="1BEA9A9C" w14:textId="42AA2000" w:rsidR="00814A5D" w:rsidRPr="00C303B1" w:rsidRDefault="00814A5D" w:rsidP="00065754">
            <w:pPr>
              <w:ind w:right="-72"/>
              <w:jc w:val="right"/>
              <w:rPr>
                <w:rFonts w:eastAsia="Arial Unicode MS" w:cs="Arial"/>
                <w:lang w:val="en-GB"/>
              </w:rPr>
            </w:pPr>
            <w:r>
              <w:rPr>
                <w:rFonts w:eastAsia="Arial Unicode MS" w:cs="Arial"/>
                <w:lang w:val="en-GB"/>
              </w:rPr>
              <w:t>(12</w:t>
            </w:r>
            <w:r w:rsidR="00BD26F3">
              <w:rPr>
                <w:rFonts w:eastAsia="Arial Unicode MS" w:cs="Arial"/>
                <w:lang w:val="en-GB"/>
              </w:rPr>
              <w:t>5</w:t>
            </w:r>
            <w:r>
              <w:rPr>
                <w:rFonts w:eastAsia="Arial Unicode MS" w:cs="Arial"/>
                <w:lang w:val="en-GB"/>
              </w:rPr>
              <w:t>.</w:t>
            </w:r>
            <w:r w:rsidR="00F9401D">
              <w:rPr>
                <w:rFonts w:eastAsia="Arial Unicode MS" w:cs="Arial"/>
                <w:lang w:val="en-GB"/>
              </w:rPr>
              <w:t>8</w:t>
            </w:r>
            <w:r>
              <w:rPr>
                <w:rFonts w:eastAsia="Arial Unicode MS" w:cs="Arial"/>
                <w:lang w:val="en-GB"/>
              </w:rPr>
              <w:t>)</w:t>
            </w:r>
          </w:p>
        </w:tc>
        <w:tc>
          <w:tcPr>
            <w:tcW w:w="1107" w:type="dxa"/>
            <w:tcBorders>
              <w:bottom w:val="single" w:sz="4" w:space="0" w:color="auto"/>
            </w:tcBorders>
            <w:shd w:val="clear" w:color="auto" w:fill="auto"/>
            <w:vAlign w:val="bottom"/>
          </w:tcPr>
          <w:p w14:paraId="123A23D3" w14:textId="63D91854" w:rsidR="00814A5D" w:rsidRPr="00C303B1" w:rsidRDefault="00814A5D" w:rsidP="00065754">
            <w:pPr>
              <w:ind w:right="-72"/>
              <w:jc w:val="right"/>
              <w:rPr>
                <w:rFonts w:eastAsia="Arial Unicode MS" w:cs="Arial"/>
              </w:rPr>
            </w:pPr>
            <w:r w:rsidRPr="00C303B1">
              <w:rPr>
                <w:rFonts w:eastAsia="Arial Unicode MS" w:cs="Arial"/>
              </w:rPr>
              <w:t>(</w:t>
            </w:r>
            <w:r w:rsidRPr="00C303B1">
              <w:rPr>
                <w:rFonts w:eastAsia="Arial Unicode MS" w:cs="Arial"/>
                <w:lang w:val="en-GB"/>
              </w:rPr>
              <w:t>196</w:t>
            </w:r>
            <w:r w:rsidRPr="00C303B1">
              <w:rPr>
                <w:rFonts w:eastAsia="Arial Unicode MS" w:cs="Arial"/>
              </w:rPr>
              <w:t>.</w:t>
            </w:r>
            <w:r w:rsidR="00365B52">
              <w:rPr>
                <w:rFonts w:eastAsia="Arial Unicode MS" w:cs="Arial"/>
                <w:lang w:val="en-GB"/>
              </w:rPr>
              <w:t>4</w:t>
            </w:r>
            <w:r w:rsidRPr="00C303B1">
              <w:rPr>
                <w:rFonts w:eastAsia="Arial Unicode MS" w:cs="Arial"/>
              </w:rPr>
              <w:t>)</w:t>
            </w:r>
          </w:p>
        </w:tc>
        <w:tc>
          <w:tcPr>
            <w:tcW w:w="1107" w:type="dxa"/>
            <w:tcBorders>
              <w:bottom w:val="single" w:sz="4" w:space="0" w:color="auto"/>
            </w:tcBorders>
            <w:shd w:val="clear" w:color="auto" w:fill="FAFAFA"/>
            <w:vAlign w:val="bottom"/>
          </w:tcPr>
          <w:p w14:paraId="5B7CFE43" w14:textId="3F1E62B5" w:rsidR="00814A5D" w:rsidRPr="00C303B1" w:rsidRDefault="00814A5D" w:rsidP="00065754">
            <w:pPr>
              <w:ind w:right="-72"/>
              <w:jc w:val="right"/>
              <w:rPr>
                <w:rFonts w:eastAsia="Arial Unicode MS" w:cs="Arial"/>
                <w:lang w:val="en-GB"/>
              </w:rPr>
            </w:pPr>
            <w:r>
              <w:rPr>
                <w:rFonts w:eastAsia="Arial Unicode MS" w:cs="Arial"/>
                <w:lang w:val="en-GB"/>
              </w:rPr>
              <w:t>471.</w:t>
            </w:r>
            <w:r w:rsidR="00017B7D">
              <w:rPr>
                <w:rFonts w:eastAsia="Arial Unicode MS" w:cs="Arial"/>
                <w:lang w:val="en-GB"/>
              </w:rPr>
              <w:t>3</w:t>
            </w:r>
          </w:p>
        </w:tc>
        <w:tc>
          <w:tcPr>
            <w:tcW w:w="1107" w:type="dxa"/>
            <w:tcBorders>
              <w:bottom w:val="single" w:sz="4" w:space="0" w:color="auto"/>
            </w:tcBorders>
            <w:shd w:val="clear" w:color="auto" w:fill="auto"/>
            <w:vAlign w:val="bottom"/>
          </w:tcPr>
          <w:p w14:paraId="65333B69" w14:textId="029763AC" w:rsidR="00814A5D" w:rsidRPr="00C303B1" w:rsidRDefault="00365B52" w:rsidP="00065754">
            <w:pPr>
              <w:ind w:right="-72"/>
              <w:jc w:val="right"/>
              <w:rPr>
                <w:rFonts w:eastAsia="Arial Unicode MS" w:cs="Arial"/>
              </w:rPr>
            </w:pPr>
            <w:r>
              <w:rPr>
                <w:rFonts w:eastAsia="Arial Unicode MS" w:cs="Arial"/>
                <w:lang w:val="en-GB"/>
              </w:rPr>
              <w:t>684.7</w:t>
            </w:r>
          </w:p>
        </w:tc>
      </w:tr>
      <w:tr w:rsidR="002867B6" w:rsidRPr="00C303B1" w14:paraId="002B82F0" w14:textId="77777777" w:rsidTr="002867B6">
        <w:trPr>
          <w:trHeight w:val="68"/>
        </w:trPr>
        <w:tc>
          <w:tcPr>
            <w:tcW w:w="4320" w:type="dxa"/>
            <w:shd w:val="clear" w:color="auto" w:fill="auto"/>
            <w:vAlign w:val="bottom"/>
          </w:tcPr>
          <w:p w14:paraId="213DA450" w14:textId="77777777" w:rsidR="002867B6" w:rsidRPr="00C303B1" w:rsidRDefault="002867B6" w:rsidP="00065754">
            <w:pPr>
              <w:ind w:left="-101"/>
              <w:jc w:val="left"/>
              <w:rPr>
                <w:rFonts w:cs="Arial"/>
                <w:lang w:val="en-GB" w:eastAsia="en-GB"/>
              </w:rPr>
            </w:pPr>
          </w:p>
        </w:tc>
        <w:tc>
          <w:tcPr>
            <w:tcW w:w="1107" w:type="dxa"/>
            <w:shd w:val="clear" w:color="auto" w:fill="FAFAFA"/>
            <w:vAlign w:val="bottom"/>
          </w:tcPr>
          <w:p w14:paraId="54D54CDB" w14:textId="77777777" w:rsidR="002867B6" w:rsidRDefault="002867B6" w:rsidP="00065754">
            <w:pPr>
              <w:ind w:right="-72"/>
              <w:jc w:val="right"/>
              <w:rPr>
                <w:rFonts w:cs="Arial"/>
                <w:lang w:val="en-GB" w:eastAsia="en-GB"/>
              </w:rPr>
            </w:pPr>
          </w:p>
        </w:tc>
        <w:tc>
          <w:tcPr>
            <w:tcW w:w="1107" w:type="dxa"/>
            <w:shd w:val="clear" w:color="auto" w:fill="auto"/>
            <w:vAlign w:val="bottom"/>
          </w:tcPr>
          <w:p w14:paraId="15F24574" w14:textId="77777777" w:rsidR="002867B6" w:rsidRPr="00C303B1" w:rsidRDefault="002867B6" w:rsidP="00065754">
            <w:pPr>
              <w:ind w:right="-72"/>
              <w:jc w:val="right"/>
              <w:rPr>
                <w:rFonts w:eastAsia="Arial Unicode MS" w:cs="Arial"/>
                <w:lang w:val="en-GB"/>
              </w:rPr>
            </w:pPr>
          </w:p>
        </w:tc>
        <w:tc>
          <w:tcPr>
            <w:tcW w:w="1107" w:type="dxa"/>
            <w:shd w:val="clear" w:color="auto" w:fill="FAFAFA"/>
            <w:vAlign w:val="bottom"/>
          </w:tcPr>
          <w:p w14:paraId="0A5F2918" w14:textId="77777777" w:rsidR="002867B6" w:rsidRDefault="002867B6" w:rsidP="00065754">
            <w:pPr>
              <w:ind w:right="-72"/>
              <w:jc w:val="right"/>
              <w:rPr>
                <w:rFonts w:eastAsia="Arial Unicode MS" w:cs="Arial"/>
                <w:lang w:val="en-GB"/>
              </w:rPr>
            </w:pPr>
          </w:p>
        </w:tc>
        <w:tc>
          <w:tcPr>
            <w:tcW w:w="1107" w:type="dxa"/>
            <w:vAlign w:val="bottom"/>
          </w:tcPr>
          <w:p w14:paraId="7FB828CD" w14:textId="77777777" w:rsidR="002867B6" w:rsidRPr="00C303B1" w:rsidRDefault="002867B6" w:rsidP="00065754">
            <w:pPr>
              <w:ind w:right="-72"/>
              <w:jc w:val="right"/>
              <w:rPr>
                <w:rFonts w:eastAsia="Arial Unicode MS" w:cs="Arial"/>
                <w:lang w:val="en-GB"/>
              </w:rPr>
            </w:pPr>
          </w:p>
        </w:tc>
        <w:tc>
          <w:tcPr>
            <w:tcW w:w="1107" w:type="dxa"/>
            <w:shd w:val="clear" w:color="auto" w:fill="FAFAFA"/>
            <w:vAlign w:val="bottom"/>
          </w:tcPr>
          <w:p w14:paraId="57022B52" w14:textId="77777777" w:rsidR="002867B6" w:rsidRDefault="002867B6" w:rsidP="00065754">
            <w:pPr>
              <w:ind w:right="-72"/>
              <w:jc w:val="right"/>
              <w:rPr>
                <w:rFonts w:eastAsia="Arial Unicode MS" w:cs="Arial"/>
                <w:lang w:val="en-GB"/>
              </w:rPr>
            </w:pPr>
          </w:p>
        </w:tc>
        <w:tc>
          <w:tcPr>
            <w:tcW w:w="1107" w:type="dxa"/>
            <w:shd w:val="clear" w:color="auto" w:fill="auto"/>
            <w:vAlign w:val="bottom"/>
          </w:tcPr>
          <w:p w14:paraId="0944C388" w14:textId="77777777" w:rsidR="002867B6" w:rsidRPr="00C303B1" w:rsidRDefault="002867B6" w:rsidP="00065754">
            <w:pPr>
              <w:ind w:right="-72"/>
              <w:jc w:val="right"/>
              <w:rPr>
                <w:rFonts w:eastAsia="Arial Unicode MS" w:cs="Arial"/>
                <w:lang w:val="en-GB"/>
              </w:rPr>
            </w:pPr>
          </w:p>
        </w:tc>
        <w:tc>
          <w:tcPr>
            <w:tcW w:w="1107" w:type="dxa"/>
            <w:shd w:val="clear" w:color="auto" w:fill="FAFAFA"/>
            <w:vAlign w:val="bottom"/>
          </w:tcPr>
          <w:p w14:paraId="2E0DEA9C" w14:textId="77777777" w:rsidR="002867B6" w:rsidRDefault="002867B6" w:rsidP="00065754">
            <w:pPr>
              <w:ind w:right="-72"/>
              <w:jc w:val="right"/>
              <w:rPr>
                <w:rFonts w:eastAsia="Arial Unicode MS" w:cs="Arial"/>
                <w:lang w:val="en-GB"/>
              </w:rPr>
            </w:pPr>
          </w:p>
        </w:tc>
        <w:tc>
          <w:tcPr>
            <w:tcW w:w="1107" w:type="dxa"/>
            <w:shd w:val="clear" w:color="auto" w:fill="auto"/>
            <w:vAlign w:val="bottom"/>
          </w:tcPr>
          <w:p w14:paraId="66EE30F8" w14:textId="77777777" w:rsidR="002867B6" w:rsidRPr="00C303B1" w:rsidRDefault="002867B6" w:rsidP="00065754">
            <w:pPr>
              <w:ind w:right="-72"/>
              <w:jc w:val="right"/>
              <w:rPr>
                <w:rFonts w:eastAsia="Arial Unicode MS" w:cs="Arial"/>
              </w:rPr>
            </w:pPr>
          </w:p>
        </w:tc>
        <w:tc>
          <w:tcPr>
            <w:tcW w:w="1107" w:type="dxa"/>
            <w:shd w:val="clear" w:color="auto" w:fill="FAFAFA"/>
            <w:vAlign w:val="bottom"/>
          </w:tcPr>
          <w:p w14:paraId="5AD9932D" w14:textId="77777777" w:rsidR="002867B6" w:rsidRDefault="002867B6" w:rsidP="00065754">
            <w:pPr>
              <w:ind w:right="-72"/>
              <w:jc w:val="right"/>
              <w:rPr>
                <w:rFonts w:eastAsia="Arial Unicode MS" w:cs="Arial"/>
                <w:lang w:val="en-GB"/>
              </w:rPr>
            </w:pPr>
          </w:p>
        </w:tc>
        <w:tc>
          <w:tcPr>
            <w:tcW w:w="1107" w:type="dxa"/>
            <w:shd w:val="clear" w:color="auto" w:fill="auto"/>
            <w:vAlign w:val="bottom"/>
          </w:tcPr>
          <w:p w14:paraId="67F01391" w14:textId="77777777" w:rsidR="002867B6" w:rsidRPr="00C303B1" w:rsidRDefault="002867B6" w:rsidP="00065754">
            <w:pPr>
              <w:ind w:right="-72"/>
              <w:jc w:val="right"/>
              <w:rPr>
                <w:rFonts w:eastAsia="Arial Unicode MS" w:cs="Arial"/>
                <w:lang w:val="en-GB"/>
              </w:rPr>
            </w:pPr>
          </w:p>
        </w:tc>
      </w:tr>
      <w:tr w:rsidR="00814A5D" w:rsidRPr="00C303B1" w14:paraId="678B2727" w14:textId="77777777" w:rsidTr="002867B6">
        <w:tc>
          <w:tcPr>
            <w:tcW w:w="4320" w:type="dxa"/>
            <w:shd w:val="clear" w:color="auto" w:fill="auto"/>
            <w:vAlign w:val="bottom"/>
          </w:tcPr>
          <w:p w14:paraId="02B9C3D9" w14:textId="77777777" w:rsidR="00814A5D" w:rsidRPr="00C303B1" w:rsidRDefault="00814A5D" w:rsidP="00065754">
            <w:pPr>
              <w:ind w:left="-101"/>
              <w:jc w:val="left"/>
              <w:rPr>
                <w:rFonts w:cs="Arial"/>
                <w:lang w:val="en-GB" w:eastAsia="en-GB"/>
              </w:rPr>
            </w:pPr>
            <w:r w:rsidRPr="00C303B1">
              <w:rPr>
                <w:rFonts w:cs="Arial"/>
                <w:lang w:val="en-GB" w:eastAsia="en-GB"/>
              </w:rPr>
              <w:t>Total revenue</w:t>
            </w:r>
          </w:p>
        </w:tc>
        <w:tc>
          <w:tcPr>
            <w:tcW w:w="1107" w:type="dxa"/>
            <w:tcBorders>
              <w:bottom w:val="single" w:sz="4" w:space="0" w:color="auto"/>
            </w:tcBorders>
            <w:shd w:val="clear" w:color="auto" w:fill="FAFAFA"/>
            <w:vAlign w:val="bottom"/>
          </w:tcPr>
          <w:p w14:paraId="2B9B0D36" w14:textId="77777777" w:rsidR="00814A5D" w:rsidRPr="00C303B1" w:rsidRDefault="00814A5D" w:rsidP="00065754">
            <w:pPr>
              <w:ind w:right="-72"/>
              <w:jc w:val="right"/>
              <w:rPr>
                <w:rFonts w:cs="Arial"/>
                <w:lang w:val="en-GB" w:eastAsia="en-GB"/>
              </w:rPr>
            </w:pPr>
            <w:r>
              <w:rPr>
                <w:rFonts w:cs="Arial"/>
                <w:lang w:val="en-GB" w:eastAsia="en-GB"/>
              </w:rPr>
              <w:t>1,686.9</w:t>
            </w:r>
          </w:p>
        </w:tc>
        <w:tc>
          <w:tcPr>
            <w:tcW w:w="1107" w:type="dxa"/>
            <w:tcBorders>
              <w:bottom w:val="single" w:sz="4" w:space="0" w:color="auto"/>
            </w:tcBorders>
            <w:vAlign w:val="bottom"/>
          </w:tcPr>
          <w:p w14:paraId="76569EFE" w14:textId="77777777" w:rsidR="00814A5D" w:rsidRPr="00C303B1" w:rsidRDefault="00814A5D" w:rsidP="00065754">
            <w:pPr>
              <w:ind w:right="-72"/>
              <w:jc w:val="right"/>
              <w:rPr>
                <w:rFonts w:eastAsia="Arial Unicode MS" w:cs="Arial"/>
              </w:rPr>
            </w:pPr>
            <w:r w:rsidRPr="00C303B1">
              <w:rPr>
                <w:rFonts w:eastAsia="Arial Unicode MS" w:cs="Arial"/>
                <w:lang w:val="en-GB"/>
              </w:rPr>
              <w:t>1</w:t>
            </w:r>
            <w:r w:rsidRPr="00C303B1">
              <w:rPr>
                <w:rFonts w:eastAsia="Arial Unicode MS" w:cs="Arial"/>
              </w:rPr>
              <w:t>,</w:t>
            </w:r>
            <w:r w:rsidRPr="00C303B1">
              <w:rPr>
                <w:rFonts w:eastAsia="Arial Unicode MS" w:cs="Arial"/>
                <w:lang w:val="en-GB"/>
              </w:rPr>
              <w:t>809</w:t>
            </w:r>
            <w:r w:rsidRPr="00C303B1">
              <w:rPr>
                <w:rFonts w:eastAsia="Arial Unicode MS" w:cs="Arial"/>
              </w:rPr>
              <w:t>.</w:t>
            </w:r>
            <w:r w:rsidRPr="00C303B1">
              <w:rPr>
                <w:rFonts w:eastAsia="Arial Unicode MS" w:cs="Arial"/>
                <w:lang w:val="en-GB"/>
              </w:rPr>
              <w:t>8</w:t>
            </w:r>
          </w:p>
        </w:tc>
        <w:tc>
          <w:tcPr>
            <w:tcW w:w="1107" w:type="dxa"/>
            <w:tcBorders>
              <w:bottom w:val="single" w:sz="4" w:space="0" w:color="auto"/>
            </w:tcBorders>
            <w:shd w:val="clear" w:color="auto" w:fill="FAFAFA"/>
            <w:vAlign w:val="bottom"/>
          </w:tcPr>
          <w:p w14:paraId="741E66F6" w14:textId="564EE297" w:rsidR="00814A5D" w:rsidRPr="00C303B1" w:rsidRDefault="00814A5D" w:rsidP="00065754">
            <w:pPr>
              <w:ind w:right="-72"/>
              <w:jc w:val="right"/>
              <w:rPr>
                <w:rFonts w:eastAsia="Arial Unicode MS" w:cs="Arial"/>
                <w:lang w:val="en-GB"/>
              </w:rPr>
            </w:pPr>
            <w:r>
              <w:rPr>
                <w:rFonts w:eastAsia="Arial Unicode MS" w:cs="Arial"/>
                <w:lang w:val="en-GB"/>
              </w:rPr>
              <w:t>32</w:t>
            </w:r>
            <w:r w:rsidR="006A7381">
              <w:rPr>
                <w:rFonts w:eastAsia="Arial Unicode MS" w:cs="Arial"/>
                <w:lang w:val="en-GB"/>
              </w:rPr>
              <w:t>5</w:t>
            </w:r>
            <w:r>
              <w:rPr>
                <w:rFonts w:eastAsia="Arial Unicode MS" w:cs="Arial"/>
                <w:lang w:val="en-GB"/>
              </w:rPr>
              <w:t>.</w:t>
            </w:r>
            <w:r w:rsidR="006A7381">
              <w:rPr>
                <w:rFonts w:eastAsia="Arial Unicode MS" w:cs="Arial"/>
                <w:lang w:val="en-GB"/>
              </w:rPr>
              <w:t>4</w:t>
            </w:r>
          </w:p>
        </w:tc>
        <w:tc>
          <w:tcPr>
            <w:tcW w:w="1107" w:type="dxa"/>
            <w:tcBorders>
              <w:bottom w:val="single" w:sz="4" w:space="0" w:color="auto"/>
            </w:tcBorders>
            <w:vAlign w:val="bottom"/>
          </w:tcPr>
          <w:p w14:paraId="4D60F2C3" w14:textId="77777777" w:rsidR="00814A5D" w:rsidRPr="00C303B1" w:rsidRDefault="00814A5D" w:rsidP="00065754">
            <w:pPr>
              <w:ind w:right="-72"/>
              <w:jc w:val="right"/>
              <w:rPr>
                <w:rFonts w:eastAsia="Arial Unicode MS" w:cs="Arial"/>
              </w:rPr>
            </w:pPr>
            <w:r w:rsidRPr="00C303B1">
              <w:rPr>
                <w:rFonts w:eastAsia="Arial Unicode MS" w:cs="Arial"/>
                <w:lang w:val="en-GB"/>
              </w:rPr>
              <w:t>477</w:t>
            </w:r>
            <w:r w:rsidRPr="00C303B1">
              <w:rPr>
                <w:rFonts w:eastAsia="Arial Unicode MS" w:cs="Arial"/>
              </w:rPr>
              <w:t>.</w:t>
            </w:r>
            <w:r w:rsidRPr="00C303B1">
              <w:rPr>
                <w:rFonts w:eastAsia="Arial Unicode MS" w:cs="Arial"/>
                <w:lang w:val="en-GB"/>
              </w:rPr>
              <w:t>7</w:t>
            </w:r>
          </w:p>
        </w:tc>
        <w:tc>
          <w:tcPr>
            <w:tcW w:w="1107" w:type="dxa"/>
            <w:tcBorders>
              <w:bottom w:val="single" w:sz="4" w:space="0" w:color="auto"/>
            </w:tcBorders>
            <w:shd w:val="clear" w:color="auto" w:fill="FAFAFA"/>
            <w:vAlign w:val="bottom"/>
          </w:tcPr>
          <w:p w14:paraId="1B4E0560" w14:textId="77777777" w:rsidR="00814A5D" w:rsidRPr="00C303B1" w:rsidRDefault="00814A5D" w:rsidP="00065754">
            <w:pPr>
              <w:ind w:right="-72"/>
              <w:jc w:val="right"/>
              <w:rPr>
                <w:rFonts w:eastAsia="Arial Unicode MS" w:cs="Arial"/>
                <w:lang w:val="en-GB"/>
              </w:rPr>
            </w:pPr>
            <w:r>
              <w:rPr>
                <w:rFonts w:eastAsia="Arial Unicode MS" w:cs="Arial"/>
                <w:lang w:val="en-GB"/>
              </w:rPr>
              <w:t>-</w:t>
            </w:r>
          </w:p>
        </w:tc>
        <w:tc>
          <w:tcPr>
            <w:tcW w:w="1107" w:type="dxa"/>
            <w:tcBorders>
              <w:bottom w:val="single" w:sz="4" w:space="0" w:color="auto"/>
            </w:tcBorders>
            <w:vAlign w:val="bottom"/>
          </w:tcPr>
          <w:p w14:paraId="1B30E1E2" w14:textId="77777777" w:rsidR="00814A5D" w:rsidRPr="00C303B1" w:rsidRDefault="00814A5D" w:rsidP="00065754">
            <w:pPr>
              <w:ind w:right="-72"/>
              <w:jc w:val="right"/>
              <w:rPr>
                <w:rFonts w:eastAsia="Arial Unicode MS" w:cs="Arial"/>
              </w:rPr>
            </w:pPr>
            <w:r w:rsidRPr="00C303B1">
              <w:rPr>
                <w:rFonts w:eastAsia="Arial Unicode MS" w:cs="Arial"/>
                <w:lang w:val="en-GB"/>
              </w:rPr>
              <w:t>91</w:t>
            </w:r>
            <w:r w:rsidRPr="00C303B1">
              <w:rPr>
                <w:rFonts w:eastAsia="Arial Unicode MS" w:cs="Arial"/>
              </w:rPr>
              <w:t>.</w:t>
            </w:r>
            <w:r w:rsidRPr="00C303B1">
              <w:rPr>
                <w:rFonts w:eastAsia="Arial Unicode MS" w:cs="Arial"/>
                <w:lang w:val="en-GB"/>
              </w:rPr>
              <w:t>1</w:t>
            </w:r>
          </w:p>
        </w:tc>
        <w:tc>
          <w:tcPr>
            <w:tcW w:w="1107" w:type="dxa"/>
            <w:tcBorders>
              <w:bottom w:val="single" w:sz="4" w:space="0" w:color="auto"/>
            </w:tcBorders>
            <w:shd w:val="clear" w:color="auto" w:fill="FAFAFA"/>
            <w:vAlign w:val="bottom"/>
          </w:tcPr>
          <w:p w14:paraId="3D5662CF" w14:textId="29B3CE19" w:rsidR="00814A5D" w:rsidRPr="00C303B1" w:rsidRDefault="00814A5D" w:rsidP="00065754">
            <w:pPr>
              <w:ind w:right="-72"/>
              <w:jc w:val="right"/>
              <w:rPr>
                <w:rFonts w:eastAsia="Arial Unicode MS" w:cs="Arial"/>
                <w:lang w:val="en-GB"/>
              </w:rPr>
            </w:pPr>
            <w:r>
              <w:rPr>
                <w:rFonts w:eastAsia="Arial Unicode MS" w:cs="Arial"/>
                <w:lang w:val="en-GB"/>
              </w:rPr>
              <w:t>(12</w:t>
            </w:r>
            <w:r w:rsidR="00BD26F3">
              <w:rPr>
                <w:rFonts w:eastAsia="Arial Unicode MS" w:cs="Arial"/>
                <w:lang w:val="en-GB"/>
              </w:rPr>
              <w:t>9</w:t>
            </w:r>
            <w:r>
              <w:rPr>
                <w:rFonts w:eastAsia="Arial Unicode MS" w:cs="Arial"/>
                <w:lang w:val="en-GB"/>
              </w:rPr>
              <w:t>.</w:t>
            </w:r>
            <w:r w:rsidR="00F9401D">
              <w:rPr>
                <w:rFonts w:eastAsia="Arial Unicode MS" w:cs="Arial"/>
                <w:lang w:val="en-GB"/>
              </w:rPr>
              <w:t>5</w:t>
            </w:r>
            <w:r>
              <w:rPr>
                <w:rFonts w:eastAsia="Arial Unicode MS" w:cs="Arial"/>
                <w:lang w:val="en-GB"/>
              </w:rPr>
              <w:t>)</w:t>
            </w:r>
          </w:p>
        </w:tc>
        <w:tc>
          <w:tcPr>
            <w:tcW w:w="1107" w:type="dxa"/>
            <w:tcBorders>
              <w:bottom w:val="single" w:sz="4" w:space="0" w:color="auto"/>
            </w:tcBorders>
            <w:vAlign w:val="bottom"/>
          </w:tcPr>
          <w:p w14:paraId="36197285" w14:textId="77777777" w:rsidR="00814A5D" w:rsidRPr="00C303B1" w:rsidRDefault="00814A5D" w:rsidP="00065754">
            <w:pPr>
              <w:ind w:right="-72"/>
              <w:jc w:val="right"/>
              <w:rPr>
                <w:rFonts w:eastAsia="Arial Unicode MS" w:cs="Arial"/>
              </w:rPr>
            </w:pPr>
            <w:r w:rsidRPr="00C303B1">
              <w:rPr>
                <w:rFonts w:eastAsia="Arial Unicode MS" w:cs="Arial"/>
              </w:rPr>
              <w:t>(</w:t>
            </w:r>
            <w:r w:rsidRPr="00C303B1">
              <w:rPr>
                <w:rFonts w:eastAsia="Arial Unicode MS" w:cs="Arial"/>
                <w:lang w:val="en-GB"/>
              </w:rPr>
              <w:t>198</w:t>
            </w:r>
            <w:r w:rsidRPr="00C303B1">
              <w:rPr>
                <w:rFonts w:eastAsia="Arial Unicode MS" w:cs="Arial"/>
              </w:rPr>
              <w:t>.</w:t>
            </w:r>
            <w:r w:rsidRPr="00C303B1">
              <w:rPr>
                <w:rFonts w:eastAsia="Arial Unicode MS" w:cs="Arial"/>
                <w:lang w:val="en-GB"/>
              </w:rPr>
              <w:t>6</w:t>
            </w:r>
            <w:r w:rsidRPr="00C303B1">
              <w:rPr>
                <w:rFonts w:eastAsia="Arial Unicode MS" w:cs="Arial"/>
              </w:rPr>
              <w:t>)</w:t>
            </w:r>
          </w:p>
        </w:tc>
        <w:tc>
          <w:tcPr>
            <w:tcW w:w="1107" w:type="dxa"/>
            <w:tcBorders>
              <w:bottom w:val="single" w:sz="4" w:space="0" w:color="auto"/>
            </w:tcBorders>
            <w:shd w:val="clear" w:color="auto" w:fill="FAFAFA"/>
            <w:vAlign w:val="bottom"/>
          </w:tcPr>
          <w:p w14:paraId="094B318F" w14:textId="7FAC443A" w:rsidR="00814A5D" w:rsidRPr="00C303B1" w:rsidRDefault="00814A5D" w:rsidP="00065754">
            <w:pPr>
              <w:ind w:right="-72"/>
              <w:jc w:val="right"/>
              <w:rPr>
                <w:rFonts w:eastAsia="Arial Unicode MS" w:cs="Arial"/>
                <w:lang w:val="en-GB"/>
              </w:rPr>
            </w:pPr>
            <w:r>
              <w:rPr>
                <w:rFonts w:eastAsia="Arial Unicode MS" w:cs="Arial"/>
                <w:lang w:val="en-GB"/>
              </w:rPr>
              <w:t>1,882.</w:t>
            </w:r>
            <w:r w:rsidR="00017B7D">
              <w:rPr>
                <w:rFonts w:eastAsia="Arial Unicode MS" w:cs="Arial"/>
                <w:lang w:val="en-GB"/>
              </w:rPr>
              <w:t>8</w:t>
            </w:r>
          </w:p>
        </w:tc>
        <w:tc>
          <w:tcPr>
            <w:tcW w:w="1107" w:type="dxa"/>
            <w:tcBorders>
              <w:bottom w:val="single" w:sz="4" w:space="0" w:color="auto"/>
            </w:tcBorders>
            <w:vAlign w:val="bottom"/>
          </w:tcPr>
          <w:p w14:paraId="24B8FB3D" w14:textId="77777777" w:rsidR="00814A5D" w:rsidRPr="00C303B1" w:rsidRDefault="00814A5D" w:rsidP="00065754">
            <w:pPr>
              <w:ind w:right="-72"/>
              <w:jc w:val="right"/>
              <w:rPr>
                <w:rFonts w:eastAsia="Arial Unicode MS" w:cs="Arial"/>
              </w:rPr>
            </w:pPr>
            <w:r w:rsidRPr="00C303B1">
              <w:rPr>
                <w:rFonts w:eastAsia="Arial Unicode MS" w:cs="Arial"/>
                <w:lang w:val="en-GB"/>
              </w:rPr>
              <w:t>2</w:t>
            </w:r>
            <w:r w:rsidRPr="00C303B1">
              <w:rPr>
                <w:rFonts w:eastAsia="Arial Unicode MS" w:cs="Arial"/>
              </w:rPr>
              <w:t>,</w:t>
            </w:r>
            <w:r w:rsidRPr="00C303B1">
              <w:rPr>
                <w:rFonts w:eastAsia="Arial Unicode MS" w:cs="Arial"/>
                <w:lang w:val="en-GB"/>
              </w:rPr>
              <w:t>180</w:t>
            </w:r>
            <w:r w:rsidRPr="00C303B1">
              <w:rPr>
                <w:rFonts w:eastAsia="Arial Unicode MS" w:cs="Arial"/>
              </w:rPr>
              <w:t>.</w:t>
            </w:r>
            <w:r w:rsidRPr="00C303B1">
              <w:rPr>
                <w:rFonts w:eastAsia="Arial Unicode MS" w:cs="Arial"/>
                <w:lang w:val="en-GB"/>
              </w:rPr>
              <w:t>0</w:t>
            </w:r>
          </w:p>
        </w:tc>
      </w:tr>
      <w:tr w:rsidR="00814A5D" w:rsidRPr="00C303B1" w14:paraId="5F3F5705" w14:textId="77777777" w:rsidTr="00B75739">
        <w:tc>
          <w:tcPr>
            <w:tcW w:w="4320" w:type="dxa"/>
            <w:shd w:val="clear" w:color="auto" w:fill="auto"/>
            <w:vAlign w:val="bottom"/>
          </w:tcPr>
          <w:p w14:paraId="3DE65D67" w14:textId="77777777" w:rsidR="00814A5D" w:rsidRPr="00C303B1" w:rsidRDefault="00814A5D" w:rsidP="00B75739">
            <w:pPr>
              <w:ind w:left="-101"/>
              <w:jc w:val="left"/>
              <w:rPr>
                <w:rFonts w:cs="Arial"/>
                <w:lang w:val="en-GB" w:eastAsia="en-GB"/>
              </w:rPr>
            </w:pPr>
          </w:p>
        </w:tc>
        <w:tc>
          <w:tcPr>
            <w:tcW w:w="1107" w:type="dxa"/>
            <w:shd w:val="clear" w:color="auto" w:fill="FAFAFA"/>
            <w:vAlign w:val="bottom"/>
          </w:tcPr>
          <w:p w14:paraId="499A1B53" w14:textId="77777777" w:rsidR="00814A5D" w:rsidRPr="00B75745" w:rsidRDefault="00814A5D" w:rsidP="00B75739">
            <w:pPr>
              <w:ind w:right="-72"/>
              <w:jc w:val="right"/>
              <w:rPr>
                <w:rFonts w:eastAsia="Arial Unicode MS" w:cs="Arial"/>
                <w:lang w:val="en-GB"/>
              </w:rPr>
            </w:pPr>
          </w:p>
        </w:tc>
        <w:tc>
          <w:tcPr>
            <w:tcW w:w="1107" w:type="dxa"/>
            <w:vAlign w:val="bottom"/>
          </w:tcPr>
          <w:p w14:paraId="38171000" w14:textId="77777777" w:rsidR="00814A5D" w:rsidRPr="00C303B1" w:rsidRDefault="00814A5D" w:rsidP="00B75739">
            <w:pPr>
              <w:ind w:right="-72"/>
              <w:jc w:val="right"/>
              <w:rPr>
                <w:rFonts w:eastAsia="Arial Unicode MS" w:cs="Arial"/>
              </w:rPr>
            </w:pPr>
          </w:p>
        </w:tc>
        <w:tc>
          <w:tcPr>
            <w:tcW w:w="1107" w:type="dxa"/>
            <w:shd w:val="clear" w:color="auto" w:fill="FAFAFA"/>
            <w:vAlign w:val="bottom"/>
          </w:tcPr>
          <w:p w14:paraId="67CDA976" w14:textId="77777777" w:rsidR="00814A5D" w:rsidRPr="00B75745" w:rsidRDefault="00814A5D" w:rsidP="00B75739">
            <w:pPr>
              <w:ind w:right="-72"/>
              <w:jc w:val="right"/>
              <w:rPr>
                <w:rFonts w:eastAsia="Arial Unicode MS" w:cs="Arial"/>
                <w:lang w:val="en-GB"/>
              </w:rPr>
            </w:pPr>
          </w:p>
        </w:tc>
        <w:tc>
          <w:tcPr>
            <w:tcW w:w="1107" w:type="dxa"/>
            <w:vAlign w:val="bottom"/>
          </w:tcPr>
          <w:p w14:paraId="57EB0F6C" w14:textId="77777777" w:rsidR="00814A5D" w:rsidRPr="00C303B1" w:rsidRDefault="00814A5D" w:rsidP="00B75739">
            <w:pPr>
              <w:ind w:right="-72"/>
              <w:jc w:val="right"/>
              <w:rPr>
                <w:rFonts w:eastAsia="Arial Unicode MS" w:cs="Arial"/>
              </w:rPr>
            </w:pPr>
          </w:p>
        </w:tc>
        <w:tc>
          <w:tcPr>
            <w:tcW w:w="1107" w:type="dxa"/>
            <w:shd w:val="clear" w:color="auto" w:fill="FAFAFA"/>
            <w:vAlign w:val="bottom"/>
          </w:tcPr>
          <w:p w14:paraId="6FBB903A" w14:textId="77777777" w:rsidR="00814A5D" w:rsidRPr="00B75745" w:rsidRDefault="00814A5D" w:rsidP="00B75739">
            <w:pPr>
              <w:ind w:right="-72"/>
              <w:jc w:val="right"/>
              <w:rPr>
                <w:rFonts w:eastAsia="Arial Unicode MS" w:cs="Arial"/>
                <w:lang w:val="en-GB"/>
              </w:rPr>
            </w:pPr>
          </w:p>
        </w:tc>
        <w:tc>
          <w:tcPr>
            <w:tcW w:w="1107" w:type="dxa"/>
            <w:vAlign w:val="bottom"/>
          </w:tcPr>
          <w:p w14:paraId="0998F3CA" w14:textId="77777777" w:rsidR="00814A5D" w:rsidRPr="00C303B1" w:rsidRDefault="00814A5D" w:rsidP="00B75739">
            <w:pPr>
              <w:ind w:right="-72"/>
              <w:jc w:val="right"/>
              <w:rPr>
                <w:rFonts w:eastAsia="Arial Unicode MS" w:cs="Arial"/>
              </w:rPr>
            </w:pPr>
          </w:p>
        </w:tc>
        <w:tc>
          <w:tcPr>
            <w:tcW w:w="1107" w:type="dxa"/>
            <w:shd w:val="clear" w:color="auto" w:fill="FAFAFA"/>
            <w:vAlign w:val="bottom"/>
          </w:tcPr>
          <w:p w14:paraId="4BCD4374" w14:textId="77777777" w:rsidR="00814A5D" w:rsidRPr="00B75745" w:rsidRDefault="00814A5D" w:rsidP="00B75739">
            <w:pPr>
              <w:ind w:right="-72"/>
              <w:jc w:val="right"/>
              <w:rPr>
                <w:rFonts w:eastAsia="Arial Unicode MS" w:cs="Arial"/>
                <w:lang w:val="en-GB"/>
              </w:rPr>
            </w:pPr>
          </w:p>
        </w:tc>
        <w:tc>
          <w:tcPr>
            <w:tcW w:w="1107" w:type="dxa"/>
            <w:vAlign w:val="bottom"/>
          </w:tcPr>
          <w:p w14:paraId="1CA1A663" w14:textId="77777777" w:rsidR="00814A5D" w:rsidRPr="00C303B1" w:rsidRDefault="00814A5D" w:rsidP="00B75739">
            <w:pPr>
              <w:ind w:right="-72"/>
              <w:jc w:val="right"/>
              <w:rPr>
                <w:rFonts w:eastAsia="Arial Unicode MS" w:cs="Arial"/>
              </w:rPr>
            </w:pPr>
          </w:p>
        </w:tc>
        <w:tc>
          <w:tcPr>
            <w:tcW w:w="1107" w:type="dxa"/>
            <w:shd w:val="clear" w:color="auto" w:fill="FAFAFA"/>
            <w:vAlign w:val="bottom"/>
          </w:tcPr>
          <w:p w14:paraId="0078F75D" w14:textId="77777777" w:rsidR="00814A5D" w:rsidRPr="00B75745" w:rsidRDefault="00814A5D" w:rsidP="00B75739">
            <w:pPr>
              <w:ind w:right="-72"/>
              <w:jc w:val="right"/>
              <w:rPr>
                <w:rFonts w:eastAsia="Arial Unicode MS" w:cs="Arial"/>
                <w:lang w:val="en-GB"/>
              </w:rPr>
            </w:pPr>
          </w:p>
        </w:tc>
        <w:tc>
          <w:tcPr>
            <w:tcW w:w="1107" w:type="dxa"/>
            <w:vAlign w:val="bottom"/>
          </w:tcPr>
          <w:p w14:paraId="3BB664A1" w14:textId="77777777" w:rsidR="00814A5D" w:rsidRPr="00C303B1" w:rsidRDefault="00814A5D" w:rsidP="00B75739">
            <w:pPr>
              <w:ind w:right="-72"/>
              <w:jc w:val="right"/>
              <w:rPr>
                <w:rFonts w:eastAsia="Arial Unicode MS" w:cs="Arial"/>
              </w:rPr>
            </w:pPr>
          </w:p>
        </w:tc>
      </w:tr>
      <w:tr w:rsidR="00B75739" w:rsidRPr="00C303B1" w14:paraId="25AA378C" w14:textId="77777777" w:rsidTr="00B75739">
        <w:tc>
          <w:tcPr>
            <w:tcW w:w="4320" w:type="dxa"/>
            <w:shd w:val="clear" w:color="auto" w:fill="auto"/>
            <w:vAlign w:val="bottom"/>
          </w:tcPr>
          <w:p w14:paraId="5E1B32BA" w14:textId="77777777" w:rsidR="00B75739" w:rsidRPr="00C303B1" w:rsidRDefault="00B75739" w:rsidP="00B75739">
            <w:pPr>
              <w:ind w:left="-101"/>
              <w:jc w:val="left"/>
              <w:rPr>
                <w:rFonts w:cs="Arial"/>
                <w:b/>
                <w:bCs/>
                <w:lang w:val="en-GB" w:eastAsia="en-GB"/>
              </w:rPr>
            </w:pPr>
            <w:r w:rsidRPr="00C303B1">
              <w:rPr>
                <w:rFonts w:cs="Arial"/>
                <w:b/>
                <w:bCs/>
                <w:lang w:val="en-GB" w:eastAsia="en-GB"/>
              </w:rPr>
              <w:t>As at 30 September</w:t>
            </w:r>
          </w:p>
        </w:tc>
        <w:tc>
          <w:tcPr>
            <w:tcW w:w="1107" w:type="dxa"/>
            <w:shd w:val="clear" w:color="auto" w:fill="FAFAFA"/>
            <w:vAlign w:val="bottom"/>
          </w:tcPr>
          <w:p w14:paraId="5475EC66" w14:textId="77777777" w:rsidR="00B75739" w:rsidRPr="00B75745" w:rsidRDefault="00B75739" w:rsidP="00B75739">
            <w:pPr>
              <w:ind w:right="-72"/>
              <w:jc w:val="right"/>
              <w:rPr>
                <w:rFonts w:eastAsia="Arial Unicode MS" w:cs="Arial"/>
                <w:lang w:val="en-GB"/>
              </w:rPr>
            </w:pPr>
          </w:p>
        </w:tc>
        <w:tc>
          <w:tcPr>
            <w:tcW w:w="1107" w:type="dxa"/>
            <w:vAlign w:val="bottom"/>
          </w:tcPr>
          <w:p w14:paraId="4AFAF54C" w14:textId="77777777" w:rsidR="00B75739" w:rsidRPr="00C303B1" w:rsidRDefault="00B75739" w:rsidP="00B75739">
            <w:pPr>
              <w:ind w:right="-72"/>
              <w:jc w:val="right"/>
              <w:rPr>
                <w:rFonts w:eastAsia="Arial Unicode MS" w:cs="Arial"/>
              </w:rPr>
            </w:pPr>
          </w:p>
        </w:tc>
        <w:tc>
          <w:tcPr>
            <w:tcW w:w="1107" w:type="dxa"/>
            <w:shd w:val="clear" w:color="auto" w:fill="FAFAFA"/>
            <w:vAlign w:val="bottom"/>
          </w:tcPr>
          <w:p w14:paraId="18A14233" w14:textId="77777777" w:rsidR="00B75739" w:rsidRPr="00B75745" w:rsidRDefault="00B75739" w:rsidP="00B75739">
            <w:pPr>
              <w:ind w:right="-72"/>
              <w:jc w:val="right"/>
              <w:rPr>
                <w:rFonts w:eastAsia="Arial Unicode MS" w:cs="Arial"/>
                <w:lang w:val="en-GB"/>
              </w:rPr>
            </w:pPr>
          </w:p>
        </w:tc>
        <w:tc>
          <w:tcPr>
            <w:tcW w:w="1107" w:type="dxa"/>
            <w:vAlign w:val="bottom"/>
          </w:tcPr>
          <w:p w14:paraId="7D754CFB" w14:textId="77777777" w:rsidR="00B75739" w:rsidRPr="00C303B1" w:rsidRDefault="00B75739" w:rsidP="00B75739">
            <w:pPr>
              <w:ind w:right="-72"/>
              <w:jc w:val="right"/>
              <w:rPr>
                <w:rFonts w:eastAsia="Arial Unicode MS" w:cs="Arial"/>
              </w:rPr>
            </w:pPr>
          </w:p>
        </w:tc>
        <w:tc>
          <w:tcPr>
            <w:tcW w:w="1107" w:type="dxa"/>
            <w:shd w:val="clear" w:color="auto" w:fill="FAFAFA"/>
            <w:vAlign w:val="bottom"/>
          </w:tcPr>
          <w:p w14:paraId="18172AB4" w14:textId="77777777" w:rsidR="00B75739" w:rsidRPr="00B75745" w:rsidRDefault="00B75739" w:rsidP="00B75739">
            <w:pPr>
              <w:ind w:right="-72"/>
              <w:jc w:val="right"/>
              <w:rPr>
                <w:rFonts w:eastAsia="Arial Unicode MS" w:cs="Arial"/>
                <w:lang w:val="en-GB"/>
              </w:rPr>
            </w:pPr>
          </w:p>
        </w:tc>
        <w:tc>
          <w:tcPr>
            <w:tcW w:w="1107" w:type="dxa"/>
            <w:vAlign w:val="bottom"/>
          </w:tcPr>
          <w:p w14:paraId="4BCDF60F" w14:textId="77777777" w:rsidR="00B75739" w:rsidRPr="00C303B1" w:rsidRDefault="00B75739" w:rsidP="00B75739">
            <w:pPr>
              <w:ind w:right="-72"/>
              <w:jc w:val="right"/>
              <w:rPr>
                <w:rFonts w:eastAsia="Arial Unicode MS" w:cs="Arial"/>
              </w:rPr>
            </w:pPr>
          </w:p>
        </w:tc>
        <w:tc>
          <w:tcPr>
            <w:tcW w:w="1107" w:type="dxa"/>
            <w:shd w:val="clear" w:color="auto" w:fill="FAFAFA"/>
            <w:vAlign w:val="bottom"/>
          </w:tcPr>
          <w:p w14:paraId="37657FE8" w14:textId="77777777" w:rsidR="00B75739" w:rsidRPr="00B75745" w:rsidRDefault="00B75739" w:rsidP="00B75739">
            <w:pPr>
              <w:ind w:right="-72"/>
              <w:jc w:val="right"/>
              <w:rPr>
                <w:rFonts w:eastAsia="Arial Unicode MS" w:cs="Arial"/>
                <w:lang w:val="en-GB"/>
              </w:rPr>
            </w:pPr>
          </w:p>
        </w:tc>
        <w:tc>
          <w:tcPr>
            <w:tcW w:w="1107" w:type="dxa"/>
            <w:vAlign w:val="bottom"/>
          </w:tcPr>
          <w:p w14:paraId="4BE8B4AF" w14:textId="77777777" w:rsidR="00B75739" w:rsidRPr="00C303B1" w:rsidRDefault="00B75739" w:rsidP="00B75739">
            <w:pPr>
              <w:ind w:right="-72"/>
              <w:jc w:val="right"/>
              <w:rPr>
                <w:rFonts w:eastAsia="Arial Unicode MS" w:cs="Arial"/>
              </w:rPr>
            </w:pPr>
          </w:p>
        </w:tc>
        <w:tc>
          <w:tcPr>
            <w:tcW w:w="1107" w:type="dxa"/>
            <w:shd w:val="clear" w:color="auto" w:fill="FAFAFA"/>
            <w:vAlign w:val="bottom"/>
          </w:tcPr>
          <w:p w14:paraId="39686967" w14:textId="77777777" w:rsidR="00B75739" w:rsidRPr="00B75745" w:rsidRDefault="00B75739" w:rsidP="00B75739">
            <w:pPr>
              <w:ind w:right="-72"/>
              <w:jc w:val="right"/>
              <w:rPr>
                <w:rFonts w:eastAsia="Arial Unicode MS" w:cs="Arial"/>
                <w:lang w:val="en-GB"/>
              </w:rPr>
            </w:pPr>
          </w:p>
        </w:tc>
        <w:tc>
          <w:tcPr>
            <w:tcW w:w="1107" w:type="dxa"/>
            <w:vAlign w:val="bottom"/>
          </w:tcPr>
          <w:p w14:paraId="75A0675C" w14:textId="77777777" w:rsidR="00B75739" w:rsidRPr="00C303B1" w:rsidRDefault="00B75739" w:rsidP="00B75739">
            <w:pPr>
              <w:ind w:right="-72"/>
              <w:jc w:val="right"/>
              <w:rPr>
                <w:rFonts w:eastAsia="Arial Unicode MS" w:cs="Arial"/>
              </w:rPr>
            </w:pPr>
          </w:p>
        </w:tc>
      </w:tr>
      <w:tr w:rsidR="00B75739" w:rsidRPr="00C303B1" w14:paraId="74DE9CEA" w14:textId="77777777" w:rsidTr="00B75739">
        <w:tc>
          <w:tcPr>
            <w:tcW w:w="4320" w:type="dxa"/>
            <w:shd w:val="clear" w:color="auto" w:fill="auto"/>
            <w:vAlign w:val="bottom"/>
          </w:tcPr>
          <w:p w14:paraId="0E21CAE8" w14:textId="77777777" w:rsidR="00B75739" w:rsidRPr="00C303B1" w:rsidRDefault="00B75739" w:rsidP="00B75739">
            <w:pPr>
              <w:ind w:left="-101"/>
              <w:jc w:val="left"/>
              <w:rPr>
                <w:rFonts w:cs="Arial"/>
                <w:lang w:val="en-GB" w:eastAsia="en-GB"/>
              </w:rPr>
            </w:pPr>
            <w:r w:rsidRPr="00C303B1">
              <w:rPr>
                <w:rFonts w:cs="Arial"/>
                <w:lang w:val="en-GB" w:eastAsia="en-GB"/>
              </w:rPr>
              <w:t>Investment property, net</w:t>
            </w:r>
          </w:p>
        </w:tc>
        <w:tc>
          <w:tcPr>
            <w:tcW w:w="1107" w:type="dxa"/>
            <w:shd w:val="clear" w:color="auto" w:fill="FAFAFA"/>
            <w:vAlign w:val="center"/>
          </w:tcPr>
          <w:p w14:paraId="4171DFFA" w14:textId="77777777" w:rsidR="00B75739" w:rsidRPr="00C303B1" w:rsidRDefault="00B75739" w:rsidP="00B75739">
            <w:pPr>
              <w:ind w:right="-72"/>
              <w:jc w:val="right"/>
              <w:rPr>
                <w:rFonts w:cs="Arial"/>
                <w:lang w:val="en-GB"/>
              </w:rPr>
            </w:pPr>
            <w:r w:rsidRPr="00B75745">
              <w:rPr>
                <w:rFonts w:eastAsia="Arial Unicode MS" w:cs="Arial"/>
              </w:rPr>
              <w:t>-</w:t>
            </w:r>
          </w:p>
        </w:tc>
        <w:tc>
          <w:tcPr>
            <w:tcW w:w="1107" w:type="dxa"/>
            <w:vAlign w:val="bottom"/>
          </w:tcPr>
          <w:p w14:paraId="48AA4E6A" w14:textId="77777777" w:rsidR="00B75739" w:rsidRPr="00C303B1" w:rsidRDefault="00B75739" w:rsidP="00B75739">
            <w:pPr>
              <w:ind w:right="-72"/>
              <w:jc w:val="right"/>
              <w:rPr>
                <w:rFonts w:eastAsia="Arial Unicode MS" w:cs="Arial"/>
              </w:rPr>
            </w:pPr>
            <w:r w:rsidRPr="00C303B1">
              <w:rPr>
                <w:rFonts w:eastAsia="Arial Unicode MS" w:cs="Arial"/>
              </w:rPr>
              <w:t>-</w:t>
            </w:r>
          </w:p>
        </w:tc>
        <w:tc>
          <w:tcPr>
            <w:tcW w:w="1107" w:type="dxa"/>
            <w:shd w:val="clear" w:color="auto" w:fill="FAFAFA"/>
            <w:vAlign w:val="center"/>
          </w:tcPr>
          <w:p w14:paraId="488F151E" w14:textId="711E2062" w:rsidR="00B75739" w:rsidRPr="00C303B1" w:rsidRDefault="00365B52" w:rsidP="00B75739">
            <w:pPr>
              <w:ind w:right="-72"/>
              <w:jc w:val="right"/>
              <w:rPr>
                <w:rFonts w:eastAsia="Arial Unicode MS" w:cs="Arial"/>
              </w:rPr>
            </w:pPr>
            <w:r>
              <w:rPr>
                <w:rFonts w:eastAsia="Arial Unicode MS" w:cs="Arial"/>
              </w:rPr>
              <w:t>1,150.6</w:t>
            </w:r>
          </w:p>
        </w:tc>
        <w:tc>
          <w:tcPr>
            <w:tcW w:w="1107" w:type="dxa"/>
            <w:vAlign w:val="bottom"/>
          </w:tcPr>
          <w:p w14:paraId="342A0D38" w14:textId="77777777" w:rsidR="00B75739" w:rsidRPr="00C303B1" w:rsidRDefault="00B75739" w:rsidP="00B75739">
            <w:pPr>
              <w:ind w:right="-72"/>
              <w:jc w:val="right"/>
              <w:rPr>
                <w:rFonts w:eastAsia="Arial Unicode MS" w:cs="Arial"/>
              </w:rPr>
            </w:pPr>
            <w:r w:rsidRPr="00C303B1">
              <w:rPr>
                <w:rFonts w:eastAsia="Arial Unicode MS" w:cs="Arial"/>
                <w:lang w:val="en-GB"/>
              </w:rPr>
              <w:t>1</w:t>
            </w:r>
            <w:r w:rsidRPr="00C303B1">
              <w:rPr>
                <w:rFonts w:eastAsia="Arial Unicode MS" w:cs="Arial"/>
              </w:rPr>
              <w:t>,</w:t>
            </w:r>
            <w:r w:rsidRPr="00C303B1">
              <w:rPr>
                <w:rFonts w:eastAsia="Arial Unicode MS" w:cs="Arial"/>
                <w:lang w:val="en-GB"/>
              </w:rPr>
              <w:t>589</w:t>
            </w:r>
            <w:r w:rsidRPr="00C303B1">
              <w:rPr>
                <w:rFonts w:eastAsia="Arial Unicode MS" w:cs="Arial"/>
              </w:rPr>
              <w:t>.</w:t>
            </w:r>
            <w:r w:rsidRPr="00C303B1">
              <w:rPr>
                <w:rFonts w:eastAsia="Arial Unicode MS" w:cs="Arial"/>
                <w:lang w:val="en-GB"/>
              </w:rPr>
              <w:t>7</w:t>
            </w:r>
          </w:p>
        </w:tc>
        <w:tc>
          <w:tcPr>
            <w:tcW w:w="1107" w:type="dxa"/>
            <w:shd w:val="clear" w:color="auto" w:fill="FAFAFA"/>
            <w:vAlign w:val="bottom"/>
          </w:tcPr>
          <w:p w14:paraId="4C49F7B5" w14:textId="77777777" w:rsidR="00B75739" w:rsidRPr="00C303B1" w:rsidRDefault="00B75739" w:rsidP="00B75739">
            <w:pPr>
              <w:ind w:right="-72"/>
              <w:jc w:val="right"/>
              <w:rPr>
                <w:rFonts w:eastAsia="Arial Unicode MS" w:cs="Arial"/>
              </w:rPr>
            </w:pPr>
            <w:r>
              <w:rPr>
                <w:rFonts w:eastAsia="Arial Unicode MS" w:cs="Arial"/>
                <w:lang w:val="en-GB"/>
              </w:rPr>
              <w:t>-</w:t>
            </w:r>
          </w:p>
        </w:tc>
        <w:tc>
          <w:tcPr>
            <w:tcW w:w="1107" w:type="dxa"/>
            <w:shd w:val="clear" w:color="auto" w:fill="auto"/>
            <w:vAlign w:val="bottom"/>
          </w:tcPr>
          <w:p w14:paraId="4CB0B6D7" w14:textId="77777777" w:rsidR="00B75739" w:rsidRPr="00C303B1" w:rsidRDefault="00B75739" w:rsidP="00B75739">
            <w:pPr>
              <w:ind w:right="-72"/>
              <w:jc w:val="right"/>
              <w:rPr>
                <w:rFonts w:eastAsia="Arial Unicode MS" w:cs="Arial"/>
              </w:rPr>
            </w:pPr>
            <w:r w:rsidRPr="00C303B1">
              <w:rPr>
                <w:rFonts w:eastAsia="Arial Unicode MS" w:cs="Arial"/>
              </w:rPr>
              <w:t>-</w:t>
            </w:r>
          </w:p>
        </w:tc>
        <w:tc>
          <w:tcPr>
            <w:tcW w:w="1107" w:type="dxa"/>
            <w:shd w:val="clear" w:color="auto" w:fill="FAFAFA"/>
            <w:vAlign w:val="bottom"/>
          </w:tcPr>
          <w:p w14:paraId="32633903" w14:textId="77777777" w:rsidR="00B75739" w:rsidRPr="00C303B1" w:rsidRDefault="00B75739" w:rsidP="00B75739">
            <w:pPr>
              <w:ind w:right="-72"/>
              <w:jc w:val="right"/>
              <w:rPr>
                <w:rFonts w:eastAsia="Arial Unicode MS" w:cs="Arial"/>
              </w:rPr>
            </w:pPr>
            <w:r>
              <w:rPr>
                <w:rFonts w:eastAsia="Arial Unicode MS" w:cs="Arial"/>
              </w:rPr>
              <w:t>-</w:t>
            </w:r>
          </w:p>
        </w:tc>
        <w:tc>
          <w:tcPr>
            <w:tcW w:w="1107" w:type="dxa"/>
            <w:vAlign w:val="bottom"/>
          </w:tcPr>
          <w:p w14:paraId="238EF8F1" w14:textId="77777777" w:rsidR="00B75739" w:rsidRPr="00C303B1" w:rsidRDefault="00B75739" w:rsidP="00B75739">
            <w:pPr>
              <w:ind w:right="-72"/>
              <w:jc w:val="right"/>
              <w:rPr>
                <w:rFonts w:eastAsia="Arial Unicode MS" w:cs="Arial"/>
              </w:rPr>
            </w:pPr>
            <w:r w:rsidRPr="00C303B1">
              <w:rPr>
                <w:rFonts w:eastAsia="Arial Unicode MS" w:cs="Arial"/>
              </w:rPr>
              <w:t>-</w:t>
            </w:r>
          </w:p>
        </w:tc>
        <w:tc>
          <w:tcPr>
            <w:tcW w:w="1107" w:type="dxa"/>
            <w:shd w:val="clear" w:color="auto" w:fill="FAFAFA"/>
            <w:vAlign w:val="center"/>
          </w:tcPr>
          <w:p w14:paraId="3EF0E8A7" w14:textId="5D6AD926" w:rsidR="00B75739" w:rsidRPr="00C303B1" w:rsidRDefault="00365B52" w:rsidP="00B75739">
            <w:pPr>
              <w:ind w:right="-72"/>
              <w:jc w:val="right"/>
              <w:rPr>
                <w:rFonts w:eastAsia="Arial Unicode MS" w:cs="Arial"/>
              </w:rPr>
            </w:pPr>
            <w:r>
              <w:rPr>
                <w:rFonts w:eastAsia="Arial Unicode MS" w:cs="Arial"/>
              </w:rPr>
              <w:t>1,150.6</w:t>
            </w:r>
          </w:p>
        </w:tc>
        <w:tc>
          <w:tcPr>
            <w:tcW w:w="1107" w:type="dxa"/>
            <w:vAlign w:val="bottom"/>
          </w:tcPr>
          <w:p w14:paraId="3B1A23DD" w14:textId="77777777" w:rsidR="00B75739" w:rsidRPr="00C303B1" w:rsidRDefault="00B75739" w:rsidP="00B75739">
            <w:pPr>
              <w:ind w:right="-72"/>
              <w:jc w:val="right"/>
              <w:rPr>
                <w:rFonts w:eastAsia="Arial Unicode MS" w:cs="Arial"/>
              </w:rPr>
            </w:pPr>
            <w:r w:rsidRPr="00C303B1">
              <w:rPr>
                <w:rFonts w:eastAsia="Arial Unicode MS" w:cs="Arial"/>
                <w:lang w:val="en-GB"/>
              </w:rPr>
              <w:t>1</w:t>
            </w:r>
            <w:r w:rsidRPr="00C303B1">
              <w:rPr>
                <w:rFonts w:eastAsia="Arial Unicode MS" w:cs="Arial"/>
              </w:rPr>
              <w:t>,</w:t>
            </w:r>
            <w:r w:rsidRPr="00C303B1">
              <w:rPr>
                <w:rFonts w:eastAsia="Arial Unicode MS" w:cs="Arial"/>
                <w:lang w:val="en-GB"/>
              </w:rPr>
              <w:t>589</w:t>
            </w:r>
            <w:r w:rsidRPr="00C303B1">
              <w:rPr>
                <w:rFonts w:eastAsia="Arial Unicode MS" w:cs="Arial"/>
              </w:rPr>
              <w:t>.</w:t>
            </w:r>
            <w:r w:rsidRPr="00C303B1">
              <w:rPr>
                <w:rFonts w:eastAsia="Arial Unicode MS" w:cs="Arial"/>
                <w:lang w:val="en-GB"/>
              </w:rPr>
              <w:t>7</w:t>
            </w:r>
          </w:p>
        </w:tc>
      </w:tr>
      <w:tr w:rsidR="00B75739" w:rsidRPr="00C303B1" w14:paraId="0190FA0F" w14:textId="77777777" w:rsidTr="00CE3F7C">
        <w:tc>
          <w:tcPr>
            <w:tcW w:w="4320" w:type="dxa"/>
            <w:shd w:val="clear" w:color="auto" w:fill="auto"/>
            <w:vAlign w:val="bottom"/>
          </w:tcPr>
          <w:p w14:paraId="1B36AFBA" w14:textId="77777777" w:rsidR="00B75739" w:rsidRPr="00C303B1" w:rsidRDefault="00B75739" w:rsidP="00B75739">
            <w:pPr>
              <w:ind w:left="-101"/>
              <w:jc w:val="left"/>
              <w:rPr>
                <w:rFonts w:cs="Arial"/>
                <w:b/>
                <w:bCs/>
                <w:lang w:val="en-GB" w:eastAsia="en-GB"/>
              </w:rPr>
            </w:pPr>
            <w:r w:rsidRPr="00C303B1">
              <w:rPr>
                <w:rFonts w:cs="Arial"/>
                <w:spacing w:val="-4"/>
                <w:lang w:val="en-GB" w:eastAsia="en-GB"/>
              </w:rPr>
              <w:t>Property, plant and equipment, net</w:t>
            </w:r>
          </w:p>
        </w:tc>
        <w:tc>
          <w:tcPr>
            <w:tcW w:w="1107" w:type="dxa"/>
            <w:shd w:val="clear" w:color="auto" w:fill="FAFAFA"/>
            <w:vAlign w:val="center"/>
          </w:tcPr>
          <w:p w14:paraId="1C0029A5" w14:textId="22B360F0" w:rsidR="00B75739" w:rsidRPr="00C303B1" w:rsidRDefault="00B75739" w:rsidP="00B75739">
            <w:pPr>
              <w:ind w:right="-72"/>
              <w:jc w:val="right"/>
              <w:rPr>
                <w:rFonts w:cs="Arial"/>
                <w:b/>
                <w:bCs/>
                <w:lang w:val="en-GB"/>
              </w:rPr>
            </w:pPr>
            <w:r w:rsidRPr="00B75745">
              <w:rPr>
                <w:rFonts w:eastAsia="Arial Unicode MS" w:cs="Arial"/>
              </w:rPr>
              <w:t>7,</w:t>
            </w:r>
            <w:r w:rsidR="00CE3F7C">
              <w:rPr>
                <w:rFonts w:eastAsia="Arial Unicode MS" w:cs="Arial"/>
              </w:rPr>
              <w:t>169.8</w:t>
            </w:r>
          </w:p>
        </w:tc>
        <w:tc>
          <w:tcPr>
            <w:tcW w:w="1107" w:type="dxa"/>
            <w:vAlign w:val="bottom"/>
          </w:tcPr>
          <w:p w14:paraId="4D4A65D3" w14:textId="77777777" w:rsidR="00B75739" w:rsidRPr="00C303B1" w:rsidRDefault="00B75739" w:rsidP="00B75739">
            <w:pPr>
              <w:ind w:right="-72"/>
              <w:jc w:val="right"/>
              <w:rPr>
                <w:rFonts w:cs="Arial"/>
                <w:lang w:val="en-GB" w:eastAsia="en-GB"/>
              </w:rPr>
            </w:pPr>
            <w:r w:rsidRPr="00C303B1">
              <w:rPr>
                <w:rFonts w:eastAsia="Arial Unicode MS" w:cs="Arial"/>
                <w:lang w:val="en-GB"/>
              </w:rPr>
              <w:t>6</w:t>
            </w:r>
            <w:r w:rsidRPr="00C303B1">
              <w:rPr>
                <w:rFonts w:eastAsia="Arial Unicode MS" w:cs="Arial"/>
              </w:rPr>
              <w:t>,</w:t>
            </w:r>
            <w:r w:rsidRPr="00C303B1">
              <w:rPr>
                <w:rFonts w:eastAsia="Arial Unicode MS" w:cs="Arial"/>
                <w:lang w:val="en-GB"/>
              </w:rPr>
              <w:t>017</w:t>
            </w:r>
            <w:r w:rsidRPr="00C303B1">
              <w:rPr>
                <w:rFonts w:eastAsia="Arial Unicode MS" w:cs="Arial"/>
              </w:rPr>
              <w:t>.</w:t>
            </w:r>
            <w:r w:rsidRPr="00C303B1">
              <w:rPr>
                <w:rFonts w:eastAsia="Arial Unicode MS" w:cs="Arial"/>
                <w:lang w:val="en-GB"/>
              </w:rPr>
              <w:t>8</w:t>
            </w:r>
          </w:p>
        </w:tc>
        <w:tc>
          <w:tcPr>
            <w:tcW w:w="1107" w:type="dxa"/>
            <w:shd w:val="clear" w:color="auto" w:fill="FAFAFA"/>
            <w:vAlign w:val="center"/>
          </w:tcPr>
          <w:p w14:paraId="3A31230C" w14:textId="77777777" w:rsidR="00B75739" w:rsidRPr="00C303B1" w:rsidRDefault="00B75739" w:rsidP="00B75739">
            <w:pPr>
              <w:ind w:right="-72"/>
              <w:jc w:val="right"/>
              <w:rPr>
                <w:rFonts w:cs="Arial"/>
                <w:lang w:val="en-GB" w:eastAsia="en-GB"/>
              </w:rPr>
            </w:pPr>
            <w:r w:rsidRPr="00B75745">
              <w:rPr>
                <w:rFonts w:eastAsia="Arial Unicode MS" w:cs="Arial"/>
              </w:rPr>
              <w:t>3,587.3</w:t>
            </w:r>
          </w:p>
        </w:tc>
        <w:tc>
          <w:tcPr>
            <w:tcW w:w="1107" w:type="dxa"/>
            <w:vAlign w:val="bottom"/>
          </w:tcPr>
          <w:p w14:paraId="0A1A6392" w14:textId="77777777" w:rsidR="00B75739" w:rsidRPr="00C303B1" w:rsidRDefault="00B75739" w:rsidP="00B75739">
            <w:pPr>
              <w:ind w:right="-72"/>
              <w:jc w:val="right"/>
              <w:rPr>
                <w:rFonts w:cs="Arial"/>
                <w:lang w:val="en-GB" w:eastAsia="en-GB"/>
              </w:rPr>
            </w:pPr>
            <w:r w:rsidRPr="00C303B1">
              <w:rPr>
                <w:rFonts w:eastAsia="Arial Unicode MS" w:cs="Arial"/>
                <w:lang w:val="en-GB"/>
              </w:rPr>
              <w:t>3</w:t>
            </w:r>
            <w:r w:rsidRPr="00C303B1">
              <w:rPr>
                <w:rFonts w:eastAsia="Arial Unicode MS" w:cs="Arial"/>
              </w:rPr>
              <w:t>,</w:t>
            </w:r>
            <w:r w:rsidRPr="00C303B1">
              <w:rPr>
                <w:rFonts w:eastAsia="Arial Unicode MS" w:cs="Arial"/>
                <w:lang w:val="en-GB"/>
              </w:rPr>
              <w:t>693</w:t>
            </w:r>
            <w:r w:rsidRPr="00C303B1">
              <w:rPr>
                <w:rFonts w:eastAsia="Arial Unicode MS" w:cs="Arial"/>
              </w:rPr>
              <w:t>.</w:t>
            </w:r>
            <w:r w:rsidRPr="00C303B1">
              <w:rPr>
                <w:rFonts w:eastAsia="Arial Unicode MS" w:cs="Arial"/>
                <w:lang w:val="en-GB"/>
              </w:rPr>
              <w:t>4</w:t>
            </w:r>
          </w:p>
        </w:tc>
        <w:tc>
          <w:tcPr>
            <w:tcW w:w="1107" w:type="dxa"/>
            <w:shd w:val="clear" w:color="auto" w:fill="FAFAFA"/>
            <w:vAlign w:val="bottom"/>
          </w:tcPr>
          <w:p w14:paraId="316A9435" w14:textId="77777777" w:rsidR="00B75739" w:rsidRPr="00C303B1" w:rsidRDefault="00B75739" w:rsidP="00B75739">
            <w:pPr>
              <w:ind w:right="-72"/>
              <w:jc w:val="right"/>
              <w:rPr>
                <w:rFonts w:cs="Arial"/>
                <w:lang w:val="en-GB" w:eastAsia="en-GB"/>
              </w:rPr>
            </w:pPr>
            <w:r>
              <w:rPr>
                <w:rFonts w:eastAsia="Arial Unicode MS" w:cs="Arial"/>
              </w:rPr>
              <w:t>-</w:t>
            </w:r>
          </w:p>
        </w:tc>
        <w:tc>
          <w:tcPr>
            <w:tcW w:w="1107" w:type="dxa"/>
            <w:shd w:val="clear" w:color="auto" w:fill="auto"/>
            <w:vAlign w:val="bottom"/>
          </w:tcPr>
          <w:p w14:paraId="60C4899F" w14:textId="77777777" w:rsidR="00B75739" w:rsidRPr="00C303B1" w:rsidRDefault="00B75739" w:rsidP="00B75739">
            <w:pPr>
              <w:ind w:right="-72"/>
              <w:jc w:val="right"/>
              <w:rPr>
                <w:rFonts w:cs="Arial"/>
                <w:lang w:val="en-GB" w:eastAsia="en-GB"/>
              </w:rPr>
            </w:pPr>
            <w:r w:rsidRPr="00C303B1">
              <w:rPr>
                <w:rFonts w:eastAsia="Arial Unicode MS" w:cs="Arial"/>
                <w:lang w:val="en-GB"/>
              </w:rPr>
              <w:t>0</w:t>
            </w:r>
            <w:r w:rsidRPr="00C303B1">
              <w:rPr>
                <w:rFonts w:eastAsia="Arial Unicode MS" w:cs="Arial"/>
              </w:rPr>
              <w:t>.</w:t>
            </w:r>
            <w:r w:rsidRPr="00C303B1">
              <w:rPr>
                <w:rFonts w:eastAsia="Arial Unicode MS" w:cs="Arial"/>
                <w:lang w:val="en-GB"/>
              </w:rPr>
              <w:t>1</w:t>
            </w:r>
          </w:p>
        </w:tc>
        <w:tc>
          <w:tcPr>
            <w:tcW w:w="1107" w:type="dxa"/>
            <w:shd w:val="clear" w:color="auto" w:fill="FAFAFA"/>
            <w:vAlign w:val="bottom"/>
          </w:tcPr>
          <w:p w14:paraId="6EE086D4" w14:textId="77777777" w:rsidR="00B75739" w:rsidRPr="00C303B1" w:rsidRDefault="00B75739" w:rsidP="00B75739">
            <w:pPr>
              <w:ind w:right="-72"/>
              <w:jc w:val="right"/>
              <w:rPr>
                <w:rFonts w:cs="Arial"/>
                <w:lang w:val="en-GB" w:eastAsia="en-GB"/>
              </w:rPr>
            </w:pPr>
            <w:r>
              <w:rPr>
                <w:rFonts w:eastAsia="Arial Unicode MS" w:cs="Arial"/>
              </w:rPr>
              <w:t>-</w:t>
            </w:r>
          </w:p>
        </w:tc>
        <w:tc>
          <w:tcPr>
            <w:tcW w:w="1107" w:type="dxa"/>
            <w:vAlign w:val="bottom"/>
          </w:tcPr>
          <w:p w14:paraId="36A16CB3" w14:textId="77777777" w:rsidR="00B75739" w:rsidRPr="00C303B1" w:rsidRDefault="00B75739" w:rsidP="00B75739">
            <w:pPr>
              <w:ind w:right="-72"/>
              <w:jc w:val="right"/>
              <w:rPr>
                <w:rFonts w:cs="Arial"/>
                <w:lang w:val="en-GB" w:eastAsia="en-GB"/>
              </w:rPr>
            </w:pPr>
            <w:r w:rsidRPr="00C303B1">
              <w:rPr>
                <w:rFonts w:eastAsia="Arial Unicode MS" w:cs="Arial"/>
              </w:rPr>
              <w:t>-</w:t>
            </w:r>
          </w:p>
        </w:tc>
        <w:tc>
          <w:tcPr>
            <w:tcW w:w="1107" w:type="dxa"/>
            <w:shd w:val="clear" w:color="auto" w:fill="FAFAFA"/>
            <w:vAlign w:val="center"/>
          </w:tcPr>
          <w:p w14:paraId="69D3E844" w14:textId="46C04A6A" w:rsidR="00B75739" w:rsidRPr="00C303B1" w:rsidRDefault="00B75739" w:rsidP="00B75739">
            <w:pPr>
              <w:ind w:right="-72"/>
              <w:jc w:val="right"/>
              <w:rPr>
                <w:rFonts w:cs="Arial"/>
                <w:lang w:val="en-GB" w:eastAsia="en-GB"/>
              </w:rPr>
            </w:pPr>
            <w:r w:rsidRPr="00B75745">
              <w:rPr>
                <w:rFonts w:eastAsia="Arial Unicode MS" w:cs="Arial"/>
              </w:rPr>
              <w:t>10,</w:t>
            </w:r>
            <w:r w:rsidR="00CE3F7C">
              <w:rPr>
                <w:rFonts w:eastAsia="Arial Unicode MS" w:cs="Arial"/>
              </w:rPr>
              <w:t>757.1</w:t>
            </w:r>
          </w:p>
        </w:tc>
        <w:tc>
          <w:tcPr>
            <w:tcW w:w="1107" w:type="dxa"/>
            <w:vAlign w:val="bottom"/>
          </w:tcPr>
          <w:p w14:paraId="01825F5C" w14:textId="77777777" w:rsidR="00B75739" w:rsidRPr="00C303B1" w:rsidRDefault="00B75739" w:rsidP="00B75739">
            <w:pPr>
              <w:ind w:right="-72"/>
              <w:jc w:val="right"/>
              <w:rPr>
                <w:rFonts w:cs="Arial"/>
                <w:lang w:val="en-GB" w:eastAsia="en-GB"/>
              </w:rPr>
            </w:pPr>
            <w:r w:rsidRPr="00C303B1">
              <w:rPr>
                <w:rFonts w:eastAsia="Arial Unicode MS" w:cs="Arial"/>
                <w:lang w:val="en-GB"/>
              </w:rPr>
              <w:t>9</w:t>
            </w:r>
            <w:r w:rsidRPr="00C303B1">
              <w:rPr>
                <w:rFonts w:eastAsia="Arial Unicode MS" w:cs="Arial"/>
              </w:rPr>
              <w:t>,</w:t>
            </w:r>
            <w:r w:rsidRPr="00C303B1">
              <w:rPr>
                <w:rFonts w:eastAsia="Arial Unicode MS" w:cs="Arial"/>
                <w:lang w:val="en-GB"/>
              </w:rPr>
              <w:t>711</w:t>
            </w:r>
            <w:r w:rsidRPr="00C303B1">
              <w:rPr>
                <w:rFonts w:eastAsia="Arial Unicode MS" w:cs="Arial"/>
              </w:rPr>
              <w:t>.</w:t>
            </w:r>
            <w:r w:rsidRPr="00C303B1">
              <w:rPr>
                <w:rFonts w:eastAsia="Arial Unicode MS" w:cs="Arial"/>
                <w:lang w:val="en-GB"/>
              </w:rPr>
              <w:t>3</w:t>
            </w:r>
          </w:p>
        </w:tc>
      </w:tr>
      <w:tr w:rsidR="007216F2" w:rsidRPr="00C303B1" w14:paraId="61BDA0E8" w14:textId="77777777" w:rsidTr="00CE3F7C">
        <w:tc>
          <w:tcPr>
            <w:tcW w:w="4320" w:type="dxa"/>
            <w:shd w:val="clear" w:color="auto" w:fill="auto"/>
            <w:vAlign w:val="bottom"/>
          </w:tcPr>
          <w:p w14:paraId="4A30A37E" w14:textId="77777777" w:rsidR="007216F2" w:rsidRPr="00C303B1" w:rsidRDefault="007216F2" w:rsidP="00065754">
            <w:pPr>
              <w:ind w:left="-101"/>
              <w:jc w:val="left"/>
              <w:rPr>
                <w:rFonts w:cs="Arial"/>
                <w:lang w:val="en-GB" w:eastAsia="en-GB"/>
              </w:rPr>
            </w:pPr>
            <w:r w:rsidRPr="00C303B1">
              <w:rPr>
                <w:rFonts w:cs="Arial"/>
                <w:spacing w:val="-4"/>
                <w:lang w:val="en-GB" w:eastAsia="en-GB"/>
              </w:rPr>
              <w:t>Goodwill</w:t>
            </w:r>
          </w:p>
        </w:tc>
        <w:tc>
          <w:tcPr>
            <w:tcW w:w="1107" w:type="dxa"/>
            <w:shd w:val="clear" w:color="auto" w:fill="FAFAFA"/>
            <w:vAlign w:val="center"/>
          </w:tcPr>
          <w:p w14:paraId="46FCEDD1" w14:textId="77777777" w:rsidR="007216F2" w:rsidRPr="00B75745" w:rsidRDefault="007216F2" w:rsidP="00065754">
            <w:pPr>
              <w:ind w:right="-72"/>
              <w:jc w:val="right"/>
              <w:rPr>
                <w:rFonts w:eastAsia="Arial Unicode MS" w:cs="Arial"/>
              </w:rPr>
            </w:pPr>
            <w:r w:rsidRPr="00B75745">
              <w:rPr>
                <w:rFonts w:eastAsia="Arial Unicode MS" w:cs="Arial"/>
              </w:rPr>
              <w:t>1,824.0</w:t>
            </w:r>
          </w:p>
        </w:tc>
        <w:tc>
          <w:tcPr>
            <w:tcW w:w="1107" w:type="dxa"/>
            <w:vAlign w:val="bottom"/>
          </w:tcPr>
          <w:p w14:paraId="703C4AFB" w14:textId="77777777" w:rsidR="007216F2" w:rsidRPr="00C303B1" w:rsidRDefault="007216F2" w:rsidP="00065754">
            <w:pPr>
              <w:ind w:right="-72"/>
              <w:jc w:val="right"/>
              <w:rPr>
                <w:rFonts w:eastAsia="Arial Unicode MS" w:cs="Arial"/>
              </w:rPr>
            </w:pPr>
            <w:r w:rsidRPr="00C303B1">
              <w:rPr>
                <w:rFonts w:eastAsia="Arial Unicode MS" w:cs="Arial"/>
                <w:lang w:val="en-GB"/>
              </w:rPr>
              <w:t>1,657.2</w:t>
            </w:r>
          </w:p>
        </w:tc>
        <w:tc>
          <w:tcPr>
            <w:tcW w:w="1107" w:type="dxa"/>
            <w:shd w:val="clear" w:color="auto" w:fill="FAFAFA"/>
            <w:vAlign w:val="center"/>
          </w:tcPr>
          <w:p w14:paraId="54157A24" w14:textId="77777777" w:rsidR="007216F2" w:rsidRPr="00B75745" w:rsidRDefault="007216F2" w:rsidP="00065754">
            <w:pPr>
              <w:ind w:right="-72"/>
              <w:jc w:val="right"/>
              <w:rPr>
                <w:rFonts w:eastAsia="Arial Unicode MS" w:cs="Arial"/>
              </w:rPr>
            </w:pPr>
            <w:r w:rsidRPr="00B75745">
              <w:rPr>
                <w:rFonts w:eastAsia="Arial Unicode MS" w:cs="Arial"/>
              </w:rPr>
              <w:t>-</w:t>
            </w:r>
          </w:p>
        </w:tc>
        <w:tc>
          <w:tcPr>
            <w:tcW w:w="1107" w:type="dxa"/>
            <w:vAlign w:val="bottom"/>
          </w:tcPr>
          <w:p w14:paraId="56FB93C3" w14:textId="77777777" w:rsidR="007216F2" w:rsidRPr="00C303B1" w:rsidRDefault="007216F2" w:rsidP="00065754">
            <w:pPr>
              <w:ind w:right="-72"/>
              <w:jc w:val="right"/>
              <w:rPr>
                <w:rFonts w:eastAsia="Arial Unicode MS" w:cs="Arial"/>
              </w:rPr>
            </w:pPr>
            <w:r w:rsidRPr="00C303B1">
              <w:rPr>
                <w:rFonts w:eastAsia="Arial Unicode MS" w:cs="Arial"/>
                <w:lang w:val="en-GB"/>
              </w:rPr>
              <w:t>-</w:t>
            </w:r>
          </w:p>
        </w:tc>
        <w:tc>
          <w:tcPr>
            <w:tcW w:w="1107" w:type="dxa"/>
            <w:shd w:val="clear" w:color="auto" w:fill="FAFAFA"/>
            <w:vAlign w:val="bottom"/>
          </w:tcPr>
          <w:p w14:paraId="0C609422" w14:textId="77777777" w:rsidR="007216F2" w:rsidRPr="00B75745" w:rsidRDefault="007216F2" w:rsidP="00065754">
            <w:pPr>
              <w:ind w:right="-72"/>
              <w:jc w:val="right"/>
              <w:rPr>
                <w:rFonts w:eastAsia="Arial Unicode MS" w:cs="Arial"/>
                <w:lang w:val="en-GB"/>
              </w:rPr>
            </w:pPr>
            <w:r>
              <w:rPr>
                <w:rFonts w:eastAsia="Arial Unicode MS" w:cs="Arial"/>
                <w:lang w:val="en-GB"/>
              </w:rPr>
              <w:t>-</w:t>
            </w:r>
          </w:p>
        </w:tc>
        <w:tc>
          <w:tcPr>
            <w:tcW w:w="1107" w:type="dxa"/>
            <w:shd w:val="clear" w:color="auto" w:fill="auto"/>
            <w:vAlign w:val="bottom"/>
          </w:tcPr>
          <w:p w14:paraId="701F8C3A" w14:textId="77777777" w:rsidR="007216F2" w:rsidRPr="00C303B1" w:rsidRDefault="007216F2" w:rsidP="00065754">
            <w:pPr>
              <w:ind w:right="-72"/>
              <w:jc w:val="right"/>
              <w:rPr>
                <w:rFonts w:eastAsia="Arial Unicode MS" w:cs="Arial"/>
              </w:rPr>
            </w:pPr>
            <w:r w:rsidRPr="00C303B1">
              <w:rPr>
                <w:rFonts w:eastAsia="Arial Unicode MS" w:cs="Arial"/>
                <w:lang w:val="en-GB"/>
              </w:rPr>
              <w:t>4.5</w:t>
            </w:r>
          </w:p>
        </w:tc>
        <w:tc>
          <w:tcPr>
            <w:tcW w:w="1107" w:type="dxa"/>
            <w:shd w:val="clear" w:color="auto" w:fill="FAFAFA"/>
            <w:vAlign w:val="bottom"/>
          </w:tcPr>
          <w:p w14:paraId="05538FE6" w14:textId="77777777" w:rsidR="007216F2" w:rsidRPr="00C303B1" w:rsidRDefault="007216F2" w:rsidP="00065754">
            <w:pPr>
              <w:ind w:right="-72"/>
              <w:jc w:val="right"/>
              <w:rPr>
                <w:rFonts w:eastAsia="Arial Unicode MS" w:cs="Arial"/>
              </w:rPr>
            </w:pPr>
            <w:r w:rsidRPr="00B75745">
              <w:rPr>
                <w:rFonts w:eastAsia="Arial Unicode MS" w:cs="Arial"/>
              </w:rPr>
              <w:t>-</w:t>
            </w:r>
          </w:p>
        </w:tc>
        <w:tc>
          <w:tcPr>
            <w:tcW w:w="1107" w:type="dxa"/>
            <w:vAlign w:val="bottom"/>
          </w:tcPr>
          <w:p w14:paraId="71C423B9" w14:textId="77777777" w:rsidR="007216F2" w:rsidRPr="00C303B1" w:rsidRDefault="007216F2" w:rsidP="00065754">
            <w:pPr>
              <w:ind w:right="-72"/>
              <w:jc w:val="right"/>
              <w:rPr>
                <w:rFonts w:eastAsia="Arial Unicode MS" w:cs="Arial"/>
              </w:rPr>
            </w:pPr>
            <w:r w:rsidRPr="00C303B1">
              <w:rPr>
                <w:rFonts w:eastAsia="Arial Unicode MS" w:cs="Arial"/>
              </w:rPr>
              <w:t>-</w:t>
            </w:r>
          </w:p>
        </w:tc>
        <w:tc>
          <w:tcPr>
            <w:tcW w:w="1107" w:type="dxa"/>
            <w:shd w:val="clear" w:color="auto" w:fill="FAFAFA"/>
            <w:vAlign w:val="center"/>
          </w:tcPr>
          <w:p w14:paraId="0C9B60C1" w14:textId="77777777" w:rsidR="007216F2" w:rsidRPr="00B75745" w:rsidRDefault="007216F2" w:rsidP="00065754">
            <w:pPr>
              <w:ind w:right="-72"/>
              <w:jc w:val="right"/>
              <w:rPr>
                <w:rFonts w:eastAsia="Arial Unicode MS" w:cs="Arial"/>
              </w:rPr>
            </w:pPr>
            <w:r w:rsidRPr="00B75745">
              <w:rPr>
                <w:rFonts w:eastAsia="Arial Unicode MS" w:cs="Arial"/>
              </w:rPr>
              <w:t>1,824.0</w:t>
            </w:r>
          </w:p>
        </w:tc>
        <w:tc>
          <w:tcPr>
            <w:tcW w:w="1107" w:type="dxa"/>
            <w:vAlign w:val="bottom"/>
          </w:tcPr>
          <w:p w14:paraId="3FDB78FF" w14:textId="77777777" w:rsidR="007216F2" w:rsidRPr="00C303B1" w:rsidRDefault="007216F2" w:rsidP="00065754">
            <w:pPr>
              <w:ind w:right="-72"/>
              <w:jc w:val="right"/>
              <w:rPr>
                <w:rFonts w:eastAsia="Arial Unicode MS" w:cs="Arial"/>
              </w:rPr>
            </w:pPr>
            <w:r w:rsidRPr="00C303B1">
              <w:rPr>
                <w:rFonts w:eastAsia="Arial Unicode MS" w:cs="Arial"/>
                <w:lang w:val="en-GB"/>
              </w:rPr>
              <w:t>1,661.7</w:t>
            </w:r>
          </w:p>
        </w:tc>
      </w:tr>
      <w:tr w:rsidR="002867B6" w:rsidRPr="00C303B1" w14:paraId="0566A5A9" w14:textId="77777777" w:rsidTr="00CE3F7C">
        <w:tc>
          <w:tcPr>
            <w:tcW w:w="4320" w:type="dxa"/>
            <w:shd w:val="clear" w:color="auto" w:fill="auto"/>
            <w:vAlign w:val="bottom"/>
          </w:tcPr>
          <w:p w14:paraId="7445238F" w14:textId="77777777" w:rsidR="002867B6" w:rsidRPr="00C303B1" w:rsidRDefault="002867B6" w:rsidP="00065754">
            <w:pPr>
              <w:ind w:left="-101"/>
              <w:jc w:val="left"/>
              <w:rPr>
                <w:rFonts w:cs="Arial"/>
                <w:spacing w:val="-4"/>
                <w:lang w:val="en-GB" w:eastAsia="en-GB"/>
              </w:rPr>
            </w:pPr>
          </w:p>
        </w:tc>
        <w:tc>
          <w:tcPr>
            <w:tcW w:w="1107" w:type="dxa"/>
            <w:shd w:val="clear" w:color="auto" w:fill="FAFAFA"/>
            <w:vAlign w:val="center"/>
          </w:tcPr>
          <w:p w14:paraId="1B720C47" w14:textId="77777777" w:rsidR="002867B6" w:rsidRPr="00B75745" w:rsidRDefault="002867B6" w:rsidP="00065754">
            <w:pPr>
              <w:ind w:right="-72"/>
              <w:jc w:val="right"/>
              <w:rPr>
                <w:rFonts w:eastAsia="Arial Unicode MS" w:cs="Arial"/>
              </w:rPr>
            </w:pPr>
          </w:p>
        </w:tc>
        <w:tc>
          <w:tcPr>
            <w:tcW w:w="1107" w:type="dxa"/>
            <w:vAlign w:val="bottom"/>
          </w:tcPr>
          <w:p w14:paraId="014DC5DB" w14:textId="77777777" w:rsidR="002867B6" w:rsidRPr="00C303B1" w:rsidRDefault="002867B6" w:rsidP="00065754">
            <w:pPr>
              <w:ind w:right="-72"/>
              <w:jc w:val="right"/>
              <w:rPr>
                <w:rFonts w:eastAsia="Arial Unicode MS" w:cs="Arial"/>
                <w:lang w:val="en-GB"/>
              </w:rPr>
            </w:pPr>
          </w:p>
        </w:tc>
        <w:tc>
          <w:tcPr>
            <w:tcW w:w="1107" w:type="dxa"/>
            <w:shd w:val="clear" w:color="auto" w:fill="FAFAFA"/>
            <w:vAlign w:val="center"/>
          </w:tcPr>
          <w:p w14:paraId="1FAC0FAB" w14:textId="77777777" w:rsidR="002867B6" w:rsidRPr="00B75745" w:rsidRDefault="002867B6" w:rsidP="00065754">
            <w:pPr>
              <w:ind w:right="-72"/>
              <w:jc w:val="right"/>
              <w:rPr>
                <w:rFonts w:eastAsia="Arial Unicode MS" w:cs="Arial"/>
              </w:rPr>
            </w:pPr>
          </w:p>
        </w:tc>
        <w:tc>
          <w:tcPr>
            <w:tcW w:w="1107" w:type="dxa"/>
            <w:vAlign w:val="bottom"/>
          </w:tcPr>
          <w:p w14:paraId="26E1D3F0" w14:textId="77777777" w:rsidR="002867B6" w:rsidRPr="00C303B1" w:rsidRDefault="002867B6" w:rsidP="00065754">
            <w:pPr>
              <w:ind w:right="-72"/>
              <w:jc w:val="right"/>
              <w:rPr>
                <w:rFonts w:eastAsia="Arial Unicode MS" w:cs="Arial"/>
                <w:lang w:val="en-GB"/>
              </w:rPr>
            </w:pPr>
          </w:p>
        </w:tc>
        <w:tc>
          <w:tcPr>
            <w:tcW w:w="1107" w:type="dxa"/>
            <w:shd w:val="clear" w:color="auto" w:fill="FAFAFA"/>
            <w:vAlign w:val="bottom"/>
          </w:tcPr>
          <w:p w14:paraId="408C61BC" w14:textId="77777777" w:rsidR="002867B6" w:rsidRDefault="002867B6" w:rsidP="00065754">
            <w:pPr>
              <w:ind w:right="-72"/>
              <w:jc w:val="right"/>
              <w:rPr>
                <w:rFonts w:eastAsia="Arial Unicode MS" w:cs="Arial"/>
                <w:lang w:val="en-GB"/>
              </w:rPr>
            </w:pPr>
          </w:p>
        </w:tc>
        <w:tc>
          <w:tcPr>
            <w:tcW w:w="1107" w:type="dxa"/>
            <w:shd w:val="clear" w:color="auto" w:fill="auto"/>
            <w:vAlign w:val="bottom"/>
          </w:tcPr>
          <w:p w14:paraId="648E4CB0" w14:textId="77777777" w:rsidR="002867B6" w:rsidRPr="00C303B1" w:rsidRDefault="002867B6" w:rsidP="00065754">
            <w:pPr>
              <w:ind w:right="-72"/>
              <w:jc w:val="right"/>
              <w:rPr>
                <w:rFonts w:eastAsia="Arial Unicode MS" w:cs="Arial"/>
                <w:lang w:val="en-GB"/>
              </w:rPr>
            </w:pPr>
          </w:p>
        </w:tc>
        <w:tc>
          <w:tcPr>
            <w:tcW w:w="1107" w:type="dxa"/>
            <w:shd w:val="clear" w:color="auto" w:fill="FAFAFA"/>
            <w:vAlign w:val="bottom"/>
          </w:tcPr>
          <w:p w14:paraId="4220E6EF" w14:textId="77777777" w:rsidR="002867B6" w:rsidRPr="00B75745" w:rsidRDefault="002867B6" w:rsidP="00065754">
            <w:pPr>
              <w:ind w:right="-72"/>
              <w:jc w:val="right"/>
              <w:rPr>
                <w:rFonts w:eastAsia="Arial Unicode MS" w:cs="Arial"/>
              </w:rPr>
            </w:pPr>
          </w:p>
        </w:tc>
        <w:tc>
          <w:tcPr>
            <w:tcW w:w="1107" w:type="dxa"/>
            <w:vAlign w:val="bottom"/>
          </w:tcPr>
          <w:p w14:paraId="0348475A" w14:textId="77777777" w:rsidR="002867B6" w:rsidRPr="00C303B1" w:rsidRDefault="002867B6" w:rsidP="00065754">
            <w:pPr>
              <w:ind w:right="-72"/>
              <w:jc w:val="right"/>
              <w:rPr>
                <w:rFonts w:eastAsia="Arial Unicode MS" w:cs="Arial"/>
              </w:rPr>
            </w:pPr>
          </w:p>
        </w:tc>
        <w:tc>
          <w:tcPr>
            <w:tcW w:w="1107" w:type="dxa"/>
            <w:shd w:val="clear" w:color="auto" w:fill="FAFAFA"/>
            <w:vAlign w:val="center"/>
          </w:tcPr>
          <w:p w14:paraId="06E60A16" w14:textId="77777777" w:rsidR="002867B6" w:rsidRPr="00B75745" w:rsidRDefault="002867B6" w:rsidP="00065754">
            <w:pPr>
              <w:ind w:right="-72"/>
              <w:jc w:val="right"/>
              <w:rPr>
                <w:rFonts w:eastAsia="Arial Unicode MS" w:cs="Arial"/>
              </w:rPr>
            </w:pPr>
          </w:p>
        </w:tc>
        <w:tc>
          <w:tcPr>
            <w:tcW w:w="1107" w:type="dxa"/>
            <w:vAlign w:val="bottom"/>
          </w:tcPr>
          <w:p w14:paraId="421D9EEC" w14:textId="77777777" w:rsidR="002867B6" w:rsidRPr="00C303B1" w:rsidRDefault="002867B6" w:rsidP="00065754">
            <w:pPr>
              <w:ind w:right="-72"/>
              <w:jc w:val="right"/>
              <w:rPr>
                <w:rFonts w:eastAsia="Arial Unicode MS" w:cs="Arial"/>
                <w:lang w:val="en-GB"/>
              </w:rPr>
            </w:pPr>
          </w:p>
        </w:tc>
      </w:tr>
      <w:tr w:rsidR="007216F2" w:rsidRPr="00C303B1" w14:paraId="61950BB2" w14:textId="77777777" w:rsidTr="00CE3F7C">
        <w:tc>
          <w:tcPr>
            <w:tcW w:w="4320" w:type="dxa"/>
            <w:shd w:val="clear" w:color="auto" w:fill="auto"/>
            <w:vAlign w:val="bottom"/>
          </w:tcPr>
          <w:p w14:paraId="42D2CF0E" w14:textId="77777777" w:rsidR="007216F2" w:rsidRPr="00C303B1" w:rsidRDefault="007216F2" w:rsidP="00065754">
            <w:pPr>
              <w:ind w:left="-101"/>
              <w:jc w:val="left"/>
              <w:rPr>
                <w:rFonts w:cs="Arial"/>
                <w:lang w:val="en-GB" w:eastAsia="en-GB"/>
              </w:rPr>
            </w:pPr>
            <w:r w:rsidRPr="00C303B1">
              <w:rPr>
                <w:rFonts w:cs="Arial"/>
                <w:lang w:val="en-GB" w:eastAsia="en-GB"/>
              </w:rPr>
              <w:t>Total assets</w:t>
            </w:r>
          </w:p>
        </w:tc>
        <w:tc>
          <w:tcPr>
            <w:tcW w:w="1107" w:type="dxa"/>
            <w:shd w:val="clear" w:color="auto" w:fill="FAFAFA"/>
            <w:vAlign w:val="bottom"/>
          </w:tcPr>
          <w:p w14:paraId="2C5E1FB5" w14:textId="465702B7" w:rsidR="007216F2" w:rsidRPr="00B75745" w:rsidRDefault="007216F2" w:rsidP="00065754">
            <w:pPr>
              <w:ind w:right="-72"/>
              <w:jc w:val="right"/>
              <w:rPr>
                <w:rFonts w:eastAsia="Arial Unicode MS" w:cs="Arial"/>
              </w:rPr>
            </w:pPr>
            <w:r w:rsidRPr="00B75745">
              <w:rPr>
                <w:rFonts w:eastAsia="Arial Unicode MS" w:cs="Arial"/>
              </w:rPr>
              <w:t>10,</w:t>
            </w:r>
            <w:r w:rsidR="00CE3F7C">
              <w:rPr>
                <w:rFonts w:eastAsia="Arial Unicode MS" w:cs="Arial"/>
              </w:rPr>
              <w:t>026.3</w:t>
            </w:r>
          </w:p>
        </w:tc>
        <w:tc>
          <w:tcPr>
            <w:tcW w:w="1107" w:type="dxa"/>
            <w:vAlign w:val="bottom"/>
          </w:tcPr>
          <w:p w14:paraId="31F33181" w14:textId="77777777" w:rsidR="007216F2" w:rsidRPr="00C303B1" w:rsidRDefault="007216F2" w:rsidP="00065754">
            <w:pPr>
              <w:ind w:right="-72"/>
              <w:jc w:val="right"/>
              <w:rPr>
                <w:rFonts w:eastAsia="Arial Unicode MS" w:cs="Arial"/>
              </w:rPr>
            </w:pPr>
            <w:r w:rsidRPr="00C303B1">
              <w:rPr>
                <w:rFonts w:eastAsia="Arial Unicode MS" w:cs="Arial"/>
                <w:lang w:val="en-GB"/>
              </w:rPr>
              <w:t>7</w:t>
            </w:r>
            <w:r w:rsidRPr="00C303B1">
              <w:rPr>
                <w:rFonts w:eastAsia="Arial Unicode MS" w:cs="Arial"/>
              </w:rPr>
              <w:t>,</w:t>
            </w:r>
            <w:r w:rsidRPr="00C303B1">
              <w:rPr>
                <w:rFonts w:eastAsia="Arial Unicode MS" w:cs="Arial"/>
                <w:lang w:val="en-GB"/>
              </w:rPr>
              <w:t>619</w:t>
            </w:r>
            <w:r w:rsidRPr="00C303B1">
              <w:rPr>
                <w:rFonts w:eastAsia="Arial Unicode MS" w:cs="Arial"/>
              </w:rPr>
              <w:t>.</w:t>
            </w:r>
            <w:r w:rsidRPr="00C303B1">
              <w:rPr>
                <w:rFonts w:eastAsia="Arial Unicode MS" w:cs="Arial"/>
                <w:lang w:val="en-GB"/>
              </w:rPr>
              <w:t>3</w:t>
            </w:r>
          </w:p>
        </w:tc>
        <w:tc>
          <w:tcPr>
            <w:tcW w:w="1107" w:type="dxa"/>
            <w:shd w:val="clear" w:color="auto" w:fill="FAFAFA"/>
            <w:vAlign w:val="center"/>
          </w:tcPr>
          <w:p w14:paraId="59BEF808" w14:textId="633A6FCD" w:rsidR="007216F2" w:rsidRPr="00B75745" w:rsidRDefault="007216F2" w:rsidP="00065754">
            <w:pPr>
              <w:ind w:right="-72"/>
              <w:jc w:val="right"/>
              <w:rPr>
                <w:rFonts w:eastAsia="Arial Unicode MS" w:cs="Arial"/>
              </w:rPr>
            </w:pPr>
            <w:r w:rsidRPr="00B75745">
              <w:rPr>
                <w:rFonts w:eastAsia="Arial Unicode MS" w:cs="Arial"/>
              </w:rPr>
              <w:t>14,</w:t>
            </w:r>
            <w:r w:rsidR="005C7792">
              <w:rPr>
                <w:rFonts w:eastAsia="Arial Unicode MS" w:cs="Arial"/>
              </w:rPr>
              <w:t>279.4</w:t>
            </w:r>
          </w:p>
        </w:tc>
        <w:tc>
          <w:tcPr>
            <w:tcW w:w="1107" w:type="dxa"/>
            <w:vAlign w:val="bottom"/>
          </w:tcPr>
          <w:p w14:paraId="0E3E2067" w14:textId="77777777" w:rsidR="007216F2" w:rsidRPr="00C303B1" w:rsidRDefault="007216F2" w:rsidP="00065754">
            <w:pPr>
              <w:ind w:right="-72"/>
              <w:jc w:val="right"/>
              <w:rPr>
                <w:rFonts w:eastAsia="Arial Unicode MS" w:cs="Arial"/>
              </w:rPr>
            </w:pPr>
            <w:r w:rsidRPr="00C303B1">
              <w:rPr>
                <w:rFonts w:eastAsia="Arial Unicode MS" w:cs="Arial"/>
                <w:lang w:val="en-GB"/>
              </w:rPr>
              <w:t>10</w:t>
            </w:r>
            <w:r w:rsidRPr="00C303B1">
              <w:rPr>
                <w:rFonts w:eastAsia="Arial Unicode MS" w:cs="Arial"/>
              </w:rPr>
              <w:t>,</w:t>
            </w:r>
            <w:r w:rsidRPr="00C303B1">
              <w:rPr>
                <w:rFonts w:eastAsia="Arial Unicode MS" w:cs="Arial"/>
                <w:lang w:val="en-GB"/>
              </w:rPr>
              <w:t>983</w:t>
            </w:r>
            <w:r w:rsidRPr="00C303B1">
              <w:rPr>
                <w:rFonts w:eastAsia="Arial Unicode MS" w:cs="Arial"/>
              </w:rPr>
              <w:t>.</w:t>
            </w:r>
            <w:r w:rsidRPr="00C303B1">
              <w:rPr>
                <w:rFonts w:eastAsia="Arial Unicode MS" w:cs="Arial"/>
                <w:lang w:val="en-GB"/>
              </w:rPr>
              <w:t>3</w:t>
            </w:r>
          </w:p>
        </w:tc>
        <w:tc>
          <w:tcPr>
            <w:tcW w:w="1107" w:type="dxa"/>
            <w:shd w:val="clear" w:color="auto" w:fill="FAFAFA"/>
            <w:vAlign w:val="bottom"/>
          </w:tcPr>
          <w:p w14:paraId="006DCC90" w14:textId="77777777" w:rsidR="007216F2" w:rsidRPr="00C303B1" w:rsidRDefault="007216F2" w:rsidP="00065754">
            <w:pPr>
              <w:ind w:right="-72"/>
              <w:jc w:val="right"/>
              <w:rPr>
                <w:rFonts w:eastAsia="Arial Unicode MS" w:cs="Arial"/>
              </w:rPr>
            </w:pPr>
            <w:r>
              <w:rPr>
                <w:rFonts w:eastAsia="Arial Unicode MS" w:cs="Arial"/>
              </w:rPr>
              <w:t>1.6</w:t>
            </w:r>
          </w:p>
        </w:tc>
        <w:tc>
          <w:tcPr>
            <w:tcW w:w="1107" w:type="dxa"/>
            <w:shd w:val="clear" w:color="auto" w:fill="auto"/>
            <w:vAlign w:val="bottom"/>
          </w:tcPr>
          <w:p w14:paraId="0F4D6C2F" w14:textId="77777777" w:rsidR="007216F2" w:rsidRPr="00C303B1" w:rsidRDefault="007216F2" w:rsidP="00065754">
            <w:pPr>
              <w:ind w:right="-72"/>
              <w:jc w:val="right"/>
              <w:rPr>
                <w:rFonts w:eastAsia="Arial Unicode MS" w:cs="Arial"/>
              </w:rPr>
            </w:pPr>
            <w:r w:rsidRPr="00C303B1">
              <w:rPr>
                <w:rFonts w:eastAsia="Arial Unicode MS" w:cs="Arial"/>
                <w:lang w:val="en-GB"/>
              </w:rPr>
              <w:t>51</w:t>
            </w:r>
            <w:r w:rsidRPr="00C303B1">
              <w:rPr>
                <w:rFonts w:eastAsia="Arial Unicode MS" w:cs="Arial"/>
              </w:rPr>
              <w:t>.</w:t>
            </w:r>
            <w:r w:rsidRPr="00C303B1">
              <w:rPr>
                <w:rFonts w:eastAsia="Arial Unicode MS" w:cs="Arial"/>
                <w:lang w:val="en-GB"/>
              </w:rPr>
              <w:t>8</w:t>
            </w:r>
          </w:p>
        </w:tc>
        <w:tc>
          <w:tcPr>
            <w:tcW w:w="1107" w:type="dxa"/>
            <w:shd w:val="clear" w:color="auto" w:fill="FAFAFA"/>
            <w:vAlign w:val="bottom"/>
          </w:tcPr>
          <w:p w14:paraId="283BFF93" w14:textId="3D8F0282" w:rsidR="007216F2" w:rsidRPr="00C303B1" w:rsidRDefault="007216F2" w:rsidP="00065754">
            <w:pPr>
              <w:ind w:right="-72"/>
              <w:jc w:val="right"/>
              <w:rPr>
                <w:rFonts w:eastAsia="Arial Unicode MS" w:cs="Arial"/>
              </w:rPr>
            </w:pPr>
            <w:r w:rsidRPr="00B75745">
              <w:rPr>
                <w:rFonts w:eastAsia="Arial Unicode MS" w:cs="Arial"/>
              </w:rPr>
              <w:t>(9,</w:t>
            </w:r>
            <w:r w:rsidR="005C7792">
              <w:rPr>
                <w:rFonts w:eastAsia="Arial Unicode MS" w:cs="Arial"/>
              </w:rPr>
              <w:t>224.3</w:t>
            </w:r>
            <w:r w:rsidRPr="00B75745">
              <w:rPr>
                <w:rFonts w:eastAsia="Arial Unicode MS" w:cs="Arial"/>
              </w:rPr>
              <w:t>)</w:t>
            </w:r>
          </w:p>
        </w:tc>
        <w:tc>
          <w:tcPr>
            <w:tcW w:w="1107" w:type="dxa"/>
            <w:vAlign w:val="bottom"/>
          </w:tcPr>
          <w:p w14:paraId="20C867BC" w14:textId="77777777" w:rsidR="007216F2" w:rsidRPr="00C303B1" w:rsidRDefault="007216F2" w:rsidP="00065754">
            <w:pPr>
              <w:ind w:right="-72"/>
              <w:jc w:val="right"/>
              <w:rPr>
                <w:rFonts w:eastAsia="Arial Unicode MS" w:cs="Arial"/>
              </w:rPr>
            </w:pPr>
            <w:r w:rsidRPr="00C303B1">
              <w:rPr>
                <w:rFonts w:eastAsia="Arial Unicode MS" w:cs="Arial"/>
              </w:rPr>
              <w:t>(</w:t>
            </w:r>
            <w:r w:rsidRPr="00C303B1">
              <w:rPr>
                <w:rFonts w:eastAsia="Arial Unicode MS" w:cs="Arial"/>
                <w:lang w:val="en-GB"/>
              </w:rPr>
              <w:t>3</w:t>
            </w:r>
            <w:r w:rsidRPr="00C303B1">
              <w:rPr>
                <w:rFonts w:eastAsia="Arial Unicode MS" w:cs="Arial"/>
              </w:rPr>
              <w:t>,</w:t>
            </w:r>
            <w:r w:rsidRPr="00C303B1">
              <w:rPr>
                <w:rFonts w:eastAsia="Arial Unicode MS" w:cs="Arial"/>
                <w:lang w:val="en-GB"/>
              </w:rPr>
              <w:t>757</w:t>
            </w:r>
            <w:r w:rsidRPr="00C303B1">
              <w:rPr>
                <w:rFonts w:eastAsia="Arial Unicode MS" w:cs="Arial"/>
              </w:rPr>
              <w:t>.</w:t>
            </w:r>
            <w:r w:rsidRPr="00C303B1">
              <w:rPr>
                <w:rFonts w:eastAsia="Arial Unicode MS" w:cs="Arial"/>
                <w:lang w:val="en-GB"/>
              </w:rPr>
              <w:t>2</w:t>
            </w:r>
            <w:r w:rsidRPr="00C303B1">
              <w:rPr>
                <w:rFonts w:eastAsia="Arial Unicode MS" w:cs="Arial"/>
              </w:rPr>
              <w:t>)</w:t>
            </w:r>
          </w:p>
        </w:tc>
        <w:tc>
          <w:tcPr>
            <w:tcW w:w="1107" w:type="dxa"/>
            <w:shd w:val="clear" w:color="auto" w:fill="FAFAFA"/>
            <w:vAlign w:val="center"/>
          </w:tcPr>
          <w:p w14:paraId="43405167" w14:textId="52B62989" w:rsidR="007216F2" w:rsidRPr="00B75745" w:rsidRDefault="007216F2" w:rsidP="00065754">
            <w:pPr>
              <w:ind w:right="-72"/>
              <w:jc w:val="right"/>
              <w:rPr>
                <w:rFonts w:eastAsia="Arial Unicode MS" w:cs="Arial"/>
              </w:rPr>
            </w:pPr>
            <w:r w:rsidRPr="00B75745">
              <w:rPr>
                <w:rFonts w:eastAsia="Arial Unicode MS" w:cs="Arial"/>
              </w:rPr>
              <w:t>15,</w:t>
            </w:r>
            <w:r w:rsidR="00365B52">
              <w:rPr>
                <w:rFonts w:eastAsia="Arial Unicode MS" w:cs="Arial"/>
              </w:rPr>
              <w:t>083.0</w:t>
            </w:r>
          </w:p>
        </w:tc>
        <w:tc>
          <w:tcPr>
            <w:tcW w:w="1107" w:type="dxa"/>
            <w:vAlign w:val="bottom"/>
          </w:tcPr>
          <w:p w14:paraId="157FC429" w14:textId="77777777" w:rsidR="007216F2" w:rsidRPr="00C303B1" w:rsidRDefault="007216F2" w:rsidP="00065754">
            <w:pPr>
              <w:ind w:right="-72"/>
              <w:jc w:val="right"/>
              <w:rPr>
                <w:rFonts w:eastAsia="Arial Unicode MS" w:cs="Arial"/>
              </w:rPr>
            </w:pPr>
            <w:r w:rsidRPr="00C303B1">
              <w:rPr>
                <w:rFonts w:eastAsia="Arial Unicode MS" w:cs="Arial"/>
                <w:lang w:val="en-GB"/>
              </w:rPr>
              <w:t>14</w:t>
            </w:r>
            <w:r w:rsidRPr="00C303B1">
              <w:rPr>
                <w:rFonts w:eastAsia="Arial Unicode MS" w:cs="Arial"/>
              </w:rPr>
              <w:t>,</w:t>
            </w:r>
            <w:r w:rsidRPr="00C303B1">
              <w:rPr>
                <w:rFonts w:eastAsia="Arial Unicode MS" w:cs="Arial"/>
                <w:lang w:val="en-GB"/>
              </w:rPr>
              <w:t>897</w:t>
            </w:r>
            <w:r w:rsidRPr="00C303B1">
              <w:rPr>
                <w:rFonts w:eastAsia="Arial Unicode MS" w:cs="Arial"/>
              </w:rPr>
              <w:t>.</w:t>
            </w:r>
            <w:r w:rsidRPr="00C303B1">
              <w:rPr>
                <w:rFonts w:eastAsia="Arial Unicode MS" w:cs="Arial"/>
                <w:lang w:val="en-GB"/>
              </w:rPr>
              <w:t>2</w:t>
            </w:r>
          </w:p>
        </w:tc>
      </w:tr>
    </w:tbl>
    <w:p w14:paraId="0FBD2D06" w14:textId="77777777" w:rsidR="00B875AD" w:rsidRPr="00381820" w:rsidRDefault="00B875AD">
      <w:pPr>
        <w:rPr>
          <w:rFonts w:cs="Arial"/>
        </w:rPr>
      </w:pPr>
    </w:p>
    <w:p w14:paraId="67750709" w14:textId="77777777" w:rsidR="00B875AD" w:rsidRPr="00381820" w:rsidRDefault="00B875AD" w:rsidP="00B875AD">
      <w:pPr>
        <w:tabs>
          <w:tab w:val="left" w:pos="720"/>
          <w:tab w:val="left" w:pos="1440"/>
          <w:tab w:val="left" w:pos="2160"/>
        </w:tabs>
        <w:jc w:val="thaiDistribute"/>
        <w:rPr>
          <w:rFonts w:cs="Arial"/>
          <w:b/>
          <w:bCs/>
        </w:rPr>
        <w:sectPr w:rsidR="00B875AD" w:rsidRPr="00381820" w:rsidSect="00B875AD">
          <w:pgSz w:w="16834" w:h="11909" w:orient="landscape"/>
          <w:pgMar w:top="1440" w:right="720" w:bottom="720" w:left="720" w:header="706" w:footer="706" w:gutter="0"/>
          <w:cols w:space="720"/>
        </w:sectPr>
      </w:pPr>
    </w:p>
    <w:p w14:paraId="0F9BC588" w14:textId="77777777" w:rsidR="00B875AD" w:rsidRPr="00381820" w:rsidRDefault="00B875AD" w:rsidP="00B875AD">
      <w:pPr>
        <w:jc w:val="thaiDistribute"/>
        <w:rPr>
          <w:rFonts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381820" w14:paraId="1A967009" w14:textId="77777777" w:rsidTr="00B875AD">
        <w:trPr>
          <w:trHeight w:val="386"/>
        </w:trPr>
        <w:tc>
          <w:tcPr>
            <w:tcW w:w="9461" w:type="dxa"/>
            <w:shd w:val="clear" w:color="auto" w:fill="FFA543"/>
            <w:vAlign w:val="center"/>
          </w:tcPr>
          <w:p w14:paraId="65F59D0A"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8</w:t>
            </w:r>
            <w:r w:rsidRPr="00381820">
              <w:rPr>
                <w:rFonts w:eastAsia="Cordia New" w:cs="Arial"/>
                <w:b/>
                <w:color w:val="FFFFFF"/>
              </w:rPr>
              <w:tab/>
              <w:t>Fair value</w:t>
            </w:r>
          </w:p>
        </w:tc>
      </w:tr>
    </w:tbl>
    <w:p w14:paraId="1854D639" w14:textId="77777777" w:rsidR="00B875AD" w:rsidRPr="00381820" w:rsidRDefault="00B875AD" w:rsidP="00B875AD">
      <w:pPr>
        <w:jc w:val="thaiDistribute"/>
        <w:rPr>
          <w:rFonts w:cs="Arial"/>
          <w:b/>
          <w:bCs/>
          <w:lang w:val="en-GB"/>
        </w:rPr>
      </w:pPr>
    </w:p>
    <w:p w14:paraId="09AB1117" w14:textId="77777777" w:rsidR="00B875AD" w:rsidRPr="00FA3F6F" w:rsidRDefault="00B875AD" w:rsidP="00B875AD">
      <w:pPr>
        <w:jc w:val="thaiDistribute"/>
        <w:rPr>
          <w:rFonts w:cs="Arial"/>
          <w:lang w:val="en-GB"/>
        </w:rPr>
      </w:pPr>
      <w:r w:rsidRPr="00381820">
        <w:rPr>
          <w:rFonts w:cs="Arial"/>
          <w:lang w:val="en-GB"/>
        </w:rPr>
        <w:t xml:space="preserve">The </w:t>
      </w:r>
      <w:r w:rsidRPr="00FA3F6F">
        <w:rPr>
          <w:rFonts w:cs="Arial"/>
          <w:lang w:val="en-GB"/>
        </w:rPr>
        <w:t>following table presents financial assets that are measured at fair value, excluding where its fair value is approximating the carrying amount.</w:t>
      </w:r>
    </w:p>
    <w:p w14:paraId="02BB64AB" w14:textId="77777777" w:rsidR="00B875AD" w:rsidRPr="00FA3F6F" w:rsidRDefault="00B875AD" w:rsidP="00B875AD">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FA3F6F" w:rsidRPr="00FA3F6F" w14:paraId="0F0DE906" w14:textId="77777777" w:rsidTr="002867B6">
        <w:trPr>
          <w:trHeight w:val="58"/>
        </w:trPr>
        <w:tc>
          <w:tcPr>
            <w:tcW w:w="2203" w:type="dxa"/>
            <w:shd w:val="clear" w:color="auto" w:fill="auto"/>
          </w:tcPr>
          <w:p w14:paraId="6A11A845" w14:textId="77777777" w:rsidR="00B875AD" w:rsidRPr="00FA3F6F" w:rsidRDefault="00B875AD" w:rsidP="004B1178">
            <w:pPr>
              <w:ind w:left="-101"/>
              <w:rPr>
                <w:rFonts w:eastAsia="Arial Unicode MS" w:cs="Arial"/>
                <w:sz w:val="13"/>
                <w:szCs w:val="13"/>
                <w:lang w:val="en-GB"/>
              </w:rPr>
            </w:pPr>
          </w:p>
        </w:tc>
        <w:tc>
          <w:tcPr>
            <w:tcW w:w="7258" w:type="dxa"/>
            <w:gridSpan w:val="8"/>
            <w:tcBorders>
              <w:top w:val="single" w:sz="4" w:space="0" w:color="auto"/>
              <w:bottom w:val="single" w:sz="4" w:space="0" w:color="auto"/>
            </w:tcBorders>
            <w:shd w:val="clear" w:color="auto" w:fill="auto"/>
          </w:tcPr>
          <w:p w14:paraId="42714918" w14:textId="77777777" w:rsidR="00B875AD" w:rsidRPr="00FA3F6F" w:rsidRDefault="00B875AD" w:rsidP="00B875AD">
            <w:pPr>
              <w:jc w:val="center"/>
              <w:rPr>
                <w:rFonts w:eastAsia="Arial Unicode MS" w:cs="Arial"/>
                <w:b/>
                <w:bCs/>
                <w:sz w:val="13"/>
                <w:szCs w:val="13"/>
                <w:lang w:val="en-GB"/>
              </w:rPr>
            </w:pPr>
            <w:r w:rsidRPr="00FA3F6F">
              <w:rPr>
                <w:rFonts w:eastAsia="Arial Unicode MS" w:cs="Arial"/>
                <w:b/>
                <w:bCs/>
                <w:sz w:val="13"/>
                <w:szCs w:val="13"/>
              </w:rPr>
              <w:t>Consolidated financial information</w:t>
            </w:r>
          </w:p>
        </w:tc>
      </w:tr>
      <w:tr w:rsidR="00FA3F6F" w:rsidRPr="00FA3F6F" w14:paraId="48E5C73F" w14:textId="77777777" w:rsidTr="002867B6">
        <w:trPr>
          <w:trHeight w:val="48"/>
        </w:trPr>
        <w:tc>
          <w:tcPr>
            <w:tcW w:w="2203" w:type="dxa"/>
            <w:shd w:val="clear" w:color="auto" w:fill="auto"/>
          </w:tcPr>
          <w:p w14:paraId="23B153B6" w14:textId="77777777" w:rsidR="00B875AD" w:rsidRPr="00FA3F6F" w:rsidRDefault="00B875AD" w:rsidP="004B1178">
            <w:pPr>
              <w:ind w:left="-101"/>
              <w:rPr>
                <w:rFonts w:eastAsia="Arial Unicode MS" w:cs="Arial"/>
                <w:sz w:val="13"/>
                <w:szCs w:val="13"/>
                <w:lang w:val="en-GB"/>
              </w:rPr>
            </w:pPr>
          </w:p>
        </w:tc>
        <w:tc>
          <w:tcPr>
            <w:tcW w:w="1814" w:type="dxa"/>
            <w:gridSpan w:val="2"/>
            <w:tcBorders>
              <w:top w:val="single" w:sz="4" w:space="0" w:color="auto"/>
              <w:bottom w:val="single" w:sz="4" w:space="0" w:color="auto"/>
            </w:tcBorders>
            <w:shd w:val="clear" w:color="auto" w:fill="auto"/>
          </w:tcPr>
          <w:p w14:paraId="64E5405C" w14:textId="77777777" w:rsidR="00B875AD" w:rsidRPr="00FA3F6F" w:rsidRDefault="00B875AD" w:rsidP="00B875AD">
            <w:pPr>
              <w:jc w:val="center"/>
              <w:rPr>
                <w:rFonts w:eastAsia="Arial Unicode MS" w:cs="Arial"/>
                <w:b/>
                <w:bCs/>
                <w:sz w:val="13"/>
                <w:szCs w:val="13"/>
                <w:lang w:val="en-GB"/>
              </w:rPr>
            </w:pPr>
            <w:r w:rsidRPr="00FA3F6F">
              <w:rPr>
                <w:rFonts w:eastAsia="Arial Unicode MS" w:cs="Arial"/>
                <w:b/>
                <w:bCs/>
                <w:sz w:val="13"/>
                <w:szCs w:val="13"/>
              </w:rPr>
              <w:t>Level 1</w:t>
            </w:r>
          </w:p>
        </w:tc>
        <w:tc>
          <w:tcPr>
            <w:tcW w:w="1814" w:type="dxa"/>
            <w:gridSpan w:val="2"/>
            <w:tcBorders>
              <w:top w:val="single" w:sz="4" w:space="0" w:color="auto"/>
              <w:bottom w:val="single" w:sz="4" w:space="0" w:color="auto"/>
            </w:tcBorders>
            <w:shd w:val="clear" w:color="auto" w:fill="auto"/>
          </w:tcPr>
          <w:p w14:paraId="49E3020E" w14:textId="77777777" w:rsidR="00B875AD" w:rsidRPr="00FA3F6F" w:rsidRDefault="00B875AD" w:rsidP="00B875AD">
            <w:pPr>
              <w:jc w:val="center"/>
              <w:rPr>
                <w:rFonts w:eastAsia="Arial Unicode MS" w:cs="Arial"/>
                <w:b/>
                <w:bCs/>
                <w:sz w:val="13"/>
                <w:szCs w:val="13"/>
                <w:lang w:val="en-GB"/>
              </w:rPr>
            </w:pPr>
            <w:r w:rsidRPr="00FA3F6F">
              <w:rPr>
                <w:rFonts w:eastAsia="Arial Unicode MS" w:cs="Arial"/>
                <w:b/>
                <w:bCs/>
                <w:sz w:val="13"/>
                <w:szCs w:val="13"/>
                <w:lang w:val="en-GB"/>
              </w:rPr>
              <w:t>Level 2</w:t>
            </w:r>
          </w:p>
        </w:tc>
        <w:tc>
          <w:tcPr>
            <w:tcW w:w="1814" w:type="dxa"/>
            <w:gridSpan w:val="2"/>
            <w:tcBorders>
              <w:top w:val="single" w:sz="4" w:space="0" w:color="auto"/>
              <w:bottom w:val="single" w:sz="4" w:space="0" w:color="auto"/>
            </w:tcBorders>
            <w:shd w:val="clear" w:color="auto" w:fill="auto"/>
          </w:tcPr>
          <w:p w14:paraId="24D2BDDC" w14:textId="77777777" w:rsidR="00B875AD" w:rsidRPr="00FA3F6F" w:rsidRDefault="00B875AD" w:rsidP="00B875AD">
            <w:pPr>
              <w:jc w:val="center"/>
              <w:rPr>
                <w:rFonts w:eastAsia="Arial Unicode MS" w:cs="Arial"/>
                <w:b/>
                <w:bCs/>
                <w:sz w:val="13"/>
                <w:szCs w:val="13"/>
                <w:lang w:val="en-GB"/>
              </w:rPr>
            </w:pPr>
            <w:r w:rsidRPr="00FA3F6F">
              <w:rPr>
                <w:rFonts w:eastAsia="Arial Unicode MS" w:cs="Arial"/>
                <w:b/>
                <w:bCs/>
                <w:sz w:val="13"/>
                <w:szCs w:val="13"/>
                <w:lang w:val="en-GB"/>
              </w:rPr>
              <w:t>Level 3</w:t>
            </w:r>
          </w:p>
        </w:tc>
        <w:tc>
          <w:tcPr>
            <w:tcW w:w="1816" w:type="dxa"/>
            <w:gridSpan w:val="2"/>
            <w:tcBorders>
              <w:top w:val="single" w:sz="4" w:space="0" w:color="auto"/>
              <w:bottom w:val="single" w:sz="4" w:space="0" w:color="auto"/>
            </w:tcBorders>
            <w:shd w:val="clear" w:color="auto" w:fill="auto"/>
          </w:tcPr>
          <w:p w14:paraId="43CA748B" w14:textId="77777777" w:rsidR="00B875AD" w:rsidRPr="00FA3F6F" w:rsidRDefault="00B875AD" w:rsidP="00B875AD">
            <w:pPr>
              <w:jc w:val="center"/>
              <w:rPr>
                <w:rFonts w:eastAsia="Arial Unicode MS" w:cs="Arial"/>
                <w:b/>
                <w:bCs/>
                <w:sz w:val="13"/>
                <w:szCs w:val="13"/>
                <w:lang w:val="en-GB"/>
              </w:rPr>
            </w:pPr>
            <w:r w:rsidRPr="00FA3F6F">
              <w:rPr>
                <w:rFonts w:eastAsia="Arial Unicode MS" w:cs="Arial"/>
                <w:b/>
                <w:bCs/>
                <w:sz w:val="13"/>
                <w:szCs w:val="13"/>
                <w:lang w:val="en-GB"/>
              </w:rPr>
              <w:t>Total</w:t>
            </w:r>
          </w:p>
        </w:tc>
      </w:tr>
      <w:tr w:rsidR="00FA3F6F" w:rsidRPr="00FA3F6F" w14:paraId="407BBFF5" w14:textId="77777777" w:rsidTr="002867B6">
        <w:trPr>
          <w:trHeight w:val="153"/>
        </w:trPr>
        <w:tc>
          <w:tcPr>
            <w:tcW w:w="2203" w:type="dxa"/>
            <w:shd w:val="clear" w:color="auto" w:fill="auto"/>
          </w:tcPr>
          <w:p w14:paraId="3219920E" w14:textId="77777777" w:rsidR="001C5D82" w:rsidRPr="00FA3F6F" w:rsidRDefault="001C5D82" w:rsidP="001C5D82">
            <w:pPr>
              <w:ind w:left="-101"/>
              <w:rPr>
                <w:rFonts w:eastAsia="Arial Unicode MS" w:cs="Arial"/>
                <w:sz w:val="13"/>
                <w:szCs w:val="13"/>
                <w:lang w:val="en-GB"/>
              </w:rPr>
            </w:pPr>
          </w:p>
        </w:tc>
        <w:tc>
          <w:tcPr>
            <w:tcW w:w="907" w:type="dxa"/>
            <w:tcBorders>
              <w:top w:val="single" w:sz="4" w:space="0" w:color="auto"/>
            </w:tcBorders>
            <w:shd w:val="clear" w:color="auto" w:fill="auto"/>
          </w:tcPr>
          <w:p w14:paraId="1A04F895" w14:textId="77777777" w:rsidR="001C5D82" w:rsidRPr="00FA3F6F" w:rsidRDefault="002A72CD" w:rsidP="002A72CD">
            <w:pPr>
              <w:ind w:left="-160" w:right="-72"/>
              <w:jc w:val="right"/>
              <w:rPr>
                <w:rFonts w:eastAsia="Arial Unicode MS" w:cs="Arial"/>
                <w:b/>
                <w:bCs/>
                <w:sz w:val="13"/>
                <w:szCs w:val="13"/>
                <w:lang w:val="en-GB"/>
              </w:rPr>
            </w:pPr>
            <w:r>
              <w:rPr>
                <w:rFonts w:eastAsia="Arial Unicode MS" w:cs="Arial"/>
                <w:b/>
                <w:bCs/>
                <w:sz w:val="13"/>
                <w:szCs w:val="13"/>
                <w:lang w:val="en-GB"/>
              </w:rPr>
              <w:t>30 September</w:t>
            </w:r>
            <w:r w:rsidR="001C5D82" w:rsidRPr="00FA3F6F">
              <w:rPr>
                <w:rFonts w:eastAsia="Arial Unicode MS" w:cs="Arial"/>
                <w:b/>
                <w:bCs/>
                <w:sz w:val="13"/>
                <w:szCs w:val="13"/>
                <w:lang w:val="en-GB"/>
              </w:rPr>
              <w:t xml:space="preserve"> </w:t>
            </w:r>
          </w:p>
          <w:p w14:paraId="4BC12945" w14:textId="77777777" w:rsidR="001C5D82" w:rsidRPr="00FA3F6F" w:rsidRDefault="001C5D82" w:rsidP="002A72CD">
            <w:pPr>
              <w:ind w:left="-160" w:right="-72"/>
              <w:jc w:val="right"/>
              <w:rPr>
                <w:rFonts w:eastAsia="Arial Unicode MS" w:cs="Arial"/>
                <w:b/>
                <w:bCs/>
                <w:sz w:val="13"/>
                <w:szCs w:val="13"/>
                <w:lang w:val="en-GB"/>
              </w:rPr>
            </w:pPr>
            <w:r w:rsidRPr="00FA3F6F">
              <w:rPr>
                <w:rFonts w:eastAsia="Arial Unicode MS" w:cs="Arial"/>
                <w:b/>
                <w:bCs/>
                <w:sz w:val="13"/>
                <w:szCs w:val="13"/>
                <w:lang w:val="en-GB"/>
              </w:rPr>
              <w:t>2020</w:t>
            </w:r>
          </w:p>
        </w:tc>
        <w:tc>
          <w:tcPr>
            <w:tcW w:w="907" w:type="dxa"/>
            <w:tcBorders>
              <w:top w:val="single" w:sz="4" w:space="0" w:color="auto"/>
            </w:tcBorders>
            <w:shd w:val="clear" w:color="auto" w:fill="auto"/>
          </w:tcPr>
          <w:p w14:paraId="4C591E4C" w14:textId="77777777" w:rsidR="001C5D82" w:rsidRPr="00FA3F6F" w:rsidRDefault="001C5D82" w:rsidP="001C5D82">
            <w:pPr>
              <w:ind w:left="-68" w:right="-72"/>
              <w:jc w:val="right"/>
              <w:rPr>
                <w:rFonts w:eastAsia="Arial Unicode MS" w:cs="Arial"/>
                <w:b/>
                <w:bCs/>
                <w:sz w:val="13"/>
                <w:szCs w:val="13"/>
                <w:lang w:val="en-GB"/>
              </w:rPr>
            </w:pPr>
            <w:r w:rsidRPr="00FA3F6F">
              <w:rPr>
                <w:rFonts w:ascii="Arial Bold" w:eastAsia="Arial Unicode MS" w:hAnsi="Arial Bold" w:cs="Arial"/>
                <w:b/>
                <w:bCs/>
                <w:spacing w:val="-2"/>
                <w:sz w:val="13"/>
                <w:szCs w:val="13"/>
                <w:lang w:val="en-GB"/>
              </w:rPr>
              <w:t>31 December</w:t>
            </w:r>
            <w:r w:rsidRPr="00FA3F6F">
              <w:rPr>
                <w:rFonts w:eastAsia="Arial Unicode MS" w:cs="Arial"/>
                <w:b/>
                <w:bCs/>
                <w:sz w:val="13"/>
                <w:szCs w:val="13"/>
                <w:lang w:val="en-GB"/>
              </w:rPr>
              <w:t xml:space="preserve"> 2019</w:t>
            </w:r>
          </w:p>
        </w:tc>
        <w:tc>
          <w:tcPr>
            <w:tcW w:w="907" w:type="dxa"/>
            <w:tcBorders>
              <w:top w:val="single" w:sz="4" w:space="0" w:color="auto"/>
            </w:tcBorders>
            <w:shd w:val="clear" w:color="auto" w:fill="auto"/>
          </w:tcPr>
          <w:p w14:paraId="11EC2879" w14:textId="77777777" w:rsidR="001C5D82" w:rsidRPr="00FA3F6F" w:rsidRDefault="002A72CD" w:rsidP="002A72CD">
            <w:pPr>
              <w:ind w:left="-123" w:right="-72"/>
              <w:jc w:val="right"/>
              <w:rPr>
                <w:rFonts w:eastAsia="Arial Unicode MS" w:cs="Arial"/>
                <w:b/>
                <w:bCs/>
                <w:sz w:val="13"/>
                <w:szCs w:val="13"/>
                <w:lang w:val="en-GB"/>
              </w:rPr>
            </w:pPr>
            <w:r>
              <w:rPr>
                <w:rFonts w:eastAsia="Arial Unicode MS" w:cs="Arial"/>
                <w:b/>
                <w:bCs/>
                <w:sz w:val="13"/>
                <w:szCs w:val="13"/>
                <w:lang w:val="en-GB"/>
              </w:rPr>
              <w:t>30 September</w:t>
            </w:r>
            <w:r w:rsidR="001C5D82" w:rsidRPr="00FA3F6F">
              <w:rPr>
                <w:rFonts w:eastAsia="Arial Unicode MS" w:cs="Arial"/>
                <w:b/>
                <w:bCs/>
                <w:sz w:val="13"/>
                <w:szCs w:val="13"/>
                <w:lang w:val="en-GB"/>
              </w:rPr>
              <w:t xml:space="preserve"> </w:t>
            </w:r>
          </w:p>
          <w:p w14:paraId="2BD95BC9" w14:textId="77777777" w:rsidR="001C5D82" w:rsidRPr="00FA3F6F" w:rsidRDefault="001C5D82" w:rsidP="002A72CD">
            <w:pPr>
              <w:ind w:left="-123" w:right="-72"/>
              <w:jc w:val="right"/>
              <w:rPr>
                <w:rFonts w:eastAsia="Arial Unicode MS" w:cs="Arial"/>
                <w:b/>
                <w:bCs/>
                <w:sz w:val="13"/>
                <w:szCs w:val="13"/>
                <w:lang w:val="en-GB"/>
              </w:rPr>
            </w:pPr>
            <w:r w:rsidRPr="00FA3F6F">
              <w:rPr>
                <w:rFonts w:eastAsia="Arial Unicode MS" w:cs="Arial"/>
                <w:b/>
                <w:bCs/>
                <w:sz w:val="13"/>
                <w:szCs w:val="13"/>
                <w:lang w:val="en-GB"/>
              </w:rPr>
              <w:t>2020</w:t>
            </w:r>
          </w:p>
        </w:tc>
        <w:tc>
          <w:tcPr>
            <w:tcW w:w="907" w:type="dxa"/>
            <w:tcBorders>
              <w:top w:val="single" w:sz="4" w:space="0" w:color="auto"/>
            </w:tcBorders>
            <w:shd w:val="clear" w:color="auto" w:fill="auto"/>
          </w:tcPr>
          <w:p w14:paraId="4CA2FFD7" w14:textId="77777777" w:rsidR="001C5D82" w:rsidRPr="00FA3F6F" w:rsidRDefault="001C5D82" w:rsidP="001C5D82">
            <w:pPr>
              <w:ind w:left="-68" w:right="-72"/>
              <w:jc w:val="right"/>
              <w:rPr>
                <w:rFonts w:eastAsia="Arial Unicode MS" w:cs="Arial"/>
                <w:b/>
                <w:bCs/>
                <w:sz w:val="13"/>
                <w:szCs w:val="13"/>
                <w:lang w:val="en-GB"/>
              </w:rPr>
            </w:pPr>
            <w:r w:rsidRPr="00FA3F6F">
              <w:rPr>
                <w:rFonts w:ascii="Arial Bold" w:eastAsia="Arial Unicode MS" w:hAnsi="Arial Bold" w:cs="Arial"/>
                <w:b/>
                <w:bCs/>
                <w:spacing w:val="-2"/>
                <w:sz w:val="13"/>
                <w:szCs w:val="13"/>
                <w:lang w:val="en-GB"/>
              </w:rPr>
              <w:t>31 December</w:t>
            </w:r>
            <w:r w:rsidRPr="00FA3F6F">
              <w:rPr>
                <w:rFonts w:eastAsia="Arial Unicode MS" w:cs="Arial"/>
                <w:b/>
                <w:bCs/>
                <w:sz w:val="13"/>
                <w:szCs w:val="13"/>
                <w:lang w:val="en-GB"/>
              </w:rPr>
              <w:t xml:space="preserve"> 2019</w:t>
            </w:r>
          </w:p>
        </w:tc>
        <w:tc>
          <w:tcPr>
            <w:tcW w:w="907" w:type="dxa"/>
            <w:tcBorders>
              <w:top w:val="single" w:sz="4" w:space="0" w:color="auto"/>
            </w:tcBorders>
            <w:shd w:val="clear" w:color="auto" w:fill="auto"/>
          </w:tcPr>
          <w:p w14:paraId="243DC26F" w14:textId="77777777" w:rsidR="001C5D82" w:rsidRPr="00FA3F6F" w:rsidRDefault="002A72CD" w:rsidP="002A72CD">
            <w:pPr>
              <w:ind w:left="-186" w:right="-72"/>
              <w:jc w:val="right"/>
              <w:rPr>
                <w:rFonts w:eastAsia="Arial Unicode MS" w:cs="Arial"/>
                <w:b/>
                <w:bCs/>
                <w:sz w:val="13"/>
                <w:szCs w:val="13"/>
                <w:lang w:val="en-GB"/>
              </w:rPr>
            </w:pPr>
            <w:r>
              <w:rPr>
                <w:rFonts w:eastAsia="Arial Unicode MS" w:cs="Arial"/>
                <w:b/>
                <w:bCs/>
                <w:sz w:val="13"/>
                <w:szCs w:val="13"/>
                <w:lang w:val="en-GB"/>
              </w:rPr>
              <w:t>30 September</w:t>
            </w:r>
            <w:r w:rsidR="001C5D82" w:rsidRPr="00FA3F6F">
              <w:rPr>
                <w:rFonts w:eastAsia="Arial Unicode MS" w:cs="Arial"/>
                <w:b/>
                <w:bCs/>
                <w:sz w:val="13"/>
                <w:szCs w:val="13"/>
                <w:lang w:val="en-GB"/>
              </w:rPr>
              <w:t xml:space="preserve"> </w:t>
            </w:r>
          </w:p>
          <w:p w14:paraId="7058E24E" w14:textId="77777777" w:rsidR="001C5D82" w:rsidRPr="00FA3F6F" w:rsidRDefault="001C5D82" w:rsidP="002A72CD">
            <w:pPr>
              <w:ind w:left="-186" w:right="-72"/>
              <w:jc w:val="right"/>
              <w:rPr>
                <w:rFonts w:eastAsia="Arial Unicode MS" w:cs="Arial"/>
                <w:b/>
                <w:bCs/>
                <w:sz w:val="13"/>
                <w:szCs w:val="13"/>
                <w:lang w:val="en-GB"/>
              </w:rPr>
            </w:pPr>
            <w:r w:rsidRPr="00FA3F6F">
              <w:rPr>
                <w:rFonts w:eastAsia="Arial Unicode MS" w:cs="Arial"/>
                <w:b/>
                <w:bCs/>
                <w:sz w:val="13"/>
                <w:szCs w:val="13"/>
                <w:lang w:val="en-GB"/>
              </w:rPr>
              <w:t>2020</w:t>
            </w:r>
          </w:p>
        </w:tc>
        <w:tc>
          <w:tcPr>
            <w:tcW w:w="907" w:type="dxa"/>
            <w:tcBorders>
              <w:top w:val="single" w:sz="4" w:space="0" w:color="auto"/>
            </w:tcBorders>
            <w:shd w:val="clear" w:color="auto" w:fill="auto"/>
          </w:tcPr>
          <w:p w14:paraId="1CEEBD34" w14:textId="77777777" w:rsidR="001C5D82" w:rsidRPr="00FA3F6F" w:rsidRDefault="001C5D82" w:rsidP="001C5D82">
            <w:pPr>
              <w:ind w:left="-68" w:right="-72"/>
              <w:jc w:val="right"/>
              <w:rPr>
                <w:rFonts w:eastAsia="Arial Unicode MS" w:cs="Arial"/>
                <w:b/>
                <w:bCs/>
                <w:sz w:val="13"/>
                <w:szCs w:val="13"/>
                <w:lang w:val="en-GB"/>
              </w:rPr>
            </w:pPr>
            <w:r w:rsidRPr="00FA3F6F">
              <w:rPr>
                <w:rFonts w:ascii="Arial Bold" w:eastAsia="Arial Unicode MS" w:hAnsi="Arial Bold" w:cs="Arial"/>
                <w:b/>
                <w:bCs/>
                <w:spacing w:val="-2"/>
                <w:sz w:val="13"/>
                <w:szCs w:val="13"/>
                <w:lang w:val="en-GB"/>
              </w:rPr>
              <w:t>31 December</w:t>
            </w:r>
            <w:r w:rsidRPr="00FA3F6F">
              <w:rPr>
                <w:rFonts w:eastAsia="Arial Unicode MS" w:cs="Arial"/>
                <w:b/>
                <w:bCs/>
                <w:sz w:val="13"/>
                <w:szCs w:val="13"/>
                <w:lang w:val="en-GB"/>
              </w:rPr>
              <w:t xml:space="preserve"> 2019</w:t>
            </w:r>
          </w:p>
        </w:tc>
        <w:tc>
          <w:tcPr>
            <w:tcW w:w="907" w:type="dxa"/>
            <w:tcBorders>
              <w:top w:val="single" w:sz="4" w:space="0" w:color="auto"/>
            </w:tcBorders>
            <w:shd w:val="clear" w:color="auto" w:fill="auto"/>
          </w:tcPr>
          <w:p w14:paraId="0DDD38E7" w14:textId="77777777" w:rsidR="001C5D82" w:rsidRPr="002A72CD" w:rsidRDefault="002A72CD" w:rsidP="002A72CD">
            <w:pPr>
              <w:ind w:left="-149" w:right="-72"/>
              <w:jc w:val="right"/>
              <w:rPr>
                <w:rFonts w:ascii="Arial Bold" w:eastAsia="Arial Unicode MS" w:hAnsi="Arial Bold" w:cs="Arial" w:hint="eastAsia"/>
                <w:b/>
                <w:bCs/>
                <w:spacing w:val="-2"/>
                <w:sz w:val="13"/>
                <w:szCs w:val="13"/>
                <w:lang w:val="en-GB"/>
              </w:rPr>
            </w:pPr>
            <w:r w:rsidRPr="002A72CD">
              <w:rPr>
                <w:rFonts w:ascii="Arial Bold" w:eastAsia="Arial Unicode MS" w:hAnsi="Arial Bold" w:cs="Arial"/>
                <w:b/>
                <w:bCs/>
                <w:spacing w:val="-2"/>
                <w:sz w:val="13"/>
                <w:szCs w:val="13"/>
                <w:lang w:val="en-GB"/>
              </w:rPr>
              <w:t>30 September</w:t>
            </w:r>
            <w:r w:rsidR="001C5D82" w:rsidRPr="002A72CD">
              <w:rPr>
                <w:rFonts w:ascii="Arial Bold" w:eastAsia="Arial Unicode MS" w:hAnsi="Arial Bold" w:cs="Arial"/>
                <w:b/>
                <w:bCs/>
                <w:spacing w:val="-2"/>
                <w:sz w:val="13"/>
                <w:szCs w:val="13"/>
                <w:lang w:val="en-GB"/>
              </w:rPr>
              <w:t xml:space="preserve"> </w:t>
            </w:r>
          </w:p>
          <w:p w14:paraId="7ADCB48E" w14:textId="77777777" w:rsidR="001C5D82" w:rsidRPr="002A72CD" w:rsidRDefault="001C5D82" w:rsidP="002A72CD">
            <w:pPr>
              <w:ind w:left="-149" w:right="-72"/>
              <w:jc w:val="right"/>
              <w:rPr>
                <w:rFonts w:ascii="Arial Bold" w:eastAsia="Arial Unicode MS" w:hAnsi="Arial Bold" w:cs="Arial" w:hint="eastAsia"/>
                <w:b/>
                <w:bCs/>
                <w:spacing w:val="-2"/>
                <w:sz w:val="13"/>
                <w:szCs w:val="13"/>
                <w:lang w:val="en-GB"/>
              </w:rPr>
            </w:pPr>
            <w:r w:rsidRPr="002A72CD">
              <w:rPr>
                <w:rFonts w:ascii="Arial Bold" w:eastAsia="Arial Unicode MS" w:hAnsi="Arial Bold" w:cs="Arial"/>
                <w:b/>
                <w:bCs/>
                <w:spacing w:val="-2"/>
                <w:sz w:val="13"/>
                <w:szCs w:val="13"/>
                <w:lang w:val="en-GB"/>
              </w:rPr>
              <w:t>2020</w:t>
            </w:r>
          </w:p>
        </w:tc>
        <w:tc>
          <w:tcPr>
            <w:tcW w:w="909" w:type="dxa"/>
            <w:tcBorders>
              <w:top w:val="single" w:sz="4" w:space="0" w:color="auto"/>
            </w:tcBorders>
            <w:shd w:val="clear" w:color="auto" w:fill="auto"/>
          </w:tcPr>
          <w:p w14:paraId="0007A619" w14:textId="77777777" w:rsidR="001C5D82" w:rsidRPr="00FA3F6F" w:rsidRDefault="001C5D82" w:rsidP="001C5D82">
            <w:pPr>
              <w:ind w:left="-68" w:right="-72"/>
              <w:jc w:val="right"/>
              <w:rPr>
                <w:rFonts w:eastAsia="Arial Unicode MS" w:cs="Arial"/>
                <w:b/>
                <w:bCs/>
                <w:sz w:val="13"/>
                <w:szCs w:val="13"/>
                <w:lang w:val="en-GB"/>
              </w:rPr>
            </w:pPr>
            <w:r w:rsidRPr="00FA3F6F">
              <w:rPr>
                <w:rFonts w:ascii="Arial Bold" w:eastAsia="Arial Unicode MS" w:hAnsi="Arial Bold" w:cs="Arial"/>
                <w:b/>
                <w:bCs/>
                <w:spacing w:val="-2"/>
                <w:sz w:val="13"/>
                <w:szCs w:val="13"/>
                <w:lang w:val="en-GB"/>
              </w:rPr>
              <w:t>31 December</w:t>
            </w:r>
            <w:r w:rsidRPr="00FA3F6F">
              <w:rPr>
                <w:rFonts w:eastAsia="Arial Unicode MS" w:cs="Arial"/>
                <w:b/>
                <w:bCs/>
                <w:sz w:val="13"/>
                <w:szCs w:val="13"/>
                <w:lang w:val="en-GB"/>
              </w:rPr>
              <w:t xml:space="preserve"> 2019</w:t>
            </w:r>
          </w:p>
        </w:tc>
      </w:tr>
      <w:tr w:rsidR="00FA3F6F" w:rsidRPr="00FA3F6F" w14:paraId="6209C7E4" w14:textId="77777777" w:rsidTr="002867B6">
        <w:trPr>
          <w:trHeight w:val="146"/>
        </w:trPr>
        <w:tc>
          <w:tcPr>
            <w:tcW w:w="2203" w:type="dxa"/>
            <w:shd w:val="clear" w:color="auto" w:fill="auto"/>
          </w:tcPr>
          <w:p w14:paraId="668000A8" w14:textId="77777777" w:rsidR="001C5D82" w:rsidRPr="00FA3F6F" w:rsidRDefault="001C5D82" w:rsidP="001C5D82">
            <w:pPr>
              <w:ind w:left="-101"/>
              <w:rPr>
                <w:rFonts w:eastAsia="Arial Unicode MS" w:cs="Arial"/>
                <w:sz w:val="13"/>
                <w:szCs w:val="13"/>
                <w:lang w:val="en-GB"/>
              </w:rPr>
            </w:pPr>
          </w:p>
        </w:tc>
        <w:tc>
          <w:tcPr>
            <w:tcW w:w="907" w:type="dxa"/>
            <w:tcBorders>
              <w:bottom w:val="single" w:sz="4" w:space="0" w:color="auto"/>
            </w:tcBorders>
            <w:shd w:val="clear" w:color="auto" w:fill="auto"/>
          </w:tcPr>
          <w:p w14:paraId="57A60EA9" w14:textId="77777777" w:rsidR="001C5D82" w:rsidRPr="00FA3F6F" w:rsidRDefault="001C5D82" w:rsidP="001C5D82">
            <w:pPr>
              <w:ind w:right="-72"/>
              <w:jc w:val="right"/>
              <w:rPr>
                <w:rFonts w:eastAsia="Arial Unicode MS" w:cs="Arial"/>
                <w:b/>
                <w:bCs/>
                <w:sz w:val="13"/>
                <w:szCs w:val="13"/>
                <w:lang w:val="en-GB"/>
              </w:rPr>
            </w:pPr>
            <w:r w:rsidRPr="00FA3F6F">
              <w:rPr>
                <w:rFonts w:eastAsia="Arial Unicode MS" w:cs="Arial"/>
                <w:b/>
                <w:bCs/>
                <w:sz w:val="13"/>
                <w:szCs w:val="13"/>
                <w:lang w:val="en-GB"/>
              </w:rPr>
              <w:t>Thousand Baht</w:t>
            </w:r>
          </w:p>
        </w:tc>
        <w:tc>
          <w:tcPr>
            <w:tcW w:w="907" w:type="dxa"/>
            <w:tcBorders>
              <w:bottom w:val="single" w:sz="4" w:space="0" w:color="auto"/>
            </w:tcBorders>
            <w:shd w:val="clear" w:color="auto" w:fill="auto"/>
          </w:tcPr>
          <w:p w14:paraId="188D5D3D" w14:textId="77777777" w:rsidR="001C5D82" w:rsidRPr="00FA3F6F" w:rsidRDefault="001C5D82" w:rsidP="001C5D82">
            <w:pPr>
              <w:ind w:right="-72"/>
              <w:jc w:val="right"/>
              <w:rPr>
                <w:rFonts w:cs="Arial"/>
                <w:sz w:val="13"/>
                <w:szCs w:val="13"/>
              </w:rPr>
            </w:pPr>
            <w:r w:rsidRPr="00FA3F6F">
              <w:rPr>
                <w:rFonts w:eastAsia="Arial Unicode MS" w:cs="Arial"/>
                <w:b/>
                <w:bCs/>
                <w:sz w:val="13"/>
                <w:szCs w:val="13"/>
                <w:lang w:val="en-GB"/>
              </w:rPr>
              <w:t>Thousand Baht</w:t>
            </w:r>
          </w:p>
        </w:tc>
        <w:tc>
          <w:tcPr>
            <w:tcW w:w="907" w:type="dxa"/>
            <w:tcBorders>
              <w:bottom w:val="single" w:sz="4" w:space="0" w:color="auto"/>
            </w:tcBorders>
            <w:shd w:val="clear" w:color="auto" w:fill="auto"/>
          </w:tcPr>
          <w:p w14:paraId="023E9999" w14:textId="77777777" w:rsidR="001C5D82" w:rsidRPr="00FA3F6F" w:rsidRDefault="001C5D82" w:rsidP="001C5D82">
            <w:pPr>
              <w:ind w:right="-72"/>
              <w:jc w:val="right"/>
              <w:rPr>
                <w:rFonts w:cs="Arial"/>
                <w:sz w:val="13"/>
                <w:szCs w:val="13"/>
              </w:rPr>
            </w:pPr>
            <w:r w:rsidRPr="00FA3F6F">
              <w:rPr>
                <w:rFonts w:eastAsia="Arial Unicode MS" w:cs="Arial"/>
                <w:b/>
                <w:bCs/>
                <w:sz w:val="13"/>
                <w:szCs w:val="13"/>
                <w:lang w:val="en-GB"/>
              </w:rPr>
              <w:t>Thousand Baht</w:t>
            </w:r>
          </w:p>
        </w:tc>
        <w:tc>
          <w:tcPr>
            <w:tcW w:w="907" w:type="dxa"/>
            <w:tcBorders>
              <w:bottom w:val="single" w:sz="4" w:space="0" w:color="auto"/>
            </w:tcBorders>
            <w:shd w:val="clear" w:color="auto" w:fill="auto"/>
          </w:tcPr>
          <w:p w14:paraId="36972B0B" w14:textId="77777777" w:rsidR="001C5D82" w:rsidRPr="00FA3F6F" w:rsidRDefault="001C5D82" w:rsidP="001C5D82">
            <w:pPr>
              <w:ind w:right="-72"/>
              <w:jc w:val="right"/>
              <w:rPr>
                <w:rFonts w:cs="Arial"/>
                <w:sz w:val="13"/>
                <w:szCs w:val="13"/>
              </w:rPr>
            </w:pPr>
            <w:r w:rsidRPr="00FA3F6F">
              <w:rPr>
                <w:rFonts w:eastAsia="Arial Unicode MS" w:cs="Arial"/>
                <w:b/>
                <w:bCs/>
                <w:sz w:val="13"/>
                <w:szCs w:val="13"/>
                <w:lang w:val="en-GB"/>
              </w:rPr>
              <w:t>Thousand Baht</w:t>
            </w:r>
          </w:p>
        </w:tc>
        <w:tc>
          <w:tcPr>
            <w:tcW w:w="907" w:type="dxa"/>
            <w:tcBorders>
              <w:bottom w:val="single" w:sz="4" w:space="0" w:color="auto"/>
            </w:tcBorders>
            <w:shd w:val="clear" w:color="auto" w:fill="auto"/>
          </w:tcPr>
          <w:p w14:paraId="605B2222" w14:textId="77777777" w:rsidR="001C5D82" w:rsidRPr="00FA3F6F" w:rsidRDefault="001C5D82" w:rsidP="001C5D82">
            <w:pPr>
              <w:ind w:right="-72"/>
              <w:jc w:val="right"/>
              <w:rPr>
                <w:rFonts w:cs="Arial"/>
                <w:sz w:val="13"/>
                <w:szCs w:val="13"/>
              </w:rPr>
            </w:pPr>
            <w:r w:rsidRPr="00FA3F6F">
              <w:rPr>
                <w:rFonts w:eastAsia="Arial Unicode MS" w:cs="Arial"/>
                <w:b/>
                <w:bCs/>
                <w:sz w:val="13"/>
                <w:szCs w:val="13"/>
                <w:lang w:val="en-GB"/>
              </w:rPr>
              <w:t>Thousand Baht</w:t>
            </w:r>
          </w:p>
        </w:tc>
        <w:tc>
          <w:tcPr>
            <w:tcW w:w="907" w:type="dxa"/>
            <w:tcBorders>
              <w:bottom w:val="single" w:sz="4" w:space="0" w:color="auto"/>
            </w:tcBorders>
            <w:shd w:val="clear" w:color="auto" w:fill="auto"/>
          </w:tcPr>
          <w:p w14:paraId="23395ABB" w14:textId="77777777" w:rsidR="001C5D82" w:rsidRPr="00FA3F6F" w:rsidRDefault="001C5D82" w:rsidP="001C5D82">
            <w:pPr>
              <w:ind w:right="-72"/>
              <w:jc w:val="right"/>
              <w:rPr>
                <w:rFonts w:cs="Arial"/>
                <w:sz w:val="13"/>
                <w:szCs w:val="13"/>
              </w:rPr>
            </w:pPr>
            <w:r w:rsidRPr="00FA3F6F">
              <w:rPr>
                <w:rFonts w:eastAsia="Arial Unicode MS" w:cs="Arial"/>
                <w:b/>
                <w:bCs/>
                <w:sz w:val="13"/>
                <w:szCs w:val="13"/>
                <w:lang w:val="en-GB"/>
              </w:rPr>
              <w:t>Thousand Baht</w:t>
            </w:r>
          </w:p>
        </w:tc>
        <w:tc>
          <w:tcPr>
            <w:tcW w:w="907" w:type="dxa"/>
            <w:tcBorders>
              <w:bottom w:val="single" w:sz="4" w:space="0" w:color="auto"/>
            </w:tcBorders>
            <w:shd w:val="clear" w:color="auto" w:fill="auto"/>
          </w:tcPr>
          <w:p w14:paraId="6A5A6C62" w14:textId="77777777" w:rsidR="001C5D82" w:rsidRPr="00FA3F6F" w:rsidRDefault="001C5D82" w:rsidP="001C5D82">
            <w:pPr>
              <w:ind w:right="-72"/>
              <w:jc w:val="right"/>
              <w:rPr>
                <w:rFonts w:cs="Arial"/>
                <w:sz w:val="13"/>
                <w:szCs w:val="13"/>
              </w:rPr>
            </w:pPr>
            <w:r w:rsidRPr="00FA3F6F">
              <w:rPr>
                <w:rFonts w:eastAsia="Arial Unicode MS" w:cs="Arial"/>
                <w:b/>
                <w:bCs/>
                <w:sz w:val="13"/>
                <w:szCs w:val="13"/>
                <w:lang w:val="en-GB"/>
              </w:rPr>
              <w:t>Thousand Baht</w:t>
            </w:r>
          </w:p>
        </w:tc>
        <w:tc>
          <w:tcPr>
            <w:tcW w:w="909" w:type="dxa"/>
            <w:tcBorders>
              <w:bottom w:val="single" w:sz="4" w:space="0" w:color="auto"/>
            </w:tcBorders>
            <w:shd w:val="clear" w:color="auto" w:fill="auto"/>
          </w:tcPr>
          <w:p w14:paraId="29FCCB23" w14:textId="77777777" w:rsidR="001C5D82" w:rsidRPr="00FA3F6F" w:rsidRDefault="001C5D82" w:rsidP="001C5D82">
            <w:pPr>
              <w:ind w:right="-72"/>
              <w:jc w:val="right"/>
              <w:rPr>
                <w:rFonts w:cs="Arial"/>
                <w:sz w:val="13"/>
                <w:szCs w:val="13"/>
              </w:rPr>
            </w:pPr>
            <w:r w:rsidRPr="00FA3F6F">
              <w:rPr>
                <w:rFonts w:eastAsia="Arial Unicode MS" w:cs="Arial"/>
                <w:b/>
                <w:bCs/>
                <w:sz w:val="13"/>
                <w:szCs w:val="13"/>
                <w:lang w:val="en-GB"/>
              </w:rPr>
              <w:t>Thousand Baht</w:t>
            </w:r>
          </w:p>
        </w:tc>
      </w:tr>
      <w:tr w:rsidR="00FA3F6F" w:rsidRPr="00FA3F6F" w14:paraId="67ACD3CB" w14:textId="77777777" w:rsidTr="002867B6">
        <w:trPr>
          <w:trHeight w:val="58"/>
        </w:trPr>
        <w:tc>
          <w:tcPr>
            <w:tcW w:w="2203" w:type="dxa"/>
            <w:shd w:val="clear" w:color="auto" w:fill="auto"/>
          </w:tcPr>
          <w:p w14:paraId="2C466F4A" w14:textId="77777777" w:rsidR="001C5D82" w:rsidRPr="00FA3F6F" w:rsidRDefault="001C5D82" w:rsidP="001C5D82">
            <w:pPr>
              <w:ind w:left="-101"/>
              <w:jc w:val="left"/>
              <w:rPr>
                <w:rFonts w:eastAsia="Arial Unicode MS" w:cs="Arial"/>
                <w:b/>
                <w:bCs/>
                <w:sz w:val="13"/>
                <w:szCs w:val="13"/>
                <w:lang w:val="en-GB"/>
              </w:rPr>
            </w:pPr>
            <w:r w:rsidRPr="00FA3F6F">
              <w:rPr>
                <w:rFonts w:eastAsia="Arial Unicode MS" w:cs="Arial"/>
                <w:b/>
                <w:bCs/>
                <w:sz w:val="13"/>
                <w:szCs w:val="13"/>
                <w:lang w:val="en-GB"/>
              </w:rPr>
              <w:t>Assets</w:t>
            </w:r>
          </w:p>
        </w:tc>
        <w:tc>
          <w:tcPr>
            <w:tcW w:w="907" w:type="dxa"/>
            <w:tcBorders>
              <w:top w:val="single" w:sz="4" w:space="0" w:color="auto"/>
            </w:tcBorders>
            <w:shd w:val="clear" w:color="auto" w:fill="FAFAFA"/>
          </w:tcPr>
          <w:p w14:paraId="25282E38" w14:textId="77777777" w:rsidR="001C5D82" w:rsidRPr="00FA3F6F"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181E700" w14:textId="77777777" w:rsidR="001C5D82" w:rsidRPr="00FA3F6F"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3F879782" w14:textId="77777777" w:rsidR="001C5D82" w:rsidRPr="00FA3F6F"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4FCC2C05" w14:textId="77777777" w:rsidR="001C5D82" w:rsidRPr="00FA3F6F"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66C194D4" w14:textId="77777777" w:rsidR="001C5D82" w:rsidRPr="00FA3F6F"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2B778121" w14:textId="77777777" w:rsidR="001C5D82" w:rsidRPr="00FA3F6F"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22A188FC" w14:textId="77777777" w:rsidR="001C5D82" w:rsidRPr="00FA3F6F" w:rsidRDefault="001C5D82" w:rsidP="001C5D82">
            <w:pPr>
              <w:ind w:right="-72"/>
              <w:jc w:val="right"/>
              <w:rPr>
                <w:rFonts w:eastAsia="Arial Unicode MS" w:cs="Arial"/>
                <w:b/>
                <w:bCs/>
                <w:sz w:val="13"/>
                <w:szCs w:val="13"/>
                <w:lang w:val="en-GB"/>
              </w:rPr>
            </w:pPr>
          </w:p>
        </w:tc>
        <w:tc>
          <w:tcPr>
            <w:tcW w:w="909" w:type="dxa"/>
            <w:tcBorders>
              <w:top w:val="single" w:sz="4" w:space="0" w:color="auto"/>
            </w:tcBorders>
            <w:shd w:val="clear" w:color="auto" w:fill="auto"/>
          </w:tcPr>
          <w:p w14:paraId="2A10F5A7" w14:textId="77777777" w:rsidR="001C5D82" w:rsidRPr="00FA3F6F" w:rsidRDefault="001C5D82" w:rsidP="001C5D82">
            <w:pPr>
              <w:ind w:right="-72"/>
              <w:jc w:val="right"/>
              <w:rPr>
                <w:rFonts w:eastAsia="Arial Unicode MS" w:cs="Arial"/>
                <w:b/>
                <w:bCs/>
                <w:sz w:val="13"/>
                <w:szCs w:val="13"/>
                <w:lang w:val="en-GB"/>
              </w:rPr>
            </w:pPr>
          </w:p>
        </w:tc>
      </w:tr>
      <w:tr w:rsidR="001C5D82" w:rsidRPr="00FA3F6F" w14:paraId="68D6DBAC" w14:textId="77777777" w:rsidTr="002867B6">
        <w:trPr>
          <w:trHeight w:val="111"/>
        </w:trPr>
        <w:tc>
          <w:tcPr>
            <w:tcW w:w="2203" w:type="dxa"/>
            <w:shd w:val="clear" w:color="auto" w:fill="auto"/>
          </w:tcPr>
          <w:p w14:paraId="6C460190" w14:textId="77777777" w:rsidR="001C5D82" w:rsidRPr="00FA3F6F" w:rsidRDefault="001C5D82" w:rsidP="001C5D82">
            <w:pPr>
              <w:ind w:left="-101" w:right="-180"/>
              <w:jc w:val="left"/>
              <w:rPr>
                <w:rFonts w:eastAsia="Arial Unicode MS" w:cs="Arial"/>
                <w:b/>
                <w:bCs/>
                <w:sz w:val="13"/>
                <w:szCs w:val="13"/>
                <w:lang w:val="en-GB"/>
              </w:rPr>
            </w:pPr>
            <w:r w:rsidRPr="00FA3F6F">
              <w:rPr>
                <w:rFonts w:eastAsia="Arial Unicode MS" w:cs="Arial"/>
                <w:b/>
                <w:bCs/>
                <w:sz w:val="13"/>
                <w:szCs w:val="13"/>
                <w:lang w:val="en-GB"/>
              </w:rPr>
              <w:t xml:space="preserve">Financial assets measured at </w:t>
            </w:r>
          </w:p>
          <w:p w14:paraId="54B6E3F4" w14:textId="77777777" w:rsidR="001C5D82" w:rsidRPr="00FA3F6F" w:rsidRDefault="001C5D82" w:rsidP="001C5D82">
            <w:pPr>
              <w:ind w:left="-101"/>
              <w:jc w:val="left"/>
              <w:rPr>
                <w:rFonts w:eastAsia="Arial Unicode MS" w:cs="Arial"/>
                <w:b/>
                <w:bCs/>
                <w:sz w:val="13"/>
                <w:szCs w:val="13"/>
                <w:lang w:val="en-GB"/>
              </w:rPr>
            </w:pPr>
            <w:r w:rsidRPr="00FA3F6F">
              <w:rPr>
                <w:rFonts w:eastAsia="Arial Unicode MS" w:cs="Arial"/>
                <w:b/>
                <w:bCs/>
                <w:sz w:val="13"/>
                <w:szCs w:val="13"/>
                <w:lang w:val="en-GB"/>
              </w:rPr>
              <w:t xml:space="preserve">   fair value through profit or loss</w:t>
            </w:r>
          </w:p>
        </w:tc>
        <w:tc>
          <w:tcPr>
            <w:tcW w:w="907" w:type="dxa"/>
            <w:shd w:val="clear" w:color="auto" w:fill="FAFAFA"/>
          </w:tcPr>
          <w:p w14:paraId="0753DE30" w14:textId="77777777" w:rsidR="001C5D82" w:rsidRPr="00FA3F6F" w:rsidRDefault="001C5D82" w:rsidP="001C5D82">
            <w:pPr>
              <w:ind w:right="-72"/>
              <w:jc w:val="right"/>
              <w:rPr>
                <w:rFonts w:eastAsia="Arial Unicode MS" w:cs="Arial"/>
                <w:b/>
                <w:bCs/>
                <w:sz w:val="13"/>
                <w:szCs w:val="13"/>
                <w:lang w:val="en-GB"/>
              </w:rPr>
            </w:pPr>
          </w:p>
        </w:tc>
        <w:tc>
          <w:tcPr>
            <w:tcW w:w="907" w:type="dxa"/>
            <w:shd w:val="clear" w:color="auto" w:fill="auto"/>
          </w:tcPr>
          <w:p w14:paraId="377F830C" w14:textId="77777777" w:rsidR="001C5D82" w:rsidRPr="00FA3F6F" w:rsidRDefault="001C5D82" w:rsidP="001C5D82">
            <w:pPr>
              <w:ind w:right="-72"/>
              <w:jc w:val="right"/>
              <w:rPr>
                <w:rFonts w:eastAsia="Arial Unicode MS" w:cs="Arial"/>
                <w:b/>
                <w:bCs/>
                <w:sz w:val="13"/>
                <w:szCs w:val="13"/>
                <w:lang w:val="en-GB"/>
              </w:rPr>
            </w:pPr>
          </w:p>
        </w:tc>
        <w:tc>
          <w:tcPr>
            <w:tcW w:w="907" w:type="dxa"/>
            <w:shd w:val="clear" w:color="auto" w:fill="FAFAFA"/>
          </w:tcPr>
          <w:p w14:paraId="31D33243" w14:textId="77777777" w:rsidR="001C5D82" w:rsidRPr="00FA3F6F" w:rsidRDefault="001C5D82" w:rsidP="001C5D82">
            <w:pPr>
              <w:ind w:right="-72"/>
              <w:jc w:val="right"/>
              <w:rPr>
                <w:rFonts w:eastAsia="Arial Unicode MS" w:cs="Arial"/>
                <w:b/>
                <w:bCs/>
                <w:sz w:val="13"/>
                <w:szCs w:val="13"/>
                <w:lang w:val="en-GB"/>
              </w:rPr>
            </w:pPr>
          </w:p>
        </w:tc>
        <w:tc>
          <w:tcPr>
            <w:tcW w:w="907" w:type="dxa"/>
            <w:shd w:val="clear" w:color="auto" w:fill="auto"/>
          </w:tcPr>
          <w:p w14:paraId="0E3BF216" w14:textId="77777777" w:rsidR="001C5D82" w:rsidRPr="00FA3F6F" w:rsidRDefault="001C5D82" w:rsidP="001C5D82">
            <w:pPr>
              <w:ind w:right="-72"/>
              <w:jc w:val="right"/>
              <w:rPr>
                <w:rFonts w:eastAsia="Arial Unicode MS" w:cs="Arial"/>
                <w:b/>
                <w:bCs/>
                <w:sz w:val="13"/>
                <w:szCs w:val="13"/>
                <w:lang w:val="en-GB"/>
              </w:rPr>
            </w:pPr>
          </w:p>
        </w:tc>
        <w:tc>
          <w:tcPr>
            <w:tcW w:w="907" w:type="dxa"/>
            <w:shd w:val="clear" w:color="auto" w:fill="FAFAFA"/>
          </w:tcPr>
          <w:p w14:paraId="2CC2DCE2" w14:textId="77777777" w:rsidR="001C5D82" w:rsidRPr="00FA3F6F" w:rsidRDefault="001C5D82" w:rsidP="001C5D82">
            <w:pPr>
              <w:ind w:right="-72"/>
              <w:jc w:val="right"/>
              <w:rPr>
                <w:rFonts w:eastAsia="Arial Unicode MS" w:cs="Arial"/>
                <w:b/>
                <w:bCs/>
                <w:sz w:val="13"/>
                <w:szCs w:val="13"/>
                <w:lang w:val="en-GB"/>
              </w:rPr>
            </w:pPr>
          </w:p>
        </w:tc>
        <w:tc>
          <w:tcPr>
            <w:tcW w:w="907" w:type="dxa"/>
            <w:shd w:val="clear" w:color="auto" w:fill="auto"/>
          </w:tcPr>
          <w:p w14:paraId="4AA087FE" w14:textId="77777777" w:rsidR="001C5D82" w:rsidRPr="00FA3F6F" w:rsidRDefault="001C5D82" w:rsidP="001C5D82">
            <w:pPr>
              <w:ind w:right="-72"/>
              <w:jc w:val="right"/>
              <w:rPr>
                <w:rFonts w:eastAsia="Arial Unicode MS" w:cs="Arial"/>
                <w:b/>
                <w:bCs/>
                <w:sz w:val="13"/>
                <w:szCs w:val="13"/>
                <w:lang w:val="en-GB"/>
              </w:rPr>
            </w:pPr>
          </w:p>
        </w:tc>
        <w:tc>
          <w:tcPr>
            <w:tcW w:w="907" w:type="dxa"/>
            <w:shd w:val="clear" w:color="auto" w:fill="FAFAFA"/>
          </w:tcPr>
          <w:p w14:paraId="0B8DF677" w14:textId="77777777" w:rsidR="001C5D82" w:rsidRPr="00FA3F6F" w:rsidRDefault="001C5D82" w:rsidP="001C5D82">
            <w:pPr>
              <w:ind w:right="-72"/>
              <w:jc w:val="right"/>
              <w:rPr>
                <w:rFonts w:eastAsia="Arial Unicode MS" w:cs="Arial"/>
                <w:b/>
                <w:bCs/>
                <w:sz w:val="13"/>
                <w:szCs w:val="13"/>
                <w:lang w:val="en-GB"/>
              </w:rPr>
            </w:pPr>
          </w:p>
        </w:tc>
        <w:tc>
          <w:tcPr>
            <w:tcW w:w="909" w:type="dxa"/>
            <w:shd w:val="clear" w:color="auto" w:fill="auto"/>
          </w:tcPr>
          <w:p w14:paraId="6034E8E1" w14:textId="77777777" w:rsidR="001C5D82" w:rsidRPr="00FA3F6F" w:rsidRDefault="001C5D82" w:rsidP="001C5D82">
            <w:pPr>
              <w:ind w:right="-72"/>
              <w:jc w:val="right"/>
              <w:rPr>
                <w:rFonts w:eastAsia="Arial Unicode MS" w:cs="Arial"/>
                <w:b/>
                <w:bCs/>
                <w:sz w:val="13"/>
                <w:szCs w:val="13"/>
                <w:lang w:val="en-GB"/>
              </w:rPr>
            </w:pPr>
          </w:p>
        </w:tc>
      </w:tr>
      <w:tr w:rsidR="004A2D73" w:rsidRPr="00FA3F6F" w14:paraId="12CAA096" w14:textId="77777777" w:rsidTr="002867B6">
        <w:trPr>
          <w:trHeight w:val="111"/>
        </w:trPr>
        <w:tc>
          <w:tcPr>
            <w:tcW w:w="2203" w:type="dxa"/>
            <w:shd w:val="clear" w:color="auto" w:fill="auto"/>
          </w:tcPr>
          <w:p w14:paraId="15B650D2" w14:textId="77777777" w:rsidR="004A2D73" w:rsidRPr="00FA3F6F" w:rsidRDefault="004A2D73" w:rsidP="004A2D73">
            <w:pPr>
              <w:ind w:left="-101"/>
              <w:jc w:val="left"/>
              <w:rPr>
                <w:rFonts w:eastAsia="Arial Unicode MS" w:cs="Arial"/>
                <w:sz w:val="13"/>
                <w:szCs w:val="13"/>
                <w:lang w:val="en-GB"/>
              </w:rPr>
            </w:pPr>
            <w:r w:rsidRPr="00FA3F6F">
              <w:rPr>
                <w:rFonts w:eastAsia="Arial Unicode MS" w:cs="Arial"/>
                <w:sz w:val="13"/>
                <w:szCs w:val="13"/>
                <w:lang w:val="en-GB"/>
              </w:rPr>
              <w:t>Debt in</w:t>
            </w:r>
            <w:r w:rsidRPr="00FA3F6F">
              <w:rPr>
                <w:rFonts w:eastAsia="Arial Unicode MS" w:cs="Arial"/>
                <w:sz w:val="13"/>
                <w:szCs w:val="16"/>
              </w:rPr>
              <w:t>vestments</w:t>
            </w:r>
            <w:r w:rsidRPr="00FA3F6F">
              <w:rPr>
                <w:rFonts w:eastAsia="Arial Unicode MS" w:cs="Arial"/>
                <w:sz w:val="13"/>
                <w:szCs w:val="13"/>
                <w:lang w:val="en-GB"/>
              </w:rPr>
              <w:t xml:space="preserve"> (Note 9)</w:t>
            </w:r>
          </w:p>
        </w:tc>
        <w:tc>
          <w:tcPr>
            <w:tcW w:w="907" w:type="dxa"/>
            <w:shd w:val="clear" w:color="auto" w:fill="FAFAFA"/>
          </w:tcPr>
          <w:p w14:paraId="0E473B05" w14:textId="77777777" w:rsidR="004A2D73" w:rsidRDefault="004A2D73" w:rsidP="004A2D73">
            <w:pPr>
              <w:ind w:right="-72"/>
              <w:jc w:val="right"/>
              <w:rPr>
                <w:rFonts w:eastAsia="Arial Unicode MS" w:cs="Arial"/>
                <w:sz w:val="13"/>
                <w:szCs w:val="13"/>
                <w:lang w:val="en-GB"/>
              </w:rPr>
            </w:pPr>
            <w:r>
              <w:rPr>
                <w:rFonts w:eastAsia="Arial Unicode MS" w:cs="Arial"/>
                <w:sz w:val="13"/>
                <w:szCs w:val="13"/>
                <w:lang w:val="en-GB"/>
              </w:rPr>
              <w:t>109,036</w:t>
            </w:r>
          </w:p>
        </w:tc>
        <w:tc>
          <w:tcPr>
            <w:tcW w:w="907" w:type="dxa"/>
          </w:tcPr>
          <w:p w14:paraId="5DAFE12B" w14:textId="77777777" w:rsidR="004A2D73" w:rsidRDefault="004A2D73" w:rsidP="004A2D73">
            <w:pPr>
              <w:ind w:right="-72"/>
              <w:jc w:val="right"/>
              <w:rPr>
                <w:rFonts w:eastAsia="Arial Unicode MS" w:cs="Arial"/>
                <w:sz w:val="13"/>
                <w:szCs w:val="13"/>
                <w:lang w:val="en-GB"/>
              </w:rPr>
            </w:pPr>
            <w:r>
              <w:rPr>
                <w:rFonts w:eastAsia="Arial Unicode MS" w:cs="Arial"/>
                <w:sz w:val="13"/>
                <w:szCs w:val="13"/>
                <w:lang w:val="en-GB"/>
              </w:rPr>
              <w:t>519,600</w:t>
            </w:r>
          </w:p>
        </w:tc>
        <w:tc>
          <w:tcPr>
            <w:tcW w:w="907" w:type="dxa"/>
            <w:shd w:val="clear" w:color="auto" w:fill="FAFAFA"/>
          </w:tcPr>
          <w:p w14:paraId="3F5E0ADC" w14:textId="7A36A6A9" w:rsidR="004A2D73" w:rsidRDefault="001900AC" w:rsidP="004A2D73">
            <w:pPr>
              <w:ind w:right="-72"/>
              <w:jc w:val="right"/>
              <w:rPr>
                <w:rFonts w:eastAsia="Arial Unicode MS" w:cs="Arial"/>
                <w:sz w:val="13"/>
                <w:szCs w:val="13"/>
                <w:lang w:val="en-GB"/>
              </w:rPr>
            </w:pPr>
            <w:r>
              <w:rPr>
                <w:rFonts w:eastAsia="Arial Unicode MS" w:cs="Arial"/>
                <w:sz w:val="13"/>
                <w:szCs w:val="13"/>
                <w:lang w:val="en-GB"/>
              </w:rPr>
              <w:t>-</w:t>
            </w:r>
          </w:p>
        </w:tc>
        <w:tc>
          <w:tcPr>
            <w:tcW w:w="907" w:type="dxa"/>
          </w:tcPr>
          <w:p w14:paraId="15D36467" w14:textId="77777777" w:rsidR="004A2D73" w:rsidRDefault="004A2D73" w:rsidP="004A2D73">
            <w:pPr>
              <w:ind w:right="-72"/>
              <w:jc w:val="right"/>
              <w:rPr>
                <w:rFonts w:eastAsia="Arial Unicode MS" w:cs="Arial"/>
                <w:sz w:val="13"/>
                <w:szCs w:val="13"/>
                <w:lang w:val="en-GB"/>
              </w:rPr>
            </w:pPr>
            <w:r>
              <w:rPr>
                <w:rFonts w:eastAsia="Arial Unicode MS" w:cs="Arial"/>
                <w:sz w:val="13"/>
                <w:szCs w:val="13"/>
                <w:lang w:val="en-GB"/>
              </w:rPr>
              <w:t>-</w:t>
            </w:r>
          </w:p>
        </w:tc>
        <w:tc>
          <w:tcPr>
            <w:tcW w:w="907" w:type="dxa"/>
            <w:shd w:val="clear" w:color="auto" w:fill="FAFAFA"/>
          </w:tcPr>
          <w:p w14:paraId="69BF8C05" w14:textId="77777777" w:rsidR="004A2D73" w:rsidRDefault="004A2D73" w:rsidP="004A2D73">
            <w:pPr>
              <w:ind w:right="-72"/>
              <w:jc w:val="right"/>
              <w:rPr>
                <w:rFonts w:eastAsia="Arial Unicode MS" w:cs="Arial"/>
                <w:sz w:val="13"/>
                <w:szCs w:val="13"/>
                <w:lang w:val="en-GB"/>
              </w:rPr>
            </w:pPr>
            <w:r>
              <w:rPr>
                <w:rFonts w:eastAsia="Arial Unicode MS" w:cs="Arial"/>
                <w:sz w:val="13"/>
                <w:szCs w:val="13"/>
                <w:lang w:val="en-GB"/>
              </w:rPr>
              <w:t>-</w:t>
            </w:r>
          </w:p>
        </w:tc>
        <w:tc>
          <w:tcPr>
            <w:tcW w:w="907" w:type="dxa"/>
          </w:tcPr>
          <w:p w14:paraId="746B9C64" w14:textId="77777777" w:rsidR="004A2D73" w:rsidRDefault="004A2D73" w:rsidP="004A2D73">
            <w:pPr>
              <w:ind w:right="-72"/>
              <w:jc w:val="right"/>
              <w:rPr>
                <w:rFonts w:eastAsia="Arial Unicode MS" w:cs="Arial"/>
                <w:sz w:val="13"/>
                <w:szCs w:val="13"/>
                <w:lang w:val="en-GB"/>
              </w:rPr>
            </w:pPr>
            <w:r>
              <w:rPr>
                <w:rFonts w:eastAsia="Arial Unicode MS" w:cs="Arial"/>
                <w:sz w:val="13"/>
                <w:szCs w:val="13"/>
                <w:lang w:val="en-GB"/>
              </w:rPr>
              <w:t>-</w:t>
            </w:r>
          </w:p>
        </w:tc>
        <w:tc>
          <w:tcPr>
            <w:tcW w:w="907" w:type="dxa"/>
            <w:shd w:val="clear" w:color="auto" w:fill="FAFAFA"/>
            <w:vAlign w:val="bottom"/>
          </w:tcPr>
          <w:p w14:paraId="5F5B9CD7" w14:textId="77777777" w:rsidR="004A2D73" w:rsidRPr="004A2D73" w:rsidRDefault="004A2D73" w:rsidP="004A2D73">
            <w:pPr>
              <w:ind w:right="-72"/>
              <w:jc w:val="right"/>
              <w:rPr>
                <w:rFonts w:eastAsia="Arial Unicode MS" w:cs="Arial"/>
                <w:sz w:val="13"/>
                <w:szCs w:val="13"/>
                <w:cs/>
                <w:lang w:val="en-GB"/>
              </w:rPr>
            </w:pPr>
            <w:r w:rsidRPr="004A2D73">
              <w:rPr>
                <w:rFonts w:eastAsia="Arial Unicode MS" w:cs="Arial"/>
                <w:sz w:val="13"/>
                <w:szCs w:val="13"/>
                <w:lang w:val="en-GB"/>
              </w:rPr>
              <w:t>109,036</w:t>
            </w:r>
          </w:p>
        </w:tc>
        <w:tc>
          <w:tcPr>
            <w:tcW w:w="909" w:type="dxa"/>
          </w:tcPr>
          <w:p w14:paraId="589CCF54" w14:textId="77777777" w:rsidR="004A2D73" w:rsidRDefault="004A2D73" w:rsidP="004A2D73">
            <w:pPr>
              <w:ind w:right="-72"/>
              <w:jc w:val="right"/>
              <w:rPr>
                <w:rFonts w:eastAsia="Arial Unicode MS" w:cs="Arial"/>
                <w:sz w:val="13"/>
                <w:szCs w:val="13"/>
                <w:lang w:val="en-GB"/>
              </w:rPr>
            </w:pPr>
            <w:r>
              <w:rPr>
                <w:rFonts w:eastAsia="Arial Unicode MS" w:cs="Arial"/>
                <w:sz w:val="13"/>
                <w:szCs w:val="13"/>
                <w:lang w:val="en-GB"/>
              </w:rPr>
              <w:t>519,600</w:t>
            </w:r>
          </w:p>
        </w:tc>
      </w:tr>
      <w:tr w:rsidR="004A2D73" w:rsidRPr="00FA3F6F" w14:paraId="1BFAEB4D" w14:textId="77777777" w:rsidTr="002867B6">
        <w:trPr>
          <w:trHeight w:val="111"/>
        </w:trPr>
        <w:tc>
          <w:tcPr>
            <w:tcW w:w="2203" w:type="dxa"/>
            <w:shd w:val="clear" w:color="auto" w:fill="auto"/>
          </w:tcPr>
          <w:p w14:paraId="027F5085" w14:textId="77777777" w:rsidR="004A2D73" w:rsidRPr="005F61F9" w:rsidRDefault="004A2D73" w:rsidP="004A2D73">
            <w:pPr>
              <w:ind w:left="-101"/>
              <w:jc w:val="left"/>
              <w:rPr>
                <w:rFonts w:eastAsia="Arial Unicode MS" w:cs="Arial"/>
                <w:sz w:val="13"/>
                <w:szCs w:val="13"/>
                <w:lang w:val="en-GB"/>
              </w:rPr>
            </w:pPr>
            <w:r w:rsidRPr="005F61F9">
              <w:rPr>
                <w:rFonts w:eastAsia="Arial Unicode MS" w:cs="Arial"/>
                <w:sz w:val="13"/>
                <w:szCs w:val="13"/>
                <w:lang w:val="en-GB"/>
              </w:rPr>
              <w:t>Equity Instruments</w:t>
            </w:r>
            <w:r>
              <w:rPr>
                <w:rFonts w:eastAsia="Arial Unicode MS" w:cs="Arial"/>
                <w:sz w:val="13"/>
                <w:szCs w:val="13"/>
                <w:lang w:val="en-GB"/>
              </w:rPr>
              <w:t xml:space="preserve"> </w:t>
            </w:r>
            <w:r w:rsidRPr="00FA3F6F">
              <w:rPr>
                <w:rFonts w:eastAsia="Arial Unicode MS" w:cs="Arial"/>
                <w:sz w:val="13"/>
                <w:szCs w:val="13"/>
                <w:lang w:val="en-GB"/>
              </w:rPr>
              <w:t>(Note 9)</w:t>
            </w:r>
          </w:p>
        </w:tc>
        <w:tc>
          <w:tcPr>
            <w:tcW w:w="907" w:type="dxa"/>
            <w:shd w:val="clear" w:color="auto" w:fill="FAFAFA"/>
          </w:tcPr>
          <w:p w14:paraId="6940B05E" w14:textId="77777777" w:rsidR="004A2D73" w:rsidRPr="005F61F9" w:rsidRDefault="004A2D73" w:rsidP="004A2D73">
            <w:pPr>
              <w:ind w:right="-72"/>
              <w:jc w:val="right"/>
              <w:rPr>
                <w:rFonts w:eastAsia="Arial Unicode MS" w:cs="Browallia New"/>
                <w:sz w:val="13"/>
                <w:szCs w:val="16"/>
                <w:cs/>
                <w:lang w:val="en-GB"/>
              </w:rPr>
            </w:pPr>
            <w:r w:rsidRPr="005F61F9">
              <w:rPr>
                <w:rFonts w:eastAsia="Arial Unicode MS" w:cs="Browallia New"/>
                <w:sz w:val="13"/>
                <w:szCs w:val="16"/>
                <w:lang w:val="en-GB"/>
              </w:rPr>
              <w:t>-</w:t>
            </w:r>
          </w:p>
        </w:tc>
        <w:tc>
          <w:tcPr>
            <w:tcW w:w="907" w:type="dxa"/>
          </w:tcPr>
          <w:p w14:paraId="71BAECE0" w14:textId="77777777" w:rsidR="004A2D73" w:rsidRPr="005F61F9" w:rsidRDefault="004A2D73" w:rsidP="004A2D73">
            <w:pPr>
              <w:ind w:right="-72"/>
              <w:jc w:val="right"/>
              <w:rPr>
                <w:rFonts w:eastAsia="Arial Unicode MS" w:cs="Browallia New"/>
                <w:sz w:val="13"/>
                <w:szCs w:val="16"/>
                <w:lang w:val="en-GB"/>
              </w:rPr>
            </w:pPr>
            <w:r w:rsidRPr="005F61F9">
              <w:rPr>
                <w:rFonts w:eastAsia="Arial Unicode MS" w:cs="Browallia New"/>
                <w:sz w:val="13"/>
                <w:szCs w:val="16"/>
                <w:lang w:val="en-GB"/>
              </w:rPr>
              <w:t>-</w:t>
            </w:r>
          </w:p>
        </w:tc>
        <w:tc>
          <w:tcPr>
            <w:tcW w:w="907" w:type="dxa"/>
            <w:shd w:val="clear" w:color="auto" w:fill="FAFAFA"/>
          </w:tcPr>
          <w:p w14:paraId="2B1E3F58" w14:textId="77777777" w:rsidR="004A2D73" w:rsidRPr="005F61F9" w:rsidRDefault="004A2D73" w:rsidP="004A2D73">
            <w:pPr>
              <w:ind w:right="-72"/>
              <w:jc w:val="right"/>
              <w:rPr>
                <w:rFonts w:eastAsia="Arial Unicode MS" w:cs="Arial"/>
                <w:sz w:val="13"/>
                <w:szCs w:val="13"/>
                <w:lang w:val="en-GB"/>
              </w:rPr>
            </w:pPr>
            <w:r w:rsidRPr="005F61F9">
              <w:rPr>
                <w:rFonts w:eastAsia="Arial Unicode MS" w:cs="Arial"/>
                <w:sz w:val="13"/>
                <w:szCs w:val="13"/>
                <w:lang w:val="en-GB"/>
              </w:rPr>
              <w:t>-</w:t>
            </w:r>
          </w:p>
        </w:tc>
        <w:tc>
          <w:tcPr>
            <w:tcW w:w="907" w:type="dxa"/>
          </w:tcPr>
          <w:p w14:paraId="4270D116" w14:textId="77777777" w:rsidR="004A2D73" w:rsidRPr="005F61F9" w:rsidRDefault="004A2D73" w:rsidP="004A2D73">
            <w:pPr>
              <w:ind w:right="-72"/>
              <w:jc w:val="right"/>
              <w:rPr>
                <w:rFonts w:eastAsia="Arial Unicode MS" w:cs="Arial"/>
                <w:sz w:val="13"/>
                <w:szCs w:val="13"/>
                <w:lang w:val="en-GB"/>
              </w:rPr>
            </w:pPr>
            <w:r w:rsidRPr="005F61F9">
              <w:rPr>
                <w:rFonts w:eastAsia="Arial Unicode MS" w:cs="Arial"/>
                <w:sz w:val="13"/>
                <w:szCs w:val="13"/>
                <w:lang w:val="en-GB"/>
              </w:rPr>
              <w:t>-</w:t>
            </w:r>
          </w:p>
        </w:tc>
        <w:tc>
          <w:tcPr>
            <w:tcW w:w="907" w:type="dxa"/>
            <w:shd w:val="clear" w:color="auto" w:fill="FAFAFA"/>
          </w:tcPr>
          <w:p w14:paraId="7D1202B8" w14:textId="77777777" w:rsidR="004A2D73" w:rsidRPr="005F61F9" w:rsidRDefault="004A2D73" w:rsidP="004A2D73">
            <w:pPr>
              <w:ind w:right="-72"/>
              <w:jc w:val="right"/>
              <w:rPr>
                <w:rFonts w:eastAsia="Arial Unicode MS" w:cs="Arial"/>
                <w:sz w:val="13"/>
                <w:szCs w:val="13"/>
                <w:lang w:val="en-GB"/>
              </w:rPr>
            </w:pPr>
            <w:r w:rsidRPr="005F61F9">
              <w:rPr>
                <w:rFonts w:eastAsia="Arial Unicode MS" w:cs="Arial"/>
                <w:sz w:val="13"/>
                <w:szCs w:val="13"/>
                <w:lang w:val="en-GB"/>
              </w:rPr>
              <w:t>330</w:t>
            </w:r>
          </w:p>
        </w:tc>
        <w:tc>
          <w:tcPr>
            <w:tcW w:w="907" w:type="dxa"/>
          </w:tcPr>
          <w:p w14:paraId="36FF42DB" w14:textId="77777777" w:rsidR="004A2D73" w:rsidRPr="005F61F9" w:rsidRDefault="004A2D73" w:rsidP="004A2D73">
            <w:pPr>
              <w:ind w:right="-72"/>
              <w:jc w:val="right"/>
              <w:rPr>
                <w:rFonts w:eastAsia="Arial Unicode MS" w:cs="Arial"/>
                <w:sz w:val="13"/>
                <w:szCs w:val="13"/>
                <w:lang w:val="en-GB"/>
              </w:rPr>
            </w:pPr>
            <w:r w:rsidRPr="005F61F9">
              <w:rPr>
                <w:rFonts w:eastAsia="Arial Unicode MS" w:cs="Arial"/>
                <w:sz w:val="13"/>
                <w:szCs w:val="13"/>
                <w:lang w:val="en-GB"/>
              </w:rPr>
              <w:t>330</w:t>
            </w:r>
          </w:p>
        </w:tc>
        <w:tc>
          <w:tcPr>
            <w:tcW w:w="907" w:type="dxa"/>
            <w:shd w:val="clear" w:color="auto" w:fill="FAFAFA"/>
          </w:tcPr>
          <w:p w14:paraId="79B4A8B1" w14:textId="77777777" w:rsidR="004A2D73" w:rsidRPr="005F61F9" w:rsidRDefault="004A2D73" w:rsidP="004A2D73">
            <w:pPr>
              <w:ind w:right="-72"/>
              <w:jc w:val="right"/>
              <w:rPr>
                <w:rFonts w:eastAsia="Arial Unicode MS" w:cs="Arial"/>
                <w:sz w:val="13"/>
                <w:szCs w:val="13"/>
                <w:lang w:val="en-GB"/>
              </w:rPr>
            </w:pPr>
            <w:r w:rsidRPr="005F61F9">
              <w:rPr>
                <w:rFonts w:eastAsia="Arial Unicode MS" w:cs="Arial"/>
                <w:sz w:val="13"/>
                <w:szCs w:val="13"/>
                <w:lang w:val="en-GB"/>
              </w:rPr>
              <w:t>330</w:t>
            </w:r>
          </w:p>
        </w:tc>
        <w:tc>
          <w:tcPr>
            <w:tcW w:w="909" w:type="dxa"/>
          </w:tcPr>
          <w:p w14:paraId="22B8860A" w14:textId="77777777" w:rsidR="004A2D73" w:rsidRDefault="004A2D73" w:rsidP="004A2D73">
            <w:pPr>
              <w:ind w:right="-72"/>
              <w:jc w:val="right"/>
              <w:rPr>
                <w:rFonts w:eastAsia="Arial Unicode MS" w:cs="Arial"/>
                <w:sz w:val="13"/>
                <w:szCs w:val="13"/>
                <w:lang w:val="en-GB"/>
              </w:rPr>
            </w:pPr>
            <w:r w:rsidRPr="005F61F9">
              <w:rPr>
                <w:rFonts w:eastAsia="Arial Unicode MS" w:cs="Arial"/>
                <w:sz w:val="13"/>
                <w:szCs w:val="13"/>
                <w:lang w:val="en-GB"/>
              </w:rPr>
              <w:t>330</w:t>
            </w:r>
          </w:p>
        </w:tc>
      </w:tr>
    </w:tbl>
    <w:p w14:paraId="0421AF42" w14:textId="77777777" w:rsidR="00B875AD" w:rsidRPr="00FA3F6F" w:rsidRDefault="00B875AD" w:rsidP="00B875AD">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FA3F6F" w:rsidRPr="00FA3F6F" w14:paraId="3FAAC4BE" w14:textId="77777777" w:rsidTr="002867B6">
        <w:trPr>
          <w:trHeight w:val="58"/>
        </w:trPr>
        <w:tc>
          <w:tcPr>
            <w:tcW w:w="2203" w:type="dxa"/>
            <w:shd w:val="clear" w:color="auto" w:fill="auto"/>
          </w:tcPr>
          <w:p w14:paraId="1B4D38FE" w14:textId="77777777" w:rsidR="00B875AD" w:rsidRPr="00FA3F6F" w:rsidRDefault="00B875AD" w:rsidP="004B1178">
            <w:pPr>
              <w:ind w:left="-101"/>
              <w:rPr>
                <w:rFonts w:eastAsia="Arial Unicode MS" w:cs="Arial"/>
                <w:sz w:val="13"/>
                <w:szCs w:val="13"/>
                <w:lang w:val="en-GB"/>
              </w:rPr>
            </w:pPr>
          </w:p>
        </w:tc>
        <w:tc>
          <w:tcPr>
            <w:tcW w:w="7258" w:type="dxa"/>
            <w:gridSpan w:val="8"/>
            <w:tcBorders>
              <w:top w:val="single" w:sz="4" w:space="0" w:color="auto"/>
              <w:bottom w:val="single" w:sz="4" w:space="0" w:color="auto"/>
            </w:tcBorders>
            <w:shd w:val="clear" w:color="auto" w:fill="auto"/>
          </w:tcPr>
          <w:p w14:paraId="7C901CB8" w14:textId="77777777" w:rsidR="00B875AD" w:rsidRPr="00FA3F6F" w:rsidRDefault="00B875AD" w:rsidP="00B875AD">
            <w:pPr>
              <w:jc w:val="center"/>
              <w:rPr>
                <w:rFonts w:eastAsia="Arial Unicode MS" w:cs="Arial"/>
                <w:b/>
                <w:bCs/>
                <w:spacing w:val="-8"/>
                <w:sz w:val="13"/>
                <w:szCs w:val="13"/>
                <w:lang w:val="en-GB"/>
              </w:rPr>
            </w:pPr>
            <w:r w:rsidRPr="00FA3F6F">
              <w:rPr>
                <w:rFonts w:eastAsia="Arial Unicode MS" w:cs="Arial"/>
                <w:b/>
                <w:bCs/>
                <w:spacing w:val="-8"/>
                <w:sz w:val="13"/>
                <w:szCs w:val="13"/>
              </w:rPr>
              <w:t>Separate financial information</w:t>
            </w:r>
          </w:p>
        </w:tc>
      </w:tr>
      <w:tr w:rsidR="00FA3F6F" w:rsidRPr="00FA3F6F" w14:paraId="4284BF10" w14:textId="77777777" w:rsidTr="002867B6">
        <w:trPr>
          <w:trHeight w:val="48"/>
        </w:trPr>
        <w:tc>
          <w:tcPr>
            <w:tcW w:w="2203" w:type="dxa"/>
            <w:shd w:val="clear" w:color="auto" w:fill="auto"/>
          </w:tcPr>
          <w:p w14:paraId="154A7748" w14:textId="77777777" w:rsidR="00B875AD" w:rsidRPr="00FA3F6F" w:rsidRDefault="00B875AD" w:rsidP="004B1178">
            <w:pPr>
              <w:ind w:left="-101"/>
              <w:rPr>
                <w:rFonts w:eastAsia="Arial Unicode MS" w:cs="Arial"/>
                <w:sz w:val="13"/>
                <w:szCs w:val="13"/>
                <w:lang w:val="en-GB"/>
              </w:rPr>
            </w:pPr>
          </w:p>
        </w:tc>
        <w:tc>
          <w:tcPr>
            <w:tcW w:w="1814" w:type="dxa"/>
            <w:gridSpan w:val="2"/>
            <w:tcBorders>
              <w:top w:val="single" w:sz="4" w:space="0" w:color="auto"/>
              <w:bottom w:val="single" w:sz="4" w:space="0" w:color="auto"/>
            </w:tcBorders>
            <w:shd w:val="clear" w:color="auto" w:fill="auto"/>
          </w:tcPr>
          <w:p w14:paraId="64CEB8DB" w14:textId="77777777" w:rsidR="00B875AD" w:rsidRPr="00FA3F6F" w:rsidRDefault="00B875AD" w:rsidP="00B875AD">
            <w:pPr>
              <w:jc w:val="center"/>
              <w:rPr>
                <w:rFonts w:eastAsia="Arial Unicode MS" w:cs="Arial"/>
                <w:b/>
                <w:bCs/>
                <w:spacing w:val="-8"/>
                <w:sz w:val="13"/>
                <w:szCs w:val="13"/>
                <w:lang w:val="en-GB"/>
              </w:rPr>
            </w:pPr>
            <w:r w:rsidRPr="00FA3F6F">
              <w:rPr>
                <w:rFonts w:eastAsia="Arial Unicode MS" w:cs="Arial"/>
                <w:b/>
                <w:bCs/>
                <w:spacing w:val="-8"/>
                <w:sz w:val="13"/>
                <w:szCs w:val="13"/>
              </w:rPr>
              <w:t>Level 1</w:t>
            </w:r>
          </w:p>
        </w:tc>
        <w:tc>
          <w:tcPr>
            <w:tcW w:w="1814" w:type="dxa"/>
            <w:gridSpan w:val="2"/>
            <w:tcBorders>
              <w:top w:val="single" w:sz="4" w:space="0" w:color="auto"/>
              <w:bottom w:val="single" w:sz="4" w:space="0" w:color="auto"/>
            </w:tcBorders>
            <w:shd w:val="clear" w:color="auto" w:fill="auto"/>
          </w:tcPr>
          <w:p w14:paraId="69969022" w14:textId="77777777" w:rsidR="00B875AD" w:rsidRPr="00FA3F6F" w:rsidRDefault="00B875AD" w:rsidP="00B875AD">
            <w:pPr>
              <w:jc w:val="center"/>
              <w:rPr>
                <w:rFonts w:eastAsia="Arial Unicode MS" w:cs="Arial"/>
                <w:b/>
                <w:bCs/>
                <w:spacing w:val="-8"/>
                <w:sz w:val="13"/>
                <w:szCs w:val="13"/>
                <w:lang w:val="en-GB"/>
              </w:rPr>
            </w:pPr>
            <w:r w:rsidRPr="00FA3F6F">
              <w:rPr>
                <w:rFonts w:eastAsia="Arial Unicode MS" w:cs="Arial"/>
                <w:b/>
                <w:bCs/>
                <w:spacing w:val="-8"/>
                <w:sz w:val="13"/>
                <w:szCs w:val="13"/>
                <w:lang w:val="en-GB"/>
              </w:rPr>
              <w:t>Level 2</w:t>
            </w:r>
          </w:p>
        </w:tc>
        <w:tc>
          <w:tcPr>
            <w:tcW w:w="1814" w:type="dxa"/>
            <w:gridSpan w:val="2"/>
            <w:tcBorders>
              <w:top w:val="single" w:sz="4" w:space="0" w:color="auto"/>
              <w:bottom w:val="single" w:sz="4" w:space="0" w:color="auto"/>
            </w:tcBorders>
            <w:shd w:val="clear" w:color="auto" w:fill="auto"/>
          </w:tcPr>
          <w:p w14:paraId="50245BBE" w14:textId="77777777" w:rsidR="00B875AD" w:rsidRPr="00FA3F6F" w:rsidRDefault="00B875AD" w:rsidP="00B875AD">
            <w:pPr>
              <w:jc w:val="center"/>
              <w:rPr>
                <w:rFonts w:eastAsia="Arial Unicode MS" w:cs="Arial"/>
                <w:b/>
                <w:bCs/>
                <w:spacing w:val="-8"/>
                <w:sz w:val="13"/>
                <w:szCs w:val="13"/>
                <w:lang w:val="en-GB"/>
              </w:rPr>
            </w:pPr>
            <w:r w:rsidRPr="00FA3F6F">
              <w:rPr>
                <w:rFonts w:eastAsia="Arial Unicode MS" w:cs="Arial"/>
                <w:b/>
                <w:bCs/>
                <w:spacing w:val="-8"/>
                <w:sz w:val="13"/>
                <w:szCs w:val="13"/>
                <w:lang w:val="en-GB"/>
              </w:rPr>
              <w:t>Level 3</w:t>
            </w:r>
          </w:p>
        </w:tc>
        <w:tc>
          <w:tcPr>
            <w:tcW w:w="1816" w:type="dxa"/>
            <w:gridSpan w:val="2"/>
            <w:tcBorders>
              <w:top w:val="single" w:sz="4" w:space="0" w:color="auto"/>
              <w:bottom w:val="single" w:sz="4" w:space="0" w:color="auto"/>
            </w:tcBorders>
            <w:shd w:val="clear" w:color="auto" w:fill="auto"/>
          </w:tcPr>
          <w:p w14:paraId="1DE05760" w14:textId="77777777" w:rsidR="00B875AD" w:rsidRPr="00FA3F6F" w:rsidRDefault="00B875AD" w:rsidP="00B875AD">
            <w:pPr>
              <w:jc w:val="center"/>
              <w:rPr>
                <w:rFonts w:eastAsia="Arial Unicode MS" w:cs="Arial"/>
                <w:b/>
                <w:bCs/>
                <w:spacing w:val="-8"/>
                <w:sz w:val="13"/>
                <w:szCs w:val="13"/>
                <w:lang w:val="en-GB"/>
              </w:rPr>
            </w:pPr>
            <w:r w:rsidRPr="00FA3F6F">
              <w:rPr>
                <w:rFonts w:eastAsia="Arial Unicode MS" w:cs="Arial"/>
                <w:b/>
                <w:bCs/>
                <w:spacing w:val="-8"/>
                <w:sz w:val="13"/>
                <w:szCs w:val="13"/>
                <w:lang w:val="en-GB"/>
              </w:rPr>
              <w:t>Total</w:t>
            </w:r>
          </w:p>
        </w:tc>
      </w:tr>
      <w:tr w:rsidR="002A72CD" w:rsidRPr="00FA3F6F" w14:paraId="41558DB4" w14:textId="77777777" w:rsidTr="002867B6">
        <w:trPr>
          <w:trHeight w:val="153"/>
        </w:trPr>
        <w:tc>
          <w:tcPr>
            <w:tcW w:w="2203" w:type="dxa"/>
            <w:shd w:val="clear" w:color="auto" w:fill="auto"/>
          </w:tcPr>
          <w:p w14:paraId="79A2A3B3" w14:textId="77777777" w:rsidR="002A72CD" w:rsidRPr="00FA3F6F" w:rsidRDefault="002A72CD" w:rsidP="002A72CD">
            <w:pPr>
              <w:ind w:left="-101"/>
              <w:rPr>
                <w:rFonts w:eastAsia="Arial Unicode MS" w:cs="Arial"/>
                <w:sz w:val="13"/>
                <w:szCs w:val="13"/>
                <w:lang w:val="en-GB"/>
              </w:rPr>
            </w:pPr>
          </w:p>
        </w:tc>
        <w:tc>
          <w:tcPr>
            <w:tcW w:w="907" w:type="dxa"/>
            <w:tcBorders>
              <w:top w:val="single" w:sz="4" w:space="0" w:color="auto"/>
            </w:tcBorders>
            <w:shd w:val="clear" w:color="auto" w:fill="auto"/>
          </w:tcPr>
          <w:p w14:paraId="6F6EF087" w14:textId="77777777" w:rsidR="002A72CD" w:rsidRPr="002A72CD" w:rsidRDefault="002A72CD" w:rsidP="002A72CD">
            <w:pPr>
              <w:ind w:left="-160" w:right="-72"/>
              <w:jc w:val="right"/>
              <w:rPr>
                <w:rFonts w:ascii="Arial Bold" w:eastAsia="Arial Unicode MS" w:hAnsi="Arial Bold" w:cs="Arial" w:hint="eastAsia"/>
                <w:b/>
                <w:bCs/>
                <w:spacing w:val="-2"/>
                <w:sz w:val="13"/>
                <w:szCs w:val="13"/>
                <w:lang w:val="en-GB"/>
              </w:rPr>
            </w:pPr>
            <w:r w:rsidRPr="002A72CD">
              <w:rPr>
                <w:rFonts w:ascii="Arial Bold" w:eastAsia="Arial Unicode MS" w:hAnsi="Arial Bold" w:cs="Arial"/>
                <w:b/>
                <w:bCs/>
                <w:spacing w:val="-2"/>
                <w:sz w:val="13"/>
                <w:szCs w:val="13"/>
                <w:lang w:val="en-GB"/>
              </w:rPr>
              <w:t xml:space="preserve">30 September </w:t>
            </w:r>
          </w:p>
          <w:p w14:paraId="0E0E5778" w14:textId="77777777" w:rsidR="002A72CD" w:rsidRPr="002A72CD" w:rsidRDefault="002A72CD" w:rsidP="002A72CD">
            <w:pPr>
              <w:ind w:left="-160" w:right="-72"/>
              <w:jc w:val="right"/>
              <w:rPr>
                <w:rFonts w:ascii="Arial Bold" w:eastAsia="Arial Unicode MS" w:hAnsi="Arial Bold" w:cs="Arial" w:hint="eastAsia"/>
                <w:b/>
                <w:bCs/>
                <w:spacing w:val="-2"/>
                <w:sz w:val="13"/>
                <w:szCs w:val="13"/>
                <w:lang w:val="en-GB"/>
              </w:rPr>
            </w:pPr>
            <w:r w:rsidRPr="002A72CD">
              <w:rPr>
                <w:rFonts w:ascii="Arial Bold" w:eastAsia="Arial Unicode MS" w:hAnsi="Arial Bold" w:cs="Arial"/>
                <w:b/>
                <w:bCs/>
                <w:spacing w:val="-2"/>
                <w:sz w:val="13"/>
                <w:szCs w:val="13"/>
                <w:lang w:val="en-GB"/>
              </w:rPr>
              <w:t>2020</w:t>
            </w:r>
          </w:p>
        </w:tc>
        <w:tc>
          <w:tcPr>
            <w:tcW w:w="907" w:type="dxa"/>
            <w:tcBorders>
              <w:top w:val="single" w:sz="4" w:space="0" w:color="auto"/>
            </w:tcBorders>
            <w:shd w:val="clear" w:color="auto" w:fill="auto"/>
          </w:tcPr>
          <w:p w14:paraId="573E43C6" w14:textId="77777777" w:rsidR="002A72CD" w:rsidRPr="00FA3F6F" w:rsidRDefault="002A72CD" w:rsidP="002A72CD">
            <w:pPr>
              <w:ind w:left="-68" w:right="-72"/>
              <w:jc w:val="right"/>
              <w:rPr>
                <w:rFonts w:eastAsia="Arial Unicode MS" w:cs="Arial"/>
                <w:b/>
                <w:bCs/>
                <w:sz w:val="13"/>
                <w:szCs w:val="13"/>
                <w:lang w:val="en-GB"/>
              </w:rPr>
            </w:pPr>
            <w:r w:rsidRPr="00FA3F6F">
              <w:rPr>
                <w:rFonts w:ascii="Arial Bold" w:eastAsia="Arial Unicode MS" w:hAnsi="Arial Bold" w:cs="Arial"/>
                <w:b/>
                <w:bCs/>
                <w:spacing w:val="-2"/>
                <w:sz w:val="13"/>
                <w:szCs w:val="13"/>
                <w:lang w:val="en-GB"/>
              </w:rPr>
              <w:t>31 December</w:t>
            </w:r>
            <w:r w:rsidRPr="00FA3F6F">
              <w:rPr>
                <w:rFonts w:eastAsia="Arial Unicode MS" w:cs="Arial"/>
                <w:b/>
                <w:bCs/>
                <w:sz w:val="13"/>
                <w:szCs w:val="13"/>
                <w:lang w:val="en-GB"/>
              </w:rPr>
              <w:t xml:space="preserve"> 2019</w:t>
            </w:r>
          </w:p>
        </w:tc>
        <w:tc>
          <w:tcPr>
            <w:tcW w:w="907" w:type="dxa"/>
            <w:tcBorders>
              <w:top w:val="single" w:sz="4" w:space="0" w:color="auto"/>
            </w:tcBorders>
            <w:shd w:val="clear" w:color="auto" w:fill="auto"/>
          </w:tcPr>
          <w:p w14:paraId="0ABAF114" w14:textId="77777777" w:rsidR="002A72CD" w:rsidRPr="002A72CD" w:rsidRDefault="002A72CD" w:rsidP="002A72CD">
            <w:pPr>
              <w:ind w:left="-160" w:right="-72"/>
              <w:jc w:val="right"/>
              <w:rPr>
                <w:rFonts w:ascii="Arial Bold" w:eastAsia="Arial Unicode MS" w:hAnsi="Arial Bold" w:cs="Arial" w:hint="eastAsia"/>
                <w:b/>
                <w:bCs/>
                <w:spacing w:val="-2"/>
                <w:sz w:val="13"/>
                <w:szCs w:val="13"/>
                <w:lang w:val="en-GB"/>
              </w:rPr>
            </w:pPr>
            <w:r w:rsidRPr="002A72CD">
              <w:rPr>
                <w:rFonts w:ascii="Arial Bold" w:eastAsia="Arial Unicode MS" w:hAnsi="Arial Bold" w:cs="Arial"/>
                <w:b/>
                <w:bCs/>
                <w:spacing w:val="-2"/>
                <w:sz w:val="13"/>
                <w:szCs w:val="13"/>
                <w:lang w:val="en-GB"/>
              </w:rPr>
              <w:t xml:space="preserve">30 September </w:t>
            </w:r>
          </w:p>
          <w:p w14:paraId="40BF4031" w14:textId="77777777" w:rsidR="002A72CD" w:rsidRPr="002A72CD" w:rsidRDefault="002A72CD" w:rsidP="002A72CD">
            <w:pPr>
              <w:ind w:left="-160" w:right="-72"/>
              <w:jc w:val="right"/>
              <w:rPr>
                <w:rFonts w:ascii="Arial Bold" w:eastAsia="Arial Unicode MS" w:hAnsi="Arial Bold" w:cs="Arial" w:hint="eastAsia"/>
                <w:b/>
                <w:bCs/>
                <w:spacing w:val="-2"/>
                <w:sz w:val="13"/>
                <w:szCs w:val="13"/>
                <w:lang w:val="en-GB"/>
              </w:rPr>
            </w:pPr>
            <w:r w:rsidRPr="002A72CD">
              <w:rPr>
                <w:rFonts w:ascii="Arial Bold" w:eastAsia="Arial Unicode MS" w:hAnsi="Arial Bold" w:cs="Arial"/>
                <w:b/>
                <w:bCs/>
                <w:spacing w:val="-2"/>
                <w:sz w:val="13"/>
                <w:szCs w:val="13"/>
                <w:lang w:val="en-GB"/>
              </w:rPr>
              <w:t>2020</w:t>
            </w:r>
          </w:p>
        </w:tc>
        <w:tc>
          <w:tcPr>
            <w:tcW w:w="907" w:type="dxa"/>
            <w:tcBorders>
              <w:top w:val="single" w:sz="4" w:space="0" w:color="auto"/>
            </w:tcBorders>
            <w:shd w:val="clear" w:color="auto" w:fill="auto"/>
          </w:tcPr>
          <w:p w14:paraId="040E6CEC" w14:textId="77777777" w:rsidR="002A72CD" w:rsidRPr="00FA3F6F" w:rsidRDefault="002A72CD" w:rsidP="002A72CD">
            <w:pPr>
              <w:ind w:left="-68" w:right="-72"/>
              <w:jc w:val="right"/>
              <w:rPr>
                <w:rFonts w:eastAsia="Arial Unicode MS" w:cs="Arial"/>
                <w:b/>
                <w:bCs/>
                <w:sz w:val="13"/>
                <w:szCs w:val="13"/>
                <w:lang w:val="en-GB"/>
              </w:rPr>
            </w:pPr>
            <w:r w:rsidRPr="00FA3F6F">
              <w:rPr>
                <w:rFonts w:ascii="Arial Bold" w:eastAsia="Arial Unicode MS" w:hAnsi="Arial Bold" w:cs="Arial"/>
                <w:b/>
                <w:bCs/>
                <w:spacing w:val="-2"/>
                <w:sz w:val="13"/>
                <w:szCs w:val="13"/>
                <w:lang w:val="en-GB"/>
              </w:rPr>
              <w:t>31 December</w:t>
            </w:r>
            <w:r w:rsidRPr="00FA3F6F">
              <w:rPr>
                <w:rFonts w:eastAsia="Arial Unicode MS" w:cs="Arial"/>
                <w:b/>
                <w:bCs/>
                <w:sz w:val="13"/>
                <w:szCs w:val="13"/>
                <w:lang w:val="en-GB"/>
              </w:rPr>
              <w:t xml:space="preserve"> 2019</w:t>
            </w:r>
          </w:p>
        </w:tc>
        <w:tc>
          <w:tcPr>
            <w:tcW w:w="907" w:type="dxa"/>
            <w:tcBorders>
              <w:top w:val="single" w:sz="4" w:space="0" w:color="auto"/>
            </w:tcBorders>
            <w:shd w:val="clear" w:color="auto" w:fill="auto"/>
          </w:tcPr>
          <w:p w14:paraId="38755A66" w14:textId="77777777" w:rsidR="002A72CD" w:rsidRPr="002A72CD" w:rsidRDefault="002A72CD" w:rsidP="002A72CD">
            <w:pPr>
              <w:ind w:left="-160" w:right="-72"/>
              <w:jc w:val="right"/>
              <w:rPr>
                <w:rFonts w:ascii="Arial Bold" w:eastAsia="Arial Unicode MS" w:hAnsi="Arial Bold" w:cs="Arial" w:hint="eastAsia"/>
                <w:b/>
                <w:bCs/>
                <w:spacing w:val="-2"/>
                <w:sz w:val="13"/>
                <w:szCs w:val="13"/>
                <w:lang w:val="en-GB"/>
              </w:rPr>
            </w:pPr>
            <w:r w:rsidRPr="002A72CD">
              <w:rPr>
                <w:rFonts w:ascii="Arial Bold" w:eastAsia="Arial Unicode MS" w:hAnsi="Arial Bold" w:cs="Arial"/>
                <w:b/>
                <w:bCs/>
                <w:spacing w:val="-2"/>
                <w:sz w:val="13"/>
                <w:szCs w:val="13"/>
                <w:lang w:val="en-GB"/>
              </w:rPr>
              <w:t xml:space="preserve">30 September </w:t>
            </w:r>
          </w:p>
          <w:p w14:paraId="0919CB88" w14:textId="77777777" w:rsidR="002A72CD" w:rsidRPr="002A72CD" w:rsidRDefault="002A72CD" w:rsidP="002A72CD">
            <w:pPr>
              <w:ind w:left="-160" w:right="-72"/>
              <w:jc w:val="right"/>
              <w:rPr>
                <w:rFonts w:ascii="Arial Bold" w:eastAsia="Arial Unicode MS" w:hAnsi="Arial Bold" w:cs="Arial" w:hint="eastAsia"/>
                <w:b/>
                <w:bCs/>
                <w:spacing w:val="-2"/>
                <w:sz w:val="13"/>
                <w:szCs w:val="13"/>
                <w:lang w:val="en-GB"/>
              </w:rPr>
            </w:pPr>
            <w:r w:rsidRPr="002A72CD">
              <w:rPr>
                <w:rFonts w:ascii="Arial Bold" w:eastAsia="Arial Unicode MS" w:hAnsi="Arial Bold" w:cs="Arial"/>
                <w:b/>
                <w:bCs/>
                <w:spacing w:val="-2"/>
                <w:sz w:val="13"/>
                <w:szCs w:val="13"/>
                <w:lang w:val="en-GB"/>
              </w:rPr>
              <w:t>2020</w:t>
            </w:r>
          </w:p>
        </w:tc>
        <w:tc>
          <w:tcPr>
            <w:tcW w:w="907" w:type="dxa"/>
            <w:tcBorders>
              <w:top w:val="single" w:sz="4" w:space="0" w:color="auto"/>
            </w:tcBorders>
            <w:shd w:val="clear" w:color="auto" w:fill="auto"/>
          </w:tcPr>
          <w:p w14:paraId="3DA1D708" w14:textId="77777777" w:rsidR="002A72CD" w:rsidRPr="00FA3F6F" w:rsidRDefault="002A72CD" w:rsidP="002A72CD">
            <w:pPr>
              <w:ind w:left="-68" w:right="-72"/>
              <w:jc w:val="right"/>
              <w:rPr>
                <w:rFonts w:eastAsia="Arial Unicode MS" w:cs="Arial"/>
                <w:b/>
                <w:bCs/>
                <w:sz w:val="13"/>
                <w:szCs w:val="13"/>
                <w:lang w:val="en-GB"/>
              </w:rPr>
            </w:pPr>
            <w:r w:rsidRPr="00FA3F6F">
              <w:rPr>
                <w:rFonts w:ascii="Arial Bold" w:eastAsia="Arial Unicode MS" w:hAnsi="Arial Bold" w:cs="Arial"/>
                <w:b/>
                <w:bCs/>
                <w:spacing w:val="-2"/>
                <w:sz w:val="13"/>
                <w:szCs w:val="13"/>
                <w:lang w:val="en-GB"/>
              </w:rPr>
              <w:t>31 December</w:t>
            </w:r>
            <w:r w:rsidRPr="00FA3F6F">
              <w:rPr>
                <w:rFonts w:eastAsia="Arial Unicode MS" w:cs="Arial"/>
                <w:b/>
                <w:bCs/>
                <w:sz w:val="13"/>
                <w:szCs w:val="13"/>
                <w:lang w:val="en-GB"/>
              </w:rPr>
              <w:t xml:space="preserve"> 2019</w:t>
            </w:r>
          </w:p>
        </w:tc>
        <w:tc>
          <w:tcPr>
            <w:tcW w:w="907" w:type="dxa"/>
            <w:tcBorders>
              <w:top w:val="single" w:sz="4" w:space="0" w:color="auto"/>
            </w:tcBorders>
            <w:shd w:val="clear" w:color="auto" w:fill="auto"/>
          </w:tcPr>
          <w:p w14:paraId="04C31158" w14:textId="77777777" w:rsidR="002A72CD" w:rsidRPr="002A72CD" w:rsidRDefault="002A72CD" w:rsidP="002A72CD">
            <w:pPr>
              <w:ind w:left="-160" w:right="-72"/>
              <w:jc w:val="right"/>
              <w:rPr>
                <w:rFonts w:ascii="Arial Bold" w:eastAsia="Arial Unicode MS" w:hAnsi="Arial Bold" w:cs="Arial" w:hint="eastAsia"/>
                <w:b/>
                <w:bCs/>
                <w:spacing w:val="-4"/>
                <w:sz w:val="13"/>
                <w:szCs w:val="13"/>
                <w:lang w:val="en-GB"/>
              </w:rPr>
            </w:pPr>
            <w:r w:rsidRPr="002A72CD">
              <w:rPr>
                <w:rFonts w:ascii="Arial Bold" w:eastAsia="Arial Unicode MS" w:hAnsi="Arial Bold" w:cs="Arial"/>
                <w:b/>
                <w:bCs/>
                <w:spacing w:val="-4"/>
                <w:sz w:val="13"/>
                <w:szCs w:val="13"/>
                <w:lang w:val="en-GB"/>
              </w:rPr>
              <w:t xml:space="preserve">30 September </w:t>
            </w:r>
          </w:p>
          <w:p w14:paraId="4A7D22BA" w14:textId="77777777" w:rsidR="002A72CD" w:rsidRPr="002A72CD" w:rsidRDefault="002A72CD" w:rsidP="002A72CD">
            <w:pPr>
              <w:ind w:left="-160" w:right="-72"/>
              <w:jc w:val="right"/>
              <w:rPr>
                <w:rFonts w:ascii="Arial Bold" w:eastAsia="Arial Unicode MS" w:hAnsi="Arial Bold" w:cs="Arial" w:hint="eastAsia"/>
                <w:b/>
                <w:bCs/>
                <w:spacing w:val="-4"/>
                <w:sz w:val="13"/>
                <w:szCs w:val="13"/>
                <w:lang w:val="en-GB"/>
              </w:rPr>
            </w:pPr>
            <w:r w:rsidRPr="002A72CD">
              <w:rPr>
                <w:rFonts w:ascii="Arial Bold" w:eastAsia="Arial Unicode MS" w:hAnsi="Arial Bold" w:cs="Arial"/>
                <w:b/>
                <w:bCs/>
                <w:spacing w:val="-4"/>
                <w:sz w:val="13"/>
                <w:szCs w:val="13"/>
                <w:lang w:val="en-GB"/>
              </w:rPr>
              <w:t>2020</w:t>
            </w:r>
          </w:p>
        </w:tc>
        <w:tc>
          <w:tcPr>
            <w:tcW w:w="909" w:type="dxa"/>
            <w:tcBorders>
              <w:top w:val="single" w:sz="4" w:space="0" w:color="auto"/>
            </w:tcBorders>
            <w:shd w:val="clear" w:color="auto" w:fill="auto"/>
          </w:tcPr>
          <w:p w14:paraId="3DAA1788" w14:textId="77777777" w:rsidR="002A72CD" w:rsidRPr="00FA3F6F" w:rsidRDefault="002A72CD" w:rsidP="002A72CD">
            <w:pPr>
              <w:ind w:left="-68" w:right="-72"/>
              <w:jc w:val="right"/>
              <w:rPr>
                <w:rFonts w:eastAsia="Arial Unicode MS" w:cs="Arial"/>
                <w:b/>
                <w:bCs/>
                <w:sz w:val="13"/>
                <w:szCs w:val="13"/>
                <w:lang w:val="en-GB"/>
              </w:rPr>
            </w:pPr>
            <w:r w:rsidRPr="00FA3F6F">
              <w:rPr>
                <w:rFonts w:ascii="Arial Bold" w:eastAsia="Arial Unicode MS" w:hAnsi="Arial Bold" w:cs="Arial"/>
                <w:b/>
                <w:bCs/>
                <w:spacing w:val="-2"/>
                <w:sz w:val="13"/>
                <w:szCs w:val="13"/>
                <w:lang w:val="en-GB"/>
              </w:rPr>
              <w:t>31 December</w:t>
            </w:r>
            <w:r w:rsidRPr="00FA3F6F">
              <w:rPr>
                <w:rFonts w:eastAsia="Arial Unicode MS" w:cs="Arial"/>
                <w:b/>
                <w:bCs/>
                <w:sz w:val="13"/>
                <w:szCs w:val="13"/>
                <w:lang w:val="en-GB"/>
              </w:rPr>
              <w:t xml:space="preserve"> 2019</w:t>
            </w:r>
          </w:p>
        </w:tc>
      </w:tr>
      <w:tr w:rsidR="00FA3F6F" w:rsidRPr="00FA3F6F" w14:paraId="2FE614FA" w14:textId="77777777" w:rsidTr="002867B6">
        <w:trPr>
          <w:trHeight w:val="146"/>
        </w:trPr>
        <w:tc>
          <w:tcPr>
            <w:tcW w:w="2203" w:type="dxa"/>
            <w:shd w:val="clear" w:color="auto" w:fill="auto"/>
          </w:tcPr>
          <w:p w14:paraId="0A2A0F4E" w14:textId="77777777" w:rsidR="001C5D82" w:rsidRPr="00FA3F6F" w:rsidRDefault="001C5D82" w:rsidP="001C5D82">
            <w:pPr>
              <w:ind w:left="-101"/>
              <w:rPr>
                <w:rFonts w:eastAsia="Arial Unicode MS" w:cs="Arial"/>
                <w:sz w:val="13"/>
                <w:szCs w:val="13"/>
                <w:lang w:val="en-GB"/>
              </w:rPr>
            </w:pPr>
          </w:p>
        </w:tc>
        <w:tc>
          <w:tcPr>
            <w:tcW w:w="907" w:type="dxa"/>
            <w:tcBorders>
              <w:bottom w:val="single" w:sz="4" w:space="0" w:color="auto"/>
            </w:tcBorders>
            <w:shd w:val="clear" w:color="auto" w:fill="auto"/>
          </w:tcPr>
          <w:p w14:paraId="0A99DFCF" w14:textId="77777777" w:rsidR="001C5D82" w:rsidRPr="00FA3F6F" w:rsidRDefault="001C5D82" w:rsidP="001C5D82">
            <w:pPr>
              <w:ind w:right="-72"/>
              <w:jc w:val="right"/>
              <w:rPr>
                <w:rFonts w:eastAsia="Arial Unicode MS" w:cs="Arial"/>
                <w:b/>
                <w:bCs/>
                <w:sz w:val="13"/>
                <w:szCs w:val="13"/>
                <w:lang w:val="en-GB"/>
              </w:rPr>
            </w:pPr>
            <w:r w:rsidRPr="00FA3F6F">
              <w:rPr>
                <w:rFonts w:eastAsia="Arial Unicode MS" w:cs="Arial"/>
                <w:b/>
                <w:bCs/>
                <w:sz w:val="13"/>
                <w:szCs w:val="13"/>
                <w:lang w:val="en-GB"/>
              </w:rPr>
              <w:t>Thousand Baht</w:t>
            </w:r>
          </w:p>
        </w:tc>
        <w:tc>
          <w:tcPr>
            <w:tcW w:w="907" w:type="dxa"/>
            <w:tcBorders>
              <w:bottom w:val="single" w:sz="4" w:space="0" w:color="auto"/>
            </w:tcBorders>
            <w:shd w:val="clear" w:color="auto" w:fill="auto"/>
          </w:tcPr>
          <w:p w14:paraId="4C2BABB7" w14:textId="77777777" w:rsidR="001C5D82" w:rsidRPr="00FA3F6F" w:rsidRDefault="001C5D82" w:rsidP="001C5D82">
            <w:pPr>
              <w:ind w:right="-72"/>
              <w:jc w:val="right"/>
              <w:rPr>
                <w:rFonts w:cs="Arial"/>
                <w:sz w:val="13"/>
                <w:szCs w:val="13"/>
              </w:rPr>
            </w:pPr>
            <w:r w:rsidRPr="00FA3F6F">
              <w:rPr>
                <w:rFonts w:eastAsia="Arial Unicode MS" w:cs="Arial"/>
                <w:b/>
                <w:bCs/>
                <w:sz w:val="13"/>
                <w:szCs w:val="13"/>
                <w:lang w:val="en-GB"/>
              </w:rPr>
              <w:t>Thousand Baht</w:t>
            </w:r>
          </w:p>
        </w:tc>
        <w:tc>
          <w:tcPr>
            <w:tcW w:w="907" w:type="dxa"/>
            <w:tcBorders>
              <w:bottom w:val="single" w:sz="4" w:space="0" w:color="auto"/>
            </w:tcBorders>
            <w:shd w:val="clear" w:color="auto" w:fill="auto"/>
          </w:tcPr>
          <w:p w14:paraId="42676911" w14:textId="77777777" w:rsidR="001C5D82" w:rsidRPr="00FA3F6F" w:rsidRDefault="001C5D82" w:rsidP="001C5D82">
            <w:pPr>
              <w:ind w:right="-72"/>
              <w:jc w:val="right"/>
              <w:rPr>
                <w:rFonts w:cs="Arial"/>
                <w:sz w:val="13"/>
                <w:szCs w:val="13"/>
              </w:rPr>
            </w:pPr>
            <w:r w:rsidRPr="00FA3F6F">
              <w:rPr>
                <w:rFonts w:eastAsia="Arial Unicode MS" w:cs="Arial"/>
                <w:b/>
                <w:bCs/>
                <w:sz w:val="13"/>
                <w:szCs w:val="13"/>
                <w:lang w:val="en-GB"/>
              </w:rPr>
              <w:t>Thousand Baht</w:t>
            </w:r>
          </w:p>
        </w:tc>
        <w:tc>
          <w:tcPr>
            <w:tcW w:w="907" w:type="dxa"/>
            <w:tcBorders>
              <w:bottom w:val="single" w:sz="4" w:space="0" w:color="auto"/>
            </w:tcBorders>
            <w:shd w:val="clear" w:color="auto" w:fill="auto"/>
          </w:tcPr>
          <w:p w14:paraId="143685FF" w14:textId="77777777" w:rsidR="001C5D82" w:rsidRPr="00FA3F6F" w:rsidRDefault="001C5D82" w:rsidP="001C5D82">
            <w:pPr>
              <w:ind w:right="-72"/>
              <w:jc w:val="right"/>
              <w:rPr>
                <w:rFonts w:cs="Arial"/>
                <w:sz w:val="13"/>
                <w:szCs w:val="13"/>
              </w:rPr>
            </w:pPr>
            <w:r w:rsidRPr="00FA3F6F">
              <w:rPr>
                <w:rFonts w:eastAsia="Arial Unicode MS" w:cs="Arial"/>
                <w:b/>
                <w:bCs/>
                <w:sz w:val="13"/>
                <w:szCs w:val="13"/>
                <w:lang w:val="en-GB"/>
              </w:rPr>
              <w:t>Thousand Baht</w:t>
            </w:r>
          </w:p>
        </w:tc>
        <w:tc>
          <w:tcPr>
            <w:tcW w:w="907" w:type="dxa"/>
            <w:tcBorders>
              <w:bottom w:val="single" w:sz="4" w:space="0" w:color="auto"/>
            </w:tcBorders>
            <w:shd w:val="clear" w:color="auto" w:fill="auto"/>
          </w:tcPr>
          <w:p w14:paraId="0ABF52CB" w14:textId="77777777" w:rsidR="001C5D82" w:rsidRPr="00FA3F6F" w:rsidRDefault="001C5D82" w:rsidP="001C5D82">
            <w:pPr>
              <w:ind w:right="-72"/>
              <w:jc w:val="right"/>
              <w:rPr>
                <w:rFonts w:cs="Arial"/>
                <w:sz w:val="13"/>
                <w:szCs w:val="13"/>
              </w:rPr>
            </w:pPr>
            <w:r w:rsidRPr="00FA3F6F">
              <w:rPr>
                <w:rFonts w:eastAsia="Arial Unicode MS" w:cs="Arial"/>
                <w:b/>
                <w:bCs/>
                <w:sz w:val="13"/>
                <w:szCs w:val="13"/>
                <w:lang w:val="en-GB"/>
              </w:rPr>
              <w:t>Thousand Baht</w:t>
            </w:r>
          </w:p>
        </w:tc>
        <w:tc>
          <w:tcPr>
            <w:tcW w:w="907" w:type="dxa"/>
            <w:tcBorders>
              <w:bottom w:val="single" w:sz="4" w:space="0" w:color="auto"/>
            </w:tcBorders>
            <w:shd w:val="clear" w:color="auto" w:fill="auto"/>
          </w:tcPr>
          <w:p w14:paraId="68D7F056" w14:textId="77777777" w:rsidR="001C5D82" w:rsidRPr="00FA3F6F" w:rsidRDefault="001C5D82" w:rsidP="001C5D82">
            <w:pPr>
              <w:ind w:right="-72"/>
              <w:jc w:val="right"/>
              <w:rPr>
                <w:rFonts w:cs="Arial"/>
                <w:sz w:val="13"/>
                <w:szCs w:val="13"/>
              </w:rPr>
            </w:pPr>
            <w:r w:rsidRPr="00FA3F6F">
              <w:rPr>
                <w:rFonts w:eastAsia="Arial Unicode MS" w:cs="Arial"/>
                <w:b/>
                <w:bCs/>
                <w:sz w:val="13"/>
                <w:szCs w:val="13"/>
                <w:lang w:val="en-GB"/>
              </w:rPr>
              <w:t>Thousand Baht</w:t>
            </w:r>
          </w:p>
        </w:tc>
        <w:tc>
          <w:tcPr>
            <w:tcW w:w="907" w:type="dxa"/>
            <w:tcBorders>
              <w:bottom w:val="single" w:sz="4" w:space="0" w:color="auto"/>
            </w:tcBorders>
            <w:shd w:val="clear" w:color="auto" w:fill="auto"/>
          </w:tcPr>
          <w:p w14:paraId="3F2C1518" w14:textId="77777777" w:rsidR="001C5D82" w:rsidRPr="00FA3F6F" w:rsidRDefault="001C5D82" w:rsidP="001C5D82">
            <w:pPr>
              <w:ind w:right="-72"/>
              <w:jc w:val="right"/>
              <w:rPr>
                <w:rFonts w:cs="Arial"/>
                <w:sz w:val="13"/>
                <w:szCs w:val="13"/>
              </w:rPr>
            </w:pPr>
            <w:r w:rsidRPr="00FA3F6F">
              <w:rPr>
                <w:rFonts w:eastAsia="Arial Unicode MS" w:cs="Arial"/>
                <w:b/>
                <w:bCs/>
                <w:sz w:val="13"/>
                <w:szCs w:val="13"/>
                <w:lang w:val="en-GB"/>
              </w:rPr>
              <w:t>Thousand Baht</w:t>
            </w:r>
          </w:p>
        </w:tc>
        <w:tc>
          <w:tcPr>
            <w:tcW w:w="909" w:type="dxa"/>
            <w:tcBorders>
              <w:bottom w:val="single" w:sz="4" w:space="0" w:color="auto"/>
            </w:tcBorders>
            <w:shd w:val="clear" w:color="auto" w:fill="auto"/>
          </w:tcPr>
          <w:p w14:paraId="19320B3E" w14:textId="77777777" w:rsidR="001C5D82" w:rsidRPr="00FA3F6F" w:rsidRDefault="001C5D82" w:rsidP="001C5D82">
            <w:pPr>
              <w:ind w:right="-72"/>
              <w:jc w:val="right"/>
              <w:rPr>
                <w:rFonts w:cs="Arial"/>
                <w:sz w:val="13"/>
                <w:szCs w:val="13"/>
              </w:rPr>
            </w:pPr>
            <w:r w:rsidRPr="00FA3F6F">
              <w:rPr>
                <w:rFonts w:eastAsia="Arial Unicode MS" w:cs="Arial"/>
                <w:b/>
                <w:bCs/>
                <w:sz w:val="13"/>
                <w:szCs w:val="13"/>
                <w:lang w:val="en-GB"/>
              </w:rPr>
              <w:t>Thousand Baht</w:t>
            </w:r>
          </w:p>
        </w:tc>
      </w:tr>
      <w:tr w:rsidR="00FA3F6F" w:rsidRPr="00FA3F6F" w14:paraId="0CC0CA1A" w14:textId="77777777" w:rsidTr="002867B6">
        <w:trPr>
          <w:trHeight w:val="58"/>
        </w:trPr>
        <w:tc>
          <w:tcPr>
            <w:tcW w:w="2203" w:type="dxa"/>
            <w:shd w:val="clear" w:color="auto" w:fill="auto"/>
          </w:tcPr>
          <w:p w14:paraId="28BF914A" w14:textId="77777777" w:rsidR="001C5D82" w:rsidRPr="00FA3F6F" w:rsidRDefault="001C5D82" w:rsidP="001C5D82">
            <w:pPr>
              <w:ind w:left="-101"/>
              <w:jc w:val="left"/>
              <w:rPr>
                <w:rFonts w:eastAsia="Arial Unicode MS" w:cs="Arial"/>
                <w:b/>
                <w:bCs/>
                <w:sz w:val="13"/>
                <w:szCs w:val="13"/>
                <w:lang w:val="en-GB"/>
              </w:rPr>
            </w:pPr>
            <w:r w:rsidRPr="00FA3F6F">
              <w:rPr>
                <w:rFonts w:eastAsia="Arial Unicode MS" w:cs="Arial"/>
                <w:b/>
                <w:bCs/>
                <w:sz w:val="13"/>
                <w:szCs w:val="13"/>
                <w:lang w:val="en-GB"/>
              </w:rPr>
              <w:t>Assets</w:t>
            </w:r>
          </w:p>
        </w:tc>
        <w:tc>
          <w:tcPr>
            <w:tcW w:w="907" w:type="dxa"/>
            <w:tcBorders>
              <w:top w:val="single" w:sz="4" w:space="0" w:color="auto"/>
            </w:tcBorders>
            <w:shd w:val="clear" w:color="auto" w:fill="FAFAFA"/>
          </w:tcPr>
          <w:p w14:paraId="58358EE3" w14:textId="77777777" w:rsidR="001C5D82" w:rsidRPr="00FA3F6F"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9B76D7D" w14:textId="77777777" w:rsidR="001C5D82" w:rsidRPr="00FA3F6F"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2CF011C7" w14:textId="77777777" w:rsidR="001C5D82" w:rsidRPr="00FA3F6F"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0E6D012" w14:textId="77777777" w:rsidR="001C5D82" w:rsidRPr="00FA3F6F"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01C8EEAD" w14:textId="77777777" w:rsidR="001C5D82" w:rsidRPr="00FA3F6F"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47915CD" w14:textId="77777777" w:rsidR="001C5D82" w:rsidRPr="00FA3F6F"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044620BC" w14:textId="77777777" w:rsidR="001C5D82" w:rsidRPr="00FA3F6F" w:rsidRDefault="001C5D82" w:rsidP="001C5D82">
            <w:pPr>
              <w:ind w:right="-72"/>
              <w:jc w:val="right"/>
              <w:rPr>
                <w:rFonts w:eastAsia="Arial Unicode MS" w:cs="Arial"/>
                <w:b/>
                <w:bCs/>
                <w:sz w:val="13"/>
                <w:szCs w:val="13"/>
                <w:lang w:val="en-GB"/>
              </w:rPr>
            </w:pPr>
          </w:p>
        </w:tc>
        <w:tc>
          <w:tcPr>
            <w:tcW w:w="909" w:type="dxa"/>
            <w:tcBorders>
              <w:top w:val="single" w:sz="4" w:space="0" w:color="auto"/>
            </w:tcBorders>
            <w:shd w:val="clear" w:color="auto" w:fill="auto"/>
          </w:tcPr>
          <w:p w14:paraId="11628CD0" w14:textId="77777777" w:rsidR="001C5D82" w:rsidRPr="00FA3F6F" w:rsidRDefault="001C5D82" w:rsidP="001C5D82">
            <w:pPr>
              <w:ind w:right="-72"/>
              <w:jc w:val="right"/>
              <w:rPr>
                <w:rFonts w:eastAsia="Arial Unicode MS" w:cs="Arial"/>
                <w:b/>
                <w:bCs/>
                <w:sz w:val="13"/>
                <w:szCs w:val="13"/>
                <w:lang w:val="en-GB"/>
              </w:rPr>
            </w:pPr>
          </w:p>
        </w:tc>
      </w:tr>
      <w:tr w:rsidR="001C5D82" w:rsidRPr="00FA3F6F" w14:paraId="45CB0940" w14:textId="77777777" w:rsidTr="002867B6">
        <w:trPr>
          <w:trHeight w:val="111"/>
        </w:trPr>
        <w:tc>
          <w:tcPr>
            <w:tcW w:w="2203" w:type="dxa"/>
            <w:shd w:val="clear" w:color="auto" w:fill="auto"/>
          </w:tcPr>
          <w:p w14:paraId="5B16064F" w14:textId="77777777" w:rsidR="001C5D82" w:rsidRPr="00FA3F6F" w:rsidRDefault="001C5D82" w:rsidP="001C5D82">
            <w:pPr>
              <w:ind w:left="-101" w:right="-180"/>
              <w:jc w:val="left"/>
              <w:rPr>
                <w:rFonts w:eastAsia="Arial Unicode MS" w:cs="Arial"/>
                <w:b/>
                <w:bCs/>
                <w:sz w:val="13"/>
                <w:szCs w:val="13"/>
                <w:lang w:val="en-GB"/>
              </w:rPr>
            </w:pPr>
            <w:r w:rsidRPr="00FA3F6F">
              <w:rPr>
                <w:rFonts w:eastAsia="Arial Unicode MS" w:cs="Arial"/>
                <w:b/>
                <w:bCs/>
                <w:sz w:val="13"/>
                <w:szCs w:val="13"/>
                <w:lang w:val="en-GB"/>
              </w:rPr>
              <w:t xml:space="preserve">Financial assets measured at </w:t>
            </w:r>
          </w:p>
          <w:p w14:paraId="76FCEDBF" w14:textId="77777777" w:rsidR="001C5D82" w:rsidRPr="00FA3F6F" w:rsidRDefault="001C5D82" w:rsidP="001C5D82">
            <w:pPr>
              <w:ind w:left="-101"/>
              <w:jc w:val="left"/>
              <w:rPr>
                <w:rFonts w:eastAsia="Arial Unicode MS" w:cs="Arial"/>
                <w:b/>
                <w:bCs/>
                <w:sz w:val="13"/>
                <w:szCs w:val="13"/>
                <w:lang w:val="en-GB"/>
              </w:rPr>
            </w:pPr>
            <w:r w:rsidRPr="00FA3F6F">
              <w:rPr>
                <w:rFonts w:eastAsia="Arial Unicode MS" w:cs="Arial"/>
                <w:b/>
                <w:bCs/>
                <w:sz w:val="13"/>
                <w:szCs w:val="13"/>
                <w:lang w:val="en-GB"/>
              </w:rPr>
              <w:t xml:space="preserve">   fair value through profit or loss</w:t>
            </w:r>
          </w:p>
        </w:tc>
        <w:tc>
          <w:tcPr>
            <w:tcW w:w="907" w:type="dxa"/>
            <w:shd w:val="clear" w:color="auto" w:fill="FAFAFA"/>
          </w:tcPr>
          <w:p w14:paraId="6039AB8D" w14:textId="77777777" w:rsidR="001C5D82" w:rsidRPr="00FA3F6F" w:rsidRDefault="001C5D82" w:rsidP="001C5D82">
            <w:pPr>
              <w:ind w:right="-72"/>
              <w:jc w:val="right"/>
              <w:rPr>
                <w:rFonts w:eastAsia="Arial Unicode MS" w:cs="Arial"/>
                <w:b/>
                <w:bCs/>
                <w:sz w:val="13"/>
                <w:szCs w:val="13"/>
                <w:lang w:val="en-GB"/>
              </w:rPr>
            </w:pPr>
          </w:p>
        </w:tc>
        <w:tc>
          <w:tcPr>
            <w:tcW w:w="907" w:type="dxa"/>
            <w:shd w:val="clear" w:color="auto" w:fill="auto"/>
          </w:tcPr>
          <w:p w14:paraId="1F77211B" w14:textId="77777777" w:rsidR="001C5D82" w:rsidRPr="00FA3F6F" w:rsidRDefault="001C5D82" w:rsidP="001C5D82">
            <w:pPr>
              <w:ind w:right="-72"/>
              <w:jc w:val="right"/>
              <w:rPr>
                <w:rFonts w:eastAsia="Arial Unicode MS" w:cs="Arial"/>
                <w:b/>
                <w:bCs/>
                <w:sz w:val="13"/>
                <w:szCs w:val="13"/>
                <w:lang w:val="en-GB"/>
              </w:rPr>
            </w:pPr>
          </w:p>
        </w:tc>
        <w:tc>
          <w:tcPr>
            <w:tcW w:w="907" w:type="dxa"/>
            <w:shd w:val="clear" w:color="auto" w:fill="FAFAFA"/>
          </w:tcPr>
          <w:p w14:paraId="383DDD54" w14:textId="77777777" w:rsidR="001C5D82" w:rsidRPr="00FA3F6F" w:rsidRDefault="001C5D82" w:rsidP="001C5D82">
            <w:pPr>
              <w:ind w:right="-72"/>
              <w:jc w:val="right"/>
              <w:rPr>
                <w:rFonts w:eastAsia="Arial Unicode MS" w:cs="Arial"/>
                <w:b/>
                <w:bCs/>
                <w:sz w:val="13"/>
                <w:szCs w:val="13"/>
                <w:lang w:val="en-GB"/>
              </w:rPr>
            </w:pPr>
          </w:p>
        </w:tc>
        <w:tc>
          <w:tcPr>
            <w:tcW w:w="907" w:type="dxa"/>
            <w:shd w:val="clear" w:color="auto" w:fill="auto"/>
          </w:tcPr>
          <w:p w14:paraId="3860B529" w14:textId="77777777" w:rsidR="001C5D82" w:rsidRPr="00FA3F6F" w:rsidRDefault="001C5D82" w:rsidP="001C5D82">
            <w:pPr>
              <w:ind w:right="-72"/>
              <w:jc w:val="right"/>
              <w:rPr>
                <w:rFonts w:eastAsia="Arial Unicode MS" w:cs="Arial"/>
                <w:b/>
                <w:bCs/>
                <w:sz w:val="13"/>
                <w:szCs w:val="13"/>
                <w:lang w:val="en-GB"/>
              </w:rPr>
            </w:pPr>
          </w:p>
        </w:tc>
        <w:tc>
          <w:tcPr>
            <w:tcW w:w="907" w:type="dxa"/>
            <w:shd w:val="clear" w:color="auto" w:fill="FAFAFA"/>
          </w:tcPr>
          <w:p w14:paraId="7112B0F8" w14:textId="77777777" w:rsidR="001C5D82" w:rsidRPr="00FA3F6F" w:rsidRDefault="001C5D82" w:rsidP="001C5D82">
            <w:pPr>
              <w:ind w:right="-72"/>
              <w:jc w:val="right"/>
              <w:rPr>
                <w:rFonts w:eastAsia="Arial Unicode MS" w:cs="Arial"/>
                <w:b/>
                <w:bCs/>
                <w:sz w:val="13"/>
                <w:szCs w:val="13"/>
                <w:lang w:val="en-GB"/>
              </w:rPr>
            </w:pPr>
          </w:p>
        </w:tc>
        <w:tc>
          <w:tcPr>
            <w:tcW w:w="907" w:type="dxa"/>
            <w:shd w:val="clear" w:color="auto" w:fill="auto"/>
          </w:tcPr>
          <w:p w14:paraId="751C1A71" w14:textId="77777777" w:rsidR="001C5D82" w:rsidRPr="00FA3F6F" w:rsidRDefault="001C5D82" w:rsidP="001C5D82">
            <w:pPr>
              <w:ind w:right="-72"/>
              <w:jc w:val="right"/>
              <w:rPr>
                <w:rFonts w:eastAsia="Arial Unicode MS" w:cs="Arial"/>
                <w:b/>
                <w:bCs/>
                <w:sz w:val="13"/>
                <w:szCs w:val="13"/>
                <w:lang w:val="en-GB"/>
              </w:rPr>
            </w:pPr>
          </w:p>
        </w:tc>
        <w:tc>
          <w:tcPr>
            <w:tcW w:w="907" w:type="dxa"/>
            <w:shd w:val="clear" w:color="auto" w:fill="FAFAFA"/>
          </w:tcPr>
          <w:p w14:paraId="522F6719" w14:textId="77777777" w:rsidR="001C5D82" w:rsidRPr="00FA3F6F" w:rsidRDefault="001C5D82" w:rsidP="001C5D82">
            <w:pPr>
              <w:ind w:right="-72"/>
              <w:jc w:val="right"/>
              <w:rPr>
                <w:rFonts w:eastAsia="Arial Unicode MS" w:cs="Arial"/>
                <w:b/>
                <w:bCs/>
                <w:sz w:val="13"/>
                <w:szCs w:val="13"/>
                <w:lang w:val="en-GB"/>
              </w:rPr>
            </w:pPr>
          </w:p>
        </w:tc>
        <w:tc>
          <w:tcPr>
            <w:tcW w:w="909" w:type="dxa"/>
            <w:shd w:val="clear" w:color="auto" w:fill="auto"/>
          </w:tcPr>
          <w:p w14:paraId="7F930245" w14:textId="77777777" w:rsidR="001C5D82" w:rsidRPr="00FA3F6F" w:rsidRDefault="001C5D82" w:rsidP="001C5D82">
            <w:pPr>
              <w:ind w:right="-72"/>
              <w:jc w:val="right"/>
              <w:rPr>
                <w:rFonts w:eastAsia="Arial Unicode MS" w:cs="Arial"/>
                <w:b/>
                <w:bCs/>
                <w:sz w:val="13"/>
                <w:szCs w:val="13"/>
                <w:lang w:val="en-GB"/>
              </w:rPr>
            </w:pPr>
          </w:p>
        </w:tc>
      </w:tr>
      <w:tr w:rsidR="005D2BAE" w:rsidRPr="00FA3F6F" w14:paraId="5E1A155F" w14:textId="77777777" w:rsidTr="002867B6">
        <w:trPr>
          <w:trHeight w:val="111"/>
        </w:trPr>
        <w:tc>
          <w:tcPr>
            <w:tcW w:w="2203" w:type="dxa"/>
            <w:shd w:val="clear" w:color="auto" w:fill="auto"/>
          </w:tcPr>
          <w:p w14:paraId="192EC394" w14:textId="77777777" w:rsidR="005D2BAE" w:rsidRPr="00FA3F6F" w:rsidRDefault="005D2BAE" w:rsidP="005D2BAE">
            <w:pPr>
              <w:ind w:left="-101"/>
              <w:jc w:val="left"/>
              <w:rPr>
                <w:rFonts w:eastAsia="Arial Unicode MS" w:cs="Arial"/>
                <w:b/>
                <w:bCs/>
                <w:sz w:val="13"/>
                <w:szCs w:val="13"/>
                <w:lang w:val="en-GB"/>
              </w:rPr>
            </w:pPr>
            <w:r w:rsidRPr="00FA3F6F">
              <w:rPr>
                <w:rFonts w:eastAsia="Arial Unicode MS" w:cs="Arial"/>
                <w:sz w:val="13"/>
                <w:szCs w:val="13"/>
                <w:lang w:val="en-GB"/>
              </w:rPr>
              <w:t>Debt in</w:t>
            </w:r>
            <w:r w:rsidRPr="00FA3F6F">
              <w:rPr>
                <w:rFonts w:eastAsia="Arial Unicode MS" w:cs="Arial"/>
                <w:sz w:val="13"/>
                <w:szCs w:val="16"/>
              </w:rPr>
              <w:t>vestments</w:t>
            </w:r>
            <w:r w:rsidRPr="00FA3F6F">
              <w:rPr>
                <w:rFonts w:eastAsia="Arial Unicode MS" w:cs="Arial"/>
                <w:sz w:val="13"/>
                <w:szCs w:val="13"/>
                <w:lang w:val="en-GB"/>
              </w:rPr>
              <w:t xml:space="preserve"> (Note 9)</w:t>
            </w:r>
          </w:p>
        </w:tc>
        <w:tc>
          <w:tcPr>
            <w:tcW w:w="907" w:type="dxa"/>
            <w:shd w:val="clear" w:color="auto" w:fill="FAFAFA"/>
          </w:tcPr>
          <w:p w14:paraId="3211CAC0" w14:textId="77777777" w:rsidR="005D2BAE" w:rsidRDefault="002D27AA" w:rsidP="005D2BAE">
            <w:pPr>
              <w:ind w:right="-72"/>
              <w:jc w:val="right"/>
              <w:rPr>
                <w:rFonts w:eastAsia="Arial Unicode MS" w:cs="Arial"/>
                <w:sz w:val="13"/>
                <w:szCs w:val="13"/>
                <w:lang w:val="en-GB"/>
              </w:rPr>
            </w:pPr>
            <w:r>
              <w:rPr>
                <w:rFonts w:eastAsia="Arial Unicode MS" w:cs="Arial"/>
                <w:sz w:val="13"/>
                <w:szCs w:val="13"/>
                <w:lang w:val="en-GB"/>
              </w:rPr>
              <w:t>-</w:t>
            </w:r>
          </w:p>
        </w:tc>
        <w:tc>
          <w:tcPr>
            <w:tcW w:w="907" w:type="dxa"/>
          </w:tcPr>
          <w:p w14:paraId="6F9BF440" w14:textId="77777777" w:rsidR="005D2BAE" w:rsidRDefault="005D2BAE" w:rsidP="005D2BAE">
            <w:pPr>
              <w:ind w:right="-72"/>
              <w:jc w:val="right"/>
              <w:rPr>
                <w:rFonts w:eastAsia="Arial Unicode MS" w:cs="Arial"/>
                <w:sz w:val="13"/>
                <w:szCs w:val="13"/>
                <w:lang w:val="en-GB"/>
              </w:rPr>
            </w:pPr>
            <w:r>
              <w:rPr>
                <w:rFonts w:eastAsia="Arial Unicode MS" w:cs="Arial"/>
                <w:sz w:val="13"/>
                <w:szCs w:val="13"/>
                <w:lang w:val="en-GB"/>
              </w:rPr>
              <w:t>480,58</w:t>
            </w:r>
            <w:r w:rsidR="004A2D73">
              <w:rPr>
                <w:rFonts w:eastAsia="Arial Unicode MS" w:cs="Arial"/>
                <w:sz w:val="13"/>
                <w:szCs w:val="13"/>
                <w:lang w:val="en-GB"/>
              </w:rPr>
              <w:t>1</w:t>
            </w:r>
          </w:p>
        </w:tc>
        <w:tc>
          <w:tcPr>
            <w:tcW w:w="907" w:type="dxa"/>
            <w:shd w:val="clear" w:color="auto" w:fill="FAFAFA"/>
          </w:tcPr>
          <w:p w14:paraId="4CF6268C" w14:textId="1DA4A07A" w:rsidR="005D2BAE" w:rsidRDefault="001900AC" w:rsidP="005D2BAE">
            <w:pPr>
              <w:ind w:right="-72"/>
              <w:jc w:val="right"/>
              <w:rPr>
                <w:rFonts w:eastAsia="Arial Unicode MS" w:cs="Arial"/>
                <w:sz w:val="13"/>
                <w:szCs w:val="13"/>
                <w:lang w:val="en-GB"/>
              </w:rPr>
            </w:pPr>
            <w:r>
              <w:rPr>
                <w:rFonts w:eastAsia="Arial Unicode MS" w:cs="Arial"/>
                <w:sz w:val="13"/>
                <w:szCs w:val="13"/>
                <w:lang w:val="en-GB"/>
              </w:rPr>
              <w:t>-</w:t>
            </w:r>
          </w:p>
        </w:tc>
        <w:tc>
          <w:tcPr>
            <w:tcW w:w="907" w:type="dxa"/>
          </w:tcPr>
          <w:p w14:paraId="1A31A6E6" w14:textId="77777777" w:rsidR="005D2BAE" w:rsidRDefault="005D2BAE" w:rsidP="005D2BAE">
            <w:pPr>
              <w:ind w:right="-72"/>
              <w:jc w:val="right"/>
              <w:rPr>
                <w:rFonts w:eastAsia="Arial Unicode MS" w:cs="Arial"/>
                <w:sz w:val="13"/>
                <w:szCs w:val="13"/>
                <w:lang w:val="en-GB"/>
              </w:rPr>
            </w:pPr>
            <w:r>
              <w:rPr>
                <w:rFonts w:eastAsia="Arial Unicode MS" w:cs="Arial"/>
                <w:sz w:val="13"/>
                <w:szCs w:val="13"/>
                <w:lang w:val="en-GB"/>
              </w:rPr>
              <w:t>-</w:t>
            </w:r>
          </w:p>
        </w:tc>
        <w:tc>
          <w:tcPr>
            <w:tcW w:w="907" w:type="dxa"/>
            <w:shd w:val="clear" w:color="auto" w:fill="FAFAFA"/>
          </w:tcPr>
          <w:p w14:paraId="7DDC7774" w14:textId="4FAD29BB" w:rsidR="005D2BAE" w:rsidRDefault="001900AC" w:rsidP="005D2BAE">
            <w:pPr>
              <w:ind w:right="-72"/>
              <w:jc w:val="right"/>
              <w:rPr>
                <w:rFonts w:eastAsia="Arial Unicode MS" w:cs="Arial"/>
                <w:sz w:val="13"/>
                <w:szCs w:val="13"/>
                <w:lang w:val="en-GB"/>
              </w:rPr>
            </w:pPr>
            <w:r>
              <w:rPr>
                <w:rFonts w:eastAsia="Arial Unicode MS" w:cs="Arial"/>
                <w:sz w:val="13"/>
                <w:szCs w:val="13"/>
                <w:lang w:val="en-GB"/>
              </w:rPr>
              <w:t>-</w:t>
            </w:r>
          </w:p>
        </w:tc>
        <w:tc>
          <w:tcPr>
            <w:tcW w:w="907" w:type="dxa"/>
          </w:tcPr>
          <w:p w14:paraId="0DDF9C4C" w14:textId="77777777" w:rsidR="005D2BAE" w:rsidRDefault="005D2BAE" w:rsidP="005D2BAE">
            <w:pPr>
              <w:ind w:right="-72"/>
              <w:jc w:val="right"/>
              <w:rPr>
                <w:rFonts w:eastAsia="Arial Unicode MS" w:cs="Arial"/>
                <w:sz w:val="13"/>
                <w:szCs w:val="13"/>
                <w:lang w:val="en-GB"/>
              </w:rPr>
            </w:pPr>
            <w:r>
              <w:rPr>
                <w:rFonts w:eastAsia="Arial Unicode MS" w:cs="Arial"/>
                <w:sz w:val="13"/>
                <w:szCs w:val="13"/>
                <w:lang w:val="en-GB"/>
              </w:rPr>
              <w:t>-</w:t>
            </w:r>
          </w:p>
        </w:tc>
        <w:tc>
          <w:tcPr>
            <w:tcW w:w="907" w:type="dxa"/>
            <w:shd w:val="clear" w:color="auto" w:fill="FAFAFA"/>
          </w:tcPr>
          <w:p w14:paraId="567BCC86" w14:textId="4126DABA" w:rsidR="005D2BAE" w:rsidRDefault="001900AC" w:rsidP="005D2BAE">
            <w:pPr>
              <w:ind w:right="-72"/>
              <w:jc w:val="right"/>
              <w:rPr>
                <w:rFonts w:eastAsia="Arial Unicode MS" w:cs="Arial"/>
                <w:sz w:val="13"/>
                <w:szCs w:val="13"/>
                <w:lang w:val="en-GB"/>
              </w:rPr>
            </w:pPr>
            <w:r>
              <w:rPr>
                <w:rFonts w:eastAsia="Arial Unicode MS" w:cs="Arial"/>
                <w:sz w:val="13"/>
                <w:szCs w:val="13"/>
                <w:lang w:val="en-GB"/>
              </w:rPr>
              <w:t>-</w:t>
            </w:r>
          </w:p>
        </w:tc>
        <w:tc>
          <w:tcPr>
            <w:tcW w:w="909" w:type="dxa"/>
          </w:tcPr>
          <w:p w14:paraId="6662245E" w14:textId="77777777" w:rsidR="005D2BAE" w:rsidRDefault="005D2BAE" w:rsidP="005D2BAE">
            <w:pPr>
              <w:ind w:right="-72"/>
              <w:jc w:val="right"/>
              <w:rPr>
                <w:rFonts w:eastAsia="Arial Unicode MS" w:cs="Arial"/>
                <w:sz w:val="13"/>
                <w:szCs w:val="13"/>
                <w:lang w:val="en-GB"/>
              </w:rPr>
            </w:pPr>
            <w:r>
              <w:rPr>
                <w:rFonts w:eastAsia="Arial Unicode MS" w:cs="Arial"/>
                <w:sz w:val="13"/>
                <w:szCs w:val="13"/>
                <w:lang w:val="en-GB"/>
              </w:rPr>
              <w:t>480,58</w:t>
            </w:r>
            <w:r w:rsidR="004A2D73">
              <w:rPr>
                <w:rFonts w:eastAsia="Arial Unicode MS" w:cs="Arial"/>
                <w:sz w:val="13"/>
                <w:szCs w:val="13"/>
                <w:lang w:val="en-GB"/>
              </w:rPr>
              <w:t>1</w:t>
            </w:r>
          </w:p>
        </w:tc>
      </w:tr>
      <w:tr w:rsidR="006353EF" w:rsidRPr="00FA3F6F" w14:paraId="66D8BE07" w14:textId="77777777" w:rsidTr="002867B6">
        <w:trPr>
          <w:trHeight w:val="111"/>
        </w:trPr>
        <w:tc>
          <w:tcPr>
            <w:tcW w:w="2203" w:type="dxa"/>
            <w:shd w:val="clear" w:color="auto" w:fill="auto"/>
          </w:tcPr>
          <w:p w14:paraId="29B2B495" w14:textId="77777777" w:rsidR="006353EF" w:rsidRPr="005F61F9" w:rsidRDefault="006353EF" w:rsidP="005D2BAE">
            <w:pPr>
              <w:ind w:left="-101"/>
              <w:jc w:val="left"/>
              <w:rPr>
                <w:rFonts w:eastAsia="Arial Unicode MS" w:cs="Arial"/>
                <w:sz w:val="13"/>
                <w:szCs w:val="13"/>
                <w:lang w:val="en-GB"/>
              </w:rPr>
            </w:pPr>
            <w:r w:rsidRPr="005F61F9">
              <w:rPr>
                <w:rFonts w:eastAsia="Arial Unicode MS" w:cs="Arial"/>
                <w:sz w:val="13"/>
                <w:szCs w:val="13"/>
                <w:lang w:val="en-GB"/>
              </w:rPr>
              <w:t>Equity Instruments</w:t>
            </w:r>
            <w:r w:rsidR="004A2D73">
              <w:rPr>
                <w:rFonts w:eastAsia="Arial Unicode MS" w:cs="Arial"/>
                <w:sz w:val="13"/>
                <w:szCs w:val="13"/>
                <w:lang w:val="en-GB"/>
              </w:rPr>
              <w:t xml:space="preserve"> </w:t>
            </w:r>
            <w:r w:rsidR="004A2D73" w:rsidRPr="00FA3F6F">
              <w:rPr>
                <w:rFonts w:eastAsia="Arial Unicode MS" w:cs="Arial"/>
                <w:sz w:val="13"/>
                <w:szCs w:val="13"/>
                <w:lang w:val="en-GB"/>
              </w:rPr>
              <w:t>(Note 9)</w:t>
            </w:r>
          </w:p>
        </w:tc>
        <w:tc>
          <w:tcPr>
            <w:tcW w:w="907" w:type="dxa"/>
            <w:shd w:val="clear" w:color="auto" w:fill="FAFAFA"/>
          </w:tcPr>
          <w:p w14:paraId="47C66E27" w14:textId="77777777" w:rsidR="006353EF" w:rsidRDefault="006353EF" w:rsidP="005D2BAE">
            <w:pPr>
              <w:ind w:right="-72"/>
              <w:jc w:val="right"/>
              <w:rPr>
                <w:rFonts w:eastAsia="Arial Unicode MS" w:cs="Arial"/>
                <w:sz w:val="13"/>
                <w:szCs w:val="13"/>
                <w:lang w:val="en-GB"/>
              </w:rPr>
            </w:pPr>
            <w:r>
              <w:rPr>
                <w:rFonts w:eastAsia="Arial Unicode MS" w:cs="Arial"/>
                <w:sz w:val="13"/>
                <w:szCs w:val="13"/>
                <w:lang w:val="en-GB"/>
              </w:rPr>
              <w:t>-</w:t>
            </w:r>
          </w:p>
        </w:tc>
        <w:tc>
          <w:tcPr>
            <w:tcW w:w="907" w:type="dxa"/>
          </w:tcPr>
          <w:p w14:paraId="227CA696" w14:textId="77777777" w:rsidR="006353EF" w:rsidRDefault="006353EF" w:rsidP="005D2BAE">
            <w:pPr>
              <w:ind w:right="-72"/>
              <w:jc w:val="right"/>
              <w:rPr>
                <w:rFonts w:eastAsia="Arial Unicode MS" w:cs="Arial"/>
                <w:sz w:val="13"/>
                <w:szCs w:val="13"/>
                <w:lang w:val="en-GB"/>
              </w:rPr>
            </w:pPr>
            <w:r>
              <w:rPr>
                <w:rFonts w:eastAsia="Arial Unicode MS" w:cs="Arial"/>
                <w:sz w:val="13"/>
                <w:szCs w:val="13"/>
                <w:lang w:val="en-GB"/>
              </w:rPr>
              <w:t>-</w:t>
            </w:r>
          </w:p>
        </w:tc>
        <w:tc>
          <w:tcPr>
            <w:tcW w:w="907" w:type="dxa"/>
            <w:shd w:val="clear" w:color="auto" w:fill="FAFAFA"/>
          </w:tcPr>
          <w:p w14:paraId="230F88DC" w14:textId="77777777" w:rsidR="006353EF" w:rsidRDefault="006353EF" w:rsidP="005D2BAE">
            <w:pPr>
              <w:ind w:right="-72"/>
              <w:jc w:val="right"/>
              <w:rPr>
                <w:rFonts w:eastAsia="Arial Unicode MS" w:cs="Arial"/>
                <w:sz w:val="13"/>
                <w:szCs w:val="13"/>
                <w:lang w:val="en-GB"/>
              </w:rPr>
            </w:pPr>
            <w:r>
              <w:rPr>
                <w:rFonts w:eastAsia="Arial Unicode MS" w:cs="Arial"/>
                <w:sz w:val="13"/>
                <w:szCs w:val="13"/>
                <w:lang w:val="en-GB"/>
              </w:rPr>
              <w:t>-</w:t>
            </w:r>
          </w:p>
        </w:tc>
        <w:tc>
          <w:tcPr>
            <w:tcW w:w="907" w:type="dxa"/>
          </w:tcPr>
          <w:p w14:paraId="26021486" w14:textId="77777777" w:rsidR="006353EF" w:rsidRDefault="006353EF" w:rsidP="005D2BAE">
            <w:pPr>
              <w:ind w:right="-72"/>
              <w:jc w:val="right"/>
              <w:rPr>
                <w:rFonts w:eastAsia="Arial Unicode MS" w:cs="Arial"/>
                <w:sz w:val="13"/>
                <w:szCs w:val="13"/>
                <w:lang w:val="en-GB"/>
              </w:rPr>
            </w:pPr>
            <w:r>
              <w:rPr>
                <w:rFonts w:eastAsia="Arial Unicode MS" w:cs="Arial"/>
                <w:sz w:val="13"/>
                <w:szCs w:val="13"/>
                <w:lang w:val="en-GB"/>
              </w:rPr>
              <w:t>-</w:t>
            </w:r>
          </w:p>
        </w:tc>
        <w:tc>
          <w:tcPr>
            <w:tcW w:w="907" w:type="dxa"/>
            <w:shd w:val="clear" w:color="auto" w:fill="FAFAFA"/>
          </w:tcPr>
          <w:p w14:paraId="38DA1FCA" w14:textId="77777777" w:rsidR="006353EF" w:rsidRDefault="006353EF" w:rsidP="005D2BAE">
            <w:pPr>
              <w:ind w:right="-72"/>
              <w:jc w:val="right"/>
              <w:rPr>
                <w:rFonts w:eastAsia="Arial Unicode MS" w:cs="Arial"/>
                <w:sz w:val="13"/>
                <w:szCs w:val="13"/>
                <w:lang w:val="en-GB"/>
              </w:rPr>
            </w:pPr>
            <w:r>
              <w:rPr>
                <w:rFonts w:eastAsia="Arial Unicode MS" w:cs="Arial"/>
                <w:sz w:val="13"/>
                <w:szCs w:val="13"/>
                <w:lang w:val="en-GB"/>
              </w:rPr>
              <w:t>330</w:t>
            </w:r>
          </w:p>
        </w:tc>
        <w:tc>
          <w:tcPr>
            <w:tcW w:w="907" w:type="dxa"/>
          </w:tcPr>
          <w:p w14:paraId="23024A52" w14:textId="77777777" w:rsidR="006353EF" w:rsidRDefault="006353EF" w:rsidP="005D2BAE">
            <w:pPr>
              <w:ind w:right="-72"/>
              <w:jc w:val="right"/>
              <w:rPr>
                <w:rFonts w:eastAsia="Arial Unicode MS" w:cs="Arial"/>
                <w:sz w:val="13"/>
                <w:szCs w:val="13"/>
                <w:lang w:val="en-GB"/>
              </w:rPr>
            </w:pPr>
            <w:r>
              <w:rPr>
                <w:rFonts w:eastAsia="Arial Unicode MS" w:cs="Arial"/>
                <w:sz w:val="13"/>
                <w:szCs w:val="13"/>
                <w:lang w:val="en-GB"/>
              </w:rPr>
              <w:t>330</w:t>
            </w:r>
          </w:p>
        </w:tc>
        <w:tc>
          <w:tcPr>
            <w:tcW w:w="907" w:type="dxa"/>
            <w:shd w:val="clear" w:color="auto" w:fill="FAFAFA"/>
          </w:tcPr>
          <w:p w14:paraId="29E9FFA3" w14:textId="77777777" w:rsidR="006353EF" w:rsidRDefault="006353EF" w:rsidP="005D2BAE">
            <w:pPr>
              <w:ind w:right="-72"/>
              <w:jc w:val="right"/>
              <w:rPr>
                <w:rFonts w:eastAsia="Arial Unicode MS" w:cs="Arial"/>
                <w:sz w:val="13"/>
                <w:szCs w:val="13"/>
                <w:lang w:val="en-GB"/>
              </w:rPr>
            </w:pPr>
            <w:r>
              <w:rPr>
                <w:rFonts w:eastAsia="Arial Unicode MS" w:cs="Arial"/>
                <w:sz w:val="13"/>
                <w:szCs w:val="13"/>
                <w:lang w:val="en-GB"/>
              </w:rPr>
              <w:t>330</w:t>
            </w:r>
          </w:p>
        </w:tc>
        <w:tc>
          <w:tcPr>
            <w:tcW w:w="909" w:type="dxa"/>
          </w:tcPr>
          <w:p w14:paraId="1100CD82" w14:textId="77777777" w:rsidR="006353EF" w:rsidRDefault="006353EF" w:rsidP="005D2BAE">
            <w:pPr>
              <w:ind w:right="-72"/>
              <w:jc w:val="right"/>
              <w:rPr>
                <w:rFonts w:eastAsia="Arial Unicode MS" w:cs="Arial"/>
                <w:sz w:val="13"/>
                <w:szCs w:val="13"/>
                <w:lang w:val="en-GB"/>
              </w:rPr>
            </w:pPr>
            <w:r>
              <w:rPr>
                <w:rFonts w:eastAsia="Arial Unicode MS" w:cs="Arial"/>
                <w:sz w:val="13"/>
                <w:szCs w:val="13"/>
                <w:lang w:val="en-GB"/>
              </w:rPr>
              <w:t>330</w:t>
            </w:r>
          </w:p>
        </w:tc>
      </w:tr>
    </w:tbl>
    <w:p w14:paraId="23FF0F87" w14:textId="77777777" w:rsidR="00B875AD" w:rsidRPr="00FA3F6F" w:rsidRDefault="00B875AD" w:rsidP="00B875AD">
      <w:pPr>
        <w:jc w:val="thaiDistribute"/>
        <w:rPr>
          <w:rFonts w:cs="Arial"/>
          <w:b/>
          <w:bCs/>
          <w:lang w:val="en-GB"/>
        </w:rPr>
      </w:pPr>
    </w:p>
    <w:p w14:paraId="0B0360A0" w14:textId="77777777" w:rsidR="00AD5C90" w:rsidRPr="00381820" w:rsidRDefault="00AD5C90" w:rsidP="00B875AD">
      <w:pPr>
        <w:jc w:val="thaiDistribute"/>
        <w:rPr>
          <w:rFonts w:cs="Arial"/>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381820" w14:paraId="2A69589D" w14:textId="77777777" w:rsidTr="00B875AD">
        <w:trPr>
          <w:trHeight w:val="386"/>
        </w:trPr>
        <w:tc>
          <w:tcPr>
            <w:tcW w:w="9461" w:type="dxa"/>
            <w:shd w:val="clear" w:color="auto" w:fill="FFA543"/>
            <w:vAlign w:val="center"/>
          </w:tcPr>
          <w:p w14:paraId="1B9E7E8B"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9</w:t>
            </w:r>
            <w:r w:rsidRPr="00381820">
              <w:rPr>
                <w:rFonts w:eastAsia="Cordia New" w:cs="Arial"/>
                <w:b/>
                <w:bCs/>
                <w:color w:val="FFFFFF"/>
                <w:lang w:val="en-GB"/>
              </w:rPr>
              <w:tab/>
              <w:t>Financial assets</w:t>
            </w:r>
            <w:r w:rsidR="0065527C" w:rsidRPr="00381820">
              <w:rPr>
                <w:rFonts w:eastAsia="Cordia New" w:cs="Arial"/>
                <w:b/>
                <w:bCs/>
                <w:color w:val="FFFFFF"/>
                <w:lang w:val="en-GB"/>
              </w:rPr>
              <w:t xml:space="preserve"> measured</w:t>
            </w:r>
            <w:r w:rsidRPr="00381820">
              <w:rPr>
                <w:rFonts w:eastAsia="Cordia New" w:cs="Arial"/>
                <w:b/>
                <w:bCs/>
                <w:color w:val="FFFFFF"/>
                <w:lang w:val="en-GB"/>
              </w:rPr>
              <w:t xml:space="preserve"> at fair value through profit or loss</w:t>
            </w:r>
          </w:p>
        </w:tc>
      </w:tr>
    </w:tbl>
    <w:p w14:paraId="267948C4" w14:textId="77777777" w:rsidR="00B875AD" w:rsidRPr="00FA3F6F" w:rsidRDefault="00B875AD" w:rsidP="00B875AD">
      <w:pPr>
        <w:jc w:val="thaiDistribute"/>
        <w:rPr>
          <w:rFonts w:cs="Arial"/>
          <w:b/>
          <w:bCs/>
          <w:lang w:val="en-GB"/>
        </w:rPr>
      </w:pPr>
    </w:p>
    <w:p w14:paraId="15E956DB" w14:textId="77777777" w:rsidR="00B875AD" w:rsidRPr="00FA3F6F" w:rsidRDefault="00B875AD" w:rsidP="00DB4392">
      <w:pPr>
        <w:rPr>
          <w:rFonts w:cs="Arial"/>
          <w:lang w:val="en-GB"/>
        </w:rPr>
      </w:pPr>
      <w:r w:rsidRPr="00FA3F6F">
        <w:rPr>
          <w:rFonts w:cs="Arial"/>
          <w:spacing w:val="-4"/>
          <w:lang w:val="en-GB"/>
        </w:rPr>
        <w:t xml:space="preserve">Movements of investments in trading securities </w:t>
      </w:r>
      <w:r w:rsidR="006138C3" w:rsidRPr="00FA3F6F">
        <w:rPr>
          <w:rFonts w:cs="Arial"/>
          <w:spacing w:val="-4"/>
          <w:lang w:val="en-GB"/>
        </w:rPr>
        <w:t>and investments in equity instruments</w:t>
      </w:r>
      <w:r w:rsidRPr="00FA3F6F">
        <w:rPr>
          <w:rFonts w:cs="Arial"/>
          <w:spacing w:val="-4"/>
          <w:lang w:val="en-GB"/>
        </w:rPr>
        <w:t xml:space="preserve"> for the </w:t>
      </w:r>
      <w:r w:rsidR="002A72CD">
        <w:rPr>
          <w:rFonts w:cs="Arial"/>
          <w:spacing w:val="-4"/>
          <w:lang w:val="en-GB"/>
        </w:rPr>
        <w:t>nine-month</w:t>
      </w:r>
      <w:r w:rsidR="00DB4392" w:rsidRPr="00FA3F6F">
        <w:rPr>
          <w:rFonts w:cs="Arial"/>
          <w:spacing w:val="-4"/>
          <w:lang w:val="en-GB"/>
        </w:rPr>
        <w:t xml:space="preserve"> </w:t>
      </w:r>
      <w:r w:rsidRPr="00FA3F6F">
        <w:rPr>
          <w:rFonts w:cs="Arial"/>
          <w:spacing w:val="-4"/>
          <w:lang w:val="en-GB"/>
        </w:rPr>
        <w:t xml:space="preserve">period ended </w:t>
      </w:r>
      <w:r w:rsidR="002A72CD">
        <w:rPr>
          <w:rFonts w:cs="Arial"/>
          <w:spacing w:val="-4"/>
          <w:lang w:val="en-GB"/>
        </w:rPr>
        <w:t>30 September</w:t>
      </w:r>
      <w:r w:rsidRPr="00FA3F6F">
        <w:rPr>
          <w:rFonts w:cs="Arial"/>
          <w:spacing w:val="-4"/>
          <w:lang w:val="en-GB"/>
        </w:rPr>
        <w:t xml:space="preserve"> 2020</w:t>
      </w:r>
      <w:r w:rsidRPr="00FA3F6F">
        <w:rPr>
          <w:rFonts w:cs="Arial"/>
          <w:lang w:val="en-GB"/>
        </w:rPr>
        <w:t xml:space="preserve"> is as follows:</w:t>
      </w:r>
    </w:p>
    <w:p w14:paraId="33B5C642" w14:textId="77777777" w:rsidR="00B875AD" w:rsidRPr="00FA3F6F" w:rsidRDefault="00B875AD" w:rsidP="00B875AD">
      <w:pPr>
        <w:jc w:val="thaiDistribute"/>
        <w:rPr>
          <w:rFonts w:cs="Arial"/>
          <w:lang w:val="en-GB"/>
        </w:rPr>
      </w:pPr>
    </w:p>
    <w:tbl>
      <w:tblPr>
        <w:tblW w:w="9480" w:type="dxa"/>
        <w:tblInd w:w="108" w:type="dxa"/>
        <w:tblLayout w:type="fixed"/>
        <w:tblLook w:val="0000" w:firstRow="0" w:lastRow="0" w:firstColumn="0" w:lastColumn="0" w:noHBand="0" w:noVBand="0"/>
      </w:tblPr>
      <w:tblGrid>
        <w:gridCol w:w="3384"/>
        <w:gridCol w:w="1560"/>
        <w:gridCol w:w="1559"/>
        <w:gridCol w:w="1559"/>
        <w:gridCol w:w="1418"/>
      </w:tblGrid>
      <w:tr w:rsidR="00B875AD" w:rsidRPr="002A72CD" w14:paraId="53D554E9" w14:textId="77777777" w:rsidTr="00EA605E">
        <w:tc>
          <w:tcPr>
            <w:tcW w:w="3384" w:type="dxa"/>
            <w:vAlign w:val="bottom"/>
          </w:tcPr>
          <w:p w14:paraId="5F839C61" w14:textId="77777777" w:rsidR="00B875AD" w:rsidRPr="002A72CD" w:rsidRDefault="00B875AD" w:rsidP="00B875AD">
            <w:pPr>
              <w:ind w:left="-101"/>
              <w:rPr>
                <w:rFonts w:cs="Arial"/>
                <w:b/>
                <w:bCs/>
                <w:shd w:val="clear" w:color="auto" w:fill="FFFFFF"/>
              </w:rPr>
            </w:pPr>
          </w:p>
        </w:tc>
        <w:tc>
          <w:tcPr>
            <w:tcW w:w="3119" w:type="dxa"/>
            <w:gridSpan w:val="2"/>
            <w:tcBorders>
              <w:top w:val="single" w:sz="4" w:space="0" w:color="auto"/>
              <w:bottom w:val="single" w:sz="4" w:space="0" w:color="auto"/>
            </w:tcBorders>
            <w:vAlign w:val="bottom"/>
          </w:tcPr>
          <w:p w14:paraId="57131D3D" w14:textId="77777777" w:rsidR="00B875AD" w:rsidRPr="002A72CD" w:rsidRDefault="00B875AD" w:rsidP="00B875AD">
            <w:pPr>
              <w:ind w:right="-72"/>
              <w:jc w:val="center"/>
              <w:rPr>
                <w:rFonts w:cs="Arial"/>
                <w:shd w:val="clear" w:color="auto" w:fill="FFFFFF"/>
              </w:rPr>
            </w:pPr>
            <w:r w:rsidRPr="002A72CD">
              <w:rPr>
                <w:rFonts w:cs="Arial"/>
                <w:b/>
                <w:bCs/>
                <w:shd w:val="clear" w:color="auto" w:fill="FFFFFF"/>
              </w:rPr>
              <w:t>Consolidated</w:t>
            </w:r>
            <w:r w:rsidRPr="002A72CD">
              <w:rPr>
                <w:rFonts w:cs="Arial"/>
                <w:b/>
                <w:shd w:val="clear" w:color="auto" w:fill="FFFFFF"/>
              </w:rPr>
              <w:br/>
              <w:t>financial information</w:t>
            </w:r>
          </w:p>
        </w:tc>
        <w:tc>
          <w:tcPr>
            <w:tcW w:w="2977" w:type="dxa"/>
            <w:gridSpan w:val="2"/>
            <w:tcBorders>
              <w:top w:val="single" w:sz="4" w:space="0" w:color="auto"/>
              <w:bottom w:val="single" w:sz="4" w:space="0" w:color="auto"/>
            </w:tcBorders>
          </w:tcPr>
          <w:p w14:paraId="13558B7F" w14:textId="77777777" w:rsidR="00B875AD" w:rsidRPr="002A72CD" w:rsidRDefault="00B875AD" w:rsidP="00B875AD">
            <w:pPr>
              <w:ind w:right="-72"/>
              <w:jc w:val="center"/>
              <w:rPr>
                <w:rFonts w:cs="Arial"/>
                <w:b/>
                <w:bCs/>
                <w:shd w:val="clear" w:color="auto" w:fill="FFFFFF"/>
              </w:rPr>
            </w:pPr>
            <w:r w:rsidRPr="002A72CD">
              <w:rPr>
                <w:rFonts w:cs="Arial"/>
                <w:b/>
                <w:bCs/>
                <w:shd w:val="clear" w:color="auto" w:fill="FFFFFF"/>
              </w:rPr>
              <w:t>Separate</w:t>
            </w:r>
            <w:r w:rsidRPr="002A72CD">
              <w:rPr>
                <w:rFonts w:cs="Arial"/>
                <w:b/>
                <w:shd w:val="clear" w:color="auto" w:fill="FFFFFF"/>
              </w:rPr>
              <w:br/>
              <w:t>financial information</w:t>
            </w:r>
          </w:p>
        </w:tc>
      </w:tr>
      <w:tr w:rsidR="00B875AD" w:rsidRPr="002A72CD" w14:paraId="5B8D2C46" w14:textId="77777777" w:rsidTr="00EA605E">
        <w:tc>
          <w:tcPr>
            <w:tcW w:w="3384" w:type="dxa"/>
            <w:vAlign w:val="bottom"/>
          </w:tcPr>
          <w:p w14:paraId="3A275D50" w14:textId="77777777" w:rsidR="00B875AD" w:rsidRPr="002A72CD" w:rsidRDefault="00B875AD" w:rsidP="00B875AD">
            <w:pPr>
              <w:ind w:left="-101"/>
              <w:rPr>
                <w:rFonts w:cs="Arial"/>
                <w:b/>
                <w:bCs/>
                <w:shd w:val="clear" w:color="auto" w:fill="FFFFFF"/>
              </w:rPr>
            </w:pPr>
          </w:p>
        </w:tc>
        <w:tc>
          <w:tcPr>
            <w:tcW w:w="1560" w:type="dxa"/>
            <w:tcBorders>
              <w:top w:val="single" w:sz="4" w:space="0" w:color="auto"/>
            </w:tcBorders>
            <w:vAlign w:val="bottom"/>
          </w:tcPr>
          <w:p w14:paraId="1333AAC5" w14:textId="77777777" w:rsidR="00B875AD" w:rsidRPr="002A72CD" w:rsidRDefault="00B875AD" w:rsidP="00B875AD">
            <w:pPr>
              <w:ind w:right="-72"/>
              <w:jc w:val="right"/>
              <w:rPr>
                <w:rFonts w:cs="Arial"/>
                <w:b/>
                <w:bCs/>
                <w:shd w:val="clear" w:color="auto" w:fill="FFFFFF"/>
              </w:rPr>
            </w:pPr>
            <w:r w:rsidRPr="002A72CD">
              <w:rPr>
                <w:rFonts w:cs="Arial"/>
                <w:b/>
                <w:bCs/>
                <w:shd w:val="clear" w:color="auto" w:fill="FFFFFF"/>
              </w:rPr>
              <w:t>Trading</w:t>
            </w:r>
            <w:r w:rsidRPr="002A72CD">
              <w:rPr>
                <w:rFonts w:cs="Arial"/>
                <w:b/>
                <w:shd w:val="clear" w:color="auto" w:fill="FFFFFF"/>
              </w:rPr>
              <w:br/>
              <w:t>securities</w:t>
            </w:r>
          </w:p>
        </w:tc>
        <w:tc>
          <w:tcPr>
            <w:tcW w:w="1559" w:type="dxa"/>
            <w:tcBorders>
              <w:top w:val="single" w:sz="4" w:space="0" w:color="auto"/>
            </w:tcBorders>
            <w:vAlign w:val="bottom"/>
          </w:tcPr>
          <w:p w14:paraId="402AFFD6" w14:textId="77777777" w:rsidR="00B875AD" w:rsidRPr="002A72CD" w:rsidRDefault="006138C3" w:rsidP="00B875AD">
            <w:pPr>
              <w:ind w:right="-72"/>
              <w:jc w:val="right"/>
              <w:rPr>
                <w:rFonts w:cs="Arial"/>
                <w:b/>
                <w:bCs/>
                <w:shd w:val="clear" w:color="auto" w:fill="FFFFFF"/>
              </w:rPr>
            </w:pPr>
            <w:r w:rsidRPr="002A72CD">
              <w:rPr>
                <w:rFonts w:cs="Arial"/>
                <w:b/>
                <w:bCs/>
                <w:shd w:val="clear" w:color="auto" w:fill="FFFFFF"/>
              </w:rPr>
              <w:t>Investments in</w:t>
            </w:r>
          </w:p>
          <w:p w14:paraId="4CA59E64" w14:textId="77777777" w:rsidR="00B875AD" w:rsidRPr="002A72CD" w:rsidRDefault="006138C3" w:rsidP="00B875AD">
            <w:pPr>
              <w:ind w:right="-72"/>
              <w:jc w:val="right"/>
              <w:rPr>
                <w:rFonts w:cs="Arial"/>
                <w:shd w:val="clear" w:color="auto" w:fill="FFFFFF"/>
              </w:rPr>
            </w:pPr>
            <w:r w:rsidRPr="002A72CD">
              <w:rPr>
                <w:rFonts w:cs="Arial"/>
                <w:b/>
                <w:bCs/>
                <w:shd w:val="clear" w:color="auto" w:fill="FFFFFF"/>
              </w:rPr>
              <w:t>equity instruments</w:t>
            </w:r>
          </w:p>
        </w:tc>
        <w:tc>
          <w:tcPr>
            <w:tcW w:w="1559" w:type="dxa"/>
            <w:tcBorders>
              <w:top w:val="single" w:sz="4" w:space="0" w:color="auto"/>
            </w:tcBorders>
            <w:vAlign w:val="bottom"/>
          </w:tcPr>
          <w:p w14:paraId="08BA4084" w14:textId="77777777" w:rsidR="00B875AD" w:rsidRPr="002A72CD" w:rsidRDefault="00B875AD" w:rsidP="00B875AD">
            <w:pPr>
              <w:ind w:right="-72"/>
              <w:jc w:val="right"/>
              <w:rPr>
                <w:rFonts w:cs="Arial"/>
                <w:b/>
                <w:bCs/>
                <w:shd w:val="clear" w:color="auto" w:fill="FFFFFF"/>
              </w:rPr>
            </w:pPr>
            <w:r w:rsidRPr="002A72CD">
              <w:rPr>
                <w:rFonts w:cs="Arial"/>
                <w:b/>
                <w:bCs/>
                <w:shd w:val="clear" w:color="auto" w:fill="FFFFFF"/>
              </w:rPr>
              <w:t>Trading</w:t>
            </w:r>
            <w:r w:rsidRPr="002A72CD">
              <w:rPr>
                <w:rFonts w:cs="Arial"/>
                <w:b/>
                <w:shd w:val="clear" w:color="auto" w:fill="FFFFFF"/>
              </w:rPr>
              <w:br/>
              <w:t>securities</w:t>
            </w:r>
          </w:p>
        </w:tc>
        <w:tc>
          <w:tcPr>
            <w:tcW w:w="1418" w:type="dxa"/>
            <w:tcBorders>
              <w:top w:val="single" w:sz="4" w:space="0" w:color="auto"/>
            </w:tcBorders>
            <w:vAlign w:val="bottom"/>
          </w:tcPr>
          <w:p w14:paraId="6C49C7CA" w14:textId="77777777" w:rsidR="00B875AD" w:rsidRPr="002A72CD" w:rsidRDefault="008B4C50" w:rsidP="00B875AD">
            <w:pPr>
              <w:ind w:right="-72"/>
              <w:jc w:val="right"/>
              <w:rPr>
                <w:rFonts w:cs="Arial"/>
                <w:b/>
                <w:bCs/>
                <w:shd w:val="clear" w:color="auto" w:fill="FFFFFF"/>
              </w:rPr>
            </w:pPr>
            <w:r w:rsidRPr="002A72CD">
              <w:rPr>
                <w:rFonts w:cs="Arial"/>
                <w:b/>
                <w:bCs/>
                <w:shd w:val="clear" w:color="auto" w:fill="FFFFFF"/>
              </w:rPr>
              <w:t>Investments in equity</w:t>
            </w:r>
          </w:p>
          <w:p w14:paraId="6582874B" w14:textId="77777777" w:rsidR="00B875AD" w:rsidRPr="002A72CD" w:rsidRDefault="00B875AD" w:rsidP="00B875AD">
            <w:pPr>
              <w:ind w:right="-72"/>
              <w:jc w:val="right"/>
              <w:rPr>
                <w:rFonts w:cs="Arial"/>
                <w:shd w:val="clear" w:color="auto" w:fill="FFFFFF"/>
                <w:cs/>
              </w:rPr>
            </w:pPr>
            <w:r w:rsidRPr="002A72CD">
              <w:rPr>
                <w:rFonts w:cs="Arial"/>
                <w:b/>
                <w:bCs/>
                <w:shd w:val="clear" w:color="auto" w:fill="FFFFFF"/>
              </w:rPr>
              <w:t>in</w:t>
            </w:r>
            <w:r w:rsidR="008B4C50" w:rsidRPr="002A72CD">
              <w:rPr>
                <w:rFonts w:cs="Arial"/>
                <w:b/>
                <w:bCs/>
                <w:shd w:val="clear" w:color="auto" w:fill="FFFFFF"/>
              </w:rPr>
              <w:t>struments</w:t>
            </w:r>
          </w:p>
        </w:tc>
      </w:tr>
      <w:tr w:rsidR="00B875AD" w:rsidRPr="002A72CD" w14:paraId="68C15166" w14:textId="77777777" w:rsidTr="00EA605E">
        <w:tc>
          <w:tcPr>
            <w:tcW w:w="3384" w:type="dxa"/>
            <w:vAlign w:val="bottom"/>
          </w:tcPr>
          <w:p w14:paraId="51E86613" w14:textId="77777777" w:rsidR="00B875AD" w:rsidRPr="002A72C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p>
        </w:tc>
        <w:tc>
          <w:tcPr>
            <w:tcW w:w="1560" w:type="dxa"/>
            <w:tcBorders>
              <w:bottom w:val="single" w:sz="4" w:space="0" w:color="auto"/>
            </w:tcBorders>
            <w:vAlign w:val="bottom"/>
          </w:tcPr>
          <w:p w14:paraId="5BA0CF47" w14:textId="77777777" w:rsidR="00B875AD" w:rsidRPr="002A72CD" w:rsidRDefault="00B875AD" w:rsidP="00B875AD">
            <w:pPr>
              <w:ind w:right="-72"/>
              <w:jc w:val="right"/>
              <w:rPr>
                <w:rFonts w:cs="Arial"/>
                <w:b/>
                <w:bCs/>
                <w:shd w:val="clear" w:color="auto" w:fill="FFFFFF"/>
              </w:rPr>
            </w:pPr>
            <w:r w:rsidRPr="002A72CD">
              <w:rPr>
                <w:rFonts w:cs="Arial"/>
                <w:b/>
                <w:bCs/>
                <w:shd w:val="clear" w:color="auto" w:fill="FFFFFF"/>
              </w:rPr>
              <w:t xml:space="preserve">Thousand Baht </w:t>
            </w:r>
          </w:p>
        </w:tc>
        <w:tc>
          <w:tcPr>
            <w:tcW w:w="1559" w:type="dxa"/>
            <w:tcBorders>
              <w:bottom w:val="single" w:sz="4" w:space="0" w:color="auto"/>
            </w:tcBorders>
            <w:vAlign w:val="bottom"/>
          </w:tcPr>
          <w:p w14:paraId="433CB19B" w14:textId="77777777" w:rsidR="00B875AD" w:rsidRPr="002A72CD" w:rsidRDefault="00B875AD" w:rsidP="00B875AD">
            <w:pPr>
              <w:ind w:right="-72"/>
              <w:jc w:val="right"/>
              <w:rPr>
                <w:rFonts w:cs="Arial"/>
                <w:b/>
                <w:bCs/>
                <w:shd w:val="clear" w:color="auto" w:fill="FFFFFF"/>
              </w:rPr>
            </w:pPr>
            <w:r w:rsidRPr="002A72CD">
              <w:rPr>
                <w:rFonts w:cs="Arial"/>
                <w:b/>
                <w:bCs/>
                <w:shd w:val="clear" w:color="auto" w:fill="FFFFFF"/>
              </w:rPr>
              <w:t>Thousand Baht</w:t>
            </w:r>
          </w:p>
        </w:tc>
        <w:tc>
          <w:tcPr>
            <w:tcW w:w="1559" w:type="dxa"/>
            <w:tcBorders>
              <w:bottom w:val="single" w:sz="4" w:space="0" w:color="auto"/>
            </w:tcBorders>
            <w:vAlign w:val="bottom"/>
          </w:tcPr>
          <w:p w14:paraId="0A7666D9" w14:textId="77777777" w:rsidR="00B875AD" w:rsidRPr="002A72CD" w:rsidRDefault="00B875AD" w:rsidP="00B875AD">
            <w:pPr>
              <w:ind w:right="-72"/>
              <w:jc w:val="right"/>
              <w:rPr>
                <w:rFonts w:cs="Arial"/>
                <w:b/>
                <w:bCs/>
                <w:shd w:val="clear" w:color="auto" w:fill="FFFFFF"/>
              </w:rPr>
            </w:pPr>
            <w:r w:rsidRPr="002A72CD">
              <w:rPr>
                <w:rFonts w:cs="Arial"/>
                <w:b/>
                <w:bCs/>
                <w:shd w:val="clear" w:color="auto" w:fill="FFFFFF"/>
              </w:rPr>
              <w:t xml:space="preserve">Thousand Baht </w:t>
            </w:r>
          </w:p>
        </w:tc>
        <w:tc>
          <w:tcPr>
            <w:tcW w:w="1418" w:type="dxa"/>
            <w:tcBorders>
              <w:bottom w:val="single" w:sz="4" w:space="0" w:color="auto"/>
            </w:tcBorders>
            <w:vAlign w:val="bottom"/>
          </w:tcPr>
          <w:p w14:paraId="7B5436A5" w14:textId="77777777" w:rsidR="00B875AD" w:rsidRPr="002A72CD" w:rsidRDefault="00B875AD" w:rsidP="00B875AD">
            <w:pPr>
              <w:ind w:right="-72"/>
              <w:jc w:val="right"/>
              <w:rPr>
                <w:rFonts w:cs="Arial"/>
                <w:b/>
                <w:bCs/>
                <w:shd w:val="clear" w:color="auto" w:fill="FFFFFF"/>
              </w:rPr>
            </w:pPr>
            <w:r w:rsidRPr="002A72CD">
              <w:rPr>
                <w:rFonts w:cs="Arial"/>
                <w:b/>
                <w:bCs/>
                <w:shd w:val="clear" w:color="auto" w:fill="FFFFFF"/>
              </w:rPr>
              <w:t>Thousand Baht</w:t>
            </w:r>
          </w:p>
        </w:tc>
      </w:tr>
      <w:tr w:rsidR="00B875AD" w:rsidRPr="002A72CD" w14:paraId="48A668DD" w14:textId="77777777" w:rsidTr="00381820">
        <w:tc>
          <w:tcPr>
            <w:tcW w:w="3384" w:type="dxa"/>
            <w:vAlign w:val="bottom"/>
          </w:tcPr>
          <w:p w14:paraId="5B5CA0D3" w14:textId="77777777" w:rsidR="00B875AD" w:rsidRPr="002A72C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60" w:type="dxa"/>
            <w:tcBorders>
              <w:top w:val="single" w:sz="4" w:space="0" w:color="auto"/>
            </w:tcBorders>
            <w:shd w:val="clear" w:color="auto" w:fill="FAFAFA"/>
            <w:vAlign w:val="bottom"/>
          </w:tcPr>
          <w:p w14:paraId="0B92B8A4" w14:textId="77777777" w:rsidR="00B875AD" w:rsidRPr="002A72CD" w:rsidRDefault="00B875AD" w:rsidP="00B875AD">
            <w:pPr>
              <w:ind w:right="-72"/>
              <w:jc w:val="right"/>
              <w:rPr>
                <w:rFonts w:cs="Arial"/>
              </w:rPr>
            </w:pPr>
          </w:p>
        </w:tc>
        <w:tc>
          <w:tcPr>
            <w:tcW w:w="1559" w:type="dxa"/>
            <w:tcBorders>
              <w:top w:val="single" w:sz="4" w:space="0" w:color="auto"/>
            </w:tcBorders>
            <w:shd w:val="clear" w:color="auto" w:fill="FAFAFA"/>
            <w:vAlign w:val="bottom"/>
          </w:tcPr>
          <w:p w14:paraId="16C213F8" w14:textId="77777777" w:rsidR="00B875AD" w:rsidRPr="002A72CD" w:rsidRDefault="00B875AD" w:rsidP="00B875AD">
            <w:pPr>
              <w:suppressAutoHyphens/>
              <w:ind w:right="-72"/>
              <w:jc w:val="right"/>
              <w:rPr>
                <w:rFonts w:cs="Arial"/>
                <w:shd w:val="clear" w:color="auto" w:fill="FFFFFF"/>
              </w:rPr>
            </w:pPr>
          </w:p>
        </w:tc>
        <w:tc>
          <w:tcPr>
            <w:tcW w:w="1559" w:type="dxa"/>
            <w:tcBorders>
              <w:top w:val="single" w:sz="4" w:space="0" w:color="auto"/>
            </w:tcBorders>
            <w:shd w:val="clear" w:color="auto" w:fill="FAFAFA"/>
          </w:tcPr>
          <w:p w14:paraId="2E84C0E6" w14:textId="77777777" w:rsidR="00B875AD" w:rsidRPr="002A72CD" w:rsidRDefault="00B875AD" w:rsidP="00B875AD">
            <w:pPr>
              <w:suppressAutoHyphens/>
              <w:ind w:right="-72"/>
              <w:jc w:val="right"/>
              <w:rPr>
                <w:rFonts w:cs="Arial"/>
                <w:shd w:val="clear" w:color="auto" w:fill="FFFFFF"/>
              </w:rPr>
            </w:pPr>
          </w:p>
        </w:tc>
        <w:tc>
          <w:tcPr>
            <w:tcW w:w="1418" w:type="dxa"/>
            <w:tcBorders>
              <w:top w:val="single" w:sz="4" w:space="0" w:color="auto"/>
            </w:tcBorders>
            <w:shd w:val="clear" w:color="auto" w:fill="FAFAFA"/>
          </w:tcPr>
          <w:p w14:paraId="35E90D0C" w14:textId="77777777" w:rsidR="00B875AD" w:rsidRPr="002A72CD" w:rsidRDefault="00B875AD" w:rsidP="00B875AD">
            <w:pPr>
              <w:suppressAutoHyphens/>
              <w:ind w:right="-72"/>
              <w:jc w:val="right"/>
              <w:rPr>
                <w:rFonts w:cs="Arial"/>
                <w:shd w:val="clear" w:color="auto" w:fill="FFFFFF"/>
              </w:rPr>
            </w:pPr>
          </w:p>
        </w:tc>
      </w:tr>
      <w:tr w:rsidR="00B875AD" w:rsidRPr="002A72CD" w14:paraId="105F983B" w14:textId="77777777" w:rsidTr="00381820">
        <w:tc>
          <w:tcPr>
            <w:tcW w:w="3384" w:type="dxa"/>
            <w:vAlign w:val="bottom"/>
          </w:tcPr>
          <w:p w14:paraId="3311C884" w14:textId="77777777" w:rsidR="00B875AD" w:rsidRPr="002A72C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A72CD">
              <w:rPr>
                <w:rFonts w:cs="Arial"/>
                <w:shd w:val="clear" w:color="auto" w:fill="FFFFFF"/>
              </w:rPr>
              <w:t>Opening net book amount</w:t>
            </w:r>
          </w:p>
        </w:tc>
        <w:tc>
          <w:tcPr>
            <w:tcW w:w="1560" w:type="dxa"/>
            <w:shd w:val="clear" w:color="auto" w:fill="FAFAFA"/>
            <w:vAlign w:val="bottom"/>
          </w:tcPr>
          <w:p w14:paraId="4C464ED0" w14:textId="69F0D2B9" w:rsidR="00B875AD" w:rsidRPr="002A72CD" w:rsidRDefault="00B875AD" w:rsidP="00B875AD">
            <w:pPr>
              <w:ind w:right="-72"/>
              <w:jc w:val="right"/>
              <w:rPr>
                <w:rFonts w:cs="Arial"/>
                <w:lang w:val="en-GB"/>
              </w:rPr>
            </w:pPr>
          </w:p>
        </w:tc>
        <w:tc>
          <w:tcPr>
            <w:tcW w:w="1559" w:type="dxa"/>
            <w:shd w:val="clear" w:color="auto" w:fill="FAFAFA"/>
            <w:vAlign w:val="bottom"/>
          </w:tcPr>
          <w:p w14:paraId="404A59C1" w14:textId="5EAE90AB" w:rsidR="00B875AD" w:rsidRPr="002A72CD" w:rsidRDefault="00B875AD" w:rsidP="00B875AD">
            <w:pPr>
              <w:ind w:right="-72"/>
              <w:jc w:val="right"/>
              <w:rPr>
                <w:rFonts w:cs="Arial"/>
              </w:rPr>
            </w:pPr>
          </w:p>
        </w:tc>
        <w:tc>
          <w:tcPr>
            <w:tcW w:w="1559" w:type="dxa"/>
            <w:shd w:val="clear" w:color="auto" w:fill="FAFAFA"/>
          </w:tcPr>
          <w:p w14:paraId="7F6212EE" w14:textId="4BF3AFDD" w:rsidR="00B875AD" w:rsidRPr="002A72CD" w:rsidRDefault="00B875AD" w:rsidP="00B875AD">
            <w:pPr>
              <w:ind w:right="-72"/>
              <w:jc w:val="right"/>
              <w:rPr>
                <w:rFonts w:cs="Arial"/>
              </w:rPr>
            </w:pPr>
          </w:p>
        </w:tc>
        <w:tc>
          <w:tcPr>
            <w:tcW w:w="1418" w:type="dxa"/>
            <w:shd w:val="clear" w:color="auto" w:fill="FAFAFA"/>
          </w:tcPr>
          <w:p w14:paraId="707D4226" w14:textId="43EF3C93" w:rsidR="00B875AD" w:rsidRPr="002A72CD" w:rsidRDefault="00B875AD" w:rsidP="00B875AD">
            <w:pPr>
              <w:ind w:right="-72"/>
              <w:jc w:val="right"/>
              <w:rPr>
                <w:rFonts w:cs="Arial"/>
              </w:rPr>
            </w:pPr>
          </w:p>
        </w:tc>
      </w:tr>
      <w:tr w:rsidR="008917CE" w:rsidRPr="002A72CD" w14:paraId="02C37A8F" w14:textId="77777777" w:rsidTr="00381820">
        <w:tc>
          <w:tcPr>
            <w:tcW w:w="3384" w:type="dxa"/>
            <w:vAlign w:val="bottom"/>
          </w:tcPr>
          <w:p w14:paraId="403E9B91" w14:textId="27D43939" w:rsidR="008917CE" w:rsidRPr="002A72CD" w:rsidRDefault="005A771F"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Pr>
                <w:rFonts w:cs="Arial"/>
                <w:shd w:val="clear" w:color="auto" w:fill="FFFFFF"/>
              </w:rPr>
              <w:t>(After reclassification</w:t>
            </w:r>
            <w:r w:rsidR="008917CE">
              <w:rPr>
                <w:rFonts w:cs="Arial"/>
                <w:shd w:val="clear" w:color="auto" w:fill="FFFFFF"/>
              </w:rPr>
              <w:t xml:space="preserve"> </w:t>
            </w:r>
            <w:r>
              <w:rPr>
                <w:rFonts w:cs="Arial"/>
                <w:shd w:val="clear" w:color="auto" w:fill="FFFFFF"/>
              </w:rPr>
              <w:t>according to</w:t>
            </w:r>
          </w:p>
        </w:tc>
        <w:tc>
          <w:tcPr>
            <w:tcW w:w="1560" w:type="dxa"/>
            <w:shd w:val="clear" w:color="auto" w:fill="FAFAFA"/>
            <w:vAlign w:val="bottom"/>
          </w:tcPr>
          <w:p w14:paraId="3CE2DEA5" w14:textId="77777777" w:rsidR="008917CE" w:rsidRDefault="008917CE" w:rsidP="00B875AD">
            <w:pPr>
              <w:ind w:right="-72"/>
              <w:jc w:val="right"/>
              <w:rPr>
                <w:rFonts w:cs="Arial"/>
                <w:lang w:val="en-GB"/>
              </w:rPr>
            </w:pPr>
          </w:p>
        </w:tc>
        <w:tc>
          <w:tcPr>
            <w:tcW w:w="1559" w:type="dxa"/>
            <w:shd w:val="clear" w:color="auto" w:fill="FAFAFA"/>
            <w:vAlign w:val="bottom"/>
          </w:tcPr>
          <w:p w14:paraId="66843907" w14:textId="77777777" w:rsidR="008917CE" w:rsidRDefault="008917CE" w:rsidP="00B875AD">
            <w:pPr>
              <w:ind w:right="-72"/>
              <w:jc w:val="right"/>
              <w:rPr>
                <w:rFonts w:cs="Arial"/>
              </w:rPr>
            </w:pPr>
          </w:p>
        </w:tc>
        <w:tc>
          <w:tcPr>
            <w:tcW w:w="1559" w:type="dxa"/>
            <w:shd w:val="clear" w:color="auto" w:fill="FAFAFA"/>
          </w:tcPr>
          <w:p w14:paraId="798CC09E" w14:textId="77777777" w:rsidR="008917CE" w:rsidRDefault="008917CE" w:rsidP="00B875AD">
            <w:pPr>
              <w:ind w:right="-72"/>
              <w:jc w:val="right"/>
              <w:rPr>
                <w:rFonts w:cs="Arial"/>
              </w:rPr>
            </w:pPr>
          </w:p>
        </w:tc>
        <w:tc>
          <w:tcPr>
            <w:tcW w:w="1418" w:type="dxa"/>
            <w:shd w:val="clear" w:color="auto" w:fill="FAFAFA"/>
          </w:tcPr>
          <w:p w14:paraId="27C67000" w14:textId="77777777" w:rsidR="008917CE" w:rsidRDefault="008917CE" w:rsidP="00B875AD">
            <w:pPr>
              <w:ind w:right="-72"/>
              <w:jc w:val="right"/>
              <w:rPr>
                <w:rFonts w:cs="Arial"/>
              </w:rPr>
            </w:pPr>
          </w:p>
        </w:tc>
      </w:tr>
      <w:tr w:rsidR="005A771F" w:rsidRPr="002A72CD" w14:paraId="3AF8A7B0" w14:textId="77777777" w:rsidTr="00381820">
        <w:tc>
          <w:tcPr>
            <w:tcW w:w="3384" w:type="dxa"/>
            <w:vAlign w:val="bottom"/>
          </w:tcPr>
          <w:p w14:paraId="11EF8391" w14:textId="2D0B322B" w:rsidR="005A771F" w:rsidRDefault="005A771F"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Pr>
                <w:rFonts w:cs="Arial"/>
                <w:shd w:val="clear" w:color="auto" w:fill="FFFFFF"/>
              </w:rPr>
              <w:t xml:space="preserve">   changes in accounting policies </w:t>
            </w:r>
          </w:p>
        </w:tc>
        <w:tc>
          <w:tcPr>
            <w:tcW w:w="1560" w:type="dxa"/>
            <w:shd w:val="clear" w:color="auto" w:fill="FAFAFA"/>
            <w:vAlign w:val="bottom"/>
          </w:tcPr>
          <w:p w14:paraId="2C971F61" w14:textId="77777777" w:rsidR="005A771F" w:rsidRDefault="005A771F" w:rsidP="00B875AD">
            <w:pPr>
              <w:ind w:right="-72"/>
              <w:jc w:val="right"/>
              <w:rPr>
                <w:rFonts w:cs="Arial"/>
                <w:lang w:val="en-GB"/>
              </w:rPr>
            </w:pPr>
          </w:p>
        </w:tc>
        <w:tc>
          <w:tcPr>
            <w:tcW w:w="1559" w:type="dxa"/>
            <w:shd w:val="clear" w:color="auto" w:fill="FAFAFA"/>
            <w:vAlign w:val="bottom"/>
          </w:tcPr>
          <w:p w14:paraId="3C9B8D94" w14:textId="77777777" w:rsidR="005A771F" w:rsidRDefault="005A771F" w:rsidP="00B875AD">
            <w:pPr>
              <w:ind w:right="-72"/>
              <w:jc w:val="right"/>
              <w:rPr>
                <w:rFonts w:cs="Arial"/>
              </w:rPr>
            </w:pPr>
          </w:p>
        </w:tc>
        <w:tc>
          <w:tcPr>
            <w:tcW w:w="1559" w:type="dxa"/>
            <w:shd w:val="clear" w:color="auto" w:fill="FAFAFA"/>
          </w:tcPr>
          <w:p w14:paraId="3693293A" w14:textId="77777777" w:rsidR="005A771F" w:rsidRDefault="005A771F" w:rsidP="00B875AD">
            <w:pPr>
              <w:ind w:right="-72"/>
              <w:jc w:val="right"/>
              <w:rPr>
                <w:rFonts w:cs="Arial"/>
              </w:rPr>
            </w:pPr>
          </w:p>
        </w:tc>
        <w:tc>
          <w:tcPr>
            <w:tcW w:w="1418" w:type="dxa"/>
            <w:shd w:val="clear" w:color="auto" w:fill="FAFAFA"/>
          </w:tcPr>
          <w:p w14:paraId="46A17454" w14:textId="77777777" w:rsidR="005A771F" w:rsidRDefault="005A771F" w:rsidP="00B875AD">
            <w:pPr>
              <w:ind w:right="-72"/>
              <w:jc w:val="right"/>
              <w:rPr>
                <w:rFonts w:cs="Arial"/>
              </w:rPr>
            </w:pPr>
          </w:p>
        </w:tc>
      </w:tr>
      <w:tr w:rsidR="008917CE" w:rsidRPr="002A72CD" w14:paraId="51527AB8" w14:textId="77777777" w:rsidTr="00381820">
        <w:tc>
          <w:tcPr>
            <w:tcW w:w="3384" w:type="dxa"/>
            <w:vAlign w:val="bottom"/>
          </w:tcPr>
          <w:p w14:paraId="6A375B28" w14:textId="01EEC869" w:rsidR="008917CE" w:rsidRPr="001900AC" w:rsidRDefault="008917CE"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Pr>
                <w:rFonts w:cs="Arial"/>
                <w:shd w:val="clear" w:color="auto" w:fill="FFFFFF"/>
              </w:rPr>
              <w:t xml:space="preserve">   </w:t>
            </w:r>
            <w:r w:rsidR="005A771F">
              <w:rPr>
                <w:rFonts w:cs="Arial"/>
                <w:shd w:val="clear" w:color="auto" w:fill="FFFFFF"/>
              </w:rPr>
              <w:t xml:space="preserve">from </w:t>
            </w:r>
            <w:r w:rsidRPr="001900AC">
              <w:rPr>
                <w:rFonts w:cs="Arial"/>
                <w:shd w:val="clear" w:color="auto" w:fill="FFFFFF"/>
              </w:rPr>
              <w:t xml:space="preserve">adoption of the financial </w:t>
            </w:r>
          </w:p>
        </w:tc>
        <w:tc>
          <w:tcPr>
            <w:tcW w:w="1560" w:type="dxa"/>
            <w:shd w:val="clear" w:color="auto" w:fill="FAFAFA"/>
            <w:vAlign w:val="bottom"/>
          </w:tcPr>
          <w:p w14:paraId="68B10BA2" w14:textId="77777777" w:rsidR="008917CE" w:rsidRDefault="008917CE" w:rsidP="00B875AD">
            <w:pPr>
              <w:ind w:right="-72"/>
              <w:jc w:val="right"/>
              <w:rPr>
                <w:rFonts w:cs="Arial"/>
                <w:lang w:val="en-GB"/>
              </w:rPr>
            </w:pPr>
          </w:p>
        </w:tc>
        <w:tc>
          <w:tcPr>
            <w:tcW w:w="1559" w:type="dxa"/>
            <w:shd w:val="clear" w:color="auto" w:fill="FAFAFA"/>
            <w:vAlign w:val="bottom"/>
          </w:tcPr>
          <w:p w14:paraId="6B183A96" w14:textId="77777777" w:rsidR="008917CE" w:rsidRDefault="008917CE" w:rsidP="00B875AD">
            <w:pPr>
              <w:ind w:right="-72"/>
              <w:jc w:val="right"/>
              <w:rPr>
                <w:rFonts w:cs="Arial"/>
              </w:rPr>
            </w:pPr>
          </w:p>
        </w:tc>
        <w:tc>
          <w:tcPr>
            <w:tcW w:w="1559" w:type="dxa"/>
            <w:shd w:val="clear" w:color="auto" w:fill="FAFAFA"/>
          </w:tcPr>
          <w:p w14:paraId="1B8C8C8C" w14:textId="77777777" w:rsidR="008917CE" w:rsidRDefault="008917CE" w:rsidP="00B875AD">
            <w:pPr>
              <w:ind w:right="-72"/>
              <w:jc w:val="right"/>
              <w:rPr>
                <w:rFonts w:cs="Arial"/>
              </w:rPr>
            </w:pPr>
          </w:p>
        </w:tc>
        <w:tc>
          <w:tcPr>
            <w:tcW w:w="1418" w:type="dxa"/>
            <w:shd w:val="clear" w:color="auto" w:fill="FAFAFA"/>
          </w:tcPr>
          <w:p w14:paraId="79F89AAB" w14:textId="77777777" w:rsidR="008917CE" w:rsidRDefault="008917CE" w:rsidP="00B875AD">
            <w:pPr>
              <w:ind w:right="-72"/>
              <w:jc w:val="right"/>
              <w:rPr>
                <w:rFonts w:cs="Arial"/>
              </w:rPr>
            </w:pPr>
          </w:p>
        </w:tc>
      </w:tr>
      <w:tr w:rsidR="008917CE" w:rsidRPr="002A72CD" w14:paraId="0C83D1B4" w14:textId="77777777" w:rsidTr="00381820">
        <w:tc>
          <w:tcPr>
            <w:tcW w:w="3384" w:type="dxa"/>
            <w:vAlign w:val="bottom"/>
          </w:tcPr>
          <w:p w14:paraId="4AF542C0" w14:textId="16B6FFC9" w:rsidR="008917CE" w:rsidRDefault="008917CE"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Pr>
                <w:rFonts w:cs="Arial"/>
                <w:shd w:val="clear" w:color="auto" w:fill="FFFFFF"/>
              </w:rPr>
              <w:t xml:space="preserve">   </w:t>
            </w:r>
            <w:r w:rsidR="005A771F" w:rsidRPr="001900AC">
              <w:rPr>
                <w:rFonts w:cs="Arial"/>
                <w:shd w:val="clear" w:color="auto" w:fill="FFFFFF"/>
              </w:rPr>
              <w:t xml:space="preserve">reporting </w:t>
            </w:r>
            <w:r w:rsidRPr="001900AC">
              <w:rPr>
                <w:rFonts w:cs="Arial"/>
                <w:shd w:val="clear" w:color="auto" w:fill="FFFFFF"/>
              </w:rPr>
              <w:t>standards</w:t>
            </w:r>
            <w:r>
              <w:rPr>
                <w:rFonts w:cs="Arial"/>
                <w:shd w:val="clear" w:color="auto" w:fill="FFFFFF"/>
              </w:rPr>
              <w:t xml:space="preserve"> (Note 5)</w:t>
            </w:r>
            <w:r w:rsidR="00DE24CC">
              <w:rPr>
                <w:rFonts w:cs="Arial"/>
                <w:shd w:val="clear" w:color="auto" w:fill="FFFFFF"/>
              </w:rPr>
              <w:t>)</w:t>
            </w:r>
          </w:p>
        </w:tc>
        <w:tc>
          <w:tcPr>
            <w:tcW w:w="1560" w:type="dxa"/>
            <w:shd w:val="clear" w:color="auto" w:fill="FAFAFA"/>
            <w:vAlign w:val="bottom"/>
          </w:tcPr>
          <w:p w14:paraId="3E0E9E9C" w14:textId="0CDAAF4D" w:rsidR="008917CE" w:rsidRDefault="008917CE" w:rsidP="00B875AD">
            <w:pPr>
              <w:ind w:right="-72"/>
              <w:jc w:val="right"/>
              <w:rPr>
                <w:rFonts w:cs="Arial"/>
                <w:lang w:val="en-GB"/>
              </w:rPr>
            </w:pPr>
            <w:r>
              <w:rPr>
                <w:rFonts w:cs="Arial"/>
                <w:lang w:val="en-GB"/>
              </w:rPr>
              <w:t>519,601</w:t>
            </w:r>
          </w:p>
        </w:tc>
        <w:tc>
          <w:tcPr>
            <w:tcW w:w="1559" w:type="dxa"/>
            <w:shd w:val="clear" w:color="auto" w:fill="FAFAFA"/>
            <w:vAlign w:val="bottom"/>
          </w:tcPr>
          <w:p w14:paraId="51E79EDD" w14:textId="6AD9FEB7" w:rsidR="008917CE" w:rsidRDefault="008917CE" w:rsidP="00B875AD">
            <w:pPr>
              <w:ind w:right="-72"/>
              <w:jc w:val="right"/>
              <w:rPr>
                <w:rFonts w:cs="Arial"/>
              </w:rPr>
            </w:pPr>
            <w:r>
              <w:rPr>
                <w:rFonts w:cs="Arial"/>
              </w:rPr>
              <w:t>330</w:t>
            </w:r>
          </w:p>
        </w:tc>
        <w:tc>
          <w:tcPr>
            <w:tcW w:w="1559" w:type="dxa"/>
            <w:shd w:val="clear" w:color="auto" w:fill="FAFAFA"/>
          </w:tcPr>
          <w:p w14:paraId="3DC6561B" w14:textId="5AC768D5" w:rsidR="008917CE" w:rsidRDefault="008917CE" w:rsidP="00B875AD">
            <w:pPr>
              <w:ind w:right="-72"/>
              <w:jc w:val="right"/>
              <w:rPr>
                <w:rFonts w:cs="Arial"/>
              </w:rPr>
            </w:pPr>
            <w:r>
              <w:rPr>
                <w:rFonts w:cs="Arial"/>
              </w:rPr>
              <w:t>480,581</w:t>
            </w:r>
          </w:p>
        </w:tc>
        <w:tc>
          <w:tcPr>
            <w:tcW w:w="1418" w:type="dxa"/>
            <w:shd w:val="clear" w:color="auto" w:fill="FAFAFA"/>
          </w:tcPr>
          <w:p w14:paraId="7CE23122" w14:textId="55102540" w:rsidR="008917CE" w:rsidRDefault="008917CE" w:rsidP="00B875AD">
            <w:pPr>
              <w:ind w:right="-72"/>
              <w:jc w:val="right"/>
              <w:rPr>
                <w:rFonts w:cs="Arial"/>
              </w:rPr>
            </w:pPr>
            <w:r>
              <w:rPr>
                <w:rFonts w:cs="Arial"/>
              </w:rPr>
              <w:t>330</w:t>
            </w:r>
          </w:p>
        </w:tc>
      </w:tr>
      <w:tr w:rsidR="005D2BAE" w:rsidRPr="002A72CD" w14:paraId="3F3CF876" w14:textId="77777777" w:rsidTr="003C3E24">
        <w:tc>
          <w:tcPr>
            <w:tcW w:w="3384" w:type="dxa"/>
            <w:vAlign w:val="bottom"/>
          </w:tcPr>
          <w:p w14:paraId="3E5FBC9E" w14:textId="77777777" w:rsidR="005D2BAE" w:rsidRPr="002A72CD" w:rsidRDefault="005D2BAE" w:rsidP="005D2BAE">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A72CD">
              <w:rPr>
                <w:rFonts w:cs="Arial"/>
                <w:shd w:val="clear" w:color="auto" w:fill="FFFFFF"/>
              </w:rPr>
              <w:t xml:space="preserve">Additions </w:t>
            </w:r>
          </w:p>
        </w:tc>
        <w:tc>
          <w:tcPr>
            <w:tcW w:w="1560" w:type="dxa"/>
            <w:shd w:val="clear" w:color="auto" w:fill="FAFAFA"/>
            <w:vAlign w:val="bottom"/>
          </w:tcPr>
          <w:p w14:paraId="79D3C12D" w14:textId="77777777" w:rsidR="005D2BAE" w:rsidRPr="002A72CD" w:rsidRDefault="002D27AA" w:rsidP="005D2BAE">
            <w:pPr>
              <w:ind w:right="-72"/>
              <w:jc w:val="right"/>
              <w:rPr>
                <w:rFonts w:cs="Arial"/>
              </w:rPr>
            </w:pPr>
            <w:r>
              <w:rPr>
                <w:rFonts w:cs="Arial"/>
              </w:rPr>
              <w:t>363,000</w:t>
            </w:r>
          </w:p>
        </w:tc>
        <w:tc>
          <w:tcPr>
            <w:tcW w:w="1559" w:type="dxa"/>
            <w:shd w:val="clear" w:color="auto" w:fill="FAFAFA"/>
            <w:vAlign w:val="bottom"/>
          </w:tcPr>
          <w:p w14:paraId="4BA6DC00" w14:textId="77777777" w:rsidR="005D2BAE" w:rsidRPr="002A72CD" w:rsidRDefault="002D27AA" w:rsidP="005D2BAE">
            <w:pPr>
              <w:ind w:right="-72"/>
              <w:jc w:val="right"/>
              <w:rPr>
                <w:rFonts w:cs="Arial"/>
              </w:rPr>
            </w:pPr>
            <w:r>
              <w:rPr>
                <w:rFonts w:cs="Arial"/>
              </w:rPr>
              <w:t>-</w:t>
            </w:r>
          </w:p>
        </w:tc>
        <w:tc>
          <w:tcPr>
            <w:tcW w:w="1559" w:type="dxa"/>
            <w:shd w:val="clear" w:color="auto" w:fill="FAFAFA"/>
          </w:tcPr>
          <w:p w14:paraId="5B52C131" w14:textId="77777777" w:rsidR="005D2BAE" w:rsidRPr="002A72CD" w:rsidRDefault="002D27AA" w:rsidP="005D2BAE">
            <w:pPr>
              <w:ind w:right="-72"/>
              <w:jc w:val="right"/>
              <w:rPr>
                <w:rFonts w:cs="Arial"/>
              </w:rPr>
            </w:pPr>
            <w:r>
              <w:rPr>
                <w:rFonts w:cs="Arial"/>
              </w:rPr>
              <w:t>170,000</w:t>
            </w:r>
          </w:p>
        </w:tc>
        <w:tc>
          <w:tcPr>
            <w:tcW w:w="1418" w:type="dxa"/>
            <w:shd w:val="clear" w:color="auto" w:fill="FAFAFA"/>
            <w:vAlign w:val="bottom"/>
          </w:tcPr>
          <w:p w14:paraId="10CA62CC" w14:textId="77777777" w:rsidR="005D2BAE" w:rsidRPr="002A72CD" w:rsidRDefault="002D27AA" w:rsidP="005D2BAE">
            <w:pPr>
              <w:ind w:right="-72"/>
              <w:jc w:val="right"/>
              <w:rPr>
                <w:rFonts w:cs="Arial"/>
              </w:rPr>
            </w:pPr>
            <w:r>
              <w:rPr>
                <w:rFonts w:cs="Arial"/>
              </w:rPr>
              <w:t>-</w:t>
            </w:r>
          </w:p>
        </w:tc>
      </w:tr>
      <w:tr w:rsidR="005D2BAE" w:rsidRPr="002A72CD" w14:paraId="1E45F12D" w14:textId="77777777" w:rsidTr="003C3E24">
        <w:tc>
          <w:tcPr>
            <w:tcW w:w="3384" w:type="dxa"/>
            <w:vAlign w:val="bottom"/>
          </w:tcPr>
          <w:p w14:paraId="2114A43B" w14:textId="77777777" w:rsidR="005D2BAE" w:rsidRPr="002A72CD" w:rsidRDefault="005D2BAE" w:rsidP="005D2BAE">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A72CD">
              <w:rPr>
                <w:rFonts w:cs="Arial"/>
                <w:shd w:val="clear" w:color="auto" w:fill="FFFFFF"/>
              </w:rPr>
              <w:t>Disposals</w:t>
            </w:r>
          </w:p>
        </w:tc>
        <w:tc>
          <w:tcPr>
            <w:tcW w:w="1560" w:type="dxa"/>
            <w:shd w:val="clear" w:color="auto" w:fill="FAFAFA"/>
            <w:vAlign w:val="bottom"/>
          </w:tcPr>
          <w:p w14:paraId="2FED2B59" w14:textId="77777777" w:rsidR="005D2BAE" w:rsidRPr="002A72CD" w:rsidRDefault="002D27AA" w:rsidP="005D2BAE">
            <w:pPr>
              <w:ind w:right="-72"/>
              <w:jc w:val="right"/>
              <w:rPr>
                <w:rFonts w:cs="Arial"/>
              </w:rPr>
            </w:pPr>
            <w:r>
              <w:rPr>
                <w:rFonts w:cs="Arial"/>
              </w:rPr>
              <w:t>(774,54</w:t>
            </w:r>
            <w:r w:rsidR="004A2D73">
              <w:rPr>
                <w:rFonts w:cs="Arial"/>
              </w:rPr>
              <w:t>3</w:t>
            </w:r>
            <w:r>
              <w:rPr>
                <w:rFonts w:cs="Arial"/>
              </w:rPr>
              <w:t>)</w:t>
            </w:r>
          </w:p>
        </w:tc>
        <w:tc>
          <w:tcPr>
            <w:tcW w:w="1559" w:type="dxa"/>
            <w:shd w:val="clear" w:color="auto" w:fill="FAFAFA"/>
            <w:vAlign w:val="bottom"/>
          </w:tcPr>
          <w:p w14:paraId="38A4CCD9" w14:textId="77777777" w:rsidR="005D2BAE" w:rsidRPr="002A72CD" w:rsidRDefault="002D27AA" w:rsidP="005D2BAE">
            <w:pPr>
              <w:ind w:right="-72"/>
              <w:jc w:val="right"/>
              <w:rPr>
                <w:rFonts w:cs="Arial"/>
              </w:rPr>
            </w:pPr>
            <w:r>
              <w:rPr>
                <w:rFonts w:cs="Arial"/>
              </w:rPr>
              <w:t>-</w:t>
            </w:r>
          </w:p>
        </w:tc>
        <w:tc>
          <w:tcPr>
            <w:tcW w:w="1559" w:type="dxa"/>
            <w:shd w:val="clear" w:color="auto" w:fill="FAFAFA"/>
          </w:tcPr>
          <w:p w14:paraId="255380AB" w14:textId="77777777" w:rsidR="005D2BAE" w:rsidRPr="002A72CD" w:rsidRDefault="002D27AA" w:rsidP="005D2BAE">
            <w:pPr>
              <w:ind w:right="-72"/>
              <w:jc w:val="right"/>
              <w:rPr>
                <w:rFonts w:cs="Arial"/>
              </w:rPr>
            </w:pPr>
            <w:r>
              <w:rPr>
                <w:rFonts w:cs="Arial"/>
              </w:rPr>
              <w:t>(651,371)</w:t>
            </w:r>
          </w:p>
        </w:tc>
        <w:tc>
          <w:tcPr>
            <w:tcW w:w="1418" w:type="dxa"/>
            <w:shd w:val="clear" w:color="auto" w:fill="FAFAFA"/>
            <w:vAlign w:val="bottom"/>
          </w:tcPr>
          <w:p w14:paraId="0F7BDFD0" w14:textId="77777777" w:rsidR="005D2BAE" w:rsidRPr="002A72CD" w:rsidRDefault="002D27AA" w:rsidP="005D2BAE">
            <w:pPr>
              <w:ind w:right="-72"/>
              <w:jc w:val="right"/>
              <w:rPr>
                <w:rFonts w:cs="Arial"/>
              </w:rPr>
            </w:pPr>
            <w:r>
              <w:rPr>
                <w:rFonts w:cs="Arial"/>
              </w:rPr>
              <w:t>-</w:t>
            </w:r>
          </w:p>
        </w:tc>
      </w:tr>
      <w:tr w:rsidR="005D2BAE" w:rsidRPr="002A72CD" w14:paraId="712C2A9F" w14:textId="77777777" w:rsidTr="003C3E24">
        <w:tc>
          <w:tcPr>
            <w:tcW w:w="3384" w:type="dxa"/>
            <w:vAlign w:val="bottom"/>
          </w:tcPr>
          <w:p w14:paraId="7C42112D" w14:textId="77777777" w:rsidR="005D2BAE" w:rsidRPr="002A72CD" w:rsidRDefault="005D2BAE" w:rsidP="005D2BAE">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roofErr w:type="spellStart"/>
            <w:r w:rsidRPr="002A72CD">
              <w:rPr>
                <w:rFonts w:cs="Arial"/>
                <w:shd w:val="clear" w:color="auto" w:fill="FFFFFF"/>
              </w:rPr>
              <w:t>Realised</w:t>
            </w:r>
            <w:proofErr w:type="spellEnd"/>
            <w:r w:rsidRPr="002A72CD">
              <w:rPr>
                <w:rFonts w:cs="Arial"/>
                <w:shd w:val="clear" w:color="auto" w:fill="FFFFFF"/>
              </w:rPr>
              <w:t xml:space="preserve"> gains on disposals</w:t>
            </w:r>
          </w:p>
        </w:tc>
        <w:tc>
          <w:tcPr>
            <w:tcW w:w="1560" w:type="dxa"/>
            <w:shd w:val="clear" w:color="auto" w:fill="FAFAFA"/>
            <w:vAlign w:val="bottom"/>
          </w:tcPr>
          <w:p w14:paraId="0D99F6A5" w14:textId="77777777" w:rsidR="005D2BAE" w:rsidRPr="002A72CD" w:rsidRDefault="002D27AA" w:rsidP="005D2BAE">
            <w:pPr>
              <w:ind w:right="-72"/>
              <w:jc w:val="right"/>
              <w:rPr>
                <w:rFonts w:cs="Arial"/>
              </w:rPr>
            </w:pPr>
            <w:r>
              <w:rPr>
                <w:rFonts w:cs="Arial"/>
              </w:rPr>
              <w:t>950</w:t>
            </w:r>
          </w:p>
        </w:tc>
        <w:tc>
          <w:tcPr>
            <w:tcW w:w="1559" w:type="dxa"/>
            <w:shd w:val="clear" w:color="auto" w:fill="FAFAFA"/>
            <w:vAlign w:val="bottom"/>
          </w:tcPr>
          <w:p w14:paraId="6697BED4" w14:textId="77777777" w:rsidR="005D2BAE" w:rsidRPr="002A72CD" w:rsidRDefault="002D27AA" w:rsidP="005D2BAE">
            <w:pPr>
              <w:ind w:right="-72"/>
              <w:jc w:val="right"/>
              <w:rPr>
                <w:rFonts w:cs="Arial"/>
              </w:rPr>
            </w:pPr>
            <w:r>
              <w:rPr>
                <w:rFonts w:cs="Arial"/>
              </w:rPr>
              <w:t>-</w:t>
            </w:r>
          </w:p>
        </w:tc>
        <w:tc>
          <w:tcPr>
            <w:tcW w:w="1559" w:type="dxa"/>
            <w:shd w:val="clear" w:color="auto" w:fill="FAFAFA"/>
          </w:tcPr>
          <w:p w14:paraId="6680AF45" w14:textId="77777777" w:rsidR="005D2BAE" w:rsidRPr="002A72CD" w:rsidRDefault="002D27AA" w:rsidP="005D2BAE">
            <w:pPr>
              <w:ind w:right="-72"/>
              <w:jc w:val="right"/>
              <w:rPr>
                <w:rFonts w:cs="Arial"/>
              </w:rPr>
            </w:pPr>
            <w:r>
              <w:rPr>
                <w:rFonts w:cs="Arial"/>
              </w:rPr>
              <w:t>790</w:t>
            </w:r>
          </w:p>
        </w:tc>
        <w:tc>
          <w:tcPr>
            <w:tcW w:w="1418" w:type="dxa"/>
            <w:shd w:val="clear" w:color="auto" w:fill="FAFAFA"/>
            <w:vAlign w:val="bottom"/>
          </w:tcPr>
          <w:p w14:paraId="71D0C540" w14:textId="77777777" w:rsidR="005D2BAE" w:rsidRPr="002A72CD" w:rsidRDefault="002D27AA" w:rsidP="005D2BAE">
            <w:pPr>
              <w:ind w:right="-72"/>
              <w:jc w:val="right"/>
              <w:rPr>
                <w:rFonts w:cs="Arial"/>
              </w:rPr>
            </w:pPr>
            <w:r>
              <w:rPr>
                <w:rFonts w:cs="Arial"/>
              </w:rPr>
              <w:t>-</w:t>
            </w:r>
          </w:p>
        </w:tc>
      </w:tr>
      <w:tr w:rsidR="005D2BAE" w:rsidRPr="002A72CD" w14:paraId="063FD76D" w14:textId="77777777" w:rsidTr="003C3E24">
        <w:tc>
          <w:tcPr>
            <w:tcW w:w="3384" w:type="dxa"/>
            <w:vAlign w:val="bottom"/>
          </w:tcPr>
          <w:p w14:paraId="466C1810" w14:textId="77777777" w:rsidR="005D2BAE" w:rsidRPr="002A72CD" w:rsidRDefault="005D2BAE" w:rsidP="005D2BAE">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A72CD">
              <w:rPr>
                <w:rFonts w:cs="Arial"/>
                <w:shd w:val="clear" w:color="auto" w:fill="FFFFFF"/>
              </w:rPr>
              <w:t>Change in fair value</w:t>
            </w:r>
          </w:p>
        </w:tc>
        <w:tc>
          <w:tcPr>
            <w:tcW w:w="1560" w:type="dxa"/>
            <w:tcBorders>
              <w:top w:val="nil"/>
              <w:left w:val="nil"/>
              <w:bottom w:val="single" w:sz="4" w:space="0" w:color="auto"/>
              <w:right w:val="nil"/>
            </w:tcBorders>
            <w:shd w:val="clear" w:color="auto" w:fill="FAFAFA"/>
            <w:vAlign w:val="bottom"/>
          </w:tcPr>
          <w:p w14:paraId="3BE3F2DB" w14:textId="77777777" w:rsidR="005D2BAE" w:rsidRPr="002A72CD" w:rsidRDefault="002D27AA" w:rsidP="005D2BAE">
            <w:pPr>
              <w:ind w:right="-72"/>
              <w:jc w:val="right"/>
              <w:rPr>
                <w:rFonts w:cs="Arial"/>
              </w:rPr>
            </w:pPr>
            <w:r>
              <w:rPr>
                <w:rFonts w:cs="Arial"/>
              </w:rPr>
              <w:t>28</w:t>
            </w:r>
          </w:p>
        </w:tc>
        <w:tc>
          <w:tcPr>
            <w:tcW w:w="1559" w:type="dxa"/>
            <w:tcBorders>
              <w:top w:val="nil"/>
              <w:left w:val="nil"/>
              <w:bottom w:val="single" w:sz="4" w:space="0" w:color="auto"/>
              <w:right w:val="nil"/>
            </w:tcBorders>
            <w:shd w:val="clear" w:color="auto" w:fill="FAFAFA"/>
            <w:vAlign w:val="bottom"/>
          </w:tcPr>
          <w:p w14:paraId="32E89B9E" w14:textId="77777777" w:rsidR="005D2BAE" w:rsidRPr="002A72CD" w:rsidRDefault="002D27AA" w:rsidP="005D2BAE">
            <w:pPr>
              <w:ind w:right="-72"/>
              <w:jc w:val="right"/>
              <w:rPr>
                <w:rFonts w:cs="Arial"/>
              </w:rPr>
            </w:pPr>
            <w:r>
              <w:rPr>
                <w:rFonts w:cs="Arial"/>
              </w:rPr>
              <w:t>-</w:t>
            </w:r>
          </w:p>
        </w:tc>
        <w:tc>
          <w:tcPr>
            <w:tcW w:w="1559" w:type="dxa"/>
            <w:tcBorders>
              <w:top w:val="nil"/>
              <w:left w:val="nil"/>
              <w:bottom w:val="single" w:sz="4" w:space="0" w:color="auto"/>
              <w:right w:val="nil"/>
            </w:tcBorders>
            <w:shd w:val="clear" w:color="auto" w:fill="FAFAFA"/>
          </w:tcPr>
          <w:p w14:paraId="20A6D0FF" w14:textId="77777777" w:rsidR="005D2BAE" w:rsidRPr="002A72CD" w:rsidRDefault="002D27AA" w:rsidP="005D2BAE">
            <w:pPr>
              <w:ind w:right="-72"/>
              <w:jc w:val="right"/>
              <w:rPr>
                <w:rFonts w:cs="Arial"/>
              </w:rPr>
            </w:pPr>
            <w:r>
              <w:rPr>
                <w:rFonts w:cs="Arial"/>
              </w:rPr>
              <w:t>-</w:t>
            </w:r>
          </w:p>
        </w:tc>
        <w:tc>
          <w:tcPr>
            <w:tcW w:w="1418" w:type="dxa"/>
            <w:tcBorders>
              <w:top w:val="nil"/>
              <w:left w:val="nil"/>
              <w:bottom w:val="single" w:sz="4" w:space="0" w:color="auto"/>
              <w:right w:val="nil"/>
            </w:tcBorders>
            <w:shd w:val="clear" w:color="auto" w:fill="FAFAFA"/>
            <w:vAlign w:val="bottom"/>
          </w:tcPr>
          <w:p w14:paraId="3AAC7CE3" w14:textId="77777777" w:rsidR="005D2BAE" w:rsidRPr="002A72CD" w:rsidRDefault="002D27AA" w:rsidP="005D2BAE">
            <w:pPr>
              <w:ind w:right="-72"/>
              <w:jc w:val="right"/>
              <w:rPr>
                <w:rFonts w:cs="Arial"/>
              </w:rPr>
            </w:pPr>
            <w:r>
              <w:rPr>
                <w:rFonts w:cs="Arial"/>
              </w:rPr>
              <w:t>-</w:t>
            </w:r>
          </w:p>
        </w:tc>
      </w:tr>
      <w:tr w:rsidR="005D2BAE" w:rsidRPr="002A72CD" w14:paraId="708C02CF" w14:textId="77777777" w:rsidTr="003C3E24">
        <w:tc>
          <w:tcPr>
            <w:tcW w:w="3384" w:type="dxa"/>
            <w:vAlign w:val="bottom"/>
          </w:tcPr>
          <w:p w14:paraId="5A382499" w14:textId="77777777" w:rsidR="005D2BAE" w:rsidRPr="002A72CD" w:rsidRDefault="005D2BAE" w:rsidP="005D2BAE">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60" w:type="dxa"/>
            <w:tcBorders>
              <w:top w:val="single" w:sz="4" w:space="0" w:color="auto"/>
              <w:left w:val="nil"/>
              <w:bottom w:val="nil"/>
              <w:right w:val="nil"/>
            </w:tcBorders>
            <w:shd w:val="clear" w:color="auto" w:fill="FAFAFA"/>
            <w:vAlign w:val="bottom"/>
          </w:tcPr>
          <w:p w14:paraId="36E0DDAB" w14:textId="77777777" w:rsidR="005D2BAE" w:rsidRPr="002A72CD" w:rsidRDefault="005D2BAE" w:rsidP="005D2BAE">
            <w:pPr>
              <w:ind w:right="-72"/>
              <w:jc w:val="right"/>
              <w:rPr>
                <w:rFonts w:cs="Arial"/>
              </w:rPr>
            </w:pPr>
          </w:p>
        </w:tc>
        <w:tc>
          <w:tcPr>
            <w:tcW w:w="1559" w:type="dxa"/>
            <w:tcBorders>
              <w:top w:val="single" w:sz="4" w:space="0" w:color="auto"/>
              <w:left w:val="nil"/>
              <w:bottom w:val="nil"/>
              <w:right w:val="nil"/>
            </w:tcBorders>
            <w:shd w:val="clear" w:color="auto" w:fill="FAFAFA"/>
            <w:vAlign w:val="bottom"/>
          </w:tcPr>
          <w:p w14:paraId="6BA4CC06" w14:textId="77777777" w:rsidR="005D2BAE" w:rsidRPr="002A72CD" w:rsidRDefault="005D2BAE" w:rsidP="005D2BAE">
            <w:pPr>
              <w:ind w:right="-72"/>
              <w:jc w:val="right"/>
              <w:rPr>
                <w:rFonts w:cs="Arial"/>
              </w:rPr>
            </w:pPr>
          </w:p>
        </w:tc>
        <w:tc>
          <w:tcPr>
            <w:tcW w:w="1559" w:type="dxa"/>
            <w:tcBorders>
              <w:top w:val="single" w:sz="4" w:space="0" w:color="auto"/>
              <w:left w:val="nil"/>
              <w:bottom w:val="nil"/>
              <w:right w:val="nil"/>
            </w:tcBorders>
            <w:shd w:val="clear" w:color="auto" w:fill="FAFAFA"/>
          </w:tcPr>
          <w:p w14:paraId="2C33F964" w14:textId="77777777" w:rsidR="005D2BAE" w:rsidRPr="002A72CD" w:rsidRDefault="005D2BAE" w:rsidP="005D2BAE">
            <w:pPr>
              <w:ind w:right="-72"/>
              <w:jc w:val="right"/>
              <w:rPr>
                <w:rFonts w:cs="Arial"/>
              </w:rPr>
            </w:pPr>
          </w:p>
        </w:tc>
        <w:tc>
          <w:tcPr>
            <w:tcW w:w="1418" w:type="dxa"/>
            <w:tcBorders>
              <w:top w:val="single" w:sz="4" w:space="0" w:color="auto"/>
              <w:left w:val="nil"/>
              <w:bottom w:val="nil"/>
              <w:right w:val="nil"/>
            </w:tcBorders>
            <w:shd w:val="clear" w:color="auto" w:fill="FAFAFA"/>
            <w:vAlign w:val="bottom"/>
          </w:tcPr>
          <w:p w14:paraId="60F34ADE" w14:textId="77777777" w:rsidR="005D2BAE" w:rsidRPr="002A72CD" w:rsidRDefault="005D2BAE" w:rsidP="005D2BAE">
            <w:pPr>
              <w:ind w:right="-72"/>
              <w:jc w:val="right"/>
              <w:rPr>
                <w:rFonts w:cs="Arial"/>
              </w:rPr>
            </w:pPr>
          </w:p>
        </w:tc>
      </w:tr>
      <w:tr w:rsidR="005D2BAE" w:rsidRPr="002A72CD" w14:paraId="34F9C09C" w14:textId="77777777" w:rsidTr="003C3E24">
        <w:tc>
          <w:tcPr>
            <w:tcW w:w="3384" w:type="dxa"/>
            <w:vAlign w:val="bottom"/>
          </w:tcPr>
          <w:p w14:paraId="4654A913" w14:textId="77777777" w:rsidR="005D2BAE" w:rsidRPr="002A72CD" w:rsidRDefault="005D2BAE" w:rsidP="005D2BAE">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A72CD">
              <w:rPr>
                <w:rFonts w:cs="Arial"/>
                <w:shd w:val="clear" w:color="auto" w:fill="FFFFFF"/>
              </w:rPr>
              <w:t>Closing net book amount</w:t>
            </w:r>
          </w:p>
        </w:tc>
        <w:tc>
          <w:tcPr>
            <w:tcW w:w="1560" w:type="dxa"/>
            <w:tcBorders>
              <w:top w:val="nil"/>
              <w:left w:val="nil"/>
              <w:bottom w:val="single" w:sz="4" w:space="0" w:color="auto"/>
              <w:right w:val="nil"/>
            </w:tcBorders>
            <w:shd w:val="clear" w:color="auto" w:fill="FAFAFA"/>
            <w:vAlign w:val="bottom"/>
          </w:tcPr>
          <w:p w14:paraId="38E70AB4" w14:textId="77777777" w:rsidR="005D2BAE" w:rsidRPr="002A72CD" w:rsidRDefault="002D27AA" w:rsidP="005D2BAE">
            <w:pPr>
              <w:ind w:right="-72"/>
              <w:jc w:val="right"/>
              <w:rPr>
                <w:rFonts w:cs="Arial"/>
              </w:rPr>
            </w:pPr>
            <w:r>
              <w:rPr>
                <w:rFonts w:cs="Arial"/>
              </w:rPr>
              <w:t>109,036</w:t>
            </w:r>
          </w:p>
        </w:tc>
        <w:tc>
          <w:tcPr>
            <w:tcW w:w="1559" w:type="dxa"/>
            <w:tcBorders>
              <w:top w:val="nil"/>
              <w:left w:val="nil"/>
              <w:bottom w:val="single" w:sz="4" w:space="0" w:color="auto"/>
              <w:right w:val="nil"/>
            </w:tcBorders>
            <w:shd w:val="clear" w:color="auto" w:fill="FAFAFA"/>
            <w:vAlign w:val="bottom"/>
          </w:tcPr>
          <w:p w14:paraId="12927C33" w14:textId="77777777" w:rsidR="005D2BAE" w:rsidRPr="002A72CD" w:rsidRDefault="002D27AA" w:rsidP="005D2BAE">
            <w:pPr>
              <w:ind w:right="-72"/>
              <w:jc w:val="right"/>
              <w:rPr>
                <w:rFonts w:cs="Arial"/>
              </w:rPr>
            </w:pPr>
            <w:r>
              <w:rPr>
                <w:rFonts w:cs="Arial"/>
              </w:rPr>
              <w:t>330</w:t>
            </w:r>
          </w:p>
        </w:tc>
        <w:tc>
          <w:tcPr>
            <w:tcW w:w="1559" w:type="dxa"/>
            <w:tcBorders>
              <w:top w:val="nil"/>
              <w:left w:val="nil"/>
              <w:bottom w:val="single" w:sz="4" w:space="0" w:color="auto"/>
              <w:right w:val="nil"/>
            </w:tcBorders>
            <w:shd w:val="clear" w:color="auto" w:fill="FAFAFA"/>
          </w:tcPr>
          <w:p w14:paraId="18B37E15" w14:textId="77777777" w:rsidR="005D2BAE" w:rsidRPr="002A72CD" w:rsidRDefault="002D27AA" w:rsidP="005D2BAE">
            <w:pPr>
              <w:ind w:right="-72"/>
              <w:jc w:val="right"/>
              <w:rPr>
                <w:rFonts w:cs="Arial"/>
              </w:rPr>
            </w:pPr>
            <w:r>
              <w:rPr>
                <w:rFonts w:cs="Arial"/>
              </w:rPr>
              <w:t>-</w:t>
            </w:r>
          </w:p>
        </w:tc>
        <w:tc>
          <w:tcPr>
            <w:tcW w:w="1418" w:type="dxa"/>
            <w:tcBorders>
              <w:top w:val="nil"/>
              <w:left w:val="nil"/>
              <w:bottom w:val="single" w:sz="4" w:space="0" w:color="auto"/>
              <w:right w:val="nil"/>
            </w:tcBorders>
            <w:shd w:val="clear" w:color="auto" w:fill="FAFAFA"/>
            <w:vAlign w:val="bottom"/>
          </w:tcPr>
          <w:p w14:paraId="38F89F08" w14:textId="77777777" w:rsidR="005D2BAE" w:rsidRPr="002A72CD" w:rsidRDefault="002D27AA" w:rsidP="005D2BAE">
            <w:pPr>
              <w:ind w:right="-72"/>
              <w:jc w:val="right"/>
              <w:rPr>
                <w:rFonts w:cs="Arial"/>
              </w:rPr>
            </w:pPr>
            <w:r>
              <w:rPr>
                <w:rFonts w:cs="Arial"/>
              </w:rPr>
              <w:t>330</w:t>
            </w:r>
          </w:p>
        </w:tc>
      </w:tr>
    </w:tbl>
    <w:p w14:paraId="6C5EFE2E" w14:textId="77777777" w:rsidR="00B875AD" w:rsidRPr="00381820" w:rsidRDefault="00B875AD" w:rsidP="00B875AD">
      <w:pPr>
        <w:jc w:val="thaiDistribute"/>
        <w:rPr>
          <w:rFonts w:cs="Arial"/>
          <w:b/>
          <w:bCs/>
          <w:lang w:val="en-GB"/>
        </w:rPr>
      </w:pPr>
    </w:p>
    <w:p w14:paraId="134A1EEE" w14:textId="77777777" w:rsidR="00B875AD" w:rsidRPr="00381820" w:rsidRDefault="00B875AD" w:rsidP="00B875AD">
      <w:pPr>
        <w:jc w:val="thaiDistribute"/>
        <w:rPr>
          <w:rFonts w:cs="Arial"/>
          <w:lang w:val="en-GB"/>
        </w:rPr>
      </w:pPr>
      <w:r w:rsidRPr="00381820">
        <w:rPr>
          <w:rFonts w:cs="Arial"/>
          <w:b/>
        </w:rPr>
        <w:br w:type="page"/>
      </w:r>
    </w:p>
    <w:tbl>
      <w:tblPr>
        <w:tblW w:w="9461" w:type="dxa"/>
        <w:tblInd w:w="108" w:type="dxa"/>
        <w:shd w:val="clear" w:color="auto" w:fill="FFA543"/>
        <w:tblLook w:val="04A0" w:firstRow="1" w:lastRow="0" w:firstColumn="1" w:lastColumn="0" w:noHBand="0" w:noVBand="1"/>
      </w:tblPr>
      <w:tblGrid>
        <w:gridCol w:w="9461"/>
      </w:tblGrid>
      <w:tr w:rsidR="00B875AD" w:rsidRPr="00381820" w14:paraId="6755B1F6" w14:textId="77777777" w:rsidTr="00B875AD">
        <w:trPr>
          <w:trHeight w:val="386"/>
        </w:trPr>
        <w:tc>
          <w:tcPr>
            <w:tcW w:w="9461" w:type="dxa"/>
            <w:shd w:val="clear" w:color="auto" w:fill="FFA543"/>
            <w:vAlign w:val="center"/>
          </w:tcPr>
          <w:p w14:paraId="1D913973"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10</w:t>
            </w:r>
            <w:r w:rsidRPr="00381820">
              <w:rPr>
                <w:rFonts w:eastAsia="Cordia New" w:cs="Arial"/>
                <w:b/>
                <w:color w:val="FFFFFF"/>
              </w:rPr>
              <w:tab/>
              <w:t>Trade and other receivables, net</w:t>
            </w:r>
          </w:p>
        </w:tc>
      </w:tr>
    </w:tbl>
    <w:p w14:paraId="5D992B9E" w14:textId="77777777" w:rsidR="00B875AD" w:rsidRPr="00FA3F6F" w:rsidRDefault="00B875AD" w:rsidP="00B875AD">
      <w:pPr>
        <w:jc w:val="thaiDistribute"/>
        <w:rPr>
          <w:rFonts w:cs="Arial"/>
          <w:sz w:val="16"/>
          <w:szCs w:val="16"/>
        </w:rPr>
      </w:pPr>
    </w:p>
    <w:p w14:paraId="582B32E6" w14:textId="77777777" w:rsidR="00B875AD" w:rsidRPr="00FA3F6F" w:rsidRDefault="00B875AD" w:rsidP="00B875AD">
      <w:pPr>
        <w:autoSpaceDE w:val="0"/>
        <w:autoSpaceDN w:val="0"/>
        <w:adjustRightInd w:val="0"/>
        <w:jc w:val="thaiDistribute"/>
        <w:rPr>
          <w:rFonts w:cs="Arial"/>
        </w:rPr>
      </w:pPr>
      <w:r w:rsidRPr="00FA3F6F">
        <w:rPr>
          <w:rFonts w:cs="Arial"/>
        </w:rPr>
        <w:t xml:space="preserve">Outstanding trade accounts receivable - third parties can be </w:t>
      </w:r>
      <w:proofErr w:type="spellStart"/>
      <w:r w:rsidRPr="00FA3F6F">
        <w:rPr>
          <w:rFonts w:cs="Arial"/>
        </w:rPr>
        <w:t>analysed</w:t>
      </w:r>
      <w:proofErr w:type="spellEnd"/>
      <w:r w:rsidRPr="00FA3F6F">
        <w:rPr>
          <w:rFonts w:cs="Arial"/>
        </w:rPr>
        <w:t xml:space="preserve"> as follows:</w:t>
      </w:r>
    </w:p>
    <w:p w14:paraId="0C4C8DFB" w14:textId="77777777" w:rsidR="00B875AD" w:rsidRPr="00FA3F6F" w:rsidRDefault="00B875AD" w:rsidP="00B875AD">
      <w:pPr>
        <w:tabs>
          <w:tab w:val="left" w:pos="1440"/>
          <w:tab w:val="right" w:pos="6480"/>
          <w:tab w:val="right" w:pos="8640"/>
        </w:tabs>
        <w:jc w:val="thaiDistribute"/>
        <w:rPr>
          <w:rFonts w:eastAsia="Arial Unicode MS" w:cs="Arial"/>
          <w:sz w:val="16"/>
          <w:szCs w:val="16"/>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B875AD" w:rsidRPr="00FA3F6F" w14:paraId="735E3289" w14:textId="77777777" w:rsidTr="00B875AD">
        <w:tc>
          <w:tcPr>
            <w:tcW w:w="3420" w:type="dxa"/>
          </w:tcPr>
          <w:p w14:paraId="6FEF834A" w14:textId="77777777" w:rsidR="00B875AD" w:rsidRPr="00FA3F6F" w:rsidRDefault="00B875AD" w:rsidP="0019257E">
            <w:pPr>
              <w:spacing w:line="200" w:lineRule="exact"/>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528C950F" w14:textId="77777777" w:rsidR="00B875AD" w:rsidRPr="00FA3F6F" w:rsidRDefault="00B875AD" w:rsidP="0019257E">
            <w:pPr>
              <w:tabs>
                <w:tab w:val="left" w:pos="1134"/>
                <w:tab w:val="left" w:pos="1276"/>
                <w:tab w:val="center" w:pos="3402"/>
                <w:tab w:val="center" w:pos="4536"/>
                <w:tab w:val="center" w:pos="5670"/>
                <w:tab w:val="center" w:pos="6804"/>
                <w:tab w:val="right" w:pos="7655"/>
              </w:tabs>
              <w:spacing w:line="200" w:lineRule="exact"/>
              <w:ind w:right="-72"/>
              <w:jc w:val="center"/>
              <w:rPr>
                <w:rFonts w:cs="Arial"/>
                <w:b/>
                <w:bCs/>
              </w:rPr>
            </w:pPr>
            <w:r w:rsidRPr="00FA3F6F">
              <w:rPr>
                <w:rFonts w:cs="Arial"/>
                <w:b/>
                <w:bCs/>
              </w:rPr>
              <w:t>Consolidated</w:t>
            </w:r>
            <w:r w:rsidRPr="00FA3F6F">
              <w:rPr>
                <w:rFonts w:cs="Arial"/>
                <w:b/>
              </w:rPr>
              <w:br/>
              <w:t>financial information</w:t>
            </w:r>
          </w:p>
        </w:tc>
        <w:tc>
          <w:tcPr>
            <w:tcW w:w="3024" w:type="dxa"/>
            <w:gridSpan w:val="2"/>
            <w:tcBorders>
              <w:top w:val="single" w:sz="4" w:space="0" w:color="auto"/>
              <w:bottom w:val="single" w:sz="4" w:space="0" w:color="auto"/>
            </w:tcBorders>
            <w:vAlign w:val="bottom"/>
          </w:tcPr>
          <w:p w14:paraId="763F3EEE" w14:textId="77777777" w:rsidR="00B875AD" w:rsidRPr="00FA3F6F" w:rsidRDefault="00B875AD" w:rsidP="0019257E">
            <w:pPr>
              <w:tabs>
                <w:tab w:val="left" w:pos="1134"/>
                <w:tab w:val="left" w:pos="1276"/>
                <w:tab w:val="center" w:pos="3402"/>
                <w:tab w:val="center" w:pos="4536"/>
                <w:tab w:val="center" w:pos="5670"/>
                <w:tab w:val="center" w:pos="6804"/>
                <w:tab w:val="right" w:pos="7655"/>
              </w:tabs>
              <w:spacing w:line="200" w:lineRule="exact"/>
              <w:ind w:right="-72"/>
              <w:jc w:val="center"/>
              <w:rPr>
                <w:rFonts w:cs="Arial"/>
                <w:b/>
                <w:bCs/>
              </w:rPr>
            </w:pPr>
            <w:r w:rsidRPr="00FA3F6F">
              <w:rPr>
                <w:rFonts w:cs="Arial"/>
                <w:b/>
                <w:bCs/>
              </w:rPr>
              <w:t>Separate</w:t>
            </w:r>
            <w:r w:rsidRPr="00FA3F6F">
              <w:rPr>
                <w:rFonts w:cs="Arial"/>
                <w:b/>
              </w:rPr>
              <w:br/>
              <w:t>financial information</w:t>
            </w:r>
          </w:p>
        </w:tc>
      </w:tr>
      <w:tr w:rsidR="00B875AD" w:rsidRPr="00FA3F6F" w14:paraId="46D5D448" w14:textId="77777777" w:rsidTr="00022497">
        <w:tc>
          <w:tcPr>
            <w:tcW w:w="3420" w:type="dxa"/>
          </w:tcPr>
          <w:p w14:paraId="7FC59831" w14:textId="77777777" w:rsidR="00B875AD" w:rsidRPr="00FA3F6F" w:rsidRDefault="00B875AD" w:rsidP="0019257E">
            <w:pPr>
              <w:spacing w:line="200" w:lineRule="exact"/>
              <w:ind w:left="-101"/>
              <w:jc w:val="left"/>
              <w:rPr>
                <w:rFonts w:cs="Arial"/>
                <w:shd w:val="clear" w:color="auto" w:fill="FFFFFF"/>
              </w:rPr>
            </w:pPr>
          </w:p>
        </w:tc>
        <w:tc>
          <w:tcPr>
            <w:tcW w:w="1512" w:type="dxa"/>
            <w:tcBorders>
              <w:top w:val="single" w:sz="4" w:space="0" w:color="auto"/>
            </w:tcBorders>
            <w:vAlign w:val="bottom"/>
          </w:tcPr>
          <w:p w14:paraId="5A6C9BB1" w14:textId="77777777" w:rsidR="00B875AD" w:rsidRPr="00FA3F6F" w:rsidRDefault="002A72CD" w:rsidP="00022497">
            <w:pPr>
              <w:spacing w:line="200" w:lineRule="exact"/>
              <w:ind w:right="-72"/>
              <w:jc w:val="right"/>
              <w:rPr>
                <w:rFonts w:cs="Arial"/>
                <w:b/>
                <w:bCs/>
              </w:rPr>
            </w:pPr>
            <w:r>
              <w:rPr>
                <w:rFonts w:cs="Arial"/>
                <w:b/>
                <w:bCs/>
                <w:lang w:val="en-GB"/>
              </w:rPr>
              <w:t>30 September</w:t>
            </w:r>
          </w:p>
        </w:tc>
        <w:tc>
          <w:tcPr>
            <w:tcW w:w="1512" w:type="dxa"/>
            <w:tcBorders>
              <w:top w:val="single" w:sz="4" w:space="0" w:color="auto"/>
            </w:tcBorders>
            <w:vAlign w:val="bottom"/>
          </w:tcPr>
          <w:p w14:paraId="139DB3F0" w14:textId="77777777" w:rsidR="00B875AD" w:rsidRPr="00FA3F6F" w:rsidRDefault="00B875AD" w:rsidP="00022497">
            <w:pPr>
              <w:suppressAutoHyphens/>
              <w:spacing w:line="200" w:lineRule="exact"/>
              <w:ind w:right="-72"/>
              <w:jc w:val="right"/>
              <w:rPr>
                <w:rFonts w:cs="Arial"/>
                <w:b/>
                <w:bCs/>
              </w:rPr>
            </w:pPr>
            <w:r w:rsidRPr="00FA3F6F">
              <w:rPr>
                <w:rFonts w:cs="Arial"/>
                <w:b/>
                <w:bCs/>
                <w:lang w:val="en-GB"/>
              </w:rPr>
              <w:t>31 December</w:t>
            </w:r>
            <w:r w:rsidRPr="00FA3F6F">
              <w:rPr>
                <w:rFonts w:cs="Arial"/>
                <w:b/>
                <w:bCs/>
              </w:rPr>
              <w:t xml:space="preserve"> </w:t>
            </w:r>
          </w:p>
        </w:tc>
        <w:tc>
          <w:tcPr>
            <w:tcW w:w="1512" w:type="dxa"/>
            <w:tcBorders>
              <w:top w:val="single" w:sz="4" w:space="0" w:color="auto"/>
            </w:tcBorders>
            <w:vAlign w:val="bottom"/>
          </w:tcPr>
          <w:p w14:paraId="240CC17A" w14:textId="77777777" w:rsidR="00B875AD" w:rsidRPr="00FA3F6F" w:rsidRDefault="002A72CD" w:rsidP="00022497">
            <w:pPr>
              <w:spacing w:line="200" w:lineRule="exact"/>
              <w:ind w:right="-72"/>
              <w:jc w:val="right"/>
              <w:rPr>
                <w:rFonts w:cs="Arial"/>
                <w:b/>
                <w:bCs/>
              </w:rPr>
            </w:pPr>
            <w:r>
              <w:rPr>
                <w:rFonts w:cs="Arial"/>
                <w:b/>
                <w:bCs/>
                <w:lang w:val="en-GB"/>
              </w:rPr>
              <w:t>30 September</w:t>
            </w:r>
          </w:p>
        </w:tc>
        <w:tc>
          <w:tcPr>
            <w:tcW w:w="1512" w:type="dxa"/>
            <w:tcBorders>
              <w:top w:val="single" w:sz="4" w:space="0" w:color="auto"/>
            </w:tcBorders>
            <w:vAlign w:val="bottom"/>
          </w:tcPr>
          <w:p w14:paraId="18671D25" w14:textId="77777777" w:rsidR="00B875AD" w:rsidRPr="00FA3F6F" w:rsidRDefault="00B875AD" w:rsidP="00022497">
            <w:pPr>
              <w:suppressAutoHyphens/>
              <w:spacing w:line="200" w:lineRule="exact"/>
              <w:ind w:right="-72"/>
              <w:jc w:val="right"/>
              <w:rPr>
                <w:rFonts w:cs="Arial"/>
                <w:b/>
                <w:bCs/>
              </w:rPr>
            </w:pPr>
            <w:r w:rsidRPr="00FA3F6F">
              <w:rPr>
                <w:rFonts w:cs="Arial"/>
                <w:b/>
                <w:bCs/>
                <w:lang w:val="en-GB"/>
              </w:rPr>
              <w:t>31 December</w:t>
            </w:r>
            <w:r w:rsidRPr="00FA3F6F">
              <w:rPr>
                <w:rFonts w:cs="Arial"/>
                <w:b/>
                <w:bCs/>
              </w:rPr>
              <w:t xml:space="preserve"> </w:t>
            </w:r>
          </w:p>
        </w:tc>
      </w:tr>
      <w:tr w:rsidR="00B875AD" w:rsidRPr="00FA3F6F" w14:paraId="3E9957AE" w14:textId="77777777" w:rsidTr="00022497">
        <w:tc>
          <w:tcPr>
            <w:tcW w:w="3420" w:type="dxa"/>
          </w:tcPr>
          <w:p w14:paraId="143D9EB5" w14:textId="77777777" w:rsidR="00B875AD" w:rsidRPr="00FA3F6F" w:rsidRDefault="00B875AD" w:rsidP="0019257E">
            <w:pPr>
              <w:spacing w:line="200" w:lineRule="exact"/>
              <w:ind w:left="-101"/>
              <w:jc w:val="left"/>
              <w:rPr>
                <w:rFonts w:cs="Arial"/>
                <w:shd w:val="clear" w:color="auto" w:fill="FFFFFF"/>
              </w:rPr>
            </w:pPr>
          </w:p>
        </w:tc>
        <w:tc>
          <w:tcPr>
            <w:tcW w:w="1512" w:type="dxa"/>
            <w:vAlign w:val="bottom"/>
          </w:tcPr>
          <w:p w14:paraId="1AFE4359" w14:textId="77777777" w:rsidR="00B875AD" w:rsidRPr="00FA3F6F" w:rsidRDefault="00B875AD" w:rsidP="00022497">
            <w:pPr>
              <w:spacing w:line="200" w:lineRule="exact"/>
              <w:ind w:right="-72"/>
              <w:jc w:val="right"/>
              <w:rPr>
                <w:rFonts w:cs="Arial"/>
                <w:b/>
                <w:bCs/>
                <w:lang w:val="en-GB"/>
              </w:rPr>
            </w:pPr>
            <w:r w:rsidRPr="00FA3F6F">
              <w:rPr>
                <w:rFonts w:cs="Arial"/>
                <w:b/>
                <w:bCs/>
                <w:lang w:val="en-GB"/>
              </w:rPr>
              <w:t>2020</w:t>
            </w:r>
          </w:p>
        </w:tc>
        <w:tc>
          <w:tcPr>
            <w:tcW w:w="1512" w:type="dxa"/>
            <w:vAlign w:val="bottom"/>
          </w:tcPr>
          <w:p w14:paraId="276A6CA6" w14:textId="77777777" w:rsidR="00B875AD" w:rsidRPr="00FA3F6F" w:rsidRDefault="00B875AD" w:rsidP="00022497">
            <w:pPr>
              <w:spacing w:line="200" w:lineRule="exact"/>
              <w:ind w:right="-72"/>
              <w:jc w:val="right"/>
              <w:rPr>
                <w:rFonts w:cs="Arial"/>
                <w:b/>
                <w:bCs/>
                <w:lang w:val="en-GB"/>
              </w:rPr>
            </w:pPr>
            <w:r w:rsidRPr="00FA3F6F">
              <w:rPr>
                <w:rFonts w:cs="Arial"/>
                <w:b/>
                <w:bCs/>
                <w:lang w:val="en-GB"/>
              </w:rPr>
              <w:t>2019</w:t>
            </w:r>
          </w:p>
        </w:tc>
        <w:tc>
          <w:tcPr>
            <w:tcW w:w="1512" w:type="dxa"/>
            <w:vAlign w:val="bottom"/>
          </w:tcPr>
          <w:p w14:paraId="38D6E270" w14:textId="77777777" w:rsidR="00B875AD" w:rsidRPr="00FA3F6F" w:rsidRDefault="00B875AD" w:rsidP="00022497">
            <w:pPr>
              <w:spacing w:line="200" w:lineRule="exact"/>
              <w:ind w:right="-72"/>
              <w:jc w:val="right"/>
              <w:rPr>
                <w:rFonts w:cs="Arial"/>
                <w:b/>
                <w:bCs/>
                <w:lang w:val="en-GB"/>
              </w:rPr>
            </w:pPr>
            <w:r w:rsidRPr="00FA3F6F">
              <w:rPr>
                <w:rFonts w:cs="Arial"/>
                <w:b/>
                <w:bCs/>
                <w:lang w:val="en-GB"/>
              </w:rPr>
              <w:t>2020</w:t>
            </w:r>
          </w:p>
        </w:tc>
        <w:tc>
          <w:tcPr>
            <w:tcW w:w="1512" w:type="dxa"/>
            <w:vAlign w:val="bottom"/>
          </w:tcPr>
          <w:p w14:paraId="26B9BD21" w14:textId="77777777" w:rsidR="00B875AD" w:rsidRPr="00FA3F6F" w:rsidRDefault="00B875AD" w:rsidP="00022497">
            <w:pPr>
              <w:spacing w:line="200" w:lineRule="exact"/>
              <w:ind w:right="-72"/>
              <w:jc w:val="right"/>
              <w:rPr>
                <w:rFonts w:cs="Arial"/>
                <w:b/>
                <w:bCs/>
                <w:lang w:val="en-GB"/>
              </w:rPr>
            </w:pPr>
            <w:r w:rsidRPr="00FA3F6F">
              <w:rPr>
                <w:rFonts w:cs="Arial"/>
                <w:b/>
                <w:bCs/>
                <w:lang w:val="en-GB"/>
              </w:rPr>
              <w:t>2019</w:t>
            </w:r>
          </w:p>
        </w:tc>
      </w:tr>
      <w:tr w:rsidR="00B875AD" w:rsidRPr="00FA3F6F" w14:paraId="1357B4DE" w14:textId="77777777" w:rsidTr="00022497">
        <w:tc>
          <w:tcPr>
            <w:tcW w:w="3420" w:type="dxa"/>
          </w:tcPr>
          <w:p w14:paraId="1BC58CFF" w14:textId="77777777" w:rsidR="00B875AD" w:rsidRPr="00FA3F6F" w:rsidRDefault="00B875AD" w:rsidP="0019257E">
            <w:pPr>
              <w:spacing w:line="200" w:lineRule="exact"/>
              <w:ind w:left="-101"/>
              <w:jc w:val="left"/>
              <w:rPr>
                <w:rFonts w:cs="Arial"/>
                <w:shd w:val="clear" w:color="auto" w:fill="FFFFFF"/>
              </w:rPr>
            </w:pPr>
          </w:p>
        </w:tc>
        <w:tc>
          <w:tcPr>
            <w:tcW w:w="1512" w:type="dxa"/>
            <w:vAlign w:val="bottom"/>
          </w:tcPr>
          <w:p w14:paraId="04BEE3DD" w14:textId="77777777" w:rsidR="00B875AD" w:rsidRPr="00FA3F6F" w:rsidRDefault="00B875AD" w:rsidP="00022497">
            <w:pPr>
              <w:spacing w:line="200" w:lineRule="exact"/>
              <w:ind w:right="-72"/>
              <w:jc w:val="right"/>
              <w:rPr>
                <w:rFonts w:cs="Arial"/>
                <w:b/>
                <w:bCs/>
                <w:lang w:val="en-GB"/>
              </w:rPr>
            </w:pPr>
            <w:r w:rsidRPr="00FA3F6F">
              <w:rPr>
                <w:rFonts w:cs="Arial"/>
                <w:b/>
                <w:bCs/>
              </w:rPr>
              <w:t>Thousand</w:t>
            </w:r>
          </w:p>
        </w:tc>
        <w:tc>
          <w:tcPr>
            <w:tcW w:w="1512" w:type="dxa"/>
            <w:vAlign w:val="bottom"/>
          </w:tcPr>
          <w:p w14:paraId="2A3844DE" w14:textId="77777777" w:rsidR="00B875AD" w:rsidRPr="00FA3F6F" w:rsidRDefault="00B875AD" w:rsidP="00022497">
            <w:pPr>
              <w:suppressAutoHyphens/>
              <w:spacing w:line="200" w:lineRule="exact"/>
              <w:ind w:right="-72"/>
              <w:jc w:val="right"/>
              <w:rPr>
                <w:rFonts w:cs="Arial"/>
                <w:b/>
                <w:bCs/>
                <w:lang w:val="en-GB"/>
              </w:rPr>
            </w:pPr>
            <w:r w:rsidRPr="00FA3F6F">
              <w:rPr>
                <w:rFonts w:cs="Arial"/>
                <w:b/>
                <w:bCs/>
              </w:rPr>
              <w:t>Thousand</w:t>
            </w:r>
          </w:p>
        </w:tc>
        <w:tc>
          <w:tcPr>
            <w:tcW w:w="1512" w:type="dxa"/>
            <w:vAlign w:val="bottom"/>
          </w:tcPr>
          <w:p w14:paraId="4BB6B93C" w14:textId="77777777" w:rsidR="00B875AD" w:rsidRPr="00FA3F6F" w:rsidRDefault="00B875AD" w:rsidP="00022497">
            <w:pPr>
              <w:suppressAutoHyphens/>
              <w:spacing w:line="200" w:lineRule="exact"/>
              <w:ind w:right="-72"/>
              <w:jc w:val="right"/>
              <w:rPr>
                <w:rFonts w:cs="Arial"/>
                <w:b/>
                <w:bCs/>
                <w:lang w:val="en-GB"/>
              </w:rPr>
            </w:pPr>
            <w:r w:rsidRPr="00FA3F6F">
              <w:rPr>
                <w:rFonts w:cs="Arial"/>
                <w:b/>
                <w:bCs/>
              </w:rPr>
              <w:t>Thousand</w:t>
            </w:r>
          </w:p>
        </w:tc>
        <w:tc>
          <w:tcPr>
            <w:tcW w:w="1512" w:type="dxa"/>
            <w:vAlign w:val="bottom"/>
          </w:tcPr>
          <w:p w14:paraId="3BED22AA" w14:textId="77777777" w:rsidR="00B875AD" w:rsidRPr="00FA3F6F" w:rsidRDefault="00B875AD" w:rsidP="00022497">
            <w:pPr>
              <w:suppressAutoHyphens/>
              <w:spacing w:line="200" w:lineRule="exact"/>
              <w:ind w:right="-72"/>
              <w:jc w:val="right"/>
              <w:rPr>
                <w:rFonts w:cs="Arial"/>
                <w:b/>
                <w:bCs/>
                <w:lang w:val="en-GB"/>
              </w:rPr>
            </w:pPr>
            <w:r w:rsidRPr="00FA3F6F">
              <w:rPr>
                <w:rFonts w:cs="Arial"/>
                <w:b/>
                <w:bCs/>
              </w:rPr>
              <w:t>Thousand</w:t>
            </w:r>
          </w:p>
        </w:tc>
      </w:tr>
      <w:tr w:rsidR="00B875AD" w:rsidRPr="00FA3F6F" w14:paraId="0BC91B2C" w14:textId="77777777" w:rsidTr="00B875AD">
        <w:tc>
          <w:tcPr>
            <w:tcW w:w="3420" w:type="dxa"/>
          </w:tcPr>
          <w:p w14:paraId="26C26BB6" w14:textId="77777777" w:rsidR="00B875AD" w:rsidRPr="00FA3F6F" w:rsidRDefault="00B875AD" w:rsidP="0019257E">
            <w:pPr>
              <w:spacing w:line="200" w:lineRule="exact"/>
              <w:ind w:left="-101"/>
              <w:jc w:val="left"/>
              <w:rPr>
                <w:rFonts w:cs="Arial"/>
              </w:rPr>
            </w:pPr>
          </w:p>
        </w:tc>
        <w:tc>
          <w:tcPr>
            <w:tcW w:w="1512" w:type="dxa"/>
            <w:tcBorders>
              <w:bottom w:val="single" w:sz="4" w:space="0" w:color="auto"/>
            </w:tcBorders>
            <w:vAlign w:val="bottom"/>
          </w:tcPr>
          <w:p w14:paraId="0BAAEE67" w14:textId="77777777" w:rsidR="00B875AD" w:rsidRPr="00FA3F6F" w:rsidRDefault="00B875AD" w:rsidP="0019257E">
            <w:pPr>
              <w:spacing w:line="200" w:lineRule="exact"/>
              <w:ind w:right="-72"/>
              <w:jc w:val="right"/>
              <w:rPr>
                <w:rFonts w:cs="Arial"/>
                <w:b/>
                <w:bCs/>
              </w:rPr>
            </w:pPr>
            <w:r w:rsidRPr="00FA3F6F">
              <w:rPr>
                <w:rFonts w:cs="Arial"/>
                <w:b/>
                <w:bCs/>
              </w:rPr>
              <w:t>Baht</w:t>
            </w:r>
          </w:p>
        </w:tc>
        <w:tc>
          <w:tcPr>
            <w:tcW w:w="1512" w:type="dxa"/>
            <w:tcBorders>
              <w:bottom w:val="single" w:sz="4" w:space="0" w:color="auto"/>
            </w:tcBorders>
            <w:vAlign w:val="bottom"/>
          </w:tcPr>
          <w:p w14:paraId="37888B42" w14:textId="77777777" w:rsidR="00B875AD" w:rsidRPr="00FA3F6F" w:rsidRDefault="00B875AD" w:rsidP="0019257E">
            <w:pPr>
              <w:spacing w:line="200" w:lineRule="exact"/>
              <w:ind w:right="-72"/>
              <w:jc w:val="right"/>
              <w:rPr>
                <w:rFonts w:cs="Arial"/>
                <w:b/>
                <w:bCs/>
              </w:rPr>
            </w:pPr>
            <w:r w:rsidRPr="00FA3F6F">
              <w:rPr>
                <w:rFonts w:cs="Arial"/>
                <w:b/>
                <w:bCs/>
              </w:rPr>
              <w:t>Baht</w:t>
            </w:r>
          </w:p>
        </w:tc>
        <w:tc>
          <w:tcPr>
            <w:tcW w:w="1512" w:type="dxa"/>
            <w:tcBorders>
              <w:bottom w:val="single" w:sz="4" w:space="0" w:color="auto"/>
            </w:tcBorders>
            <w:vAlign w:val="bottom"/>
          </w:tcPr>
          <w:p w14:paraId="0C533267" w14:textId="77777777" w:rsidR="00B875AD" w:rsidRPr="00FA3F6F" w:rsidRDefault="00B875AD" w:rsidP="0019257E">
            <w:pPr>
              <w:spacing w:line="200" w:lineRule="exact"/>
              <w:ind w:right="-72"/>
              <w:jc w:val="right"/>
              <w:rPr>
                <w:rFonts w:cs="Arial"/>
                <w:b/>
                <w:bCs/>
              </w:rPr>
            </w:pPr>
            <w:r w:rsidRPr="00FA3F6F">
              <w:rPr>
                <w:rFonts w:cs="Arial"/>
                <w:b/>
                <w:bCs/>
              </w:rPr>
              <w:t>Baht</w:t>
            </w:r>
          </w:p>
        </w:tc>
        <w:tc>
          <w:tcPr>
            <w:tcW w:w="1512" w:type="dxa"/>
            <w:tcBorders>
              <w:bottom w:val="single" w:sz="4" w:space="0" w:color="auto"/>
            </w:tcBorders>
            <w:vAlign w:val="bottom"/>
          </w:tcPr>
          <w:p w14:paraId="6EC16192" w14:textId="77777777" w:rsidR="00B875AD" w:rsidRPr="00FA3F6F" w:rsidRDefault="00B875AD" w:rsidP="0019257E">
            <w:pPr>
              <w:spacing w:line="200" w:lineRule="exact"/>
              <w:ind w:right="-72"/>
              <w:jc w:val="right"/>
              <w:rPr>
                <w:rFonts w:cs="Arial"/>
                <w:b/>
                <w:bCs/>
              </w:rPr>
            </w:pPr>
            <w:r w:rsidRPr="00FA3F6F">
              <w:rPr>
                <w:rFonts w:cs="Arial"/>
                <w:b/>
                <w:bCs/>
              </w:rPr>
              <w:t>Baht</w:t>
            </w:r>
          </w:p>
        </w:tc>
      </w:tr>
      <w:tr w:rsidR="00B875AD" w:rsidRPr="0019257E" w14:paraId="33B91BC8" w14:textId="77777777" w:rsidTr="00B875AD">
        <w:tc>
          <w:tcPr>
            <w:tcW w:w="3420" w:type="dxa"/>
          </w:tcPr>
          <w:p w14:paraId="3D2427A6" w14:textId="77777777" w:rsidR="00B875AD" w:rsidRPr="0019257E" w:rsidRDefault="00B875AD" w:rsidP="00B875AD">
            <w:pPr>
              <w:ind w:left="-101"/>
              <w:jc w:val="left"/>
              <w:rPr>
                <w:rFonts w:cs="Arial"/>
                <w:b/>
                <w:bCs/>
                <w:sz w:val="12"/>
                <w:szCs w:val="12"/>
              </w:rPr>
            </w:pPr>
          </w:p>
        </w:tc>
        <w:tc>
          <w:tcPr>
            <w:tcW w:w="1512" w:type="dxa"/>
            <w:tcBorders>
              <w:top w:val="single" w:sz="4" w:space="0" w:color="auto"/>
            </w:tcBorders>
            <w:shd w:val="clear" w:color="auto" w:fill="FAFAFA"/>
          </w:tcPr>
          <w:p w14:paraId="2F11DBC7" w14:textId="77777777" w:rsidR="00B875AD" w:rsidRPr="0019257E" w:rsidRDefault="00B875AD" w:rsidP="00B875AD">
            <w:pPr>
              <w:ind w:right="-72"/>
              <w:jc w:val="right"/>
              <w:rPr>
                <w:rFonts w:cs="Arial"/>
                <w:b/>
                <w:bCs/>
                <w:sz w:val="12"/>
                <w:szCs w:val="12"/>
              </w:rPr>
            </w:pPr>
          </w:p>
        </w:tc>
        <w:tc>
          <w:tcPr>
            <w:tcW w:w="1512" w:type="dxa"/>
            <w:tcBorders>
              <w:top w:val="single" w:sz="4" w:space="0" w:color="auto"/>
            </w:tcBorders>
          </w:tcPr>
          <w:p w14:paraId="5B293E47" w14:textId="77777777" w:rsidR="00B875AD" w:rsidRPr="0019257E" w:rsidRDefault="00B875AD" w:rsidP="00B875AD">
            <w:pPr>
              <w:ind w:right="-72"/>
              <w:jc w:val="right"/>
              <w:rPr>
                <w:rFonts w:cs="Arial"/>
                <w:b/>
                <w:bCs/>
                <w:sz w:val="12"/>
                <w:szCs w:val="12"/>
              </w:rPr>
            </w:pPr>
          </w:p>
        </w:tc>
        <w:tc>
          <w:tcPr>
            <w:tcW w:w="1512" w:type="dxa"/>
            <w:tcBorders>
              <w:top w:val="single" w:sz="4" w:space="0" w:color="auto"/>
            </w:tcBorders>
            <w:shd w:val="clear" w:color="auto" w:fill="FAFAFA"/>
          </w:tcPr>
          <w:p w14:paraId="58471397" w14:textId="77777777" w:rsidR="00B875AD" w:rsidRPr="0019257E" w:rsidRDefault="00B875AD" w:rsidP="00B875AD">
            <w:pPr>
              <w:ind w:right="-72"/>
              <w:jc w:val="right"/>
              <w:rPr>
                <w:rFonts w:cs="Arial"/>
                <w:b/>
                <w:bCs/>
                <w:sz w:val="12"/>
                <w:szCs w:val="12"/>
              </w:rPr>
            </w:pPr>
          </w:p>
        </w:tc>
        <w:tc>
          <w:tcPr>
            <w:tcW w:w="1512" w:type="dxa"/>
            <w:tcBorders>
              <w:top w:val="single" w:sz="4" w:space="0" w:color="auto"/>
            </w:tcBorders>
          </w:tcPr>
          <w:p w14:paraId="39C773FA" w14:textId="77777777" w:rsidR="00B875AD" w:rsidRPr="0019257E" w:rsidRDefault="00B875AD" w:rsidP="00B875AD">
            <w:pPr>
              <w:ind w:right="-72"/>
              <w:jc w:val="right"/>
              <w:rPr>
                <w:rFonts w:cs="Arial"/>
                <w:b/>
                <w:bCs/>
                <w:sz w:val="12"/>
                <w:szCs w:val="12"/>
              </w:rPr>
            </w:pPr>
          </w:p>
        </w:tc>
      </w:tr>
      <w:tr w:rsidR="005D2BAE" w:rsidRPr="00FA3F6F" w14:paraId="0461F040" w14:textId="77777777" w:rsidTr="00B875AD">
        <w:tc>
          <w:tcPr>
            <w:tcW w:w="3420" w:type="dxa"/>
          </w:tcPr>
          <w:p w14:paraId="5F6B98F4" w14:textId="77777777" w:rsidR="005D2BAE" w:rsidRPr="00FA3F6F" w:rsidRDefault="005D2BAE" w:rsidP="005D2BAE">
            <w:pPr>
              <w:tabs>
                <w:tab w:val="left" w:pos="1134"/>
                <w:tab w:val="left" w:pos="1276"/>
                <w:tab w:val="center" w:pos="3402"/>
                <w:tab w:val="center" w:pos="4536"/>
                <w:tab w:val="center" w:pos="5670"/>
                <w:tab w:val="center" w:pos="6804"/>
                <w:tab w:val="right" w:pos="7655"/>
              </w:tabs>
              <w:spacing w:line="200" w:lineRule="exact"/>
              <w:ind w:left="-101"/>
              <w:jc w:val="left"/>
              <w:rPr>
                <w:rFonts w:cs="Arial"/>
              </w:rPr>
            </w:pPr>
            <w:r w:rsidRPr="00FA3F6F">
              <w:rPr>
                <w:rFonts w:cs="Arial"/>
              </w:rPr>
              <w:t>Not overdue (due within 1 month)</w:t>
            </w:r>
          </w:p>
        </w:tc>
        <w:tc>
          <w:tcPr>
            <w:tcW w:w="1512" w:type="dxa"/>
            <w:shd w:val="clear" w:color="auto" w:fill="FAFAFA"/>
          </w:tcPr>
          <w:p w14:paraId="3DD7A58D" w14:textId="5857B9C6" w:rsidR="005D2BAE" w:rsidRPr="00956680" w:rsidRDefault="00956680" w:rsidP="005D2BAE">
            <w:pPr>
              <w:pStyle w:val="Heading1"/>
              <w:tabs>
                <w:tab w:val="left" w:pos="720"/>
              </w:tabs>
              <w:spacing w:line="240" w:lineRule="auto"/>
              <w:ind w:right="-72" w:firstLine="5"/>
              <w:jc w:val="right"/>
              <w:rPr>
                <w:rFonts w:ascii="Arial" w:hAnsi="Arial" w:cs="Arial"/>
                <w:sz w:val="20"/>
                <w:szCs w:val="20"/>
                <w:lang w:val="en-GB"/>
              </w:rPr>
            </w:pPr>
            <w:r w:rsidRPr="00956680">
              <w:rPr>
                <w:rFonts w:ascii="Arial" w:eastAsia="Arial Unicode MS" w:hAnsi="Arial" w:cs="Arial"/>
                <w:sz w:val="20"/>
                <w:szCs w:val="20"/>
                <w:lang w:val="en-GB"/>
              </w:rPr>
              <w:t>1</w:t>
            </w:r>
            <w:r w:rsidR="00DC5752">
              <w:rPr>
                <w:rFonts w:ascii="Arial" w:eastAsia="Arial Unicode MS" w:hAnsi="Arial" w:cs="Arial"/>
                <w:sz w:val="20"/>
                <w:szCs w:val="20"/>
                <w:lang w:val="en-GB"/>
              </w:rPr>
              <w:t>07</w:t>
            </w:r>
            <w:r w:rsidRPr="00956680">
              <w:rPr>
                <w:rFonts w:ascii="Arial" w:eastAsia="Arial Unicode MS" w:hAnsi="Arial" w:cs="Arial"/>
                <w:sz w:val="20"/>
                <w:szCs w:val="20"/>
                <w:lang w:val="en-GB"/>
              </w:rPr>
              <w:t>,</w:t>
            </w:r>
            <w:r w:rsidR="00DC5752">
              <w:rPr>
                <w:rFonts w:ascii="Arial" w:eastAsia="Arial Unicode MS" w:hAnsi="Arial" w:cs="Arial"/>
                <w:sz w:val="20"/>
                <w:szCs w:val="20"/>
                <w:lang w:val="en-GB"/>
              </w:rPr>
              <w:t>345</w:t>
            </w:r>
          </w:p>
        </w:tc>
        <w:tc>
          <w:tcPr>
            <w:tcW w:w="1512" w:type="dxa"/>
          </w:tcPr>
          <w:p w14:paraId="14F6F50E" w14:textId="77777777" w:rsidR="005D2BAE" w:rsidRPr="00956680" w:rsidRDefault="005D2BAE" w:rsidP="005D2BAE">
            <w:pPr>
              <w:pStyle w:val="Heading1"/>
              <w:tabs>
                <w:tab w:val="left" w:pos="720"/>
              </w:tabs>
              <w:spacing w:line="240" w:lineRule="auto"/>
              <w:ind w:right="-72" w:firstLine="5"/>
              <w:jc w:val="right"/>
              <w:rPr>
                <w:rFonts w:ascii="Arial" w:hAnsi="Arial" w:cs="Arial"/>
                <w:sz w:val="20"/>
                <w:szCs w:val="20"/>
                <w:lang w:val="en-GB"/>
              </w:rPr>
            </w:pPr>
            <w:r w:rsidRPr="00956680">
              <w:rPr>
                <w:rFonts w:ascii="Arial" w:hAnsi="Arial" w:cs="Arial"/>
                <w:sz w:val="20"/>
                <w:szCs w:val="20"/>
                <w:lang w:val="en-GB"/>
              </w:rPr>
              <w:t>111,555</w:t>
            </w:r>
          </w:p>
        </w:tc>
        <w:tc>
          <w:tcPr>
            <w:tcW w:w="1512" w:type="dxa"/>
            <w:shd w:val="clear" w:color="auto" w:fill="FAFAFA"/>
          </w:tcPr>
          <w:p w14:paraId="6123E3F7" w14:textId="77777777" w:rsidR="005D2BAE" w:rsidRPr="00956680" w:rsidRDefault="00956680" w:rsidP="005D2BAE">
            <w:pPr>
              <w:pStyle w:val="Heading1"/>
              <w:tabs>
                <w:tab w:val="left" w:pos="720"/>
              </w:tabs>
              <w:spacing w:line="240" w:lineRule="auto"/>
              <w:ind w:right="-72" w:firstLine="5"/>
              <w:jc w:val="right"/>
              <w:rPr>
                <w:rFonts w:ascii="Arial" w:hAnsi="Arial" w:cs="Arial"/>
                <w:sz w:val="20"/>
                <w:szCs w:val="20"/>
                <w:lang w:val="en-GB"/>
              </w:rPr>
            </w:pPr>
            <w:r w:rsidRPr="00956680">
              <w:rPr>
                <w:rFonts w:ascii="Arial" w:eastAsia="Arial Unicode MS" w:hAnsi="Arial" w:cs="Arial"/>
                <w:sz w:val="20"/>
                <w:szCs w:val="20"/>
                <w:lang w:val="en-GB"/>
              </w:rPr>
              <w:t>7,334</w:t>
            </w:r>
          </w:p>
        </w:tc>
        <w:tc>
          <w:tcPr>
            <w:tcW w:w="1512" w:type="dxa"/>
          </w:tcPr>
          <w:p w14:paraId="38ED5851" w14:textId="77777777" w:rsidR="005D2BAE" w:rsidRPr="00956680" w:rsidRDefault="005D2BAE" w:rsidP="005D2BAE">
            <w:pPr>
              <w:pStyle w:val="Heading1"/>
              <w:tabs>
                <w:tab w:val="left" w:pos="720"/>
              </w:tabs>
              <w:spacing w:line="240" w:lineRule="auto"/>
              <w:ind w:right="-72" w:firstLine="5"/>
              <w:jc w:val="right"/>
              <w:rPr>
                <w:rFonts w:ascii="Arial" w:hAnsi="Arial" w:cs="Arial"/>
                <w:sz w:val="20"/>
                <w:szCs w:val="20"/>
                <w:lang w:val="en-GB"/>
              </w:rPr>
            </w:pPr>
            <w:r w:rsidRPr="00956680">
              <w:rPr>
                <w:rFonts w:ascii="Arial" w:hAnsi="Arial" w:cs="Arial"/>
                <w:sz w:val="20"/>
                <w:szCs w:val="20"/>
                <w:lang w:val="en-GB"/>
              </w:rPr>
              <w:t>20,603</w:t>
            </w:r>
          </w:p>
        </w:tc>
      </w:tr>
      <w:tr w:rsidR="005D2BAE" w:rsidRPr="00FA3F6F" w14:paraId="1690F18A" w14:textId="77777777" w:rsidTr="00B875AD">
        <w:tc>
          <w:tcPr>
            <w:tcW w:w="3420" w:type="dxa"/>
          </w:tcPr>
          <w:p w14:paraId="3C4A6C0A" w14:textId="77777777" w:rsidR="005D2BAE" w:rsidRPr="00FA3F6F" w:rsidRDefault="005D2BAE" w:rsidP="005D2BAE">
            <w:pPr>
              <w:tabs>
                <w:tab w:val="left" w:pos="1134"/>
                <w:tab w:val="left" w:pos="1276"/>
                <w:tab w:val="center" w:pos="3402"/>
                <w:tab w:val="center" w:pos="4536"/>
                <w:tab w:val="center" w:pos="5670"/>
                <w:tab w:val="center" w:pos="6804"/>
                <w:tab w:val="right" w:pos="7655"/>
              </w:tabs>
              <w:spacing w:line="200" w:lineRule="exact"/>
              <w:ind w:left="-101"/>
              <w:jc w:val="left"/>
              <w:rPr>
                <w:rFonts w:cs="Arial"/>
              </w:rPr>
            </w:pPr>
            <w:r w:rsidRPr="00FA3F6F">
              <w:rPr>
                <w:rFonts w:cs="Arial"/>
              </w:rPr>
              <w:t>Overdue</w:t>
            </w:r>
          </w:p>
        </w:tc>
        <w:tc>
          <w:tcPr>
            <w:tcW w:w="1512" w:type="dxa"/>
            <w:shd w:val="clear" w:color="auto" w:fill="FAFAFA"/>
          </w:tcPr>
          <w:p w14:paraId="0E1F9C98" w14:textId="77777777" w:rsidR="005D2BAE" w:rsidRPr="00956680" w:rsidRDefault="005D2BAE" w:rsidP="005D2BAE">
            <w:pPr>
              <w:pStyle w:val="Heading1"/>
              <w:keepNext w:val="0"/>
              <w:tabs>
                <w:tab w:val="clear" w:pos="1134"/>
                <w:tab w:val="clear" w:pos="1276"/>
                <w:tab w:val="clear" w:pos="3402"/>
                <w:tab w:val="clear" w:pos="4536"/>
                <w:tab w:val="clear" w:pos="5670"/>
                <w:tab w:val="clear" w:pos="6804"/>
                <w:tab w:val="clear" w:pos="7655"/>
              </w:tabs>
              <w:spacing w:line="200" w:lineRule="exact"/>
              <w:ind w:right="-72" w:firstLine="0"/>
              <w:jc w:val="right"/>
              <w:rPr>
                <w:rFonts w:ascii="Arial" w:hAnsi="Arial" w:cs="Arial"/>
                <w:sz w:val="20"/>
                <w:szCs w:val="20"/>
                <w:lang w:val="en-GB"/>
              </w:rPr>
            </w:pPr>
          </w:p>
        </w:tc>
        <w:tc>
          <w:tcPr>
            <w:tcW w:w="1512" w:type="dxa"/>
          </w:tcPr>
          <w:p w14:paraId="6DC72857" w14:textId="77777777" w:rsidR="005D2BAE" w:rsidRPr="00956680" w:rsidRDefault="005D2BAE" w:rsidP="005D2BAE">
            <w:pPr>
              <w:pStyle w:val="Heading1"/>
              <w:keepNext w:val="0"/>
              <w:tabs>
                <w:tab w:val="clear" w:pos="1134"/>
                <w:tab w:val="clear" w:pos="1276"/>
                <w:tab w:val="clear" w:pos="3402"/>
                <w:tab w:val="clear" w:pos="4536"/>
                <w:tab w:val="clear" w:pos="5670"/>
                <w:tab w:val="clear" w:pos="6804"/>
                <w:tab w:val="clear" w:pos="7655"/>
              </w:tabs>
              <w:spacing w:line="200" w:lineRule="exact"/>
              <w:ind w:right="-72" w:firstLine="0"/>
              <w:jc w:val="right"/>
              <w:rPr>
                <w:rFonts w:ascii="Arial" w:hAnsi="Arial" w:cs="Arial"/>
                <w:sz w:val="20"/>
                <w:szCs w:val="20"/>
                <w:lang w:val="en-GB"/>
              </w:rPr>
            </w:pPr>
          </w:p>
        </w:tc>
        <w:tc>
          <w:tcPr>
            <w:tcW w:w="1512" w:type="dxa"/>
            <w:shd w:val="clear" w:color="auto" w:fill="FAFAFA"/>
          </w:tcPr>
          <w:p w14:paraId="0C63897F" w14:textId="77777777" w:rsidR="005D2BAE" w:rsidRPr="00956680" w:rsidRDefault="005D2BAE" w:rsidP="005D2BAE">
            <w:pPr>
              <w:pStyle w:val="Heading1"/>
              <w:keepNext w:val="0"/>
              <w:tabs>
                <w:tab w:val="clear" w:pos="1134"/>
                <w:tab w:val="clear" w:pos="1276"/>
                <w:tab w:val="clear" w:pos="3402"/>
                <w:tab w:val="clear" w:pos="4536"/>
                <w:tab w:val="clear" w:pos="5670"/>
                <w:tab w:val="clear" w:pos="6804"/>
                <w:tab w:val="clear" w:pos="7655"/>
              </w:tabs>
              <w:spacing w:line="200" w:lineRule="exact"/>
              <w:ind w:right="-72" w:firstLine="0"/>
              <w:jc w:val="right"/>
              <w:rPr>
                <w:rFonts w:ascii="Arial" w:hAnsi="Arial" w:cs="Arial"/>
                <w:sz w:val="20"/>
                <w:szCs w:val="20"/>
                <w:lang w:val="en-GB"/>
              </w:rPr>
            </w:pPr>
          </w:p>
        </w:tc>
        <w:tc>
          <w:tcPr>
            <w:tcW w:w="1512" w:type="dxa"/>
          </w:tcPr>
          <w:p w14:paraId="619E7239" w14:textId="77777777" w:rsidR="005D2BAE" w:rsidRPr="00956680" w:rsidRDefault="005D2BAE" w:rsidP="005D2BAE">
            <w:pPr>
              <w:pStyle w:val="Heading1"/>
              <w:keepNext w:val="0"/>
              <w:tabs>
                <w:tab w:val="clear" w:pos="1134"/>
                <w:tab w:val="clear" w:pos="1276"/>
                <w:tab w:val="clear" w:pos="3402"/>
                <w:tab w:val="clear" w:pos="4536"/>
                <w:tab w:val="clear" w:pos="5670"/>
                <w:tab w:val="clear" w:pos="6804"/>
                <w:tab w:val="clear" w:pos="7655"/>
              </w:tabs>
              <w:spacing w:line="200" w:lineRule="exact"/>
              <w:ind w:right="-72" w:firstLine="0"/>
              <w:jc w:val="right"/>
              <w:rPr>
                <w:rFonts w:ascii="Arial" w:hAnsi="Arial" w:cs="Arial"/>
                <w:sz w:val="20"/>
                <w:szCs w:val="20"/>
                <w:lang w:val="en-GB"/>
              </w:rPr>
            </w:pPr>
          </w:p>
        </w:tc>
      </w:tr>
      <w:tr w:rsidR="005D2BAE" w:rsidRPr="00FA3F6F" w14:paraId="5BA5E5F0" w14:textId="77777777" w:rsidTr="003C3E24">
        <w:tc>
          <w:tcPr>
            <w:tcW w:w="3420" w:type="dxa"/>
          </w:tcPr>
          <w:p w14:paraId="518F0623" w14:textId="77777777" w:rsidR="005D2BAE" w:rsidRPr="00FA3F6F" w:rsidRDefault="005D2BAE" w:rsidP="005D2BAE">
            <w:pPr>
              <w:tabs>
                <w:tab w:val="left" w:pos="318"/>
                <w:tab w:val="left" w:pos="1276"/>
                <w:tab w:val="center" w:pos="3402"/>
                <w:tab w:val="center" w:pos="4536"/>
                <w:tab w:val="center" w:pos="5670"/>
                <w:tab w:val="center" w:pos="6804"/>
                <w:tab w:val="right" w:pos="7655"/>
              </w:tabs>
              <w:spacing w:line="200" w:lineRule="exact"/>
              <w:ind w:left="-101"/>
              <w:jc w:val="left"/>
              <w:rPr>
                <w:rFonts w:cs="Arial"/>
              </w:rPr>
            </w:pPr>
            <w:r w:rsidRPr="00FA3F6F">
              <w:rPr>
                <w:rFonts w:cs="Arial"/>
              </w:rPr>
              <w:t xml:space="preserve">   Up to </w:t>
            </w:r>
            <w:r w:rsidRPr="00FA3F6F">
              <w:rPr>
                <w:rFonts w:cs="Arial"/>
                <w:lang w:val="en-GB"/>
              </w:rPr>
              <w:t>3</w:t>
            </w:r>
            <w:r w:rsidRPr="00FA3F6F">
              <w:rPr>
                <w:rFonts w:cs="Arial"/>
              </w:rPr>
              <w:t xml:space="preserve"> months</w:t>
            </w:r>
          </w:p>
        </w:tc>
        <w:tc>
          <w:tcPr>
            <w:tcW w:w="1512" w:type="dxa"/>
            <w:shd w:val="clear" w:color="auto" w:fill="FAFAFA"/>
            <w:vAlign w:val="center"/>
          </w:tcPr>
          <w:p w14:paraId="76EB3FBB" w14:textId="77777777" w:rsidR="005D2BAE" w:rsidRPr="00956680" w:rsidRDefault="00956680" w:rsidP="005D2BAE">
            <w:pPr>
              <w:pStyle w:val="Heading1"/>
              <w:tabs>
                <w:tab w:val="left" w:pos="720"/>
              </w:tabs>
              <w:spacing w:line="240" w:lineRule="auto"/>
              <w:ind w:right="-72" w:firstLine="5"/>
              <w:jc w:val="right"/>
              <w:rPr>
                <w:rFonts w:ascii="Arial" w:hAnsi="Arial" w:cs="Arial"/>
                <w:sz w:val="20"/>
                <w:szCs w:val="20"/>
                <w:lang w:val="en-GB"/>
              </w:rPr>
            </w:pPr>
            <w:r w:rsidRPr="00956680">
              <w:rPr>
                <w:rFonts w:ascii="Arial" w:eastAsia="Arial Unicode MS" w:hAnsi="Arial" w:cs="Arial"/>
                <w:sz w:val="20"/>
                <w:szCs w:val="20"/>
                <w:lang w:val="en-GB"/>
              </w:rPr>
              <w:t>40,656</w:t>
            </w:r>
          </w:p>
        </w:tc>
        <w:tc>
          <w:tcPr>
            <w:tcW w:w="1512" w:type="dxa"/>
            <w:vAlign w:val="center"/>
          </w:tcPr>
          <w:p w14:paraId="39F8F307" w14:textId="77777777" w:rsidR="005D2BAE" w:rsidRPr="00956680" w:rsidRDefault="005D2BAE" w:rsidP="005D2BAE">
            <w:pPr>
              <w:pStyle w:val="Heading1"/>
              <w:tabs>
                <w:tab w:val="left" w:pos="720"/>
              </w:tabs>
              <w:spacing w:line="240" w:lineRule="auto"/>
              <w:ind w:right="-72" w:firstLine="5"/>
              <w:jc w:val="right"/>
              <w:rPr>
                <w:rFonts w:ascii="Arial" w:hAnsi="Arial" w:cs="Arial"/>
                <w:sz w:val="20"/>
                <w:szCs w:val="20"/>
                <w:lang w:val="en-GB"/>
              </w:rPr>
            </w:pPr>
            <w:r w:rsidRPr="00956680">
              <w:rPr>
                <w:rFonts w:ascii="Arial" w:hAnsi="Arial" w:cs="Arial"/>
                <w:sz w:val="20"/>
                <w:szCs w:val="20"/>
                <w:lang w:val="en-GB"/>
              </w:rPr>
              <w:t>51,712</w:t>
            </w:r>
          </w:p>
        </w:tc>
        <w:tc>
          <w:tcPr>
            <w:tcW w:w="1512" w:type="dxa"/>
            <w:shd w:val="clear" w:color="auto" w:fill="FAFAFA"/>
          </w:tcPr>
          <w:p w14:paraId="1E902465" w14:textId="77777777" w:rsidR="005D2BAE" w:rsidRPr="00956680" w:rsidRDefault="00956680" w:rsidP="005D2BAE">
            <w:pPr>
              <w:pStyle w:val="Heading1"/>
              <w:tabs>
                <w:tab w:val="left" w:pos="720"/>
              </w:tabs>
              <w:spacing w:line="240" w:lineRule="auto"/>
              <w:ind w:right="-72" w:firstLine="5"/>
              <w:jc w:val="right"/>
              <w:rPr>
                <w:rFonts w:ascii="Arial" w:hAnsi="Arial" w:cs="Arial"/>
                <w:sz w:val="20"/>
                <w:szCs w:val="20"/>
                <w:lang w:val="en-GB"/>
              </w:rPr>
            </w:pPr>
            <w:r w:rsidRPr="00956680">
              <w:rPr>
                <w:rFonts w:ascii="Arial" w:eastAsia="Arial Unicode MS" w:hAnsi="Arial" w:cs="Arial"/>
                <w:sz w:val="20"/>
                <w:szCs w:val="20"/>
                <w:lang w:val="en-GB"/>
              </w:rPr>
              <w:t>16,074</w:t>
            </w:r>
          </w:p>
        </w:tc>
        <w:tc>
          <w:tcPr>
            <w:tcW w:w="1512" w:type="dxa"/>
          </w:tcPr>
          <w:p w14:paraId="1AD0E9CC" w14:textId="77777777" w:rsidR="005D2BAE" w:rsidRPr="00956680" w:rsidRDefault="005D2BAE" w:rsidP="005D2BAE">
            <w:pPr>
              <w:pStyle w:val="Heading1"/>
              <w:tabs>
                <w:tab w:val="left" w:pos="720"/>
              </w:tabs>
              <w:spacing w:line="240" w:lineRule="auto"/>
              <w:ind w:right="-72" w:firstLine="5"/>
              <w:jc w:val="right"/>
              <w:rPr>
                <w:rFonts w:ascii="Arial" w:hAnsi="Arial" w:cs="Arial"/>
                <w:sz w:val="20"/>
                <w:szCs w:val="20"/>
                <w:lang w:val="en-GB"/>
              </w:rPr>
            </w:pPr>
            <w:r w:rsidRPr="00956680">
              <w:rPr>
                <w:rFonts w:ascii="Arial" w:hAnsi="Arial" w:cs="Arial"/>
                <w:sz w:val="20"/>
                <w:szCs w:val="20"/>
                <w:lang w:val="en-GB"/>
              </w:rPr>
              <w:t>12,801</w:t>
            </w:r>
          </w:p>
        </w:tc>
      </w:tr>
      <w:tr w:rsidR="005D2BAE" w:rsidRPr="00FA3F6F" w14:paraId="06884752" w14:textId="77777777" w:rsidTr="003C3E24">
        <w:tc>
          <w:tcPr>
            <w:tcW w:w="3420" w:type="dxa"/>
          </w:tcPr>
          <w:p w14:paraId="06731630" w14:textId="77777777" w:rsidR="005D2BAE" w:rsidRPr="00FA3F6F" w:rsidRDefault="005D2BAE" w:rsidP="005D2BAE">
            <w:pPr>
              <w:tabs>
                <w:tab w:val="left" w:pos="318"/>
                <w:tab w:val="left" w:pos="1276"/>
                <w:tab w:val="center" w:pos="3402"/>
                <w:tab w:val="center" w:pos="4536"/>
                <w:tab w:val="center" w:pos="5670"/>
                <w:tab w:val="center" w:pos="6804"/>
                <w:tab w:val="right" w:pos="7655"/>
              </w:tabs>
              <w:spacing w:line="200" w:lineRule="exact"/>
              <w:ind w:left="-101"/>
              <w:jc w:val="left"/>
              <w:rPr>
                <w:rFonts w:cs="Arial"/>
              </w:rPr>
            </w:pPr>
            <w:r w:rsidRPr="00FA3F6F">
              <w:rPr>
                <w:rFonts w:cs="Arial"/>
              </w:rPr>
              <w:t xml:space="preserve">   </w:t>
            </w:r>
            <w:r w:rsidRPr="00FA3F6F">
              <w:rPr>
                <w:rFonts w:cs="Arial"/>
                <w:lang w:val="en-GB"/>
              </w:rPr>
              <w:t>3</w:t>
            </w:r>
            <w:r w:rsidRPr="00FA3F6F">
              <w:rPr>
                <w:rFonts w:cs="Arial"/>
              </w:rPr>
              <w:t xml:space="preserve"> - </w:t>
            </w:r>
            <w:r w:rsidRPr="00FA3F6F">
              <w:rPr>
                <w:rFonts w:cs="Arial"/>
                <w:lang w:val="en-GB"/>
              </w:rPr>
              <w:t>6</w:t>
            </w:r>
            <w:r w:rsidRPr="00FA3F6F">
              <w:rPr>
                <w:rFonts w:cs="Arial"/>
              </w:rPr>
              <w:t xml:space="preserve"> months</w:t>
            </w:r>
          </w:p>
        </w:tc>
        <w:tc>
          <w:tcPr>
            <w:tcW w:w="1512" w:type="dxa"/>
            <w:shd w:val="clear" w:color="auto" w:fill="FAFAFA"/>
            <w:vAlign w:val="center"/>
          </w:tcPr>
          <w:p w14:paraId="0826D56E" w14:textId="51B69182" w:rsidR="005D2BAE" w:rsidRPr="00956680" w:rsidRDefault="002B11BB" w:rsidP="005D2BAE">
            <w:pPr>
              <w:pStyle w:val="Heading1"/>
              <w:tabs>
                <w:tab w:val="left" w:pos="720"/>
              </w:tabs>
              <w:spacing w:line="240" w:lineRule="auto"/>
              <w:ind w:right="-72" w:firstLine="5"/>
              <w:jc w:val="right"/>
              <w:rPr>
                <w:rFonts w:ascii="Arial" w:hAnsi="Arial" w:cs="Arial"/>
                <w:sz w:val="20"/>
                <w:szCs w:val="20"/>
                <w:lang w:val="en-GB"/>
              </w:rPr>
            </w:pPr>
            <w:r>
              <w:rPr>
                <w:rFonts w:ascii="Arial" w:eastAsia="Arial Unicode MS" w:hAnsi="Arial" w:cs="Arial"/>
                <w:sz w:val="20"/>
                <w:szCs w:val="20"/>
                <w:lang w:val="en-GB"/>
              </w:rPr>
              <w:t>7,128</w:t>
            </w:r>
          </w:p>
        </w:tc>
        <w:tc>
          <w:tcPr>
            <w:tcW w:w="1512" w:type="dxa"/>
            <w:vAlign w:val="center"/>
          </w:tcPr>
          <w:p w14:paraId="54D693F5" w14:textId="77777777" w:rsidR="005D2BAE" w:rsidRPr="00956680" w:rsidRDefault="005D2BAE" w:rsidP="005D2BAE">
            <w:pPr>
              <w:pStyle w:val="Heading1"/>
              <w:tabs>
                <w:tab w:val="left" w:pos="720"/>
              </w:tabs>
              <w:spacing w:line="240" w:lineRule="auto"/>
              <w:ind w:right="-72" w:firstLine="5"/>
              <w:jc w:val="right"/>
              <w:rPr>
                <w:rFonts w:ascii="Arial" w:hAnsi="Arial" w:cs="Arial"/>
                <w:sz w:val="20"/>
                <w:szCs w:val="20"/>
                <w:lang w:val="en-GB"/>
              </w:rPr>
            </w:pPr>
            <w:r w:rsidRPr="00956680">
              <w:rPr>
                <w:rFonts w:ascii="Arial" w:hAnsi="Arial" w:cs="Arial"/>
                <w:sz w:val="20"/>
                <w:szCs w:val="20"/>
                <w:lang w:val="en-GB"/>
              </w:rPr>
              <w:t>22,715</w:t>
            </w:r>
          </w:p>
        </w:tc>
        <w:tc>
          <w:tcPr>
            <w:tcW w:w="1512" w:type="dxa"/>
            <w:shd w:val="clear" w:color="auto" w:fill="FAFAFA"/>
          </w:tcPr>
          <w:p w14:paraId="46F70448" w14:textId="600F9FEB" w:rsidR="005D2BAE" w:rsidRPr="00956680" w:rsidRDefault="002B11BB" w:rsidP="005D2BAE">
            <w:pPr>
              <w:pStyle w:val="Heading1"/>
              <w:tabs>
                <w:tab w:val="left" w:pos="720"/>
              </w:tabs>
              <w:spacing w:line="240" w:lineRule="auto"/>
              <w:ind w:right="-72" w:firstLine="5"/>
              <w:jc w:val="right"/>
              <w:rPr>
                <w:rFonts w:ascii="Arial" w:hAnsi="Arial" w:cs="Arial"/>
                <w:sz w:val="20"/>
                <w:szCs w:val="20"/>
                <w:lang w:val="en-GB"/>
              </w:rPr>
            </w:pPr>
            <w:r>
              <w:rPr>
                <w:rFonts w:ascii="Arial" w:hAnsi="Arial" w:cs="Arial"/>
                <w:sz w:val="20"/>
                <w:szCs w:val="20"/>
                <w:lang w:val="en-GB"/>
              </w:rPr>
              <w:t>3,466</w:t>
            </w:r>
          </w:p>
        </w:tc>
        <w:tc>
          <w:tcPr>
            <w:tcW w:w="1512" w:type="dxa"/>
          </w:tcPr>
          <w:p w14:paraId="0D6C15AD" w14:textId="77777777" w:rsidR="005D2BAE" w:rsidRPr="00956680" w:rsidRDefault="005D2BAE" w:rsidP="005D2BAE">
            <w:pPr>
              <w:pStyle w:val="Heading1"/>
              <w:tabs>
                <w:tab w:val="left" w:pos="720"/>
              </w:tabs>
              <w:spacing w:line="240" w:lineRule="auto"/>
              <w:ind w:right="-72" w:firstLine="5"/>
              <w:jc w:val="right"/>
              <w:rPr>
                <w:rFonts w:ascii="Arial" w:hAnsi="Arial" w:cs="Arial"/>
                <w:sz w:val="20"/>
                <w:szCs w:val="20"/>
                <w:lang w:val="en-GB"/>
              </w:rPr>
            </w:pPr>
            <w:r w:rsidRPr="00956680">
              <w:rPr>
                <w:rFonts w:ascii="Arial" w:hAnsi="Arial" w:cs="Arial"/>
                <w:sz w:val="20"/>
                <w:szCs w:val="20"/>
                <w:lang w:val="en-GB"/>
              </w:rPr>
              <w:t>1,343</w:t>
            </w:r>
          </w:p>
        </w:tc>
      </w:tr>
      <w:tr w:rsidR="005D2BAE" w:rsidRPr="00FA3F6F" w14:paraId="0ECFE5DC" w14:textId="77777777" w:rsidTr="003C3E24">
        <w:tc>
          <w:tcPr>
            <w:tcW w:w="3420" w:type="dxa"/>
          </w:tcPr>
          <w:p w14:paraId="3524D47B" w14:textId="77777777" w:rsidR="005D2BAE" w:rsidRPr="00FA3F6F" w:rsidRDefault="005D2BAE" w:rsidP="005D2BAE">
            <w:pPr>
              <w:tabs>
                <w:tab w:val="left" w:pos="318"/>
                <w:tab w:val="left" w:pos="1276"/>
                <w:tab w:val="center" w:pos="3402"/>
                <w:tab w:val="center" w:pos="4536"/>
                <w:tab w:val="center" w:pos="5670"/>
                <w:tab w:val="center" w:pos="6804"/>
                <w:tab w:val="right" w:pos="7655"/>
              </w:tabs>
              <w:spacing w:line="200" w:lineRule="exact"/>
              <w:ind w:left="-101"/>
              <w:jc w:val="left"/>
              <w:rPr>
                <w:rFonts w:cs="Arial"/>
              </w:rPr>
            </w:pPr>
            <w:r w:rsidRPr="00FA3F6F">
              <w:rPr>
                <w:rFonts w:cs="Arial"/>
              </w:rPr>
              <w:t xml:space="preserve">   </w:t>
            </w:r>
            <w:r w:rsidRPr="00FA3F6F">
              <w:rPr>
                <w:rFonts w:cs="Arial"/>
                <w:lang w:val="en-GB"/>
              </w:rPr>
              <w:t>6</w:t>
            </w:r>
            <w:r w:rsidRPr="00FA3F6F">
              <w:rPr>
                <w:rFonts w:cs="Arial"/>
              </w:rPr>
              <w:t xml:space="preserve"> - </w:t>
            </w:r>
            <w:r w:rsidRPr="00FA3F6F">
              <w:rPr>
                <w:rFonts w:cs="Arial"/>
                <w:lang w:val="en-GB"/>
              </w:rPr>
              <w:t>12</w:t>
            </w:r>
            <w:r w:rsidRPr="00FA3F6F">
              <w:rPr>
                <w:rFonts w:cs="Arial"/>
              </w:rPr>
              <w:t xml:space="preserve"> months</w:t>
            </w:r>
          </w:p>
        </w:tc>
        <w:tc>
          <w:tcPr>
            <w:tcW w:w="1512" w:type="dxa"/>
            <w:shd w:val="clear" w:color="auto" w:fill="FAFAFA"/>
            <w:vAlign w:val="center"/>
          </w:tcPr>
          <w:p w14:paraId="60F8354B" w14:textId="45769CE3" w:rsidR="005D2BAE" w:rsidRPr="00956680" w:rsidRDefault="002B11BB" w:rsidP="005D2BAE">
            <w:pPr>
              <w:pStyle w:val="Heading1"/>
              <w:tabs>
                <w:tab w:val="left" w:pos="720"/>
              </w:tabs>
              <w:spacing w:line="240" w:lineRule="auto"/>
              <w:ind w:right="-72" w:firstLine="5"/>
              <w:jc w:val="right"/>
              <w:rPr>
                <w:rFonts w:ascii="Arial" w:hAnsi="Arial" w:cs="Arial"/>
                <w:sz w:val="20"/>
                <w:szCs w:val="20"/>
                <w:lang w:val="en-GB"/>
              </w:rPr>
            </w:pPr>
            <w:r>
              <w:rPr>
                <w:rFonts w:ascii="Arial" w:eastAsia="Arial Unicode MS" w:hAnsi="Arial" w:cs="Arial"/>
                <w:sz w:val="20"/>
                <w:szCs w:val="20"/>
                <w:lang w:val="en-GB"/>
              </w:rPr>
              <w:t>5,918</w:t>
            </w:r>
          </w:p>
        </w:tc>
        <w:tc>
          <w:tcPr>
            <w:tcW w:w="1512" w:type="dxa"/>
            <w:vAlign w:val="center"/>
          </w:tcPr>
          <w:p w14:paraId="2D216A72" w14:textId="77777777" w:rsidR="005D2BAE" w:rsidRPr="00956680" w:rsidRDefault="005D2BAE" w:rsidP="005D2BAE">
            <w:pPr>
              <w:pStyle w:val="Heading1"/>
              <w:tabs>
                <w:tab w:val="left" w:pos="720"/>
              </w:tabs>
              <w:spacing w:line="240" w:lineRule="auto"/>
              <w:ind w:right="-72" w:firstLine="5"/>
              <w:jc w:val="right"/>
              <w:rPr>
                <w:rFonts w:ascii="Arial" w:hAnsi="Arial" w:cs="Arial"/>
                <w:sz w:val="20"/>
                <w:szCs w:val="20"/>
                <w:lang w:val="en-GB"/>
              </w:rPr>
            </w:pPr>
            <w:r w:rsidRPr="00956680">
              <w:rPr>
                <w:rFonts w:ascii="Arial" w:hAnsi="Arial" w:cs="Arial"/>
                <w:sz w:val="20"/>
                <w:szCs w:val="20"/>
                <w:lang w:val="en-GB"/>
              </w:rPr>
              <w:t>7,125</w:t>
            </w:r>
          </w:p>
        </w:tc>
        <w:tc>
          <w:tcPr>
            <w:tcW w:w="1512" w:type="dxa"/>
            <w:shd w:val="clear" w:color="auto" w:fill="FAFAFA"/>
          </w:tcPr>
          <w:p w14:paraId="75FD55FA" w14:textId="6CCDF93F" w:rsidR="005D2BAE" w:rsidRPr="00956680" w:rsidRDefault="002B11BB" w:rsidP="005D2BAE">
            <w:pPr>
              <w:pStyle w:val="Heading1"/>
              <w:tabs>
                <w:tab w:val="left" w:pos="720"/>
              </w:tabs>
              <w:spacing w:line="240" w:lineRule="auto"/>
              <w:ind w:right="-72" w:firstLine="5"/>
              <w:jc w:val="right"/>
              <w:rPr>
                <w:rFonts w:ascii="Arial" w:hAnsi="Arial" w:cs="Arial"/>
                <w:sz w:val="20"/>
                <w:szCs w:val="20"/>
                <w:lang w:val="en-GB"/>
              </w:rPr>
            </w:pPr>
            <w:r>
              <w:rPr>
                <w:rFonts w:ascii="Arial" w:hAnsi="Arial" w:cs="Arial"/>
                <w:sz w:val="20"/>
                <w:szCs w:val="20"/>
                <w:lang w:val="en-GB"/>
              </w:rPr>
              <w:t>2,704</w:t>
            </w:r>
          </w:p>
        </w:tc>
        <w:tc>
          <w:tcPr>
            <w:tcW w:w="1512" w:type="dxa"/>
          </w:tcPr>
          <w:p w14:paraId="12D84B5D" w14:textId="77777777" w:rsidR="005D2BAE" w:rsidRPr="00956680" w:rsidRDefault="005D2BAE" w:rsidP="005D2BAE">
            <w:pPr>
              <w:pStyle w:val="Heading1"/>
              <w:tabs>
                <w:tab w:val="left" w:pos="720"/>
              </w:tabs>
              <w:spacing w:line="240" w:lineRule="auto"/>
              <w:ind w:right="-72" w:firstLine="5"/>
              <w:jc w:val="right"/>
              <w:rPr>
                <w:rFonts w:ascii="Arial" w:hAnsi="Arial" w:cs="Arial"/>
                <w:sz w:val="20"/>
                <w:szCs w:val="20"/>
                <w:lang w:val="en-GB"/>
              </w:rPr>
            </w:pPr>
            <w:r w:rsidRPr="00956680">
              <w:rPr>
                <w:rFonts w:ascii="Arial" w:hAnsi="Arial" w:cs="Arial"/>
                <w:sz w:val="20"/>
                <w:szCs w:val="20"/>
                <w:lang w:val="en-GB"/>
              </w:rPr>
              <w:t>1,623</w:t>
            </w:r>
          </w:p>
        </w:tc>
      </w:tr>
      <w:tr w:rsidR="005D2BAE" w:rsidRPr="00FA3F6F" w14:paraId="0AA99835" w14:textId="77777777" w:rsidTr="003C3E24">
        <w:tc>
          <w:tcPr>
            <w:tcW w:w="3420" w:type="dxa"/>
          </w:tcPr>
          <w:p w14:paraId="58B1EFCE" w14:textId="77777777" w:rsidR="005D2BAE" w:rsidRPr="00FA3F6F" w:rsidRDefault="005D2BAE" w:rsidP="005D2BAE">
            <w:pPr>
              <w:tabs>
                <w:tab w:val="left" w:pos="318"/>
                <w:tab w:val="left" w:pos="1276"/>
                <w:tab w:val="center" w:pos="3402"/>
                <w:tab w:val="center" w:pos="4536"/>
                <w:tab w:val="center" w:pos="5670"/>
                <w:tab w:val="center" w:pos="6804"/>
                <w:tab w:val="right" w:pos="7655"/>
              </w:tabs>
              <w:spacing w:line="200" w:lineRule="exact"/>
              <w:ind w:left="-101"/>
              <w:jc w:val="left"/>
              <w:rPr>
                <w:rFonts w:cs="Arial"/>
                <w:shd w:val="clear" w:color="auto" w:fill="FFFFFF"/>
              </w:rPr>
            </w:pPr>
            <w:r w:rsidRPr="00FA3F6F">
              <w:rPr>
                <w:rFonts w:cs="Arial"/>
              </w:rPr>
              <w:t xml:space="preserve">   Over </w:t>
            </w:r>
            <w:r w:rsidRPr="00FA3F6F">
              <w:rPr>
                <w:rFonts w:cs="Arial"/>
                <w:lang w:val="en-GB"/>
              </w:rPr>
              <w:t>12</w:t>
            </w:r>
            <w:r w:rsidRPr="00FA3F6F">
              <w:rPr>
                <w:rFonts w:cs="Arial"/>
              </w:rPr>
              <w:t xml:space="preserve"> months</w:t>
            </w:r>
          </w:p>
        </w:tc>
        <w:tc>
          <w:tcPr>
            <w:tcW w:w="1512" w:type="dxa"/>
            <w:tcBorders>
              <w:top w:val="nil"/>
              <w:left w:val="nil"/>
              <w:bottom w:val="single" w:sz="4" w:space="0" w:color="auto"/>
              <w:right w:val="nil"/>
            </w:tcBorders>
            <w:shd w:val="clear" w:color="auto" w:fill="FAFAFA"/>
          </w:tcPr>
          <w:p w14:paraId="3D49853B" w14:textId="70EF3207" w:rsidR="005D2BAE" w:rsidRPr="00956680" w:rsidRDefault="00DC5752" w:rsidP="005D2BAE">
            <w:pPr>
              <w:pStyle w:val="Heading1"/>
              <w:tabs>
                <w:tab w:val="left" w:pos="720"/>
              </w:tabs>
              <w:spacing w:line="240" w:lineRule="auto"/>
              <w:ind w:right="-72" w:firstLine="5"/>
              <w:jc w:val="right"/>
              <w:rPr>
                <w:rFonts w:ascii="Arial" w:hAnsi="Arial" w:cs="Arial"/>
                <w:sz w:val="20"/>
                <w:szCs w:val="20"/>
                <w:lang w:val="en-GB"/>
              </w:rPr>
            </w:pPr>
            <w:r>
              <w:rPr>
                <w:rFonts w:ascii="Arial" w:eastAsia="Arial Unicode MS" w:hAnsi="Arial" w:cs="Arial"/>
                <w:sz w:val="20"/>
                <w:szCs w:val="20"/>
                <w:lang w:val="en-GB"/>
              </w:rPr>
              <w:t>11,91</w:t>
            </w:r>
            <w:r w:rsidR="002B11BB">
              <w:rPr>
                <w:rFonts w:ascii="Arial" w:eastAsia="Arial Unicode MS" w:hAnsi="Arial" w:cs="Arial"/>
                <w:sz w:val="20"/>
                <w:szCs w:val="20"/>
                <w:lang w:val="en-GB"/>
              </w:rPr>
              <w:t>2</w:t>
            </w:r>
          </w:p>
        </w:tc>
        <w:tc>
          <w:tcPr>
            <w:tcW w:w="1512" w:type="dxa"/>
            <w:tcBorders>
              <w:top w:val="nil"/>
              <w:left w:val="nil"/>
              <w:bottom w:val="single" w:sz="4" w:space="0" w:color="auto"/>
              <w:right w:val="nil"/>
            </w:tcBorders>
          </w:tcPr>
          <w:p w14:paraId="488908A4" w14:textId="77777777" w:rsidR="005D2BAE" w:rsidRPr="00956680" w:rsidRDefault="005D2BAE" w:rsidP="005D2BAE">
            <w:pPr>
              <w:pStyle w:val="Heading1"/>
              <w:tabs>
                <w:tab w:val="left" w:pos="720"/>
              </w:tabs>
              <w:spacing w:line="240" w:lineRule="auto"/>
              <w:ind w:right="-72" w:firstLine="5"/>
              <w:jc w:val="right"/>
              <w:rPr>
                <w:rFonts w:ascii="Arial" w:hAnsi="Arial" w:cs="Arial"/>
                <w:sz w:val="20"/>
                <w:szCs w:val="20"/>
                <w:lang w:val="en-GB"/>
              </w:rPr>
            </w:pPr>
            <w:r w:rsidRPr="00956680">
              <w:rPr>
                <w:rFonts w:ascii="Arial" w:hAnsi="Arial" w:cs="Arial"/>
                <w:sz w:val="20"/>
                <w:szCs w:val="20"/>
                <w:lang w:val="en-GB"/>
              </w:rPr>
              <w:t>7,327</w:t>
            </w:r>
          </w:p>
        </w:tc>
        <w:tc>
          <w:tcPr>
            <w:tcW w:w="1512" w:type="dxa"/>
            <w:tcBorders>
              <w:top w:val="nil"/>
              <w:left w:val="nil"/>
              <w:bottom w:val="single" w:sz="4" w:space="0" w:color="auto"/>
              <w:right w:val="nil"/>
            </w:tcBorders>
            <w:shd w:val="clear" w:color="auto" w:fill="FAFAFA"/>
          </w:tcPr>
          <w:p w14:paraId="4C1D5E1C" w14:textId="6ADED897" w:rsidR="005D2BAE" w:rsidRPr="00956680" w:rsidRDefault="002B11BB" w:rsidP="005D2BAE">
            <w:pPr>
              <w:pStyle w:val="Heading1"/>
              <w:tabs>
                <w:tab w:val="left" w:pos="720"/>
              </w:tabs>
              <w:spacing w:line="240" w:lineRule="auto"/>
              <w:ind w:right="-72" w:firstLine="5"/>
              <w:jc w:val="right"/>
              <w:rPr>
                <w:rFonts w:ascii="Arial" w:hAnsi="Arial" w:cs="Arial"/>
                <w:sz w:val="20"/>
                <w:szCs w:val="20"/>
                <w:lang w:val="en-GB"/>
              </w:rPr>
            </w:pPr>
            <w:r>
              <w:rPr>
                <w:rFonts w:ascii="Arial" w:hAnsi="Arial" w:cs="Arial"/>
                <w:sz w:val="20"/>
                <w:szCs w:val="20"/>
                <w:lang w:val="en-GB"/>
              </w:rPr>
              <w:t>3,552</w:t>
            </w:r>
          </w:p>
        </w:tc>
        <w:tc>
          <w:tcPr>
            <w:tcW w:w="1512" w:type="dxa"/>
            <w:tcBorders>
              <w:top w:val="nil"/>
              <w:left w:val="nil"/>
              <w:bottom w:val="single" w:sz="4" w:space="0" w:color="auto"/>
              <w:right w:val="nil"/>
            </w:tcBorders>
          </w:tcPr>
          <w:p w14:paraId="1DB02C8B" w14:textId="77777777" w:rsidR="005D2BAE" w:rsidRPr="00956680" w:rsidRDefault="005D2BAE" w:rsidP="005D2BAE">
            <w:pPr>
              <w:pStyle w:val="Heading1"/>
              <w:tabs>
                <w:tab w:val="left" w:pos="720"/>
              </w:tabs>
              <w:spacing w:line="240" w:lineRule="auto"/>
              <w:ind w:right="-72" w:firstLine="5"/>
              <w:jc w:val="right"/>
              <w:rPr>
                <w:rFonts w:ascii="Arial" w:hAnsi="Arial" w:cs="Arial"/>
                <w:sz w:val="20"/>
                <w:szCs w:val="20"/>
                <w:lang w:val="en-GB"/>
              </w:rPr>
            </w:pPr>
            <w:r w:rsidRPr="00956680">
              <w:rPr>
                <w:rFonts w:ascii="Arial" w:hAnsi="Arial" w:cs="Arial"/>
                <w:sz w:val="20"/>
                <w:szCs w:val="20"/>
                <w:lang w:val="en-GB"/>
              </w:rPr>
              <w:t>1,157</w:t>
            </w:r>
          </w:p>
        </w:tc>
      </w:tr>
      <w:tr w:rsidR="005D2BAE" w:rsidRPr="00C56B15" w14:paraId="1A67B90D" w14:textId="77777777" w:rsidTr="00B875AD">
        <w:tc>
          <w:tcPr>
            <w:tcW w:w="3420" w:type="dxa"/>
          </w:tcPr>
          <w:p w14:paraId="2740D636" w14:textId="77777777" w:rsidR="005D2BAE" w:rsidRPr="00C56B15" w:rsidRDefault="005D2BAE" w:rsidP="005D2BAE">
            <w:pPr>
              <w:ind w:left="-101"/>
              <w:jc w:val="left"/>
              <w:rPr>
                <w:rFonts w:cs="Arial"/>
                <w:b/>
                <w:bCs/>
                <w:sz w:val="12"/>
                <w:szCs w:val="12"/>
              </w:rPr>
            </w:pPr>
          </w:p>
        </w:tc>
        <w:tc>
          <w:tcPr>
            <w:tcW w:w="1512" w:type="dxa"/>
            <w:tcBorders>
              <w:top w:val="single" w:sz="4" w:space="0" w:color="auto"/>
            </w:tcBorders>
            <w:shd w:val="clear" w:color="auto" w:fill="FAFAFA"/>
          </w:tcPr>
          <w:p w14:paraId="7D66AEDA" w14:textId="77777777" w:rsidR="005D2BAE" w:rsidRPr="00C56B15" w:rsidRDefault="005D2BAE" w:rsidP="005D2BAE">
            <w:pPr>
              <w:ind w:right="-72"/>
              <w:jc w:val="right"/>
              <w:rPr>
                <w:rFonts w:cs="Arial"/>
                <w:b/>
                <w:bCs/>
                <w:sz w:val="12"/>
                <w:szCs w:val="12"/>
              </w:rPr>
            </w:pPr>
          </w:p>
        </w:tc>
        <w:tc>
          <w:tcPr>
            <w:tcW w:w="1512" w:type="dxa"/>
            <w:tcBorders>
              <w:top w:val="single" w:sz="4" w:space="0" w:color="auto"/>
            </w:tcBorders>
          </w:tcPr>
          <w:p w14:paraId="674EEE35" w14:textId="77777777" w:rsidR="005D2BAE" w:rsidRPr="00C56B15" w:rsidRDefault="005D2BAE" w:rsidP="005D2BAE">
            <w:pPr>
              <w:ind w:right="-72"/>
              <w:jc w:val="right"/>
              <w:rPr>
                <w:rFonts w:cs="Arial"/>
                <w:b/>
                <w:bCs/>
                <w:sz w:val="12"/>
                <w:szCs w:val="12"/>
              </w:rPr>
            </w:pPr>
          </w:p>
        </w:tc>
        <w:tc>
          <w:tcPr>
            <w:tcW w:w="1512" w:type="dxa"/>
            <w:tcBorders>
              <w:top w:val="single" w:sz="4" w:space="0" w:color="auto"/>
            </w:tcBorders>
            <w:shd w:val="clear" w:color="auto" w:fill="FAFAFA"/>
          </w:tcPr>
          <w:p w14:paraId="5A1561C3" w14:textId="77777777" w:rsidR="005D2BAE" w:rsidRPr="00C56B15" w:rsidRDefault="005D2BAE" w:rsidP="005D2BAE">
            <w:pPr>
              <w:ind w:right="-72"/>
              <w:jc w:val="right"/>
              <w:rPr>
                <w:rFonts w:cs="Arial"/>
                <w:b/>
                <w:bCs/>
                <w:sz w:val="12"/>
                <w:szCs w:val="12"/>
              </w:rPr>
            </w:pPr>
          </w:p>
        </w:tc>
        <w:tc>
          <w:tcPr>
            <w:tcW w:w="1512" w:type="dxa"/>
            <w:tcBorders>
              <w:top w:val="single" w:sz="4" w:space="0" w:color="auto"/>
            </w:tcBorders>
          </w:tcPr>
          <w:p w14:paraId="01544F02" w14:textId="77777777" w:rsidR="005D2BAE" w:rsidRPr="00C56B15" w:rsidRDefault="005D2BAE" w:rsidP="005D2BAE">
            <w:pPr>
              <w:ind w:right="-72"/>
              <w:jc w:val="right"/>
              <w:rPr>
                <w:rFonts w:cs="Arial"/>
                <w:b/>
                <w:bCs/>
                <w:sz w:val="12"/>
                <w:szCs w:val="12"/>
              </w:rPr>
            </w:pPr>
          </w:p>
        </w:tc>
      </w:tr>
      <w:tr w:rsidR="005D2BAE" w:rsidRPr="00FA3F6F" w14:paraId="3C78AC9C" w14:textId="77777777" w:rsidTr="00B875AD">
        <w:tc>
          <w:tcPr>
            <w:tcW w:w="3420" w:type="dxa"/>
          </w:tcPr>
          <w:p w14:paraId="1832D97B" w14:textId="77777777" w:rsidR="005D2BAE" w:rsidRPr="00FA3F6F" w:rsidRDefault="005D2BAE" w:rsidP="005D2BAE">
            <w:pPr>
              <w:tabs>
                <w:tab w:val="left" w:pos="1134"/>
                <w:tab w:val="left" w:pos="1276"/>
                <w:tab w:val="center" w:pos="3402"/>
                <w:tab w:val="center" w:pos="4536"/>
                <w:tab w:val="center" w:pos="5670"/>
                <w:tab w:val="center" w:pos="6804"/>
                <w:tab w:val="right" w:pos="7655"/>
              </w:tabs>
              <w:spacing w:line="200" w:lineRule="exact"/>
              <w:ind w:left="-101"/>
              <w:jc w:val="left"/>
              <w:rPr>
                <w:rFonts w:cs="Arial"/>
                <w:shd w:val="clear" w:color="auto" w:fill="FFFFFF"/>
              </w:rPr>
            </w:pPr>
          </w:p>
        </w:tc>
        <w:tc>
          <w:tcPr>
            <w:tcW w:w="1512" w:type="dxa"/>
            <w:shd w:val="clear" w:color="auto" w:fill="FAFAFA"/>
            <w:vAlign w:val="bottom"/>
          </w:tcPr>
          <w:p w14:paraId="71CDF3AC" w14:textId="77777777" w:rsidR="005D2BAE" w:rsidRPr="00956680" w:rsidRDefault="00956680" w:rsidP="005D2BAE">
            <w:pPr>
              <w:pStyle w:val="Heading1"/>
              <w:spacing w:line="240" w:lineRule="auto"/>
              <w:ind w:right="-72" w:firstLine="0"/>
              <w:jc w:val="right"/>
              <w:rPr>
                <w:rFonts w:ascii="Arial" w:hAnsi="Arial" w:cs="Arial"/>
                <w:sz w:val="20"/>
                <w:szCs w:val="20"/>
              </w:rPr>
            </w:pPr>
            <w:r w:rsidRPr="00956680">
              <w:rPr>
                <w:rFonts w:ascii="Arial" w:eastAsia="Arial Unicode MS" w:hAnsi="Arial" w:cs="Arial"/>
                <w:sz w:val="20"/>
                <w:szCs w:val="20"/>
                <w:lang w:val="en-GB"/>
              </w:rPr>
              <w:t>172,959</w:t>
            </w:r>
          </w:p>
        </w:tc>
        <w:tc>
          <w:tcPr>
            <w:tcW w:w="1512" w:type="dxa"/>
          </w:tcPr>
          <w:p w14:paraId="050A0795" w14:textId="77777777" w:rsidR="005D2BAE" w:rsidRPr="00956680" w:rsidRDefault="005D2BAE" w:rsidP="005D2BAE">
            <w:pPr>
              <w:pStyle w:val="Heading1"/>
              <w:spacing w:line="240" w:lineRule="auto"/>
              <w:ind w:right="-72" w:firstLine="0"/>
              <w:jc w:val="right"/>
              <w:rPr>
                <w:rFonts w:ascii="Arial" w:hAnsi="Arial" w:cs="Arial"/>
                <w:sz w:val="20"/>
                <w:szCs w:val="20"/>
              </w:rPr>
            </w:pPr>
            <w:r w:rsidRPr="00956680">
              <w:rPr>
                <w:rFonts w:ascii="Arial" w:hAnsi="Arial" w:cs="Arial"/>
                <w:sz w:val="20"/>
                <w:szCs w:val="20"/>
              </w:rPr>
              <w:t>200,434</w:t>
            </w:r>
          </w:p>
        </w:tc>
        <w:tc>
          <w:tcPr>
            <w:tcW w:w="1512" w:type="dxa"/>
            <w:shd w:val="clear" w:color="auto" w:fill="FAFAFA"/>
          </w:tcPr>
          <w:p w14:paraId="6CD1A52F" w14:textId="77777777" w:rsidR="005D2BAE" w:rsidRPr="00956680" w:rsidRDefault="00956680" w:rsidP="005D2BAE">
            <w:pPr>
              <w:tabs>
                <w:tab w:val="left" w:pos="1134"/>
                <w:tab w:val="left" w:pos="1276"/>
                <w:tab w:val="center" w:pos="3402"/>
                <w:tab w:val="center" w:pos="4536"/>
                <w:tab w:val="center" w:pos="5670"/>
                <w:tab w:val="center" w:pos="6804"/>
                <w:tab w:val="right" w:pos="7655"/>
              </w:tabs>
              <w:ind w:right="-72"/>
              <w:jc w:val="right"/>
              <w:rPr>
                <w:rFonts w:cs="Arial"/>
              </w:rPr>
            </w:pPr>
            <w:r w:rsidRPr="00956680">
              <w:rPr>
                <w:rFonts w:eastAsia="Arial Unicode MS" w:cs="Arial"/>
                <w:lang w:val="en-GB"/>
              </w:rPr>
              <w:t>33,130</w:t>
            </w:r>
          </w:p>
        </w:tc>
        <w:tc>
          <w:tcPr>
            <w:tcW w:w="1512" w:type="dxa"/>
          </w:tcPr>
          <w:p w14:paraId="41BAF5E8" w14:textId="77777777" w:rsidR="005D2BAE" w:rsidRPr="00956680" w:rsidRDefault="005D2BAE" w:rsidP="005D2BAE">
            <w:pPr>
              <w:tabs>
                <w:tab w:val="left" w:pos="1134"/>
                <w:tab w:val="left" w:pos="1276"/>
                <w:tab w:val="center" w:pos="3402"/>
                <w:tab w:val="center" w:pos="4536"/>
                <w:tab w:val="center" w:pos="5670"/>
                <w:tab w:val="center" w:pos="6804"/>
                <w:tab w:val="right" w:pos="7655"/>
              </w:tabs>
              <w:ind w:right="-72"/>
              <w:jc w:val="right"/>
              <w:rPr>
                <w:rFonts w:cs="Arial"/>
              </w:rPr>
            </w:pPr>
            <w:r w:rsidRPr="00956680">
              <w:rPr>
                <w:rFonts w:cs="Arial"/>
              </w:rPr>
              <w:t>37,527</w:t>
            </w:r>
          </w:p>
        </w:tc>
      </w:tr>
      <w:tr w:rsidR="005D2BAE" w:rsidRPr="00FA3F6F" w14:paraId="01E22E48" w14:textId="77777777" w:rsidTr="003C3E24">
        <w:tc>
          <w:tcPr>
            <w:tcW w:w="3420" w:type="dxa"/>
          </w:tcPr>
          <w:p w14:paraId="7C82A2A7" w14:textId="77777777" w:rsidR="005D2BAE" w:rsidRPr="00FA3F6F" w:rsidRDefault="005D2BAE" w:rsidP="005D2BAE">
            <w:pPr>
              <w:tabs>
                <w:tab w:val="left" w:pos="1134"/>
                <w:tab w:val="left" w:pos="1276"/>
                <w:tab w:val="center" w:pos="3402"/>
                <w:tab w:val="center" w:pos="4536"/>
                <w:tab w:val="center" w:pos="5670"/>
                <w:tab w:val="center" w:pos="6804"/>
                <w:tab w:val="right" w:pos="7655"/>
              </w:tabs>
              <w:spacing w:line="200" w:lineRule="exact"/>
              <w:ind w:left="-101"/>
              <w:jc w:val="left"/>
              <w:rPr>
                <w:rFonts w:cs="Arial"/>
                <w:shd w:val="clear" w:color="auto" w:fill="FFFFFF"/>
              </w:rPr>
            </w:pPr>
            <w:proofErr w:type="gramStart"/>
            <w:r w:rsidRPr="00FA3F6F">
              <w:rPr>
                <w:rFonts w:cs="Arial"/>
                <w:spacing w:val="-2"/>
                <w:u w:val="single"/>
              </w:rPr>
              <w:t>Less</w:t>
            </w:r>
            <w:r w:rsidRPr="00FA3F6F">
              <w:rPr>
                <w:rFonts w:cs="Arial"/>
                <w:spacing w:val="-2"/>
              </w:rPr>
              <w:t xml:space="preserve">  Allowance</w:t>
            </w:r>
            <w:proofErr w:type="gramEnd"/>
            <w:r w:rsidRPr="00FA3F6F">
              <w:rPr>
                <w:rFonts w:cs="Arial"/>
                <w:spacing w:val="-2"/>
              </w:rPr>
              <w:t xml:space="preserve"> for doubtful accounts</w:t>
            </w:r>
          </w:p>
        </w:tc>
        <w:tc>
          <w:tcPr>
            <w:tcW w:w="1512" w:type="dxa"/>
            <w:tcBorders>
              <w:top w:val="nil"/>
              <w:left w:val="nil"/>
              <w:bottom w:val="single" w:sz="4" w:space="0" w:color="auto"/>
              <w:right w:val="nil"/>
            </w:tcBorders>
            <w:shd w:val="clear" w:color="auto" w:fill="FAFAFA"/>
            <w:vAlign w:val="bottom"/>
          </w:tcPr>
          <w:p w14:paraId="3AA6D389" w14:textId="77777777" w:rsidR="005D2BAE" w:rsidRPr="00956680" w:rsidRDefault="00956680" w:rsidP="005D2BAE">
            <w:pPr>
              <w:pStyle w:val="Heading1"/>
              <w:spacing w:line="240" w:lineRule="auto"/>
              <w:ind w:right="-72" w:firstLine="0"/>
              <w:jc w:val="right"/>
              <w:rPr>
                <w:rFonts w:ascii="Arial" w:hAnsi="Arial" w:cs="Arial"/>
                <w:sz w:val="20"/>
                <w:szCs w:val="20"/>
              </w:rPr>
            </w:pPr>
            <w:r w:rsidRPr="00956680">
              <w:rPr>
                <w:rFonts w:ascii="Arial" w:eastAsia="Arial Unicode MS" w:hAnsi="Arial" w:cs="Arial"/>
                <w:sz w:val="20"/>
                <w:szCs w:val="20"/>
                <w:lang w:val="en-GB"/>
              </w:rPr>
              <w:t>(10,245)</w:t>
            </w:r>
          </w:p>
        </w:tc>
        <w:tc>
          <w:tcPr>
            <w:tcW w:w="1512" w:type="dxa"/>
            <w:tcBorders>
              <w:top w:val="nil"/>
              <w:left w:val="nil"/>
              <w:bottom w:val="single" w:sz="4" w:space="0" w:color="auto"/>
              <w:right w:val="nil"/>
            </w:tcBorders>
          </w:tcPr>
          <w:p w14:paraId="2D0DF3C8" w14:textId="77777777" w:rsidR="005D2BAE" w:rsidRPr="00956680" w:rsidRDefault="005D2BAE" w:rsidP="005D2BAE">
            <w:pPr>
              <w:pStyle w:val="Heading1"/>
              <w:spacing w:line="240" w:lineRule="auto"/>
              <w:ind w:right="-72"/>
              <w:jc w:val="right"/>
              <w:rPr>
                <w:rFonts w:ascii="Arial" w:hAnsi="Arial" w:cs="Arial"/>
                <w:sz w:val="20"/>
                <w:szCs w:val="20"/>
                <w:cs/>
                <w:lang w:val="en-GB"/>
              </w:rPr>
            </w:pPr>
            <w:r w:rsidRPr="00956680">
              <w:rPr>
                <w:rFonts w:ascii="Arial" w:hAnsi="Arial" w:cs="Arial"/>
                <w:sz w:val="20"/>
                <w:szCs w:val="20"/>
                <w:lang w:val="en-GB"/>
              </w:rPr>
              <w:t>(7,432)</w:t>
            </w:r>
          </w:p>
        </w:tc>
        <w:tc>
          <w:tcPr>
            <w:tcW w:w="1512" w:type="dxa"/>
            <w:tcBorders>
              <w:top w:val="nil"/>
              <w:left w:val="nil"/>
              <w:bottom w:val="single" w:sz="4" w:space="0" w:color="auto"/>
              <w:right w:val="nil"/>
            </w:tcBorders>
            <w:shd w:val="clear" w:color="auto" w:fill="FAFAFA"/>
          </w:tcPr>
          <w:p w14:paraId="0B4DFE4D" w14:textId="77777777" w:rsidR="005D2BAE" w:rsidRPr="00956680" w:rsidRDefault="00956680" w:rsidP="005D2BAE">
            <w:pPr>
              <w:tabs>
                <w:tab w:val="left" w:pos="1134"/>
                <w:tab w:val="left" w:pos="1276"/>
                <w:tab w:val="center" w:pos="3402"/>
                <w:tab w:val="center" w:pos="4536"/>
                <w:tab w:val="center" w:pos="5670"/>
                <w:tab w:val="center" w:pos="6804"/>
                <w:tab w:val="right" w:pos="7655"/>
              </w:tabs>
              <w:ind w:right="-72"/>
              <w:jc w:val="right"/>
              <w:rPr>
                <w:rFonts w:cs="Arial"/>
              </w:rPr>
            </w:pPr>
            <w:r w:rsidRPr="00956680">
              <w:rPr>
                <w:rFonts w:eastAsia="Arial Unicode MS" w:cs="Arial"/>
                <w:lang w:val="en-GB"/>
              </w:rPr>
              <w:t>(3,387)</w:t>
            </w:r>
          </w:p>
        </w:tc>
        <w:tc>
          <w:tcPr>
            <w:tcW w:w="1512" w:type="dxa"/>
            <w:tcBorders>
              <w:top w:val="nil"/>
              <w:left w:val="nil"/>
              <w:bottom w:val="single" w:sz="4" w:space="0" w:color="auto"/>
              <w:right w:val="nil"/>
            </w:tcBorders>
          </w:tcPr>
          <w:p w14:paraId="4A217DC1" w14:textId="77777777" w:rsidR="005D2BAE" w:rsidRPr="00956680" w:rsidRDefault="005D2BAE" w:rsidP="005D2BAE">
            <w:pPr>
              <w:tabs>
                <w:tab w:val="left" w:pos="1134"/>
                <w:tab w:val="left" w:pos="1276"/>
                <w:tab w:val="center" w:pos="3402"/>
                <w:tab w:val="center" w:pos="4536"/>
                <w:tab w:val="center" w:pos="5670"/>
                <w:tab w:val="center" w:pos="6804"/>
                <w:tab w:val="right" w:pos="7655"/>
              </w:tabs>
              <w:ind w:right="-72"/>
              <w:jc w:val="right"/>
              <w:rPr>
                <w:rFonts w:cs="Arial"/>
              </w:rPr>
            </w:pPr>
            <w:r w:rsidRPr="00956680">
              <w:rPr>
                <w:rFonts w:cs="Arial"/>
              </w:rPr>
              <w:t>(1,264)</w:t>
            </w:r>
          </w:p>
        </w:tc>
      </w:tr>
      <w:tr w:rsidR="005D2BAE" w:rsidRPr="00C56B15" w14:paraId="169D4AF0" w14:textId="77777777" w:rsidTr="003C3E24">
        <w:tc>
          <w:tcPr>
            <w:tcW w:w="3420" w:type="dxa"/>
          </w:tcPr>
          <w:p w14:paraId="5D16397A" w14:textId="77777777" w:rsidR="005D2BAE" w:rsidRPr="00C56B15" w:rsidRDefault="005D2BAE" w:rsidP="005D2BAE">
            <w:pPr>
              <w:ind w:left="-101"/>
              <w:jc w:val="left"/>
              <w:rPr>
                <w:rFonts w:cs="Arial"/>
                <w:b/>
                <w:bCs/>
                <w:sz w:val="12"/>
                <w:szCs w:val="12"/>
              </w:rPr>
            </w:pPr>
          </w:p>
        </w:tc>
        <w:tc>
          <w:tcPr>
            <w:tcW w:w="1512" w:type="dxa"/>
            <w:tcBorders>
              <w:top w:val="single" w:sz="4" w:space="0" w:color="auto"/>
              <w:left w:val="nil"/>
              <w:bottom w:val="nil"/>
              <w:right w:val="nil"/>
            </w:tcBorders>
            <w:shd w:val="clear" w:color="auto" w:fill="FAFAFA"/>
          </w:tcPr>
          <w:p w14:paraId="38A7D570" w14:textId="77777777" w:rsidR="005D2BAE" w:rsidRPr="00C56B15" w:rsidRDefault="005D2BAE" w:rsidP="005D2BAE">
            <w:pPr>
              <w:ind w:right="-72"/>
              <w:jc w:val="right"/>
              <w:rPr>
                <w:rFonts w:cs="Arial"/>
                <w:b/>
                <w:bCs/>
                <w:sz w:val="12"/>
                <w:szCs w:val="12"/>
              </w:rPr>
            </w:pPr>
          </w:p>
        </w:tc>
        <w:tc>
          <w:tcPr>
            <w:tcW w:w="1512" w:type="dxa"/>
            <w:tcBorders>
              <w:top w:val="single" w:sz="4" w:space="0" w:color="auto"/>
              <w:left w:val="nil"/>
              <w:bottom w:val="nil"/>
              <w:right w:val="nil"/>
            </w:tcBorders>
          </w:tcPr>
          <w:p w14:paraId="19B40B8C" w14:textId="77777777" w:rsidR="005D2BAE" w:rsidRPr="00C56B15" w:rsidRDefault="005D2BAE" w:rsidP="005D2BAE">
            <w:pPr>
              <w:ind w:right="-72"/>
              <w:jc w:val="right"/>
              <w:rPr>
                <w:rFonts w:cs="Arial"/>
                <w:b/>
                <w:bCs/>
                <w:sz w:val="12"/>
                <w:szCs w:val="12"/>
              </w:rPr>
            </w:pPr>
          </w:p>
        </w:tc>
        <w:tc>
          <w:tcPr>
            <w:tcW w:w="1512" w:type="dxa"/>
            <w:tcBorders>
              <w:top w:val="single" w:sz="4" w:space="0" w:color="auto"/>
              <w:left w:val="nil"/>
              <w:bottom w:val="nil"/>
              <w:right w:val="nil"/>
            </w:tcBorders>
            <w:shd w:val="clear" w:color="auto" w:fill="FAFAFA"/>
          </w:tcPr>
          <w:p w14:paraId="2B2BB5E1" w14:textId="77777777" w:rsidR="005D2BAE" w:rsidRPr="00C56B15" w:rsidRDefault="005D2BAE" w:rsidP="005D2BAE">
            <w:pPr>
              <w:ind w:right="-72"/>
              <w:jc w:val="right"/>
              <w:rPr>
                <w:rFonts w:cs="Arial"/>
                <w:b/>
                <w:bCs/>
                <w:sz w:val="12"/>
                <w:szCs w:val="12"/>
              </w:rPr>
            </w:pPr>
          </w:p>
        </w:tc>
        <w:tc>
          <w:tcPr>
            <w:tcW w:w="1512" w:type="dxa"/>
            <w:tcBorders>
              <w:top w:val="single" w:sz="4" w:space="0" w:color="auto"/>
              <w:left w:val="nil"/>
              <w:bottom w:val="nil"/>
              <w:right w:val="nil"/>
            </w:tcBorders>
          </w:tcPr>
          <w:p w14:paraId="46ED3F2C" w14:textId="77777777" w:rsidR="005D2BAE" w:rsidRPr="00C56B15" w:rsidRDefault="005D2BAE" w:rsidP="005D2BAE">
            <w:pPr>
              <w:ind w:right="-72"/>
              <w:jc w:val="right"/>
              <w:rPr>
                <w:rFonts w:cs="Arial"/>
                <w:b/>
                <w:bCs/>
                <w:sz w:val="12"/>
                <w:szCs w:val="12"/>
              </w:rPr>
            </w:pPr>
          </w:p>
        </w:tc>
      </w:tr>
      <w:tr w:rsidR="005D2BAE" w:rsidRPr="00FA3F6F" w14:paraId="7507AC76" w14:textId="77777777" w:rsidTr="003C3E24">
        <w:tc>
          <w:tcPr>
            <w:tcW w:w="3420" w:type="dxa"/>
          </w:tcPr>
          <w:p w14:paraId="2B508566" w14:textId="77777777" w:rsidR="005D2BAE" w:rsidRPr="00FA3F6F" w:rsidRDefault="005D2BAE" w:rsidP="005D2BAE">
            <w:pPr>
              <w:tabs>
                <w:tab w:val="left" w:pos="1134"/>
                <w:tab w:val="left" w:pos="1276"/>
                <w:tab w:val="center" w:pos="3402"/>
                <w:tab w:val="center" w:pos="4536"/>
                <w:tab w:val="center" w:pos="5670"/>
                <w:tab w:val="center" w:pos="6804"/>
                <w:tab w:val="right" w:pos="7655"/>
              </w:tabs>
              <w:spacing w:line="200" w:lineRule="exact"/>
              <w:ind w:left="-101"/>
              <w:jc w:val="left"/>
              <w:rPr>
                <w:rFonts w:cs="Arial"/>
                <w:u w:val="single"/>
              </w:rPr>
            </w:pPr>
          </w:p>
        </w:tc>
        <w:tc>
          <w:tcPr>
            <w:tcW w:w="1512" w:type="dxa"/>
            <w:tcBorders>
              <w:top w:val="nil"/>
              <w:left w:val="nil"/>
              <w:bottom w:val="single" w:sz="4" w:space="0" w:color="auto"/>
              <w:right w:val="nil"/>
            </w:tcBorders>
            <w:shd w:val="clear" w:color="auto" w:fill="FAFAFA"/>
          </w:tcPr>
          <w:p w14:paraId="4B1A53F9" w14:textId="77777777" w:rsidR="005D2BAE" w:rsidRPr="00956680" w:rsidRDefault="00956680" w:rsidP="005D2BAE">
            <w:pPr>
              <w:tabs>
                <w:tab w:val="left" w:pos="1134"/>
                <w:tab w:val="left" w:pos="1276"/>
                <w:tab w:val="center" w:pos="3402"/>
                <w:tab w:val="center" w:pos="4536"/>
                <w:tab w:val="center" w:pos="5670"/>
                <w:tab w:val="center" w:pos="6804"/>
                <w:tab w:val="right" w:pos="7655"/>
              </w:tabs>
              <w:ind w:right="-72"/>
              <w:jc w:val="right"/>
              <w:rPr>
                <w:rFonts w:cs="Arial"/>
              </w:rPr>
            </w:pPr>
            <w:r w:rsidRPr="00956680">
              <w:rPr>
                <w:rFonts w:eastAsia="Arial Unicode MS" w:cs="Arial"/>
                <w:lang w:val="en-GB"/>
              </w:rPr>
              <w:t>162,714</w:t>
            </w:r>
          </w:p>
        </w:tc>
        <w:tc>
          <w:tcPr>
            <w:tcW w:w="1512" w:type="dxa"/>
            <w:tcBorders>
              <w:top w:val="nil"/>
              <w:left w:val="nil"/>
              <w:bottom w:val="single" w:sz="4" w:space="0" w:color="auto"/>
              <w:right w:val="nil"/>
            </w:tcBorders>
          </w:tcPr>
          <w:p w14:paraId="4C1460F5" w14:textId="77777777" w:rsidR="005D2BAE" w:rsidRPr="00956680" w:rsidRDefault="005D2BAE" w:rsidP="005D2BAE">
            <w:pPr>
              <w:tabs>
                <w:tab w:val="left" w:pos="1134"/>
                <w:tab w:val="left" w:pos="1276"/>
                <w:tab w:val="center" w:pos="3402"/>
                <w:tab w:val="center" w:pos="4536"/>
                <w:tab w:val="center" w:pos="5670"/>
                <w:tab w:val="center" w:pos="6804"/>
                <w:tab w:val="right" w:pos="7655"/>
              </w:tabs>
              <w:ind w:right="-72"/>
              <w:jc w:val="right"/>
              <w:rPr>
                <w:rFonts w:cs="Arial"/>
              </w:rPr>
            </w:pPr>
            <w:r w:rsidRPr="00956680">
              <w:rPr>
                <w:rFonts w:cs="Arial"/>
              </w:rPr>
              <w:t>193,002</w:t>
            </w:r>
          </w:p>
        </w:tc>
        <w:tc>
          <w:tcPr>
            <w:tcW w:w="1512" w:type="dxa"/>
            <w:tcBorders>
              <w:top w:val="nil"/>
              <w:left w:val="nil"/>
              <w:bottom w:val="single" w:sz="4" w:space="0" w:color="auto"/>
              <w:right w:val="nil"/>
            </w:tcBorders>
            <w:shd w:val="clear" w:color="auto" w:fill="FAFAFA"/>
          </w:tcPr>
          <w:p w14:paraId="44D86741" w14:textId="77777777" w:rsidR="005D2BAE" w:rsidRPr="00956680" w:rsidRDefault="00956680" w:rsidP="005D2BAE">
            <w:pPr>
              <w:tabs>
                <w:tab w:val="left" w:pos="1134"/>
                <w:tab w:val="left" w:pos="1276"/>
                <w:tab w:val="center" w:pos="3402"/>
                <w:tab w:val="center" w:pos="4536"/>
                <w:tab w:val="center" w:pos="5670"/>
                <w:tab w:val="center" w:pos="6804"/>
                <w:tab w:val="right" w:pos="7655"/>
              </w:tabs>
              <w:ind w:right="-72"/>
              <w:jc w:val="right"/>
              <w:rPr>
                <w:rFonts w:cs="Arial"/>
              </w:rPr>
            </w:pPr>
            <w:r w:rsidRPr="00956680">
              <w:rPr>
                <w:rFonts w:eastAsia="Arial Unicode MS" w:cs="Arial"/>
                <w:lang w:val="en-GB"/>
              </w:rPr>
              <w:t>29,743</w:t>
            </w:r>
          </w:p>
        </w:tc>
        <w:tc>
          <w:tcPr>
            <w:tcW w:w="1512" w:type="dxa"/>
            <w:tcBorders>
              <w:top w:val="nil"/>
              <w:left w:val="nil"/>
              <w:bottom w:val="single" w:sz="4" w:space="0" w:color="auto"/>
              <w:right w:val="nil"/>
            </w:tcBorders>
          </w:tcPr>
          <w:p w14:paraId="3CFDF0B2" w14:textId="77777777" w:rsidR="005D2BAE" w:rsidRPr="00956680" w:rsidRDefault="005D2BAE" w:rsidP="005D2BAE">
            <w:pPr>
              <w:tabs>
                <w:tab w:val="left" w:pos="1134"/>
                <w:tab w:val="left" w:pos="1276"/>
                <w:tab w:val="center" w:pos="3402"/>
                <w:tab w:val="center" w:pos="4536"/>
                <w:tab w:val="center" w:pos="5670"/>
                <w:tab w:val="center" w:pos="6804"/>
                <w:tab w:val="right" w:pos="7655"/>
              </w:tabs>
              <w:ind w:right="-72"/>
              <w:jc w:val="right"/>
              <w:rPr>
                <w:rFonts w:cs="Arial"/>
              </w:rPr>
            </w:pPr>
            <w:r w:rsidRPr="00956680">
              <w:rPr>
                <w:rFonts w:cs="Arial"/>
              </w:rPr>
              <w:t>36,263</w:t>
            </w:r>
          </w:p>
        </w:tc>
      </w:tr>
    </w:tbl>
    <w:p w14:paraId="427015DD" w14:textId="77777777" w:rsidR="00B875AD" w:rsidRPr="00FA3F6F" w:rsidRDefault="00B875AD" w:rsidP="00B875AD">
      <w:pPr>
        <w:jc w:val="thaiDistribute"/>
        <w:rPr>
          <w:rFonts w:eastAsia="Arial Unicode MS" w:cs="Arial"/>
          <w:sz w:val="16"/>
          <w:szCs w:val="16"/>
        </w:rPr>
      </w:pPr>
    </w:p>
    <w:p w14:paraId="6103A7CF" w14:textId="77777777" w:rsidR="00B875AD" w:rsidRPr="00FA3F6F" w:rsidRDefault="00B875AD" w:rsidP="00B875AD">
      <w:pPr>
        <w:autoSpaceDE w:val="0"/>
        <w:autoSpaceDN w:val="0"/>
        <w:adjustRightInd w:val="0"/>
        <w:jc w:val="thaiDistribute"/>
        <w:rPr>
          <w:rFonts w:cs="Arial"/>
        </w:rPr>
      </w:pPr>
      <w:r w:rsidRPr="00FA3F6F">
        <w:rPr>
          <w:rFonts w:cs="Arial"/>
        </w:rPr>
        <w:t xml:space="preserve">Outstanding trade accounts receivable - related parties can be </w:t>
      </w:r>
      <w:proofErr w:type="spellStart"/>
      <w:r w:rsidRPr="00FA3F6F">
        <w:rPr>
          <w:rFonts w:cs="Arial"/>
        </w:rPr>
        <w:t>analysed</w:t>
      </w:r>
      <w:proofErr w:type="spellEnd"/>
      <w:r w:rsidRPr="00FA3F6F">
        <w:rPr>
          <w:rFonts w:cs="Arial"/>
        </w:rPr>
        <w:t xml:space="preserve"> as follows:</w:t>
      </w:r>
    </w:p>
    <w:p w14:paraId="644998F2" w14:textId="77777777" w:rsidR="00B875AD" w:rsidRPr="00FA3F6F" w:rsidRDefault="00B875AD" w:rsidP="00B875AD">
      <w:pPr>
        <w:jc w:val="thaiDistribute"/>
        <w:rPr>
          <w:rFonts w:eastAsia="Arial Unicode MS" w:cs="Arial"/>
          <w:sz w:val="16"/>
          <w:szCs w:val="16"/>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B875AD" w:rsidRPr="00FA3F6F" w14:paraId="742F714A" w14:textId="77777777" w:rsidTr="00B875AD">
        <w:tc>
          <w:tcPr>
            <w:tcW w:w="3420" w:type="dxa"/>
          </w:tcPr>
          <w:p w14:paraId="767D7991" w14:textId="77777777" w:rsidR="00B875AD" w:rsidRPr="00FA3F6F" w:rsidRDefault="00B875AD" w:rsidP="0019257E">
            <w:pPr>
              <w:spacing w:line="200" w:lineRule="exact"/>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46ADA0F8" w14:textId="77777777" w:rsidR="00B875AD" w:rsidRPr="00FA3F6F" w:rsidRDefault="00B875AD" w:rsidP="0019257E">
            <w:pPr>
              <w:tabs>
                <w:tab w:val="left" w:pos="1134"/>
                <w:tab w:val="left" w:pos="1276"/>
                <w:tab w:val="center" w:pos="3402"/>
                <w:tab w:val="center" w:pos="4536"/>
                <w:tab w:val="center" w:pos="5670"/>
                <w:tab w:val="center" w:pos="6804"/>
                <w:tab w:val="right" w:pos="7655"/>
              </w:tabs>
              <w:spacing w:line="200" w:lineRule="exact"/>
              <w:ind w:right="-72"/>
              <w:jc w:val="center"/>
              <w:rPr>
                <w:rFonts w:cs="Arial"/>
                <w:b/>
                <w:bCs/>
              </w:rPr>
            </w:pPr>
            <w:r w:rsidRPr="00FA3F6F">
              <w:rPr>
                <w:rFonts w:cs="Arial"/>
                <w:b/>
                <w:bCs/>
              </w:rPr>
              <w:t>Consolidated</w:t>
            </w:r>
            <w:r w:rsidRPr="00FA3F6F">
              <w:rPr>
                <w:rFonts w:cs="Arial"/>
                <w:b/>
              </w:rPr>
              <w:br/>
              <w:t>financial information</w:t>
            </w:r>
          </w:p>
        </w:tc>
        <w:tc>
          <w:tcPr>
            <w:tcW w:w="3024" w:type="dxa"/>
            <w:gridSpan w:val="2"/>
            <w:tcBorders>
              <w:top w:val="single" w:sz="4" w:space="0" w:color="auto"/>
              <w:bottom w:val="single" w:sz="4" w:space="0" w:color="auto"/>
            </w:tcBorders>
            <w:vAlign w:val="bottom"/>
          </w:tcPr>
          <w:p w14:paraId="0E051626" w14:textId="77777777" w:rsidR="00B875AD" w:rsidRPr="00FA3F6F" w:rsidRDefault="00B875AD" w:rsidP="0019257E">
            <w:pPr>
              <w:tabs>
                <w:tab w:val="left" w:pos="1134"/>
                <w:tab w:val="left" w:pos="1276"/>
                <w:tab w:val="center" w:pos="3402"/>
                <w:tab w:val="center" w:pos="4536"/>
                <w:tab w:val="center" w:pos="5670"/>
                <w:tab w:val="center" w:pos="6804"/>
                <w:tab w:val="right" w:pos="7655"/>
              </w:tabs>
              <w:spacing w:line="200" w:lineRule="exact"/>
              <w:ind w:right="-72"/>
              <w:jc w:val="center"/>
              <w:rPr>
                <w:rFonts w:cs="Arial"/>
                <w:b/>
                <w:bCs/>
              </w:rPr>
            </w:pPr>
            <w:r w:rsidRPr="00FA3F6F">
              <w:rPr>
                <w:rFonts w:cs="Arial"/>
                <w:b/>
                <w:bCs/>
              </w:rPr>
              <w:t>Separate</w:t>
            </w:r>
            <w:r w:rsidRPr="00FA3F6F">
              <w:rPr>
                <w:rFonts w:cs="Arial"/>
                <w:b/>
              </w:rPr>
              <w:br/>
              <w:t>financial information</w:t>
            </w:r>
          </w:p>
        </w:tc>
      </w:tr>
      <w:tr w:rsidR="00B875AD" w:rsidRPr="00FA3F6F" w14:paraId="684F6E87" w14:textId="77777777" w:rsidTr="00B875AD">
        <w:tc>
          <w:tcPr>
            <w:tcW w:w="3420" w:type="dxa"/>
          </w:tcPr>
          <w:p w14:paraId="5B1A1AA5" w14:textId="77777777" w:rsidR="00B875AD" w:rsidRPr="00FA3F6F" w:rsidRDefault="00B875AD" w:rsidP="0019257E">
            <w:pPr>
              <w:spacing w:line="200" w:lineRule="exact"/>
              <w:ind w:left="-101"/>
              <w:jc w:val="left"/>
              <w:rPr>
                <w:rFonts w:cs="Arial"/>
                <w:shd w:val="clear" w:color="auto" w:fill="FFFFFF"/>
              </w:rPr>
            </w:pPr>
          </w:p>
        </w:tc>
        <w:tc>
          <w:tcPr>
            <w:tcW w:w="1512" w:type="dxa"/>
            <w:tcBorders>
              <w:top w:val="single" w:sz="4" w:space="0" w:color="auto"/>
            </w:tcBorders>
            <w:vAlign w:val="bottom"/>
          </w:tcPr>
          <w:p w14:paraId="137D0209" w14:textId="77777777" w:rsidR="00B875AD" w:rsidRPr="00FA3F6F" w:rsidRDefault="002A72CD" w:rsidP="0019257E">
            <w:pPr>
              <w:spacing w:line="200" w:lineRule="exact"/>
              <w:ind w:right="-72"/>
              <w:jc w:val="right"/>
              <w:rPr>
                <w:rFonts w:cs="Arial"/>
                <w:b/>
                <w:bCs/>
              </w:rPr>
            </w:pPr>
            <w:r>
              <w:rPr>
                <w:rFonts w:cs="Arial"/>
                <w:b/>
                <w:bCs/>
                <w:lang w:val="en-GB"/>
              </w:rPr>
              <w:t>30 September</w:t>
            </w:r>
          </w:p>
        </w:tc>
        <w:tc>
          <w:tcPr>
            <w:tcW w:w="1512" w:type="dxa"/>
            <w:tcBorders>
              <w:top w:val="single" w:sz="4" w:space="0" w:color="auto"/>
            </w:tcBorders>
            <w:vAlign w:val="bottom"/>
          </w:tcPr>
          <w:p w14:paraId="3DC3E1CB" w14:textId="77777777" w:rsidR="00B875AD" w:rsidRPr="00FA3F6F" w:rsidRDefault="00B875AD" w:rsidP="0019257E">
            <w:pPr>
              <w:suppressAutoHyphens/>
              <w:spacing w:line="200" w:lineRule="exact"/>
              <w:ind w:right="-72"/>
              <w:jc w:val="right"/>
              <w:rPr>
                <w:rFonts w:cs="Arial"/>
                <w:b/>
                <w:bCs/>
              </w:rPr>
            </w:pPr>
            <w:r w:rsidRPr="00FA3F6F">
              <w:rPr>
                <w:rFonts w:cs="Arial"/>
                <w:b/>
                <w:bCs/>
                <w:lang w:val="en-GB"/>
              </w:rPr>
              <w:t>31 December</w:t>
            </w:r>
            <w:r w:rsidRPr="00FA3F6F">
              <w:rPr>
                <w:rFonts w:cs="Arial"/>
                <w:b/>
                <w:bCs/>
              </w:rPr>
              <w:t xml:space="preserve"> </w:t>
            </w:r>
          </w:p>
        </w:tc>
        <w:tc>
          <w:tcPr>
            <w:tcW w:w="1512" w:type="dxa"/>
            <w:tcBorders>
              <w:top w:val="single" w:sz="4" w:space="0" w:color="auto"/>
            </w:tcBorders>
            <w:vAlign w:val="bottom"/>
          </w:tcPr>
          <w:p w14:paraId="1EBA1060" w14:textId="77777777" w:rsidR="00B875AD" w:rsidRPr="00FA3F6F" w:rsidRDefault="002A72CD" w:rsidP="0019257E">
            <w:pPr>
              <w:spacing w:line="200" w:lineRule="exact"/>
              <w:ind w:right="-72"/>
              <w:jc w:val="right"/>
              <w:rPr>
                <w:rFonts w:cs="Arial"/>
                <w:b/>
                <w:bCs/>
              </w:rPr>
            </w:pPr>
            <w:r>
              <w:rPr>
                <w:rFonts w:cs="Arial"/>
                <w:b/>
                <w:bCs/>
                <w:lang w:val="en-GB"/>
              </w:rPr>
              <w:t>30 September</w:t>
            </w:r>
          </w:p>
        </w:tc>
        <w:tc>
          <w:tcPr>
            <w:tcW w:w="1512" w:type="dxa"/>
            <w:tcBorders>
              <w:top w:val="single" w:sz="4" w:space="0" w:color="auto"/>
            </w:tcBorders>
            <w:vAlign w:val="bottom"/>
          </w:tcPr>
          <w:p w14:paraId="6312EE5E" w14:textId="77777777" w:rsidR="00B875AD" w:rsidRPr="00FA3F6F" w:rsidRDefault="00B875AD" w:rsidP="0019257E">
            <w:pPr>
              <w:suppressAutoHyphens/>
              <w:spacing w:line="200" w:lineRule="exact"/>
              <w:ind w:right="-72"/>
              <w:jc w:val="right"/>
              <w:rPr>
                <w:rFonts w:cs="Arial"/>
                <w:b/>
                <w:bCs/>
              </w:rPr>
            </w:pPr>
            <w:r w:rsidRPr="00FA3F6F">
              <w:rPr>
                <w:rFonts w:cs="Arial"/>
                <w:b/>
                <w:bCs/>
                <w:lang w:val="en-GB"/>
              </w:rPr>
              <w:t>31 December</w:t>
            </w:r>
            <w:r w:rsidRPr="00FA3F6F">
              <w:rPr>
                <w:rFonts w:cs="Arial"/>
                <w:b/>
                <w:bCs/>
              </w:rPr>
              <w:t xml:space="preserve"> </w:t>
            </w:r>
          </w:p>
        </w:tc>
      </w:tr>
      <w:tr w:rsidR="00B875AD" w:rsidRPr="00FA3F6F" w14:paraId="22ACF358" w14:textId="77777777" w:rsidTr="00B875AD">
        <w:tc>
          <w:tcPr>
            <w:tcW w:w="3420" w:type="dxa"/>
          </w:tcPr>
          <w:p w14:paraId="4A501DD7" w14:textId="77777777" w:rsidR="00B875AD" w:rsidRPr="00FA3F6F" w:rsidRDefault="00B875AD" w:rsidP="0019257E">
            <w:pPr>
              <w:spacing w:line="200" w:lineRule="exact"/>
              <w:ind w:left="-101"/>
              <w:jc w:val="left"/>
              <w:rPr>
                <w:rFonts w:cs="Arial"/>
                <w:shd w:val="clear" w:color="auto" w:fill="FFFFFF"/>
              </w:rPr>
            </w:pPr>
          </w:p>
        </w:tc>
        <w:tc>
          <w:tcPr>
            <w:tcW w:w="1512" w:type="dxa"/>
            <w:vAlign w:val="bottom"/>
          </w:tcPr>
          <w:p w14:paraId="7E95910D" w14:textId="77777777" w:rsidR="00B875AD" w:rsidRPr="00FA3F6F" w:rsidRDefault="00B875AD" w:rsidP="0019257E">
            <w:pPr>
              <w:spacing w:line="200" w:lineRule="exact"/>
              <w:ind w:right="-72"/>
              <w:jc w:val="right"/>
              <w:rPr>
                <w:rFonts w:cs="Arial"/>
                <w:b/>
                <w:bCs/>
                <w:lang w:val="en-GB"/>
              </w:rPr>
            </w:pPr>
            <w:r w:rsidRPr="00FA3F6F">
              <w:rPr>
                <w:rFonts w:cs="Arial"/>
                <w:b/>
                <w:bCs/>
                <w:lang w:val="en-GB"/>
              </w:rPr>
              <w:t>2020</w:t>
            </w:r>
          </w:p>
        </w:tc>
        <w:tc>
          <w:tcPr>
            <w:tcW w:w="1512" w:type="dxa"/>
            <w:vAlign w:val="bottom"/>
          </w:tcPr>
          <w:p w14:paraId="4AEA98A8" w14:textId="77777777" w:rsidR="00B875AD" w:rsidRPr="00FA3F6F" w:rsidRDefault="00B875AD" w:rsidP="0019257E">
            <w:pPr>
              <w:spacing w:line="200" w:lineRule="exact"/>
              <w:ind w:right="-72"/>
              <w:jc w:val="right"/>
              <w:rPr>
                <w:rFonts w:cs="Arial"/>
                <w:b/>
                <w:bCs/>
                <w:lang w:val="en-GB"/>
              </w:rPr>
            </w:pPr>
            <w:r w:rsidRPr="00FA3F6F">
              <w:rPr>
                <w:rFonts w:cs="Arial"/>
                <w:b/>
                <w:bCs/>
                <w:lang w:val="en-GB"/>
              </w:rPr>
              <w:t>2019</w:t>
            </w:r>
          </w:p>
        </w:tc>
        <w:tc>
          <w:tcPr>
            <w:tcW w:w="1512" w:type="dxa"/>
            <w:vAlign w:val="bottom"/>
          </w:tcPr>
          <w:p w14:paraId="24EF4577" w14:textId="77777777" w:rsidR="00B875AD" w:rsidRPr="00FA3F6F" w:rsidRDefault="00B875AD" w:rsidP="0019257E">
            <w:pPr>
              <w:spacing w:line="200" w:lineRule="exact"/>
              <w:ind w:right="-72"/>
              <w:jc w:val="right"/>
              <w:rPr>
                <w:rFonts w:cs="Arial"/>
                <w:b/>
                <w:bCs/>
                <w:lang w:val="en-GB"/>
              </w:rPr>
            </w:pPr>
            <w:r w:rsidRPr="00FA3F6F">
              <w:rPr>
                <w:rFonts w:cs="Arial"/>
                <w:b/>
                <w:bCs/>
                <w:lang w:val="en-GB"/>
              </w:rPr>
              <w:t>2020</w:t>
            </w:r>
          </w:p>
        </w:tc>
        <w:tc>
          <w:tcPr>
            <w:tcW w:w="1512" w:type="dxa"/>
            <w:vAlign w:val="bottom"/>
          </w:tcPr>
          <w:p w14:paraId="0A48B74E" w14:textId="77777777" w:rsidR="00B875AD" w:rsidRPr="00FA3F6F" w:rsidRDefault="00B875AD" w:rsidP="0019257E">
            <w:pPr>
              <w:spacing w:line="200" w:lineRule="exact"/>
              <w:ind w:right="-72"/>
              <w:jc w:val="right"/>
              <w:rPr>
                <w:rFonts w:cs="Arial"/>
                <w:b/>
                <w:bCs/>
                <w:lang w:val="en-GB"/>
              </w:rPr>
            </w:pPr>
            <w:r w:rsidRPr="00FA3F6F">
              <w:rPr>
                <w:rFonts w:cs="Arial"/>
                <w:b/>
                <w:bCs/>
                <w:lang w:val="en-GB"/>
              </w:rPr>
              <w:t>2019</w:t>
            </w:r>
          </w:p>
        </w:tc>
      </w:tr>
      <w:tr w:rsidR="00B875AD" w:rsidRPr="00FA3F6F" w14:paraId="420654C0" w14:textId="77777777" w:rsidTr="00B875AD">
        <w:tc>
          <w:tcPr>
            <w:tcW w:w="3420" w:type="dxa"/>
          </w:tcPr>
          <w:p w14:paraId="60003FCC" w14:textId="77777777" w:rsidR="00B875AD" w:rsidRPr="00FA3F6F" w:rsidRDefault="00B875AD" w:rsidP="0019257E">
            <w:pPr>
              <w:spacing w:line="200" w:lineRule="exact"/>
              <w:ind w:left="-101"/>
              <w:jc w:val="left"/>
              <w:rPr>
                <w:rFonts w:cs="Arial"/>
                <w:shd w:val="clear" w:color="auto" w:fill="FFFFFF"/>
              </w:rPr>
            </w:pPr>
          </w:p>
        </w:tc>
        <w:tc>
          <w:tcPr>
            <w:tcW w:w="1512" w:type="dxa"/>
            <w:vAlign w:val="bottom"/>
          </w:tcPr>
          <w:p w14:paraId="049C643B" w14:textId="77777777" w:rsidR="00B875AD" w:rsidRPr="00FA3F6F" w:rsidRDefault="00B875AD" w:rsidP="0019257E">
            <w:pPr>
              <w:spacing w:line="200" w:lineRule="exact"/>
              <w:ind w:right="-72"/>
              <w:jc w:val="right"/>
              <w:rPr>
                <w:rFonts w:cs="Arial"/>
                <w:b/>
                <w:bCs/>
                <w:lang w:val="en-GB"/>
              </w:rPr>
            </w:pPr>
            <w:r w:rsidRPr="00FA3F6F">
              <w:rPr>
                <w:rFonts w:cs="Arial"/>
                <w:b/>
                <w:bCs/>
              </w:rPr>
              <w:t>Thousand</w:t>
            </w:r>
          </w:p>
        </w:tc>
        <w:tc>
          <w:tcPr>
            <w:tcW w:w="1512" w:type="dxa"/>
            <w:vAlign w:val="bottom"/>
          </w:tcPr>
          <w:p w14:paraId="7EBDED38" w14:textId="77777777" w:rsidR="00B875AD" w:rsidRPr="00FA3F6F" w:rsidRDefault="00B875AD" w:rsidP="0019257E">
            <w:pPr>
              <w:suppressAutoHyphens/>
              <w:spacing w:line="200" w:lineRule="exact"/>
              <w:ind w:right="-72"/>
              <w:jc w:val="right"/>
              <w:rPr>
                <w:rFonts w:cs="Arial"/>
                <w:b/>
                <w:bCs/>
                <w:lang w:val="en-GB"/>
              </w:rPr>
            </w:pPr>
            <w:r w:rsidRPr="00FA3F6F">
              <w:rPr>
                <w:rFonts w:cs="Arial"/>
                <w:b/>
                <w:bCs/>
              </w:rPr>
              <w:t>Thousand</w:t>
            </w:r>
          </w:p>
        </w:tc>
        <w:tc>
          <w:tcPr>
            <w:tcW w:w="1512" w:type="dxa"/>
            <w:vAlign w:val="bottom"/>
          </w:tcPr>
          <w:p w14:paraId="5742699D" w14:textId="77777777" w:rsidR="00B875AD" w:rsidRPr="00FA3F6F" w:rsidRDefault="00B875AD" w:rsidP="0019257E">
            <w:pPr>
              <w:suppressAutoHyphens/>
              <w:spacing w:line="200" w:lineRule="exact"/>
              <w:ind w:right="-72"/>
              <w:jc w:val="right"/>
              <w:rPr>
                <w:rFonts w:cs="Arial"/>
                <w:b/>
                <w:bCs/>
                <w:lang w:val="en-GB"/>
              </w:rPr>
            </w:pPr>
            <w:r w:rsidRPr="00FA3F6F">
              <w:rPr>
                <w:rFonts w:cs="Arial"/>
                <w:b/>
                <w:bCs/>
              </w:rPr>
              <w:t>Thousand</w:t>
            </w:r>
          </w:p>
        </w:tc>
        <w:tc>
          <w:tcPr>
            <w:tcW w:w="1512" w:type="dxa"/>
            <w:vAlign w:val="bottom"/>
          </w:tcPr>
          <w:p w14:paraId="29DA9802" w14:textId="77777777" w:rsidR="00B875AD" w:rsidRPr="00FA3F6F" w:rsidRDefault="00B875AD" w:rsidP="0019257E">
            <w:pPr>
              <w:suppressAutoHyphens/>
              <w:spacing w:line="200" w:lineRule="exact"/>
              <w:ind w:right="-72"/>
              <w:jc w:val="right"/>
              <w:rPr>
                <w:rFonts w:cs="Arial"/>
                <w:b/>
                <w:bCs/>
                <w:lang w:val="en-GB"/>
              </w:rPr>
            </w:pPr>
            <w:r w:rsidRPr="00FA3F6F">
              <w:rPr>
                <w:rFonts w:cs="Arial"/>
                <w:b/>
                <w:bCs/>
              </w:rPr>
              <w:t>Thousand</w:t>
            </w:r>
          </w:p>
        </w:tc>
      </w:tr>
      <w:tr w:rsidR="00B875AD" w:rsidRPr="00FA3F6F" w14:paraId="7CFEC02B" w14:textId="77777777" w:rsidTr="00B875AD">
        <w:tc>
          <w:tcPr>
            <w:tcW w:w="3420" w:type="dxa"/>
          </w:tcPr>
          <w:p w14:paraId="07EE234B" w14:textId="77777777" w:rsidR="00B875AD" w:rsidRPr="00FA3F6F" w:rsidRDefault="00B875AD" w:rsidP="0019257E">
            <w:pPr>
              <w:spacing w:line="200" w:lineRule="exact"/>
              <w:ind w:left="-101"/>
              <w:jc w:val="left"/>
              <w:rPr>
                <w:rFonts w:cs="Arial"/>
              </w:rPr>
            </w:pPr>
          </w:p>
        </w:tc>
        <w:tc>
          <w:tcPr>
            <w:tcW w:w="1512" w:type="dxa"/>
            <w:tcBorders>
              <w:bottom w:val="single" w:sz="4" w:space="0" w:color="auto"/>
            </w:tcBorders>
            <w:vAlign w:val="bottom"/>
          </w:tcPr>
          <w:p w14:paraId="55CCAA0B" w14:textId="77777777" w:rsidR="00B875AD" w:rsidRPr="00FA3F6F" w:rsidRDefault="00B875AD" w:rsidP="0019257E">
            <w:pPr>
              <w:spacing w:line="200" w:lineRule="exact"/>
              <w:ind w:right="-72"/>
              <w:jc w:val="right"/>
              <w:rPr>
                <w:rFonts w:cs="Arial"/>
                <w:b/>
                <w:bCs/>
              </w:rPr>
            </w:pPr>
            <w:r w:rsidRPr="00FA3F6F">
              <w:rPr>
                <w:rFonts w:cs="Arial"/>
                <w:b/>
                <w:bCs/>
              </w:rPr>
              <w:t>Baht</w:t>
            </w:r>
          </w:p>
        </w:tc>
        <w:tc>
          <w:tcPr>
            <w:tcW w:w="1512" w:type="dxa"/>
            <w:tcBorders>
              <w:bottom w:val="single" w:sz="4" w:space="0" w:color="auto"/>
            </w:tcBorders>
            <w:vAlign w:val="bottom"/>
          </w:tcPr>
          <w:p w14:paraId="27A451DF" w14:textId="77777777" w:rsidR="00B875AD" w:rsidRPr="00FA3F6F" w:rsidRDefault="00B875AD" w:rsidP="0019257E">
            <w:pPr>
              <w:spacing w:line="200" w:lineRule="exact"/>
              <w:ind w:right="-72"/>
              <w:jc w:val="right"/>
              <w:rPr>
                <w:rFonts w:cs="Arial"/>
                <w:b/>
                <w:bCs/>
              </w:rPr>
            </w:pPr>
            <w:r w:rsidRPr="00FA3F6F">
              <w:rPr>
                <w:rFonts w:cs="Arial"/>
                <w:b/>
                <w:bCs/>
              </w:rPr>
              <w:t>Baht</w:t>
            </w:r>
          </w:p>
        </w:tc>
        <w:tc>
          <w:tcPr>
            <w:tcW w:w="1512" w:type="dxa"/>
            <w:tcBorders>
              <w:bottom w:val="single" w:sz="4" w:space="0" w:color="auto"/>
            </w:tcBorders>
            <w:vAlign w:val="bottom"/>
          </w:tcPr>
          <w:p w14:paraId="65E5A4BC" w14:textId="77777777" w:rsidR="00B875AD" w:rsidRPr="00FA3F6F" w:rsidRDefault="00B875AD" w:rsidP="0019257E">
            <w:pPr>
              <w:spacing w:line="200" w:lineRule="exact"/>
              <w:ind w:right="-72"/>
              <w:jc w:val="right"/>
              <w:rPr>
                <w:rFonts w:cs="Arial"/>
                <w:b/>
                <w:bCs/>
              </w:rPr>
            </w:pPr>
            <w:r w:rsidRPr="00FA3F6F">
              <w:rPr>
                <w:rFonts w:cs="Arial"/>
                <w:b/>
                <w:bCs/>
              </w:rPr>
              <w:t>Baht</w:t>
            </w:r>
          </w:p>
        </w:tc>
        <w:tc>
          <w:tcPr>
            <w:tcW w:w="1512" w:type="dxa"/>
            <w:tcBorders>
              <w:bottom w:val="single" w:sz="4" w:space="0" w:color="auto"/>
            </w:tcBorders>
            <w:vAlign w:val="bottom"/>
          </w:tcPr>
          <w:p w14:paraId="35EDC080" w14:textId="77777777" w:rsidR="00B875AD" w:rsidRPr="00FA3F6F" w:rsidRDefault="00B875AD" w:rsidP="0019257E">
            <w:pPr>
              <w:spacing w:line="200" w:lineRule="exact"/>
              <w:ind w:right="-72"/>
              <w:jc w:val="right"/>
              <w:rPr>
                <w:rFonts w:cs="Arial"/>
                <w:b/>
                <w:bCs/>
              </w:rPr>
            </w:pPr>
            <w:r w:rsidRPr="00FA3F6F">
              <w:rPr>
                <w:rFonts w:cs="Arial"/>
                <w:b/>
                <w:bCs/>
              </w:rPr>
              <w:t>Baht</w:t>
            </w:r>
          </w:p>
        </w:tc>
      </w:tr>
      <w:tr w:rsidR="00B875AD" w:rsidRPr="0019257E" w14:paraId="6B794F46" w14:textId="77777777" w:rsidTr="00B875AD">
        <w:tc>
          <w:tcPr>
            <w:tcW w:w="3420" w:type="dxa"/>
          </w:tcPr>
          <w:p w14:paraId="541F315F" w14:textId="77777777" w:rsidR="00B875AD" w:rsidRPr="0019257E" w:rsidRDefault="00B875AD" w:rsidP="00B875AD">
            <w:pPr>
              <w:ind w:left="-101"/>
              <w:jc w:val="left"/>
              <w:rPr>
                <w:rFonts w:cs="Arial"/>
                <w:b/>
                <w:bCs/>
                <w:sz w:val="12"/>
                <w:szCs w:val="12"/>
              </w:rPr>
            </w:pPr>
          </w:p>
        </w:tc>
        <w:tc>
          <w:tcPr>
            <w:tcW w:w="1512" w:type="dxa"/>
            <w:tcBorders>
              <w:top w:val="single" w:sz="4" w:space="0" w:color="auto"/>
            </w:tcBorders>
            <w:shd w:val="clear" w:color="auto" w:fill="FAFAFA"/>
          </w:tcPr>
          <w:p w14:paraId="4BB5FE2D" w14:textId="77777777" w:rsidR="00B875AD" w:rsidRPr="0019257E" w:rsidRDefault="00B875AD" w:rsidP="00B875AD">
            <w:pPr>
              <w:ind w:right="-72"/>
              <w:jc w:val="right"/>
              <w:rPr>
                <w:rFonts w:cs="Arial"/>
                <w:b/>
                <w:bCs/>
                <w:sz w:val="12"/>
                <w:szCs w:val="12"/>
              </w:rPr>
            </w:pPr>
          </w:p>
        </w:tc>
        <w:tc>
          <w:tcPr>
            <w:tcW w:w="1512" w:type="dxa"/>
            <w:tcBorders>
              <w:top w:val="single" w:sz="4" w:space="0" w:color="auto"/>
            </w:tcBorders>
          </w:tcPr>
          <w:p w14:paraId="1FE4D712" w14:textId="77777777" w:rsidR="00B875AD" w:rsidRPr="0019257E" w:rsidRDefault="00B875AD" w:rsidP="00B875AD">
            <w:pPr>
              <w:ind w:right="-72"/>
              <w:jc w:val="right"/>
              <w:rPr>
                <w:rFonts w:cs="Arial"/>
                <w:b/>
                <w:bCs/>
                <w:sz w:val="12"/>
                <w:szCs w:val="12"/>
              </w:rPr>
            </w:pPr>
          </w:p>
        </w:tc>
        <w:tc>
          <w:tcPr>
            <w:tcW w:w="1512" w:type="dxa"/>
            <w:tcBorders>
              <w:top w:val="single" w:sz="4" w:space="0" w:color="auto"/>
            </w:tcBorders>
            <w:shd w:val="clear" w:color="auto" w:fill="FAFAFA"/>
          </w:tcPr>
          <w:p w14:paraId="291B9566" w14:textId="77777777" w:rsidR="00B875AD" w:rsidRPr="0019257E" w:rsidRDefault="00B875AD" w:rsidP="00B875AD">
            <w:pPr>
              <w:ind w:right="-72"/>
              <w:jc w:val="right"/>
              <w:rPr>
                <w:rFonts w:cs="Arial"/>
                <w:b/>
                <w:bCs/>
                <w:sz w:val="12"/>
                <w:szCs w:val="12"/>
              </w:rPr>
            </w:pPr>
          </w:p>
        </w:tc>
        <w:tc>
          <w:tcPr>
            <w:tcW w:w="1512" w:type="dxa"/>
            <w:tcBorders>
              <w:top w:val="single" w:sz="4" w:space="0" w:color="auto"/>
            </w:tcBorders>
          </w:tcPr>
          <w:p w14:paraId="223F24F3" w14:textId="77777777" w:rsidR="00B875AD" w:rsidRPr="0019257E" w:rsidRDefault="00B875AD" w:rsidP="00B875AD">
            <w:pPr>
              <w:ind w:right="-72"/>
              <w:jc w:val="right"/>
              <w:rPr>
                <w:rFonts w:cs="Arial"/>
                <w:b/>
                <w:bCs/>
                <w:sz w:val="12"/>
                <w:szCs w:val="12"/>
              </w:rPr>
            </w:pPr>
          </w:p>
        </w:tc>
      </w:tr>
      <w:tr w:rsidR="005D2BAE" w:rsidRPr="00FA3F6F" w14:paraId="364A70F3" w14:textId="77777777" w:rsidTr="003C3E24">
        <w:tc>
          <w:tcPr>
            <w:tcW w:w="3420" w:type="dxa"/>
          </w:tcPr>
          <w:p w14:paraId="27E317D5" w14:textId="77777777" w:rsidR="005D2BAE" w:rsidRPr="00FA3F6F" w:rsidRDefault="005D2BAE" w:rsidP="005D2BAE">
            <w:pPr>
              <w:tabs>
                <w:tab w:val="left" w:pos="1134"/>
                <w:tab w:val="left" w:pos="1276"/>
                <w:tab w:val="center" w:pos="3402"/>
                <w:tab w:val="center" w:pos="4536"/>
                <w:tab w:val="center" w:pos="5670"/>
                <w:tab w:val="center" w:pos="6804"/>
                <w:tab w:val="right" w:pos="7655"/>
              </w:tabs>
              <w:spacing w:line="200" w:lineRule="exact"/>
              <w:ind w:left="-101"/>
              <w:jc w:val="left"/>
              <w:rPr>
                <w:rFonts w:cs="Arial"/>
              </w:rPr>
            </w:pPr>
            <w:r w:rsidRPr="00FA3F6F">
              <w:rPr>
                <w:rFonts w:cs="Arial"/>
              </w:rPr>
              <w:t>Not overdue (due within 1 month)</w:t>
            </w:r>
          </w:p>
        </w:tc>
        <w:tc>
          <w:tcPr>
            <w:tcW w:w="1512" w:type="dxa"/>
            <w:tcBorders>
              <w:top w:val="nil"/>
              <w:left w:val="nil"/>
              <w:bottom w:val="single" w:sz="4" w:space="0" w:color="auto"/>
              <w:right w:val="nil"/>
            </w:tcBorders>
            <w:shd w:val="clear" w:color="auto" w:fill="FAFAFA"/>
          </w:tcPr>
          <w:p w14:paraId="4E161354" w14:textId="77777777" w:rsidR="005D2BAE" w:rsidRDefault="00A01AE9" w:rsidP="005D2BAE">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352</w:t>
            </w:r>
          </w:p>
        </w:tc>
        <w:tc>
          <w:tcPr>
            <w:tcW w:w="1512" w:type="dxa"/>
            <w:tcBorders>
              <w:top w:val="nil"/>
              <w:left w:val="nil"/>
              <w:bottom w:val="single" w:sz="4" w:space="0" w:color="auto"/>
              <w:right w:val="nil"/>
            </w:tcBorders>
          </w:tcPr>
          <w:p w14:paraId="3FF06C43" w14:textId="77777777" w:rsidR="005D2BAE" w:rsidRDefault="00A01AE9" w:rsidP="005D2BAE">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321</w:t>
            </w:r>
          </w:p>
        </w:tc>
        <w:tc>
          <w:tcPr>
            <w:tcW w:w="1512" w:type="dxa"/>
            <w:tcBorders>
              <w:top w:val="nil"/>
              <w:left w:val="nil"/>
              <w:bottom w:val="single" w:sz="4" w:space="0" w:color="auto"/>
              <w:right w:val="nil"/>
            </w:tcBorders>
            <w:shd w:val="clear" w:color="auto" w:fill="FAFAFA"/>
          </w:tcPr>
          <w:p w14:paraId="05760BA7" w14:textId="77777777" w:rsidR="005D2BAE" w:rsidRDefault="00956680" w:rsidP="005D2BAE">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5,634</w:t>
            </w:r>
          </w:p>
        </w:tc>
        <w:tc>
          <w:tcPr>
            <w:tcW w:w="1512" w:type="dxa"/>
            <w:tcBorders>
              <w:top w:val="nil"/>
              <w:left w:val="nil"/>
              <w:bottom w:val="single" w:sz="4" w:space="0" w:color="auto"/>
              <w:right w:val="nil"/>
            </w:tcBorders>
          </w:tcPr>
          <w:p w14:paraId="1CA9B9D2" w14:textId="77777777" w:rsidR="005D2BAE" w:rsidRDefault="005D2BAE" w:rsidP="005D2BAE">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4,627</w:t>
            </w:r>
          </w:p>
        </w:tc>
      </w:tr>
    </w:tbl>
    <w:p w14:paraId="60DBF4F0" w14:textId="77777777" w:rsidR="00B875AD" w:rsidRPr="00381820" w:rsidRDefault="00B875AD" w:rsidP="00B875AD">
      <w:pPr>
        <w:tabs>
          <w:tab w:val="left" w:pos="1440"/>
          <w:tab w:val="right" w:pos="6480"/>
          <w:tab w:val="right" w:pos="8640"/>
        </w:tabs>
        <w:jc w:val="thaiDistribute"/>
        <w:rPr>
          <w:rFonts w:eastAsia="Arial Unicode MS" w:cs="Arial"/>
          <w:sz w:val="16"/>
          <w:szCs w:val="16"/>
        </w:rPr>
      </w:pPr>
    </w:p>
    <w:p w14:paraId="71509325" w14:textId="77777777" w:rsidR="00B875AD" w:rsidRPr="00381820" w:rsidRDefault="00B875AD" w:rsidP="00B875AD">
      <w:pPr>
        <w:tabs>
          <w:tab w:val="left" w:pos="1440"/>
          <w:tab w:val="right" w:pos="6480"/>
          <w:tab w:val="right" w:pos="8640"/>
        </w:tabs>
        <w:jc w:val="thaiDistribute"/>
        <w:rPr>
          <w:rFonts w:eastAsia="Arial Unicode MS"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B875AD" w:rsidRPr="00381820" w14:paraId="5231E26A" w14:textId="77777777" w:rsidTr="00B875AD">
        <w:trPr>
          <w:trHeight w:val="386"/>
        </w:trPr>
        <w:tc>
          <w:tcPr>
            <w:tcW w:w="9461" w:type="dxa"/>
            <w:shd w:val="clear" w:color="auto" w:fill="FFA543"/>
            <w:vAlign w:val="center"/>
          </w:tcPr>
          <w:p w14:paraId="3B29EB3A" w14:textId="77777777" w:rsidR="00B875AD" w:rsidRPr="00381820" w:rsidRDefault="00B875AD" w:rsidP="00B875AD">
            <w:pPr>
              <w:tabs>
                <w:tab w:val="left" w:pos="432"/>
              </w:tabs>
              <w:ind w:left="504" w:hanging="504"/>
              <w:jc w:val="left"/>
              <w:rPr>
                <w:rFonts w:eastAsia="Cordia New" w:cs="Arial"/>
                <w:b/>
                <w:bCs/>
                <w:color w:val="FFFFFF"/>
                <w:cs/>
                <w:lang w:val="en-GB"/>
              </w:rPr>
            </w:pPr>
            <w:r w:rsidRPr="00381820">
              <w:rPr>
                <w:rFonts w:eastAsia="Cordia New" w:cs="Arial"/>
                <w:b/>
                <w:bCs/>
                <w:color w:val="FFFFFF"/>
                <w:lang w:val="en-GB"/>
              </w:rPr>
              <w:t>1</w:t>
            </w:r>
            <w:r w:rsidR="00020659" w:rsidRPr="00381820">
              <w:rPr>
                <w:rFonts w:eastAsia="Cordia New" w:cs="Arial"/>
                <w:b/>
                <w:bCs/>
                <w:color w:val="FFFFFF"/>
                <w:lang w:val="en-GB"/>
              </w:rPr>
              <w:t>1</w:t>
            </w:r>
            <w:r w:rsidRPr="00381820">
              <w:rPr>
                <w:rFonts w:eastAsia="Cordia New" w:cs="Arial"/>
                <w:b/>
                <w:color w:val="FFFFFF"/>
              </w:rPr>
              <w:tab/>
              <w:t xml:space="preserve">Investments in </w:t>
            </w:r>
            <w:r w:rsidRPr="00381820">
              <w:rPr>
                <w:rFonts w:eastAsia="Cordia New" w:cs="Arial"/>
                <w:b/>
                <w:bCs/>
                <w:color w:val="FFFFFF"/>
                <w:lang w:val="en-GB"/>
              </w:rPr>
              <w:t>subsidiaries</w:t>
            </w:r>
          </w:p>
        </w:tc>
      </w:tr>
    </w:tbl>
    <w:p w14:paraId="5EC7EE3F" w14:textId="77777777" w:rsidR="00B875AD" w:rsidRPr="00381820" w:rsidRDefault="00B875AD" w:rsidP="00B875AD">
      <w:pPr>
        <w:tabs>
          <w:tab w:val="left" w:pos="8080"/>
        </w:tabs>
        <w:rPr>
          <w:rFonts w:cs="Arial"/>
          <w:sz w:val="16"/>
          <w:szCs w:val="16"/>
        </w:rPr>
      </w:pPr>
    </w:p>
    <w:p w14:paraId="370BDCC0" w14:textId="77777777" w:rsidR="00B875AD" w:rsidRPr="00381820" w:rsidRDefault="00B875AD" w:rsidP="00B875AD">
      <w:pPr>
        <w:tabs>
          <w:tab w:val="left" w:pos="8080"/>
        </w:tabs>
        <w:ind w:left="540" w:hanging="540"/>
        <w:rPr>
          <w:rFonts w:cs="Arial"/>
          <w:b/>
          <w:bCs/>
          <w:color w:val="CF4A02"/>
        </w:rPr>
      </w:pPr>
      <w:r w:rsidRPr="00381820">
        <w:rPr>
          <w:rFonts w:cs="Arial"/>
          <w:b/>
          <w:bCs/>
          <w:color w:val="CF4A02"/>
        </w:rPr>
        <w:t>1</w:t>
      </w:r>
      <w:r w:rsidR="00547B32" w:rsidRPr="00381820">
        <w:rPr>
          <w:rFonts w:cs="Arial"/>
          <w:b/>
          <w:bCs/>
          <w:color w:val="CF4A02"/>
        </w:rPr>
        <w:t>1</w:t>
      </w:r>
      <w:r w:rsidRPr="00381820">
        <w:rPr>
          <w:rFonts w:cs="Arial"/>
          <w:b/>
          <w:bCs/>
          <w:color w:val="CF4A02"/>
        </w:rPr>
        <w:t>.1</w:t>
      </w:r>
      <w:r w:rsidRPr="00381820">
        <w:rPr>
          <w:rFonts w:cs="Arial"/>
          <w:b/>
          <w:bCs/>
          <w:color w:val="CF4A02"/>
        </w:rPr>
        <w:tab/>
        <w:t>Investment details</w:t>
      </w:r>
    </w:p>
    <w:p w14:paraId="5D2080DF" w14:textId="77777777" w:rsidR="00B875AD" w:rsidRPr="00FA3F6F" w:rsidRDefault="00B875AD" w:rsidP="00B875AD">
      <w:pPr>
        <w:tabs>
          <w:tab w:val="left" w:pos="8080"/>
        </w:tabs>
        <w:ind w:left="540"/>
        <w:rPr>
          <w:rFonts w:cs="Arial"/>
          <w:sz w:val="16"/>
          <w:szCs w:val="16"/>
        </w:rPr>
      </w:pPr>
    </w:p>
    <w:p w14:paraId="42FCE405" w14:textId="77777777" w:rsidR="00B875AD" w:rsidRPr="00FA3F6F" w:rsidRDefault="00B875AD" w:rsidP="00B875AD">
      <w:pPr>
        <w:tabs>
          <w:tab w:val="left" w:pos="8080"/>
        </w:tabs>
        <w:ind w:left="540"/>
        <w:rPr>
          <w:rFonts w:cs="Arial"/>
        </w:rPr>
      </w:pPr>
      <w:r w:rsidRPr="002A72CD">
        <w:rPr>
          <w:rFonts w:cs="Arial"/>
          <w:spacing w:val="-4"/>
        </w:rPr>
        <w:t xml:space="preserve">As at </w:t>
      </w:r>
      <w:r w:rsidR="002A72CD" w:rsidRPr="002A72CD">
        <w:rPr>
          <w:rFonts w:cs="Arial"/>
          <w:spacing w:val="-4"/>
        </w:rPr>
        <w:t>30 September</w:t>
      </w:r>
      <w:r w:rsidRPr="002A72CD">
        <w:rPr>
          <w:rFonts w:cs="Arial"/>
          <w:spacing w:val="-4"/>
        </w:rPr>
        <w:t xml:space="preserve"> 2020, the change of investments in subsidiaries that have been significantly change</w:t>
      </w:r>
      <w:r w:rsidRPr="00FA3F6F">
        <w:rPr>
          <w:rFonts w:cs="Arial"/>
        </w:rPr>
        <w:t>d from 31 December 2019 are as follows:</w:t>
      </w:r>
    </w:p>
    <w:p w14:paraId="7AC47B10" w14:textId="77777777" w:rsidR="00DC6997" w:rsidRPr="00082063" w:rsidRDefault="00DC6997" w:rsidP="00B875AD">
      <w:pPr>
        <w:tabs>
          <w:tab w:val="left" w:pos="8080"/>
        </w:tabs>
        <w:ind w:left="540"/>
        <w:rPr>
          <w:rFonts w:cs="Arial"/>
          <w:sz w:val="16"/>
          <w:szCs w:val="16"/>
        </w:rPr>
      </w:pPr>
    </w:p>
    <w:tbl>
      <w:tblPr>
        <w:tblW w:w="893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8"/>
        <w:gridCol w:w="1170"/>
        <w:gridCol w:w="1008"/>
        <w:gridCol w:w="840"/>
        <w:gridCol w:w="1002"/>
        <w:gridCol w:w="885"/>
        <w:gridCol w:w="993"/>
      </w:tblGrid>
      <w:tr w:rsidR="00B30BBC" w:rsidRPr="002A72CD" w14:paraId="0A403055" w14:textId="77777777" w:rsidTr="00BE7669">
        <w:tc>
          <w:tcPr>
            <w:tcW w:w="3038" w:type="dxa"/>
            <w:vMerge w:val="restart"/>
            <w:tcBorders>
              <w:top w:val="single" w:sz="4" w:space="0" w:color="auto"/>
              <w:left w:val="nil"/>
              <w:right w:val="nil"/>
            </w:tcBorders>
            <w:shd w:val="clear" w:color="auto" w:fill="auto"/>
            <w:vAlign w:val="bottom"/>
          </w:tcPr>
          <w:p w14:paraId="5EB2208D" w14:textId="77777777" w:rsidR="00B30BBC" w:rsidRPr="002A72CD" w:rsidRDefault="00B30BBC" w:rsidP="003A2E37">
            <w:pPr>
              <w:jc w:val="center"/>
              <w:rPr>
                <w:rFonts w:eastAsia="Arial Unicode MS" w:cs="Arial"/>
                <w:b/>
                <w:bCs/>
                <w:sz w:val="14"/>
                <w:szCs w:val="14"/>
              </w:rPr>
            </w:pPr>
            <w:r w:rsidRPr="002A72CD">
              <w:rPr>
                <w:rFonts w:eastAsia="Arial Unicode MS" w:cs="Arial"/>
                <w:b/>
                <w:bCs/>
                <w:sz w:val="14"/>
                <w:szCs w:val="14"/>
              </w:rPr>
              <w:t>Entity name</w:t>
            </w:r>
          </w:p>
        </w:tc>
        <w:tc>
          <w:tcPr>
            <w:tcW w:w="1170" w:type="dxa"/>
            <w:vMerge w:val="restart"/>
            <w:tcBorders>
              <w:top w:val="single" w:sz="4" w:space="0" w:color="auto"/>
              <w:left w:val="nil"/>
              <w:right w:val="nil"/>
            </w:tcBorders>
            <w:shd w:val="clear" w:color="auto" w:fill="auto"/>
            <w:vAlign w:val="bottom"/>
          </w:tcPr>
          <w:p w14:paraId="7297B848" w14:textId="77777777" w:rsidR="00B30BBC" w:rsidRPr="002A72CD" w:rsidRDefault="00B30BBC" w:rsidP="003A2E37">
            <w:pPr>
              <w:jc w:val="right"/>
              <w:rPr>
                <w:rFonts w:eastAsia="Arial Unicode MS" w:cs="Arial"/>
                <w:b/>
                <w:bCs/>
                <w:spacing w:val="-8"/>
                <w:sz w:val="14"/>
                <w:szCs w:val="14"/>
              </w:rPr>
            </w:pPr>
            <w:r w:rsidRPr="002A72CD">
              <w:rPr>
                <w:rFonts w:eastAsia="Arial Unicode MS" w:cs="Arial"/>
                <w:b/>
                <w:bCs/>
                <w:spacing w:val="-8"/>
                <w:sz w:val="14"/>
                <w:szCs w:val="14"/>
              </w:rPr>
              <w:t>Country of incorporation</w:t>
            </w:r>
          </w:p>
        </w:tc>
        <w:tc>
          <w:tcPr>
            <w:tcW w:w="1008" w:type="dxa"/>
            <w:vMerge w:val="restart"/>
            <w:tcBorders>
              <w:top w:val="single" w:sz="4" w:space="0" w:color="auto"/>
              <w:left w:val="nil"/>
              <w:right w:val="nil"/>
            </w:tcBorders>
            <w:shd w:val="clear" w:color="auto" w:fill="auto"/>
            <w:vAlign w:val="bottom"/>
          </w:tcPr>
          <w:p w14:paraId="4185940C" w14:textId="77777777" w:rsidR="00B30BBC" w:rsidRPr="002A72CD" w:rsidRDefault="00B30BBC" w:rsidP="004B1178">
            <w:pPr>
              <w:jc w:val="center"/>
              <w:rPr>
                <w:rFonts w:eastAsia="Arial Unicode MS" w:cs="Arial"/>
                <w:b/>
                <w:bCs/>
                <w:spacing w:val="-4"/>
                <w:sz w:val="14"/>
                <w:szCs w:val="14"/>
              </w:rPr>
            </w:pPr>
            <w:r w:rsidRPr="002A72CD">
              <w:rPr>
                <w:rFonts w:eastAsia="Arial Unicode MS" w:cs="Arial"/>
                <w:b/>
                <w:bCs/>
                <w:spacing w:val="-4"/>
                <w:sz w:val="14"/>
                <w:szCs w:val="14"/>
              </w:rPr>
              <w:t>Nature of business</w:t>
            </w:r>
          </w:p>
        </w:tc>
        <w:tc>
          <w:tcPr>
            <w:tcW w:w="1842" w:type="dxa"/>
            <w:gridSpan w:val="2"/>
            <w:tcBorders>
              <w:top w:val="single" w:sz="4" w:space="0" w:color="auto"/>
              <w:left w:val="nil"/>
              <w:bottom w:val="nil"/>
              <w:right w:val="nil"/>
            </w:tcBorders>
            <w:shd w:val="clear" w:color="auto" w:fill="auto"/>
          </w:tcPr>
          <w:p w14:paraId="3C8D6DCC" w14:textId="77777777" w:rsidR="00B30BBC" w:rsidRPr="002A72CD" w:rsidRDefault="00B30BBC" w:rsidP="003A2E37">
            <w:pPr>
              <w:jc w:val="center"/>
              <w:rPr>
                <w:rFonts w:eastAsia="Arial Unicode MS" w:cs="Arial"/>
                <w:b/>
                <w:bCs/>
                <w:sz w:val="14"/>
                <w:szCs w:val="14"/>
              </w:rPr>
            </w:pPr>
          </w:p>
        </w:tc>
        <w:tc>
          <w:tcPr>
            <w:tcW w:w="1878" w:type="dxa"/>
            <w:gridSpan w:val="2"/>
            <w:tcBorders>
              <w:top w:val="single" w:sz="4" w:space="0" w:color="auto"/>
              <w:left w:val="nil"/>
              <w:bottom w:val="single" w:sz="4" w:space="0" w:color="auto"/>
              <w:right w:val="nil"/>
            </w:tcBorders>
            <w:shd w:val="clear" w:color="auto" w:fill="auto"/>
          </w:tcPr>
          <w:p w14:paraId="18B9F1FF" w14:textId="77777777" w:rsidR="00B30BBC" w:rsidRPr="002A72CD" w:rsidRDefault="00B30BBC" w:rsidP="003A2E37">
            <w:pPr>
              <w:jc w:val="center"/>
              <w:rPr>
                <w:rFonts w:eastAsia="Arial Unicode MS" w:cs="Arial"/>
                <w:b/>
                <w:bCs/>
                <w:sz w:val="14"/>
                <w:szCs w:val="14"/>
              </w:rPr>
            </w:pPr>
            <w:r w:rsidRPr="002A72CD">
              <w:rPr>
                <w:rFonts w:eastAsia="Arial Unicode MS" w:cs="Arial"/>
                <w:b/>
                <w:bCs/>
                <w:sz w:val="14"/>
                <w:szCs w:val="14"/>
              </w:rPr>
              <w:t xml:space="preserve">Separate </w:t>
            </w:r>
          </w:p>
          <w:p w14:paraId="308570AB" w14:textId="77777777" w:rsidR="00B30BBC" w:rsidRPr="002A72CD" w:rsidRDefault="00B30BBC" w:rsidP="003A2E37">
            <w:pPr>
              <w:jc w:val="center"/>
              <w:rPr>
                <w:rFonts w:eastAsia="Arial Unicode MS" w:cs="Arial"/>
                <w:b/>
                <w:bCs/>
                <w:sz w:val="14"/>
                <w:szCs w:val="14"/>
              </w:rPr>
            </w:pPr>
            <w:r w:rsidRPr="002A72CD">
              <w:rPr>
                <w:rFonts w:eastAsia="Arial Unicode MS" w:cs="Arial"/>
                <w:b/>
                <w:bCs/>
                <w:sz w:val="14"/>
                <w:szCs w:val="14"/>
              </w:rPr>
              <w:t xml:space="preserve">financial </w:t>
            </w:r>
            <w:r w:rsidRPr="002A72CD">
              <w:rPr>
                <w:rFonts w:cs="Arial"/>
                <w:b/>
                <w:bCs/>
                <w:sz w:val="14"/>
                <w:szCs w:val="14"/>
              </w:rPr>
              <w:t>information</w:t>
            </w:r>
          </w:p>
        </w:tc>
      </w:tr>
      <w:tr w:rsidR="00B30BBC" w:rsidRPr="002A72CD" w14:paraId="4EA74354" w14:textId="77777777" w:rsidTr="00BE7669">
        <w:trPr>
          <w:trHeight w:val="20"/>
        </w:trPr>
        <w:tc>
          <w:tcPr>
            <w:tcW w:w="3038" w:type="dxa"/>
            <w:vMerge/>
            <w:tcBorders>
              <w:left w:val="nil"/>
              <w:right w:val="nil"/>
            </w:tcBorders>
            <w:shd w:val="clear" w:color="auto" w:fill="auto"/>
          </w:tcPr>
          <w:p w14:paraId="5B8AE90C" w14:textId="77777777" w:rsidR="00B30BBC" w:rsidRPr="002A72CD" w:rsidRDefault="00B30BBC" w:rsidP="003A2E37">
            <w:pPr>
              <w:jc w:val="center"/>
              <w:rPr>
                <w:rFonts w:eastAsia="Arial Unicode MS" w:cs="Arial"/>
                <w:b/>
                <w:bCs/>
                <w:sz w:val="14"/>
                <w:szCs w:val="14"/>
              </w:rPr>
            </w:pPr>
          </w:p>
        </w:tc>
        <w:tc>
          <w:tcPr>
            <w:tcW w:w="1170" w:type="dxa"/>
            <w:vMerge/>
            <w:tcBorders>
              <w:left w:val="nil"/>
              <w:right w:val="nil"/>
            </w:tcBorders>
            <w:shd w:val="clear" w:color="auto" w:fill="auto"/>
          </w:tcPr>
          <w:p w14:paraId="7B1B45BA" w14:textId="77777777" w:rsidR="00B30BBC" w:rsidRPr="002A72CD" w:rsidRDefault="00B30BBC" w:rsidP="003A2E37">
            <w:pPr>
              <w:jc w:val="center"/>
              <w:rPr>
                <w:rFonts w:eastAsia="Arial Unicode MS" w:cs="Arial"/>
                <w:b/>
                <w:bCs/>
                <w:sz w:val="14"/>
                <w:szCs w:val="14"/>
              </w:rPr>
            </w:pPr>
          </w:p>
        </w:tc>
        <w:tc>
          <w:tcPr>
            <w:tcW w:w="1008" w:type="dxa"/>
            <w:vMerge/>
            <w:tcBorders>
              <w:left w:val="nil"/>
              <w:right w:val="nil"/>
            </w:tcBorders>
            <w:shd w:val="clear" w:color="auto" w:fill="auto"/>
          </w:tcPr>
          <w:p w14:paraId="604EDEA3" w14:textId="77777777" w:rsidR="00B30BBC" w:rsidRPr="002A72CD" w:rsidRDefault="00B30BBC" w:rsidP="003A2E37">
            <w:pPr>
              <w:jc w:val="center"/>
              <w:rPr>
                <w:rFonts w:eastAsia="Arial Unicode MS" w:cs="Arial"/>
                <w:b/>
                <w:bCs/>
                <w:sz w:val="14"/>
                <w:szCs w:val="14"/>
              </w:rPr>
            </w:pPr>
          </w:p>
        </w:tc>
        <w:tc>
          <w:tcPr>
            <w:tcW w:w="1842" w:type="dxa"/>
            <w:gridSpan w:val="2"/>
            <w:tcBorders>
              <w:top w:val="nil"/>
              <w:left w:val="nil"/>
              <w:bottom w:val="nil"/>
              <w:right w:val="nil"/>
            </w:tcBorders>
            <w:shd w:val="clear" w:color="auto" w:fill="auto"/>
          </w:tcPr>
          <w:p w14:paraId="4CC00CF9" w14:textId="77777777" w:rsidR="00B30BBC" w:rsidRPr="002A72CD" w:rsidRDefault="00B30BBC" w:rsidP="003A2E37">
            <w:pPr>
              <w:jc w:val="center"/>
              <w:rPr>
                <w:rFonts w:eastAsia="Arial Unicode MS" w:cs="Arial"/>
                <w:b/>
                <w:bCs/>
                <w:sz w:val="14"/>
                <w:szCs w:val="14"/>
              </w:rPr>
            </w:pPr>
            <w:r w:rsidRPr="002A72CD">
              <w:rPr>
                <w:rFonts w:eastAsia="Arial Unicode MS" w:cs="Arial"/>
                <w:b/>
                <w:bCs/>
                <w:sz w:val="14"/>
                <w:szCs w:val="14"/>
              </w:rPr>
              <w:t>% of ownership interest</w:t>
            </w:r>
          </w:p>
        </w:tc>
        <w:tc>
          <w:tcPr>
            <w:tcW w:w="1878" w:type="dxa"/>
            <w:gridSpan w:val="2"/>
            <w:tcBorders>
              <w:top w:val="single" w:sz="4" w:space="0" w:color="auto"/>
              <w:left w:val="nil"/>
              <w:right w:val="nil"/>
            </w:tcBorders>
            <w:shd w:val="clear" w:color="auto" w:fill="auto"/>
          </w:tcPr>
          <w:p w14:paraId="7EBE8CA9" w14:textId="77777777" w:rsidR="00B30BBC" w:rsidRPr="002A72CD" w:rsidRDefault="00B30BBC" w:rsidP="003A2E37">
            <w:pPr>
              <w:jc w:val="center"/>
              <w:rPr>
                <w:rFonts w:eastAsia="Arial Unicode MS" w:cs="Arial"/>
                <w:b/>
                <w:bCs/>
                <w:sz w:val="14"/>
                <w:szCs w:val="14"/>
              </w:rPr>
            </w:pPr>
            <w:r w:rsidRPr="002A72CD">
              <w:rPr>
                <w:rFonts w:eastAsia="Arial Unicode MS" w:cs="Arial"/>
                <w:b/>
                <w:bCs/>
                <w:sz w:val="14"/>
                <w:szCs w:val="14"/>
              </w:rPr>
              <w:t xml:space="preserve">Investment at </w:t>
            </w:r>
          </w:p>
          <w:p w14:paraId="6F273849" w14:textId="77777777" w:rsidR="00B30BBC" w:rsidRPr="002A72CD" w:rsidRDefault="00B30BBC" w:rsidP="004907AC">
            <w:pPr>
              <w:jc w:val="center"/>
              <w:rPr>
                <w:rFonts w:eastAsia="Arial Unicode MS" w:cs="Arial"/>
                <w:b/>
                <w:bCs/>
                <w:sz w:val="14"/>
                <w:szCs w:val="14"/>
              </w:rPr>
            </w:pPr>
            <w:r w:rsidRPr="002A72CD">
              <w:rPr>
                <w:rFonts w:eastAsia="Arial Unicode MS" w:cs="Arial"/>
                <w:b/>
                <w:bCs/>
                <w:sz w:val="14"/>
                <w:szCs w:val="14"/>
              </w:rPr>
              <w:t xml:space="preserve">cost method </w:t>
            </w:r>
          </w:p>
        </w:tc>
      </w:tr>
      <w:tr w:rsidR="00B30BBC" w:rsidRPr="002A72CD" w14:paraId="1DBDEA89" w14:textId="77777777" w:rsidTr="00BE7669">
        <w:tc>
          <w:tcPr>
            <w:tcW w:w="3038" w:type="dxa"/>
            <w:vMerge/>
            <w:tcBorders>
              <w:left w:val="nil"/>
              <w:right w:val="nil"/>
            </w:tcBorders>
            <w:shd w:val="clear" w:color="auto" w:fill="auto"/>
            <w:vAlign w:val="bottom"/>
          </w:tcPr>
          <w:p w14:paraId="01CEBC45" w14:textId="77777777" w:rsidR="00B30BBC" w:rsidRPr="002A72CD" w:rsidRDefault="00B30BBC" w:rsidP="003A2E37">
            <w:pPr>
              <w:jc w:val="center"/>
              <w:rPr>
                <w:rFonts w:eastAsia="Arial Unicode MS" w:cs="Arial"/>
                <w:b/>
                <w:bCs/>
                <w:sz w:val="14"/>
                <w:szCs w:val="14"/>
              </w:rPr>
            </w:pPr>
          </w:p>
        </w:tc>
        <w:tc>
          <w:tcPr>
            <w:tcW w:w="1170" w:type="dxa"/>
            <w:vMerge/>
            <w:tcBorders>
              <w:left w:val="nil"/>
              <w:right w:val="nil"/>
            </w:tcBorders>
            <w:shd w:val="clear" w:color="auto" w:fill="auto"/>
            <w:vAlign w:val="bottom"/>
          </w:tcPr>
          <w:p w14:paraId="731952DE" w14:textId="77777777" w:rsidR="00B30BBC" w:rsidRPr="002A72CD" w:rsidRDefault="00B30BBC" w:rsidP="003A2E37">
            <w:pPr>
              <w:jc w:val="center"/>
              <w:rPr>
                <w:rFonts w:eastAsia="Arial Unicode MS" w:cs="Arial"/>
                <w:b/>
                <w:bCs/>
                <w:sz w:val="14"/>
                <w:szCs w:val="14"/>
              </w:rPr>
            </w:pPr>
          </w:p>
        </w:tc>
        <w:tc>
          <w:tcPr>
            <w:tcW w:w="1008" w:type="dxa"/>
            <w:vMerge/>
            <w:tcBorders>
              <w:left w:val="nil"/>
              <w:right w:val="nil"/>
            </w:tcBorders>
            <w:shd w:val="clear" w:color="auto" w:fill="auto"/>
            <w:vAlign w:val="bottom"/>
          </w:tcPr>
          <w:p w14:paraId="2D8D0A82" w14:textId="77777777" w:rsidR="00B30BBC" w:rsidRPr="002A72CD" w:rsidRDefault="00B30BBC" w:rsidP="003A2E37">
            <w:pPr>
              <w:jc w:val="center"/>
              <w:rPr>
                <w:rFonts w:eastAsia="Arial Unicode MS" w:cs="Arial"/>
                <w:b/>
                <w:bCs/>
                <w:sz w:val="14"/>
                <w:szCs w:val="14"/>
              </w:rPr>
            </w:pPr>
          </w:p>
        </w:tc>
        <w:tc>
          <w:tcPr>
            <w:tcW w:w="840" w:type="dxa"/>
            <w:tcBorders>
              <w:left w:val="nil"/>
              <w:bottom w:val="nil"/>
              <w:right w:val="nil"/>
            </w:tcBorders>
            <w:shd w:val="clear" w:color="auto" w:fill="auto"/>
          </w:tcPr>
          <w:p w14:paraId="16D8F160" w14:textId="77777777" w:rsidR="00B30BBC" w:rsidRPr="002A72CD" w:rsidRDefault="002A72CD" w:rsidP="002A72CD">
            <w:pPr>
              <w:ind w:left="-109" w:right="-72"/>
              <w:jc w:val="right"/>
              <w:rPr>
                <w:rFonts w:eastAsia="Arial Unicode MS" w:cs="Arial"/>
                <w:b/>
                <w:bCs/>
                <w:spacing w:val="-14"/>
                <w:sz w:val="14"/>
                <w:szCs w:val="14"/>
              </w:rPr>
            </w:pPr>
            <w:r w:rsidRPr="002A72CD">
              <w:rPr>
                <w:rFonts w:eastAsia="Arial Unicode MS" w:cs="Arial"/>
                <w:b/>
                <w:bCs/>
                <w:spacing w:val="-14"/>
                <w:sz w:val="14"/>
                <w:szCs w:val="14"/>
              </w:rPr>
              <w:t>30 September</w:t>
            </w:r>
            <w:r w:rsidR="00B30BBC" w:rsidRPr="002A72CD">
              <w:rPr>
                <w:rFonts w:eastAsia="Arial Unicode MS" w:cs="Arial"/>
                <w:b/>
                <w:bCs/>
                <w:spacing w:val="-14"/>
                <w:sz w:val="14"/>
                <w:szCs w:val="14"/>
              </w:rPr>
              <w:t xml:space="preserve"> 2020</w:t>
            </w:r>
          </w:p>
        </w:tc>
        <w:tc>
          <w:tcPr>
            <w:tcW w:w="1002" w:type="dxa"/>
            <w:tcBorders>
              <w:left w:val="nil"/>
              <w:bottom w:val="nil"/>
              <w:right w:val="nil"/>
            </w:tcBorders>
            <w:shd w:val="clear" w:color="auto" w:fill="auto"/>
          </w:tcPr>
          <w:p w14:paraId="1BB0A2AE" w14:textId="77777777" w:rsidR="00B30BBC" w:rsidRPr="002A72CD" w:rsidRDefault="00B30BBC" w:rsidP="004B1178">
            <w:pPr>
              <w:ind w:right="-72" w:hanging="114"/>
              <w:jc w:val="right"/>
              <w:rPr>
                <w:rFonts w:ascii="Arial Bold" w:eastAsia="Arial Unicode MS" w:hAnsi="Arial Bold" w:cs="Arial" w:hint="eastAsia"/>
                <w:b/>
                <w:bCs/>
                <w:spacing w:val="-10"/>
                <w:sz w:val="14"/>
                <w:szCs w:val="14"/>
              </w:rPr>
            </w:pPr>
            <w:r w:rsidRPr="002A72CD">
              <w:rPr>
                <w:rFonts w:ascii="Arial Bold" w:eastAsia="Arial Unicode MS" w:hAnsi="Arial Bold" w:cs="Arial"/>
                <w:b/>
                <w:bCs/>
                <w:spacing w:val="-10"/>
                <w:sz w:val="14"/>
                <w:szCs w:val="14"/>
              </w:rPr>
              <w:t>31 December 2019</w:t>
            </w:r>
          </w:p>
        </w:tc>
        <w:tc>
          <w:tcPr>
            <w:tcW w:w="885" w:type="dxa"/>
            <w:tcBorders>
              <w:left w:val="nil"/>
              <w:bottom w:val="nil"/>
              <w:right w:val="nil"/>
            </w:tcBorders>
            <w:shd w:val="clear" w:color="auto" w:fill="auto"/>
          </w:tcPr>
          <w:p w14:paraId="625DA688" w14:textId="77777777" w:rsidR="00B30BBC" w:rsidRPr="002A72CD" w:rsidRDefault="002A72CD" w:rsidP="002A72CD">
            <w:pPr>
              <w:ind w:left="-57" w:right="-72"/>
              <w:jc w:val="right"/>
              <w:rPr>
                <w:rFonts w:eastAsia="Arial Unicode MS" w:cs="Arial"/>
                <w:b/>
                <w:bCs/>
                <w:spacing w:val="-14"/>
                <w:sz w:val="14"/>
                <w:szCs w:val="14"/>
              </w:rPr>
            </w:pPr>
            <w:r w:rsidRPr="002A72CD">
              <w:rPr>
                <w:rFonts w:eastAsia="Arial Unicode MS" w:cs="Arial"/>
                <w:b/>
                <w:bCs/>
                <w:spacing w:val="-14"/>
                <w:sz w:val="14"/>
                <w:szCs w:val="14"/>
              </w:rPr>
              <w:t>30 September</w:t>
            </w:r>
            <w:r w:rsidR="00B30BBC" w:rsidRPr="002A72CD">
              <w:rPr>
                <w:rFonts w:eastAsia="Arial Unicode MS" w:cs="Arial"/>
                <w:b/>
                <w:bCs/>
                <w:spacing w:val="-14"/>
                <w:sz w:val="14"/>
                <w:szCs w:val="14"/>
              </w:rPr>
              <w:t xml:space="preserve"> 2020</w:t>
            </w:r>
          </w:p>
        </w:tc>
        <w:tc>
          <w:tcPr>
            <w:tcW w:w="993" w:type="dxa"/>
            <w:tcBorders>
              <w:left w:val="nil"/>
              <w:bottom w:val="nil"/>
              <w:right w:val="nil"/>
            </w:tcBorders>
            <w:shd w:val="clear" w:color="auto" w:fill="auto"/>
          </w:tcPr>
          <w:p w14:paraId="3DCA8786" w14:textId="77777777" w:rsidR="00B30BBC" w:rsidRPr="002A72CD" w:rsidRDefault="00B30BBC" w:rsidP="004B1178">
            <w:pPr>
              <w:ind w:right="-72" w:hanging="114"/>
              <w:jc w:val="right"/>
              <w:rPr>
                <w:rFonts w:ascii="Arial Bold" w:eastAsia="Arial Unicode MS" w:hAnsi="Arial Bold" w:cs="Arial" w:hint="eastAsia"/>
                <w:b/>
                <w:bCs/>
                <w:spacing w:val="-10"/>
                <w:sz w:val="14"/>
                <w:szCs w:val="14"/>
              </w:rPr>
            </w:pPr>
            <w:r w:rsidRPr="002A72CD">
              <w:rPr>
                <w:rFonts w:ascii="Arial Bold" w:eastAsia="Arial Unicode MS" w:hAnsi="Arial Bold" w:cs="Arial"/>
                <w:b/>
                <w:bCs/>
                <w:spacing w:val="-10"/>
                <w:sz w:val="14"/>
                <w:szCs w:val="14"/>
              </w:rPr>
              <w:t>31 December 2019</w:t>
            </w:r>
          </w:p>
        </w:tc>
      </w:tr>
      <w:tr w:rsidR="00B30BBC" w:rsidRPr="002A72CD" w14:paraId="3EB66181" w14:textId="77777777" w:rsidTr="00BE7669">
        <w:tc>
          <w:tcPr>
            <w:tcW w:w="3038" w:type="dxa"/>
            <w:vMerge/>
            <w:tcBorders>
              <w:left w:val="nil"/>
              <w:bottom w:val="single" w:sz="4" w:space="0" w:color="auto"/>
              <w:right w:val="nil"/>
            </w:tcBorders>
            <w:shd w:val="clear" w:color="auto" w:fill="auto"/>
            <w:vAlign w:val="bottom"/>
          </w:tcPr>
          <w:p w14:paraId="19DB4EDB" w14:textId="77777777" w:rsidR="00B30BBC" w:rsidRPr="002A72CD" w:rsidRDefault="00B30BBC" w:rsidP="003A2E37">
            <w:pPr>
              <w:jc w:val="center"/>
              <w:rPr>
                <w:rFonts w:eastAsia="Arial Unicode MS" w:cs="Arial"/>
                <w:b/>
                <w:bCs/>
                <w:sz w:val="14"/>
                <w:szCs w:val="14"/>
              </w:rPr>
            </w:pPr>
          </w:p>
        </w:tc>
        <w:tc>
          <w:tcPr>
            <w:tcW w:w="1170" w:type="dxa"/>
            <w:vMerge/>
            <w:tcBorders>
              <w:left w:val="nil"/>
              <w:bottom w:val="single" w:sz="4" w:space="0" w:color="auto"/>
              <w:right w:val="nil"/>
            </w:tcBorders>
            <w:shd w:val="clear" w:color="auto" w:fill="auto"/>
          </w:tcPr>
          <w:p w14:paraId="0D6CED2C" w14:textId="77777777" w:rsidR="00B30BBC" w:rsidRPr="002A72CD" w:rsidRDefault="00B30BBC" w:rsidP="003A2E37">
            <w:pPr>
              <w:jc w:val="center"/>
              <w:rPr>
                <w:rFonts w:eastAsia="Arial Unicode MS" w:cs="Arial"/>
                <w:b/>
                <w:bCs/>
                <w:sz w:val="14"/>
                <w:szCs w:val="14"/>
              </w:rPr>
            </w:pPr>
          </w:p>
        </w:tc>
        <w:tc>
          <w:tcPr>
            <w:tcW w:w="1008" w:type="dxa"/>
            <w:vMerge/>
            <w:tcBorders>
              <w:left w:val="nil"/>
              <w:bottom w:val="single" w:sz="4" w:space="0" w:color="auto"/>
              <w:right w:val="nil"/>
            </w:tcBorders>
            <w:shd w:val="clear" w:color="auto" w:fill="auto"/>
          </w:tcPr>
          <w:p w14:paraId="26D35AA5" w14:textId="77777777" w:rsidR="00B30BBC" w:rsidRPr="002A72CD" w:rsidRDefault="00B30BBC" w:rsidP="003A2E37">
            <w:pPr>
              <w:jc w:val="center"/>
              <w:rPr>
                <w:rFonts w:eastAsia="Arial Unicode MS" w:cs="Arial"/>
                <w:b/>
                <w:bCs/>
                <w:sz w:val="14"/>
                <w:szCs w:val="14"/>
              </w:rPr>
            </w:pPr>
          </w:p>
        </w:tc>
        <w:tc>
          <w:tcPr>
            <w:tcW w:w="840" w:type="dxa"/>
            <w:tcBorders>
              <w:top w:val="nil"/>
              <w:left w:val="nil"/>
              <w:bottom w:val="single" w:sz="4" w:space="0" w:color="auto"/>
              <w:right w:val="nil"/>
            </w:tcBorders>
            <w:shd w:val="clear" w:color="auto" w:fill="auto"/>
          </w:tcPr>
          <w:p w14:paraId="1549457C" w14:textId="77777777" w:rsidR="00B30BBC" w:rsidRPr="002A72CD" w:rsidRDefault="00B30BBC" w:rsidP="004B1178">
            <w:pPr>
              <w:ind w:right="-72"/>
              <w:jc w:val="right"/>
              <w:rPr>
                <w:rFonts w:eastAsia="Arial Unicode MS" w:cs="Arial"/>
                <w:b/>
                <w:bCs/>
                <w:sz w:val="14"/>
                <w:szCs w:val="14"/>
              </w:rPr>
            </w:pPr>
            <w:r w:rsidRPr="002A72CD">
              <w:rPr>
                <w:rFonts w:eastAsia="Arial Unicode MS" w:cs="Arial"/>
                <w:b/>
                <w:bCs/>
                <w:sz w:val="14"/>
                <w:szCs w:val="14"/>
              </w:rPr>
              <w:t>%</w:t>
            </w:r>
          </w:p>
        </w:tc>
        <w:tc>
          <w:tcPr>
            <w:tcW w:w="1002" w:type="dxa"/>
            <w:tcBorders>
              <w:top w:val="nil"/>
              <w:left w:val="nil"/>
              <w:bottom w:val="single" w:sz="4" w:space="0" w:color="auto"/>
              <w:right w:val="nil"/>
            </w:tcBorders>
            <w:shd w:val="clear" w:color="auto" w:fill="auto"/>
          </w:tcPr>
          <w:p w14:paraId="36FB5BD9" w14:textId="77777777" w:rsidR="00B30BBC" w:rsidRPr="002A72CD" w:rsidRDefault="00B30BBC" w:rsidP="004B1178">
            <w:pPr>
              <w:ind w:right="-72"/>
              <w:jc w:val="right"/>
              <w:rPr>
                <w:rFonts w:eastAsia="Arial Unicode MS" w:cs="Arial"/>
                <w:b/>
                <w:bCs/>
                <w:sz w:val="14"/>
                <w:szCs w:val="14"/>
              </w:rPr>
            </w:pPr>
            <w:r w:rsidRPr="002A72CD">
              <w:rPr>
                <w:rFonts w:eastAsia="Arial Unicode MS" w:cs="Arial"/>
                <w:b/>
                <w:bCs/>
                <w:sz w:val="14"/>
                <w:szCs w:val="14"/>
              </w:rPr>
              <w:t>%</w:t>
            </w:r>
          </w:p>
        </w:tc>
        <w:tc>
          <w:tcPr>
            <w:tcW w:w="885" w:type="dxa"/>
            <w:tcBorders>
              <w:top w:val="nil"/>
              <w:left w:val="nil"/>
              <w:bottom w:val="single" w:sz="4" w:space="0" w:color="auto"/>
              <w:right w:val="nil"/>
            </w:tcBorders>
            <w:shd w:val="clear" w:color="auto" w:fill="auto"/>
          </w:tcPr>
          <w:p w14:paraId="63FF5757" w14:textId="77777777" w:rsidR="00B30BBC" w:rsidRPr="002A72CD" w:rsidRDefault="00B30BBC" w:rsidP="004B1178">
            <w:pPr>
              <w:ind w:right="-72"/>
              <w:jc w:val="right"/>
              <w:rPr>
                <w:rFonts w:eastAsia="Arial Unicode MS" w:cs="Arial"/>
                <w:b/>
                <w:bCs/>
                <w:sz w:val="14"/>
                <w:szCs w:val="14"/>
              </w:rPr>
            </w:pPr>
            <w:r w:rsidRPr="002A72CD">
              <w:rPr>
                <w:rFonts w:eastAsia="Arial Unicode MS" w:cs="Arial"/>
                <w:b/>
                <w:bCs/>
                <w:sz w:val="14"/>
                <w:szCs w:val="14"/>
              </w:rPr>
              <w:t>Baht</w:t>
            </w:r>
          </w:p>
        </w:tc>
        <w:tc>
          <w:tcPr>
            <w:tcW w:w="993" w:type="dxa"/>
            <w:tcBorders>
              <w:top w:val="nil"/>
              <w:left w:val="nil"/>
              <w:bottom w:val="single" w:sz="4" w:space="0" w:color="auto"/>
              <w:right w:val="nil"/>
            </w:tcBorders>
            <w:shd w:val="clear" w:color="auto" w:fill="auto"/>
          </w:tcPr>
          <w:p w14:paraId="55C697B2" w14:textId="77777777" w:rsidR="00B30BBC" w:rsidRPr="002A72CD" w:rsidRDefault="00B30BBC" w:rsidP="004B1178">
            <w:pPr>
              <w:ind w:right="-72"/>
              <w:jc w:val="right"/>
              <w:rPr>
                <w:rFonts w:eastAsia="Arial Unicode MS" w:cs="Arial"/>
                <w:b/>
                <w:bCs/>
                <w:sz w:val="14"/>
                <w:szCs w:val="14"/>
              </w:rPr>
            </w:pPr>
            <w:r w:rsidRPr="002A72CD">
              <w:rPr>
                <w:rFonts w:eastAsia="Arial Unicode MS" w:cs="Arial"/>
                <w:b/>
                <w:bCs/>
                <w:sz w:val="14"/>
                <w:szCs w:val="14"/>
              </w:rPr>
              <w:t>Baht</w:t>
            </w:r>
          </w:p>
        </w:tc>
      </w:tr>
      <w:tr w:rsidR="00B30BBC" w:rsidRPr="002A72CD" w14:paraId="182F5909" w14:textId="77777777" w:rsidTr="00BE7669">
        <w:tc>
          <w:tcPr>
            <w:tcW w:w="3038" w:type="dxa"/>
            <w:tcBorders>
              <w:top w:val="single" w:sz="4" w:space="0" w:color="auto"/>
              <w:left w:val="nil"/>
              <w:bottom w:val="nil"/>
              <w:right w:val="nil"/>
            </w:tcBorders>
            <w:shd w:val="clear" w:color="auto" w:fill="auto"/>
          </w:tcPr>
          <w:p w14:paraId="75C76388" w14:textId="77777777" w:rsidR="00B30BBC" w:rsidRPr="002A72CD" w:rsidRDefault="00B30BBC" w:rsidP="003A2E37">
            <w:pPr>
              <w:ind w:left="-101" w:right="-72"/>
              <w:jc w:val="left"/>
              <w:rPr>
                <w:rFonts w:cs="Arial"/>
                <w:b/>
                <w:bCs/>
                <w:sz w:val="14"/>
                <w:szCs w:val="14"/>
              </w:rPr>
            </w:pPr>
          </w:p>
        </w:tc>
        <w:tc>
          <w:tcPr>
            <w:tcW w:w="1170" w:type="dxa"/>
            <w:tcBorders>
              <w:top w:val="single" w:sz="4" w:space="0" w:color="auto"/>
              <w:left w:val="nil"/>
              <w:bottom w:val="nil"/>
              <w:right w:val="nil"/>
            </w:tcBorders>
            <w:shd w:val="clear" w:color="auto" w:fill="auto"/>
          </w:tcPr>
          <w:p w14:paraId="7D425828" w14:textId="77777777" w:rsidR="00B30BBC" w:rsidRPr="002A72CD" w:rsidRDefault="00B30BBC" w:rsidP="00DC6997">
            <w:pPr>
              <w:rPr>
                <w:rFonts w:eastAsia="Arial Unicode MS" w:cs="Arial"/>
                <w:b/>
                <w:bCs/>
                <w:sz w:val="14"/>
                <w:szCs w:val="14"/>
              </w:rPr>
            </w:pPr>
          </w:p>
        </w:tc>
        <w:tc>
          <w:tcPr>
            <w:tcW w:w="1008" w:type="dxa"/>
            <w:tcBorders>
              <w:top w:val="single" w:sz="4" w:space="0" w:color="auto"/>
              <w:left w:val="nil"/>
              <w:bottom w:val="nil"/>
              <w:right w:val="nil"/>
            </w:tcBorders>
            <w:shd w:val="clear" w:color="auto" w:fill="auto"/>
          </w:tcPr>
          <w:p w14:paraId="753CEB31" w14:textId="77777777" w:rsidR="00B30BBC" w:rsidRPr="002A72CD" w:rsidRDefault="00B30BBC" w:rsidP="00DC6997">
            <w:pPr>
              <w:rPr>
                <w:rFonts w:eastAsia="Arial Unicode MS" w:cs="Arial"/>
                <w:b/>
                <w:bCs/>
                <w:sz w:val="14"/>
                <w:szCs w:val="14"/>
              </w:rPr>
            </w:pPr>
          </w:p>
        </w:tc>
        <w:tc>
          <w:tcPr>
            <w:tcW w:w="840" w:type="dxa"/>
            <w:tcBorders>
              <w:top w:val="single" w:sz="4" w:space="0" w:color="auto"/>
              <w:left w:val="nil"/>
              <w:bottom w:val="nil"/>
              <w:right w:val="nil"/>
            </w:tcBorders>
            <w:shd w:val="clear" w:color="auto" w:fill="FAFAFA"/>
          </w:tcPr>
          <w:p w14:paraId="3D17AFF6" w14:textId="77777777" w:rsidR="00B30BBC" w:rsidRPr="002A72CD" w:rsidRDefault="00B30BBC" w:rsidP="004B1178">
            <w:pPr>
              <w:ind w:right="-72"/>
              <w:jc w:val="right"/>
              <w:rPr>
                <w:rFonts w:eastAsia="Arial Unicode MS" w:cs="Arial"/>
                <w:b/>
                <w:bCs/>
                <w:sz w:val="14"/>
                <w:szCs w:val="14"/>
              </w:rPr>
            </w:pPr>
          </w:p>
        </w:tc>
        <w:tc>
          <w:tcPr>
            <w:tcW w:w="1002" w:type="dxa"/>
            <w:tcBorders>
              <w:top w:val="single" w:sz="4" w:space="0" w:color="auto"/>
              <w:left w:val="nil"/>
              <w:bottom w:val="nil"/>
              <w:right w:val="nil"/>
            </w:tcBorders>
            <w:shd w:val="clear" w:color="auto" w:fill="auto"/>
          </w:tcPr>
          <w:p w14:paraId="50C63F44" w14:textId="77777777" w:rsidR="00B30BBC" w:rsidRPr="002A72CD" w:rsidRDefault="00B30BBC" w:rsidP="004B1178">
            <w:pPr>
              <w:ind w:right="-72"/>
              <w:jc w:val="right"/>
              <w:rPr>
                <w:rFonts w:eastAsia="Arial Unicode MS" w:cs="Arial"/>
                <w:b/>
                <w:bCs/>
                <w:sz w:val="14"/>
                <w:szCs w:val="14"/>
              </w:rPr>
            </w:pPr>
          </w:p>
        </w:tc>
        <w:tc>
          <w:tcPr>
            <w:tcW w:w="885" w:type="dxa"/>
            <w:tcBorders>
              <w:top w:val="single" w:sz="4" w:space="0" w:color="auto"/>
              <w:left w:val="nil"/>
              <w:bottom w:val="nil"/>
              <w:right w:val="nil"/>
            </w:tcBorders>
            <w:shd w:val="clear" w:color="auto" w:fill="FAFAFA"/>
          </w:tcPr>
          <w:p w14:paraId="6075F7CE" w14:textId="77777777" w:rsidR="00B30BBC" w:rsidRPr="002A72CD" w:rsidRDefault="00B30BBC" w:rsidP="004B1178">
            <w:pPr>
              <w:ind w:right="-72"/>
              <w:jc w:val="right"/>
              <w:rPr>
                <w:rFonts w:eastAsia="Arial Unicode MS" w:cs="Arial"/>
                <w:b/>
                <w:bCs/>
                <w:sz w:val="14"/>
                <w:szCs w:val="14"/>
              </w:rPr>
            </w:pPr>
          </w:p>
        </w:tc>
        <w:tc>
          <w:tcPr>
            <w:tcW w:w="993" w:type="dxa"/>
            <w:tcBorders>
              <w:top w:val="single" w:sz="4" w:space="0" w:color="auto"/>
              <w:left w:val="nil"/>
              <w:bottom w:val="nil"/>
              <w:right w:val="nil"/>
            </w:tcBorders>
            <w:shd w:val="clear" w:color="auto" w:fill="auto"/>
          </w:tcPr>
          <w:p w14:paraId="28B08D74" w14:textId="77777777" w:rsidR="00B30BBC" w:rsidRPr="002A72CD" w:rsidRDefault="00B30BBC" w:rsidP="004B1178">
            <w:pPr>
              <w:ind w:right="-72"/>
              <w:jc w:val="right"/>
              <w:rPr>
                <w:rFonts w:eastAsia="Arial Unicode MS" w:cs="Arial"/>
                <w:b/>
                <w:bCs/>
                <w:sz w:val="14"/>
                <w:szCs w:val="14"/>
              </w:rPr>
            </w:pPr>
          </w:p>
        </w:tc>
      </w:tr>
      <w:tr w:rsidR="00FB3036" w:rsidRPr="002A72CD" w14:paraId="2DC5B595" w14:textId="77777777" w:rsidTr="00BE7669">
        <w:tc>
          <w:tcPr>
            <w:tcW w:w="3038" w:type="dxa"/>
            <w:tcBorders>
              <w:top w:val="nil"/>
              <w:left w:val="nil"/>
              <w:bottom w:val="nil"/>
              <w:right w:val="nil"/>
            </w:tcBorders>
            <w:shd w:val="clear" w:color="auto" w:fill="auto"/>
          </w:tcPr>
          <w:p w14:paraId="6B776317" w14:textId="77777777" w:rsidR="00FB3036" w:rsidRPr="002A72CD" w:rsidRDefault="00FB3036" w:rsidP="003A2E37">
            <w:pPr>
              <w:ind w:left="-101" w:right="-72"/>
              <w:jc w:val="left"/>
              <w:rPr>
                <w:rFonts w:cs="Arial"/>
                <w:b/>
                <w:bCs/>
                <w:sz w:val="14"/>
                <w:szCs w:val="14"/>
                <w:u w:val="single"/>
              </w:rPr>
            </w:pPr>
            <w:r w:rsidRPr="002A72CD">
              <w:rPr>
                <w:rFonts w:cs="Arial"/>
                <w:b/>
                <w:bCs/>
                <w:sz w:val="14"/>
                <w:szCs w:val="14"/>
                <w:u w:val="single"/>
              </w:rPr>
              <w:t>Subsidiaries</w:t>
            </w:r>
          </w:p>
        </w:tc>
        <w:tc>
          <w:tcPr>
            <w:tcW w:w="1170" w:type="dxa"/>
            <w:tcBorders>
              <w:top w:val="nil"/>
              <w:left w:val="nil"/>
              <w:bottom w:val="nil"/>
              <w:right w:val="nil"/>
            </w:tcBorders>
            <w:shd w:val="clear" w:color="auto" w:fill="auto"/>
          </w:tcPr>
          <w:p w14:paraId="5E216BBB" w14:textId="77777777" w:rsidR="00FB3036" w:rsidRPr="002A72CD" w:rsidRDefault="00FB3036" w:rsidP="00DC6997">
            <w:pPr>
              <w:rPr>
                <w:rFonts w:eastAsia="Arial Unicode MS" w:cs="Arial"/>
                <w:b/>
                <w:bCs/>
                <w:sz w:val="14"/>
                <w:szCs w:val="14"/>
              </w:rPr>
            </w:pPr>
          </w:p>
        </w:tc>
        <w:tc>
          <w:tcPr>
            <w:tcW w:w="1008" w:type="dxa"/>
            <w:tcBorders>
              <w:top w:val="nil"/>
              <w:left w:val="nil"/>
              <w:bottom w:val="nil"/>
              <w:right w:val="nil"/>
            </w:tcBorders>
            <w:shd w:val="clear" w:color="auto" w:fill="auto"/>
          </w:tcPr>
          <w:p w14:paraId="432EC0DF" w14:textId="77777777" w:rsidR="00FB3036" w:rsidRPr="002A72CD" w:rsidRDefault="00FB3036" w:rsidP="00DC6997">
            <w:pPr>
              <w:rPr>
                <w:rFonts w:eastAsia="Arial Unicode MS" w:cs="Arial"/>
                <w:b/>
                <w:bCs/>
                <w:sz w:val="14"/>
                <w:szCs w:val="14"/>
              </w:rPr>
            </w:pPr>
          </w:p>
        </w:tc>
        <w:tc>
          <w:tcPr>
            <w:tcW w:w="840" w:type="dxa"/>
            <w:tcBorders>
              <w:top w:val="nil"/>
              <w:left w:val="nil"/>
              <w:bottom w:val="nil"/>
              <w:right w:val="nil"/>
            </w:tcBorders>
            <w:shd w:val="clear" w:color="auto" w:fill="FAFAFA"/>
          </w:tcPr>
          <w:p w14:paraId="73A9FFFA" w14:textId="77777777" w:rsidR="00FB3036" w:rsidRPr="002A72CD" w:rsidRDefault="00FB3036" w:rsidP="004B1178">
            <w:pPr>
              <w:ind w:right="-72"/>
              <w:jc w:val="right"/>
              <w:rPr>
                <w:rFonts w:eastAsia="Arial Unicode MS" w:cs="Arial"/>
                <w:b/>
                <w:bCs/>
                <w:sz w:val="14"/>
                <w:szCs w:val="14"/>
              </w:rPr>
            </w:pPr>
          </w:p>
        </w:tc>
        <w:tc>
          <w:tcPr>
            <w:tcW w:w="1002" w:type="dxa"/>
            <w:tcBorders>
              <w:top w:val="nil"/>
              <w:left w:val="nil"/>
              <w:bottom w:val="nil"/>
              <w:right w:val="nil"/>
            </w:tcBorders>
            <w:shd w:val="clear" w:color="auto" w:fill="auto"/>
          </w:tcPr>
          <w:p w14:paraId="5BCE1946" w14:textId="77777777" w:rsidR="00FB3036" w:rsidRPr="002A72CD" w:rsidRDefault="00FB3036" w:rsidP="004B1178">
            <w:pPr>
              <w:ind w:right="-72"/>
              <w:jc w:val="right"/>
              <w:rPr>
                <w:rFonts w:eastAsia="Arial Unicode MS" w:cs="Arial"/>
                <w:b/>
                <w:bCs/>
                <w:sz w:val="14"/>
                <w:szCs w:val="14"/>
              </w:rPr>
            </w:pPr>
          </w:p>
        </w:tc>
        <w:tc>
          <w:tcPr>
            <w:tcW w:w="885" w:type="dxa"/>
            <w:tcBorders>
              <w:top w:val="nil"/>
              <w:left w:val="nil"/>
              <w:bottom w:val="nil"/>
              <w:right w:val="nil"/>
            </w:tcBorders>
            <w:shd w:val="clear" w:color="auto" w:fill="FAFAFA"/>
          </w:tcPr>
          <w:p w14:paraId="0CAC6B39" w14:textId="77777777" w:rsidR="00FB3036" w:rsidRPr="002A72CD" w:rsidRDefault="00FB3036" w:rsidP="004B1178">
            <w:pPr>
              <w:ind w:right="-72"/>
              <w:jc w:val="right"/>
              <w:rPr>
                <w:rFonts w:eastAsia="Arial Unicode MS" w:cs="Arial"/>
                <w:b/>
                <w:bCs/>
                <w:sz w:val="14"/>
                <w:szCs w:val="14"/>
              </w:rPr>
            </w:pPr>
          </w:p>
        </w:tc>
        <w:tc>
          <w:tcPr>
            <w:tcW w:w="993" w:type="dxa"/>
            <w:tcBorders>
              <w:top w:val="nil"/>
              <w:left w:val="nil"/>
              <w:bottom w:val="nil"/>
              <w:right w:val="nil"/>
            </w:tcBorders>
            <w:shd w:val="clear" w:color="auto" w:fill="auto"/>
          </w:tcPr>
          <w:p w14:paraId="4D9A268C" w14:textId="77777777" w:rsidR="00FB3036" w:rsidRPr="002A72CD" w:rsidRDefault="00FB3036" w:rsidP="004B1178">
            <w:pPr>
              <w:ind w:right="-72"/>
              <w:jc w:val="right"/>
              <w:rPr>
                <w:rFonts w:eastAsia="Arial Unicode MS" w:cs="Arial"/>
                <w:b/>
                <w:bCs/>
                <w:sz w:val="14"/>
                <w:szCs w:val="14"/>
              </w:rPr>
            </w:pPr>
          </w:p>
        </w:tc>
      </w:tr>
      <w:tr w:rsidR="00B30BBC" w:rsidRPr="002A72CD" w14:paraId="33039033" w14:textId="77777777" w:rsidTr="00BE7669">
        <w:tc>
          <w:tcPr>
            <w:tcW w:w="3038" w:type="dxa"/>
            <w:tcBorders>
              <w:top w:val="nil"/>
              <w:left w:val="nil"/>
              <w:bottom w:val="nil"/>
              <w:right w:val="nil"/>
            </w:tcBorders>
            <w:shd w:val="clear" w:color="auto" w:fill="auto"/>
          </w:tcPr>
          <w:p w14:paraId="14D3DE1D" w14:textId="77777777" w:rsidR="00B30BBC" w:rsidRPr="002A72CD" w:rsidRDefault="00B30BBC" w:rsidP="003A2E37">
            <w:pPr>
              <w:ind w:left="-101" w:right="-72"/>
              <w:jc w:val="left"/>
              <w:rPr>
                <w:rFonts w:cs="Arial"/>
                <w:b/>
                <w:bCs/>
                <w:sz w:val="14"/>
                <w:szCs w:val="14"/>
              </w:rPr>
            </w:pPr>
            <w:r w:rsidRPr="002A72CD">
              <w:rPr>
                <w:rFonts w:cs="Arial"/>
                <w:b/>
                <w:bCs/>
                <w:sz w:val="14"/>
                <w:szCs w:val="14"/>
              </w:rPr>
              <w:t>Direct holding</w:t>
            </w:r>
          </w:p>
        </w:tc>
        <w:tc>
          <w:tcPr>
            <w:tcW w:w="1170" w:type="dxa"/>
            <w:tcBorders>
              <w:top w:val="nil"/>
              <w:left w:val="nil"/>
              <w:bottom w:val="nil"/>
              <w:right w:val="nil"/>
            </w:tcBorders>
            <w:shd w:val="clear" w:color="auto" w:fill="auto"/>
          </w:tcPr>
          <w:p w14:paraId="1EFCAEDE" w14:textId="77777777" w:rsidR="00B30BBC" w:rsidRPr="002A72CD" w:rsidRDefault="00B30BBC" w:rsidP="00DC6997">
            <w:pPr>
              <w:rPr>
                <w:rFonts w:eastAsia="Arial Unicode MS" w:cs="Arial"/>
                <w:sz w:val="14"/>
                <w:szCs w:val="14"/>
              </w:rPr>
            </w:pPr>
          </w:p>
        </w:tc>
        <w:tc>
          <w:tcPr>
            <w:tcW w:w="1008" w:type="dxa"/>
            <w:tcBorders>
              <w:top w:val="nil"/>
              <w:left w:val="nil"/>
              <w:bottom w:val="nil"/>
              <w:right w:val="nil"/>
            </w:tcBorders>
            <w:shd w:val="clear" w:color="auto" w:fill="auto"/>
          </w:tcPr>
          <w:p w14:paraId="5ECD3431" w14:textId="77777777" w:rsidR="00B30BBC" w:rsidRPr="002A72CD" w:rsidRDefault="00B30BBC" w:rsidP="00DC6997">
            <w:pPr>
              <w:rPr>
                <w:rFonts w:eastAsia="Arial Unicode MS" w:cs="Arial"/>
                <w:sz w:val="14"/>
                <w:szCs w:val="14"/>
              </w:rPr>
            </w:pPr>
          </w:p>
        </w:tc>
        <w:tc>
          <w:tcPr>
            <w:tcW w:w="840" w:type="dxa"/>
            <w:tcBorders>
              <w:top w:val="nil"/>
              <w:left w:val="nil"/>
              <w:bottom w:val="nil"/>
              <w:right w:val="nil"/>
            </w:tcBorders>
            <w:shd w:val="clear" w:color="auto" w:fill="FAFAFA"/>
          </w:tcPr>
          <w:p w14:paraId="015828D3" w14:textId="77777777" w:rsidR="00B30BBC" w:rsidRPr="002A72CD" w:rsidRDefault="00B30BBC" w:rsidP="004B1178">
            <w:pPr>
              <w:ind w:right="-72"/>
              <w:jc w:val="right"/>
              <w:rPr>
                <w:rFonts w:eastAsia="Arial Unicode MS" w:cs="Arial"/>
                <w:sz w:val="14"/>
                <w:szCs w:val="14"/>
              </w:rPr>
            </w:pPr>
          </w:p>
        </w:tc>
        <w:tc>
          <w:tcPr>
            <w:tcW w:w="1002" w:type="dxa"/>
            <w:tcBorders>
              <w:top w:val="nil"/>
              <w:left w:val="nil"/>
              <w:bottom w:val="nil"/>
              <w:right w:val="nil"/>
            </w:tcBorders>
            <w:shd w:val="clear" w:color="auto" w:fill="auto"/>
          </w:tcPr>
          <w:p w14:paraId="2E22E525" w14:textId="77777777" w:rsidR="00B30BBC" w:rsidRPr="002A72CD" w:rsidRDefault="00B30BBC" w:rsidP="004B1178">
            <w:pPr>
              <w:ind w:right="-72"/>
              <w:jc w:val="right"/>
              <w:rPr>
                <w:rFonts w:eastAsia="Arial Unicode MS" w:cs="Arial"/>
                <w:sz w:val="14"/>
                <w:szCs w:val="14"/>
              </w:rPr>
            </w:pPr>
          </w:p>
        </w:tc>
        <w:tc>
          <w:tcPr>
            <w:tcW w:w="885" w:type="dxa"/>
            <w:tcBorders>
              <w:top w:val="nil"/>
              <w:left w:val="nil"/>
              <w:bottom w:val="nil"/>
              <w:right w:val="nil"/>
            </w:tcBorders>
            <w:shd w:val="clear" w:color="auto" w:fill="FAFAFA"/>
          </w:tcPr>
          <w:p w14:paraId="0BBD82A7" w14:textId="77777777" w:rsidR="00B30BBC" w:rsidRPr="002A72CD" w:rsidRDefault="00B30BBC" w:rsidP="004B1178">
            <w:pPr>
              <w:ind w:right="-72"/>
              <w:jc w:val="right"/>
              <w:rPr>
                <w:rFonts w:eastAsia="Arial Unicode MS" w:cs="Arial"/>
                <w:sz w:val="14"/>
                <w:szCs w:val="14"/>
              </w:rPr>
            </w:pPr>
          </w:p>
        </w:tc>
        <w:tc>
          <w:tcPr>
            <w:tcW w:w="993" w:type="dxa"/>
            <w:tcBorders>
              <w:top w:val="nil"/>
              <w:left w:val="nil"/>
              <w:bottom w:val="nil"/>
              <w:right w:val="nil"/>
            </w:tcBorders>
            <w:shd w:val="clear" w:color="auto" w:fill="auto"/>
          </w:tcPr>
          <w:p w14:paraId="004A0738" w14:textId="77777777" w:rsidR="00B30BBC" w:rsidRPr="002A72CD" w:rsidRDefault="00B30BBC" w:rsidP="004B1178">
            <w:pPr>
              <w:ind w:right="-72"/>
              <w:jc w:val="right"/>
              <w:rPr>
                <w:rFonts w:eastAsia="Arial Unicode MS" w:cs="Arial"/>
                <w:sz w:val="14"/>
                <w:szCs w:val="14"/>
              </w:rPr>
            </w:pPr>
          </w:p>
        </w:tc>
      </w:tr>
      <w:tr w:rsidR="00B30BBC" w:rsidRPr="002A72CD" w14:paraId="4C940FE3" w14:textId="77777777" w:rsidTr="00BE7669">
        <w:tc>
          <w:tcPr>
            <w:tcW w:w="3038" w:type="dxa"/>
            <w:tcBorders>
              <w:top w:val="nil"/>
              <w:left w:val="nil"/>
              <w:bottom w:val="nil"/>
              <w:right w:val="nil"/>
            </w:tcBorders>
            <w:shd w:val="clear" w:color="auto" w:fill="auto"/>
          </w:tcPr>
          <w:p w14:paraId="2ABFD41A" w14:textId="77777777" w:rsidR="00B30BBC" w:rsidRPr="002A72CD" w:rsidRDefault="00B30BBC" w:rsidP="003A2E37">
            <w:pPr>
              <w:ind w:left="-101" w:right="-72"/>
              <w:jc w:val="left"/>
              <w:rPr>
                <w:rFonts w:cs="Arial"/>
                <w:sz w:val="14"/>
                <w:szCs w:val="14"/>
              </w:rPr>
            </w:pPr>
            <w:r w:rsidRPr="002A72CD">
              <w:rPr>
                <w:rFonts w:cs="Arial"/>
                <w:sz w:val="14"/>
                <w:szCs w:val="14"/>
              </w:rPr>
              <w:t xml:space="preserve">   Principal NKG Co.,</w:t>
            </w:r>
            <w:r w:rsidR="00FC55D7" w:rsidRPr="002A72CD">
              <w:rPr>
                <w:rFonts w:cs="Arial"/>
                <w:sz w:val="14"/>
                <w:szCs w:val="14"/>
              </w:rPr>
              <w:t xml:space="preserve"> </w:t>
            </w:r>
            <w:r w:rsidRPr="002A72CD">
              <w:rPr>
                <w:rFonts w:cs="Arial"/>
                <w:sz w:val="14"/>
                <w:szCs w:val="14"/>
              </w:rPr>
              <w:t>Ltd</w:t>
            </w:r>
            <w:r w:rsidR="00CC60B6" w:rsidRPr="002A72CD">
              <w:rPr>
                <w:rFonts w:cs="Arial"/>
                <w:sz w:val="14"/>
                <w:szCs w:val="14"/>
              </w:rPr>
              <w:t>.</w:t>
            </w:r>
          </w:p>
        </w:tc>
        <w:tc>
          <w:tcPr>
            <w:tcW w:w="1170" w:type="dxa"/>
            <w:tcBorders>
              <w:top w:val="nil"/>
              <w:left w:val="nil"/>
              <w:bottom w:val="nil"/>
              <w:right w:val="nil"/>
            </w:tcBorders>
            <w:shd w:val="clear" w:color="auto" w:fill="auto"/>
          </w:tcPr>
          <w:p w14:paraId="1C38B251" w14:textId="77777777" w:rsidR="00B30BBC" w:rsidRPr="002A72CD" w:rsidRDefault="00B30BBC" w:rsidP="003A2E37">
            <w:pPr>
              <w:jc w:val="center"/>
              <w:rPr>
                <w:rFonts w:eastAsia="Arial Unicode MS" w:cs="Arial"/>
                <w:sz w:val="14"/>
                <w:szCs w:val="14"/>
              </w:rPr>
            </w:pPr>
            <w:r w:rsidRPr="002A72CD">
              <w:rPr>
                <w:rFonts w:cs="Arial"/>
                <w:sz w:val="14"/>
                <w:szCs w:val="14"/>
              </w:rPr>
              <w:t>Thailand</w:t>
            </w:r>
          </w:p>
        </w:tc>
        <w:tc>
          <w:tcPr>
            <w:tcW w:w="1008" w:type="dxa"/>
            <w:tcBorders>
              <w:top w:val="nil"/>
              <w:left w:val="nil"/>
              <w:bottom w:val="nil"/>
              <w:right w:val="nil"/>
            </w:tcBorders>
            <w:shd w:val="clear" w:color="auto" w:fill="auto"/>
          </w:tcPr>
          <w:p w14:paraId="461D867C" w14:textId="77777777" w:rsidR="004B1178" w:rsidRPr="002A72CD" w:rsidRDefault="002E4E48" w:rsidP="004B1178">
            <w:pPr>
              <w:ind w:right="-72"/>
              <w:jc w:val="center"/>
              <w:rPr>
                <w:rFonts w:cs="Arial"/>
                <w:sz w:val="14"/>
                <w:szCs w:val="14"/>
              </w:rPr>
            </w:pPr>
            <w:r w:rsidRPr="002A72CD">
              <w:rPr>
                <w:rFonts w:cs="Arial"/>
                <w:sz w:val="14"/>
                <w:szCs w:val="14"/>
              </w:rPr>
              <w:t>Medical</w:t>
            </w:r>
          </w:p>
          <w:p w14:paraId="75BD15F4" w14:textId="77777777" w:rsidR="00B30BBC" w:rsidRPr="002A72CD" w:rsidRDefault="002E4E48" w:rsidP="004B1178">
            <w:pPr>
              <w:ind w:right="-72"/>
              <w:jc w:val="center"/>
              <w:rPr>
                <w:rFonts w:cs="Arial"/>
                <w:b/>
                <w:bCs/>
                <w:sz w:val="14"/>
                <w:szCs w:val="14"/>
              </w:rPr>
            </w:pPr>
            <w:r w:rsidRPr="002A72CD">
              <w:rPr>
                <w:rFonts w:cs="Arial"/>
                <w:sz w:val="14"/>
                <w:szCs w:val="14"/>
              </w:rPr>
              <w:t>Service</w:t>
            </w:r>
            <w:r w:rsidR="00AD714A" w:rsidRPr="002A72CD">
              <w:rPr>
                <w:rFonts w:cs="Arial"/>
                <w:sz w:val="14"/>
                <w:szCs w:val="14"/>
              </w:rPr>
              <w:t>s</w:t>
            </w:r>
          </w:p>
        </w:tc>
        <w:tc>
          <w:tcPr>
            <w:tcW w:w="840" w:type="dxa"/>
            <w:tcBorders>
              <w:top w:val="nil"/>
              <w:left w:val="nil"/>
              <w:bottom w:val="nil"/>
              <w:right w:val="nil"/>
            </w:tcBorders>
            <w:shd w:val="clear" w:color="auto" w:fill="FAFAFA"/>
          </w:tcPr>
          <w:p w14:paraId="72001E22" w14:textId="77777777" w:rsidR="00B30BBC" w:rsidRPr="002A72CD" w:rsidRDefault="00DB4828" w:rsidP="004B1178">
            <w:pPr>
              <w:ind w:right="-72"/>
              <w:jc w:val="right"/>
              <w:rPr>
                <w:rFonts w:cs="Arial"/>
                <w:sz w:val="14"/>
                <w:szCs w:val="14"/>
                <w:lang w:val="en-GB"/>
              </w:rPr>
            </w:pPr>
            <w:r>
              <w:rPr>
                <w:rFonts w:cs="Arial"/>
                <w:sz w:val="14"/>
                <w:szCs w:val="14"/>
                <w:lang w:val="en-GB"/>
              </w:rPr>
              <w:t>51.00</w:t>
            </w:r>
          </w:p>
        </w:tc>
        <w:tc>
          <w:tcPr>
            <w:tcW w:w="1002" w:type="dxa"/>
            <w:tcBorders>
              <w:top w:val="nil"/>
              <w:left w:val="nil"/>
              <w:bottom w:val="nil"/>
              <w:right w:val="nil"/>
            </w:tcBorders>
            <w:shd w:val="clear" w:color="auto" w:fill="auto"/>
          </w:tcPr>
          <w:p w14:paraId="0990FF28" w14:textId="77777777" w:rsidR="00B30BBC" w:rsidRPr="002A72CD" w:rsidRDefault="00B30BBC" w:rsidP="004B1178">
            <w:pPr>
              <w:ind w:right="-72"/>
              <w:jc w:val="right"/>
              <w:rPr>
                <w:rFonts w:cs="Arial"/>
                <w:sz w:val="14"/>
                <w:szCs w:val="14"/>
              </w:rPr>
            </w:pPr>
            <w:r w:rsidRPr="002A72CD">
              <w:rPr>
                <w:rFonts w:cs="Arial"/>
                <w:sz w:val="14"/>
                <w:szCs w:val="14"/>
              </w:rPr>
              <w:t>-</w:t>
            </w:r>
          </w:p>
        </w:tc>
        <w:tc>
          <w:tcPr>
            <w:tcW w:w="885" w:type="dxa"/>
            <w:tcBorders>
              <w:top w:val="nil"/>
              <w:left w:val="nil"/>
              <w:bottom w:val="nil"/>
              <w:right w:val="nil"/>
            </w:tcBorders>
            <w:shd w:val="clear" w:color="auto" w:fill="FAFAFA"/>
          </w:tcPr>
          <w:p w14:paraId="1A995E4D" w14:textId="77777777" w:rsidR="00B30BBC" w:rsidRPr="002A72CD" w:rsidRDefault="00DB4828" w:rsidP="004B1178">
            <w:pPr>
              <w:ind w:right="-72"/>
              <w:jc w:val="right"/>
              <w:rPr>
                <w:rFonts w:eastAsia="Arial Unicode MS" w:cs="Arial"/>
                <w:sz w:val="14"/>
                <w:szCs w:val="14"/>
              </w:rPr>
            </w:pPr>
            <w:r>
              <w:rPr>
                <w:rFonts w:ascii="Browallia New" w:eastAsia="Arial Unicode MS" w:hAnsi="Browallia New" w:cs="Browallia New"/>
                <w:lang w:val="en-GB"/>
              </w:rPr>
              <w:t>5,099,800</w:t>
            </w:r>
          </w:p>
        </w:tc>
        <w:tc>
          <w:tcPr>
            <w:tcW w:w="993" w:type="dxa"/>
            <w:tcBorders>
              <w:top w:val="nil"/>
              <w:left w:val="nil"/>
              <w:bottom w:val="nil"/>
              <w:right w:val="nil"/>
            </w:tcBorders>
            <w:shd w:val="clear" w:color="auto" w:fill="auto"/>
          </w:tcPr>
          <w:p w14:paraId="08C36F5E" w14:textId="77777777" w:rsidR="00B30BBC" w:rsidRPr="002A72CD" w:rsidRDefault="00552FD9" w:rsidP="004B1178">
            <w:pPr>
              <w:ind w:right="-72"/>
              <w:jc w:val="right"/>
              <w:rPr>
                <w:rFonts w:eastAsia="Arial Unicode MS" w:cs="Arial"/>
                <w:sz w:val="14"/>
                <w:szCs w:val="14"/>
              </w:rPr>
            </w:pPr>
            <w:r w:rsidRPr="002A72CD">
              <w:rPr>
                <w:rFonts w:eastAsia="Arial Unicode MS" w:cs="Arial"/>
                <w:sz w:val="14"/>
                <w:szCs w:val="14"/>
              </w:rPr>
              <w:t>-</w:t>
            </w:r>
          </w:p>
        </w:tc>
      </w:tr>
      <w:tr w:rsidR="00B30BBC" w:rsidRPr="002A72CD" w14:paraId="38937B9F" w14:textId="77777777" w:rsidTr="00BE7669">
        <w:tc>
          <w:tcPr>
            <w:tcW w:w="3038" w:type="dxa"/>
            <w:tcBorders>
              <w:top w:val="nil"/>
              <w:left w:val="nil"/>
              <w:bottom w:val="nil"/>
              <w:right w:val="nil"/>
            </w:tcBorders>
            <w:shd w:val="clear" w:color="auto" w:fill="auto"/>
          </w:tcPr>
          <w:p w14:paraId="67324DC8" w14:textId="77777777" w:rsidR="00B30BBC" w:rsidRPr="002A72CD" w:rsidRDefault="00B30BBC" w:rsidP="003A2E37">
            <w:pPr>
              <w:ind w:left="32" w:hanging="32"/>
              <w:rPr>
                <w:rFonts w:eastAsia="Arial Unicode MS" w:cs="Arial"/>
                <w:sz w:val="14"/>
                <w:szCs w:val="14"/>
              </w:rPr>
            </w:pPr>
          </w:p>
        </w:tc>
        <w:tc>
          <w:tcPr>
            <w:tcW w:w="1170" w:type="dxa"/>
            <w:tcBorders>
              <w:top w:val="nil"/>
              <w:left w:val="nil"/>
              <w:bottom w:val="nil"/>
              <w:right w:val="nil"/>
            </w:tcBorders>
            <w:shd w:val="clear" w:color="auto" w:fill="auto"/>
          </w:tcPr>
          <w:p w14:paraId="0FDED517" w14:textId="77777777" w:rsidR="00B30BBC" w:rsidRPr="002A72CD" w:rsidRDefault="00B30BBC" w:rsidP="00DC6997">
            <w:pPr>
              <w:rPr>
                <w:rFonts w:eastAsia="Arial Unicode MS" w:cs="Arial"/>
                <w:sz w:val="14"/>
                <w:szCs w:val="14"/>
              </w:rPr>
            </w:pPr>
          </w:p>
        </w:tc>
        <w:tc>
          <w:tcPr>
            <w:tcW w:w="1008" w:type="dxa"/>
            <w:tcBorders>
              <w:top w:val="nil"/>
              <w:left w:val="nil"/>
              <w:bottom w:val="nil"/>
              <w:right w:val="nil"/>
            </w:tcBorders>
            <w:shd w:val="clear" w:color="auto" w:fill="auto"/>
          </w:tcPr>
          <w:p w14:paraId="72A18841" w14:textId="77777777" w:rsidR="00B30BBC" w:rsidRPr="002A72CD" w:rsidRDefault="00B30BBC" w:rsidP="004B1178">
            <w:pPr>
              <w:jc w:val="center"/>
              <w:rPr>
                <w:rFonts w:eastAsia="Arial Unicode MS" w:cs="Arial"/>
                <w:sz w:val="14"/>
                <w:szCs w:val="14"/>
              </w:rPr>
            </w:pPr>
          </w:p>
        </w:tc>
        <w:tc>
          <w:tcPr>
            <w:tcW w:w="840" w:type="dxa"/>
            <w:tcBorders>
              <w:top w:val="nil"/>
              <w:left w:val="nil"/>
              <w:bottom w:val="nil"/>
              <w:right w:val="nil"/>
            </w:tcBorders>
            <w:shd w:val="clear" w:color="auto" w:fill="FAFAFA"/>
          </w:tcPr>
          <w:p w14:paraId="39F50898" w14:textId="77777777" w:rsidR="00B30BBC" w:rsidRPr="002A72CD" w:rsidRDefault="00B30BBC" w:rsidP="004B1178">
            <w:pPr>
              <w:ind w:right="-72"/>
              <w:jc w:val="right"/>
              <w:rPr>
                <w:rFonts w:eastAsia="Arial Unicode MS" w:cs="Arial"/>
                <w:sz w:val="14"/>
                <w:szCs w:val="14"/>
              </w:rPr>
            </w:pPr>
          </w:p>
        </w:tc>
        <w:tc>
          <w:tcPr>
            <w:tcW w:w="1002" w:type="dxa"/>
            <w:tcBorders>
              <w:top w:val="nil"/>
              <w:left w:val="nil"/>
              <w:bottom w:val="nil"/>
              <w:right w:val="nil"/>
            </w:tcBorders>
            <w:shd w:val="clear" w:color="auto" w:fill="auto"/>
          </w:tcPr>
          <w:p w14:paraId="0857871D" w14:textId="77777777" w:rsidR="00B30BBC" w:rsidRPr="002A72CD" w:rsidRDefault="00B30BBC" w:rsidP="004B1178">
            <w:pPr>
              <w:ind w:right="-72"/>
              <w:jc w:val="right"/>
              <w:rPr>
                <w:rFonts w:eastAsia="Arial Unicode MS" w:cs="Arial"/>
                <w:sz w:val="14"/>
                <w:szCs w:val="14"/>
              </w:rPr>
            </w:pPr>
          </w:p>
        </w:tc>
        <w:tc>
          <w:tcPr>
            <w:tcW w:w="885" w:type="dxa"/>
            <w:tcBorders>
              <w:top w:val="nil"/>
              <w:left w:val="nil"/>
              <w:bottom w:val="nil"/>
              <w:right w:val="nil"/>
            </w:tcBorders>
            <w:shd w:val="clear" w:color="auto" w:fill="FAFAFA"/>
          </w:tcPr>
          <w:p w14:paraId="20E7197C" w14:textId="77777777" w:rsidR="00B30BBC" w:rsidRPr="002A72CD" w:rsidRDefault="00B30BBC" w:rsidP="004B1178">
            <w:pPr>
              <w:ind w:right="-72"/>
              <w:jc w:val="right"/>
              <w:rPr>
                <w:rFonts w:eastAsia="Arial Unicode MS" w:cs="Arial"/>
                <w:sz w:val="14"/>
                <w:szCs w:val="14"/>
              </w:rPr>
            </w:pPr>
          </w:p>
        </w:tc>
        <w:tc>
          <w:tcPr>
            <w:tcW w:w="993" w:type="dxa"/>
            <w:tcBorders>
              <w:top w:val="nil"/>
              <w:left w:val="nil"/>
              <w:bottom w:val="nil"/>
              <w:right w:val="nil"/>
            </w:tcBorders>
            <w:shd w:val="clear" w:color="auto" w:fill="auto"/>
          </w:tcPr>
          <w:p w14:paraId="5CC97B7E" w14:textId="77777777" w:rsidR="00B30BBC" w:rsidRPr="002A72CD" w:rsidRDefault="00B30BBC" w:rsidP="004B1178">
            <w:pPr>
              <w:ind w:right="-72"/>
              <w:jc w:val="right"/>
              <w:rPr>
                <w:rFonts w:eastAsia="Arial Unicode MS" w:cs="Arial"/>
                <w:sz w:val="14"/>
                <w:szCs w:val="14"/>
              </w:rPr>
            </w:pPr>
          </w:p>
        </w:tc>
      </w:tr>
      <w:tr w:rsidR="00B30BBC" w:rsidRPr="002A72CD" w14:paraId="194AE4A4" w14:textId="77777777" w:rsidTr="00BE7669">
        <w:tc>
          <w:tcPr>
            <w:tcW w:w="3038" w:type="dxa"/>
            <w:tcBorders>
              <w:top w:val="nil"/>
              <w:left w:val="nil"/>
              <w:bottom w:val="nil"/>
              <w:right w:val="nil"/>
            </w:tcBorders>
            <w:shd w:val="clear" w:color="auto" w:fill="auto"/>
          </w:tcPr>
          <w:p w14:paraId="0CFA5D5A" w14:textId="60BBE95F" w:rsidR="00B30BBC" w:rsidRPr="002A72CD" w:rsidRDefault="00B30BBC" w:rsidP="003A2E37">
            <w:pPr>
              <w:ind w:left="-101" w:right="-72"/>
              <w:jc w:val="left"/>
              <w:rPr>
                <w:rFonts w:cs="Arial"/>
                <w:b/>
                <w:bCs/>
                <w:sz w:val="14"/>
                <w:szCs w:val="14"/>
                <w:cs/>
              </w:rPr>
            </w:pPr>
            <w:r w:rsidRPr="002A72CD">
              <w:rPr>
                <w:rFonts w:cs="Arial"/>
                <w:b/>
                <w:bCs/>
                <w:sz w:val="14"/>
                <w:szCs w:val="14"/>
              </w:rPr>
              <w:t xml:space="preserve">Indirect holding: </w:t>
            </w:r>
            <w:r w:rsidR="002A7C01">
              <w:rPr>
                <w:rFonts w:cs="Arial"/>
                <w:b/>
                <w:bCs/>
                <w:sz w:val="14"/>
                <w:szCs w:val="14"/>
              </w:rPr>
              <w:t>S</w:t>
            </w:r>
            <w:r w:rsidRPr="002A72CD">
              <w:rPr>
                <w:rFonts w:cs="Arial"/>
                <w:b/>
                <w:bCs/>
                <w:sz w:val="14"/>
                <w:szCs w:val="14"/>
              </w:rPr>
              <w:t>ubsidiar</w:t>
            </w:r>
            <w:r w:rsidR="002A7C01">
              <w:rPr>
                <w:rFonts w:cs="Arial"/>
                <w:b/>
                <w:bCs/>
                <w:sz w:val="14"/>
                <w:szCs w:val="14"/>
              </w:rPr>
              <w:t>ies</w:t>
            </w:r>
            <w:r w:rsidRPr="002A72CD">
              <w:rPr>
                <w:rFonts w:cs="Arial"/>
                <w:b/>
                <w:bCs/>
                <w:sz w:val="14"/>
                <w:szCs w:val="14"/>
              </w:rPr>
              <w:t xml:space="preserve"> under </w:t>
            </w:r>
          </w:p>
        </w:tc>
        <w:tc>
          <w:tcPr>
            <w:tcW w:w="1170" w:type="dxa"/>
            <w:tcBorders>
              <w:top w:val="nil"/>
              <w:left w:val="nil"/>
              <w:bottom w:val="nil"/>
              <w:right w:val="nil"/>
            </w:tcBorders>
            <w:shd w:val="clear" w:color="auto" w:fill="auto"/>
          </w:tcPr>
          <w:p w14:paraId="7BDC1052" w14:textId="77777777" w:rsidR="00B30BBC" w:rsidRPr="002A72CD" w:rsidRDefault="00B30BBC" w:rsidP="00DC6997">
            <w:pPr>
              <w:rPr>
                <w:rFonts w:eastAsia="Arial Unicode MS" w:cs="Arial"/>
                <w:b/>
                <w:bCs/>
                <w:sz w:val="14"/>
                <w:szCs w:val="14"/>
              </w:rPr>
            </w:pPr>
          </w:p>
        </w:tc>
        <w:tc>
          <w:tcPr>
            <w:tcW w:w="1008" w:type="dxa"/>
            <w:tcBorders>
              <w:top w:val="nil"/>
              <w:left w:val="nil"/>
              <w:bottom w:val="nil"/>
              <w:right w:val="nil"/>
            </w:tcBorders>
            <w:shd w:val="clear" w:color="auto" w:fill="auto"/>
          </w:tcPr>
          <w:p w14:paraId="446B16B2" w14:textId="77777777" w:rsidR="00B30BBC" w:rsidRPr="002A72CD" w:rsidRDefault="00B30BBC" w:rsidP="004B1178">
            <w:pPr>
              <w:jc w:val="center"/>
              <w:rPr>
                <w:rFonts w:eastAsia="Arial Unicode MS" w:cs="Arial"/>
                <w:b/>
                <w:bCs/>
                <w:sz w:val="14"/>
                <w:szCs w:val="14"/>
              </w:rPr>
            </w:pPr>
          </w:p>
        </w:tc>
        <w:tc>
          <w:tcPr>
            <w:tcW w:w="840" w:type="dxa"/>
            <w:tcBorders>
              <w:top w:val="nil"/>
              <w:left w:val="nil"/>
              <w:bottom w:val="nil"/>
              <w:right w:val="nil"/>
            </w:tcBorders>
            <w:shd w:val="clear" w:color="auto" w:fill="FAFAFA"/>
          </w:tcPr>
          <w:p w14:paraId="5B527CB6" w14:textId="77777777" w:rsidR="00B30BBC" w:rsidRPr="002A72CD" w:rsidRDefault="00B30BBC" w:rsidP="004B1178">
            <w:pPr>
              <w:ind w:right="-72"/>
              <w:jc w:val="right"/>
              <w:rPr>
                <w:rFonts w:eastAsia="Arial Unicode MS" w:cs="Arial"/>
                <w:b/>
                <w:bCs/>
                <w:sz w:val="14"/>
                <w:szCs w:val="14"/>
              </w:rPr>
            </w:pPr>
          </w:p>
        </w:tc>
        <w:tc>
          <w:tcPr>
            <w:tcW w:w="1002" w:type="dxa"/>
            <w:tcBorders>
              <w:top w:val="nil"/>
              <w:left w:val="nil"/>
              <w:bottom w:val="nil"/>
              <w:right w:val="nil"/>
            </w:tcBorders>
            <w:shd w:val="clear" w:color="auto" w:fill="auto"/>
          </w:tcPr>
          <w:p w14:paraId="068727FD" w14:textId="77777777" w:rsidR="00B30BBC" w:rsidRPr="002A72CD" w:rsidRDefault="00B30BBC" w:rsidP="004B1178">
            <w:pPr>
              <w:ind w:right="-72"/>
              <w:jc w:val="right"/>
              <w:rPr>
                <w:rFonts w:eastAsia="Arial Unicode MS" w:cs="Arial"/>
                <w:b/>
                <w:bCs/>
                <w:sz w:val="14"/>
                <w:szCs w:val="14"/>
              </w:rPr>
            </w:pPr>
          </w:p>
        </w:tc>
        <w:tc>
          <w:tcPr>
            <w:tcW w:w="885" w:type="dxa"/>
            <w:tcBorders>
              <w:top w:val="nil"/>
              <w:left w:val="nil"/>
              <w:bottom w:val="nil"/>
              <w:right w:val="nil"/>
            </w:tcBorders>
            <w:shd w:val="clear" w:color="auto" w:fill="FAFAFA"/>
          </w:tcPr>
          <w:p w14:paraId="0A15CE89" w14:textId="77777777" w:rsidR="00B30BBC" w:rsidRPr="002A72CD" w:rsidRDefault="00B30BBC" w:rsidP="004B1178">
            <w:pPr>
              <w:ind w:right="-72"/>
              <w:jc w:val="right"/>
              <w:rPr>
                <w:rFonts w:eastAsia="Arial Unicode MS" w:cs="Arial"/>
                <w:b/>
                <w:bCs/>
                <w:sz w:val="14"/>
                <w:szCs w:val="14"/>
              </w:rPr>
            </w:pPr>
          </w:p>
        </w:tc>
        <w:tc>
          <w:tcPr>
            <w:tcW w:w="993" w:type="dxa"/>
            <w:tcBorders>
              <w:top w:val="nil"/>
              <w:left w:val="nil"/>
              <w:bottom w:val="nil"/>
              <w:right w:val="nil"/>
            </w:tcBorders>
            <w:shd w:val="clear" w:color="auto" w:fill="auto"/>
          </w:tcPr>
          <w:p w14:paraId="01A10509" w14:textId="77777777" w:rsidR="00B30BBC" w:rsidRPr="002A72CD" w:rsidRDefault="00B30BBC" w:rsidP="004B1178">
            <w:pPr>
              <w:ind w:right="-72"/>
              <w:jc w:val="right"/>
              <w:rPr>
                <w:rFonts w:eastAsia="Arial Unicode MS" w:cs="Arial"/>
                <w:b/>
                <w:bCs/>
                <w:sz w:val="14"/>
                <w:szCs w:val="14"/>
              </w:rPr>
            </w:pPr>
          </w:p>
        </w:tc>
      </w:tr>
      <w:tr w:rsidR="00B30BBC" w:rsidRPr="002A72CD" w14:paraId="6C2A2FFA" w14:textId="77777777" w:rsidTr="00BE7669">
        <w:tc>
          <w:tcPr>
            <w:tcW w:w="3038" w:type="dxa"/>
            <w:tcBorders>
              <w:top w:val="nil"/>
              <w:left w:val="nil"/>
              <w:bottom w:val="nil"/>
              <w:right w:val="nil"/>
            </w:tcBorders>
            <w:shd w:val="clear" w:color="auto" w:fill="auto"/>
          </w:tcPr>
          <w:p w14:paraId="69322E29" w14:textId="77777777" w:rsidR="00B30BBC" w:rsidRPr="002A72CD" w:rsidRDefault="00B30BBC" w:rsidP="003A2E37">
            <w:pPr>
              <w:ind w:left="-101" w:right="-72"/>
              <w:jc w:val="left"/>
              <w:rPr>
                <w:rFonts w:cs="Arial"/>
                <w:b/>
                <w:bCs/>
                <w:sz w:val="14"/>
                <w:szCs w:val="14"/>
                <w:lang w:val="en-GB"/>
              </w:rPr>
            </w:pPr>
            <w:r w:rsidRPr="002A72CD">
              <w:rPr>
                <w:rFonts w:cs="Arial"/>
                <w:b/>
                <w:bCs/>
                <w:sz w:val="14"/>
                <w:szCs w:val="14"/>
                <w:lang w:val="en-GB"/>
              </w:rPr>
              <w:t xml:space="preserve">   V Brilliant Group Holding Co., Ltd.</w:t>
            </w:r>
          </w:p>
        </w:tc>
        <w:tc>
          <w:tcPr>
            <w:tcW w:w="1170" w:type="dxa"/>
            <w:tcBorders>
              <w:top w:val="nil"/>
              <w:left w:val="nil"/>
              <w:bottom w:val="nil"/>
              <w:right w:val="nil"/>
            </w:tcBorders>
            <w:shd w:val="clear" w:color="auto" w:fill="auto"/>
          </w:tcPr>
          <w:p w14:paraId="4521C448" w14:textId="77777777" w:rsidR="00B30BBC" w:rsidRPr="002A72CD" w:rsidRDefault="00B30BBC" w:rsidP="00DC6997">
            <w:pPr>
              <w:rPr>
                <w:rFonts w:eastAsia="Arial Unicode MS" w:cs="Arial"/>
                <w:b/>
                <w:bCs/>
                <w:sz w:val="14"/>
                <w:szCs w:val="14"/>
              </w:rPr>
            </w:pPr>
          </w:p>
        </w:tc>
        <w:tc>
          <w:tcPr>
            <w:tcW w:w="1008" w:type="dxa"/>
            <w:tcBorders>
              <w:top w:val="nil"/>
              <w:left w:val="nil"/>
              <w:bottom w:val="nil"/>
              <w:right w:val="nil"/>
            </w:tcBorders>
            <w:shd w:val="clear" w:color="auto" w:fill="auto"/>
          </w:tcPr>
          <w:p w14:paraId="3B73D72C" w14:textId="77777777" w:rsidR="00B30BBC" w:rsidRPr="002A72CD" w:rsidRDefault="00B30BBC" w:rsidP="004B1178">
            <w:pPr>
              <w:jc w:val="center"/>
              <w:rPr>
                <w:rFonts w:eastAsia="Arial Unicode MS" w:cs="Arial"/>
                <w:b/>
                <w:bCs/>
                <w:sz w:val="14"/>
                <w:szCs w:val="14"/>
              </w:rPr>
            </w:pPr>
          </w:p>
        </w:tc>
        <w:tc>
          <w:tcPr>
            <w:tcW w:w="840" w:type="dxa"/>
            <w:tcBorders>
              <w:top w:val="nil"/>
              <w:left w:val="nil"/>
              <w:bottom w:val="nil"/>
              <w:right w:val="nil"/>
            </w:tcBorders>
            <w:shd w:val="clear" w:color="auto" w:fill="FAFAFA"/>
          </w:tcPr>
          <w:p w14:paraId="661284BB" w14:textId="77777777" w:rsidR="00B30BBC" w:rsidRPr="002A72CD" w:rsidRDefault="00B30BBC" w:rsidP="004B1178">
            <w:pPr>
              <w:ind w:right="-72"/>
              <w:jc w:val="right"/>
              <w:rPr>
                <w:rFonts w:eastAsia="Arial Unicode MS" w:cs="Arial"/>
                <w:b/>
                <w:bCs/>
                <w:sz w:val="14"/>
                <w:szCs w:val="14"/>
              </w:rPr>
            </w:pPr>
          </w:p>
        </w:tc>
        <w:tc>
          <w:tcPr>
            <w:tcW w:w="1002" w:type="dxa"/>
            <w:tcBorders>
              <w:top w:val="nil"/>
              <w:left w:val="nil"/>
              <w:bottom w:val="nil"/>
              <w:right w:val="nil"/>
            </w:tcBorders>
            <w:shd w:val="clear" w:color="auto" w:fill="auto"/>
          </w:tcPr>
          <w:p w14:paraId="6F7ADA4A" w14:textId="77777777" w:rsidR="00B30BBC" w:rsidRPr="002A72CD" w:rsidRDefault="00B30BBC" w:rsidP="004B1178">
            <w:pPr>
              <w:ind w:right="-72"/>
              <w:jc w:val="right"/>
              <w:rPr>
                <w:rFonts w:eastAsia="Arial Unicode MS" w:cs="Arial"/>
                <w:b/>
                <w:bCs/>
                <w:sz w:val="14"/>
                <w:szCs w:val="14"/>
              </w:rPr>
            </w:pPr>
          </w:p>
        </w:tc>
        <w:tc>
          <w:tcPr>
            <w:tcW w:w="885" w:type="dxa"/>
            <w:tcBorders>
              <w:top w:val="nil"/>
              <w:left w:val="nil"/>
              <w:bottom w:val="nil"/>
              <w:right w:val="nil"/>
            </w:tcBorders>
            <w:shd w:val="clear" w:color="auto" w:fill="FAFAFA"/>
          </w:tcPr>
          <w:p w14:paraId="57153959" w14:textId="1B92DB67" w:rsidR="00B30BBC" w:rsidRPr="002A72CD" w:rsidRDefault="00B30BBC" w:rsidP="004B1178">
            <w:pPr>
              <w:ind w:right="-72"/>
              <w:jc w:val="right"/>
              <w:rPr>
                <w:rFonts w:eastAsia="Arial Unicode MS" w:cs="Arial"/>
                <w:b/>
                <w:bCs/>
                <w:sz w:val="14"/>
                <w:szCs w:val="14"/>
              </w:rPr>
            </w:pPr>
          </w:p>
        </w:tc>
        <w:tc>
          <w:tcPr>
            <w:tcW w:w="993" w:type="dxa"/>
            <w:tcBorders>
              <w:top w:val="nil"/>
              <w:left w:val="nil"/>
              <w:bottom w:val="nil"/>
              <w:right w:val="nil"/>
            </w:tcBorders>
            <w:shd w:val="clear" w:color="auto" w:fill="auto"/>
          </w:tcPr>
          <w:p w14:paraId="6445FDE5" w14:textId="77777777" w:rsidR="00B30BBC" w:rsidRPr="002A72CD" w:rsidRDefault="00B30BBC" w:rsidP="004B1178">
            <w:pPr>
              <w:ind w:right="-72"/>
              <w:jc w:val="right"/>
              <w:rPr>
                <w:rFonts w:eastAsia="Arial Unicode MS" w:cs="Arial"/>
                <w:b/>
                <w:bCs/>
                <w:sz w:val="14"/>
                <w:szCs w:val="14"/>
              </w:rPr>
            </w:pPr>
          </w:p>
        </w:tc>
      </w:tr>
      <w:tr w:rsidR="00DC3FFC" w:rsidRPr="002A72CD" w14:paraId="5E9FB033" w14:textId="77777777" w:rsidTr="00BE7669">
        <w:tc>
          <w:tcPr>
            <w:tcW w:w="3038" w:type="dxa"/>
            <w:tcBorders>
              <w:top w:val="nil"/>
              <w:left w:val="nil"/>
              <w:bottom w:val="nil"/>
              <w:right w:val="nil"/>
            </w:tcBorders>
            <w:shd w:val="clear" w:color="auto" w:fill="auto"/>
          </w:tcPr>
          <w:p w14:paraId="297F7857" w14:textId="6CAEF453" w:rsidR="00DC3FFC" w:rsidRPr="002A72CD" w:rsidRDefault="00DC3FFC" w:rsidP="00DC3FFC">
            <w:pPr>
              <w:ind w:left="-101" w:right="-72"/>
              <w:jc w:val="left"/>
              <w:rPr>
                <w:rFonts w:cs="Arial"/>
                <w:sz w:val="14"/>
                <w:szCs w:val="14"/>
                <w:lang w:val="en-GB"/>
              </w:rPr>
            </w:pPr>
            <w:r>
              <w:rPr>
                <w:rFonts w:cs="Arial"/>
                <w:sz w:val="14"/>
                <w:szCs w:val="14"/>
                <w:lang w:val="en-GB"/>
              </w:rPr>
              <w:t xml:space="preserve">   </w:t>
            </w:r>
            <w:proofErr w:type="spellStart"/>
            <w:r>
              <w:rPr>
                <w:rFonts w:cs="Arial"/>
                <w:sz w:val="14"/>
                <w:szCs w:val="14"/>
                <w:lang w:val="en-GB"/>
              </w:rPr>
              <w:t>Udon</w:t>
            </w:r>
            <w:proofErr w:type="spellEnd"/>
            <w:r>
              <w:rPr>
                <w:rFonts w:cs="Arial"/>
                <w:sz w:val="14"/>
                <w:szCs w:val="14"/>
                <w:lang w:val="en-GB"/>
              </w:rPr>
              <w:t xml:space="preserve"> Business District </w:t>
            </w:r>
            <w:proofErr w:type="spellStart"/>
            <w:proofErr w:type="gramStart"/>
            <w:r>
              <w:rPr>
                <w:rFonts w:cs="Arial"/>
                <w:sz w:val="14"/>
                <w:szCs w:val="14"/>
                <w:lang w:val="en-GB"/>
              </w:rPr>
              <w:t>Co.,Ltd</w:t>
            </w:r>
            <w:proofErr w:type="spellEnd"/>
            <w:r w:rsidR="00BA42C9">
              <w:rPr>
                <w:rFonts w:cs="Arial"/>
                <w:sz w:val="14"/>
                <w:szCs w:val="14"/>
                <w:lang w:val="en-GB"/>
              </w:rPr>
              <w:t>.</w:t>
            </w:r>
            <w:proofErr w:type="gramEnd"/>
            <w:r>
              <w:rPr>
                <w:rFonts w:cs="Arial"/>
                <w:sz w:val="14"/>
                <w:szCs w:val="14"/>
                <w:lang w:val="en-GB"/>
              </w:rPr>
              <w:t xml:space="preserve"> </w:t>
            </w:r>
          </w:p>
        </w:tc>
        <w:tc>
          <w:tcPr>
            <w:tcW w:w="1170" w:type="dxa"/>
            <w:tcBorders>
              <w:top w:val="nil"/>
              <w:left w:val="nil"/>
              <w:bottom w:val="nil"/>
              <w:right w:val="nil"/>
            </w:tcBorders>
            <w:shd w:val="clear" w:color="auto" w:fill="auto"/>
          </w:tcPr>
          <w:p w14:paraId="1A387873" w14:textId="77777777" w:rsidR="00DC3FFC" w:rsidRPr="002A72CD" w:rsidRDefault="00DC3FFC" w:rsidP="00DC3FFC">
            <w:pPr>
              <w:jc w:val="center"/>
              <w:rPr>
                <w:rFonts w:eastAsia="Arial Unicode MS" w:cs="Arial"/>
                <w:sz w:val="14"/>
                <w:szCs w:val="14"/>
              </w:rPr>
            </w:pPr>
            <w:r w:rsidRPr="002A72CD">
              <w:rPr>
                <w:rFonts w:cs="Arial"/>
                <w:sz w:val="14"/>
                <w:szCs w:val="14"/>
              </w:rPr>
              <w:t>Thailand</w:t>
            </w:r>
          </w:p>
        </w:tc>
        <w:tc>
          <w:tcPr>
            <w:tcW w:w="1008" w:type="dxa"/>
            <w:tcBorders>
              <w:top w:val="nil"/>
              <w:left w:val="nil"/>
              <w:bottom w:val="nil"/>
              <w:right w:val="nil"/>
            </w:tcBorders>
            <w:shd w:val="clear" w:color="auto" w:fill="auto"/>
          </w:tcPr>
          <w:p w14:paraId="03719B43" w14:textId="0D542AFC" w:rsidR="00DC3FFC" w:rsidRPr="002A72CD" w:rsidRDefault="00DC3FFC" w:rsidP="00DC3FFC">
            <w:pPr>
              <w:ind w:right="-72"/>
              <w:jc w:val="center"/>
              <w:rPr>
                <w:rFonts w:cs="Arial"/>
                <w:sz w:val="14"/>
                <w:szCs w:val="14"/>
              </w:rPr>
            </w:pPr>
            <w:r w:rsidRPr="002A72CD">
              <w:rPr>
                <w:rFonts w:cs="Arial"/>
                <w:sz w:val="14"/>
                <w:szCs w:val="14"/>
              </w:rPr>
              <w:t xml:space="preserve">Property </w:t>
            </w:r>
            <w:r>
              <w:rPr>
                <w:rFonts w:cs="Arial"/>
                <w:sz w:val="14"/>
                <w:szCs w:val="14"/>
              </w:rPr>
              <w:t>development</w:t>
            </w:r>
          </w:p>
        </w:tc>
        <w:tc>
          <w:tcPr>
            <w:tcW w:w="840" w:type="dxa"/>
            <w:tcBorders>
              <w:top w:val="nil"/>
              <w:left w:val="nil"/>
              <w:bottom w:val="nil"/>
              <w:right w:val="nil"/>
            </w:tcBorders>
            <w:shd w:val="clear" w:color="auto" w:fill="FAFAFA"/>
          </w:tcPr>
          <w:p w14:paraId="385E17C2" w14:textId="056083DB" w:rsidR="00DC3FFC" w:rsidRPr="002A72CD" w:rsidRDefault="00DC3FFC" w:rsidP="00DC3FFC">
            <w:pPr>
              <w:ind w:right="-72"/>
              <w:jc w:val="right"/>
              <w:rPr>
                <w:rFonts w:cs="Arial"/>
                <w:sz w:val="14"/>
                <w:szCs w:val="14"/>
              </w:rPr>
            </w:pPr>
            <w:r>
              <w:rPr>
                <w:rFonts w:cs="Arial"/>
                <w:sz w:val="14"/>
                <w:szCs w:val="14"/>
              </w:rPr>
              <w:t>-</w:t>
            </w:r>
          </w:p>
        </w:tc>
        <w:tc>
          <w:tcPr>
            <w:tcW w:w="1002" w:type="dxa"/>
            <w:tcBorders>
              <w:top w:val="nil"/>
              <w:left w:val="nil"/>
              <w:bottom w:val="nil"/>
              <w:right w:val="nil"/>
            </w:tcBorders>
            <w:shd w:val="clear" w:color="auto" w:fill="auto"/>
          </w:tcPr>
          <w:p w14:paraId="0CC22CB8" w14:textId="77777777" w:rsidR="00DC3FFC" w:rsidRPr="002A72CD" w:rsidRDefault="00DC3FFC" w:rsidP="00DC3FFC">
            <w:pPr>
              <w:ind w:right="-72"/>
              <w:jc w:val="right"/>
              <w:rPr>
                <w:rFonts w:cs="Arial"/>
                <w:sz w:val="14"/>
                <w:szCs w:val="14"/>
              </w:rPr>
            </w:pPr>
            <w:r w:rsidRPr="002A72CD">
              <w:rPr>
                <w:rFonts w:cs="Arial"/>
                <w:sz w:val="14"/>
                <w:szCs w:val="14"/>
              </w:rPr>
              <w:t>99.99</w:t>
            </w:r>
          </w:p>
        </w:tc>
        <w:tc>
          <w:tcPr>
            <w:tcW w:w="885" w:type="dxa"/>
            <w:tcBorders>
              <w:top w:val="nil"/>
              <w:left w:val="nil"/>
              <w:bottom w:val="nil"/>
              <w:right w:val="nil"/>
            </w:tcBorders>
            <w:shd w:val="clear" w:color="auto" w:fill="FAFAFA"/>
          </w:tcPr>
          <w:p w14:paraId="103A4E03" w14:textId="6BF7B3B1" w:rsidR="00DC3FFC" w:rsidRPr="002A72CD" w:rsidRDefault="00DC3FFC" w:rsidP="00DC3FFC">
            <w:pPr>
              <w:ind w:right="-72"/>
              <w:jc w:val="right"/>
              <w:rPr>
                <w:rFonts w:eastAsia="Arial Unicode MS" w:cs="Arial"/>
                <w:sz w:val="14"/>
                <w:szCs w:val="14"/>
              </w:rPr>
            </w:pPr>
            <w:r>
              <w:rPr>
                <w:rFonts w:eastAsia="Arial Unicode MS" w:cs="Arial"/>
                <w:sz w:val="14"/>
                <w:szCs w:val="14"/>
              </w:rPr>
              <w:t>-</w:t>
            </w:r>
          </w:p>
        </w:tc>
        <w:tc>
          <w:tcPr>
            <w:tcW w:w="993" w:type="dxa"/>
            <w:tcBorders>
              <w:top w:val="nil"/>
              <w:left w:val="nil"/>
              <w:bottom w:val="nil"/>
              <w:right w:val="nil"/>
            </w:tcBorders>
            <w:shd w:val="clear" w:color="auto" w:fill="auto"/>
          </w:tcPr>
          <w:p w14:paraId="27CF814A" w14:textId="77777777" w:rsidR="00DC3FFC" w:rsidRPr="002A72CD" w:rsidRDefault="00DC3FFC" w:rsidP="00DC3FFC">
            <w:pPr>
              <w:ind w:right="-72"/>
              <w:jc w:val="right"/>
              <w:rPr>
                <w:rFonts w:eastAsia="Arial Unicode MS" w:cs="Arial"/>
                <w:sz w:val="14"/>
                <w:szCs w:val="14"/>
              </w:rPr>
            </w:pPr>
            <w:r w:rsidRPr="002A72CD">
              <w:rPr>
                <w:rFonts w:eastAsia="Arial Unicode MS" w:cs="Arial"/>
                <w:sz w:val="14"/>
                <w:szCs w:val="14"/>
              </w:rPr>
              <w:t>-</w:t>
            </w:r>
          </w:p>
        </w:tc>
      </w:tr>
      <w:tr w:rsidR="00DC3FFC" w:rsidRPr="002A72CD" w14:paraId="350D496B" w14:textId="77777777" w:rsidTr="00BE7669">
        <w:tc>
          <w:tcPr>
            <w:tcW w:w="3038" w:type="dxa"/>
            <w:tcBorders>
              <w:top w:val="nil"/>
              <w:left w:val="nil"/>
              <w:bottom w:val="nil"/>
              <w:right w:val="nil"/>
            </w:tcBorders>
            <w:shd w:val="clear" w:color="auto" w:fill="auto"/>
          </w:tcPr>
          <w:p w14:paraId="48C89DB0" w14:textId="469FE693" w:rsidR="00DC3FFC" w:rsidRPr="002A72CD" w:rsidRDefault="00DC3FFC" w:rsidP="00DC3FFC">
            <w:pPr>
              <w:ind w:left="-101" w:right="-72"/>
              <w:jc w:val="left"/>
              <w:rPr>
                <w:rFonts w:cs="Arial"/>
                <w:sz w:val="14"/>
                <w:szCs w:val="14"/>
                <w:lang w:val="en-GB"/>
              </w:rPr>
            </w:pPr>
            <w:r>
              <w:rPr>
                <w:rFonts w:cs="Arial"/>
                <w:sz w:val="14"/>
                <w:szCs w:val="14"/>
                <w:lang w:val="en-GB"/>
              </w:rPr>
              <w:t xml:space="preserve">   </w:t>
            </w:r>
            <w:r w:rsidRPr="002A72CD">
              <w:rPr>
                <w:rFonts w:cs="Arial"/>
                <w:sz w:val="14"/>
                <w:szCs w:val="14"/>
                <w:lang w:val="en-GB"/>
              </w:rPr>
              <w:t>V33 Co., Ltd.</w:t>
            </w:r>
          </w:p>
        </w:tc>
        <w:tc>
          <w:tcPr>
            <w:tcW w:w="1170" w:type="dxa"/>
            <w:tcBorders>
              <w:top w:val="nil"/>
              <w:left w:val="nil"/>
              <w:bottom w:val="nil"/>
              <w:right w:val="nil"/>
            </w:tcBorders>
            <w:shd w:val="clear" w:color="auto" w:fill="auto"/>
          </w:tcPr>
          <w:p w14:paraId="53564878" w14:textId="66EA4FE8" w:rsidR="00DC3FFC" w:rsidRPr="002A72CD" w:rsidRDefault="00DC3FFC" w:rsidP="00DC3FFC">
            <w:pPr>
              <w:jc w:val="center"/>
              <w:rPr>
                <w:rFonts w:cs="Arial"/>
                <w:sz w:val="14"/>
                <w:szCs w:val="14"/>
              </w:rPr>
            </w:pPr>
            <w:r>
              <w:rPr>
                <w:rFonts w:cs="Arial"/>
                <w:sz w:val="14"/>
                <w:szCs w:val="14"/>
                <w:lang w:val="en-GB"/>
              </w:rPr>
              <w:t>Thailand</w:t>
            </w:r>
          </w:p>
        </w:tc>
        <w:tc>
          <w:tcPr>
            <w:tcW w:w="1008" w:type="dxa"/>
            <w:tcBorders>
              <w:top w:val="nil"/>
              <w:left w:val="nil"/>
              <w:bottom w:val="nil"/>
              <w:right w:val="nil"/>
            </w:tcBorders>
            <w:shd w:val="clear" w:color="auto" w:fill="auto"/>
          </w:tcPr>
          <w:p w14:paraId="30271423" w14:textId="0AAB991F" w:rsidR="00DC3FFC" w:rsidRPr="002A72CD" w:rsidRDefault="00DC3FFC" w:rsidP="00DC3FFC">
            <w:pPr>
              <w:ind w:right="-72"/>
              <w:jc w:val="center"/>
              <w:rPr>
                <w:rFonts w:cs="Arial"/>
                <w:sz w:val="14"/>
                <w:szCs w:val="14"/>
              </w:rPr>
            </w:pPr>
            <w:r w:rsidRPr="002A72CD">
              <w:rPr>
                <w:rFonts w:cs="Arial"/>
                <w:sz w:val="14"/>
                <w:szCs w:val="14"/>
              </w:rPr>
              <w:t xml:space="preserve">Property </w:t>
            </w:r>
            <w:r>
              <w:rPr>
                <w:rFonts w:cs="Arial"/>
                <w:sz w:val="14"/>
                <w:szCs w:val="14"/>
              </w:rPr>
              <w:t>development</w:t>
            </w:r>
          </w:p>
        </w:tc>
        <w:tc>
          <w:tcPr>
            <w:tcW w:w="840" w:type="dxa"/>
            <w:tcBorders>
              <w:top w:val="nil"/>
              <w:left w:val="nil"/>
              <w:bottom w:val="nil"/>
              <w:right w:val="nil"/>
            </w:tcBorders>
            <w:shd w:val="clear" w:color="auto" w:fill="FAFAFA"/>
          </w:tcPr>
          <w:p w14:paraId="663C55CF" w14:textId="741DF454" w:rsidR="00DC3FFC" w:rsidRPr="002A72CD" w:rsidRDefault="00DC3FFC" w:rsidP="00DC3FFC">
            <w:pPr>
              <w:ind w:right="-72"/>
              <w:jc w:val="right"/>
              <w:rPr>
                <w:rFonts w:cs="Arial"/>
                <w:sz w:val="14"/>
                <w:szCs w:val="14"/>
              </w:rPr>
            </w:pPr>
            <w:r>
              <w:rPr>
                <w:rFonts w:cs="Arial"/>
                <w:sz w:val="14"/>
                <w:szCs w:val="14"/>
              </w:rPr>
              <w:t>-</w:t>
            </w:r>
          </w:p>
        </w:tc>
        <w:tc>
          <w:tcPr>
            <w:tcW w:w="1002" w:type="dxa"/>
            <w:tcBorders>
              <w:top w:val="nil"/>
              <w:left w:val="nil"/>
              <w:bottom w:val="nil"/>
              <w:right w:val="nil"/>
            </w:tcBorders>
            <w:shd w:val="clear" w:color="auto" w:fill="auto"/>
          </w:tcPr>
          <w:p w14:paraId="33B4D0E6" w14:textId="54DD7939" w:rsidR="00DC3FFC" w:rsidRPr="002A72CD" w:rsidRDefault="00DC3FFC" w:rsidP="00DC3FFC">
            <w:pPr>
              <w:ind w:right="-72"/>
              <w:jc w:val="right"/>
              <w:rPr>
                <w:rFonts w:cs="Arial"/>
                <w:sz w:val="14"/>
                <w:szCs w:val="14"/>
              </w:rPr>
            </w:pPr>
            <w:r>
              <w:rPr>
                <w:rFonts w:cs="Arial"/>
                <w:sz w:val="14"/>
                <w:szCs w:val="14"/>
              </w:rPr>
              <w:t>99.99</w:t>
            </w:r>
          </w:p>
        </w:tc>
        <w:tc>
          <w:tcPr>
            <w:tcW w:w="885" w:type="dxa"/>
            <w:tcBorders>
              <w:top w:val="nil"/>
              <w:left w:val="nil"/>
              <w:bottom w:val="nil"/>
              <w:right w:val="nil"/>
            </w:tcBorders>
            <w:shd w:val="clear" w:color="auto" w:fill="FAFAFA"/>
          </w:tcPr>
          <w:p w14:paraId="3ABED435" w14:textId="4F806BE7" w:rsidR="00DC3FFC" w:rsidRPr="002A72CD" w:rsidRDefault="00DC3FFC" w:rsidP="00DC3FFC">
            <w:pPr>
              <w:ind w:right="-72"/>
              <w:jc w:val="right"/>
              <w:rPr>
                <w:rFonts w:eastAsia="Arial Unicode MS" w:cs="Arial"/>
                <w:sz w:val="14"/>
                <w:szCs w:val="14"/>
              </w:rPr>
            </w:pPr>
            <w:r>
              <w:rPr>
                <w:rFonts w:eastAsia="Arial Unicode MS" w:cs="Arial"/>
                <w:sz w:val="14"/>
                <w:szCs w:val="14"/>
              </w:rPr>
              <w:t>-</w:t>
            </w:r>
          </w:p>
        </w:tc>
        <w:tc>
          <w:tcPr>
            <w:tcW w:w="993" w:type="dxa"/>
            <w:tcBorders>
              <w:top w:val="nil"/>
              <w:left w:val="nil"/>
              <w:bottom w:val="nil"/>
              <w:right w:val="nil"/>
            </w:tcBorders>
            <w:shd w:val="clear" w:color="auto" w:fill="auto"/>
          </w:tcPr>
          <w:p w14:paraId="45DFC820" w14:textId="0CB861DA" w:rsidR="00DC3FFC" w:rsidRPr="002A72CD" w:rsidRDefault="00DC3FFC" w:rsidP="00DC3FFC">
            <w:pPr>
              <w:ind w:right="-72"/>
              <w:jc w:val="right"/>
              <w:rPr>
                <w:rFonts w:eastAsia="Arial Unicode MS" w:cs="Arial"/>
                <w:sz w:val="14"/>
                <w:szCs w:val="14"/>
              </w:rPr>
            </w:pPr>
            <w:r>
              <w:rPr>
                <w:rFonts w:eastAsia="Arial Unicode MS" w:cs="Arial"/>
                <w:sz w:val="14"/>
                <w:szCs w:val="14"/>
              </w:rPr>
              <w:t>-</w:t>
            </w:r>
          </w:p>
        </w:tc>
      </w:tr>
      <w:tr w:rsidR="00DC3FFC" w:rsidRPr="002A72CD" w14:paraId="40B8402A" w14:textId="77777777" w:rsidTr="00BD4868">
        <w:tc>
          <w:tcPr>
            <w:tcW w:w="3038" w:type="dxa"/>
            <w:tcBorders>
              <w:top w:val="nil"/>
              <w:left w:val="nil"/>
              <w:bottom w:val="nil"/>
              <w:right w:val="nil"/>
            </w:tcBorders>
            <w:shd w:val="clear" w:color="auto" w:fill="auto"/>
          </w:tcPr>
          <w:p w14:paraId="2F3776D6" w14:textId="77777777" w:rsidR="00DC3FFC" w:rsidRPr="002A72CD" w:rsidRDefault="00DC3FFC" w:rsidP="00DC3FFC">
            <w:pPr>
              <w:ind w:left="-101" w:right="-72"/>
              <w:jc w:val="left"/>
              <w:rPr>
                <w:rFonts w:cs="Arial"/>
                <w:sz w:val="14"/>
                <w:szCs w:val="14"/>
                <w:lang w:val="en-GB"/>
              </w:rPr>
            </w:pPr>
            <w:r w:rsidRPr="002A72CD">
              <w:rPr>
                <w:rFonts w:cs="Arial"/>
                <w:sz w:val="14"/>
                <w:szCs w:val="14"/>
                <w:lang w:val="en-GB"/>
              </w:rPr>
              <w:t xml:space="preserve">   V</w:t>
            </w:r>
            <w:r>
              <w:rPr>
                <w:rFonts w:cs="Arial"/>
                <w:sz w:val="14"/>
                <w:szCs w:val="14"/>
                <w:lang w:val="en-GB"/>
              </w:rPr>
              <w:t>MEA</w:t>
            </w:r>
            <w:r w:rsidRPr="002A72CD">
              <w:rPr>
                <w:rFonts w:cs="Arial"/>
                <w:sz w:val="14"/>
                <w:szCs w:val="14"/>
                <w:lang w:val="en-GB"/>
              </w:rPr>
              <w:t xml:space="preserve"> Co., Ltd.</w:t>
            </w:r>
          </w:p>
        </w:tc>
        <w:tc>
          <w:tcPr>
            <w:tcW w:w="1170" w:type="dxa"/>
            <w:tcBorders>
              <w:top w:val="nil"/>
              <w:left w:val="nil"/>
              <w:bottom w:val="nil"/>
              <w:right w:val="nil"/>
            </w:tcBorders>
            <w:shd w:val="clear" w:color="auto" w:fill="auto"/>
          </w:tcPr>
          <w:p w14:paraId="7DD6AF34" w14:textId="77777777" w:rsidR="00DC3FFC" w:rsidRPr="002A72CD" w:rsidRDefault="00DC3FFC" w:rsidP="00DC3FFC">
            <w:pPr>
              <w:jc w:val="center"/>
              <w:rPr>
                <w:rFonts w:eastAsia="Arial Unicode MS" w:cs="Arial"/>
                <w:sz w:val="14"/>
                <w:szCs w:val="14"/>
              </w:rPr>
            </w:pPr>
            <w:r w:rsidRPr="002A72CD">
              <w:rPr>
                <w:rFonts w:cs="Arial"/>
                <w:sz w:val="14"/>
                <w:szCs w:val="14"/>
              </w:rPr>
              <w:t>Thailand</w:t>
            </w:r>
          </w:p>
        </w:tc>
        <w:tc>
          <w:tcPr>
            <w:tcW w:w="1008" w:type="dxa"/>
            <w:tcBorders>
              <w:top w:val="nil"/>
              <w:left w:val="nil"/>
              <w:bottom w:val="nil"/>
              <w:right w:val="nil"/>
            </w:tcBorders>
            <w:shd w:val="clear" w:color="auto" w:fill="auto"/>
          </w:tcPr>
          <w:p w14:paraId="300C5853" w14:textId="77777777" w:rsidR="00DC3FFC" w:rsidRPr="002A72CD" w:rsidRDefault="00DC3FFC" w:rsidP="00DC3FFC">
            <w:pPr>
              <w:ind w:right="-72"/>
              <w:jc w:val="center"/>
              <w:rPr>
                <w:rFonts w:cs="Arial"/>
                <w:sz w:val="14"/>
                <w:szCs w:val="14"/>
              </w:rPr>
            </w:pPr>
            <w:r w:rsidRPr="002A72CD">
              <w:rPr>
                <w:rFonts w:cs="Arial"/>
                <w:sz w:val="14"/>
                <w:szCs w:val="14"/>
              </w:rPr>
              <w:t>Property rental</w:t>
            </w:r>
          </w:p>
        </w:tc>
        <w:tc>
          <w:tcPr>
            <w:tcW w:w="840" w:type="dxa"/>
            <w:tcBorders>
              <w:top w:val="nil"/>
              <w:left w:val="nil"/>
              <w:bottom w:val="nil"/>
              <w:right w:val="nil"/>
            </w:tcBorders>
            <w:shd w:val="clear" w:color="auto" w:fill="FAFAFA"/>
          </w:tcPr>
          <w:p w14:paraId="64A53A7F" w14:textId="77777777" w:rsidR="00DC3FFC" w:rsidRPr="002A72CD" w:rsidRDefault="00DC3FFC" w:rsidP="00DC3FFC">
            <w:pPr>
              <w:ind w:right="-72"/>
              <w:jc w:val="right"/>
              <w:rPr>
                <w:rFonts w:cs="Arial"/>
                <w:sz w:val="14"/>
                <w:szCs w:val="14"/>
              </w:rPr>
            </w:pPr>
            <w:r>
              <w:rPr>
                <w:rFonts w:cs="Arial"/>
                <w:sz w:val="14"/>
                <w:szCs w:val="14"/>
              </w:rPr>
              <w:t>99.99</w:t>
            </w:r>
          </w:p>
        </w:tc>
        <w:tc>
          <w:tcPr>
            <w:tcW w:w="1002" w:type="dxa"/>
            <w:tcBorders>
              <w:top w:val="nil"/>
              <w:left w:val="nil"/>
              <w:bottom w:val="nil"/>
              <w:right w:val="nil"/>
            </w:tcBorders>
            <w:shd w:val="clear" w:color="auto" w:fill="auto"/>
          </w:tcPr>
          <w:p w14:paraId="31C20BE1" w14:textId="77777777" w:rsidR="00DC3FFC" w:rsidRPr="002A72CD" w:rsidRDefault="00DC3FFC" w:rsidP="00DC3FFC">
            <w:pPr>
              <w:ind w:right="-72"/>
              <w:jc w:val="right"/>
              <w:rPr>
                <w:rFonts w:cs="Arial"/>
                <w:sz w:val="14"/>
                <w:szCs w:val="14"/>
              </w:rPr>
            </w:pPr>
            <w:r>
              <w:rPr>
                <w:rFonts w:cs="Arial"/>
                <w:sz w:val="14"/>
                <w:szCs w:val="14"/>
              </w:rPr>
              <w:t>-</w:t>
            </w:r>
          </w:p>
        </w:tc>
        <w:tc>
          <w:tcPr>
            <w:tcW w:w="885" w:type="dxa"/>
            <w:tcBorders>
              <w:top w:val="nil"/>
              <w:left w:val="nil"/>
              <w:bottom w:val="nil"/>
              <w:right w:val="nil"/>
            </w:tcBorders>
            <w:shd w:val="clear" w:color="auto" w:fill="FAFAFA"/>
          </w:tcPr>
          <w:p w14:paraId="7C4E863C" w14:textId="188E8F03" w:rsidR="00DC3FFC" w:rsidRPr="002A72CD" w:rsidRDefault="00DC3FFC" w:rsidP="00DC3FFC">
            <w:pPr>
              <w:ind w:right="-72"/>
              <w:jc w:val="right"/>
              <w:rPr>
                <w:rFonts w:eastAsia="Arial Unicode MS" w:cs="Arial"/>
                <w:sz w:val="14"/>
                <w:szCs w:val="14"/>
              </w:rPr>
            </w:pPr>
            <w:r>
              <w:rPr>
                <w:rFonts w:eastAsia="Arial Unicode MS" w:cs="Arial"/>
                <w:sz w:val="14"/>
                <w:szCs w:val="14"/>
              </w:rPr>
              <w:t>-</w:t>
            </w:r>
          </w:p>
        </w:tc>
        <w:tc>
          <w:tcPr>
            <w:tcW w:w="993" w:type="dxa"/>
            <w:tcBorders>
              <w:top w:val="nil"/>
              <w:left w:val="nil"/>
              <w:bottom w:val="nil"/>
              <w:right w:val="nil"/>
            </w:tcBorders>
            <w:shd w:val="clear" w:color="auto" w:fill="auto"/>
          </w:tcPr>
          <w:p w14:paraId="6B80A148" w14:textId="77777777" w:rsidR="00DC3FFC" w:rsidRPr="002A72CD" w:rsidRDefault="00DC3FFC" w:rsidP="00DC3FFC">
            <w:pPr>
              <w:ind w:right="-72"/>
              <w:jc w:val="right"/>
              <w:rPr>
                <w:rFonts w:eastAsia="Arial Unicode MS" w:cs="Arial"/>
                <w:sz w:val="14"/>
                <w:szCs w:val="14"/>
              </w:rPr>
            </w:pPr>
            <w:r w:rsidRPr="002A72CD">
              <w:rPr>
                <w:rFonts w:eastAsia="Arial Unicode MS" w:cs="Arial"/>
                <w:sz w:val="14"/>
                <w:szCs w:val="14"/>
              </w:rPr>
              <w:t>-</w:t>
            </w:r>
          </w:p>
        </w:tc>
      </w:tr>
      <w:tr w:rsidR="00DC3FFC" w:rsidRPr="002A72CD" w14:paraId="4A274B6E" w14:textId="77777777" w:rsidTr="00BE7669">
        <w:tc>
          <w:tcPr>
            <w:tcW w:w="3038" w:type="dxa"/>
            <w:tcBorders>
              <w:top w:val="nil"/>
              <w:left w:val="nil"/>
              <w:bottom w:val="nil"/>
              <w:right w:val="nil"/>
            </w:tcBorders>
            <w:shd w:val="clear" w:color="auto" w:fill="auto"/>
          </w:tcPr>
          <w:p w14:paraId="77827295" w14:textId="77777777" w:rsidR="00DC3FFC" w:rsidRPr="002A72CD" w:rsidRDefault="00DC3FFC" w:rsidP="00DC3FFC">
            <w:pPr>
              <w:ind w:left="32" w:hanging="32"/>
              <w:rPr>
                <w:rFonts w:eastAsia="Arial Unicode MS" w:cs="Arial"/>
                <w:b/>
                <w:bCs/>
                <w:sz w:val="14"/>
                <w:szCs w:val="14"/>
              </w:rPr>
            </w:pPr>
          </w:p>
        </w:tc>
        <w:tc>
          <w:tcPr>
            <w:tcW w:w="1170" w:type="dxa"/>
            <w:tcBorders>
              <w:top w:val="nil"/>
              <w:left w:val="nil"/>
              <w:bottom w:val="nil"/>
              <w:right w:val="nil"/>
            </w:tcBorders>
            <w:shd w:val="clear" w:color="auto" w:fill="auto"/>
          </w:tcPr>
          <w:p w14:paraId="6272AA79" w14:textId="77777777" w:rsidR="00DC3FFC" w:rsidRPr="002A72CD" w:rsidRDefault="00DC3FFC" w:rsidP="00DC3FFC">
            <w:pPr>
              <w:rPr>
                <w:rFonts w:eastAsia="Arial Unicode MS" w:cs="Arial"/>
                <w:b/>
                <w:bCs/>
                <w:sz w:val="14"/>
                <w:szCs w:val="14"/>
              </w:rPr>
            </w:pPr>
          </w:p>
        </w:tc>
        <w:tc>
          <w:tcPr>
            <w:tcW w:w="1008" w:type="dxa"/>
            <w:tcBorders>
              <w:top w:val="nil"/>
              <w:left w:val="nil"/>
              <w:bottom w:val="nil"/>
              <w:right w:val="nil"/>
            </w:tcBorders>
            <w:shd w:val="clear" w:color="auto" w:fill="auto"/>
          </w:tcPr>
          <w:p w14:paraId="6402D6F8" w14:textId="77777777" w:rsidR="00DC3FFC" w:rsidRPr="002A72CD" w:rsidRDefault="00DC3FFC" w:rsidP="00DC3FFC">
            <w:pPr>
              <w:jc w:val="center"/>
              <w:rPr>
                <w:rFonts w:eastAsia="Arial Unicode MS" w:cs="Arial"/>
                <w:b/>
                <w:bCs/>
                <w:sz w:val="14"/>
                <w:szCs w:val="14"/>
              </w:rPr>
            </w:pPr>
          </w:p>
        </w:tc>
        <w:tc>
          <w:tcPr>
            <w:tcW w:w="840" w:type="dxa"/>
            <w:tcBorders>
              <w:top w:val="nil"/>
              <w:left w:val="nil"/>
              <w:bottom w:val="nil"/>
              <w:right w:val="nil"/>
            </w:tcBorders>
            <w:shd w:val="clear" w:color="auto" w:fill="FAFAFA"/>
          </w:tcPr>
          <w:p w14:paraId="5BFDE154" w14:textId="77777777" w:rsidR="00DC3FFC" w:rsidRPr="002A72CD" w:rsidRDefault="00DC3FFC" w:rsidP="00DC3FFC">
            <w:pPr>
              <w:ind w:right="-72"/>
              <w:jc w:val="right"/>
              <w:rPr>
                <w:rFonts w:eastAsia="Arial Unicode MS" w:cs="Arial"/>
                <w:b/>
                <w:bCs/>
                <w:sz w:val="14"/>
                <w:szCs w:val="14"/>
              </w:rPr>
            </w:pPr>
          </w:p>
        </w:tc>
        <w:tc>
          <w:tcPr>
            <w:tcW w:w="1002" w:type="dxa"/>
            <w:tcBorders>
              <w:top w:val="nil"/>
              <w:left w:val="nil"/>
              <w:bottom w:val="nil"/>
              <w:right w:val="nil"/>
            </w:tcBorders>
            <w:shd w:val="clear" w:color="auto" w:fill="auto"/>
          </w:tcPr>
          <w:p w14:paraId="35BA294F" w14:textId="77777777" w:rsidR="00DC3FFC" w:rsidRPr="002A72CD" w:rsidRDefault="00DC3FFC" w:rsidP="00DC3FFC">
            <w:pPr>
              <w:ind w:right="-72"/>
              <w:jc w:val="right"/>
              <w:rPr>
                <w:rFonts w:eastAsia="Arial Unicode MS" w:cs="Arial"/>
                <w:b/>
                <w:bCs/>
                <w:sz w:val="14"/>
                <w:szCs w:val="14"/>
              </w:rPr>
            </w:pPr>
          </w:p>
        </w:tc>
        <w:tc>
          <w:tcPr>
            <w:tcW w:w="885" w:type="dxa"/>
            <w:tcBorders>
              <w:top w:val="nil"/>
              <w:left w:val="nil"/>
              <w:bottom w:val="nil"/>
              <w:right w:val="nil"/>
            </w:tcBorders>
            <w:shd w:val="clear" w:color="auto" w:fill="FAFAFA"/>
          </w:tcPr>
          <w:p w14:paraId="41CF94B7" w14:textId="77777777" w:rsidR="00DC3FFC" w:rsidRPr="002A72CD" w:rsidRDefault="00DC3FFC" w:rsidP="00DC3FFC">
            <w:pPr>
              <w:ind w:right="-72"/>
              <w:jc w:val="right"/>
              <w:rPr>
                <w:rFonts w:eastAsia="Arial Unicode MS" w:cs="Arial"/>
                <w:sz w:val="14"/>
                <w:szCs w:val="14"/>
              </w:rPr>
            </w:pPr>
          </w:p>
        </w:tc>
        <w:tc>
          <w:tcPr>
            <w:tcW w:w="993" w:type="dxa"/>
            <w:tcBorders>
              <w:top w:val="nil"/>
              <w:left w:val="nil"/>
              <w:bottom w:val="nil"/>
              <w:right w:val="nil"/>
            </w:tcBorders>
            <w:shd w:val="clear" w:color="auto" w:fill="auto"/>
          </w:tcPr>
          <w:p w14:paraId="5389023A" w14:textId="77777777" w:rsidR="00DC3FFC" w:rsidRPr="002A72CD" w:rsidRDefault="00DC3FFC" w:rsidP="00DC3FFC">
            <w:pPr>
              <w:ind w:right="-72"/>
              <w:jc w:val="right"/>
              <w:rPr>
                <w:rFonts w:eastAsia="Arial Unicode MS" w:cs="Arial"/>
                <w:sz w:val="14"/>
                <w:szCs w:val="14"/>
              </w:rPr>
            </w:pPr>
          </w:p>
        </w:tc>
      </w:tr>
      <w:tr w:rsidR="00DC3FFC" w:rsidRPr="002A72CD" w14:paraId="2D18829D" w14:textId="77777777" w:rsidTr="00BE7669">
        <w:tc>
          <w:tcPr>
            <w:tcW w:w="3038" w:type="dxa"/>
            <w:tcBorders>
              <w:top w:val="nil"/>
              <w:left w:val="nil"/>
              <w:bottom w:val="nil"/>
              <w:right w:val="nil"/>
            </w:tcBorders>
            <w:shd w:val="clear" w:color="auto" w:fill="auto"/>
          </w:tcPr>
          <w:p w14:paraId="60858510" w14:textId="7F56D6C5" w:rsidR="00DC3FFC" w:rsidRPr="002A72CD" w:rsidRDefault="00DC3FFC" w:rsidP="00DC3FFC">
            <w:pPr>
              <w:ind w:left="-101" w:right="-72"/>
              <w:jc w:val="left"/>
              <w:rPr>
                <w:rFonts w:cs="Arial"/>
                <w:b/>
                <w:bCs/>
                <w:sz w:val="14"/>
                <w:szCs w:val="14"/>
                <w:cs/>
              </w:rPr>
            </w:pPr>
            <w:r w:rsidRPr="002A72CD">
              <w:rPr>
                <w:rFonts w:cs="Arial"/>
                <w:b/>
                <w:bCs/>
                <w:sz w:val="14"/>
                <w:szCs w:val="14"/>
              </w:rPr>
              <w:t xml:space="preserve">Indirect holding: Subsidiaries under </w:t>
            </w:r>
          </w:p>
        </w:tc>
        <w:tc>
          <w:tcPr>
            <w:tcW w:w="1170" w:type="dxa"/>
            <w:tcBorders>
              <w:top w:val="nil"/>
              <w:left w:val="nil"/>
              <w:bottom w:val="nil"/>
              <w:right w:val="nil"/>
            </w:tcBorders>
            <w:shd w:val="clear" w:color="auto" w:fill="auto"/>
          </w:tcPr>
          <w:p w14:paraId="7D4EA94D" w14:textId="77777777" w:rsidR="00DC3FFC" w:rsidRPr="002A72CD" w:rsidRDefault="00DC3FFC" w:rsidP="00DC3FFC">
            <w:pPr>
              <w:rPr>
                <w:rFonts w:eastAsia="Arial Unicode MS" w:cs="Arial"/>
                <w:b/>
                <w:bCs/>
                <w:sz w:val="14"/>
                <w:szCs w:val="14"/>
              </w:rPr>
            </w:pPr>
          </w:p>
        </w:tc>
        <w:tc>
          <w:tcPr>
            <w:tcW w:w="1008" w:type="dxa"/>
            <w:tcBorders>
              <w:top w:val="nil"/>
              <w:left w:val="nil"/>
              <w:bottom w:val="nil"/>
              <w:right w:val="nil"/>
            </w:tcBorders>
            <w:shd w:val="clear" w:color="auto" w:fill="auto"/>
          </w:tcPr>
          <w:p w14:paraId="4DC1DDCB" w14:textId="77777777" w:rsidR="00DC3FFC" w:rsidRPr="002A72CD" w:rsidRDefault="00DC3FFC" w:rsidP="00DC3FFC">
            <w:pPr>
              <w:jc w:val="center"/>
              <w:rPr>
                <w:rFonts w:eastAsia="Arial Unicode MS" w:cs="Arial"/>
                <w:b/>
                <w:bCs/>
                <w:sz w:val="14"/>
                <w:szCs w:val="14"/>
              </w:rPr>
            </w:pPr>
          </w:p>
        </w:tc>
        <w:tc>
          <w:tcPr>
            <w:tcW w:w="840" w:type="dxa"/>
            <w:tcBorders>
              <w:top w:val="nil"/>
              <w:left w:val="nil"/>
              <w:bottom w:val="nil"/>
              <w:right w:val="nil"/>
            </w:tcBorders>
            <w:shd w:val="clear" w:color="auto" w:fill="FAFAFA"/>
          </w:tcPr>
          <w:p w14:paraId="2166811A" w14:textId="77777777" w:rsidR="00DC3FFC" w:rsidRPr="002A72CD" w:rsidRDefault="00DC3FFC" w:rsidP="00DC3FFC">
            <w:pPr>
              <w:ind w:right="-72"/>
              <w:jc w:val="right"/>
              <w:rPr>
                <w:rFonts w:eastAsia="Arial Unicode MS" w:cs="Arial"/>
                <w:b/>
                <w:bCs/>
                <w:sz w:val="14"/>
                <w:szCs w:val="14"/>
              </w:rPr>
            </w:pPr>
          </w:p>
        </w:tc>
        <w:tc>
          <w:tcPr>
            <w:tcW w:w="1002" w:type="dxa"/>
            <w:tcBorders>
              <w:top w:val="nil"/>
              <w:left w:val="nil"/>
              <w:bottom w:val="nil"/>
              <w:right w:val="nil"/>
            </w:tcBorders>
            <w:shd w:val="clear" w:color="auto" w:fill="auto"/>
          </w:tcPr>
          <w:p w14:paraId="74737971" w14:textId="77777777" w:rsidR="00DC3FFC" w:rsidRPr="002A72CD" w:rsidRDefault="00DC3FFC" w:rsidP="00DC3FFC">
            <w:pPr>
              <w:ind w:right="-72"/>
              <w:jc w:val="right"/>
              <w:rPr>
                <w:rFonts w:eastAsia="Arial Unicode MS" w:cs="Arial"/>
                <w:b/>
                <w:bCs/>
                <w:sz w:val="14"/>
                <w:szCs w:val="14"/>
              </w:rPr>
            </w:pPr>
          </w:p>
        </w:tc>
        <w:tc>
          <w:tcPr>
            <w:tcW w:w="885" w:type="dxa"/>
            <w:tcBorders>
              <w:top w:val="nil"/>
              <w:left w:val="nil"/>
              <w:bottom w:val="nil"/>
              <w:right w:val="nil"/>
            </w:tcBorders>
            <w:shd w:val="clear" w:color="auto" w:fill="FAFAFA"/>
          </w:tcPr>
          <w:p w14:paraId="0D06CA55" w14:textId="77777777" w:rsidR="00DC3FFC" w:rsidRPr="002A72CD" w:rsidRDefault="00DC3FFC" w:rsidP="00DC3FFC">
            <w:pPr>
              <w:ind w:right="-72"/>
              <w:jc w:val="right"/>
              <w:rPr>
                <w:rFonts w:eastAsia="Arial Unicode MS" w:cs="Arial"/>
                <w:sz w:val="14"/>
                <w:szCs w:val="14"/>
              </w:rPr>
            </w:pPr>
          </w:p>
        </w:tc>
        <w:tc>
          <w:tcPr>
            <w:tcW w:w="993" w:type="dxa"/>
            <w:tcBorders>
              <w:top w:val="nil"/>
              <w:left w:val="nil"/>
              <w:bottom w:val="nil"/>
              <w:right w:val="nil"/>
            </w:tcBorders>
            <w:shd w:val="clear" w:color="auto" w:fill="auto"/>
          </w:tcPr>
          <w:p w14:paraId="588CD01B" w14:textId="77777777" w:rsidR="00DC3FFC" w:rsidRPr="002A72CD" w:rsidRDefault="00DC3FFC" w:rsidP="00DC3FFC">
            <w:pPr>
              <w:ind w:right="-72"/>
              <w:jc w:val="right"/>
              <w:rPr>
                <w:rFonts w:eastAsia="Arial Unicode MS" w:cs="Arial"/>
                <w:sz w:val="14"/>
                <w:szCs w:val="14"/>
              </w:rPr>
            </w:pPr>
          </w:p>
        </w:tc>
      </w:tr>
      <w:tr w:rsidR="00DC3FFC" w:rsidRPr="002A72CD" w14:paraId="652E1CD8" w14:textId="77777777" w:rsidTr="00BE7669">
        <w:tc>
          <w:tcPr>
            <w:tcW w:w="3038" w:type="dxa"/>
            <w:tcBorders>
              <w:top w:val="nil"/>
              <w:left w:val="nil"/>
              <w:bottom w:val="nil"/>
              <w:right w:val="nil"/>
            </w:tcBorders>
            <w:shd w:val="clear" w:color="auto" w:fill="auto"/>
          </w:tcPr>
          <w:p w14:paraId="20577C9B" w14:textId="77777777" w:rsidR="00DC3FFC" w:rsidRPr="002A72CD" w:rsidRDefault="00DC3FFC" w:rsidP="00DC3FFC">
            <w:pPr>
              <w:ind w:right="-72"/>
              <w:jc w:val="left"/>
              <w:rPr>
                <w:rFonts w:cs="Arial"/>
                <w:b/>
                <w:bCs/>
                <w:sz w:val="14"/>
                <w:szCs w:val="14"/>
                <w:lang w:val="en-GB"/>
              </w:rPr>
            </w:pPr>
            <w:r w:rsidRPr="002A72CD">
              <w:rPr>
                <w:rFonts w:cs="Arial"/>
                <w:b/>
                <w:bCs/>
                <w:sz w:val="14"/>
                <w:szCs w:val="14"/>
                <w:lang w:val="en-GB"/>
              </w:rPr>
              <w:t>Principal Healthcare Co., Ltd.</w:t>
            </w:r>
          </w:p>
        </w:tc>
        <w:tc>
          <w:tcPr>
            <w:tcW w:w="1170" w:type="dxa"/>
            <w:tcBorders>
              <w:top w:val="nil"/>
              <w:left w:val="nil"/>
              <w:bottom w:val="nil"/>
              <w:right w:val="nil"/>
            </w:tcBorders>
            <w:shd w:val="clear" w:color="auto" w:fill="auto"/>
          </w:tcPr>
          <w:p w14:paraId="5754094B" w14:textId="77777777" w:rsidR="00DC3FFC" w:rsidRPr="002A72CD" w:rsidRDefault="00DC3FFC" w:rsidP="00DC3FFC">
            <w:pPr>
              <w:rPr>
                <w:rFonts w:eastAsia="Arial Unicode MS" w:cs="Arial"/>
                <w:b/>
                <w:bCs/>
                <w:sz w:val="14"/>
                <w:szCs w:val="14"/>
              </w:rPr>
            </w:pPr>
          </w:p>
        </w:tc>
        <w:tc>
          <w:tcPr>
            <w:tcW w:w="1008" w:type="dxa"/>
            <w:tcBorders>
              <w:top w:val="nil"/>
              <w:left w:val="nil"/>
              <w:bottom w:val="nil"/>
              <w:right w:val="nil"/>
            </w:tcBorders>
            <w:shd w:val="clear" w:color="auto" w:fill="auto"/>
          </w:tcPr>
          <w:p w14:paraId="4DF56AEC" w14:textId="77777777" w:rsidR="00DC3FFC" w:rsidRPr="002A72CD" w:rsidRDefault="00DC3FFC" w:rsidP="00DC3FFC">
            <w:pPr>
              <w:jc w:val="center"/>
              <w:rPr>
                <w:rFonts w:eastAsia="Arial Unicode MS" w:cs="Arial"/>
                <w:b/>
                <w:bCs/>
                <w:sz w:val="14"/>
                <w:szCs w:val="14"/>
              </w:rPr>
            </w:pPr>
          </w:p>
        </w:tc>
        <w:tc>
          <w:tcPr>
            <w:tcW w:w="840" w:type="dxa"/>
            <w:tcBorders>
              <w:top w:val="nil"/>
              <w:left w:val="nil"/>
              <w:bottom w:val="nil"/>
              <w:right w:val="nil"/>
            </w:tcBorders>
            <w:shd w:val="clear" w:color="auto" w:fill="FAFAFA"/>
          </w:tcPr>
          <w:p w14:paraId="5B13B00E" w14:textId="77777777" w:rsidR="00DC3FFC" w:rsidRPr="002A72CD" w:rsidRDefault="00DC3FFC" w:rsidP="00DC3FFC">
            <w:pPr>
              <w:ind w:right="-72"/>
              <w:jc w:val="right"/>
              <w:rPr>
                <w:rFonts w:eastAsia="Arial Unicode MS" w:cs="Arial"/>
                <w:b/>
                <w:bCs/>
                <w:sz w:val="14"/>
                <w:szCs w:val="14"/>
              </w:rPr>
            </w:pPr>
          </w:p>
        </w:tc>
        <w:tc>
          <w:tcPr>
            <w:tcW w:w="1002" w:type="dxa"/>
            <w:tcBorders>
              <w:top w:val="nil"/>
              <w:left w:val="nil"/>
              <w:bottom w:val="nil"/>
              <w:right w:val="nil"/>
            </w:tcBorders>
            <w:shd w:val="clear" w:color="auto" w:fill="auto"/>
          </w:tcPr>
          <w:p w14:paraId="1D55FE80" w14:textId="77777777" w:rsidR="00DC3FFC" w:rsidRPr="002A72CD" w:rsidRDefault="00DC3FFC" w:rsidP="00DC3FFC">
            <w:pPr>
              <w:ind w:right="-72"/>
              <w:jc w:val="right"/>
              <w:rPr>
                <w:rFonts w:eastAsia="Arial Unicode MS" w:cs="Arial"/>
                <w:b/>
                <w:bCs/>
                <w:sz w:val="14"/>
                <w:szCs w:val="14"/>
              </w:rPr>
            </w:pPr>
          </w:p>
        </w:tc>
        <w:tc>
          <w:tcPr>
            <w:tcW w:w="885" w:type="dxa"/>
            <w:tcBorders>
              <w:top w:val="nil"/>
              <w:left w:val="nil"/>
              <w:bottom w:val="nil"/>
              <w:right w:val="nil"/>
            </w:tcBorders>
            <w:shd w:val="clear" w:color="auto" w:fill="FAFAFA"/>
          </w:tcPr>
          <w:p w14:paraId="0711402E" w14:textId="77777777" w:rsidR="00DC3FFC" w:rsidRPr="002A72CD" w:rsidRDefault="00DC3FFC" w:rsidP="00DC3FFC">
            <w:pPr>
              <w:ind w:right="-72"/>
              <w:jc w:val="right"/>
              <w:rPr>
                <w:rFonts w:eastAsia="Arial Unicode MS" w:cs="Arial"/>
                <w:sz w:val="14"/>
                <w:szCs w:val="14"/>
              </w:rPr>
            </w:pPr>
          </w:p>
        </w:tc>
        <w:tc>
          <w:tcPr>
            <w:tcW w:w="993" w:type="dxa"/>
            <w:tcBorders>
              <w:top w:val="nil"/>
              <w:left w:val="nil"/>
              <w:bottom w:val="nil"/>
              <w:right w:val="nil"/>
            </w:tcBorders>
            <w:shd w:val="clear" w:color="auto" w:fill="auto"/>
          </w:tcPr>
          <w:p w14:paraId="3BD7E9B8" w14:textId="77777777" w:rsidR="00DC3FFC" w:rsidRPr="002A72CD" w:rsidRDefault="00DC3FFC" w:rsidP="00DC3FFC">
            <w:pPr>
              <w:ind w:right="-72"/>
              <w:jc w:val="right"/>
              <w:rPr>
                <w:rFonts w:eastAsia="Arial Unicode MS" w:cs="Arial"/>
                <w:sz w:val="14"/>
                <w:szCs w:val="14"/>
              </w:rPr>
            </w:pPr>
          </w:p>
        </w:tc>
      </w:tr>
      <w:tr w:rsidR="00DC3FFC" w:rsidRPr="002A72CD" w14:paraId="13123984" w14:textId="77777777" w:rsidTr="00BE7669">
        <w:tc>
          <w:tcPr>
            <w:tcW w:w="3038" w:type="dxa"/>
            <w:tcBorders>
              <w:top w:val="nil"/>
              <w:left w:val="nil"/>
              <w:bottom w:val="nil"/>
              <w:right w:val="nil"/>
            </w:tcBorders>
            <w:shd w:val="clear" w:color="auto" w:fill="auto"/>
          </w:tcPr>
          <w:p w14:paraId="351584FA" w14:textId="77777777" w:rsidR="00DC3FFC" w:rsidRPr="002A72CD" w:rsidRDefault="00DC3FFC" w:rsidP="00DC3FFC">
            <w:pPr>
              <w:ind w:right="-72"/>
              <w:jc w:val="left"/>
              <w:rPr>
                <w:rFonts w:cs="Arial"/>
                <w:spacing w:val="-2"/>
                <w:sz w:val="14"/>
                <w:szCs w:val="14"/>
                <w:lang w:val="en-GB"/>
              </w:rPr>
            </w:pPr>
            <w:r w:rsidRPr="002A72CD">
              <w:rPr>
                <w:rFonts w:cs="Arial"/>
                <w:spacing w:val="-2"/>
                <w:sz w:val="14"/>
                <w:szCs w:val="14"/>
                <w:lang w:val="en-GB"/>
              </w:rPr>
              <w:t>Principal Healthcare</w:t>
            </w:r>
            <w:r>
              <w:rPr>
                <w:rFonts w:cs="Arial"/>
                <w:spacing w:val="-2"/>
                <w:sz w:val="14"/>
                <w:szCs w:val="14"/>
                <w:lang w:val="en-GB"/>
              </w:rPr>
              <w:t xml:space="preserve"> </w:t>
            </w:r>
            <w:r w:rsidRPr="002A72CD">
              <w:rPr>
                <w:rFonts w:cs="Arial"/>
                <w:spacing w:val="-2"/>
                <w:sz w:val="14"/>
                <w:szCs w:val="14"/>
                <w:lang w:val="en-GB"/>
              </w:rPr>
              <w:t>-</w:t>
            </w:r>
            <w:r>
              <w:rPr>
                <w:rFonts w:cs="Arial"/>
                <w:spacing w:val="-2"/>
                <w:sz w:val="14"/>
                <w:szCs w:val="14"/>
                <w:lang w:val="en-GB"/>
              </w:rPr>
              <w:t xml:space="preserve"> </w:t>
            </w:r>
            <w:r w:rsidRPr="002A72CD">
              <w:rPr>
                <w:rFonts w:cs="Arial"/>
                <w:spacing w:val="-2"/>
                <w:sz w:val="14"/>
                <w:szCs w:val="14"/>
                <w:lang w:val="en-GB"/>
              </w:rPr>
              <w:t>Chumphon Co., Ltd.</w:t>
            </w:r>
          </w:p>
        </w:tc>
        <w:tc>
          <w:tcPr>
            <w:tcW w:w="1170" w:type="dxa"/>
            <w:tcBorders>
              <w:top w:val="nil"/>
              <w:left w:val="nil"/>
              <w:bottom w:val="nil"/>
              <w:right w:val="nil"/>
            </w:tcBorders>
            <w:shd w:val="clear" w:color="auto" w:fill="auto"/>
          </w:tcPr>
          <w:p w14:paraId="159B43FD" w14:textId="77777777" w:rsidR="00DC3FFC" w:rsidRPr="002A72CD" w:rsidRDefault="00DC3FFC" w:rsidP="00DC3FFC">
            <w:pPr>
              <w:jc w:val="center"/>
              <w:rPr>
                <w:rFonts w:eastAsia="Arial Unicode MS" w:cs="Arial"/>
                <w:sz w:val="14"/>
                <w:szCs w:val="14"/>
              </w:rPr>
            </w:pPr>
            <w:r w:rsidRPr="002A72CD">
              <w:rPr>
                <w:rFonts w:eastAsia="Arial Unicode MS" w:cs="Arial"/>
                <w:sz w:val="14"/>
                <w:szCs w:val="14"/>
              </w:rPr>
              <w:t>Thailand</w:t>
            </w:r>
          </w:p>
        </w:tc>
        <w:tc>
          <w:tcPr>
            <w:tcW w:w="1008" w:type="dxa"/>
            <w:tcBorders>
              <w:top w:val="nil"/>
              <w:left w:val="nil"/>
              <w:bottom w:val="nil"/>
              <w:right w:val="nil"/>
            </w:tcBorders>
            <w:shd w:val="clear" w:color="auto" w:fill="auto"/>
          </w:tcPr>
          <w:p w14:paraId="008BFA3C" w14:textId="77777777" w:rsidR="00DC3FFC" w:rsidRPr="002A72CD" w:rsidRDefault="00DC3FFC" w:rsidP="00DC3FFC">
            <w:pPr>
              <w:ind w:right="-72"/>
              <w:jc w:val="center"/>
              <w:rPr>
                <w:rFonts w:cs="Arial"/>
                <w:sz w:val="14"/>
                <w:szCs w:val="14"/>
              </w:rPr>
            </w:pPr>
            <w:r w:rsidRPr="002A72CD">
              <w:rPr>
                <w:rFonts w:cs="Arial"/>
                <w:sz w:val="14"/>
                <w:szCs w:val="14"/>
              </w:rPr>
              <w:t>Hospital</w:t>
            </w:r>
          </w:p>
        </w:tc>
        <w:tc>
          <w:tcPr>
            <w:tcW w:w="840" w:type="dxa"/>
            <w:tcBorders>
              <w:top w:val="nil"/>
              <w:left w:val="nil"/>
              <w:bottom w:val="nil"/>
              <w:right w:val="nil"/>
            </w:tcBorders>
            <w:shd w:val="clear" w:color="auto" w:fill="FAFAFA"/>
          </w:tcPr>
          <w:p w14:paraId="150B818D" w14:textId="77777777" w:rsidR="00DC3FFC" w:rsidRPr="00082063" w:rsidRDefault="00DC3FFC" w:rsidP="00DC3FFC">
            <w:pPr>
              <w:ind w:right="-72"/>
              <w:jc w:val="right"/>
              <w:rPr>
                <w:rFonts w:cs="Arial"/>
                <w:sz w:val="14"/>
                <w:szCs w:val="14"/>
              </w:rPr>
            </w:pPr>
            <w:r w:rsidRPr="00082063">
              <w:rPr>
                <w:rFonts w:cs="Arial"/>
                <w:sz w:val="14"/>
                <w:szCs w:val="14"/>
              </w:rPr>
              <w:t>90.00</w:t>
            </w:r>
          </w:p>
        </w:tc>
        <w:tc>
          <w:tcPr>
            <w:tcW w:w="1002" w:type="dxa"/>
            <w:tcBorders>
              <w:top w:val="nil"/>
              <w:left w:val="nil"/>
              <w:bottom w:val="nil"/>
              <w:right w:val="nil"/>
            </w:tcBorders>
            <w:shd w:val="clear" w:color="auto" w:fill="auto"/>
          </w:tcPr>
          <w:p w14:paraId="7575C913" w14:textId="77777777" w:rsidR="00DC3FFC" w:rsidRPr="002A72CD" w:rsidRDefault="00DC3FFC" w:rsidP="00DC3FFC">
            <w:pPr>
              <w:ind w:right="-72"/>
              <w:jc w:val="right"/>
              <w:rPr>
                <w:rFonts w:cs="Arial"/>
                <w:sz w:val="14"/>
                <w:szCs w:val="14"/>
              </w:rPr>
            </w:pPr>
            <w:r w:rsidRPr="002A72CD">
              <w:rPr>
                <w:rFonts w:cs="Arial"/>
                <w:sz w:val="14"/>
                <w:szCs w:val="14"/>
              </w:rPr>
              <w:t>99.99</w:t>
            </w:r>
          </w:p>
        </w:tc>
        <w:tc>
          <w:tcPr>
            <w:tcW w:w="885" w:type="dxa"/>
            <w:tcBorders>
              <w:top w:val="nil"/>
              <w:left w:val="nil"/>
              <w:bottom w:val="nil"/>
              <w:right w:val="nil"/>
            </w:tcBorders>
            <w:shd w:val="clear" w:color="auto" w:fill="FAFAFA"/>
          </w:tcPr>
          <w:p w14:paraId="42AFD4DA" w14:textId="77777777" w:rsidR="00DC3FFC" w:rsidRPr="002A72CD" w:rsidRDefault="00DC3FFC" w:rsidP="00DC3FFC">
            <w:pPr>
              <w:ind w:right="-72"/>
              <w:jc w:val="right"/>
              <w:rPr>
                <w:rFonts w:eastAsia="Arial Unicode MS" w:cs="Arial"/>
                <w:sz w:val="14"/>
                <w:szCs w:val="14"/>
              </w:rPr>
            </w:pPr>
            <w:r>
              <w:rPr>
                <w:rFonts w:eastAsia="Arial Unicode MS" w:cs="Arial"/>
                <w:sz w:val="14"/>
                <w:szCs w:val="14"/>
              </w:rPr>
              <w:t>-</w:t>
            </w:r>
          </w:p>
        </w:tc>
        <w:tc>
          <w:tcPr>
            <w:tcW w:w="993" w:type="dxa"/>
            <w:tcBorders>
              <w:top w:val="nil"/>
              <w:left w:val="nil"/>
              <w:bottom w:val="nil"/>
              <w:right w:val="nil"/>
            </w:tcBorders>
            <w:shd w:val="clear" w:color="auto" w:fill="auto"/>
          </w:tcPr>
          <w:p w14:paraId="6E85837D" w14:textId="77777777" w:rsidR="00DC3FFC" w:rsidRPr="002A72CD" w:rsidRDefault="00DC3FFC" w:rsidP="00DC3FFC">
            <w:pPr>
              <w:ind w:right="-72"/>
              <w:jc w:val="right"/>
              <w:rPr>
                <w:rFonts w:eastAsia="Arial Unicode MS" w:cs="Arial"/>
                <w:sz w:val="14"/>
                <w:szCs w:val="14"/>
              </w:rPr>
            </w:pPr>
            <w:r w:rsidRPr="002A72CD">
              <w:rPr>
                <w:rFonts w:eastAsia="Arial Unicode MS" w:cs="Arial"/>
                <w:sz w:val="14"/>
                <w:szCs w:val="14"/>
              </w:rPr>
              <w:t>-</w:t>
            </w:r>
          </w:p>
        </w:tc>
      </w:tr>
      <w:tr w:rsidR="00DC3FFC" w:rsidRPr="002A72CD" w14:paraId="3C497AE4" w14:textId="77777777" w:rsidTr="00BE7669">
        <w:tc>
          <w:tcPr>
            <w:tcW w:w="3038" w:type="dxa"/>
            <w:tcBorders>
              <w:top w:val="nil"/>
              <w:left w:val="nil"/>
              <w:bottom w:val="nil"/>
              <w:right w:val="nil"/>
            </w:tcBorders>
            <w:shd w:val="clear" w:color="auto" w:fill="auto"/>
          </w:tcPr>
          <w:p w14:paraId="3D352E08" w14:textId="77777777" w:rsidR="00DC3FFC" w:rsidRPr="002A72CD" w:rsidRDefault="00DC3FFC" w:rsidP="00DC3FFC">
            <w:pPr>
              <w:ind w:right="-72"/>
              <w:jc w:val="left"/>
              <w:rPr>
                <w:rFonts w:cs="Arial"/>
                <w:spacing w:val="-2"/>
                <w:sz w:val="14"/>
                <w:szCs w:val="14"/>
                <w:lang w:val="en-GB"/>
              </w:rPr>
            </w:pPr>
            <w:r w:rsidRPr="002A72CD">
              <w:rPr>
                <w:rFonts w:cs="Arial"/>
                <w:spacing w:val="-2"/>
                <w:sz w:val="14"/>
                <w:szCs w:val="14"/>
                <w:lang w:val="en-GB"/>
              </w:rPr>
              <w:t>Principal Healthcare</w:t>
            </w:r>
            <w:r>
              <w:rPr>
                <w:rFonts w:cs="Arial"/>
                <w:spacing w:val="-2"/>
                <w:sz w:val="14"/>
                <w:szCs w:val="14"/>
                <w:lang w:val="en-GB"/>
              </w:rPr>
              <w:t xml:space="preserve"> </w:t>
            </w:r>
            <w:r w:rsidRPr="002A72CD">
              <w:rPr>
                <w:rFonts w:cs="Arial"/>
                <w:spacing w:val="-2"/>
                <w:sz w:val="14"/>
                <w:szCs w:val="14"/>
                <w:lang w:val="en-GB"/>
              </w:rPr>
              <w:t>-</w:t>
            </w:r>
            <w:r>
              <w:rPr>
                <w:rFonts w:cs="Arial"/>
                <w:spacing w:val="-2"/>
                <w:sz w:val="14"/>
                <w:szCs w:val="14"/>
                <w:lang w:val="en-GB"/>
              </w:rPr>
              <w:t xml:space="preserve"> </w:t>
            </w:r>
            <w:r w:rsidRPr="002A72CD">
              <w:rPr>
                <w:rFonts w:cs="Arial"/>
                <w:spacing w:val="-2"/>
                <w:sz w:val="14"/>
                <w:szCs w:val="14"/>
                <w:lang w:val="en-GB"/>
              </w:rPr>
              <w:t>Lamphun Co., Ltd.</w:t>
            </w:r>
          </w:p>
        </w:tc>
        <w:tc>
          <w:tcPr>
            <w:tcW w:w="1170" w:type="dxa"/>
            <w:tcBorders>
              <w:top w:val="nil"/>
              <w:left w:val="nil"/>
              <w:bottom w:val="nil"/>
              <w:right w:val="nil"/>
            </w:tcBorders>
            <w:shd w:val="clear" w:color="auto" w:fill="auto"/>
          </w:tcPr>
          <w:p w14:paraId="3C33C1C6" w14:textId="77777777" w:rsidR="00DC3FFC" w:rsidRPr="002A72CD" w:rsidRDefault="00DC3FFC" w:rsidP="00DC3FFC">
            <w:pPr>
              <w:jc w:val="center"/>
              <w:rPr>
                <w:rFonts w:eastAsia="Arial Unicode MS" w:cs="Arial"/>
                <w:sz w:val="14"/>
                <w:szCs w:val="14"/>
              </w:rPr>
            </w:pPr>
            <w:r w:rsidRPr="002A72CD">
              <w:rPr>
                <w:rFonts w:eastAsia="Arial Unicode MS" w:cs="Arial"/>
                <w:sz w:val="14"/>
                <w:szCs w:val="14"/>
              </w:rPr>
              <w:t>Thailand</w:t>
            </w:r>
          </w:p>
        </w:tc>
        <w:tc>
          <w:tcPr>
            <w:tcW w:w="1008" w:type="dxa"/>
            <w:tcBorders>
              <w:top w:val="nil"/>
              <w:left w:val="nil"/>
              <w:bottom w:val="nil"/>
              <w:right w:val="nil"/>
            </w:tcBorders>
            <w:shd w:val="clear" w:color="auto" w:fill="auto"/>
          </w:tcPr>
          <w:p w14:paraId="289D8CBE" w14:textId="77777777" w:rsidR="00DC3FFC" w:rsidRPr="002A72CD" w:rsidRDefault="00DC3FFC" w:rsidP="00DC3FFC">
            <w:pPr>
              <w:ind w:right="-72"/>
              <w:jc w:val="center"/>
              <w:rPr>
                <w:rFonts w:cs="Arial"/>
                <w:sz w:val="14"/>
                <w:szCs w:val="14"/>
              </w:rPr>
            </w:pPr>
            <w:r w:rsidRPr="002A72CD">
              <w:rPr>
                <w:rFonts w:cs="Arial"/>
                <w:sz w:val="14"/>
                <w:szCs w:val="14"/>
              </w:rPr>
              <w:t>Hospital</w:t>
            </w:r>
          </w:p>
        </w:tc>
        <w:tc>
          <w:tcPr>
            <w:tcW w:w="840" w:type="dxa"/>
            <w:tcBorders>
              <w:top w:val="nil"/>
              <w:left w:val="nil"/>
              <w:bottom w:val="nil"/>
              <w:right w:val="nil"/>
            </w:tcBorders>
            <w:shd w:val="clear" w:color="auto" w:fill="FAFAFA"/>
          </w:tcPr>
          <w:p w14:paraId="3F2D1743" w14:textId="77777777" w:rsidR="00DC3FFC" w:rsidRPr="00082063" w:rsidRDefault="00DC3FFC" w:rsidP="00DC3FFC">
            <w:pPr>
              <w:ind w:right="-72"/>
              <w:jc w:val="right"/>
              <w:rPr>
                <w:rFonts w:cs="Arial"/>
                <w:sz w:val="14"/>
                <w:szCs w:val="14"/>
              </w:rPr>
            </w:pPr>
            <w:r w:rsidRPr="00082063">
              <w:rPr>
                <w:rFonts w:cs="Arial"/>
                <w:sz w:val="14"/>
                <w:szCs w:val="14"/>
              </w:rPr>
              <w:t>86.67</w:t>
            </w:r>
          </w:p>
        </w:tc>
        <w:tc>
          <w:tcPr>
            <w:tcW w:w="1002" w:type="dxa"/>
            <w:tcBorders>
              <w:top w:val="nil"/>
              <w:left w:val="nil"/>
              <w:bottom w:val="nil"/>
              <w:right w:val="nil"/>
            </w:tcBorders>
            <w:shd w:val="clear" w:color="auto" w:fill="auto"/>
          </w:tcPr>
          <w:p w14:paraId="3FE22EB2" w14:textId="77777777" w:rsidR="00DC3FFC" w:rsidRPr="002A72CD" w:rsidRDefault="00DC3FFC" w:rsidP="00DC3FFC">
            <w:pPr>
              <w:ind w:right="-72"/>
              <w:jc w:val="right"/>
              <w:rPr>
                <w:rFonts w:cs="Arial"/>
                <w:sz w:val="14"/>
                <w:szCs w:val="14"/>
              </w:rPr>
            </w:pPr>
            <w:r w:rsidRPr="002A72CD">
              <w:rPr>
                <w:rFonts w:cs="Arial"/>
                <w:sz w:val="14"/>
                <w:szCs w:val="14"/>
              </w:rPr>
              <w:t>80.00</w:t>
            </w:r>
          </w:p>
        </w:tc>
        <w:tc>
          <w:tcPr>
            <w:tcW w:w="885" w:type="dxa"/>
            <w:tcBorders>
              <w:top w:val="nil"/>
              <w:left w:val="nil"/>
              <w:bottom w:val="nil"/>
              <w:right w:val="nil"/>
            </w:tcBorders>
            <w:shd w:val="clear" w:color="auto" w:fill="FAFAFA"/>
          </w:tcPr>
          <w:p w14:paraId="632635D5" w14:textId="77777777" w:rsidR="00DC3FFC" w:rsidRPr="002A72CD" w:rsidRDefault="00DC3FFC" w:rsidP="00DC3FFC">
            <w:pPr>
              <w:ind w:right="-72"/>
              <w:jc w:val="right"/>
              <w:rPr>
                <w:rFonts w:eastAsia="Arial Unicode MS" w:cs="Arial"/>
                <w:sz w:val="14"/>
                <w:szCs w:val="14"/>
              </w:rPr>
            </w:pPr>
            <w:r>
              <w:rPr>
                <w:rFonts w:eastAsia="Arial Unicode MS" w:cs="Arial"/>
                <w:sz w:val="14"/>
                <w:szCs w:val="14"/>
              </w:rPr>
              <w:t>-</w:t>
            </w:r>
          </w:p>
        </w:tc>
        <w:tc>
          <w:tcPr>
            <w:tcW w:w="993" w:type="dxa"/>
            <w:tcBorders>
              <w:top w:val="nil"/>
              <w:left w:val="nil"/>
              <w:bottom w:val="nil"/>
              <w:right w:val="nil"/>
            </w:tcBorders>
            <w:shd w:val="clear" w:color="auto" w:fill="auto"/>
          </w:tcPr>
          <w:p w14:paraId="4BEC1E0B" w14:textId="77777777" w:rsidR="00DC3FFC" w:rsidRPr="002A72CD" w:rsidRDefault="00DC3FFC" w:rsidP="00DC3FFC">
            <w:pPr>
              <w:ind w:right="-72"/>
              <w:jc w:val="right"/>
              <w:rPr>
                <w:rFonts w:eastAsia="Arial Unicode MS" w:cs="Arial"/>
                <w:sz w:val="14"/>
                <w:szCs w:val="14"/>
              </w:rPr>
            </w:pPr>
            <w:r w:rsidRPr="002A72CD">
              <w:rPr>
                <w:rFonts w:eastAsia="Arial Unicode MS" w:cs="Arial"/>
                <w:sz w:val="14"/>
                <w:szCs w:val="14"/>
              </w:rPr>
              <w:t>-</w:t>
            </w:r>
          </w:p>
        </w:tc>
      </w:tr>
      <w:tr w:rsidR="00DC3FFC" w:rsidRPr="002A72CD" w14:paraId="557E9D33" w14:textId="77777777" w:rsidTr="00BE7669">
        <w:tc>
          <w:tcPr>
            <w:tcW w:w="3038" w:type="dxa"/>
            <w:tcBorders>
              <w:top w:val="nil"/>
              <w:left w:val="nil"/>
              <w:bottom w:val="nil"/>
              <w:right w:val="nil"/>
            </w:tcBorders>
            <w:shd w:val="clear" w:color="auto" w:fill="auto"/>
          </w:tcPr>
          <w:p w14:paraId="69FC5012" w14:textId="77777777" w:rsidR="00DC3FFC" w:rsidRPr="002A72CD" w:rsidRDefault="00DC3FFC" w:rsidP="00DC3FFC">
            <w:pPr>
              <w:ind w:right="-72"/>
              <w:jc w:val="left"/>
              <w:rPr>
                <w:rFonts w:cs="Arial"/>
                <w:spacing w:val="-2"/>
                <w:sz w:val="14"/>
                <w:szCs w:val="14"/>
                <w:lang w:val="en-GB"/>
              </w:rPr>
            </w:pPr>
            <w:r w:rsidRPr="002A72CD">
              <w:rPr>
                <w:rFonts w:cs="Arial"/>
                <w:spacing w:val="-2"/>
                <w:sz w:val="14"/>
                <w:szCs w:val="14"/>
                <w:lang w:val="en-GB"/>
              </w:rPr>
              <w:t>Principal Healthcare</w:t>
            </w:r>
            <w:r>
              <w:rPr>
                <w:rFonts w:cs="Arial"/>
                <w:spacing w:val="-2"/>
                <w:sz w:val="14"/>
                <w:szCs w:val="14"/>
                <w:lang w:val="en-GB"/>
              </w:rPr>
              <w:t xml:space="preserve"> </w:t>
            </w:r>
            <w:r w:rsidRPr="002A72CD">
              <w:rPr>
                <w:rFonts w:cs="Arial"/>
                <w:spacing w:val="-2"/>
                <w:sz w:val="14"/>
                <w:szCs w:val="14"/>
                <w:lang w:val="en-GB"/>
              </w:rPr>
              <w:t>-</w:t>
            </w:r>
            <w:r>
              <w:rPr>
                <w:rFonts w:cs="Arial"/>
                <w:spacing w:val="-2"/>
                <w:sz w:val="14"/>
                <w:szCs w:val="14"/>
                <w:lang w:val="en-GB"/>
              </w:rPr>
              <w:t xml:space="preserve"> </w:t>
            </w:r>
            <w:proofErr w:type="spellStart"/>
            <w:r w:rsidRPr="002A72CD">
              <w:rPr>
                <w:rFonts w:cs="Arial"/>
                <w:spacing w:val="-2"/>
                <w:sz w:val="14"/>
                <w:szCs w:val="14"/>
                <w:lang w:val="en-GB"/>
              </w:rPr>
              <w:t>Sisaket</w:t>
            </w:r>
            <w:proofErr w:type="spellEnd"/>
            <w:r w:rsidRPr="002A72CD">
              <w:rPr>
                <w:rFonts w:cs="Arial"/>
                <w:spacing w:val="-2"/>
                <w:sz w:val="14"/>
                <w:szCs w:val="14"/>
                <w:lang w:val="en-GB"/>
              </w:rPr>
              <w:t xml:space="preserve"> Co., Ltd.</w:t>
            </w:r>
          </w:p>
        </w:tc>
        <w:tc>
          <w:tcPr>
            <w:tcW w:w="1170" w:type="dxa"/>
            <w:tcBorders>
              <w:top w:val="nil"/>
              <w:left w:val="nil"/>
              <w:bottom w:val="nil"/>
              <w:right w:val="nil"/>
            </w:tcBorders>
            <w:shd w:val="clear" w:color="auto" w:fill="auto"/>
          </w:tcPr>
          <w:p w14:paraId="0F98BB2D" w14:textId="77777777" w:rsidR="00DC3FFC" w:rsidRPr="002A72CD" w:rsidRDefault="00DC3FFC" w:rsidP="00DC3FFC">
            <w:pPr>
              <w:jc w:val="center"/>
              <w:rPr>
                <w:rFonts w:eastAsia="Arial Unicode MS" w:cs="Arial"/>
                <w:sz w:val="14"/>
                <w:szCs w:val="14"/>
              </w:rPr>
            </w:pPr>
            <w:r w:rsidRPr="002A72CD">
              <w:rPr>
                <w:rFonts w:eastAsia="Arial Unicode MS" w:cs="Arial"/>
                <w:sz w:val="14"/>
                <w:szCs w:val="14"/>
              </w:rPr>
              <w:t>Thailand</w:t>
            </w:r>
          </w:p>
        </w:tc>
        <w:tc>
          <w:tcPr>
            <w:tcW w:w="1008" w:type="dxa"/>
            <w:tcBorders>
              <w:top w:val="nil"/>
              <w:left w:val="nil"/>
              <w:bottom w:val="nil"/>
              <w:right w:val="nil"/>
            </w:tcBorders>
            <w:shd w:val="clear" w:color="auto" w:fill="auto"/>
          </w:tcPr>
          <w:p w14:paraId="715171C1" w14:textId="77777777" w:rsidR="00DC3FFC" w:rsidRPr="002A72CD" w:rsidRDefault="00DC3FFC" w:rsidP="00DC3FFC">
            <w:pPr>
              <w:ind w:right="-72"/>
              <w:jc w:val="center"/>
              <w:rPr>
                <w:rFonts w:cs="Arial"/>
                <w:sz w:val="14"/>
                <w:szCs w:val="14"/>
              </w:rPr>
            </w:pPr>
            <w:r w:rsidRPr="002A72CD">
              <w:rPr>
                <w:rFonts w:cs="Arial"/>
                <w:sz w:val="14"/>
                <w:szCs w:val="14"/>
              </w:rPr>
              <w:t>Hospital</w:t>
            </w:r>
          </w:p>
        </w:tc>
        <w:tc>
          <w:tcPr>
            <w:tcW w:w="840" w:type="dxa"/>
            <w:tcBorders>
              <w:top w:val="nil"/>
              <w:left w:val="nil"/>
              <w:bottom w:val="nil"/>
              <w:right w:val="nil"/>
            </w:tcBorders>
            <w:shd w:val="clear" w:color="auto" w:fill="FAFAFA"/>
          </w:tcPr>
          <w:p w14:paraId="5C85F318" w14:textId="77777777" w:rsidR="00DC3FFC" w:rsidRPr="00082063" w:rsidRDefault="00DC3FFC" w:rsidP="00DC3FFC">
            <w:pPr>
              <w:ind w:right="-72"/>
              <w:jc w:val="right"/>
              <w:rPr>
                <w:rFonts w:cs="Arial"/>
                <w:sz w:val="14"/>
                <w:szCs w:val="14"/>
              </w:rPr>
            </w:pPr>
            <w:r w:rsidRPr="00082063">
              <w:rPr>
                <w:rFonts w:cs="Arial"/>
                <w:sz w:val="14"/>
                <w:szCs w:val="14"/>
              </w:rPr>
              <w:t>60.00</w:t>
            </w:r>
          </w:p>
        </w:tc>
        <w:tc>
          <w:tcPr>
            <w:tcW w:w="1002" w:type="dxa"/>
            <w:tcBorders>
              <w:top w:val="nil"/>
              <w:left w:val="nil"/>
              <w:bottom w:val="nil"/>
              <w:right w:val="nil"/>
            </w:tcBorders>
            <w:shd w:val="clear" w:color="auto" w:fill="auto"/>
          </w:tcPr>
          <w:p w14:paraId="19CBD4D6" w14:textId="77777777" w:rsidR="00DC3FFC" w:rsidRPr="002A72CD" w:rsidRDefault="00DC3FFC" w:rsidP="00DC3FFC">
            <w:pPr>
              <w:ind w:right="-72"/>
              <w:jc w:val="right"/>
              <w:rPr>
                <w:rFonts w:cs="Arial"/>
                <w:sz w:val="14"/>
                <w:szCs w:val="14"/>
              </w:rPr>
            </w:pPr>
            <w:r w:rsidRPr="002A72CD">
              <w:rPr>
                <w:rFonts w:cs="Arial"/>
                <w:sz w:val="14"/>
                <w:szCs w:val="14"/>
              </w:rPr>
              <w:t>60.00</w:t>
            </w:r>
          </w:p>
        </w:tc>
        <w:tc>
          <w:tcPr>
            <w:tcW w:w="885" w:type="dxa"/>
            <w:tcBorders>
              <w:top w:val="nil"/>
              <w:left w:val="nil"/>
              <w:bottom w:val="nil"/>
              <w:right w:val="nil"/>
            </w:tcBorders>
            <w:shd w:val="clear" w:color="auto" w:fill="FAFAFA"/>
          </w:tcPr>
          <w:p w14:paraId="3BB0C58C" w14:textId="77777777" w:rsidR="00DC3FFC" w:rsidRPr="002A72CD" w:rsidRDefault="00DC3FFC" w:rsidP="00DC3FFC">
            <w:pPr>
              <w:ind w:right="-72"/>
              <w:jc w:val="right"/>
              <w:rPr>
                <w:rFonts w:eastAsia="Arial Unicode MS" w:cs="Arial"/>
                <w:sz w:val="14"/>
                <w:szCs w:val="14"/>
              </w:rPr>
            </w:pPr>
            <w:r>
              <w:rPr>
                <w:rFonts w:eastAsia="Arial Unicode MS" w:cs="Arial"/>
                <w:sz w:val="14"/>
                <w:szCs w:val="14"/>
              </w:rPr>
              <w:t>-</w:t>
            </w:r>
          </w:p>
        </w:tc>
        <w:tc>
          <w:tcPr>
            <w:tcW w:w="993" w:type="dxa"/>
            <w:tcBorders>
              <w:top w:val="nil"/>
              <w:left w:val="nil"/>
              <w:bottom w:val="nil"/>
              <w:right w:val="nil"/>
            </w:tcBorders>
            <w:shd w:val="clear" w:color="auto" w:fill="auto"/>
          </w:tcPr>
          <w:p w14:paraId="0797615B" w14:textId="77777777" w:rsidR="00DC3FFC" w:rsidRPr="002A72CD" w:rsidRDefault="00DC3FFC" w:rsidP="00DC3FFC">
            <w:pPr>
              <w:ind w:right="-72"/>
              <w:jc w:val="right"/>
              <w:rPr>
                <w:rFonts w:eastAsia="Arial Unicode MS" w:cs="Arial"/>
                <w:sz w:val="14"/>
                <w:szCs w:val="14"/>
              </w:rPr>
            </w:pPr>
            <w:r w:rsidRPr="002A72CD">
              <w:rPr>
                <w:rFonts w:eastAsia="Arial Unicode MS" w:cs="Arial"/>
                <w:sz w:val="14"/>
                <w:szCs w:val="14"/>
              </w:rPr>
              <w:t>-</w:t>
            </w:r>
          </w:p>
        </w:tc>
      </w:tr>
      <w:tr w:rsidR="00DC3FFC" w:rsidRPr="002A72CD" w14:paraId="385E7751" w14:textId="77777777" w:rsidTr="00BD4868">
        <w:tc>
          <w:tcPr>
            <w:tcW w:w="3038" w:type="dxa"/>
            <w:tcBorders>
              <w:top w:val="nil"/>
              <w:left w:val="nil"/>
              <w:bottom w:val="nil"/>
              <w:right w:val="nil"/>
            </w:tcBorders>
            <w:shd w:val="clear" w:color="auto" w:fill="auto"/>
          </w:tcPr>
          <w:p w14:paraId="75618FC1" w14:textId="77777777" w:rsidR="00DC3FFC" w:rsidRPr="002A72CD" w:rsidRDefault="00DC3FFC" w:rsidP="00DC3FFC">
            <w:pPr>
              <w:ind w:right="-72"/>
              <w:jc w:val="left"/>
              <w:rPr>
                <w:rFonts w:cs="Arial"/>
                <w:spacing w:val="-2"/>
                <w:sz w:val="14"/>
                <w:szCs w:val="14"/>
                <w:lang w:val="en-GB"/>
              </w:rPr>
            </w:pPr>
            <w:r w:rsidRPr="002A72CD">
              <w:rPr>
                <w:rFonts w:cs="Arial"/>
                <w:spacing w:val="-2"/>
                <w:sz w:val="14"/>
                <w:szCs w:val="14"/>
                <w:lang w:val="en-GB"/>
              </w:rPr>
              <w:t>Principal Healthcare</w:t>
            </w:r>
            <w:r>
              <w:rPr>
                <w:rFonts w:cs="Arial"/>
                <w:spacing w:val="-2"/>
                <w:sz w:val="14"/>
                <w:szCs w:val="14"/>
                <w:lang w:val="en-GB"/>
              </w:rPr>
              <w:t xml:space="preserve"> </w:t>
            </w:r>
            <w:r w:rsidRPr="002A72CD">
              <w:rPr>
                <w:rFonts w:cs="Arial"/>
                <w:spacing w:val="-2"/>
                <w:sz w:val="14"/>
                <w:szCs w:val="14"/>
                <w:lang w:val="en-GB"/>
              </w:rPr>
              <w:t>-</w:t>
            </w:r>
            <w:r>
              <w:rPr>
                <w:rFonts w:cs="Arial"/>
                <w:spacing w:val="-2"/>
                <w:sz w:val="14"/>
                <w:szCs w:val="14"/>
                <w:lang w:val="en-GB"/>
              </w:rPr>
              <w:t xml:space="preserve"> </w:t>
            </w:r>
            <w:proofErr w:type="spellStart"/>
            <w:r>
              <w:rPr>
                <w:rFonts w:cs="Arial"/>
                <w:spacing w:val="-2"/>
                <w:sz w:val="14"/>
                <w:szCs w:val="14"/>
                <w:lang w:val="en-GB"/>
              </w:rPr>
              <w:t>Ubonratchathani</w:t>
            </w:r>
            <w:proofErr w:type="spellEnd"/>
            <w:r w:rsidRPr="002A72CD">
              <w:rPr>
                <w:rFonts w:cs="Arial"/>
                <w:spacing w:val="-2"/>
                <w:sz w:val="14"/>
                <w:szCs w:val="14"/>
                <w:lang w:val="en-GB"/>
              </w:rPr>
              <w:t xml:space="preserve"> Co., Ltd.</w:t>
            </w:r>
          </w:p>
        </w:tc>
        <w:tc>
          <w:tcPr>
            <w:tcW w:w="1170" w:type="dxa"/>
            <w:tcBorders>
              <w:top w:val="nil"/>
              <w:left w:val="nil"/>
              <w:bottom w:val="nil"/>
              <w:right w:val="nil"/>
            </w:tcBorders>
            <w:shd w:val="clear" w:color="auto" w:fill="auto"/>
          </w:tcPr>
          <w:p w14:paraId="3AD4E456" w14:textId="77777777" w:rsidR="00DC3FFC" w:rsidRPr="002A72CD" w:rsidRDefault="00DC3FFC" w:rsidP="00DC3FFC">
            <w:pPr>
              <w:jc w:val="center"/>
              <w:rPr>
                <w:rFonts w:eastAsia="Arial Unicode MS" w:cs="Arial"/>
                <w:sz w:val="14"/>
                <w:szCs w:val="14"/>
              </w:rPr>
            </w:pPr>
            <w:r w:rsidRPr="002A72CD">
              <w:rPr>
                <w:rFonts w:eastAsia="Arial Unicode MS" w:cs="Arial"/>
                <w:sz w:val="14"/>
                <w:szCs w:val="14"/>
              </w:rPr>
              <w:t>Thailand</w:t>
            </w:r>
          </w:p>
        </w:tc>
        <w:tc>
          <w:tcPr>
            <w:tcW w:w="1008" w:type="dxa"/>
            <w:tcBorders>
              <w:top w:val="nil"/>
              <w:left w:val="nil"/>
              <w:bottom w:val="nil"/>
              <w:right w:val="nil"/>
            </w:tcBorders>
            <w:shd w:val="clear" w:color="auto" w:fill="auto"/>
          </w:tcPr>
          <w:p w14:paraId="14488F96" w14:textId="77777777" w:rsidR="00DC3FFC" w:rsidRPr="002A72CD" w:rsidRDefault="00DC3FFC" w:rsidP="00DC3FFC">
            <w:pPr>
              <w:ind w:right="-72"/>
              <w:jc w:val="center"/>
              <w:rPr>
                <w:rFonts w:cs="Arial"/>
                <w:sz w:val="14"/>
                <w:szCs w:val="14"/>
              </w:rPr>
            </w:pPr>
            <w:r w:rsidRPr="002A72CD">
              <w:rPr>
                <w:rFonts w:cs="Arial"/>
                <w:sz w:val="14"/>
                <w:szCs w:val="14"/>
              </w:rPr>
              <w:t>Hospital</w:t>
            </w:r>
          </w:p>
        </w:tc>
        <w:tc>
          <w:tcPr>
            <w:tcW w:w="840" w:type="dxa"/>
            <w:tcBorders>
              <w:top w:val="nil"/>
              <w:left w:val="nil"/>
              <w:bottom w:val="nil"/>
              <w:right w:val="nil"/>
            </w:tcBorders>
            <w:shd w:val="clear" w:color="auto" w:fill="FAFAFA"/>
          </w:tcPr>
          <w:p w14:paraId="3EB926E3" w14:textId="77777777" w:rsidR="00DC3FFC" w:rsidRPr="00082063" w:rsidRDefault="00DC3FFC" w:rsidP="00DC3FFC">
            <w:pPr>
              <w:ind w:right="-72"/>
              <w:jc w:val="right"/>
              <w:rPr>
                <w:rFonts w:cs="Arial"/>
                <w:sz w:val="14"/>
                <w:szCs w:val="14"/>
              </w:rPr>
            </w:pPr>
            <w:r w:rsidRPr="00082063">
              <w:rPr>
                <w:rFonts w:cs="Arial"/>
                <w:sz w:val="14"/>
                <w:szCs w:val="14"/>
              </w:rPr>
              <w:t>99.99</w:t>
            </w:r>
          </w:p>
        </w:tc>
        <w:tc>
          <w:tcPr>
            <w:tcW w:w="1002" w:type="dxa"/>
            <w:tcBorders>
              <w:top w:val="nil"/>
              <w:left w:val="nil"/>
              <w:bottom w:val="nil"/>
              <w:right w:val="nil"/>
            </w:tcBorders>
            <w:shd w:val="clear" w:color="auto" w:fill="auto"/>
          </w:tcPr>
          <w:p w14:paraId="6015B18C" w14:textId="77777777" w:rsidR="00DC3FFC" w:rsidRPr="002A72CD" w:rsidRDefault="00DC3FFC" w:rsidP="00DC3FFC">
            <w:pPr>
              <w:ind w:right="-72"/>
              <w:jc w:val="right"/>
              <w:rPr>
                <w:rFonts w:cs="Arial"/>
                <w:sz w:val="14"/>
                <w:szCs w:val="14"/>
              </w:rPr>
            </w:pPr>
            <w:r>
              <w:rPr>
                <w:rFonts w:cs="Arial"/>
                <w:sz w:val="14"/>
                <w:szCs w:val="14"/>
              </w:rPr>
              <w:t>-</w:t>
            </w:r>
          </w:p>
        </w:tc>
        <w:tc>
          <w:tcPr>
            <w:tcW w:w="885" w:type="dxa"/>
            <w:tcBorders>
              <w:top w:val="nil"/>
              <w:left w:val="nil"/>
              <w:bottom w:val="nil"/>
              <w:right w:val="nil"/>
            </w:tcBorders>
            <w:shd w:val="clear" w:color="auto" w:fill="FAFAFA"/>
          </w:tcPr>
          <w:p w14:paraId="3B4934F5" w14:textId="77777777" w:rsidR="00DC3FFC" w:rsidRPr="002A72CD" w:rsidRDefault="00DC3FFC" w:rsidP="00DC3FFC">
            <w:pPr>
              <w:ind w:right="-72"/>
              <w:jc w:val="right"/>
              <w:rPr>
                <w:rFonts w:eastAsia="Arial Unicode MS" w:cs="Arial"/>
                <w:sz w:val="14"/>
                <w:szCs w:val="14"/>
              </w:rPr>
            </w:pPr>
            <w:r>
              <w:rPr>
                <w:rFonts w:eastAsia="Arial Unicode MS" w:cs="Arial"/>
                <w:sz w:val="14"/>
                <w:szCs w:val="14"/>
              </w:rPr>
              <w:t>-</w:t>
            </w:r>
          </w:p>
        </w:tc>
        <w:tc>
          <w:tcPr>
            <w:tcW w:w="993" w:type="dxa"/>
            <w:tcBorders>
              <w:top w:val="nil"/>
              <w:left w:val="nil"/>
              <w:bottom w:val="nil"/>
              <w:right w:val="nil"/>
            </w:tcBorders>
            <w:shd w:val="clear" w:color="auto" w:fill="auto"/>
          </w:tcPr>
          <w:p w14:paraId="02816077" w14:textId="77777777" w:rsidR="00DC3FFC" w:rsidRPr="002A72CD" w:rsidRDefault="00DC3FFC" w:rsidP="00DC3FFC">
            <w:pPr>
              <w:ind w:right="-72"/>
              <w:jc w:val="right"/>
              <w:rPr>
                <w:rFonts w:eastAsia="Arial Unicode MS" w:cs="Arial"/>
                <w:sz w:val="14"/>
                <w:szCs w:val="14"/>
              </w:rPr>
            </w:pPr>
            <w:r w:rsidRPr="002A72CD">
              <w:rPr>
                <w:rFonts w:eastAsia="Arial Unicode MS" w:cs="Arial"/>
                <w:sz w:val="14"/>
                <w:szCs w:val="14"/>
              </w:rPr>
              <w:t>-</w:t>
            </w:r>
          </w:p>
        </w:tc>
      </w:tr>
    </w:tbl>
    <w:p w14:paraId="06E74EEB" w14:textId="7F1461D3" w:rsidR="00082063" w:rsidRDefault="00082063">
      <w:r>
        <w:br w:type="page"/>
      </w:r>
    </w:p>
    <w:tbl>
      <w:tblPr>
        <w:tblW w:w="893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8"/>
        <w:gridCol w:w="1170"/>
        <w:gridCol w:w="1008"/>
        <w:gridCol w:w="840"/>
        <w:gridCol w:w="1002"/>
        <w:gridCol w:w="885"/>
        <w:gridCol w:w="993"/>
      </w:tblGrid>
      <w:tr w:rsidR="00C56B15" w:rsidRPr="002A72CD" w14:paraId="58BC98A1" w14:textId="77777777" w:rsidTr="00DB6392">
        <w:tc>
          <w:tcPr>
            <w:tcW w:w="3038" w:type="dxa"/>
            <w:vMerge w:val="restart"/>
            <w:tcBorders>
              <w:top w:val="single" w:sz="4" w:space="0" w:color="auto"/>
              <w:left w:val="nil"/>
              <w:right w:val="nil"/>
            </w:tcBorders>
            <w:shd w:val="clear" w:color="auto" w:fill="auto"/>
            <w:vAlign w:val="bottom"/>
          </w:tcPr>
          <w:p w14:paraId="7849CCAC" w14:textId="6907C609" w:rsidR="00C56B15" w:rsidRPr="002A72CD" w:rsidRDefault="00C56B15" w:rsidP="00C56B15">
            <w:pPr>
              <w:jc w:val="center"/>
              <w:rPr>
                <w:rFonts w:eastAsia="Arial Unicode MS" w:cs="Arial"/>
                <w:b/>
                <w:bCs/>
                <w:sz w:val="14"/>
                <w:szCs w:val="14"/>
              </w:rPr>
            </w:pPr>
            <w:r w:rsidRPr="002A72CD">
              <w:rPr>
                <w:rFonts w:eastAsia="Arial Unicode MS" w:cs="Arial"/>
                <w:b/>
                <w:bCs/>
                <w:sz w:val="14"/>
                <w:szCs w:val="14"/>
              </w:rPr>
              <w:t>Entity name</w:t>
            </w:r>
          </w:p>
        </w:tc>
        <w:tc>
          <w:tcPr>
            <w:tcW w:w="1170" w:type="dxa"/>
            <w:vMerge w:val="restart"/>
            <w:tcBorders>
              <w:top w:val="single" w:sz="4" w:space="0" w:color="auto"/>
              <w:left w:val="nil"/>
              <w:right w:val="nil"/>
            </w:tcBorders>
            <w:shd w:val="clear" w:color="auto" w:fill="auto"/>
            <w:vAlign w:val="bottom"/>
          </w:tcPr>
          <w:p w14:paraId="423DCCCF" w14:textId="7989DB8A" w:rsidR="00C56B15" w:rsidRPr="002A72CD" w:rsidRDefault="00C56B15" w:rsidP="00C56B15">
            <w:pPr>
              <w:jc w:val="right"/>
              <w:rPr>
                <w:rFonts w:eastAsia="Arial Unicode MS" w:cs="Arial"/>
                <w:b/>
                <w:bCs/>
                <w:spacing w:val="-8"/>
                <w:sz w:val="14"/>
                <w:szCs w:val="14"/>
              </w:rPr>
            </w:pPr>
            <w:r w:rsidRPr="002A72CD">
              <w:rPr>
                <w:rFonts w:eastAsia="Arial Unicode MS" w:cs="Arial"/>
                <w:b/>
                <w:bCs/>
                <w:spacing w:val="-8"/>
                <w:sz w:val="14"/>
                <w:szCs w:val="14"/>
              </w:rPr>
              <w:t>Country of incorporation</w:t>
            </w:r>
          </w:p>
        </w:tc>
        <w:tc>
          <w:tcPr>
            <w:tcW w:w="1008" w:type="dxa"/>
            <w:vMerge w:val="restart"/>
            <w:tcBorders>
              <w:top w:val="single" w:sz="4" w:space="0" w:color="auto"/>
              <w:left w:val="nil"/>
              <w:right w:val="nil"/>
            </w:tcBorders>
            <w:shd w:val="clear" w:color="auto" w:fill="auto"/>
            <w:vAlign w:val="bottom"/>
          </w:tcPr>
          <w:p w14:paraId="57E6F172" w14:textId="0CB1999D" w:rsidR="00C56B15" w:rsidRPr="002A72CD" w:rsidRDefault="00C56B15" w:rsidP="00C56B15">
            <w:pPr>
              <w:jc w:val="center"/>
              <w:rPr>
                <w:rFonts w:eastAsia="Arial Unicode MS" w:cs="Arial"/>
                <w:b/>
                <w:bCs/>
                <w:spacing w:val="-4"/>
                <w:sz w:val="14"/>
                <w:szCs w:val="14"/>
              </w:rPr>
            </w:pPr>
            <w:r w:rsidRPr="002A72CD">
              <w:rPr>
                <w:rFonts w:eastAsia="Arial Unicode MS" w:cs="Arial"/>
                <w:b/>
                <w:bCs/>
                <w:spacing w:val="-4"/>
                <w:sz w:val="14"/>
                <w:szCs w:val="14"/>
              </w:rPr>
              <w:t>Nature of business</w:t>
            </w:r>
          </w:p>
        </w:tc>
        <w:tc>
          <w:tcPr>
            <w:tcW w:w="1842" w:type="dxa"/>
            <w:gridSpan w:val="2"/>
            <w:tcBorders>
              <w:top w:val="single" w:sz="4" w:space="0" w:color="auto"/>
              <w:left w:val="nil"/>
              <w:bottom w:val="nil"/>
              <w:right w:val="nil"/>
            </w:tcBorders>
            <w:shd w:val="clear" w:color="auto" w:fill="auto"/>
          </w:tcPr>
          <w:p w14:paraId="51C990DC" w14:textId="77777777" w:rsidR="00C56B15" w:rsidRPr="002A72CD" w:rsidRDefault="00C56B15" w:rsidP="00C56B15">
            <w:pPr>
              <w:jc w:val="center"/>
              <w:rPr>
                <w:rFonts w:eastAsia="Arial Unicode MS" w:cs="Arial"/>
                <w:b/>
                <w:bCs/>
                <w:sz w:val="14"/>
                <w:szCs w:val="14"/>
              </w:rPr>
            </w:pPr>
          </w:p>
        </w:tc>
        <w:tc>
          <w:tcPr>
            <w:tcW w:w="1878" w:type="dxa"/>
            <w:gridSpan w:val="2"/>
            <w:tcBorders>
              <w:top w:val="single" w:sz="4" w:space="0" w:color="auto"/>
              <w:left w:val="nil"/>
              <w:bottom w:val="single" w:sz="4" w:space="0" w:color="auto"/>
              <w:right w:val="nil"/>
            </w:tcBorders>
            <w:shd w:val="clear" w:color="auto" w:fill="auto"/>
          </w:tcPr>
          <w:p w14:paraId="15A1B6E0" w14:textId="77777777" w:rsidR="00C56B15" w:rsidRPr="002A72CD" w:rsidRDefault="00C56B15" w:rsidP="00C56B15">
            <w:pPr>
              <w:jc w:val="center"/>
              <w:rPr>
                <w:rFonts w:eastAsia="Arial Unicode MS" w:cs="Arial"/>
                <w:b/>
                <w:bCs/>
                <w:sz w:val="14"/>
                <w:szCs w:val="14"/>
              </w:rPr>
            </w:pPr>
            <w:r w:rsidRPr="002A72CD">
              <w:rPr>
                <w:rFonts w:eastAsia="Arial Unicode MS" w:cs="Arial"/>
                <w:b/>
                <w:bCs/>
                <w:sz w:val="14"/>
                <w:szCs w:val="14"/>
              </w:rPr>
              <w:t>Separate</w:t>
            </w:r>
          </w:p>
          <w:p w14:paraId="3CE5D8D8" w14:textId="77F16AB7" w:rsidR="00C56B15" w:rsidRPr="002A72CD" w:rsidRDefault="00C56B15" w:rsidP="00C56B15">
            <w:pPr>
              <w:jc w:val="center"/>
              <w:rPr>
                <w:rFonts w:eastAsia="Arial Unicode MS" w:cs="Arial"/>
                <w:b/>
                <w:bCs/>
                <w:sz w:val="14"/>
                <w:szCs w:val="14"/>
              </w:rPr>
            </w:pPr>
            <w:r w:rsidRPr="002A72CD">
              <w:rPr>
                <w:rFonts w:eastAsia="Arial Unicode MS" w:cs="Arial"/>
                <w:b/>
                <w:bCs/>
                <w:sz w:val="14"/>
                <w:szCs w:val="14"/>
              </w:rPr>
              <w:t xml:space="preserve">financial </w:t>
            </w:r>
            <w:r w:rsidRPr="002A72CD">
              <w:rPr>
                <w:rFonts w:cs="Arial"/>
                <w:b/>
                <w:bCs/>
                <w:sz w:val="14"/>
                <w:szCs w:val="14"/>
              </w:rPr>
              <w:t>information</w:t>
            </w:r>
          </w:p>
        </w:tc>
      </w:tr>
      <w:tr w:rsidR="00C56B15" w:rsidRPr="002A72CD" w14:paraId="713FFB13" w14:textId="77777777" w:rsidTr="00DB6392">
        <w:trPr>
          <w:trHeight w:val="20"/>
        </w:trPr>
        <w:tc>
          <w:tcPr>
            <w:tcW w:w="3038" w:type="dxa"/>
            <w:vMerge/>
            <w:tcBorders>
              <w:left w:val="nil"/>
              <w:right w:val="nil"/>
            </w:tcBorders>
            <w:shd w:val="clear" w:color="auto" w:fill="auto"/>
          </w:tcPr>
          <w:p w14:paraId="5638413D" w14:textId="77777777" w:rsidR="00C56B15" w:rsidRPr="002A72CD" w:rsidRDefault="00C56B15" w:rsidP="00C56B15">
            <w:pPr>
              <w:jc w:val="center"/>
              <w:rPr>
                <w:rFonts w:eastAsia="Arial Unicode MS" w:cs="Arial"/>
                <w:b/>
                <w:bCs/>
                <w:sz w:val="14"/>
                <w:szCs w:val="14"/>
              </w:rPr>
            </w:pPr>
          </w:p>
        </w:tc>
        <w:tc>
          <w:tcPr>
            <w:tcW w:w="1170" w:type="dxa"/>
            <w:vMerge/>
            <w:tcBorders>
              <w:left w:val="nil"/>
              <w:right w:val="nil"/>
            </w:tcBorders>
            <w:shd w:val="clear" w:color="auto" w:fill="auto"/>
          </w:tcPr>
          <w:p w14:paraId="472B9874" w14:textId="77777777" w:rsidR="00C56B15" w:rsidRPr="002A72CD" w:rsidRDefault="00C56B15" w:rsidP="00C56B15">
            <w:pPr>
              <w:jc w:val="center"/>
              <w:rPr>
                <w:rFonts w:eastAsia="Arial Unicode MS" w:cs="Arial"/>
                <w:b/>
                <w:bCs/>
                <w:sz w:val="14"/>
                <w:szCs w:val="14"/>
              </w:rPr>
            </w:pPr>
          </w:p>
        </w:tc>
        <w:tc>
          <w:tcPr>
            <w:tcW w:w="1008" w:type="dxa"/>
            <w:vMerge/>
            <w:tcBorders>
              <w:left w:val="nil"/>
              <w:right w:val="nil"/>
            </w:tcBorders>
            <w:shd w:val="clear" w:color="auto" w:fill="auto"/>
          </w:tcPr>
          <w:p w14:paraId="6E846511" w14:textId="77777777" w:rsidR="00C56B15" w:rsidRPr="002A72CD" w:rsidRDefault="00C56B15" w:rsidP="00C56B15">
            <w:pPr>
              <w:jc w:val="center"/>
              <w:rPr>
                <w:rFonts w:eastAsia="Arial Unicode MS" w:cs="Arial"/>
                <w:b/>
                <w:bCs/>
                <w:sz w:val="14"/>
                <w:szCs w:val="14"/>
              </w:rPr>
            </w:pPr>
          </w:p>
        </w:tc>
        <w:tc>
          <w:tcPr>
            <w:tcW w:w="1842" w:type="dxa"/>
            <w:gridSpan w:val="2"/>
            <w:tcBorders>
              <w:top w:val="nil"/>
              <w:left w:val="nil"/>
              <w:bottom w:val="nil"/>
              <w:right w:val="nil"/>
            </w:tcBorders>
            <w:shd w:val="clear" w:color="auto" w:fill="auto"/>
          </w:tcPr>
          <w:p w14:paraId="68262F97" w14:textId="75DD8AA1" w:rsidR="00C56B15" w:rsidRPr="002A72CD" w:rsidRDefault="00C56B15" w:rsidP="00C56B15">
            <w:pPr>
              <w:jc w:val="center"/>
              <w:rPr>
                <w:rFonts w:eastAsia="Arial Unicode MS" w:cs="Arial"/>
                <w:b/>
                <w:bCs/>
                <w:sz w:val="14"/>
                <w:szCs w:val="14"/>
              </w:rPr>
            </w:pPr>
            <w:r w:rsidRPr="002A72CD">
              <w:rPr>
                <w:rFonts w:eastAsia="Arial Unicode MS" w:cs="Arial"/>
                <w:b/>
                <w:bCs/>
                <w:sz w:val="14"/>
                <w:szCs w:val="14"/>
              </w:rPr>
              <w:t>% of ownership interest</w:t>
            </w:r>
          </w:p>
        </w:tc>
        <w:tc>
          <w:tcPr>
            <w:tcW w:w="1878" w:type="dxa"/>
            <w:gridSpan w:val="2"/>
            <w:tcBorders>
              <w:top w:val="single" w:sz="4" w:space="0" w:color="auto"/>
              <w:left w:val="nil"/>
              <w:right w:val="nil"/>
            </w:tcBorders>
            <w:shd w:val="clear" w:color="auto" w:fill="auto"/>
          </w:tcPr>
          <w:p w14:paraId="09AA7877" w14:textId="77777777" w:rsidR="00C56B15" w:rsidRPr="002A72CD" w:rsidRDefault="00C56B15" w:rsidP="00C56B15">
            <w:pPr>
              <w:jc w:val="center"/>
              <w:rPr>
                <w:rFonts w:eastAsia="Arial Unicode MS" w:cs="Arial"/>
                <w:b/>
                <w:bCs/>
                <w:sz w:val="14"/>
                <w:szCs w:val="14"/>
              </w:rPr>
            </w:pPr>
            <w:r w:rsidRPr="002A72CD">
              <w:rPr>
                <w:rFonts w:eastAsia="Arial Unicode MS" w:cs="Arial"/>
                <w:b/>
                <w:bCs/>
                <w:sz w:val="14"/>
                <w:szCs w:val="14"/>
              </w:rPr>
              <w:t>Investment at</w:t>
            </w:r>
          </w:p>
          <w:p w14:paraId="44F11F06" w14:textId="6BDC11F1" w:rsidR="00C56B15" w:rsidRPr="002A72CD" w:rsidRDefault="00C56B15" w:rsidP="00C56B15">
            <w:pPr>
              <w:jc w:val="center"/>
              <w:rPr>
                <w:rFonts w:eastAsia="Arial Unicode MS" w:cs="Arial"/>
                <w:b/>
                <w:bCs/>
                <w:sz w:val="14"/>
                <w:szCs w:val="14"/>
              </w:rPr>
            </w:pPr>
            <w:r w:rsidRPr="002A72CD">
              <w:rPr>
                <w:rFonts w:eastAsia="Arial Unicode MS" w:cs="Arial"/>
                <w:b/>
                <w:bCs/>
                <w:sz w:val="14"/>
                <w:szCs w:val="14"/>
              </w:rPr>
              <w:t>cost method</w:t>
            </w:r>
          </w:p>
        </w:tc>
      </w:tr>
      <w:tr w:rsidR="00C56B15" w:rsidRPr="002A72CD" w14:paraId="3B1EBC00" w14:textId="77777777" w:rsidTr="00DB6392">
        <w:tc>
          <w:tcPr>
            <w:tcW w:w="3038" w:type="dxa"/>
            <w:vMerge/>
            <w:tcBorders>
              <w:left w:val="nil"/>
              <w:right w:val="nil"/>
            </w:tcBorders>
            <w:shd w:val="clear" w:color="auto" w:fill="auto"/>
            <w:vAlign w:val="bottom"/>
          </w:tcPr>
          <w:p w14:paraId="3E8FF632" w14:textId="77777777" w:rsidR="00C56B15" w:rsidRPr="002A72CD" w:rsidRDefault="00C56B15" w:rsidP="00C56B15">
            <w:pPr>
              <w:jc w:val="center"/>
              <w:rPr>
                <w:rFonts w:eastAsia="Arial Unicode MS" w:cs="Arial"/>
                <w:b/>
                <w:bCs/>
                <w:sz w:val="14"/>
                <w:szCs w:val="14"/>
              </w:rPr>
            </w:pPr>
          </w:p>
        </w:tc>
        <w:tc>
          <w:tcPr>
            <w:tcW w:w="1170" w:type="dxa"/>
            <w:vMerge/>
            <w:tcBorders>
              <w:left w:val="nil"/>
              <w:right w:val="nil"/>
            </w:tcBorders>
            <w:shd w:val="clear" w:color="auto" w:fill="auto"/>
            <w:vAlign w:val="bottom"/>
          </w:tcPr>
          <w:p w14:paraId="33E4C464" w14:textId="77777777" w:rsidR="00C56B15" w:rsidRPr="002A72CD" w:rsidRDefault="00C56B15" w:rsidP="00C56B15">
            <w:pPr>
              <w:jc w:val="center"/>
              <w:rPr>
                <w:rFonts w:eastAsia="Arial Unicode MS" w:cs="Arial"/>
                <w:b/>
                <w:bCs/>
                <w:sz w:val="14"/>
                <w:szCs w:val="14"/>
              </w:rPr>
            </w:pPr>
          </w:p>
        </w:tc>
        <w:tc>
          <w:tcPr>
            <w:tcW w:w="1008" w:type="dxa"/>
            <w:vMerge/>
            <w:tcBorders>
              <w:left w:val="nil"/>
              <w:right w:val="nil"/>
            </w:tcBorders>
            <w:shd w:val="clear" w:color="auto" w:fill="auto"/>
            <w:vAlign w:val="bottom"/>
          </w:tcPr>
          <w:p w14:paraId="6A4EFD34" w14:textId="77777777" w:rsidR="00C56B15" w:rsidRPr="002A72CD" w:rsidRDefault="00C56B15" w:rsidP="00C56B15">
            <w:pPr>
              <w:jc w:val="center"/>
              <w:rPr>
                <w:rFonts w:eastAsia="Arial Unicode MS" w:cs="Arial"/>
                <w:b/>
                <w:bCs/>
                <w:sz w:val="14"/>
                <w:szCs w:val="14"/>
              </w:rPr>
            </w:pPr>
          </w:p>
        </w:tc>
        <w:tc>
          <w:tcPr>
            <w:tcW w:w="840" w:type="dxa"/>
            <w:tcBorders>
              <w:left w:val="nil"/>
              <w:bottom w:val="nil"/>
              <w:right w:val="nil"/>
            </w:tcBorders>
            <w:shd w:val="clear" w:color="auto" w:fill="auto"/>
          </w:tcPr>
          <w:p w14:paraId="73549BAA" w14:textId="1DAB5F9B" w:rsidR="00C56B15" w:rsidRPr="002A72CD" w:rsidRDefault="00C56B15" w:rsidP="00C56B15">
            <w:pPr>
              <w:ind w:left="-109" w:right="-72"/>
              <w:jc w:val="right"/>
              <w:rPr>
                <w:rFonts w:eastAsia="Arial Unicode MS" w:cs="Arial"/>
                <w:b/>
                <w:bCs/>
                <w:spacing w:val="-14"/>
                <w:sz w:val="14"/>
                <w:szCs w:val="14"/>
              </w:rPr>
            </w:pPr>
            <w:r w:rsidRPr="002A72CD">
              <w:rPr>
                <w:rFonts w:eastAsia="Arial Unicode MS" w:cs="Arial"/>
                <w:b/>
                <w:bCs/>
                <w:spacing w:val="-14"/>
                <w:sz w:val="14"/>
                <w:szCs w:val="14"/>
              </w:rPr>
              <w:t>30 September 2020</w:t>
            </w:r>
          </w:p>
        </w:tc>
        <w:tc>
          <w:tcPr>
            <w:tcW w:w="1002" w:type="dxa"/>
            <w:tcBorders>
              <w:left w:val="nil"/>
              <w:bottom w:val="nil"/>
              <w:right w:val="nil"/>
            </w:tcBorders>
            <w:shd w:val="clear" w:color="auto" w:fill="auto"/>
          </w:tcPr>
          <w:p w14:paraId="0FE4B88E" w14:textId="7DD76388" w:rsidR="00C56B15" w:rsidRPr="002A72CD" w:rsidRDefault="00C56B15" w:rsidP="00C56B15">
            <w:pPr>
              <w:ind w:right="-72" w:hanging="114"/>
              <w:jc w:val="right"/>
              <w:rPr>
                <w:rFonts w:ascii="Arial Bold" w:eastAsia="Arial Unicode MS" w:hAnsi="Arial Bold" w:cs="Arial" w:hint="eastAsia"/>
                <w:b/>
                <w:bCs/>
                <w:spacing w:val="-10"/>
                <w:sz w:val="14"/>
                <w:szCs w:val="14"/>
              </w:rPr>
            </w:pPr>
            <w:r w:rsidRPr="002A72CD">
              <w:rPr>
                <w:rFonts w:ascii="Arial Bold" w:eastAsia="Arial Unicode MS" w:hAnsi="Arial Bold" w:cs="Arial"/>
                <w:b/>
                <w:bCs/>
                <w:spacing w:val="-10"/>
                <w:sz w:val="14"/>
                <w:szCs w:val="14"/>
              </w:rPr>
              <w:t>31 December 2019</w:t>
            </w:r>
          </w:p>
        </w:tc>
        <w:tc>
          <w:tcPr>
            <w:tcW w:w="885" w:type="dxa"/>
            <w:tcBorders>
              <w:left w:val="nil"/>
              <w:bottom w:val="nil"/>
              <w:right w:val="nil"/>
            </w:tcBorders>
            <w:shd w:val="clear" w:color="auto" w:fill="auto"/>
          </w:tcPr>
          <w:p w14:paraId="5488D35C" w14:textId="1BE39324" w:rsidR="00C56B15" w:rsidRPr="002A72CD" w:rsidRDefault="00C56B15" w:rsidP="00C56B15">
            <w:pPr>
              <w:ind w:left="-57" w:right="-72"/>
              <w:jc w:val="right"/>
              <w:rPr>
                <w:rFonts w:eastAsia="Arial Unicode MS" w:cs="Arial"/>
                <w:b/>
                <w:bCs/>
                <w:spacing w:val="-14"/>
                <w:sz w:val="14"/>
                <w:szCs w:val="14"/>
              </w:rPr>
            </w:pPr>
            <w:r w:rsidRPr="002A72CD">
              <w:rPr>
                <w:rFonts w:eastAsia="Arial Unicode MS" w:cs="Arial"/>
                <w:b/>
                <w:bCs/>
                <w:spacing w:val="-14"/>
                <w:sz w:val="14"/>
                <w:szCs w:val="14"/>
              </w:rPr>
              <w:t>30</w:t>
            </w:r>
            <w:r>
              <w:rPr>
                <w:rFonts w:eastAsia="Arial Unicode MS" w:cs="Arial"/>
                <w:b/>
                <w:bCs/>
                <w:spacing w:val="-14"/>
                <w:sz w:val="14"/>
                <w:szCs w:val="14"/>
              </w:rPr>
              <w:t xml:space="preserve"> </w:t>
            </w:r>
            <w:r w:rsidRPr="002A72CD">
              <w:rPr>
                <w:rFonts w:eastAsia="Arial Unicode MS" w:cs="Arial"/>
                <w:b/>
                <w:bCs/>
                <w:spacing w:val="-14"/>
                <w:sz w:val="14"/>
                <w:szCs w:val="14"/>
              </w:rPr>
              <w:t>September 2020</w:t>
            </w:r>
          </w:p>
        </w:tc>
        <w:tc>
          <w:tcPr>
            <w:tcW w:w="993" w:type="dxa"/>
            <w:tcBorders>
              <w:left w:val="nil"/>
              <w:bottom w:val="nil"/>
              <w:right w:val="nil"/>
            </w:tcBorders>
            <w:shd w:val="clear" w:color="auto" w:fill="auto"/>
          </w:tcPr>
          <w:p w14:paraId="20215DF8" w14:textId="3B45A509" w:rsidR="00C56B15" w:rsidRPr="002A72CD" w:rsidRDefault="00C56B15" w:rsidP="00C56B15">
            <w:pPr>
              <w:ind w:right="-72" w:hanging="114"/>
              <w:jc w:val="right"/>
              <w:rPr>
                <w:rFonts w:ascii="Arial Bold" w:eastAsia="Arial Unicode MS" w:hAnsi="Arial Bold" w:cs="Arial" w:hint="eastAsia"/>
                <w:b/>
                <w:bCs/>
                <w:spacing w:val="-10"/>
                <w:sz w:val="14"/>
                <w:szCs w:val="14"/>
              </w:rPr>
            </w:pPr>
            <w:r w:rsidRPr="002A72CD">
              <w:rPr>
                <w:rFonts w:ascii="Arial Bold" w:eastAsia="Arial Unicode MS" w:hAnsi="Arial Bold" w:cs="Arial"/>
                <w:b/>
                <w:bCs/>
                <w:spacing w:val="-10"/>
                <w:sz w:val="14"/>
                <w:szCs w:val="14"/>
              </w:rPr>
              <w:t>31 December 2019</w:t>
            </w:r>
          </w:p>
        </w:tc>
      </w:tr>
      <w:tr w:rsidR="00C56B15" w:rsidRPr="002A72CD" w14:paraId="4767706C" w14:textId="77777777" w:rsidTr="00DB6392">
        <w:tc>
          <w:tcPr>
            <w:tcW w:w="3038" w:type="dxa"/>
            <w:vMerge/>
            <w:tcBorders>
              <w:left w:val="nil"/>
              <w:bottom w:val="single" w:sz="4" w:space="0" w:color="auto"/>
              <w:right w:val="nil"/>
            </w:tcBorders>
            <w:shd w:val="clear" w:color="auto" w:fill="auto"/>
            <w:vAlign w:val="bottom"/>
          </w:tcPr>
          <w:p w14:paraId="251F1BBA" w14:textId="77777777" w:rsidR="00C56B15" w:rsidRPr="002A72CD" w:rsidRDefault="00C56B15" w:rsidP="00C56B15">
            <w:pPr>
              <w:jc w:val="center"/>
              <w:rPr>
                <w:rFonts w:eastAsia="Arial Unicode MS" w:cs="Arial"/>
                <w:b/>
                <w:bCs/>
                <w:sz w:val="14"/>
                <w:szCs w:val="14"/>
              </w:rPr>
            </w:pPr>
          </w:p>
        </w:tc>
        <w:tc>
          <w:tcPr>
            <w:tcW w:w="1170" w:type="dxa"/>
            <w:vMerge/>
            <w:tcBorders>
              <w:left w:val="nil"/>
              <w:bottom w:val="single" w:sz="4" w:space="0" w:color="auto"/>
              <w:right w:val="nil"/>
            </w:tcBorders>
            <w:shd w:val="clear" w:color="auto" w:fill="auto"/>
          </w:tcPr>
          <w:p w14:paraId="35776C3D" w14:textId="77777777" w:rsidR="00C56B15" w:rsidRPr="002A72CD" w:rsidRDefault="00C56B15" w:rsidP="00C56B15">
            <w:pPr>
              <w:jc w:val="center"/>
              <w:rPr>
                <w:rFonts w:eastAsia="Arial Unicode MS" w:cs="Arial"/>
                <w:b/>
                <w:bCs/>
                <w:sz w:val="14"/>
                <w:szCs w:val="14"/>
              </w:rPr>
            </w:pPr>
          </w:p>
        </w:tc>
        <w:tc>
          <w:tcPr>
            <w:tcW w:w="1008" w:type="dxa"/>
            <w:vMerge/>
            <w:tcBorders>
              <w:left w:val="nil"/>
              <w:bottom w:val="single" w:sz="4" w:space="0" w:color="auto"/>
              <w:right w:val="nil"/>
            </w:tcBorders>
            <w:shd w:val="clear" w:color="auto" w:fill="auto"/>
          </w:tcPr>
          <w:p w14:paraId="41802671" w14:textId="77777777" w:rsidR="00C56B15" w:rsidRPr="002A72CD" w:rsidRDefault="00C56B15" w:rsidP="00C56B15">
            <w:pPr>
              <w:jc w:val="center"/>
              <w:rPr>
                <w:rFonts w:eastAsia="Arial Unicode MS" w:cs="Arial"/>
                <w:b/>
                <w:bCs/>
                <w:sz w:val="14"/>
                <w:szCs w:val="14"/>
              </w:rPr>
            </w:pPr>
          </w:p>
        </w:tc>
        <w:tc>
          <w:tcPr>
            <w:tcW w:w="840" w:type="dxa"/>
            <w:tcBorders>
              <w:top w:val="nil"/>
              <w:left w:val="nil"/>
              <w:bottom w:val="single" w:sz="4" w:space="0" w:color="auto"/>
              <w:right w:val="nil"/>
            </w:tcBorders>
            <w:shd w:val="clear" w:color="auto" w:fill="auto"/>
          </w:tcPr>
          <w:p w14:paraId="6C4FA56C" w14:textId="1AFA6FF5" w:rsidR="00C56B15" w:rsidRPr="002A72CD" w:rsidRDefault="00C56B15" w:rsidP="00C56B15">
            <w:pPr>
              <w:ind w:right="-72"/>
              <w:jc w:val="right"/>
              <w:rPr>
                <w:rFonts w:eastAsia="Arial Unicode MS" w:cs="Arial"/>
                <w:b/>
                <w:bCs/>
                <w:sz w:val="14"/>
                <w:szCs w:val="14"/>
              </w:rPr>
            </w:pPr>
            <w:r w:rsidRPr="002A72CD">
              <w:rPr>
                <w:rFonts w:eastAsia="Arial Unicode MS" w:cs="Arial"/>
                <w:b/>
                <w:bCs/>
                <w:sz w:val="14"/>
                <w:szCs w:val="14"/>
              </w:rPr>
              <w:t>%</w:t>
            </w:r>
          </w:p>
        </w:tc>
        <w:tc>
          <w:tcPr>
            <w:tcW w:w="1002" w:type="dxa"/>
            <w:tcBorders>
              <w:top w:val="nil"/>
              <w:left w:val="nil"/>
              <w:bottom w:val="single" w:sz="4" w:space="0" w:color="auto"/>
              <w:right w:val="nil"/>
            </w:tcBorders>
            <w:shd w:val="clear" w:color="auto" w:fill="auto"/>
          </w:tcPr>
          <w:p w14:paraId="468A2169" w14:textId="37E6CC63" w:rsidR="00C56B15" w:rsidRPr="002A72CD" w:rsidRDefault="00C56B15" w:rsidP="00C56B15">
            <w:pPr>
              <w:ind w:right="-72"/>
              <w:jc w:val="right"/>
              <w:rPr>
                <w:rFonts w:eastAsia="Arial Unicode MS" w:cs="Arial"/>
                <w:b/>
                <w:bCs/>
                <w:sz w:val="14"/>
                <w:szCs w:val="14"/>
              </w:rPr>
            </w:pPr>
            <w:r w:rsidRPr="002A72CD">
              <w:rPr>
                <w:rFonts w:eastAsia="Arial Unicode MS" w:cs="Arial"/>
                <w:b/>
                <w:bCs/>
                <w:sz w:val="14"/>
                <w:szCs w:val="14"/>
              </w:rPr>
              <w:t>%</w:t>
            </w:r>
          </w:p>
        </w:tc>
        <w:tc>
          <w:tcPr>
            <w:tcW w:w="885" w:type="dxa"/>
            <w:tcBorders>
              <w:top w:val="nil"/>
              <w:left w:val="nil"/>
              <w:bottom w:val="single" w:sz="4" w:space="0" w:color="auto"/>
              <w:right w:val="nil"/>
            </w:tcBorders>
            <w:shd w:val="clear" w:color="auto" w:fill="auto"/>
          </w:tcPr>
          <w:p w14:paraId="3C3098AE" w14:textId="0C99346D" w:rsidR="00C56B15" w:rsidRPr="002A72CD" w:rsidRDefault="00C56B15" w:rsidP="00C56B15">
            <w:pPr>
              <w:ind w:right="-72"/>
              <w:jc w:val="right"/>
              <w:rPr>
                <w:rFonts w:eastAsia="Arial Unicode MS" w:cs="Arial"/>
                <w:b/>
                <w:bCs/>
                <w:sz w:val="14"/>
                <w:szCs w:val="14"/>
              </w:rPr>
            </w:pPr>
            <w:r w:rsidRPr="002A72CD">
              <w:rPr>
                <w:rFonts w:eastAsia="Arial Unicode MS" w:cs="Arial"/>
                <w:b/>
                <w:bCs/>
                <w:sz w:val="14"/>
                <w:szCs w:val="14"/>
              </w:rPr>
              <w:t>Baht</w:t>
            </w:r>
          </w:p>
        </w:tc>
        <w:tc>
          <w:tcPr>
            <w:tcW w:w="993" w:type="dxa"/>
            <w:tcBorders>
              <w:top w:val="nil"/>
              <w:left w:val="nil"/>
              <w:bottom w:val="single" w:sz="4" w:space="0" w:color="auto"/>
              <w:right w:val="nil"/>
            </w:tcBorders>
            <w:shd w:val="clear" w:color="auto" w:fill="auto"/>
          </w:tcPr>
          <w:p w14:paraId="2F5E1564" w14:textId="10073EEC" w:rsidR="00C56B15" w:rsidRPr="002A72CD" w:rsidRDefault="00C56B15" w:rsidP="00C56B15">
            <w:pPr>
              <w:ind w:right="-72"/>
              <w:jc w:val="right"/>
              <w:rPr>
                <w:rFonts w:eastAsia="Arial Unicode MS" w:cs="Arial"/>
                <w:b/>
                <w:bCs/>
                <w:sz w:val="14"/>
                <w:szCs w:val="14"/>
              </w:rPr>
            </w:pPr>
            <w:r w:rsidRPr="002A72CD">
              <w:rPr>
                <w:rFonts w:eastAsia="Arial Unicode MS" w:cs="Arial"/>
                <w:b/>
                <w:bCs/>
                <w:sz w:val="14"/>
                <w:szCs w:val="14"/>
              </w:rPr>
              <w:t>Baht</w:t>
            </w:r>
          </w:p>
        </w:tc>
      </w:tr>
      <w:tr w:rsidR="00C56B15" w:rsidRPr="002A72CD" w14:paraId="34F334AA" w14:textId="77777777" w:rsidTr="00DB6392">
        <w:tc>
          <w:tcPr>
            <w:tcW w:w="3038" w:type="dxa"/>
            <w:tcBorders>
              <w:top w:val="single" w:sz="4" w:space="0" w:color="auto"/>
              <w:left w:val="nil"/>
              <w:bottom w:val="nil"/>
              <w:right w:val="nil"/>
            </w:tcBorders>
            <w:shd w:val="clear" w:color="auto" w:fill="auto"/>
          </w:tcPr>
          <w:p w14:paraId="6650C9EE" w14:textId="77777777" w:rsidR="00C56B15" w:rsidRPr="002A72CD" w:rsidRDefault="00C56B15" w:rsidP="00C56B15">
            <w:pPr>
              <w:ind w:left="-101" w:right="-72"/>
              <w:jc w:val="left"/>
              <w:rPr>
                <w:rFonts w:cs="Arial"/>
                <w:b/>
                <w:bCs/>
                <w:sz w:val="14"/>
                <w:szCs w:val="14"/>
              </w:rPr>
            </w:pPr>
          </w:p>
        </w:tc>
        <w:tc>
          <w:tcPr>
            <w:tcW w:w="1170" w:type="dxa"/>
            <w:tcBorders>
              <w:top w:val="single" w:sz="4" w:space="0" w:color="auto"/>
              <w:left w:val="nil"/>
              <w:bottom w:val="nil"/>
              <w:right w:val="nil"/>
            </w:tcBorders>
            <w:shd w:val="clear" w:color="auto" w:fill="auto"/>
          </w:tcPr>
          <w:p w14:paraId="445FA27A" w14:textId="77777777" w:rsidR="00C56B15" w:rsidRPr="002A72CD" w:rsidRDefault="00C56B15" w:rsidP="00C56B15">
            <w:pPr>
              <w:rPr>
                <w:rFonts w:eastAsia="Arial Unicode MS" w:cs="Arial"/>
                <w:b/>
                <w:bCs/>
                <w:sz w:val="14"/>
                <w:szCs w:val="14"/>
              </w:rPr>
            </w:pPr>
          </w:p>
        </w:tc>
        <w:tc>
          <w:tcPr>
            <w:tcW w:w="1008" w:type="dxa"/>
            <w:tcBorders>
              <w:top w:val="single" w:sz="4" w:space="0" w:color="auto"/>
              <w:left w:val="nil"/>
              <w:bottom w:val="nil"/>
              <w:right w:val="nil"/>
            </w:tcBorders>
            <w:shd w:val="clear" w:color="auto" w:fill="auto"/>
          </w:tcPr>
          <w:p w14:paraId="23E8F531" w14:textId="77777777" w:rsidR="00C56B15" w:rsidRPr="002A72CD" w:rsidRDefault="00C56B15" w:rsidP="00C56B15">
            <w:pPr>
              <w:rPr>
                <w:rFonts w:eastAsia="Arial Unicode MS" w:cs="Arial"/>
                <w:b/>
                <w:bCs/>
                <w:sz w:val="14"/>
                <w:szCs w:val="14"/>
              </w:rPr>
            </w:pPr>
          </w:p>
        </w:tc>
        <w:tc>
          <w:tcPr>
            <w:tcW w:w="840" w:type="dxa"/>
            <w:tcBorders>
              <w:top w:val="single" w:sz="4" w:space="0" w:color="auto"/>
              <w:left w:val="nil"/>
              <w:bottom w:val="nil"/>
              <w:right w:val="nil"/>
            </w:tcBorders>
            <w:shd w:val="clear" w:color="auto" w:fill="FAFAFA"/>
          </w:tcPr>
          <w:p w14:paraId="3B132E98" w14:textId="77777777" w:rsidR="00C56B15" w:rsidRPr="002A72CD" w:rsidRDefault="00C56B15" w:rsidP="00C56B15">
            <w:pPr>
              <w:ind w:right="-72"/>
              <w:jc w:val="right"/>
              <w:rPr>
                <w:rFonts w:eastAsia="Arial Unicode MS" w:cs="Arial"/>
                <w:b/>
                <w:bCs/>
                <w:sz w:val="14"/>
                <w:szCs w:val="14"/>
              </w:rPr>
            </w:pPr>
          </w:p>
        </w:tc>
        <w:tc>
          <w:tcPr>
            <w:tcW w:w="1002" w:type="dxa"/>
            <w:tcBorders>
              <w:top w:val="single" w:sz="4" w:space="0" w:color="auto"/>
              <w:left w:val="nil"/>
              <w:bottom w:val="nil"/>
              <w:right w:val="nil"/>
            </w:tcBorders>
            <w:shd w:val="clear" w:color="auto" w:fill="auto"/>
          </w:tcPr>
          <w:p w14:paraId="69EF563B" w14:textId="77777777" w:rsidR="00C56B15" w:rsidRPr="002A72CD" w:rsidRDefault="00C56B15" w:rsidP="00C56B15">
            <w:pPr>
              <w:ind w:right="-72"/>
              <w:jc w:val="right"/>
              <w:rPr>
                <w:rFonts w:eastAsia="Arial Unicode MS" w:cs="Arial"/>
                <w:b/>
                <w:bCs/>
                <w:sz w:val="14"/>
                <w:szCs w:val="14"/>
              </w:rPr>
            </w:pPr>
          </w:p>
        </w:tc>
        <w:tc>
          <w:tcPr>
            <w:tcW w:w="885" w:type="dxa"/>
            <w:tcBorders>
              <w:top w:val="single" w:sz="4" w:space="0" w:color="auto"/>
              <w:left w:val="nil"/>
              <w:bottom w:val="nil"/>
              <w:right w:val="nil"/>
            </w:tcBorders>
            <w:shd w:val="clear" w:color="auto" w:fill="FAFAFA"/>
          </w:tcPr>
          <w:p w14:paraId="1DCC0D8C" w14:textId="77777777" w:rsidR="00C56B15" w:rsidRPr="002A72CD" w:rsidRDefault="00C56B15" w:rsidP="00C56B15">
            <w:pPr>
              <w:ind w:right="-72"/>
              <w:jc w:val="right"/>
              <w:rPr>
                <w:rFonts w:eastAsia="Arial Unicode MS" w:cs="Arial"/>
                <w:b/>
                <w:bCs/>
                <w:sz w:val="14"/>
                <w:szCs w:val="14"/>
              </w:rPr>
            </w:pPr>
          </w:p>
        </w:tc>
        <w:tc>
          <w:tcPr>
            <w:tcW w:w="993" w:type="dxa"/>
            <w:tcBorders>
              <w:top w:val="single" w:sz="4" w:space="0" w:color="auto"/>
              <w:left w:val="nil"/>
              <w:bottom w:val="nil"/>
              <w:right w:val="nil"/>
            </w:tcBorders>
            <w:shd w:val="clear" w:color="auto" w:fill="auto"/>
          </w:tcPr>
          <w:p w14:paraId="38306DDB" w14:textId="77777777" w:rsidR="00C56B15" w:rsidRPr="002A72CD" w:rsidRDefault="00C56B15" w:rsidP="00C56B15">
            <w:pPr>
              <w:ind w:right="-72"/>
              <w:jc w:val="right"/>
              <w:rPr>
                <w:rFonts w:eastAsia="Arial Unicode MS" w:cs="Arial"/>
                <w:b/>
                <w:bCs/>
                <w:sz w:val="14"/>
                <w:szCs w:val="14"/>
              </w:rPr>
            </w:pPr>
          </w:p>
        </w:tc>
      </w:tr>
      <w:tr w:rsidR="00C56B15" w:rsidRPr="002A72CD" w14:paraId="6A6699EF" w14:textId="77777777" w:rsidTr="00DB6392">
        <w:tc>
          <w:tcPr>
            <w:tcW w:w="3038" w:type="dxa"/>
            <w:tcBorders>
              <w:top w:val="nil"/>
              <w:left w:val="nil"/>
              <w:bottom w:val="nil"/>
              <w:right w:val="nil"/>
            </w:tcBorders>
            <w:shd w:val="clear" w:color="auto" w:fill="auto"/>
          </w:tcPr>
          <w:p w14:paraId="713829E2" w14:textId="59532045" w:rsidR="00C56B15" w:rsidRPr="002A72CD" w:rsidRDefault="00C56B15" w:rsidP="00C56B15">
            <w:pPr>
              <w:ind w:left="-101" w:right="-72"/>
              <w:jc w:val="left"/>
              <w:rPr>
                <w:rFonts w:cs="Arial"/>
                <w:b/>
                <w:bCs/>
                <w:sz w:val="14"/>
                <w:szCs w:val="14"/>
                <w:u w:val="single"/>
              </w:rPr>
            </w:pPr>
            <w:r w:rsidRPr="002A72CD">
              <w:rPr>
                <w:rFonts w:cs="Arial"/>
                <w:b/>
                <w:bCs/>
                <w:sz w:val="14"/>
                <w:szCs w:val="14"/>
              </w:rPr>
              <w:t xml:space="preserve">Indirect holding: A </w:t>
            </w:r>
            <w:r>
              <w:rPr>
                <w:rFonts w:cs="Arial"/>
                <w:b/>
                <w:bCs/>
                <w:sz w:val="14"/>
                <w:szCs w:val="14"/>
              </w:rPr>
              <w:t>s</w:t>
            </w:r>
            <w:r w:rsidRPr="002A72CD">
              <w:rPr>
                <w:rFonts w:cs="Arial"/>
                <w:b/>
                <w:bCs/>
                <w:sz w:val="14"/>
                <w:szCs w:val="14"/>
              </w:rPr>
              <w:t>ubsidiar</w:t>
            </w:r>
            <w:r>
              <w:rPr>
                <w:rFonts w:cs="Arial"/>
                <w:b/>
                <w:bCs/>
                <w:sz w:val="14"/>
                <w:szCs w:val="14"/>
              </w:rPr>
              <w:t>y</w:t>
            </w:r>
            <w:r w:rsidRPr="002A72CD">
              <w:rPr>
                <w:rFonts w:cs="Arial"/>
                <w:b/>
                <w:bCs/>
                <w:sz w:val="14"/>
                <w:szCs w:val="14"/>
              </w:rPr>
              <w:t xml:space="preserve"> under </w:t>
            </w:r>
          </w:p>
        </w:tc>
        <w:tc>
          <w:tcPr>
            <w:tcW w:w="1170" w:type="dxa"/>
            <w:tcBorders>
              <w:top w:val="nil"/>
              <w:left w:val="nil"/>
              <w:bottom w:val="nil"/>
              <w:right w:val="nil"/>
            </w:tcBorders>
            <w:shd w:val="clear" w:color="auto" w:fill="auto"/>
          </w:tcPr>
          <w:p w14:paraId="12ABB1EC" w14:textId="77777777" w:rsidR="00C56B15" w:rsidRPr="002A72CD" w:rsidRDefault="00C56B15" w:rsidP="00C56B15">
            <w:pPr>
              <w:rPr>
                <w:rFonts w:eastAsia="Arial Unicode MS" w:cs="Arial"/>
                <w:b/>
                <w:bCs/>
                <w:sz w:val="14"/>
                <w:szCs w:val="14"/>
              </w:rPr>
            </w:pPr>
          </w:p>
        </w:tc>
        <w:tc>
          <w:tcPr>
            <w:tcW w:w="1008" w:type="dxa"/>
            <w:tcBorders>
              <w:top w:val="nil"/>
              <w:left w:val="nil"/>
              <w:bottom w:val="nil"/>
              <w:right w:val="nil"/>
            </w:tcBorders>
            <w:shd w:val="clear" w:color="auto" w:fill="auto"/>
          </w:tcPr>
          <w:p w14:paraId="5FD57716" w14:textId="77777777" w:rsidR="00C56B15" w:rsidRPr="002A72CD" w:rsidRDefault="00C56B15" w:rsidP="00C56B15">
            <w:pPr>
              <w:rPr>
                <w:rFonts w:eastAsia="Arial Unicode MS" w:cs="Arial"/>
                <w:b/>
                <w:bCs/>
                <w:sz w:val="14"/>
                <w:szCs w:val="14"/>
              </w:rPr>
            </w:pPr>
          </w:p>
        </w:tc>
        <w:tc>
          <w:tcPr>
            <w:tcW w:w="840" w:type="dxa"/>
            <w:tcBorders>
              <w:top w:val="nil"/>
              <w:left w:val="nil"/>
              <w:bottom w:val="nil"/>
              <w:right w:val="nil"/>
            </w:tcBorders>
            <w:shd w:val="clear" w:color="auto" w:fill="FAFAFA"/>
          </w:tcPr>
          <w:p w14:paraId="1B46645B" w14:textId="77777777" w:rsidR="00C56B15" w:rsidRPr="002A72CD" w:rsidRDefault="00C56B15" w:rsidP="00C56B15">
            <w:pPr>
              <w:ind w:right="-72"/>
              <w:jc w:val="right"/>
              <w:rPr>
                <w:rFonts w:eastAsia="Arial Unicode MS" w:cs="Arial"/>
                <w:b/>
                <w:bCs/>
                <w:sz w:val="14"/>
                <w:szCs w:val="14"/>
              </w:rPr>
            </w:pPr>
          </w:p>
        </w:tc>
        <w:tc>
          <w:tcPr>
            <w:tcW w:w="1002" w:type="dxa"/>
            <w:tcBorders>
              <w:top w:val="nil"/>
              <w:left w:val="nil"/>
              <w:bottom w:val="nil"/>
              <w:right w:val="nil"/>
            </w:tcBorders>
            <w:shd w:val="clear" w:color="auto" w:fill="auto"/>
          </w:tcPr>
          <w:p w14:paraId="7684B6F8" w14:textId="77777777" w:rsidR="00C56B15" w:rsidRPr="002A72CD" w:rsidRDefault="00C56B15" w:rsidP="00C56B15">
            <w:pPr>
              <w:ind w:right="-72"/>
              <w:jc w:val="right"/>
              <w:rPr>
                <w:rFonts w:eastAsia="Arial Unicode MS" w:cs="Arial"/>
                <w:b/>
                <w:bCs/>
                <w:sz w:val="14"/>
                <w:szCs w:val="14"/>
              </w:rPr>
            </w:pPr>
          </w:p>
        </w:tc>
        <w:tc>
          <w:tcPr>
            <w:tcW w:w="885" w:type="dxa"/>
            <w:tcBorders>
              <w:top w:val="nil"/>
              <w:left w:val="nil"/>
              <w:bottom w:val="nil"/>
              <w:right w:val="nil"/>
            </w:tcBorders>
            <w:shd w:val="clear" w:color="auto" w:fill="FAFAFA"/>
          </w:tcPr>
          <w:p w14:paraId="5C6C45F9" w14:textId="77777777" w:rsidR="00C56B15" w:rsidRPr="002A72CD" w:rsidRDefault="00C56B15" w:rsidP="00C56B15">
            <w:pPr>
              <w:ind w:right="-72"/>
              <w:jc w:val="right"/>
              <w:rPr>
                <w:rFonts w:eastAsia="Arial Unicode MS" w:cs="Arial"/>
                <w:b/>
                <w:bCs/>
                <w:sz w:val="14"/>
                <w:szCs w:val="14"/>
              </w:rPr>
            </w:pPr>
          </w:p>
        </w:tc>
        <w:tc>
          <w:tcPr>
            <w:tcW w:w="993" w:type="dxa"/>
            <w:tcBorders>
              <w:top w:val="nil"/>
              <w:left w:val="nil"/>
              <w:bottom w:val="nil"/>
              <w:right w:val="nil"/>
            </w:tcBorders>
            <w:shd w:val="clear" w:color="auto" w:fill="auto"/>
          </w:tcPr>
          <w:p w14:paraId="40C5414A" w14:textId="77777777" w:rsidR="00C56B15" w:rsidRPr="002A72CD" w:rsidRDefault="00C56B15" w:rsidP="00C56B15">
            <w:pPr>
              <w:ind w:right="-72"/>
              <w:jc w:val="right"/>
              <w:rPr>
                <w:rFonts w:eastAsia="Arial Unicode MS" w:cs="Arial"/>
                <w:b/>
                <w:bCs/>
                <w:sz w:val="14"/>
                <w:szCs w:val="14"/>
              </w:rPr>
            </w:pPr>
          </w:p>
        </w:tc>
      </w:tr>
      <w:tr w:rsidR="00C56B15" w:rsidRPr="002A72CD" w14:paraId="0F954ED2" w14:textId="77777777" w:rsidTr="00DB6392">
        <w:tc>
          <w:tcPr>
            <w:tcW w:w="3038" w:type="dxa"/>
            <w:tcBorders>
              <w:top w:val="nil"/>
              <w:left w:val="nil"/>
              <w:bottom w:val="nil"/>
              <w:right w:val="nil"/>
            </w:tcBorders>
            <w:shd w:val="clear" w:color="auto" w:fill="auto"/>
          </w:tcPr>
          <w:p w14:paraId="7D2C4ECC" w14:textId="44F0A255" w:rsidR="00C56B15" w:rsidRPr="002A72CD" w:rsidRDefault="00C56B15" w:rsidP="00C56B15">
            <w:pPr>
              <w:ind w:left="-101" w:right="-72"/>
              <w:jc w:val="left"/>
              <w:rPr>
                <w:rFonts w:cs="Arial"/>
                <w:b/>
                <w:bCs/>
                <w:sz w:val="14"/>
                <w:szCs w:val="14"/>
              </w:rPr>
            </w:pPr>
            <w:r w:rsidRPr="00DB4828">
              <w:rPr>
                <w:rFonts w:cs="Arial"/>
                <w:spacing w:val="-2"/>
                <w:sz w:val="14"/>
                <w:szCs w:val="14"/>
                <w:lang w:val="en-GB"/>
              </w:rPr>
              <w:t> </w:t>
            </w:r>
            <w:proofErr w:type="spellStart"/>
            <w:r w:rsidRPr="00DB4828">
              <w:rPr>
                <w:rFonts w:cs="Arial"/>
                <w:b/>
                <w:bCs/>
                <w:spacing w:val="-2"/>
                <w:sz w:val="14"/>
                <w:szCs w:val="14"/>
                <w:lang w:val="en-GB"/>
              </w:rPr>
              <w:t>Paknampo</w:t>
            </w:r>
            <w:proofErr w:type="spellEnd"/>
            <w:r w:rsidRPr="00DB4828">
              <w:rPr>
                <w:rFonts w:cs="Arial"/>
                <w:b/>
                <w:bCs/>
                <w:spacing w:val="-2"/>
                <w:sz w:val="14"/>
                <w:szCs w:val="14"/>
                <w:lang w:val="en-GB"/>
              </w:rPr>
              <w:t xml:space="preserve"> Hospital Co., Ltd</w:t>
            </w:r>
            <w:r>
              <w:rPr>
                <w:rFonts w:cs="Arial"/>
                <w:b/>
                <w:bCs/>
                <w:spacing w:val="-2"/>
                <w:sz w:val="14"/>
                <w:szCs w:val="14"/>
                <w:lang w:val="en-GB"/>
              </w:rPr>
              <w:t>.</w:t>
            </w:r>
          </w:p>
        </w:tc>
        <w:tc>
          <w:tcPr>
            <w:tcW w:w="1170" w:type="dxa"/>
            <w:tcBorders>
              <w:top w:val="nil"/>
              <w:left w:val="nil"/>
              <w:bottom w:val="nil"/>
              <w:right w:val="nil"/>
            </w:tcBorders>
            <w:shd w:val="clear" w:color="auto" w:fill="auto"/>
          </w:tcPr>
          <w:p w14:paraId="27D7D44F" w14:textId="77777777" w:rsidR="00C56B15" w:rsidRPr="002A72CD" w:rsidRDefault="00C56B15" w:rsidP="00C56B15">
            <w:pPr>
              <w:rPr>
                <w:rFonts w:eastAsia="Arial Unicode MS" w:cs="Arial"/>
                <w:sz w:val="14"/>
                <w:szCs w:val="14"/>
              </w:rPr>
            </w:pPr>
          </w:p>
        </w:tc>
        <w:tc>
          <w:tcPr>
            <w:tcW w:w="1008" w:type="dxa"/>
            <w:tcBorders>
              <w:top w:val="nil"/>
              <w:left w:val="nil"/>
              <w:bottom w:val="nil"/>
              <w:right w:val="nil"/>
            </w:tcBorders>
            <w:shd w:val="clear" w:color="auto" w:fill="auto"/>
          </w:tcPr>
          <w:p w14:paraId="1DF89944" w14:textId="77777777" w:rsidR="00C56B15" w:rsidRPr="002A72CD" w:rsidRDefault="00C56B15" w:rsidP="00C56B15">
            <w:pPr>
              <w:rPr>
                <w:rFonts w:eastAsia="Arial Unicode MS" w:cs="Arial"/>
                <w:sz w:val="14"/>
                <w:szCs w:val="14"/>
              </w:rPr>
            </w:pPr>
          </w:p>
        </w:tc>
        <w:tc>
          <w:tcPr>
            <w:tcW w:w="840" w:type="dxa"/>
            <w:tcBorders>
              <w:top w:val="nil"/>
              <w:left w:val="nil"/>
              <w:bottom w:val="nil"/>
              <w:right w:val="nil"/>
            </w:tcBorders>
            <w:shd w:val="clear" w:color="auto" w:fill="FAFAFA"/>
          </w:tcPr>
          <w:p w14:paraId="651C92E1" w14:textId="77777777" w:rsidR="00C56B15" w:rsidRPr="002A72CD" w:rsidRDefault="00C56B15" w:rsidP="00C56B15">
            <w:pPr>
              <w:ind w:right="-72"/>
              <w:jc w:val="right"/>
              <w:rPr>
                <w:rFonts w:eastAsia="Arial Unicode MS" w:cs="Arial"/>
                <w:sz w:val="14"/>
                <w:szCs w:val="14"/>
              </w:rPr>
            </w:pPr>
          </w:p>
        </w:tc>
        <w:tc>
          <w:tcPr>
            <w:tcW w:w="1002" w:type="dxa"/>
            <w:tcBorders>
              <w:top w:val="nil"/>
              <w:left w:val="nil"/>
              <w:bottom w:val="nil"/>
              <w:right w:val="nil"/>
            </w:tcBorders>
            <w:shd w:val="clear" w:color="auto" w:fill="auto"/>
          </w:tcPr>
          <w:p w14:paraId="143B9F07" w14:textId="77777777" w:rsidR="00C56B15" w:rsidRPr="002A72CD" w:rsidRDefault="00C56B15" w:rsidP="00C56B15">
            <w:pPr>
              <w:ind w:right="-72"/>
              <w:jc w:val="right"/>
              <w:rPr>
                <w:rFonts w:eastAsia="Arial Unicode MS" w:cs="Arial"/>
                <w:sz w:val="14"/>
                <w:szCs w:val="14"/>
              </w:rPr>
            </w:pPr>
          </w:p>
        </w:tc>
        <w:tc>
          <w:tcPr>
            <w:tcW w:w="885" w:type="dxa"/>
            <w:tcBorders>
              <w:top w:val="nil"/>
              <w:left w:val="nil"/>
              <w:bottom w:val="nil"/>
              <w:right w:val="nil"/>
            </w:tcBorders>
            <w:shd w:val="clear" w:color="auto" w:fill="FAFAFA"/>
          </w:tcPr>
          <w:p w14:paraId="4E50887D" w14:textId="77777777" w:rsidR="00C56B15" w:rsidRPr="002A72CD" w:rsidRDefault="00C56B15" w:rsidP="00C56B15">
            <w:pPr>
              <w:ind w:right="-72"/>
              <w:jc w:val="right"/>
              <w:rPr>
                <w:rFonts w:eastAsia="Arial Unicode MS" w:cs="Arial"/>
                <w:sz w:val="14"/>
                <w:szCs w:val="14"/>
              </w:rPr>
            </w:pPr>
          </w:p>
        </w:tc>
        <w:tc>
          <w:tcPr>
            <w:tcW w:w="993" w:type="dxa"/>
            <w:tcBorders>
              <w:top w:val="nil"/>
              <w:left w:val="nil"/>
              <w:bottom w:val="nil"/>
              <w:right w:val="nil"/>
            </w:tcBorders>
            <w:shd w:val="clear" w:color="auto" w:fill="auto"/>
          </w:tcPr>
          <w:p w14:paraId="0290FF0D" w14:textId="77777777" w:rsidR="00C56B15" w:rsidRPr="002A72CD" w:rsidRDefault="00C56B15" w:rsidP="00C56B15">
            <w:pPr>
              <w:ind w:right="-72"/>
              <w:jc w:val="right"/>
              <w:rPr>
                <w:rFonts w:eastAsia="Arial Unicode MS" w:cs="Arial"/>
                <w:sz w:val="14"/>
                <w:szCs w:val="14"/>
              </w:rPr>
            </w:pPr>
          </w:p>
        </w:tc>
      </w:tr>
      <w:tr w:rsidR="00C56B15" w:rsidRPr="002A72CD" w14:paraId="61721084" w14:textId="77777777" w:rsidTr="00DB6392">
        <w:tc>
          <w:tcPr>
            <w:tcW w:w="3038" w:type="dxa"/>
            <w:tcBorders>
              <w:top w:val="nil"/>
              <w:left w:val="nil"/>
              <w:bottom w:val="nil"/>
              <w:right w:val="nil"/>
            </w:tcBorders>
            <w:shd w:val="clear" w:color="auto" w:fill="auto"/>
          </w:tcPr>
          <w:p w14:paraId="6DFD9180" w14:textId="662455CF" w:rsidR="00C56B15" w:rsidRPr="002A72CD" w:rsidRDefault="00C56B15" w:rsidP="00C56B15">
            <w:pPr>
              <w:ind w:left="-101" w:right="-72"/>
              <w:jc w:val="left"/>
              <w:rPr>
                <w:rFonts w:cs="Arial"/>
                <w:sz w:val="14"/>
                <w:szCs w:val="14"/>
              </w:rPr>
            </w:pPr>
            <w:r>
              <w:rPr>
                <w:rFonts w:cs="Arial"/>
                <w:spacing w:val="-2"/>
                <w:sz w:val="14"/>
                <w:szCs w:val="14"/>
                <w:lang w:val="en-GB"/>
              </w:rPr>
              <w:t xml:space="preserve"> P.N.P Hospital Co., Ltd.</w:t>
            </w:r>
          </w:p>
        </w:tc>
        <w:tc>
          <w:tcPr>
            <w:tcW w:w="1170" w:type="dxa"/>
            <w:tcBorders>
              <w:top w:val="nil"/>
              <w:left w:val="nil"/>
              <w:bottom w:val="nil"/>
              <w:right w:val="nil"/>
            </w:tcBorders>
            <w:shd w:val="clear" w:color="auto" w:fill="auto"/>
          </w:tcPr>
          <w:p w14:paraId="33C3C9B8" w14:textId="6DBC0D2A" w:rsidR="00C56B15" w:rsidRPr="002A72CD" w:rsidRDefault="00C56B15" w:rsidP="00C56B15">
            <w:pPr>
              <w:jc w:val="center"/>
              <w:rPr>
                <w:rFonts w:eastAsia="Arial Unicode MS" w:cs="Arial"/>
                <w:sz w:val="14"/>
                <w:szCs w:val="14"/>
              </w:rPr>
            </w:pPr>
            <w:r w:rsidRPr="002A72CD">
              <w:rPr>
                <w:rFonts w:eastAsia="Arial Unicode MS" w:cs="Arial"/>
                <w:sz w:val="14"/>
                <w:szCs w:val="14"/>
              </w:rPr>
              <w:t>Thailand</w:t>
            </w:r>
          </w:p>
        </w:tc>
        <w:tc>
          <w:tcPr>
            <w:tcW w:w="1008" w:type="dxa"/>
            <w:tcBorders>
              <w:top w:val="nil"/>
              <w:left w:val="nil"/>
              <w:bottom w:val="nil"/>
              <w:right w:val="nil"/>
            </w:tcBorders>
            <w:shd w:val="clear" w:color="auto" w:fill="auto"/>
          </w:tcPr>
          <w:p w14:paraId="211B8B51" w14:textId="7CECD25B" w:rsidR="00C56B15" w:rsidRPr="002A72CD" w:rsidRDefault="00C56B15" w:rsidP="00C56B15">
            <w:pPr>
              <w:ind w:right="-72"/>
              <w:jc w:val="center"/>
              <w:rPr>
                <w:rFonts w:cs="Arial"/>
                <w:b/>
                <w:bCs/>
                <w:sz w:val="14"/>
                <w:szCs w:val="14"/>
              </w:rPr>
            </w:pPr>
            <w:r w:rsidRPr="002A72CD">
              <w:rPr>
                <w:rFonts w:cs="Arial"/>
                <w:sz w:val="14"/>
                <w:szCs w:val="14"/>
              </w:rPr>
              <w:t>Hospital</w:t>
            </w:r>
          </w:p>
        </w:tc>
        <w:tc>
          <w:tcPr>
            <w:tcW w:w="840" w:type="dxa"/>
            <w:tcBorders>
              <w:top w:val="nil"/>
              <w:left w:val="nil"/>
              <w:bottom w:val="nil"/>
              <w:right w:val="nil"/>
            </w:tcBorders>
            <w:shd w:val="clear" w:color="auto" w:fill="FAFAFA"/>
          </w:tcPr>
          <w:p w14:paraId="38BC5F7E" w14:textId="023BDD2A" w:rsidR="00C56B15" w:rsidRPr="002A72CD" w:rsidRDefault="00C56B15" w:rsidP="00C56B15">
            <w:pPr>
              <w:ind w:right="-72"/>
              <w:jc w:val="right"/>
              <w:rPr>
                <w:rFonts w:cs="Arial"/>
                <w:sz w:val="14"/>
                <w:szCs w:val="14"/>
                <w:lang w:val="en-GB"/>
              </w:rPr>
            </w:pPr>
            <w:r>
              <w:rPr>
                <w:rFonts w:ascii="Browallia New" w:eastAsia="Arial Unicode MS" w:hAnsi="Browallia New" w:cs="Browallia New"/>
                <w:lang w:val="en-GB"/>
              </w:rPr>
              <w:t>-</w:t>
            </w:r>
          </w:p>
        </w:tc>
        <w:tc>
          <w:tcPr>
            <w:tcW w:w="1002" w:type="dxa"/>
            <w:tcBorders>
              <w:top w:val="nil"/>
              <w:left w:val="nil"/>
              <w:bottom w:val="nil"/>
              <w:right w:val="nil"/>
            </w:tcBorders>
            <w:shd w:val="clear" w:color="auto" w:fill="auto"/>
          </w:tcPr>
          <w:p w14:paraId="2DA8400A" w14:textId="17857924" w:rsidR="00C56B15" w:rsidRPr="002A72CD" w:rsidRDefault="00C56B15" w:rsidP="00C56B15">
            <w:pPr>
              <w:ind w:right="-72"/>
              <w:jc w:val="right"/>
              <w:rPr>
                <w:rFonts w:cs="Arial"/>
                <w:sz w:val="14"/>
                <w:szCs w:val="14"/>
              </w:rPr>
            </w:pPr>
            <w:r>
              <w:rPr>
                <w:rFonts w:ascii="Browallia New" w:eastAsia="Arial Unicode MS" w:hAnsi="Browallia New" w:cs="Browallia New"/>
                <w:lang w:val="en-GB"/>
              </w:rPr>
              <w:t>91.43</w:t>
            </w:r>
          </w:p>
        </w:tc>
        <w:tc>
          <w:tcPr>
            <w:tcW w:w="885" w:type="dxa"/>
            <w:tcBorders>
              <w:top w:val="nil"/>
              <w:left w:val="nil"/>
              <w:bottom w:val="nil"/>
              <w:right w:val="nil"/>
            </w:tcBorders>
            <w:shd w:val="clear" w:color="auto" w:fill="FAFAFA"/>
          </w:tcPr>
          <w:p w14:paraId="2AAD7C40" w14:textId="697CD139" w:rsidR="00C56B15" w:rsidRPr="002A72CD" w:rsidRDefault="00C56B15" w:rsidP="00C56B15">
            <w:pPr>
              <w:ind w:right="-72"/>
              <w:jc w:val="right"/>
              <w:rPr>
                <w:rFonts w:eastAsia="Arial Unicode MS" w:cs="Arial"/>
                <w:sz w:val="14"/>
                <w:szCs w:val="14"/>
              </w:rPr>
            </w:pPr>
            <w:r>
              <w:rPr>
                <w:rFonts w:ascii="Browallia New" w:eastAsia="Arial Unicode MS" w:hAnsi="Browallia New" w:cs="Browallia New"/>
                <w:lang w:val="en-GB"/>
              </w:rPr>
              <w:t>-</w:t>
            </w:r>
          </w:p>
        </w:tc>
        <w:tc>
          <w:tcPr>
            <w:tcW w:w="993" w:type="dxa"/>
            <w:tcBorders>
              <w:top w:val="nil"/>
              <w:left w:val="nil"/>
              <w:bottom w:val="nil"/>
              <w:right w:val="nil"/>
            </w:tcBorders>
            <w:shd w:val="clear" w:color="auto" w:fill="auto"/>
          </w:tcPr>
          <w:p w14:paraId="5C847B11" w14:textId="07CFB0BE" w:rsidR="00C56B15" w:rsidRPr="002A72CD" w:rsidRDefault="00C56B15" w:rsidP="00C56B15">
            <w:pPr>
              <w:ind w:right="-72"/>
              <w:jc w:val="right"/>
              <w:rPr>
                <w:rFonts w:eastAsia="Arial Unicode MS" w:cs="Arial"/>
                <w:sz w:val="14"/>
                <w:szCs w:val="14"/>
              </w:rPr>
            </w:pPr>
            <w:r>
              <w:rPr>
                <w:rFonts w:ascii="Browallia New" w:eastAsia="Arial Unicode MS" w:hAnsi="Browallia New" w:cs="Browallia New"/>
                <w:lang w:val="en-GB"/>
              </w:rPr>
              <w:t>-</w:t>
            </w:r>
          </w:p>
        </w:tc>
      </w:tr>
    </w:tbl>
    <w:p w14:paraId="7B288377" w14:textId="77777777" w:rsidR="00C9716E" w:rsidRPr="00381820" w:rsidRDefault="00C9716E" w:rsidP="00C9716E">
      <w:pPr>
        <w:tabs>
          <w:tab w:val="left" w:pos="8080"/>
        </w:tabs>
        <w:rPr>
          <w:rFonts w:cs="Arial"/>
          <w:sz w:val="18"/>
          <w:szCs w:val="18"/>
        </w:rPr>
      </w:pPr>
    </w:p>
    <w:p w14:paraId="5C4865D6" w14:textId="77777777" w:rsidR="00B875AD" w:rsidRPr="00381820" w:rsidRDefault="00B875AD" w:rsidP="00B875AD">
      <w:pPr>
        <w:tabs>
          <w:tab w:val="left" w:pos="8080"/>
        </w:tabs>
        <w:ind w:left="540" w:hanging="540"/>
        <w:rPr>
          <w:rFonts w:cs="Arial"/>
          <w:b/>
          <w:bCs/>
          <w:color w:val="CF4A02"/>
        </w:rPr>
      </w:pPr>
      <w:r w:rsidRPr="00381820">
        <w:rPr>
          <w:rFonts w:cs="Arial"/>
          <w:b/>
          <w:bCs/>
          <w:color w:val="CF4A02"/>
        </w:rPr>
        <w:t>1</w:t>
      </w:r>
      <w:r w:rsidR="00547B32" w:rsidRPr="00381820">
        <w:rPr>
          <w:rFonts w:cs="Arial"/>
          <w:b/>
          <w:bCs/>
          <w:color w:val="CF4A02"/>
        </w:rPr>
        <w:t>1</w:t>
      </w:r>
      <w:r w:rsidRPr="00381820">
        <w:rPr>
          <w:rFonts w:cs="Arial"/>
          <w:b/>
          <w:bCs/>
          <w:color w:val="CF4A02"/>
        </w:rPr>
        <w:t>.2</w:t>
      </w:r>
      <w:r w:rsidRPr="00381820">
        <w:rPr>
          <w:rFonts w:cs="Arial"/>
          <w:b/>
          <w:bCs/>
          <w:color w:val="CF4A02"/>
        </w:rPr>
        <w:tab/>
        <w:t>Movements of investments</w:t>
      </w:r>
    </w:p>
    <w:p w14:paraId="6077BB73" w14:textId="77777777" w:rsidR="00B875AD" w:rsidRPr="00FA3F6F" w:rsidRDefault="00B875AD" w:rsidP="00B875AD">
      <w:pPr>
        <w:tabs>
          <w:tab w:val="left" w:pos="8080"/>
        </w:tabs>
        <w:ind w:left="540"/>
        <w:rPr>
          <w:rFonts w:cs="Arial"/>
          <w:b/>
          <w:bCs/>
          <w:sz w:val="18"/>
          <w:szCs w:val="18"/>
        </w:rPr>
      </w:pPr>
    </w:p>
    <w:p w14:paraId="6C5F1C84" w14:textId="77777777" w:rsidR="00B875AD" w:rsidRPr="00FA3F6F" w:rsidRDefault="00B875AD" w:rsidP="00B875AD">
      <w:pPr>
        <w:pStyle w:val="BodyTextIndent"/>
        <w:tabs>
          <w:tab w:val="decimal" w:pos="7830"/>
        </w:tabs>
        <w:ind w:left="540"/>
        <w:rPr>
          <w:rFonts w:ascii="Arial" w:hAnsi="Arial" w:cs="Arial"/>
          <w:sz w:val="20"/>
          <w:szCs w:val="20"/>
          <w:lang w:val="en-US"/>
        </w:rPr>
      </w:pPr>
      <w:r w:rsidRPr="008C5579">
        <w:rPr>
          <w:rFonts w:ascii="Arial" w:hAnsi="Arial" w:cs="Arial"/>
          <w:spacing w:val="-4"/>
          <w:sz w:val="20"/>
          <w:szCs w:val="20"/>
          <w:lang w:val="en-US"/>
        </w:rPr>
        <w:t xml:space="preserve">Movements of investment in </w:t>
      </w:r>
      <w:r w:rsidR="0041268B" w:rsidRPr="008C5579">
        <w:rPr>
          <w:rFonts w:ascii="Arial" w:hAnsi="Arial" w:cs="Arial"/>
          <w:spacing w:val="-4"/>
          <w:sz w:val="20"/>
          <w:szCs w:val="20"/>
          <w:lang w:val="en-US"/>
        </w:rPr>
        <w:t>subsidiaries</w:t>
      </w:r>
      <w:r w:rsidRPr="008C5579">
        <w:rPr>
          <w:rFonts w:ascii="Arial" w:hAnsi="Arial" w:cs="Arial"/>
          <w:spacing w:val="-4"/>
          <w:sz w:val="20"/>
          <w:szCs w:val="20"/>
          <w:lang w:val="en-US"/>
        </w:rPr>
        <w:t xml:space="preserve"> for the </w:t>
      </w:r>
      <w:r w:rsidR="002A72CD">
        <w:rPr>
          <w:rFonts w:ascii="Arial" w:hAnsi="Arial" w:cs="Arial"/>
          <w:spacing w:val="-4"/>
          <w:sz w:val="20"/>
          <w:szCs w:val="20"/>
          <w:lang w:val="en-US"/>
        </w:rPr>
        <w:t>nine-month</w:t>
      </w:r>
      <w:r w:rsidRPr="008C5579">
        <w:rPr>
          <w:rFonts w:ascii="Arial" w:hAnsi="Arial" w:cs="Arial"/>
          <w:spacing w:val="-4"/>
          <w:sz w:val="20"/>
          <w:szCs w:val="20"/>
          <w:lang w:val="en-US"/>
        </w:rPr>
        <w:t xml:space="preserve"> period ended </w:t>
      </w:r>
      <w:r w:rsidR="002A72CD">
        <w:rPr>
          <w:rFonts w:ascii="Arial" w:hAnsi="Arial" w:cs="Arial"/>
          <w:spacing w:val="-4"/>
          <w:sz w:val="20"/>
          <w:szCs w:val="20"/>
          <w:lang w:val="en-US"/>
        </w:rPr>
        <w:t>30 September</w:t>
      </w:r>
      <w:r w:rsidRPr="008C5579">
        <w:rPr>
          <w:rFonts w:ascii="Arial" w:hAnsi="Arial" w:cs="Arial"/>
          <w:spacing w:val="-4"/>
          <w:sz w:val="20"/>
          <w:szCs w:val="20"/>
          <w:lang w:val="en-US"/>
        </w:rPr>
        <w:t xml:space="preserve"> 2020 and for the year</w:t>
      </w:r>
      <w:r w:rsidRPr="00FA3F6F">
        <w:rPr>
          <w:rFonts w:ascii="Arial" w:hAnsi="Arial" w:cs="Arial"/>
          <w:sz w:val="20"/>
          <w:szCs w:val="20"/>
          <w:lang w:val="en-US"/>
        </w:rPr>
        <w:t xml:space="preserve"> ended 31 December 2019 are as follows:</w:t>
      </w:r>
    </w:p>
    <w:p w14:paraId="17D5E9D1" w14:textId="77777777" w:rsidR="00B875AD" w:rsidRPr="00FA3F6F" w:rsidRDefault="00B875AD" w:rsidP="00B875AD">
      <w:pPr>
        <w:pStyle w:val="BodyTextIndent"/>
        <w:tabs>
          <w:tab w:val="decimal" w:pos="7830"/>
        </w:tabs>
        <w:ind w:left="540"/>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6390"/>
        <w:gridCol w:w="1512"/>
        <w:gridCol w:w="1548"/>
      </w:tblGrid>
      <w:tr w:rsidR="00B875AD" w:rsidRPr="00C56B15" w14:paraId="38356E4B" w14:textId="77777777" w:rsidTr="004A2D73">
        <w:tc>
          <w:tcPr>
            <w:tcW w:w="6390" w:type="dxa"/>
          </w:tcPr>
          <w:p w14:paraId="0477C621" w14:textId="77777777" w:rsidR="00B875AD" w:rsidRPr="00C56B15" w:rsidRDefault="00B875AD" w:rsidP="00B875AD">
            <w:pPr>
              <w:ind w:left="429"/>
              <w:jc w:val="left"/>
              <w:rPr>
                <w:rFonts w:cs="Arial"/>
                <w:shd w:val="clear" w:color="auto" w:fill="FFFFFF"/>
              </w:rPr>
            </w:pPr>
          </w:p>
        </w:tc>
        <w:tc>
          <w:tcPr>
            <w:tcW w:w="3060" w:type="dxa"/>
            <w:gridSpan w:val="2"/>
            <w:tcBorders>
              <w:top w:val="single" w:sz="4" w:space="0" w:color="auto"/>
              <w:bottom w:val="single" w:sz="4" w:space="0" w:color="auto"/>
            </w:tcBorders>
            <w:vAlign w:val="bottom"/>
          </w:tcPr>
          <w:p w14:paraId="01F8933E" w14:textId="77777777" w:rsidR="00B875AD" w:rsidRPr="00C56B15" w:rsidRDefault="0041268B" w:rsidP="00B875AD">
            <w:pPr>
              <w:tabs>
                <w:tab w:val="left" w:pos="1134"/>
                <w:tab w:val="left" w:pos="1276"/>
                <w:tab w:val="center" w:pos="3402"/>
                <w:tab w:val="center" w:pos="4536"/>
                <w:tab w:val="center" w:pos="5670"/>
                <w:tab w:val="center" w:pos="6804"/>
                <w:tab w:val="right" w:pos="7655"/>
              </w:tabs>
              <w:ind w:right="-72"/>
              <w:jc w:val="center"/>
              <w:rPr>
                <w:rFonts w:cs="Arial"/>
                <w:b/>
                <w:bCs/>
              </w:rPr>
            </w:pPr>
            <w:r w:rsidRPr="00C56B15">
              <w:rPr>
                <w:rFonts w:cs="Arial"/>
                <w:b/>
                <w:bCs/>
              </w:rPr>
              <w:t>Separate</w:t>
            </w:r>
            <w:r w:rsidRPr="00C56B15">
              <w:rPr>
                <w:rFonts w:cs="Arial"/>
                <w:b/>
              </w:rPr>
              <w:t xml:space="preserve"> </w:t>
            </w:r>
            <w:r w:rsidR="00B875AD" w:rsidRPr="00C56B15">
              <w:rPr>
                <w:rFonts w:cs="Arial"/>
                <w:b/>
              </w:rPr>
              <w:t>financial information</w:t>
            </w:r>
          </w:p>
        </w:tc>
      </w:tr>
      <w:tr w:rsidR="00B875AD" w:rsidRPr="00C56B15" w14:paraId="13E811E4" w14:textId="77777777" w:rsidTr="004A2D73">
        <w:tc>
          <w:tcPr>
            <w:tcW w:w="6390" w:type="dxa"/>
          </w:tcPr>
          <w:p w14:paraId="74D4F2A3" w14:textId="77777777" w:rsidR="00B875AD" w:rsidRPr="00C56B15" w:rsidRDefault="00B875AD" w:rsidP="00B875AD">
            <w:pPr>
              <w:ind w:left="429"/>
              <w:jc w:val="left"/>
              <w:rPr>
                <w:rFonts w:cs="Arial"/>
                <w:highlight w:val="yellow"/>
                <w:shd w:val="clear" w:color="auto" w:fill="FFFFFF"/>
              </w:rPr>
            </w:pPr>
          </w:p>
        </w:tc>
        <w:tc>
          <w:tcPr>
            <w:tcW w:w="1512" w:type="dxa"/>
            <w:tcBorders>
              <w:top w:val="single" w:sz="4" w:space="0" w:color="auto"/>
            </w:tcBorders>
            <w:vAlign w:val="bottom"/>
          </w:tcPr>
          <w:p w14:paraId="286D3B52" w14:textId="77777777" w:rsidR="00B875AD" w:rsidRPr="00C56B15" w:rsidRDefault="002A72CD" w:rsidP="00B875AD">
            <w:pPr>
              <w:ind w:right="-72"/>
              <w:jc w:val="right"/>
              <w:rPr>
                <w:rFonts w:cs="Arial"/>
                <w:b/>
                <w:bCs/>
              </w:rPr>
            </w:pPr>
            <w:r w:rsidRPr="00C56B15">
              <w:rPr>
                <w:rFonts w:cs="Arial"/>
                <w:b/>
                <w:bCs/>
                <w:lang w:val="en-GB"/>
              </w:rPr>
              <w:t>30 September</w:t>
            </w:r>
          </w:p>
        </w:tc>
        <w:tc>
          <w:tcPr>
            <w:tcW w:w="1548" w:type="dxa"/>
            <w:tcBorders>
              <w:top w:val="single" w:sz="4" w:space="0" w:color="auto"/>
            </w:tcBorders>
            <w:vAlign w:val="bottom"/>
          </w:tcPr>
          <w:p w14:paraId="0189860B" w14:textId="77777777" w:rsidR="00B875AD" w:rsidRPr="00C56B15" w:rsidRDefault="00B875AD" w:rsidP="00B875AD">
            <w:pPr>
              <w:suppressAutoHyphens/>
              <w:ind w:right="-72"/>
              <w:jc w:val="right"/>
              <w:rPr>
                <w:rFonts w:cs="Arial"/>
                <w:b/>
                <w:bCs/>
              </w:rPr>
            </w:pPr>
            <w:r w:rsidRPr="00C56B15">
              <w:rPr>
                <w:rFonts w:cs="Arial"/>
                <w:b/>
                <w:bCs/>
                <w:lang w:val="en-GB"/>
              </w:rPr>
              <w:t>31 December</w:t>
            </w:r>
            <w:r w:rsidRPr="00C56B15">
              <w:rPr>
                <w:rFonts w:cs="Arial"/>
                <w:b/>
                <w:bCs/>
              </w:rPr>
              <w:t xml:space="preserve"> </w:t>
            </w:r>
          </w:p>
        </w:tc>
      </w:tr>
      <w:tr w:rsidR="00B875AD" w:rsidRPr="00C56B15" w14:paraId="77F0160D" w14:textId="77777777" w:rsidTr="004A2D73">
        <w:tc>
          <w:tcPr>
            <w:tcW w:w="6390" w:type="dxa"/>
          </w:tcPr>
          <w:p w14:paraId="49030CA7" w14:textId="77777777" w:rsidR="00B875AD" w:rsidRPr="00C56B15" w:rsidRDefault="00B875AD" w:rsidP="00B875AD">
            <w:pPr>
              <w:ind w:left="429"/>
              <w:jc w:val="left"/>
              <w:rPr>
                <w:rFonts w:cs="Arial"/>
                <w:highlight w:val="yellow"/>
                <w:shd w:val="clear" w:color="auto" w:fill="FFFFFF"/>
              </w:rPr>
            </w:pPr>
          </w:p>
        </w:tc>
        <w:tc>
          <w:tcPr>
            <w:tcW w:w="1512" w:type="dxa"/>
            <w:vAlign w:val="bottom"/>
          </w:tcPr>
          <w:p w14:paraId="15094A2F" w14:textId="77777777" w:rsidR="00B875AD" w:rsidRPr="00C56B15" w:rsidRDefault="00B875AD" w:rsidP="00B875AD">
            <w:pPr>
              <w:ind w:right="-72"/>
              <w:jc w:val="right"/>
              <w:rPr>
                <w:rFonts w:cs="Arial"/>
                <w:b/>
                <w:bCs/>
                <w:lang w:val="en-GB"/>
              </w:rPr>
            </w:pPr>
            <w:r w:rsidRPr="00C56B15">
              <w:rPr>
                <w:rFonts w:cs="Arial"/>
                <w:b/>
                <w:bCs/>
                <w:lang w:val="en-GB"/>
              </w:rPr>
              <w:t>2020</w:t>
            </w:r>
          </w:p>
        </w:tc>
        <w:tc>
          <w:tcPr>
            <w:tcW w:w="1548" w:type="dxa"/>
            <w:vAlign w:val="bottom"/>
          </w:tcPr>
          <w:p w14:paraId="206FB143" w14:textId="77777777" w:rsidR="00B875AD" w:rsidRPr="00C56B15" w:rsidRDefault="00B875AD" w:rsidP="00B875AD">
            <w:pPr>
              <w:ind w:right="-72"/>
              <w:jc w:val="right"/>
              <w:rPr>
                <w:rFonts w:cs="Arial"/>
                <w:b/>
                <w:bCs/>
                <w:lang w:val="en-GB"/>
              </w:rPr>
            </w:pPr>
            <w:r w:rsidRPr="00C56B15">
              <w:rPr>
                <w:rFonts w:cs="Arial"/>
                <w:b/>
                <w:bCs/>
                <w:lang w:val="en-GB"/>
              </w:rPr>
              <w:t>2019</w:t>
            </w:r>
          </w:p>
        </w:tc>
      </w:tr>
      <w:tr w:rsidR="00B875AD" w:rsidRPr="00C56B15" w14:paraId="5C856BD3" w14:textId="77777777" w:rsidTr="004A2D73">
        <w:tc>
          <w:tcPr>
            <w:tcW w:w="6390" w:type="dxa"/>
          </w:tcPr>
          <w:p w14:paraId="508AF233" w14:textId="77777777" w:rsidR="00B875AD" w:rsidRPr="00C56B15" w:rsidRDefault="00B875AD" w:rsidP="00B875AD">
            <w:pPr>
              <w:ind w:left="429"/>
              <w:jc w:val="left"/>
              <w:rPr>
                <w:rFonts w:cs="Arial"/>
                <w:highlight w:val="yellow"/>
                <w:shd w:val="clear" w:color="auto" w:fill="FFFFFF"/>
              </w:rPr>
            </w:pPr>
          </w:p>
        </w:tc>
        <w:tc>
          <w:tcPr>
            <w:tcW w:w="1512" w:type="dxa"/>
            <w:vAlign w:val="bottom"/>
          </w:tcPr>
          <w:p w14:paraId="7D7A6391" w14:textId="77777777" w:rsidR="00B875AD" w:rsidRPr="00C56B15" w:rsidRDefault="00B875AD" w:rsidP="00B875AD">
            <w:pPr>
              <w:ind w:right="-72"/>
              <w:jc w:val="right"/>
              <w:rPr>
                <w:rFonts w:cs="Arial"/>
                <w:b/>
                <w:bCs/>
                <w:lang w:val="en-GB"/>
              </w:rPr>
            </w:pPr>
            <w:r w:rsidRPr="00C56B15">
              <w:rPr>
                <w:rFonts w:cs="Arial"/>
                <w:b/>
                <w:bCs/>
              </w:rPr>
              <w:t>Thousand</w:t>
            </w:r>
          </w:p>
        </w:tc>
        <w:tc>
          <w:tcPr>
            <w:tcW w:w="1548" w:type="dxa"/>
            <w:vAlign w:val="bottom"/>
          </w:tcPr>
          <w:p w14:paraId="5B4AB819" w14:textId="77777777" w:rsidR="00B875AD" w:rsidRPr="00C56B15" w:rsidRDefault="00B875AD" w:rsidP="00B875AD">
            <w:pPr>
              <w:suppressAutoHyphens/>
              <w:ind w:right="-72"/>
              <w:jc w:val="right"/>
              <w:rPr>
                <w:rFonts w:cs="Arial"/>
                <w:b/>
                <w:bCs/>
                <w:lang w:val="en-GB"/>
              </w:rPr>
            </w:pPr>
            <w:r w:rsidRPr="00C56B15">
              <w:rPr>
                <w:rFonts w:cs="Arial"/>
                <w:b/>
                <w:bCs/>
              </w:rPr>
              <w:t>Thousand</w:t>
            </w:r>
          </w:p>
        </w:tc>
      </w:tr>
      <w:tr w:rsidR="00B875AD" w:rsidRPr="00C56B15" w14:paraId="4A7B3E47" w14:textId="77777777" w:rsidTr="004A2D73">
        <w:tc>
          <w:tcPr>
            <w:tcW w:w="6390" w:type="dxa"/>
          </w:tcPr>
          <w:p w14:paraId="05866834" w14:textId="77777777" w:rsidR="00B875AD" w:rsidRPr="00C56B15" w:rsidRDefault="00B875AD" w:rsidP="00B875AD">
            <w:pPr>
              <w:ind w:left="429"/>
              <w:jc w:val="left"/>
              <w:rPr>
                <w:rFonts w:cs="Arial"/>
                <w:highlight w:val="yellow"/>
              </w:rPr>
            </w:pPr>
          </w:p>
        </w:tc>
        <w:tc>
          <w:tcPr>
            <w:tcW w:w="1512" w:type="dxa"/>
            <w:tcBorders>
              <w:bottom w:val="single" w:sz="4" w:space="0" w:color="auto"/>
            </w:tcBorders>
            <w:vAlign w:val="bottom"/>
          </w:tcPr>
          <w:p w14:paraId="1058519C" w14:textId="77777777" w:rsidR="00B875AD" w:rsidRPr="00C56B15" w:rsidRDefault="00B875AD" w:rsidP="00B875AD">
            <w:pPr>
              <w:ind w:right="-72"/>
              <w:jc w:val="right"/>
              <w:rPr>
                <w:rFonts w:cs="Arial"/>
                <w:b/>
                <w:bCs/>
              </w:rPr>
            </w:pPr>
            <w:r w:rsidRPr="00C56B15">
              <w:rPr>
                <w:rFonts w:cs="Arial"/>
                <w:b/>
                <w:bCs/>
              </w:rPr>
              <w:t>Baht</w:t>
            </w:r>
          </w:p>
        </w:tc>
        <w:tc>
          <w:tcPr>
            <w:tcW w:w="1548" w:type="dxa"/>
            <w:tcBorders>
              <w:bottom w:val="single" w:sz="4" w:space="0" w:color="auto"/>
            </w:tcBorders>
            <w:vAlign w:val="bottom"/>
          </w:tcPr>
          <w:p w14:paraId="273F826C" w14:textId="77777777" w:rsidR="00B875AD" w:rsidRPr="00C56B15" w:rsidRDefault="00B875AD" w:rsidP="00B875AD">
            <w:pPr>
              <w:ind w:right="-72"/>
              <w:jc w:val="right"/>
              <w:rPr>
                <w:rFonts w:cs="Arial"/>
                <w:b/>
                <w:bCs/>
              </w:rPr>
            </w:pPr>
            <w:r w:rsidRPr="00C56B15">
              <w:rPr>
                <w:rFonts w:cs="Arial"/>
                <w:b/>
                <w:bCs/>
              </w:rPr>
              <w:t>Baht</w:t>
            </w:r>
          </w:p>
        </w:tc>
      </w:tr>
      <w:tr w:rsidR="00B875AD" w:rsidRPr="00C56B15" w14:paraId="129FBE78" w14:textId="77777777" w:rsidTr="004A2D73">
        <w:tc>
          <w:tcPr>
            <w:tcW w:w="6390" w:type="dxa"/>
          </w:tcPr>
          <w:p w14:paraId="751109D9" w14:textId="77777777" w:rsidR="00B875AD" w:rsidRPr="00C56B15" w:rsidRDefault="00B875AD" w:rsidP="00B875AD">
            <w:pPr>
              <w:ind w:left="429"/>
              <w:jc w:val="left"/>
              <w:rPr>
                <w:rFonts w:cs="Arial"/>
                <w:b/>
                <w:bCs/>
                <w:highlight w:val="yellow"/>
              </w:rPr>
            </w:pPr>
          </w:p>
        </w:tc>
        <w:tc>
          <w:tcPr>
            <w:tcW w:w="1512" w:type="dxa"/>
            <w:tcBorders>
              <w:top w:val="single" w:sz="4" w:space="0" w:color="auto"/>
            </w:tcBorders>
            <w:shd w:val="clear" w:color="auto" w:fill="FAFAFA"/>
          </w:tcPr>
          <w:p w14:paraId="29B3C4CB" w14:textId="77777777" w:rsidR="00B875AD" w:rsidRPr="00C56B15" w:rsidRDefault="00B875AD" w:rsidP="00B875AD">
            <w:pPr>
              <w:ind w:right="-72"/>
              <w:jc w:val="right"/>
              <w:rPr>
                <w:rFonts w:cs="Arial"/>
                <w:b/>
                <w:bCs/>
                <w:highlight w:val="yellow"/>
              </w:rPr>
            </w:pPr>
          </w:p>
        </w:tc>
        <w:tc>
          <w:tcPr>
            <w:tcW w:w="1548" w:type="dxa"/>
            <w:tcBorders>
              <w:top w:val="single" w:sz="4" w:space="0" w:color="auto"/>
            </w:tcBorders>
          </w:tcPr>
          <w:p w14:paraId="70915611" w14:textId="77777777" w:rsidR="00B875AD" w:rsidRPr="00C56B15" w:rsidRDefault="00B875AD" w:rsidP="00B875AD">
            <w:pPr>
              <w:ind w:right="-72"/>
              <w:jc w:val="right"/>
              <w:rPr>
                <w:rFonts w:cs="Arial"/>
                <w:b/>
                <w:bCs/>
                <w:highlight w:val="yellow"/>
              </w:rPr>
            </w:pPr>
          </w:p>
        </w:tc>
      </w:tr>
      <w:tr w:rsidR="00B8522F" w:rsidRPr="00C56B15" w14:paraId="15EFCB39" w14:textId="77777777" w:rsidTr="004A2D73">
        <w:tc>
          <w:tcPr>
            <w:tcW w:w="6390" w:type="dxa"/>
          </w:tcPr>
          <w:p w14:paraId="155AB17A" w14:textId="77777777" w:rsidR="00B8522F" w:rsidRPr="00C56B15" w:rsidRDefault="00B8522F" w:rsidP="00B8522F">
            <w:pPr>
              <w:tabs>
                <w:tab w:val="left" w:pos="1134"/>
                <w:tab w:val="left" w:pos="1276"/>
                <w:tab w:val="center" w:pos="3402"/>
                <w:tab w:val="center" w:pos="4536"/>
                <w:tab w:val="center" w:pos="5670"/>
                <w:tab w:val="center" w:pos="6804"/>
                <w:tab w:val="right" w:pos="7655"/>
              </w:tabs>
              <w:ind w:left="429"/>
              <w:jc w:val="left"/>
              <w:rPr>
                <w:rFonts w:cs="Arial"/>
              </w:rPr>
            </w:pPr>
            <w:r w:rsidRPr="00C56B15">
              <w:rPr>
                <w:rFonts w:cs="Arial"/>
              </w:rPr>
              <w:t>Opening net book value</w:t>
            </w:r>
          </w:p>
        </w:tc>
        <w:tc>
          <w:tcPr>
            <w:tcW w:w="1512" w:type="dxa"/>
            <w:shd w:val="clear" w:color="auto" w:fill="FAFAFA"/>
          </w:tcPr>
          <w:p w14:paraId="53574B6B" w14:textId="77777777" w:rsidR="00B8522F" w:rsidRPr="00C56B15" w:rsidRDefault="00B8522F" w:rsidP="00B8522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C56B15">
              <w:rPr>
                <w:rFonts w:ascii="Arial" w:eastAsia="Arial Unicode MS" w:hAnsi="Arial" w:cs="Arial"/>
                <w:sz w:val="20"/>
                <w:szCs w:val="20"/>
                <w:lang w:val="en-GB"/>
              </w:rPr>
              <w:t>7,963,254</w:t>
            </w:r>
          </w:p>
        </w:tc>
        <w:tc>
          <w:tcPr>
            <w:tcW w:w="1548" w:type="dxa"/>
          </w:tcPr>
          <w:p w14:paraId="56F52741" w14:textId="77777777" w:rsidR="00B8522F" w:rsidRPr="00C56B15" w:rsidRDefault="00B8522F" w:rsidP="00B8522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56B15">
              <w:rPr>
                <w:rFonts w:ascii="Arial" w:hAnsi="Arial" w:cs="Arial"/>
                <w:sz w:val="20"/>
                <w:szCs w:val="20"/>
                <w:lang w:val="en-GB"/>
              </w:rPr>
              <w:t>8,013,254</w:t>
            </w:r>
          </w:p>
        </w:tc>
      </w:tr>
      <w:tr w:rsidR="00B8522F" w:rsidRPr="00C56B15" w14:paraId="70512992" w14:textId="77777777" w:rsidTr="004A2D73">
        <w:tc>
          <w:tcPr>
            <w:tcW w:w="6390" w:type="dxa"/>
          </w:tcPr>
          <w:p w14:paraId="2B53FEAF" w14:textId="77777777" w:rsidR="00B8522F" w:rsidRPr="00C56B15" w:rsidRDefault="00B8522F" w:rsidP="00B8522F">
            <w:pPr>
              <w:tabs>
                <w:tab w:val="left" w:pos="1134"/>
                <w:tab w:val="left" w:pos="1276"/>
                <w:tab w:val="center" w:pos="3402"/>
                <w:tab w:val="center" w:pos="4536"/>
                <w:tab w:val="center" w:pos="5670"/>
                <w:tab w:val="center" w:pos="6804"/>
                <w:tab w:val="right" w:pos="7655"/>
              </w:tabs>
              <w:ind w:left="429"/>
              <w:jc w:val="left"/>
              <w:rPr>
                <w:rFonts w:cs="Arial"/>
              </w:rPr>
            </w:pPr>
            <w:r w:rsidRPr="00C56B15">
              <w:rPr>
                <w:rFonts w:cs="Arial"/>
              </w:rPr>
              <w:t>Increase in investment</w:t>
            </w:r>
          </w:p>
        </w:tc>
        <w:tc>
          <w:tcPr>
            <w:tcW w:w="1512" w:type="dxa"/>
            <w:shd w:val="clear" w:color="auto" w:fill="FAFAFA"/>
          </w:tcPr>
          <w:p w14:paraId="505E4329" w14:textId="77777777" w:rsidR="00B8522F" w:rsidRPr="00C56B15" w:rsidRDefault="00B8522F" w:rsidP="00B8522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C56B15">
              <w:rPr>
                <w:rFonts w:ascii="Arial" w:eastAsia="Arial Unicode MS" w:hAnsi="Arial" w:cs="Arial"/>
                <w:sz w:val="20"/>
                <w:szCs w:val="20"/>
                <w:lang w:val="en-GB"/>
              </w:rPr>
              <w:t>5,099</w:t>
            </w:r>
          </w:p>
        </w:tc>
        <w:tc>
          <w:tcPr>
            <w:tcW w:w="1548" w:type="dxa"/>
          </w:tcPr>
          <w:p w14:paraId="4B434F97" w14:textId="77777777" w:rsidR="00B8522F" w:rsidRPr="00C56B15" w:rsidRDefault="00B8522F" w:rsidP="00B8522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56B15">
              <w:rPr>
                <w:rFonts w:ascii="Arial" w:hAnsi="Arial" w:cs="Arial"/>
                <w:sz w:val="20"/>
                <w:szCs w:val="20"/>
                <w:lang w:val="en-GB"/>
              </w:rPr>
              <w:t>-</w:t>
            </w:r>
          </w:p>
        </w:tc>
      </w:tr>
      <w:tr w:rsidR="00B8522F" w:rsidRPr="00C56B15" w14:paraId="3CF83F7C" w14:textId="77777777" w:rsidTr="003A72D9">
        <w:tc>
          <w:tcPr>
            <w:tcW w:w="6390" w:type="dxa"/>
          </w:tcPr>
          <w:p w14:paraId="74B4BE72" w14:textId="77777777" w:rsidR="00B8522F" w:rsidRPr="00C56B15" w:rsidRDefault="00B8522F" w:rsidP="00B8522F">
            <w:pPr>
              <w:tabs>
                <w:tab w:val="left" w:pos="318"/>
                <w:tab w:val="left" w:pos="1276"/>
                <w:tab w:val="center" w:pos="3402"/>
                <w:tab w:val="center" w:pos="4536"/>
                <w:tab w:val="center" w:pos="5670"/>
                <w:tab w:val="center" w:pos="6804"/>
                <w:tab w:val="right" w:pos="7655"/>
              </w:tabs>
              <w:ind w:left="429"/>
              <w:jc w:val="left"/>
              <w:rPr>
                <w:rFonts w:cs="Arial"/>
                <w:shd w:val="clear" w:color="auto" w:fill="FFFFFF"/>
              </w:rPr>
            </w:pPr>
            <w:r w:rsidRPr="00C56B15">
              <w:rPr>
                <w:rFonts w:cs="Arial"/>
                <w:shd w:val="clear" w:color="auto" w:fill="FFFFFF"/>
              </w:rPr>
              <w:t>Disposal in investment</w:t>
            </w:r>
          </w:p>
        </w:tc>
        <w:tc>
          <w:tcPr>
            <w:tcW w:w="1512" w:type="dxa"/>
            <w:tcBorders>
              <w:top w:val="nil"/>
              <w:left w:val="nil"/>
              <w:bottom w:val="single" w:sz="4" w:space="0" w:color="auto"/>
              <w:right w:val="nil"/>
            </w:tcBorders>
            <w:shd w:val="clear" w:color="auto" w:fill="FAFAFA"/>
          </w:tcPr>
          <w:p w14:paraId="54FB17B8" w14:textId="77777777" w:rsidR="00B8522F" w:rsidRPr="00C56B15" w:rsidRDefault="00B8522F" w:rsidP="00B8522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C56B15">
              <w:rPr>
                <w:rFonts w:ascii="Arial" w:eastAsia="Arial Unicode MS" w:hAnsi="Arial" w:cs="Arial"/>
                <w:sz w:val="20"/>
                <w:szCs w:val="20"/>
                <w:lang w:val="en-GB"/>
              </w:rPr>
              <w:t>-</w:t>
            </w:r>
          </w:p>
        </w:tc>
        <w:tc>
          <w:tcPr>
            <w:tcW w:w="1548" w:type="dxa"/>
            <w:tcBorders>
              <w:top w:val="nil"/>
              <w:left w:val="nil"/>
              <w:bottom w:val="single" w:sz="4" w:space="0" w:color="auto"/>
              <w:right w:val="nil"/>
            </w:tcBorders>
          </w:tcPr>
          <w:p w14:paraId="3FC9D4DF" w14:textId="77777777" w:rsidR="00B8522F" w:rsidRPr="00C56B15" w:rsidRDefault="00B8522F" w:rsidP="00B8522F">
            <w:pPr>
              <w:pStyle w:val="Heading1"/>
              <w:tabs>
                <w:tab w:val="left" w:pos="720"/>
              </w:tabs>
              <w:spacing w:line="240" w:lineRule="auto"/>
              <w:ind w:right="-72" w:firstLine="5"/>
              <w:jc w:val="right"/>
              <w:rPr>
                <w:rFonts w:ascii="Arial" w:hAnsi="Arial" w:cs="Arial"/>
                <w:sz w:val="20"/>
                <w:szCs w:val="20"/>
                <w:lang w:val="en-GB"/>
              </w:rPr>
            </w:pPr>
            <w:r w:rsidRPr="00C56B15">
              <w:rPr>
                <w:rFonts w:ascii="Arial" w:hAnsi="Arial" w:cs="Arial"/>
                <w:sz w:val="20"/>
                <w:szCs w:val="20"/>
                <w:lang w:val="en-GB"/>
              </w:rPr>
              <w:t>(50,000)</w:t>
            </w:r>
          </w:p>
        </w:tc>
      </w:tr>
      <w:tr w:rsidR="004A2D73" w:rsidRPr="00C56B15" w14:paraId="080E558E" w14:textId="77777777" w:rsidTr="008B4B50">
        <w:tc>
          <w:tcPr>
            <w:tcW w:w="6390" w:type="dxa"/>
          </w:tcPr>
          <w:p w14:paraId="1AA85509" w14:textId="5BAE26FC" w:rsidR="004A2D73" w:rsidRPr="00C56B15" w:rsidRDefault="004A2D73" w:rsidP="00B8522F">
            <w:pPr>
              <w:ind w:left="429"/>
              <w:jc w:val="left"/>
              <w:rPr>
                <w:rFonts w:cs="Arial"/>
                <w:b/>
                <w:bCs/>
              </w:rPr>
            </w:pPr>
          </w:p>
        </w:tc>
        <w:tc>
          <w:tcPr>
            <w:tcW w:w="1512" w:type="dxa"/>
            <w:tcBorders>
              <w:top w:val="single" w:sz="4" w:space="0" w:color="auto"/>
              <w:left w:val="nil"/>
              <w:right w:val="nil"/>
            </w:tcBorders>
            <w:shd w:val="clear" w:color="auto" w:fill="FAFAFA"/>
          </w:tcPr>
          <w:p w14:paraId="46D2FDB4" w14:textId="4010B2F5" w:rsidR="004A2D73" w:rsidRPr="00C56B15" w:rsidRDefault="004A2D73" w:rsidP="00B8522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p>
        </w:tc>
        <w:tc>
          <w:tcPr>
            <w:tcW w:w="1548" w:type="dxa"/>
            <w:tcBorders>
              <w:top w:val="single" w:sz="4" w:space="0" w:color="auto"/>
              <w:left w:val="nil"/>
              <w:right w:val="nil"/>
            </w:tcBorders>
          </w:tcPr>
          <w:p w14:paraId="275BCE84" w14:textId="5EECDE15" w:rsidR="004A2D73" w:rsidRPr="00C56B15" w:rsidRDefault="004A2D73" w:rsidP="00B8522F">
            <w:pPr>
              <w:ind w:right="-72"/>
              <w:jc w:val="right"/>
              <w:rPr>
                <w:rFonts w:cs="Arial"/>
                <w:b/>
                <w:bCs/>
              </w:rPr>
            </w:pPr>
          </w:p>
        </w:tc>
      </w:tr>
      <w:tr w:rsidR="008B4B50" w:rsidRPr="00C56B15" w14:paraId="29214852" w14:textId="77777777" w:rsidTr="008B4B50">
        <w:tc>
          <w:tcPr>
            <w:tcW w:w="6390" w:type="dxa"/>
          </w:tcPr>
          <w:p w14:paraId="05FE9F56" w14:textId="15D6ACB7" w:rsidR="008B4B50" w:rsidRPr="00C56B15" w:rsidRDefault="008B4B50" w:rsidP="008B4B50">
            <w:pPr>
              <w:ind w:left="429"/>
              <w:jc w:val="left"/>
              <w:rPr>
                <w:rFonts w:cs="Arial"/>
              </w:rPr>
            </w:pPr>
            <w:r w:rsidRPr="00C56B15">
              <w:rPr>
                <w:rFonts w:cs="Arial"/>
              </w:rPr>
              <w:t>Closing net book value</w:t>
            </w:r>
          </w:p>
        </w:tc>
        <w:tc>
          <w:tcPr>
            <w:tcW w:w="1512" w:type="dxa"/>
            <w:tcBorders>
              <w:left w:val="nil"/>
              <w:bottom w:val="single" w:sz="4" w:space="0" w:color="auto"/>
              <w:right w:val="nil"/>
            </w:tcBorders>
            <w:shd w:val="clear" w:color="auto" w:fill="FAFAFA"/>
          </w:tcPr>
          <w:p w14:paraId="14336B8E" w14:textId="67ACA82B" w:rsidR="008B4B50" w:rsidRPr="00C56B15" w:rsidRDefault="008B4B50" w:rsidP="008B4B5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C56B15">
              <w:rPr>
                <w:rFonts w:ascii="Arial" w:hAnsi="Arial" w:cs="Arial"/>
                <w:sz w:val="20"/>
                <w:szCs w:val="20"/>
              </w:rPr>
              <w:t>7,968,353</w:t>
            </w:r>
          </w:p>
        </w:tc>
        <w:tc>
          <w:tcPr>
            <w:tcW w:w="1548" w:type="dxa"/>
            <w:tcBorders>
              <w:left w:val="nil"/>
              <w:bottom w:val="single" w:sz="4" w:space="0" w:color="auto"/>
              <w:right w:val="nil"/>
            </w:tcBorders>
          </w:tcPr>
          <w:p w14:paraId="13B1DABD" w14:textId="65BC6298" w:rsidR="008B4B50" w:rsidRPr="00C56B15" w:rsidRDefault="008B4B50" w:rsidP="008B4B50">
            <w:pPr>
              <w:ind w:right="-72"/>
              <w:jc w:val="right"/>
              <w:rPr>
                <w:rFonts w:cs="Arial"/>
              </w:rPr>
            </w:pPr>
            <w:r w:rsidRPr="00C56B15">
              <w:rPr>
                <w:rFonts w:cs="Arial"/>
              </w:rPr>
              <w:t>7,963,254</w:t>
            </w:r>
          </w:p>
        </w:tc>
      </w:tr>
    </w:tbl>
    <w:p w14:paraId="2B267FB2" w14:textId="77777777" w:rsidR="00B875AD" w:rsidRPr="00FA3F6F" w:rsidRDefault="00B875AD" w:rsidP="002A72CD">
      <w:pPr>
        <w:pStyle w:val="BodyTextIndent"/>
        <w:tabs>
          <w:tab w:val="decimal" w:pos="7830"/>
        </w:tabs>
        <w:ind w:left="540"/>
        <w:rPr>
          <w:rFonts w:ascii="Arial" w:hAnsi="Arial" w:cs="Arial"/>
          <w:i/>
          <w:iCs/>
          <w:sz w:val="20"/>
          <w:szCs w:val="20"/>
          <w:lang w:val="en-US"/>
        </w:rPr>
      </w:pPr>
    </w:p>
    <w:p w14:paraId="7EFDA47B" w14:textId="77777777" w:rsidR="00B875AD" w:rsidRPr="00FA3F6F" w:rsidRDefault="00543657" w:rsidP="002A72CD">
      <w:pPr>
        <w:pStyle w:val="BodyTextIndent"/>
        <w:tabs>
          <w:tab w:val="decimal" w:pos="7830"/>
        </w:tabs>
        <w:ind w:left="540"/>
        <w:rPr>
          <w:rFonts w:ascii="Arial" w:hAnsi="Arial" w:cs="Arial"/>
          <w:spacing w:val="-2"/>
          <w:sz w:val="20"/>
          <w:szCs w:val="20"/>
          <w:lang w:val="en-US"/>
        </w:rPr>
      </w:pPr>
      <w:r w:rsidRPr="00FA3F6F">
        <w:rPr>
          <w:rFonts w:ascii="Arial" w:hAnsi="Arial" w:cs="Arial"/>
          <w:spacing w:val="-2"/>
          <w:sz w:val="20"/>
          <w:szCs w:val="20"/>
          <w:lang w:val="en-US"/>
        </w:rPr>
        <w:t>At the Board of Directors’ meeting held on 1</w:t>
      </w:r>
      <w:r w:rsidR="00C521F5">
        <w:rPr>
          <w:rFonts w:ascii="Arial" w:hAnsi="Arial" w:cs="Arial"/>
          <w:spacing w:val="-2"/>
          <w:sz w:val="20"/>
          <w:szCs w:val="20"/>
          <w:lang w:val="en-US"/>
        </w:rPr>
        <w:t>7</w:t>
      </w:r>
      <w:r w:rsidR="005B2446">
        <w:rPr>
          <w:rFonts w:ascii="Arial" w:hAnsi="Arial" w:cs="Arial"/>
          <w:spacing w:val="-2"/>
          <w:sz w:val="20"/>
          <w:szCs w:val="20"/>
          <w:lang w:val="en-US"/>
        </w:rPr>
        <w:t xml:space="preserve"> </w:t>
      </w:r>
      <w:r w:rsidR="00C521F5">
        <w:rPr>
          <w:rFonts w:ascii="Arial" w:hAnsi="Arial" w:cs="Arial"/>
          <w:spacing w:val="-2"/>
          <w:sz w:val="20"/>
          <w:szCs w:val="20"/>
          <w:lang w:val="en-US"/>
        </w:rPr>
        <w:t>December</w:t>
      </w:r>
      <w:r w:rsidR="005B2446">
        <w:rPr>
          <w:rFonts w:ascii="Arial" w:hAnsi="Arial" w:cs="Arial"/>
          <w:spacing w:val="-2"/>
          <w:sz w:val="20"/>
          <w:szCs w:val="20"/>
          <w:lang w:val="en-US"/>
        </w:rPr>
        <w:t xml:space="preserve"> 20</w:t>
      </w:r>
      <w:r w:rsidR="00C521F5">
        <w:rPr>
          <w:rFonts w:ascii="Arial" w:hAnsi="Arial" w:cs="Arial"/>
          <w:spacing w:val="-2"/>
          <w:sz w:val="20"/>
          <w:szCs w:val="20"/>
          <w:lang w:val="en-US"/>
        </w:rPr>
        <w:t>19</w:t>
      </w:r>
      <w:r w:rsidRPr="00FA3F6F">
        <w:rPr>
          <w:rFonts w:ascii="Arial" w:hAnsi="Arial" w:cs="Arial"/>
          <w:spacing w:val="-2"/>
          <w:sz w:val="20"/>
          <w:szCs w:val="20"/>
          <w:lang w:val="en-US"/>
        </w:rPr>
        <w:t xml:space="preserve">, the Board of Directors have passed a resolution to approve establishment of Principal NKG Co., Ltd. with </w:t>
      </w:r>
      <w:proofErr w:type="spellStart"/>
      <w:r w:rsidRPr="00FA3F6F">
        <w:rPr>
          <w:rFonts w:ascii="Arial" w:hAnsi="Arial" w:cs="Arial"/>
          <w:spacing w:val="-2"/>
          <w:sz w:val="20"/>
          <w:szCs w:val="20"/>
          <w:lang w:val="en-US"/>
        </w:rPr>
        <w:t>authorised</w:t>
      </w:r>
      <w:proofErr w:type="spellEnd"/>
      <w:r w:rsidRPr="00FA3F6F">
        <w:rPr>
          <w:rFonts w:ascii="Arial" w:hAnsi="Arial" w:cs="Arial"/>
          <w:spacing w:val="-2"/>
          <w:sz w:val="20"/>
          <w:szCs w:val="20"/>
          <w:lang w:val="en-US"/>
        </w:rPr>
        <w:t xml:space="preserve"> share capital of Baht 10,000,000 which consisted of 100,000 ordinary shares at a par value of Baht 100 each. The Company acquired 51.00% ownership interest. The Company’s subsidiary registered the establishment with the Ministry of Commerce on 18 March 2020.</w:t>
      </w:r>
    </w:p>
    <w:p w14:paraId="639BF433" w14:textId="77777777" w:rsidR="00543657" w:rsidRPr="00FA3F6F" w:rsidRDefault="00543657" w:rsidP="002A72CD">
      <w:pPr>
        <w:pStyle w:val="BodyTextIndent"/>
        <w:tabs>
          <w:tab w:val="decimal" w:pos="7830"/>
        </w:tabs>
        <w:ind w:left="540"/>
        <w:rPr>
          <w:rFonts w:ascii="Arial" w:hAnsi="Arial" w:cs="Arial"/>
          <w:sz w:val="20"/>
          <w:szCs w:val="20"/>
          <w:highlight w:val="yellow"/>
          <w:lang w:val="en-US"/>
        </w:rPr>
      </w:pPr>
    </w:p>
    <w:p w14:paraId="70F4298F" w14:textId="77777777" w:rsidR="00372BA5" w:rsidRDefault="00372BA5" w:rsidP="002A72CD">
      <w:pPr>
        <w:pStyle w:val="BodyTextIndent"/>
        <w:tabs>
          <w:tab w:val="decimal" w:pos="7830"/>
        </w:tabs>
        <w:ind w:left="540"/>
        <w:rPr>
          <w:rFonts w:ascii="Arial" w:hAnsi="Arial" w:cs="Arial"/>
          <w:sz w:val="20"/>
          <w:szCs w:val="20"/>
          <w:lang w:val="en-US"/>
        </w:rPr>
      </w:pPr>
      <w:r w:rsidRPr="00381820">
        <w:rPr>
          <w:rFonts w:ascii="Arial" w:hAnsi="Arial" w:cs="Arial"/>
          <w:sz w:val="20"/>
          <w:szCs w:val="20"/>
          <w:lang w:val="en-US"/>
        </w:rPr>
        <w:t xml:space="preserve">At the Extraordinary General meeting of V33 Co., Ltd. held on 30 January 2020, the shareholders have passed a resolution to approve decrease in the Company’s </w:t>
      </w:r>
      <w:proofErr w:type="spellStart"/>
      <w:r w:rsidRPr="00381820">
        <w:rPr>
          <w:rFonts w:ascii="Arial" w:hAnsi="Arial" w:cs="Arial"/>
          <w:sz w:val="20"/>
          <w:szCs w:val="20"/>
          <w:lang w:val="en-US"/>
        </w:rPr>
        <w:t>authorised</w:t>
      </w:r>
      <w:proofErr w:type="spellEnd"/>
      <w:r w:rsidRPr="00381820">
        <w:rPr>
          <w:rFonts w:ascii="Arial" w:hAnsi="Arial" w:cs="Arial"/>
          <w:sz w:val="20"/>
          <w:szCs w:val="20"/>
          <w:lang w:val="en-US"/>
        </w:rPr>
        <w:t xml:space="preserve"> share capital from 37,500,000 ordinary shares at par Baht 10 each to be 28,125,000 shares at par Baht 10 each in proportion to the number of shares held by each of them. The Company’s subsidiary registered the </w:t>
      </w:r>
      <w:r w:rsidRPr="005B2446">
        <w:rPr>
          <w:rFonts w:ascii="Arial" w:hAnsi="Arial" w:cs="Arial"/>
          <w:sz w:val="20"/>
          <w:szCs w:val="20"/>
          <w:lang w:val="en-US"/>
        </w:rPr>
        <w:t>decreased share capital with the Ministry of Commerce on 2 March 2020.</w:t>
      </w:r>
    </w:p>
    <w:p w14:paraId="61EB3567" w14:textId="77777777" w:rsidR="00372BA5" w:rsidRDefault="00372BA5" w:rsidP="002A72CD">
      <w:pPr>
        <w:pStyle w:val="BodyTextIndent"/>
        <w:tabs>
          <w:tab w:val="decimal" w:pos="7830"/>
        </w:tabs>
        <w:ind w:left="540"/>
        <w:rPr>
          <w:rFonts w:ascii="Arial" w:hAnsi="Arial" w:cs="Arial"/>
          <w:spacing w:val="-2"/>
          <w:sz w:val="20"/>
          <w:szCs w:val="20"/>
          <w:lang w:val="en-US"/>
        </w:rPr>
      </w:pPr>
    </w:p>
    <w:p w14:paraId="176CA456" w14:textId="69E55FCC" w:rsidR="00B875AD" w:rsidRDefault="00B875AD" w:rsidP="002A72CD">
      <w:pPr>
        <w:pStyle w:val="BodyTextIndent"/>
        <w:tabs>
          <w:tab w:val="decimal" w:pos="7830"/>
        </w:tabs>
        <w:ind w:left="540"/>
        <w:rPr>
          <w:rFonts w:ascii="Arial" w:hAnsi="Arial" w:cs="Arial"/>
          <w:sz w:val="20"/>
          <w:szCs w:val="20"/>
          <w:lang w:val="en-US"/>
        </w:rPr>
      </w:pPr>
      <w:r w:rsidRPr="00C56B15">
        <w:rPr>
          <w:rFonts w:ascii="Arial" w:hAnsi="Arial" w:cs="Arial"/>
          <w:spacing w:val="-4"/>
          <w:sz w:val="20"/>
          <w:szCs w:val="20"/>
          <w:lang w:val="en-US"/>
        </w:rPr>
        <w:t>At the</w:t>
      </w:r>
      <w:r w:rsidRPr="00C56B15">
        <w:rPr>
          <w:rFonts w:ascii="Arial" w:hAnsi="Arial" w:cs="Arial"/>
          <w:spacing w:val="-4"/>
          <w:sz w:val="20"/>
          <w:szCs w:val="20"/>
          <w:cs/>
          <w:lang w:val="en-US"/>
        </w:rPr>
        <w:t xml:space="preserve"> </w:t>
      </w:r>
      <w:r w:rsidRPr="00C56B15">
        <w:rPr>
          <w:rFonts w:ascii="Arial" w:hAnsi="Arial" w:cs="Arial"/>
          <w:spacing w:val="-4"/>
          <w:sz w:val="20"/>
          <w:szCs w:val="20"/>
          <w:lang w:val="en-US"/>
        </w:rPr>
        <w:t>Extraordinary General meeting of Principal Healthcare</w:t>
      </w:r>
      <w:r w:rsidR="004A6522" w:rsidRPr="00C56B15">
        <w:rPr>
          <w:rFonts w:ascii="Arial" w:hAnsi="Arial" w:cs="Arial"/>
          <w:spacing w:val="-4"/>
          <w:sz w:val="20"/>
          <w:szCs w:val="20"/>
          <w:lang w:val="en-US"/>
        </w:rPr>
        <w:t xml:space="preserve"> </w:t>
      </w:r>
      <w:r w:rsidRPr="00C56B15">
        <w:rPr>
          <w:rFonts w:ascii="Arial" w:hAnsi="Arial" w:cs="Arial"/>
          <w:spacing w:val="-4"/>
          <w:sz w:val="20"/>
          <w:szCs w:val="20"/>
          <w:lang w:val="en-US"/>
        </w:rPr>
        <w:t>-</w:t>
      </w:r>
      <w:r w:rsidR="004A6522" w:rsidRPr="00C56B15">
        <w:rPr>
          <w:rFonts w:ascii="Arial" w:hAnsi="Arial" w:cs="Arial"/>
          <w:spacing w:val="-4"/>
          <w:sz w:val="20"/>
          <w:szCs w:val="20"/>
          <w:lang w:val="en-US"/>
        </w:rPr>
        <w:t xml:space="preserve"> </w:t>
      </w:r>
      <w:r w:rsidR="00B17EFA" w:rsidRPr="00C56B15">
        <w:rPr>
          <w:rFonts w:ascii="Arial" w:hAnsi="Arial" w:cs="Arial"/>
          <w:spacing w:val="-4"/>
          <w:sz w:val="20"/>
          <w:szCs w:val="20"/>
          <w:lang w:val="en-US"/>
        </w:rPr>
        <w:t>Chumphon</w:t>
      </w:r>
      <w:r w:rsidRPr="00C56B15">
        <w:rPr>
          <w:rFonts w:ascii="Arial" w:hAnsi="Arial" w:cs="Arial"/>
          <w:spacing w:val="-4"/>
          <w:sz w:val="20"/>
          <w:szCs w:val="20"/>
          <w:lang w:val="en-US"/>
        </w:rPr>
        <w:t xml:space="preserve"> Co., Ltd. held on </w:t>
      </w:r>
      <w:r w:rsidR="00B17EFA" w:rsidRPr="00C56B15">
        <w:rPr>
          <w:rFonts w:ascii="Arial" w:hAnsi="Arial" w:cs="Arial"/>
          <w:spacing w:val="-4"/>
          <w:sz w:val="20"/>
          <w:szCs w:val="20"/>
          <w:lang w:val="en-US"/>
        </w:rPr>
        <w:t>1</w:t>
      </w:r>
      <w:r w:rsidR="000C7A8C" w:rsidRPr="00C56B15">
        <w:rPr>
          <w:rFonts w:ascii="Arial" w:hAnsi="Arial" w:cs="Arial"/>
          <w:spacing w:val="-4"/>
          <w:sz w:val="20"/>
          <w:szCs w:val="20"/>
          <w:lang w:val="en-US"/>
        </w:rPr>
        <w:t>7</w:t>
      </w:r>
      <w:r w:rsidRPr="00C56B15">
        <w:rPr>
          <w:rFonts w:ascii="Arial" w:hAnsi="Arial" w:cs="Arial"/>
          <w:spacing w:val="-4"/>
          <w:sz w:val="20"/>
          <w:szCs w:val="20"/>
          <w:lang w:val="en-US"/>
        </w:rPr>
        <w:t xml:space="preserve"> </w:t>
      </w:r>
      <w:r w:rsidR="000C7A8C" w:rsidRPr="00C56B15">
        <w:rPr>
          <w:rFonts w:ascii="Arial" w:hAnsi="Arial" w:cs="Arial"/>
          <w:spacing w:val="-4"/>
          <w:sz w:val="20"/>
          <w:szCs w:val="20"/>
          <w:lang w:val="en-US"/>
        </w:rPr>
        <w:t>February</w:t>
      </w:r>
      <w:r w:rsidR="00B17EFA" w:rsidRPr="00381820">
        <w:rPr>
          <w:rFonts w:ascii="Arial" w:hAnsi="Arial" w:cs="Arial"/>
          <w:spacing w:val="-2"/>
          <w:sz w:val="20"/>
          <w:szCs w:val="20"/>
          <w:lang w:val="en-US"/>
        </w:rPr>
        <w:t xml:space="preserve"> 2020</w:t>
      </w:r>
      <w:r w:rsidRPr="00381820">
        <w:rPr>
          <w:rFonts w:ascii="Arial" w:hAnsi="Arial" w:cs="Arial"/>
          <w:spacing w:val="-2"/>
          <w:sz w:val="20"/>
          <w:szCs w:val="20"/>
          <w:lang w:val="en-US"/>
        </w:rPr>
        <w:t>, the</w:t>
      </w:r>
      <w:r w:rsidRPr="00381820">
        <w:rPr>
          <w:rFonts w:ascii="Arial" w:hAnsi="Arial" w:cs="Arial"/>
          <w:sz w:val="20"/>
          <w:szCs w:val="20"/>
          <w:lang w:val="en-US"/>
        </w:rPr>
        <w:t xml:space="preserve"> </w:t>
      </w:r>
      <w:r w:rsidRPr="00381820">
        <w:rPr>
          <w:rFonts w:ascii="Arial" w:hAnsi="Arial" w:cs="Arial"/>
          <w:spacing w:val="-4"/>
          <w:sz w:val="20"/>
          <w:szCs w:val="20"/>
          <w:lang w:val="en-US"/>
        </w:rPr>
        <w:t xml:space="preserve">shareholders have passed a resolution to approve increase the Company’s </w:t>
      </w:r>
      <w:proofErr w:type="spellStart"/>
      <w:r w:rsidRPr="00381820">
        <w:rPr>
          <w:rFonts w:ascii="Arial" w:hAnsi="Arial" w:cs="Arial"/>
          <w:spacing w:val="-4"/>
          <w:sz w:val="20"/>
          <w:szCs w:val="20"/>
          <w:lang w:val="en-US"/>
        </w:rPr>
        <w:t>authorised</w:t>
      </w:r>
      <w:proofErr w:type="spellEnd"/>
      <w:r w:rsidRPr="00381820">
        <w:rPr>
          <w:rFonts w:ascii="Arial" w:hAnsi="Arial" w:cs="Arial"/>
          <w:spacing w:val="-4"/>
          <w:sz w:val="20"/>
          <w:szCs w:val="20"/>
          <w:lang w:val="en-US"/>
        </w:rPr>
        <w:t xml:space="preserve"> share capital from</w:t>
      </w:r>
      <w:r w:rsidRPr="00381820">
        <w:rPr>
          <w:rFonts w:ascii="Arial" w:hAnsi="Arial" w:cs="Arial"/>
          <w:spacing w:val="-2"/>
          <w:sz w:val="20"/>
          <w:szCs w:val="20"/>
          <w:lang w:val="en-US"/>
        </w:rPr>
        <w:t xml:space="preserve"> </w:t>
      </w:r>
      <w:r w:rsidR="000C7A8C" w:rsidRPr="00381820">
        <w:rPr>
          <w:rFonts w:ascii="Arial" w:hAnsi="Arial" w:cs="Arial"/>
          <w:spacing w:val="-4"/>
          <w:sz w:val="20"/>
          <w:szCs w:val="20"/>
          <w:lang w:val="en-US"/>
        </w:rPr>
        <w:t>100</w:t>
      </w:r>
      <w:r w:rsidRPr="00381820">
        <w:rPr>
          <w:rFonts w:ascii="Arial" w:hAnsi="Arial" w:cs="Arial"/>
          <w:spacing w:val="-4"/>
          <w:sz w:val="20"/>
          <w:szCs w:val="20"/>
          <w:lang w:val="en-US"/>
        </w:rPr>
        <w:t xml:space="preserve">,000 ordinary shares of par Baht 10 each to </w:t>
      </w:r>
      <w:r w:rsidR="00AD714A" w:rsidRPr="00381820">
        <w:rPr>
          <w:rFonts w:ascii="Arial" w:hAnsi="Arial" w:cs="Arial"/>
          <w:spacing w:val="-4"/>
          <w:sz w:val="20"/>
          <w:szCs w:val="20"/>
          <w:lang w:val="en-US"/>
        </w:rPr>
        <w:t xml:space="preserve">be </w:t>
      </w:r>
      <w:r w:rsidRPr="00381820">
        <w:rPr>
          <w:rFonts w:ascii="Arial" w:hAnsi="Arial" w:cs="Arial"/>
          <w:spacing w:val="-4"/>
          <w:sz w:val="20"/>
          <w:szCs w:val="20"/>
          <w:lang w:val="en-US"/>
        </w:rPr>
        <w:t>2</w:t>
      </w:r>
      <w:r w:rsidR="00B17EFA" w:rsidRPr="00381820">
        <w:rPr>
          <w:rFonts w:ascii="Arial" w:hAnsi="Arial" w:cs="Arial"/>
          <w:spacing w:val="-4"/>
          <w:sz w:val="20"/>
          <w:szCs w:val="20"/>
          <w:lang w:val="en-US"/>
        </w:rPr>
        <w:t>7</w:t>
      </w:r>
      <w:r w:rsidRPr="00381820">
        <w:rPr>
          <w:rFonts w:ascii="Arial" w:hAnsi="Arial" w:cs="Arial"/>
          <w:spacing w:val="-4"/>
          <w:sz w:val="20"/>
          <w:szCs w:val="20"/>
          <w:lang w:val="en-US"/>
        </w:rPr>
        <w:t>,000,000 ordinary shares of par Baht 10 each</w:t>
      </w:r>
      <w:r w:rsidRPr="00381820">
        <w:rPr>
          <w:rFonts w:ascii="Arial" w:hAnsi="Arial" w:cs="Arial"/>
          <w:spacing w:val="-4"/>
          <w:sz w:val="20"/>
          <w:szCs w:val="20"/>
          <w:lang w:val="en-GB"/>
        </w:rPr>
        <w:t xml:space="preserve"> to the </w:t>
      </w:r>
      <w:r w:rsidRPr="00381820">
        <w:rPr>
          <w:rFonts w:ascii="Arial" w:hAnsi="Arial" w:cs="Arial"/>
          <w:sz w:val="20"/>
          <w:szCs w:val="20"/>
          <w:lang w:val="en-GB"/>
        </w:rPr>
        <w:t>existing shareholders in proportion to the number of shares held by each of them</w:t>
      </w:r>
      <w:r w:rsidRPr="00381820">
        <w:rPr>
          <w:rFonts w:ascii="Arial" w:hAnsi="Arial" w:cs="Arial"/>
          <w:sz w:val="20"/>
          <w:szCs w:val="20"/>
          <w:lang w:val="en-US"/>
        </w:rPr>
        <w:t>.</w:t>
      </w:r>
      <w:r w:rsidR="00022497">
        <w:rPr>
          <w:rFonts w:ascii="Arial" w:hAnsi="Arial" w:cs="Arial"/>
          <w:sz w:val="20"/>
          <w:szCs w:val="20"/>
          <w:lang w:val="en-US"/>
        </w:rPr>
        <w:t xml:space="preserve"> </w:t>
      </w:r>
      <w:r w:rsidR="00C56B15">
        <w:rPr>
          <w:rFonts w:ascii="Arial" w:hAnsi="Arial" w:cs="Arial"/>
          <w:sz w:val="20"/>
          <w:szCs w:val="20"/>
          <w:lang w:val="en-US"/>
        </w:rPr>
        <w:br/>
      </w:r>
      <w:r w:rsidRPr="00381820">
        <w:rPr>
          <w:rFonts w:ascii="Arial" w:hAnsi="Arial" w:cs="Arial"/>
          <w:sz w:val="20"/>
          <w:szCs w:val="20"/>
          <w:lang w:val="en-US"/>
        </w:rPr>
        <w:t>The Company’s</w:t>
      </w:r>
      <w:r w:rsidRPr="00381820">
        <w:rPr>
          <w:rFonts w:ascii="Arial" w:hAnsi="Arial" w:cs="Arial"/>
          <w:spacing w:val="-2"/>
          <w:sz w:val="20"/>
          <w:szCs w:val="20"/>
          <w:lang w:val="en-US"/>
        </w:rPr>
        <w:t xml:space="preserve"> </w:t>
      </w:r>
      <w:r w:rsidRPr="00381820">
        <w:rPr>
          <w:rFonts w:ascii="Arial" w:hAnsi="Arial" w:cs="Arial"/>
          <w:sz w:val="20"/>
          <w:szCs w:val="20"/>
          <w:lang w:val="en-US"/>
        </w:rPr>
        <w:t xml:space="preserve">subsidiary registered the increased share capital with the Ministry of Commerce on </w:t>
      </w:r>
      <w:r w:rsidR="000C7A8C" w:rsidRPr="00381820">
        <w:rPr>
          <w:rFonts w:ascii="Arial" w:hAnsi="Arial" w:cs="Arial"/>
          <w:sz w:val="20"/>
          <w:szCs w:val="20"/>
          <w:lang w:val="en-US"/>
        </w:rPr>
        <w:t>28</w:t>
      </w:r>
      <w:r w:rsidRPr="00381820">
        <w:rPr>
          <w:rFonts w:ascii="Arial" w:hAnsi="Arial" w:cs="Arial"/>
          <w:sz w:val="20"/>
          <w:szCs w:val="20"/>
          <w:lang w:val="en-US"/>
        </w:rPr>
        <w:t xml:space="preserve"> </w:t>
      </w:r>
      <w:r w:rsidR="000C7A8C" w:rsidRPr="00381820">
        <w:rPr>
          <w:rFonts w:ascii="Arial" w:hAnsi="Arial" w:cs="Arial"/>
          <w:sz w:val="20"/>
          <w:szCs w:val="20"/>
          <w:lang w:val="en-US"/>
        </w:rPr>
        <w:t>February</w:t>
      </w:r>
      <w:r w:rsidR="00B17EFA" w:rsidRPr="00381820">
        <w:rPr>
          <w:rFonts w:ascii="Arial" w:hAnsi="Arial" w:cs="Arial"/>
          <w:sz w:val="20"/>
          <w:szCs w:val="20"/>
          <w:lang w:val="en-US"/>
        </w:rPr>
        <w:t xml:space="preserve"> 2020</w:t>
      </w:r>
      <w:r w:rsidRPr="00381820">
        <w:rPr>
          <w:rFonts w:ascii="Arial" w:hAnsi="Arial" w:cs="Arial"/>
          <w:sz w:val="20"/>
          <w:szCs w:val="20"/>
          <w:lang w:val="en-US"/>
        </w:rPr>
        <w:t>.</w:t>
      </w:r>
    </w:p>
    <w:p w14:paraId="3DE92AA5" w14:textId="77777777" w:rsidR="00372BA5" w:rsidRDefault="00372BA5" w:rsidP="002A72CD">
      <w:pPr>
        <w:pStyle w:val="BodyTextIndent"/>
        <w:tabs>
          <w:tab w:val="decimal" w:pos="7830"/>
        </w:tabs>
        <w:ind w:left="540"/>
        <w:rPr>
          <w:rFonts w:ascii="Arial" w:hAnsi="Arial" w:cs="Arial"/>
          <w:sz w:val="20"/>
          <w:szCs w:val="20"/>
          <w:lang w:val="en-US"/>
        </w:rPr>
      </w:pPr>
    </w:p>
    <w:p w14:paraId="1F728574" w14:textId="0CE60F4A" w:rsidR="006567DB" w:rsidRDefault="00372BA5" w:rsidP="002A72CD">
      <w:pPr>
        <w:pStyle w:val="BodyTextIndent"/>
        <w:tabs>
          <w:tab w:val="decimal" w:pos="7830"/>
        </w:tabs>
        <w:ind w:left="540"/>
        <w:rPr>
          <w:rFonts w:ascii="Arial" w:hAnsi="Arial" w:cs="Cordia New"/>
          <w:spacing w:val="-8"/>
          <w:sz w:val="20"/>
          <w:szCs w:val="20"/>
          <w:lang w:val="en-US"/>
        </w:rPr>
      </w:pPr>
      <w:r w:rsidRPr="008408FC">
        <w:rPr>
          <w:rFonts w:ascii="Arial" w:hAnsi="Arial" w:cs="Arial"/>
          <w:sz w:val="20"/>
          <w:szCs w:val="20"/>
          <w:lang w:val="en-US"/>
        </w:rPr>
        <w:t xml:space="preserve">At the General </w:t>
      </w:r>
      <w:r w:rsidR="003F21FE">
        <w:rPr>
          <w:rFonts w:ascii="Arial" w:hAnsi="Arial" w:cs="Arial"/>
          <w:sz w:val="20"/>
          <w:szCs w:val="20"/>
          <w:lang w:val="en-US"/>
        </w:rPr>
        <w:t>m</w:t>
      </w:r>
      <w:r w:rsidRPr="008408FC">
        <w:rPr>
          <w:rFonts w:ascii="Arial" w:hAnsi="Arial" w:cs="Arial"/>
          <w:sz w:val="20"/>
          <w:szCs w:val="20"/>
          <w:lang w:val="en-US"/>
        </w:rPr>
        <w:t xml:space="preserve">eeting of P.N.P hospital Co., Ltd. </w:t>
      </w:r>
      <w:r>
        <w:rPr>
          <w:rFonts w:ascii="Arial" w:hAnsi="Arial" w:cs="Arial"/>
          <w:sz w:val="20"/>
          <w:szCs w:val="20"/>
          <w:lang w:val="en-US"/>
        </w:rPr>
        <w:t>h</w:t>
      </w:r>
      <w:r w:rsidRPr="008408FC">
        <w:rPr>
          <w:rFonts w:ascii="Arial" w:hAnsi="Arial" w:cs="Arial"/>
          <w:sz w:val="20"/>
          <w:szCs w:val="20"/>
          <w:lang w:val="en-US"/>
        </w:rPr>
        <w:t xml:space="preserve">eld on 10 April 2020, the shareholders registered </w:t>
      </w:r>
      <w:r w:rsidRPr="002A72CD">
        <w:rPr>
          <w:rFonts w:ascii="Arial" w:hAnsi="Arial" w:cs="Cordia New"/>
          <w:spacing w:val="-8"/>
          <w:sz w:val="20"/>
          <w:szCs w:val="20"/>
          <w:lang w:val="en-US"/>
        </w:rPr>
        <w:t>for the dissolution</w:t>
      </w:r>
      <w:r w:rsidRPr="002A72CD">
        <w:rPr>
          <w:rFonts w:ascii="Arial" w:hAnsi="Arial" w:cs="Cordia New"/>
          <w:spacing w:val="-8"/>
          <w:sz w:val="20"/>
          <w:szCs w:val="20"/>
          <w:cs/>
          <w:lang w:val="en-US"/>
        </w:rPr>
        <w:t xml:space="preserve"> </w:t>
      </w:r>
      <w:r w:rsidRPr="002A72CD">
        <w:rPr>
          <w:rFonts w:ascii="Arial" w:hAnsi="Arial" w:cs="Cordia New"/>
          <w:spacing w:val="-8"/>
          <w:sz w:val="20"/>
          <w:szCs w:val="20"/>
          <w:lang w:val="en-GB"/>
        </w:rPr>
        <w:t xml:space="preserve">with the Ministry of Commerce on </w:t>
      </w:r>
      <w:r w:rsidRPr="002A72CD">
        <w:rPr>
          <w:rFonts w:ascii="Arial" w:hAnsi="Arial" w:cs="Cordia New"/>
          <w:spacing w:val="-8"/>
          <w:sz w:val="20"/>
          <w:szCs w:val="20"/>
          <w:lang w:val="en-US"/>
        </w:rPr>
        <w:t xml:space="preserve">28 April 2020. </w:t>
      </w:r>
      <w:r w:rsidR="00752A8E">
        <w:rPr>
          <w:rFonts w:ascii="Arial" w:hAnsi="Arial" w:cs="Cordia New"/>
          <w:spacing w:val="-8"/>
          <w:sz w:val="20"/>
          <w:szCs w:val="20"/>
          <w:lang w:val="en-US"/>
        </w:rPr>
        <w:t>The subsidiary has already done the liquidation process.</w:t>
      </w:r>
    </w:p>
    <w:p w14:paraId="70E5539C" w14:textId="77777777" w:rsidR="00752A8E" w:rsidRPr="005B2446" w:rsidRDefault="00752A8E" w:rsidP="002A72CD">
      <w:pPr>
        <w:pStyle w:val="BodyTextIndent"/>
        <w:tabs>
          <w:tab w:val="decimal" w:pos="7830"/>
        </w:tabs>
        <w:ind w:left="540"/>
        <w:rPr>
          <w:rFonts w:ascii="Arial" w:hAnsi="Arial" w:cs="Cordia New"/>
          <w:sz w:val="20"/>
          <w:szCs w:val="20"/>
          <w:lang w:val="en-US"/>
        </w:rPr>
      </w:pPr>
    </w:p>
    <w:p w14:paraId="077680FF" w14:textId="77777777" w:rsidR="00957EA6" w:rsidRDefault="00957EA6" w:rsidP="002A72CD">
      <w:pPr>
        <w:pStyle w:val="BodyTextIndent"/>
        <w:tabs>
          <w:tab w:val="decimal" w:pos="7830"/>
        </w:tabs>
        <w:ind w:left="540"/>
        <w:rPr>
          <w:rFonts w:ascii="Arial" w:hAnsi="Arial" w:cs="Cordia New"/>
          <w:sz w:val="20"/>
          <w:szCs w:val="20"/>
          <w:lang w:val="en-US"/>
        </w:rPr>
      </w:pPr>
      <w:r w:rsidRPr="005B2446">
        <w:rPr>
          <w:rFonts w:ascii="Arial" w:hAnsi="Arial" w:cs="Arial"/>
          <w:sz w:val="20"/>
          <w:szCs w:val="20"/>
          <w:lang w:val="en-US"/>
        </w:rPr>
        <w:t xml:space="preserve">At the </w:t>
      </w:r>
      <w:r w:rsidR="005B2446" w:rsidRPr="005B2446">
        <w:rPr>
          <w:rFonts w:ascii="Arial" w:hAnsi="Arial" w:cs="Arial"/>
          <w:sz w:val="20"/>
          <w:szCs w:val="20"/>
          <w:lang w:val="en-US"/>
        </w:rPr>
        <w:t xml:space="preserve">General </w:t>
      </w:r>
      <w:r w:rsidRPr="005B2446">
        <w:rPr>
          <w:rFonts w:ascii="Arial" w:hAnsi="Arial" w:cs="Arial"/>
          <w:sz w:val="20"/>
          <w:szCs w:val="20"/>
          <w:lang w:val="en-US"/>
        </w:rPr>
        <w:t xml:space="preserve">meeting of V33 Co., Ltd. held on 22 April 2020, the shareholders have passed a resolution to approve </w:t>
      </w:r>
      <w:r w:rsidR="005B2446" w:rsidRPr="005B2446">
        <w:rPr>
          <w:rFonts w:ascii="Arial" w:hAnsi="Arial" w:cs="Arial"/>
          <w:sz w:val="20"/>
          <w:szCs w:val="20"/>
          <w:lang w:val="en-US"/>
        </w:rPr>
        <w:t>de</w:t>
      </w:r>
      <w:r w:rsidRPr="005B2446">
        <w:rPr>
          <w:rFonts w:ascii="Arial" w:hAnsi="Arial" w:cs="Arial"/>
          <w:sz w:val="20"/>
          <w:szCs w:val="20"/>
          <w:lang w:val="en-US"/>
        </w:rPr>
        <w:t xml:space="preserve">crease in the Company’s </w:t>
      </w:r>
      <w:proofErr w:type="spellStart"/>
      <w:r w:rsidRPr="005B2446">
        <w:rPr>
          <w:rFonts w:ascii="Arial" w:hAnsi="Arial" w:cs="Arial"/>
          <w:sz w:val="20"/>
          <w:szCs w:val="20"/>
          <w:lang w:val="en-US"/>
        </w:rPr>
        <w:t>authorised</w:t>
      </w:r>
      <w:proofErr w:type="spellEnd"/>
      <w:r w:rsidRPr="005B2446">
        <w:rPr>
          <w:rFonts w:ascii="Arial" w:hAnsi="Arial" w:cs="Arial"/>
          <w:sz w:val="20"/>
          <w:szCs w:val="20"/>
          <w:lang w:val="en-US"/>
        </w:rPr>
        <w:t xml:space="preserve"> share capital from </w:t>
      </w:r>
      <w:r w:rsidR="005B2446" w:rsidRPr="005B2446">
        <w:rPr>
          <w:rFonts w:ascii="Arial" w:hAnsi="Arial" w:cs="Arial"/>
          <w:sz w:val="20"/>
          <w:szCs w:val="20"/>
          <w:lang w:val="en-US"/>
        </w:rPr>
        <w:t xml:space="preserve">28,125,000 </w:t>
      </w:r>
      <w:r w:rsidRPr="005B2446">
        <w:rPr>
          <w:rFonts w:ascii="Arial" w:hAnsi="Arial" w:cs="Arial"/>
          <w:sz w:val="20"/>
          <w:szCs w:val="20"/>
          <w:lang w:val="en-US"/>
        </w:rPr>
        <w:t xml:space="preserve">ordinary shares at par Baht 10 each to be </w:t>
      </w:r>
      <w:r w:rsidR="005B2446" w:rsidRPr="005B2446">
        <w:rPr>
          <w:rFonts w:ascii="Arial" w:hAnsi="Arial" w:cs="Arial"/>
          <w:sz w:val="20"/>
          <w:szCs w:val="20"/>
          <w:lang w:val="en-US"/>
        </w:rPr>
        <w:t>28,125,000</w:t>
      </w:r>
      <w:r w:rsidRPr="005B2446">
        <w:rPr>
          <w:rFonts w:ascii="Arial" w:hAnsi="Arial" w:cs="Arial"/>
          <w:sz w:val="20"/>
          <w:szCs w:val="20"/>
          <w:lang w:val="en-US"/>
        </w:rPr>
        <w:t xml:space="preserve"> shares at par Baht </w:t>
      </w:r>
      <w:r w:rsidR="005B2446" w:rsidRPr="005B2446">
        <w:rPr>
          <w:rFonts w:ascii="Arial" w:hAnsi="Arial" w:cs="Arial"/>
          <w:sz w:val="20"/>
          <w:szCs w:val="20"/>
          <w:lang w:val="en-US"/>
        </w:rPr>
        <w:t>7.5</w:t>
      </w:r>
      <w:r w:rsidRPr="005B2446">
        <w:rPr>
          <w:rFonts w:ascii="Arial" w:hAnsi="Arial" w:cs="Arial"/>
          <w:sz w:val="20"/>
          <w:szCs w:val="20"/>
          <w:lang w:val="en-US"/>
        </w:rPr>
        <w:t xml:space="preserve"> each in proportion to the number of shares held by each of them. The Company’s subsidiary registered the </w:t>
      </w:r>
      <w:r w:rsidR="005B2446" w:rsidRPr="005B2446">
        <w:rPr>
          <w:rFonts w:ascii="Arial" w:hAnsi="Arial" w:cs="Arial"/>
          <w:sz w:val="20"/>
          <w:szCs w:val="20"/>
          <w:lang w:val="en-US"/>
        </w:rPr>
        <w:t>de</w:t>
      </w:r>
      <w:r w:rsidRPr="005B2446">
        <w:rPr>
          <w:rFonts w:ascii="Arial" w:hAnsi="Arial" w:cs="Arial"/>
          <w:sz w:val="20"/>
          <w:szCs w:val="20"/>
          <w:lang w:val="en-US"/>
        </w:rPr>
        <w:t xml:space="preserve">creased share capital with the Ministry of Commerce on </w:t>
      </w:r>
      <w:r w:rsidR="005B2446" w:rsidRPr="005B2446">
        <w:rPr>
          <w:rFonts w:ascii="Arial" w:hAnsi="Arial" w:cs="Arial"/>
          <w:sz w:val="20"/>
          <w:szCs w:val="20"/>
          <w:lang w:val="en-US"/>
        </w:rPr>
        <w:t>8</w:t>
      </w:r>
      <w:r w:rsidRPr="005B2446">
        <w:rPr>
          <w:rFonts w:ascii="Arial" w:hAnsi="Arial" w:cs="Arial"/>
          <w:sz w:val="20"/>
          <w:szCs w:val="20"/>
          <w:lang w:val="en-US"/>
        </w:rPr>
        <w:t xml:space="preserve"> June 2020</w:t>
      </w:r>
      <w:r w:rsidR="003F21FE">
        <w:rPr>
          <w:rFonts w:ascii="Arial" w:hAnsi="Arial" w:cs="Arial"/>
          <w:sz w:val="20"/>
          <w:szCs w:val="20"/>
          <w:lang w:val="en-US"/>
        </w:rPr>
        <w:t>.</w:t>
      </w:r>
    </w:p>
    <w:p w14:paraId="683F5F8C" w14:textId="71067596" w:rsidR="00BC386C" w:rsidRDefault="00BC386C" w:rsidP="002A72CD">
      <w:pPr>
        <w:pStyle w:val="BodyTextIndent"/>
        <w:tabs>
          <w:tab w:val="decimal" w:pos="7830"/>
        </w:tabs>
        <w:ind w:left="540"/>
        <w:rPr>
          <w:rFonts w:ascii="Arial" w:hAnsi="Arial" w:cs="Cordia New"/>
          <w:sz w:val="20"/>
          <w:szCs w:val="20"/>
          <w:lang w:val="en-US"/>
        </w:rPr>
      </w:pPr>
    </w:p>
    <w:p w14:paraId="56E9C06F" w14:textId="77777777" w:rsidR="008B4B50" w:rsidRDefault="00BC386C" w:rsidP="008377ED">
      <w:pPr>
        <w:pStyle w:val="BodyTextIndent"/>
        <w:tabs>
          <w:tab w:val="decimal" w:pos="7830"/>
        </w:tabs>
        <w:ind w:left="540"/>
        <w:rPr>
          <w:rFonts w:ascii="Arial" w:hAnsi="Arial" w:cs="Cordia New"/>
          <w:sz w:val="20"/>
          <w:szCs w:val="20"/>
          <w:lang w:val="en-US"/>
        </w:rPr>
      </w:pPr>
      <w:r>
        <w:rPr>
          <w:rFonts w:ascii="Arial" w:hAnsi="Arial" w:cs="Cordia New"/>
          <w:sz w:val="20"/>
          <w:szCs w:val="20"/>
          <w:lang w:val="en-US"/>
        </w:rPr>
        <w:br w:type="page"/>
      </w:r>
    </w:p>
    <w:p w14:paraId="6BB2248E" w14:textId="28665D12" w:rsidR="008377ED" w:rsidRPr="008C7EEC" w:rsidRDefault="008377ED" w:rsidP="008377ED">
      <w:pPr>
        <w:pStyle w:val="BodyTextIndent"/>
        <w:tabs>
          <w:tab w:val="decimal" w:pos="7830"/>
        </w:tabs>
        <w:ind w:left="540"/>
        <w:rPr>
          <w:rFonts w:ascii="Arial" w:hAnsi="Arial" w:cs="Browallia New"/>
          <w:sz w:val="20"/>
          <w:szCs w:val="25"/>
          <w:lang w:val="en-GB"/>
        </w:rPr>
      </w:pPr>
      <w:r w:rsidRPr="00FA3F6F">
        <w:rPr>
          <w:rFonts w:ascii="Arial" w:hAnsi="Arial" w:cs="Arial"/>
          <w:spacing w:val="-2"/>
          <w:sz w:val="20"/>
          <w:szCs w:val="20"/>
          <w:lang w:val="en-US"/>
        </w:rPr>
        <w:t xml:space="preserve">At the Board of Directors’ meeting </w:t>
      </w:r>
      <w:r>
        <w:rPr>
          <w:rFonts w:ascii="Arial" w:hAnsi="Arial" w:cs="Arial"/>
          <w:spacing w:val="-2"/>
          <w:sz w:val="20"/>
          <w:szCs w:val="20"/>
          <w:lang w:val="en-US"/>
        </w:rPr>
        <w:t xml:space="preserve">of </w:t>
      </w:r>
      <w:r w:rsidRPr="009F551D">
        <w:rPr>
          <w:rFonts w:ascii="Arial" w:hAnsi="Arial" w:cs="Cordia New"/>
          <w:sz w:val="20"/>
          <w:szCs w:val="20"/>
          <w:lang w:val="en-US"/>
        </w:rPr>
        <w:t>Principal Healthcare</w:t>
      </w:r>
      <w:r>
        <w:rPr>
          <w:rFonts w:ascii="Arial" w:hAnsi="Arial" w:cs="Cordia New"/>
          <w:sz w:val="20"/>
          <w:szCs w:val="20"/>
          <w:lang w:val="en-US"/>
        </w:rPr>
        <w:t xml:space="preserve"> </w:t>
      </w:r>
      <w:r w:rsidRPr="009F551D">
        <w:rPr>
          <w:rFonts w:ascii="Arial" w:hAnsi="Arial" w:cs="Cordia New"/>
          <w:sz w:val="20"/>
          <w:szCs w:val="20"/>
          <w:lang w:val="en-US"/>
        </w:rPr>
        <w:t>Co., Ltd</w:t>
      </w:r>
      <w:r w:rsidR="000234D9">
        <w:rPr>
          <w:rFonts w:ascii="Arial" w:hAnsi="Arial" w:cs="Cordia New"/>
          <w:sz w:val="20"/>
          <w:szCs w:val="20"/>
          <w:lang w:val="en-US"/>
        </w:rPr>
        <w:t>.</w:t>
      </w:r>
      <w:r>
        <w:rPr>
          <w:rFonts w:ascii="Arial" w:hAnsi="Arial" w:cs="Arial"/>
          <w:spacing w:val="-2"/>
          <w:sz w:val="20"/>
          <w:szCs w:val="20"/>
          <w:lang w:val="en-US"/>
        </w:rPr>
        <w:t xml:space="preserve"> held on 8 June 2020, the Board of Directors have passed a resolution to approved establishment of Principal Healthcare - </w:t>
      </w:r>
      <w:proofErr w:type="spellStart"/>
      <w:r>
        <w:rPr>
          <w:rFonts w:ascii="Arial" w:hAnsi="Arial" w:cs="Arial"/>
          <w:spacing w:val="-2"/>
          <w:sz w:val="20"/>
          <w:szCs w:val="20"/>
          <w:lang w:val="en-US"/>
        </w:rPr>
        <w:t>Ubon</w:t>
      </w:r>
      <w:proofErr w:type="spellEnd"/>
      <w:r>
        <w:rPr>
          <w:rFonts w:ascii="Arial" w:hAnsi="Arial" w:cs="Arial"/>
          <w:spacing w:val="-2"/>
          <w:sz w:val="20"/>
          <w:szCs w:val="20"/>
          <w:lang w:val="en-US"/>
        </w:rPr>
        <w:t xml:space="preserve"> </w:t>
      </w:r>
      <w:proofErr w:type="spellStart"/>
      <w:r>
        <w:rPr>
          <w:rFonts w:ascii="Arial" w:hAnsi="Arial" w:cs="Arial"/>
          <w:spacing w:val="-2"/>
          <w:sz w:val="20"/>
          <w:szCs w:val="20"/>
          <w:lang w:val="en-US"/>
        </w:rPr>
        <w:t>ratchathani</w:t>
      </w:r>
      <w:proofErr w:type="spellEnd"/>
      <w:r>
        <w:rPr>
          <w:rFonts w:ascii="Arial" w:hAnsi="Arial" w:cs="Arial"/>
          <w:spacing w:val="-2"/>
          <w:sz w:val="20"/>
          <w:szCs w:val="20"/>
          <w:lang w:val="en-US"/>
        </w:rPr>
        <w:t xml:space="preserve"> Co.,</w:t>
      </w:r>
      <w:r w:rsidR="008B4B50">
        <w:rPr>
          <w:rFonts w:ascii="Arial" w:hAnsi="Arial" w:cs="Arial"/>
          <w:spacing w:val="-2"/>
          <w:sz w:val="20"/>
          <w:szCs w:val="20"/>
          <w:lang w:val="en-US"/>
        </w:rPr>
        <w:t xml:space="preserve"> </w:t>
      </w:r>
      <w:r>
        <w:rPr>
          <w:rFonts w:ascii="Arial" w:hAnsi="Arial" w:cs="Arial"/>
          <w:spacing w:val="-2"/>
          <w:sz w:val="20"/>
          <w:szCs w:val="20"/>
          <w:lang w:val="en-US"/>
        </w:rPr>
        <w:t>Ltd</w:t>
      </w:r>
      <w:r w:rsidR="000234D9">
        <w:rPr>
          <w:rFonts w:ascii="Arial" w:hAnsi="Arial" w:cs="Arial"/>
          <w:spacing w:val="-2"/>
          <w:sz w:val="20"/>
          <w:szCs w:val="20"/>
          <w:lang w:val="en-US"/>
        </w:rPr>
        <w:t>.</w:t>
      </w:r>
      <w:r>
        <w:rPr>
          <w:rFonts w:ascii="Arial" w:hAnsi="Arial" w:cs="Arial"/>
          <w:spacing w:val="-2"/>
          <w:sz w:val="20"/>
          <w:szCs w:val="20"/>
          <w:lang w:val="en-US"/>
        </w:rPr>
        <w:t xml:space="preserve"> with </w:t>
      </w:r>
      <w:proofErr w:type="spellStart"/>
      <w:r>
        <w:rPr>
          <w:rFonts w:ascii="Arial" w:hAnsi="Arial" w:cs="Arial"/>
          <w:spacing w:val="-2"/>
          <w:sz w:val="20"/>
          <w:szCs w:val="20"/>
          <w:lang w:val="en-US"/>
        </w:rPr>
        <w:t>authori</w:t>
      </w:r>
      <w:r w:rsidR="009A0EFB">
        <w:rPr>
          <w:rFonts w:ascii="Arial" w:hAnsi="Arial" w:cs="Arial"/>
          <w:spacing w:val="-2"/>
          <w:sz w:val="20"/>
          <w:szCs w:val="20"/>
          <w:lang w:val="en-US"/>
        </w:rPr>
        <w:t>s</w:t>
      </w:r>
      <w:r>
        <w:rPr>
          <w:rFonts w:ascii="Arial" w:hAnsi="Arial" w:cs="Arial"/>
          <w:spacing w:val="-2"/>
          <w:sz w:val="20"/>
          <w:szCs w:val="20"/>
          <w:lang w:val="en-US"/>
        </w:rPr>
        <w:t>ed</w:t>
      </w:r>
      <w:proofErr w:type="spellEnd"/>
      <w:r>
        <w:rPr>
          <w:rFonts w:ascii="Arial" w:hAnsi="Arial" w:cs="Arial"/>
          <w:spacing w:val="-2"/>
          <w:sz w:val="20"/>
          <w:szCs w:val="20"/>
          <w:lang w:val="en-US"/>
        </w:rPr>
        <w:t xml:space="preserve"> share capital of Baht 300,000,000 which consisted of 30,000,000 ordinary shares of a par value of Baht 10 each. Principal Healthcare</w:t>
      </w:r>
      <w:r w:rsidR="00506159">
        <w:rPr>
          <w:rFonts w:ascii="Arial" w:hAnsi="Arial" w:cs="Arial"/>
          <w:spacing w:val="-2"/>
          <w:sz w:val="20"/>
          <w:szCs w:val="20"/>
          <w:lang w:val="en-US"/>
        </w:rPr>
        <w:t xml:space="preserve"> </w:t>
      </w:r>
      <w:r w:rsidR="00506159" w:rsidRPr="009F551D">
        <w:rPr>
          <w:rFonts w:ascii="Arial" w:hAnsi="Arial" w:cs="Cordia New"/>
          <w:sz w:val="20"/>
          <w:szCs w:val="20"/>
          <w:lang w:val="en-US"/>
        </w:rPr>
        <w:t>Co., Ltd</w:t>
      </w:r>
      <w:r w:rsidR="00506159">
        <w:rPr>
          <w:rFonts w:ascii="Arial" w:hAnsi="Arial" w:cs="Cordia New"/>
          <w:sz w:val="20"/>
          <w:szCs w:val="20"/>
          <w:lang w:val="en-US"/>
        </w:rPr>
        <w:t>.</w:t>
      </w:r>
      <w:r>
        <w:rPr>
          <w:rFonts w:ascii="Arial" w:hAnsi="Arial" w:cs="Arial"/>
          <w:spacing w:val="-2"/>
          <w:sz w:val="20"/>
          <w:szCs w:val="20"/>
          <w:lang w:val="en-US"/>
        </w:rPr>
        <w:t xml:space="preserve"> held in the properties of 99.99 of this </w:t>
      </w:r>
      <w:proofErr w:type="gramStart"/>
      <w:r>
        <w:rPr>
          <w:rFonts w:ascii="Arial" w:hAnsi="Arial" w:cs="Arial"/>
          <w:spacing w:val="-2"/>
          <w:sz w:val="20"/>
          <w:szCs w:val="20"/>
          <w:lang w:val="en-US"/>
        </w:rPr>
        <w:t>subsidiary</w:t>
      </w:r>
      <w:proofErr w:type="gramEnd"/>
      <w:r>
        <w:rPr>
          <w:rFonts w:ascii="Arial" w:hAnsi="Arial" w:cs="Arial"/>
          <w:spacing w:val="-2"/>
          <w:sz w:val="20"/>
          <w:szCs w:val="20"/>
          <w:lang w:val="en-US"/>
        </w:rPr>
        <w:t xml:space="preserve">. The Company’s subsidiary registered the establishment </w:t>
      </w:r>
      <w:r w:rsidRPr="005B2446">
        <w:rPr>
          <w:rFonts w:ascii="Arial" w:hAnsi="Arial" w:cs="Arial"/>
          <w:sz w:val="20"/>
          <w:szCs w:val="20"/>
          <w:lang w:val="en-US"/>
        </w:rPr>
        <w:t xml:space="preserve">with the Ministry of Commerce on </w:t>
      </w:r>
      <w:r>
        <w:rPr>
          <w:rFonts w:ascii="Arial" w:hAnsi="Arial" w:cs="Arial"/>
          <w:sz w:val="20"/>
          <w:szCs w:val="20"/>
          <w:lang w:val="en-US"/>
        </w:rPr>
        <w:t>3</w:t>
      </w:r>
      <w:r w:rsidRPr="005B2446">
        <w:rPr>
          <w:rFonts w:ascii="Arial" w:hAnsi="Arial" w:cs="Arial"/>
          <w:sz w:val="20"/>
          <w:szCs w:val="20"/>
          <w:lang w:val="en-US"/>
        </w:rPr>
        <w:t xml:space="preserve"> </w:t>
      </w:r>
      <w:r>
        <w:rPr>
          <w:rFonts w:ascii="Arial" w:hAnsi="Arial" w:cs="Arial"/>
          <w:sz w:val="20"/>
          <w:szCs w:val="20"/>
          <w:lang w:val="en-US"/>
        </w:rPr>
        <w:t>July</w:t>
      </w:r>
      <w:r w:rsidRPr="005B2446">
        <w:rPr>
          <w:rFonts w:ascii="Arial" w:hAnsi="Arial" w:cs="Arial"/>
          <w:sz w:val="20"/>
          <w:szCs w:val="20"/>
          <w:lang w:val="en-US"/>
        </w:rPr>
        <w:t xml:space="preserve"> 2020</w:t>
      </w:r>
      <w:r>
        <w:rPr>
          <w:rFonts w:ascii="Arial" w:hAnsi="Arial" w:cs="Arial"/>
          <w:sz w:val="20"/>
          <w:szCs w:val="20"/>
          <w:lang w:val="en-US"/>
        </w:rPr>
        <w:t>.</w:t>
      </w:r>
    </w:p>
    <w:p w14:paraId="0037A01F" w14:textId="2C313979" w:rsidR="00BC386C" w:rsidRPr="008B4B50" w:rsidRDefault="00BC386C" w:rsidP="002A72CD">
      <w:pPr>
        <w:pStyle w:val="BodyTextIndent"/>
        <w:tabs>
          <w:tab w:val="decimal" w:pos="7830"/>
        </w:tabs>
        <w:ind w:left="540"/>
        <w:rPr>
          <w:rFonts w:ascii="Arial" w:hAnsi="Arial" w:cs="Cordia New"/>
          <w:sz w:val="18"/>
          <w:szCs w:val="18"/>
          <w:lang w:val="en-US"/>
        </w:rPr>
      </w:pPr>
    </w:p>
    <w:p w14:paraId="62415E71" w14:textId="674463C0" w:rsidR="00957EA6" w:rsidRPr="008C7EEC" w:rsidRDefault="00957EA6" w:rsidP="002A72CD">
      <w:pPr>
        <w:pStyle w:val="BodyTextIndent"/>
        <w:tabs>
          <w:tab w:val="decimal" w:pos="7830"/>
        </w:tabs>
        <w:ind w:left="540"/>
        <w:rPr>
          <w:rFonts w:ascii="Arial" w:hAnsi="Arial" w:cs="Browallia New"/>
          <w:sz w:val="20"/>
          <w:szCs w:val="25"/>
          <w:lang w:val="en-GB"/>
        </w:rPr>
      </w:pPr>
      <w:r w:rsidRPr="006C102E">
        <w:rPr>
          <w:rFonts w:ascii="Arial" w:hAnsi="Arial" w:cs="Arial"/>
          <w:sz w:val="20"/>
          <w:szCs w:val="20"/>
          <w:lang w:val="en-US"/>
        </w:rPr>
        <w:t>At the Extraordinary General meeting of Principal Healthcare</w:t>
      </w:r>
      <w:r w:rsidR="004A6522">
        <w:rPr>
          <w:rFonts w:ascii="Arial" w:hAnsi="Arial" w:cs="Arial"/>
          <w:sz w:val="20"/>
          <w:szCs w:val="20"/>
          <w:lang w:val="en-US"/>
        </w:rPr>
        <w:t xml:space="preserve"> </w:t>
      </w:r>
      <w:r w:rsidRPr="006C102E">
        <w:rPr>
          <w:rFonts w:ascii="Arial" w:hAnsi="Arial" w:cs="Arial"/>
          <w:sz w:val="20"/>
          <w:szCs w:val="20"/>
          <w:lang w:val="en-US"/>
        </w:rPr>
        <w:t>-</w:t>
      </w:r>
      <w:r w:rsidR="004A6522">
        <w:rPr>
          <w:rFonts w:ascii="Arial" w:hAnsi="Arial" w:cs="Arial"/>
          <w:sz w:val="20"/>
          <w:szCs w:val="20"/>
          <w:lang w:val="en-US"/>
        </w:rPr>
        <w:t xml:space="preserve"> </w:t>
      </w:r>
      <w:r w:rsidRPr="006C102E">
        <w:rPr>
          <w:rFonts w:ascii="Arial" w:hAnsi="Arial" w:cs="Arial"/>
          <w:sz w:val="20"/>
          <w:szCs w:val="20"/>
          <w:lang w:val="en-US"/>
        </w:rPr>
        <w:t xml:space="preserve">Lamphun Co., Ltd. held on 16 June 2020, </w:t>
      </w:r>
      <w:bookmarkStart w:id="2" w:name="_Hlk47345449"/>
      <w:r w:rsidRPr="006C102E">
        <w:rPr>
          <w:rFonts w:ascii="Arial" w:hAnsi="Arial" w:cs="Arial"/>
          <w:sz w:val="20"/>
          <w:szCs w:val="20"/>
          <w:lang w:val="en-US"/>
        </w:rPr>
        <w:t>the</w:t>
      </w:r>
      <w:r w:rsidRPr="009F551D">
        <w:rPr>
          <w:rFonts w:ascii="Arial" w:hAnsi="Arial" w:cs="Arial"/>
          <w:sz w:val="20"/>
          <w:szCs w:val="20"/>
          <w:lang w:val="en-US"/>
        </w:rPr>
        <w:t xml:space="preserve"> </w:t>
      </w:r>
      <w:r w:rsidRPr="006C102E">
        <w:rPr>
          <w:rFonts w:ascii="Arial" w:hAnsi="Arial" w:cs="Arial"/>
          <w:sz w:val="20"/>
          <w:szCs w:val="20"/>
          <w:lang w:val="en-US"/>
        </w:rPr>
        <w:t xml:space="preserve">shareholders have passed a resolution to </w:t>
      </w:r>
      <w:bookmarkEnd w:id="2"/>
      <w:r w:rsidRPr="006C102E">
        <w:rPr>
          <w:rFonts w:ascii="Arial" w:hAnsi="Arial" w:cs="Arial"/>
          <w:sz w:val="20"/>
          <w:szCs w:val="20"/>
          <w:lang w:val="en-US"/>
        </w:rPr>
        <w:t xml:space="preserve">approve increase the Company’s </w:t>
      </w:r>
      <w:proofErr w:type="spellStart"/>
      <w:r w:rsidRPr="006C102E">
        <w:rPr>
          <w:rFonts w:ascii="Arial" w:hAnsi="Arial" w:cs="Arial"/>
          <w:sz w:val="20"/>
          <w:szCs w:val="20"/>
          <w:lang w:val="en-US"/>
        </w:rPr>
        <w:t>authorised</w:t>
      </w:r>
      <w:proofErr w:type="spellEnd"/>
      <w:r w:rsidRPr="006C102E">
        <w:rPr>
          <w:rFonts w:ascii="Arial" w:hAnsi="Arial" w:cs="Arial"/>
          <w:sz w:val="20"/>
          <w:szCs w:val="20"/>
          <w:lang w:val="en-US"/>
        </w:rPr>
        <w:t xml:space="preserve"> share capital from </w:t>
      </w:r>
      <w:r w:rsidR="00386EE0" w:rsidRPr="006C102E">
        <w:rPr>
          <w:rFonts w:ascii="Arial" w:hAnsi="Arial" w:cs="Arial"/>
          <w:sz w:val="20"/>
          <w:szCs w:val="20"/>
          <w:lang w:val="en-US"/>
        </w:rPr>
        <w:t>20,0</w:t>
      </w:r>
      <w:r w:rsidRPr="006C102E">
        <w:rPr>
          <w:rFonts w:ascii="Arial" w:hAnsi="Arial" w:cs="Arial"/>
          <w:sz w:val="20"/>
          <w:szCs w:val="20"/>
          <w:lang w:val="en-US"/>
        </w:rPr>
        <w:t xml:space="preserve">00,000 ordinary shares of par Baht 10 each to be </w:t>
      </w:r>
      <w:r w:rsidR="00386EE0" w:rsidRPr="006C102E">
        <w:rPr>
          <w:rFonts w:ascii="Arial" w:hAnsi="Arial" w:cs="Arial"/>
          <w:sz w:val="20"/>
          <w:szCs w:val="20"/>
          <w:lang w:val="en-US"/>
        </w:rPr>
        <w:t>30</w:t>
      </w:r>
      <w:r w:rsidRPr="006C102E">
        <w:rPr>
          <w:rFonts w:ascii="Arial" w:hAnsi="Arial" w:cs="Arial"/>
          <w:sz w:val="20"/>
          <w:szCs w:val="20"/>
          <w:lang w:val="en-US"/>
        </w:rPr>
        <w:t xml:space="preserve">,000,000 ordinary shares of par Baht 10 each </w:t>
      </w:r>
      <w:r w:rsidR="008B540E">
        <w:rPr>
          <w:rFonts w:ascii="Arial" w:hAnsi="Arial" w:cs="Arial"/>
          <w:sz w:val="20"/>
          <w:szCs w:val="20"/>
          <w:lang w:val="en-US"/>
        </w:rPr>
        <w:t>in proportion to the number of shares held by each of them</w:t>
      </w:r>
      <w:r w:rsidR="00CB26E6" w:rsidRPr="006C102E">
        <w:rPr>
          <w:rFonts w:ascii="Arial" w:hAnsi="Arial" w:cs="Arial"/>
          <w:sz w:val="20"/>
          <w:szCs w:val="20"/>
          <w:lang w:val="en-US"/>
        </w:rPr>
        <w:t>.</w:t>
      </w:r>
      <w:r w:rsidR="008B540E">
        <w:rPr>
          <w:rFonts w:ascii="Arial" w:hAnsi="Arial" w:cs="Arial"/>
          <w:sz w:val="20"/>
          <w:szCs w:val="20"/>
          <w:lang w:val="en-US"/>
        </w:rPr>
        <w:t xml:space="preserve"> According to the minority shareholder refused to exercise the right to purchase new shares issued and consequently the major shareholder </w:t>
      </w:r>
      <w:proofErr w:type="gramStart"/>
      <w:r w:rsidR="008B540E">
        <w:rPr>
          <w:rFonts w:ascii="Arial" w:hAnsi="Arial" w:cs="Arial"/>
          <w:sz w:val="20"/>
          <w:szCs w:val="20"/>
          <w:lang w:val="en-US"/>
        </w:rPr>
        <w:t>exercise</w:t>
      </w:r>
      <w:proofErr w:type="gramEnd"/>
      <w:r w:rsidR="008B540E">
        <w:rPr>
          <w:rFonts w:ascii="Arial" w:hAnsi="Arial" w:cs="Arial"/>
          <w:sz w:val="20"/>
          <w:szCs w:val="20"/>
          <w:lang w:val="en-US"/>
        </w:rPr>
        <w:t xml:space="preserve"> the right to purchase all new shares issued.</w:t>
      </w:r>
      <w:r w:rsidR="00CB26E6" w:rsidRPr="006C102E">
        <w:rPr>
          <w:rFonts w:ascii="Arial" w:hAnsi="Arial" w:cs="Arial"/>
          <w:sz w:val="20"/>
          <w:szCs w:val="20"/>
          <w:lang w:val="en-US"/>
        </w:rPr>
        <w:t xml:space="preserve"> </w:t>
      </w:r>
      <w:r w:rsidR="005F28AD">
        <w:rPr>
          <w:rFonts w:ascii="Arial" w:hAnsi="Arial" w:cs="Browallia New"/>
          <w:sz w:val="20"/>
          <w:szCs w:val="25"/>
          <w:lang w:val="en-GB"/>
        </w:rPr>
        <w:t>As a</w:t>
      </w:r>
      <w:r w:rsidR="00CB26E6" w:rsidRPr="006C102E">
        <w:rPr>
          <w:rFonts w:ascii="Arial" w:hAnsi="Arial" w:cs="Arial"/>
          <w:sz w:val="20"/>
          <w:szCs w:val="20"/>
          <w:lang w:val="en-US"/>
        </w:rPr>
        <w:t xml:space="preserve"> result</w:t>
      </w:r>
      <w:r w:rsidR="005F28AD">
        <w:rPr>
          <w:rFonts w:ascii="Arial" w:hAnsi="Arial" w:cs="Arial"/>
          <w:sz w:val="20"/>
          <w:szCs w:val="20"/>
          <w:lang w:val="en-US"/>
        </w:rPr>
        <w:t xml:space="preserve">, the proportion number of shares held by major shareholders increased </w:t>
      </w:r>
      <w:r w:rsidR="00CB26E6" w:rsidRPr="006C102E">
        <w:rPr>
          <w:rFonts w:ascii="Arial" w:hAnsi="Arial" w:cs="Arial"/>
          <w:sz w:val="20"/>
          <w:szCs w:val="20"/>
          <w:lang w:val="en-US"/>
        </w:rPr>
        <w:t>from 80.00%</w:t>
      </w:r>
      <w:r w:rsidRPr="006C102E">
        <w:rPr>
          <w:rFonts w:ascii="Arial" w:hAnsi="Arial" w:cs="Arial"/>
          <w:sz w:val="20"/>
          <w:szCs w:val="20"/>
          <w:lang w:val="en-US"/>
        </w:rPr>
        <w:t xml:space="preserve"> to</w:t>
      </w:r>
      <w:r w:rsidR="00CB26E6" w:rsidRPr="006C102E">
        <w:rPr>
          <w:rFonts w:ascii="Arial" w:hAnsi="Arial" w:cs="Arial"/>
          <w:sz w:val="20"/>
          <w:szCs w:val="20"/>
          <w:lang w:val="en-US"/>
        </w:rPr>
        <w:t xml:space="preserve"> 86.67%</w:t>
      </w:r>
      <w:r w:rsidRPr="009F551D">
        <w:rPr>
          <w:rFonts w:ascii="Arial" w:hAnsi="Arial" w:cs="Arial"/>
          <w:sz w:val="20"/>
          <w:szCs w:val="20"/>
          <w:lang w:val="en-US"/>
        </w:rPr>
        <w:t>. The Company’s</w:t>
      </w:r>
      <w:r w:rsidRPr="006C102E">
        <w:rPr>
          <w:rFonts w:ascii="Arial" w:hAnsi="Arial" w:cs="Arial"/>
          <w:sz w:val="20"/>
          <w:szCs w:val="20"/>
          <w:lang w:val="en-US"/>
        </w:rPr>
        <w:t xml:space="preserve"> </w:t>
      </w:r>
      <w:r w:rsidRPr="009F551D">
        <w:rPr>
          <w:rFonts w:ascii="Arial" w:hAnsi="Arial" w:cs="Arial"/>
          <w:sz w:val="20"/>
          <w:szCs w:val="20"/>
          <w:lang w:val="en-US"/>
        </w:rPr>
        <w:t xml:space="preserve">subsidiary registered the increased share </w:t>
      </w:r>
      <w:r w:rsidR="008C7EEC">
        <w:rPr>
          <w:rFonts w:ascii="Arial" w:hAnsi="Arial" w:cs="Browallia New"/>
          <w:sz w:val="20"/>
          <w:szCs w:val="25"/>
          <w:lang w:val="en-GB"/>
        </w:rPr>
        <w:t xml:space="preserve">capital with the Ministry of Commerce on </w:t>
      </w:r>
      <w:r w:rsidR="00BE7669">
        <w:rPr>
          <w:rFonts w:ascii="Arial" w:hAnsi="Arial" w:cs="Browallia New"/>
          <w:sz w:val="20"/>
          <w:szCs w:val="25"/>
          <w:lang w:val="en-GB"/>
        </w:rPr>
        <w:br/>
      </w:r>
      <w:r w:rsidR="00372BA5">
        <w:rPr>
          <w:rFonts w:ascii="Arial" w:hAnsi="Arial" w:cs="Browallia New"/>
          <w:sz w:val="20"/>
          <w:szCs w:val="25"/>
          <w:lang w:val="en-GB"/>
        </w:rPr>
        <w:t>23</w:t>
      </w:r>
      <w:r w:rsidR="008C7EEC">
        <w:rPr>
          <w:rFonts w:ascii="Arial" w:hAnsi="Arial" w:cs="Browallia New"/>
          <w:sz w:val="20"/>
          <w:szCs w:val="25"/>
          <w:lang w:val="en-GB"/>
        </w:rPr>
        <w:t xml:space="preserve"> June 2020.</w:t>
      </w:r>
    </w:p>
    <w:p w14:paraId="00D0F410" w14:textId="77777777" w:rsidR="00957EA6" w:rsidRPr="008B4B50" w:rsidRDefault="00957EA6" w:rsidP="002A72CD">
      <w:pPr>
        <w:pStyle w:val="BodyTextIndent"/>
        <w:tabs>
          <w:tab w:val="decimal" w:pos="7830"/>
        </w:tabs>
        <w:ind w:left="540"/>
        <w:rPr>
          <w:rFonts w:ascii="Arial" w:hAnsi="Arial" w:cs="Cordia New"/>
          <w:sz w:val="18"/>
          <w:szCs w:val="18"/>
          <w:lang w:val="en-GB"/>
        </w:rPr>
      </w:pPr>
    </w:p>
    <w:p w14:paraId="29BA580C" w14:textId="68719D9A" w:rsidR="00D300F3" w:rsidRDefault="00957EA6" w:rsidP="002A72CD">
      <w:pPr>
        <w:pStyle w:val="BodyTextIndent"/>
        <w:tabs>
          <w:tab w:val="decimal" w:pos="7830"/>
        </w:tabs>
        <w:ind w:left="540"/>
        <w:rPr>
          <w:rFonts w:ascii="Arial" w:hAnsi="Arial" w:cs="Arial"/>
          <w:sz w:val="20"/>
          <w:szCs w:val="20"/>
          <w:lang w:val="en-US"/>
        </w:rPr>
      </w:pPr>
      <w:r w:rsidRPr="009F551D">
        <w:rPr>
          <w:rFonts w:ascii="Arial" w:hAnsi="Arial" w:cs="Cordia New"/>
          <w:sz w:val="20"/>
          <w:szCs w:val="20"/>
          <w:lang w:val="en-US"/>
        </w:rPr>
        <w:t>At the Board of Director</w:t>
      </w:r>
      <w:r w:rsidR="009A0EFB">
        <w:rPr>
          <w:rFonts w:ascii="Arial" w:hAnsi="Arial" w:cs="Cordia New"/>
          <w:sz w:val="20"/>
          <w:szCs w:val="20"/>
          <w:lang w:val="en-US"/>
        </w:rPr>
        <w:t>s’</w:t>
      </w:r>
      <w:r w:rsidRPr="009F551D">
        <w:rPr>
          <w:rFonts w:ascii="Arial" w:hAnsi="Arial" w:cs="Cordia New"/>
          <w:sz w:val="20"/>
          <w:szCs w:val="20"/>
          <w:lang w:val="en-US"/>
        </w:rPr>
        <w:t xml:space="preserve"> meeting of Principal Healthcare</w:t>
      </w:r>
      <w:r w:rsidR="004A6522">
        <w:rPr>
          <w:rFonts w:ascii="Arial" w:hAnsi="Arial" w:cs="Cordia New"/>
          <w:sz w:val="20"/>
          <w:szCs w:val="20"/>
          <w:lang w:val="en-US"/>
        </w:rPr>
        <w:t xml:space="preserve"> </w:t>
      </w:r>
      <w:r w:rsidRPr="009F551D">
        <w:rPr>
          <w:rFonts w:ascii="Arial" w:hAnsi="Arial" w:cs="Cordia New"/>
          <w:sz w:val="20"/>
          <w:szCs w:val="20"/>
          <w:lang w:val="en-US"/>
        </w:rPr>
        <w:t>-</w:t>
      </w:r>
      <w:r w:rsidR="004A6522">
        <w:rPr>
          <w:rFonts w:ascii="Arial" w:hAnsi="Arial" w:cs="Cordia New"/>
          <w:sz w:val="20"/>
          <w:szCs w:val="20"/>
          <w:lang w:val="en-US"/>
        </w:rPr>
        <w:t xml:space="preserve"> </w:t>
      </w:r>
      <w:proofErr w:type="spellStart"/>
      <w:r w:rsidRPr="009F551D">
        <w:rPr>
          <w:rFonts w:ascii="Arial" w:hAnsi="Arial" w:cs="Cordia New"/>
          <w:sz w:val="20"/>
          <w:szCs w:val="20"/>
          <w:lang w:val="en-US"/>
        </w:rPr>
        <w:t>Sisaket</w:t>
      </w:r>
      <w:proofErr w:type="spellEnd"/>
      <w:r w:rsidR="00B44A4D">
        <w:rPr>
          <w:rFonts w:ascii="Arial" w:hAnsi="Arial" w:cs="Cordia New"/>
          <w:sz w:val="20"/>
          <w:szCs w:val="20"/>
          <w:lang w:val="en-US"/>
        </w:rPr>
        <w:t xml:space="preserve"> </w:t>
      </w:r>
      <w:r w:rsidRPr="009F551D">
        <w:rPr>
          <w:rFonts w:ascii="Arial" w:hAnsi="Arial" w:cs="Cordia New"/>
          <w:sz w:val="20"/>
          <w:szCs w:val="20"/>
          <w:lang w:val="en-US"/>
        </w:rPr>
        <w:t>Co., Ltd. on</w:t>
      </w:r>
      <w:r w:rsidRPr="009F551D">
        <w:rPr>
          <w:rFonts w:ascii="Arial" w:hAnsi="Arial" w:cs="Cordia New"/>
          <w:sz w:val="20"/>
          <w:szCs w:val="20"/>
          <w:lang w:val="en-GB"/>
        </w:rPr>
        <w:t xml:space="preserve"> 24 June 2020</w:t>
      </w:r>
      <w:r w:rsidRPr="009F551D">
        <w:rPr>
          <w:rFonts w:ascii="Arial" w:hAnsi="Arial" w:cs="Cordia New"/>
          <w:sz w:val="20"/>
          <w:szCs w:val="20"/>
          <w:lang w:val="en-US"/>
        </w:rPr>
        <w:t xml:space="preserve">, </w:t>
      </w:r>
      <w:r w:rsidR="00BE7669">
        <w:rPr>
          <w:rFonts w:ascii="Arial" w:hAnsi="Arial" w:cs="Cordia New"/>
          <w:sz w:val="20"/>
          <w:szCs w:val="20"/>
          <w:lang w:val="en-US"/>
        </w:rPr>
        <w:br/>
      </w:r>
      <w:r w:rsidR="009A0EFB">
        <w:rPr>
          <w:rFonts w:ascii="Arial" w:hAnsi="Arial" w:cs="Cordia New"/>
          <w:sz w:val="20"/>
          <w:szCs w:val="20"/>
          <w:lang w:val="en-US"/>
        </w:rPr>
        <w:t>the Board of Directors</w:t>
      </w:r>
      <w:r w:rsidR="00D300F3">
        <w:rPr>
          <w:rFonts w:ascii="Arial" w:hAnsi="Arial" w:cs="Cordia New"/>
          <w:sz w:val="20"/>
          <w:szCs w:val="20"/>
          <w:lang w:val="en-US"/>
        </w:rPr>
        <w:t xml:space="preserve"> have</w:t>
      </w:r>
      <w:r w:rsidRPr="009F551D">
        <w:rPr>
          <w:rFonts w:ascii="Arial" w:hAnsi="Arial" w:cs="Cordia New"/>
          <w:sz w:val="20"/>
          <w:szCs w:val="20"/>
          <w:lang w:val="en-US"/>
        </w:rPr>
        <w:t xml:space="preserve"> passed a resolution </w:t>
      </w:r>
      <w:r w:rsidR="00D300F3">
        <w:rPr>
          <w:rFonts w:ascii="Arial" w:hAnsi="Arial" w:cs="Cordia New"/>
          <w:sz w:val="20"/>
          <w:szCs w:val="20"/>
          <w:lang w:val="en-US"/>
        </w:rPr>
        <w:t>for calling the remaining shares subscription of issued shares from shareholders for 25,000,000 sha</w:t>
      </w:r>
      <w:r w:rsidR="00B007AE">
        <w:rPr>
          <w:rFonts w:ascii="Arial" w:hAnsi="Arial" w:cs="Cordia New"/>
          <w:sz w:val="20"/>
          <w:szCs w:val="20"/>
          <w:lang w:val="en-US"/>
        </w:rPr>
        <w:t>res. The paid up of issued shares Baht 6 per share would be Baht 10 per share as it</w:t>
      </w:r>
      <w:r w:rsidR="00862DEA">
        <w:rPr>
          <w:rFonts w:ascii="Arial" w:hAnsi="Arial" w:cs="Cordia New"/>
          <w:sz w:val="20"/>
          <w:szCs w:val="20"/>
          <w:lang w:val="en-US"/>
        </w:rPr>
        <w:t>s</w:t>
      </w:r>
      <w:r w:rsidR="00B007AE">
        <w:rPr>
          <w:rFonts w:ascii="Arial" w:hAnsi="Arial" w:cs="Cordia New"/>
          <w:sz w:val="20"/>
          <w:szCs w:val="20"/>
          <w:lang w:val="en-US"/>
        </w:rPr>
        <w:t xml:space="preserve"> p</w:t>
      </w:r>
      <w:r w:rsidR="00862DEA">
        <w:rPr>
          <w:rFonts w:ascii="Arial" w:hAnsi="Arial" w:cs="Cordia New"/>
          <w:sz w:val="20"/>
          <w:szCs w:val="20"/>
          <w:lang w:val="en-US"/>
        </w:rPr>
        <w:t>a</w:t>
      </w:r>
      <w:r w:rsidR="00B007AE">
        <w:rPr>
          <w:rFonts w:ascii="Arial" w:hAnsi="Arial" w:cs="Cordia New"/>
          <w:sz w:val="20"/>
          <w:szCs w:val="20"/>
          <w:lang w:val="en-US"/>
        </w:rPr>
        <w:t>r value. The subsidiary received all called share subscription</w:t>
      </w:r>
      <w:r w:rsidR="00862DEA">
        <w:rPr>
          <w:rFonts w:ascii="Arial" w:hAnsi="Arial" w:cs="Cordia New"/>
          <w:sz w:val="20"/>
          <w:szCs w:val="20"/>
          <w:lang w:val="en-US"/>
        </w:rPr>
        <w:t>s</w:t>
      </w:r>
      <w:r w:rsidR="00B007AE">
        <w:rPr>
          <w:rFonts w:ascii="Arial" w:hAnsi="Arial" w:cs="Cordia New"/>
          <w:sz w:val="20"/>
          <w:szCs w:val="20"/>
          <w:lang w:val="en-US"/>
        </w:rPr>
        <w:t xml:space="preserve"> and </w:t>
      </w:r>
      <w:r w:rsidR="00B007AE">
        <w:rPr>
          <w:rFonts w:ascii="Arial" w:hAnsi="Arial" w:cs="Arial"/>
          <w:spacing w:val="-2"/>
          <w:sz w:val="20"/>
          <w:szCs w:val="20"/>
          <w:lang w:val="en-US"/>
        </w:rPr>
        <w:t xml:space="preserve">registered the establishment </w:t>
      </w:r>
      <w:r w:rsidR="00B007AE" w:rsidRPr="005B2446">
        <w:rPr>
          <w:rFonts w:ascii="Arial" w:hAnsi="Arial" w:cs="Arial"/>
          <w:sz w:val="20"/>
          <w:szCs w:val="20"/>
          <w:lang w:val="en-US"/>
        </w:rPr>
        <w:t xml:space="preserve">with the Ministry of Commerce on </w:t>
      </w:r>
      <w:r w:rsidR="00B007AE">
        <w:rPr>
          <w:rFonts w:ascii="Arial" w:hAnsi="Arial" w:cs="Arial"/>
          <w:sz w:val="20"/>
          <w:szCs w:val="20"/>
          <w:lang w:val="en-US"/>
        </w:rPr>
        <w:t>3</w:t>
      </w:r>
      <w:r w:rsidR="00B007AE" w:rsidRPr="005B2446">
        <w:rPr>
          <w:rFonts w:ascii="Arial" w:hAnsi="Arial" w:cs="Arial"/>
          <w:sz w:val="20"/>
          <w:szCs w:val="20"/>
          <w:lang w:val="en-US"/>
        </w:rPr>
        <w:t xml:space="preserve"> </w:t>
      </w:r>
      <w:r w:rsidR="00B007AE">
        <w:rPr>
          <w:rFonts w:ascii="Arial" w:hAnsi="Arial" w:cs="Arial"/>
          <w:sz w:val="20"/>
          <w:szCs w:val="20"/>
          <w:lang w:val="en-US"/>
        </w:rPr>
        <w:t>August</w:t>
      </w:r>
      <w:r w:rsidR="00B007AE" w:rsidRPr="005B2446">
        <w:rPr>
          <w:rFonts w:ascii="Arial" w:hAnsi="Arial" w:cs="Arial"/>
          <w:sz w:val="20"/>
          <w:szCs w:val="20"/>
          <w:lang w:val="en-US"/>
        </w:rPr>
        <w:t xml:space="preserve"> 2020</w:t>
      </w:r>
      <w:r w:rsidR="00B007AE">
        <w:rPr>
          <w:rFonts w:ascii="Arial" w:hAnsi="Arial" w:cs="Arial"/>
          <w:sz w:val="20"/>
          <w:szCs w:val="20"/>
          <w:lang w:val="en-US"/>
        </w:rPr>
        <w:t>.</w:t>
      </w:r>
    </w:p>
    <w:p w14:paraId="39D48D44" w14:textId="2A3C2DD1" w:rsidR="00B007AE" w:rsidRPr="008B4B50" w:rsidRDefault="00B007AE" w:rsidP="002A72CD">
      <w:pPr>
        <w:pStyle w:val="BodyTextIndent"/>
        <w:tabs>
          <w:tab w:val="decimal" w:pos="7830"/>
        </w:tabs>
        <w:ind w:left="540"/>
        <w:rPr>
          <w:rFonts w:ascii="Arial" w:hAnsi="Arial" w:cs="Arial"/>
          <w:sz w:val="18"/>
          <w:szCs w:val="18"/>
          <w:lang w:val="en-US"/>
        </w:rPr>
      </w:pPr>
    </w:p>
    <w:p w14:paraId="7747A664" w14:textId="7E0CD69E" w:rsidR="007F7F3A" w:rsidRDefault="00B007AE" w:rsidP="002B0A49">
      <w:pPr>
        <w:pStyle w:val="BodyTextIndent"/>
        <w:tabs>
          <w:tab w:val="decimal" w:pos="7830"/>
        </w:tabs>
        <w:ind w:left="540"/>
        <w:rPr>
          <w:rFonts w:ascii="Arial" w:hAnsi="Arial" w:cs="Cordia New"/>
          <w:sz w:val="20"/>
          <w:szCs w:val="20"/>
          <w:lang w:val="en-US"/>
        </w:rPr>
      </w:pPr>
      <w:r>
        <w:rPr>
          <w:rFonts w:ascii="Arial" w:hAnsi="Arial" w:cs="Arial"/>
          <w:sz w:val="20"/>
          <w:szCs w:val="20"/>
          <w:lang w:val="en-US"/>
        </w:rPr>
        <w:t xml:space="preserve">At the </w:t>
      </w:r>
      <w:r w:rsidR="00187DFA">
        <w:rPr>
          <w:rFonts w:ascii="Arial" w:hAnsi="Arial" w:cs="Arial"/>
          <w:sz w:val="20"/>
          <w:szCs w:val="20"/>
          <w:lang w:val="en-US"/>
        </w:rPr>
        <w:t>A</w:t>
      </w:r>
      <w:r>
        <w:rPr>
          <w:rFonts w:ascii="Arial" w:hAnsi="Arial" w:cs="Arial"/>
          <w:sz w:val="20"/>
          <w:szCs w:val="20"/>
          <w:lang w:val="en-US"/>
        </w:rPr>
        <w:t xml:space="preserve">nnual General </w:t>
      </w:r>
      <w:r w:rsidR="00187DFA">
        <w:rPr>
          <w:rFonts w:ascii="Arial" w:hAnsi="Arial" w:cs="Arial"/>
          <w:sz w:val="20"/>
          <w:szCs w:val="20"/>
          <w:lang w:val="en-US"/>
        </w:rPr>
        <w:t>m</w:t>
      </w:r>
      <w:r>
        <w:rPr>
          <w:rFonts w:ascii="Arial" w:hAnsi="Arial" w:cs="Arial"/>
          <w:sz w:val="20"/>
          <w:szCs w:val="20"/>
          <w:lang w:val="en-US"/>
        </w:rPr>
        <w:t xml:space="preserve">eeting of shareholders on 10 August 2020, the shareholders </w:t>
      </w:r>
      <w:r>
        <w:rPr>
          <w:rFonts w:ascii="Arial" w:hAnsi="Arial" w:cs="Cordia New"/>
          <w:sz w:val="20"/>
          <w:szCs w:val="20"/>
          <w:lang w:val="en-US"/>
        </w:rPr>
        <w:t>have</w:t>
      </w:r>
      <w:r w:rsidRPr="009F551D">
        <w:rPr>
          <w:rFonts w:ascii="Arial" w:hAnsi="Arial" w:cs="Cordia New"/>
          <w:sz w:val="20"/>
          <w:szCs w:val="20"/>
          <w:lang w:val="en-US"/>
        </w:rPr>
        <w:t xml:space="preserve"> passed a </w:t>
      </w:r>
      <w:r w:rsidRPr="008B4B50">
        <w:rPr>
          <w:rFonts w:ascii="Arial" w:hAnsi="Arial" w:cs="Cordia New"/>
          <w:spacing w:val="-4"/>
          <w:sz w:val="20"/>
          <w:szCs w:val="20"/>
          <w:lang w:val="en-US"/>
        </w:rPr>
        <w:t>resolution to approve the disposition of investment in V33 Co.,</w:t>
      </w:r>
      <w:r w:rsidR="008B4B50" w:rsidRPr="008B4B50">
        <w:rPr>
          <w:rFonts w:ascii="Arial" w:hAnsi="Arial" w:cs="Cordia New"/>
          <w:spacing w:val="-4"/>
          <w:sz w:val="20"/>
          <w:szCs w:val="20"/>
          <w:lang w:val="en-US"/>
        </w:rPr>
        <w:t xml:space="preserve"> </w:t>
      </w:r>
      <w:r w:rsidRPr="008B4B50">
        <w:rPr>
          <w:rFonts w:ascii="Arial" w:hAnsi="Arial" w:cs="Cordia New"/>
          <w:spacing w:val="-4"/>
          <w:sz w:val="20"/>
          <w:szCs w:val="20"/>
          <w:lang w:val="en-US"/>
        </w:rPr>
        <w:t>Ltd</w:t>
      </w:r>
      <w:r w:rsidR="00B44A4D" w:rsidRPr="008B4B50">
        <w:rPr>
          <w:rFonts w:ascii="Arial" w:hAnsi="Arial" w:cs="Cordia New"/>
          <w:spacing w:val="-4"/>
          <w:sz w:val="20"/>
          <w:szCs w:val="20"/>
          <w:lang w:val="en-US"/>
        </w:rPr>
        <w:t>.</w:t>
      </w:r>
      <w:r w:rsidRPr="008B4B50">
        <w:rPr>
          <w:rFonts w:ascii="Arial" w:hAnsi="Arial" w:cs="Cordia New"/>
          <w:spacing w:val="-4"/>
          <w:sz w:val="20"/>
          <w:szCs w:val="20"/>
          <w:lang w:val="en-US"/>
        </w:rPr>
        <w:t xml:space="preserve"> and U</w:t>
      </w:r>
      <w:r w:rsidR="00D91063">
        <w:rPr>
          <w:rFonts w:ascii="Arial" w:hAnsi="Arial" w:cs="Cordia New"/>
          <w:spacing w:val="-4"/>
          <w:sz w:val="20"/>
          <w:szCs w:val="20"/>
          <w:lang w:val="en-GB"/>
        </w:rPr>
        <w:t>d</w:t>
      </w:r>
      <w:r w:rsidRPr="008B4B50">
        <w:rPr>
          <w:rFonts w:ascii="Arial" w:hAnsi="Arial" w:cs="Cordia New"/>
          <w:spacing w:val="-4"/>
          <w:sz w:val="20"/>
          <w:szCs w:val="20"/>
          <w:lang w:val="en-US"/>
        </w:rPr>
        <w:t>on Business District Co.,</w:t>
      </w:r>
      <w:r w:rsidR="008B4B50" w:rsidRPr="008B4B50">
        <w:rPr>
          <w:rFonts w:ascii="Arial" w:hAnsi="Arial" w:cs="Cordia New"/>
          <w:spacing w:val="-4"/>
          <w:sz w:val="20"/>
          <w:szCs w:val="20"/>
          <w:lang w:val="en-US"/>
        </w:rPr>
        <w:t xml:space="preserve"> </w:t>
      </w:r>
      <w:r w:rsidRPr="008B4B50">
        <w:rPr>
          <w:rFonts w:ascii="Arial" w:hAnsi="Arial" w:cs="Cordia New"/>
          <w:spacing w:val="-4"/>
          <w:sz w:val="20"/>
          <w:szCs w:val="20"/>
          <w:lang w:val="en-US"/>
        </w:rPr>
        <w:t>Ltd</w:t>
      </w:r>
      <w:r w:rsidR="00B44A4D">
        <w:rPr>
          <w:rFonts w:ascii="Arial" w:hAnsi="Arial" w:cs="Cordia New"/>
          <w:sz w:val="20"/>
          <w:szCs w:val="20"/>
          <w:lang w:val="en-US"/>
        </w:rPr>
        <w:t>.</w:t>
      </w:r>
      <w:r>
        <w:rPr>
          <w:rFonts w:ascii="Arial" w:hAnsi="Arial" w:cs="Cordia New"/>
          <w:sz w:val="20"/>
          <w:szCs w:val="20"/>
          <w:lang w:val="en-US"/>
        </w:rPr>
        <w:t xml:space="preserve"> to </w:t>
      </w:r>
      <w:r w:rsidR="00862DEA">
        <w:rPr>
          <w:rFonts w:ascii="Arial" w:hAnsi="Arial" w:cs="Cordia New"/>
          <w:sz w:val="20"/>
          <w:szCs w:val="20"/>
          <w:lang w:val="en-US"/>
        </w:rPr>
        <w:t xml:space="preserve">a </w:t>
      </w:r>
      <w:r>
        <w:rPr>
          <w:rFonts w:ascii="Arial" w:hAnsi="Arial" w:cs="Cordia New"/>
          <w:sz w:val="20"/>
          <w:szCs w:val="20"/>
          <w:lang w:val="en-US"/>
        </w:rPr>
        <w:t xml:space="preserve">related party. </w:t>
      </w:r>
      <w:r w:rsidRPr="00933DE4">
        <w:rPr>
          <w:rFonts w:ascii="Arial" w:hAnsi="Arial" w:cs="Cordia New"/>
          <w:sz w:val="20"/>
          <w:szCs w:val="20"/>
          <w:lang w:val="en-US"/>
        </w:rPr>
        <w:t>The consideration</w:t>
      </w:r>
      <w:r w:rsidR="002B0A49" w:rsidRPr="00933DE4">
        <w:rPr>
          <w:rFonts w:ascii="Arial" w:hAnsi="Arial" w:cs="Cordia New"/>
          <w:sz w:val="20"/>
          <w:szCs w:val="20"/>
          <w:lang w:val="en-US"/>
        </w:rPr>
        <w:t xml:space="preserve"> price </w:t>
      </w:r>
      <w:r w:rsidR="0055198E">
        <w:rPr>
          <w:rFonts w:ascii="Arial" w:hAnsi="Arial" w:cs="Cordia New"/>
          <w:sz w:val="20"/>
          <w:szCs w:val="20"/>
          <w:lang w:val="en-US"/>
        </w:rPr>
        <w:t>exceeded the fair value of both subsidiaries</w:t>
      </w:r>
      <w:r w:rsidR="002B0A49" w:rsidRPr="00933DE4">
        <w:rPr>
          <w:rFonts w:ascii="Arial" w:hAnsi="Arial" w:cs="Cordia New"/>
          <w:sz w:val="20"/>
          <w:szCs w:val="20"/>
          <w:lang w:val="en-US"/>
        </w:rPr>
        <w:t xml:space="preserve"> determined </w:t>
      </w:r>
      <w:r w:rsidR="0055198E">
        <w:rPr>
          <w:rFonts w:ascii="Arial" w:hAnsi="Arial" w:cs="Cordia New"/>
          <w:sz w:val="20"/>
          <w:szCs w:val="20"/>
          <w:lang w:val="en-US"/>
        </w:rPr>
        <w:t>under</w:t>
      </w:r>
      <w:r w:rsidR="002B0A49" w:rsidRPr="00933DE4">
        <w:rPr>
          <w:rFonts w:ascii="Arial" w:hAnsi="Arial" w:cs="Cordia New"/>
          <w:sz w:val="20"/>
          <w:szCs w:val="20"/>
          <w:lang w:val="en-US"/>
        </w:rPr>
        <w:t xml:space="preserve"> the share sale and purchase agreement dated 8 September 2016. As a result, the Group </w:t>
      </w:r>
      <w:proofErr w:type="spellStart"/>
      <w:r w:rsidR="002B0A49" w:rsidRPr="00933DE4">
        <w:rPr>
          <w:rFonts w:ascii="Arial" w:hAnsi="Arial" w:cs="Cordia New"/>
          <w:sz w:val="20"/>
          <w:szCs w:val="20"/>
          <w:lang w:val="en-US"/>
        </w:rPr>
        <w:t>recogni</w:t>
      </w:r>
      <w:r w:rsidR="00862DEA" w:rsidRPr="00933DE4">
        <w:rPr>
          <w:rFonts w:ascii="Arial" w:hAnsi="Arial" w:cs="Cordia New"/>
          <w:sz w:val="20"/>
          <w:szCs w:val="20"/>
          <w:lang w:val="en-US"/>
        </w:rPr>
        <w:t>s</w:t>
      </w:r>
      <w:r w:rsidR="002B0A49" w:rsidRPr="00933DE4">
        <w:rPr>
          <w:rFonts w:ascii="Arial" w:hAnsi="Arial" w:cs="Cordia New"/>
          <w:sz w:val="20"/>
          <w:szCs w:val="20"/>
          <w:lang w:val="en-US"/>
        </w:rPr>
        <w:t>ed</w:t>
      </w:r>
      <w:proofErr w:type="spellEnd"/>
      <w:r w:rsidR="002B0A49" w:rsidRPr="00933DE4">
        <w:rPr>
          <w:rFonts w:ascii="Arial" w:hAnsi="Arial" w:cs="Cordia New"/>
          <w:sz w:val="20"/>
          <w:szCs w:val="20"/>
          <w:lang w:val="en-US"/>
        </w:rPr>
        <w:t xml:space="preserve"> </w:t>
      </w:r>
      <w:r w:rsidR="000F0AC3" w:rsidRPr="00933DE4">
        <w:rPr>
          <w:rFonts w:ascii="Arial" w:hAnsi="Arial" w:cs="Cordia New"/>
          <w:sz w:val="20"/>
          <w:szCs w:val="20"/>
          <w:lang w:val="en-US"/>
        </w:rPr>
        <w:t>gain</w:t>
      </w:r>
      <w:r w:rsidR="002B0A49" w:rsidRPr="00933DE4">
        <w:rPr>
          <w:rFonts w:ascii="Arial" w:hAnsi="Arial" w:cs="Cordia New"/>
          <w:sz w:val="20"/>
          <w:szCs w:val="20"/>
          <w:lang w:val="en-US"/>
        </w:rPr>
        <w:t xml:space="preserve"> on disposal of the investment in the consolidated statement of comprehensive income of Baht </w:t>
      </w:r>
      <w:r w:rsidR="000F0AC3" w:rsidRPr="00933DE4">
        <w:rPr>
          <w:rFonts w:ascii="Arial" w:hAnsi="Arial" w:cs="Cordia New"/>
          <w:sz w:val="20"/>
          <w:szCs w:val="20"/>
          <w:lang w:val="en-US"/>
        </w:rPr>
        <w:t>17.1</w:t>
      </w:r>
      <w:r w:rsidR="002B0A49" w:rsidRPr="00933DE4">
        <w:rPr>
          <w:rFonts w:ascii="Arial" w:hAnsi="Arial" w:cs="Cordia New"/>
          <w:sz w:val="20"/>
          <w:szCs w:val="20"/>
          <w:lang w:val="en-US"/>
        </w:rPr>
        <w:t xml:space="preserve"> million.</w:t>
      </w:r>
    </w:p>
    <w:p w14:paraId="6AB5AE37" w14:textId="61318570" w:rsidR="00161C83" w:rsidRPr="008B4B50" w:rsidRDefault="00161C83" w:rsidP="002B0A49">
      <w:pPr>
        <w:pStyle w:val="BodyTextIndent"/>
        <w:tabs>
          <w:tab w:val="decimal" w:pos="7830"/>
        </w:tabs>
        <w:ind w:left="540"/>
        <w:rPr>
          <w:rFonts w:ascii="Arial" w:hAnsi="Arial" w:cs="Cordia New"/>
          <w:sz w:val="18"/>
          <w:szCs w:val="18"/>
          <w:lang w:val="en-US"/>
        </w:rPr>
      </w:pPr>
    </w:p>
    <w:p w14:paraId="512A0E24" w14:textId="493E4B69" w:rsidR="00161C83" w:rsidRDefault="00B4395A" w:rsidP="00B4395A">
      <w:pPr>
        <w:pStyle w:val="BodyTextIndent"/>
        <w:tabs>
          <w:tab w:val="decimal" w:pos="7830"/>
        </w:tabs>
        <w:ind w:left="540"/>
        <w:rPr>
          <w:rFonts w:ascii="Arial" w:hAnsi="Arial" w:cs="Arial"/>
          <w:spacing w:val="-2"/>
          <w:sz w:val="20"/>
          <w:szCs w:val="20"/>
          <w:lang w:val="en-US"/>
        </w:rPr>
      </w:pPr>
      <w:r w:rsidRPr="009F551D">
        <w:rPr>
          <w:rFonts w:ascii="Arial" w:hAnsi="Arial" w:cs="Cordia New"/>
          <w:sz w:val="20"/>
          <w:szCs w:val="20"/>
          <w:lang w:val="en-US"/>
        </w:rPr>
        <w:t>At the Board of Director</w:t>
      </w:r>
      <w:r w:rsidR="0055198E">
        <w:rPr>
          <w:rFonts w:ascii="Arial" w:hAnsi="Arial" w:cs="Cordia New"/>
          <w:sz w:val="20"/>
          <w:szCs w:val="20"/>
          <w:lang w:val="en-US"/>
        </w:rPr>
        <w:t>s’</w:t>
      </w:r>
      <w:r w:rsidRPr="009F551D">
        <w:rPr>
          <w:rFonts w:ascii="Arial" w:hAnsi="Arial" w:cs="Cordia New"/>
          <w:sz w:val="20"/>
          <w:szCs w:val="20"/>
          <w:lang w:val="en-US"/>
        </w:rPr>
        <w:t xml:space="preserve"> meeting of</w:t>
      </w:r>
      <w:r>
        <w:rPr>
          <w:rFonts w:ascii="Arial" w:hAnsi="Arial" w:cs="Cordia New"/>
          <w:sz w:val="20"/>
          <w:szCs w:val="20"/>
          <w:lang w:val="en-US"/>
        </w:rPr>
        <w:t xml:space="preserve"> </w:t>
      </w:r>
      <w:r w:rsidRPr="00B4395A">
        <w:rPr>
          <w:rFonts w:ascii="Arial" w:hAnsi="Arial" w:cs="Cordia New"/>
          <w:sz w:val="20"/>
          <w:szCs w:val="20"/>
          <w:lang w:val="en-US"/>
        </w:rPr>
        <w:t>V Brilliant Group Holding Co., Ltd.</w:t>
      </w:r>
      <w:r>
        <w:rPr>
          <w:rFonts w:ascii="Arial" w:hAnsi="Arial" w:cs="Cordia New"/>
          <w:sz w:val="20"/>
          <w:szCs w:val="20"/>
          <w:lang w:val="en-US"/>
        </w:rPr>
        <w:t xml:space="preserve"> </w:t>
      </w:r>
      <w:r w:rsidRPr="00B4395A">
        <w:rPr>
          <w:rFonts w:ascii="Arial" w:hAnsi="Arial" w:cs="Cordia New"/>
          <w:sz w:val="20"/>
          <w:szCs w:val="20"/>
          <w:lang w:val="en-US"/>
        </w:rPr>
        <w:t>held</w:t>
      </w:r>
      <w:r w:rsidRPr="00FA3F6F">
        <w:rPr>
          <w:rFonts w:ascii="Arial" w:hAnsi="Arial" w:cs="Arial"/>
          <w:spacing w:val="-2"/>
          <w:sz w:val="20"/>
          <w:szCs w:val="20"/>
          <w:lang w:val="en-US"/>
        </w:rPr>
        <w:t xml:space="preserve"> on 1</w:t>
      </w:r>
      <w:r>
        <w:rPr>
          <w:rFonts w:ascii="Arial" w:hAnsi="Arial" w:cs="Arial"/>
          <w:spacing w:val="-2"/>
          <w:sz w:val="20"/>
          <w:szCs w:val="20"/>
          <w:lang w:val="en-US"/>
        </w:rPr>
        <w:t>0 August 2020</w:t>
      </w:r>
      <w:r w:rsidRPr="00FA3F6F">
        <w:rPr>
          <w:rFonts w:ascii="Arial" w:hAnsi="Arial" w:cs="Arial"/>
          <w:spacing w:val="-2"/>
          <w:sz w:val="20"/>
          <w:szCs w:val="20"/>
          <w:lang w:val="en-US"/>
        </w:rPr>
        <w:t xml:space="preserve">, the Board of Directors have passed a resolution to approve establishment of </w:t>
      </w:r>
      <w:r>
        <w:rPr>
          <w:rFonts w:ascii="Arial" w:hAnsi="Arial" w:cs="Arial"/>
          <w:spacing w:val="-2"/>
          <w:sz w:val="20"/>
          <w:szCs w:val="20"/>
          <w:lang w:val="en-US"/>
        </w:rPr>
        <w:t>VMEA</w:t>
      </w:r>
      <w:r w:rsidRPr="00FA3F6F">
        <w:rPr>
          <w:rFonts w:ascii="Arial" w:hAnsi="Arial" w:cs="Arial"/>
          <w:spacing w:val="-2"/>
          <w:sz w:val="20"/>
          <w:szCs w:val="20"/>
          <w:lang w:val="en-US"/>
        </w:rPr>
        <w:t xml:space="preserve"> Co., Ltd. with </w:t>
      </w:r>
      <w:proofErr w:type="spellStart"/>
      <w:r w:rsidRPr="00FA3F6F">
        <w:rPr>
          <w:rFonts w:ascii="Arial" w:hAnsi="Arial" w:cs="Arial"/>
          <w:spacing w:val="-2"/>
          <w:sz w:val="20"/>
          <w:szCs w:val="20"/>
          <w:lang w:val="en-US"/>
        </w:rPr>
        <w:t>authorised</w:t>
      </w:r>
      <w:proofErr w:type="spellEnd"/>
      <w:r w:rsidRPr="00FA3F6F">
        <w:rPr>
          <w:rFonts w:ascii="Arial" w:hAnsi="Arial" w:cs="Arial"/>
          <w:spacing w:val="-2"/>
          <w:sz w:val="20"/>
          <w:szCs w:val="20"/>
          <w:lang w:val="en-US"/>
        </w:rPr>
        <w:t xml:space="preserve"> share capital of Baht 1,000,000 which consisted of 100,000 ordinary shares at a par value of Baht 10 each. The Company acquired </w:t>
      </w:r>
      <w:r>
        <w:rPr>
          <w:rFonts w:ascii="Arial" w:hAnsi="Arial" w:cs="Arial"/>
          <w:spacing w:val="-2"/>
          <w:sz w:val="20"/>
          <w:szCs w:val="20"/>
          <w:lang w:val="en-US"/>
        </w:rPr>
        <w:t>99.99</w:t>
      </w:r>
      <w:r w:rsidRPr="00FA3F6F">
        <w:rPr>
          <w:rFonts w:ascii="Arial" w:hAnsi="Arial" w:cs="Arial"/>
          <w:spacing w:val="-2"/>
          <w:sz w:val="20"/>
          <w:szCs w:val="20"/>
          <w:lang w:val="en-US"/>
        </w:rPr>
        <w:t xml:space="preserve">% ownership interest. The subsidiary registered the establishment with the Ministry of Commerce on </w:t>
      </w:r>
      <w:r>
        <w:rPr>
          <w:rFonts w:ascii="Arial" w:hAnsi="Arial" w:cs="Arial"/>
          <w:spacing w:val="-2"/>
          <w:sz w:val="20"/>
          <w:szCs w:val="20"/>
          <w:lang w:val="en-US"/>
        </w:rPr>
        <w:t>20 August</w:t>
      </w:r>
      <w:r w:rsidRPr="00FA3F6F">
        <w:rPr>
          <w:rFonts w:ascii="Arial" w:hAnsi="Arial" w:cs="Arial"/>
          <w:spacing w:val="-2"/>
          <w:sz w:val="20"/>
          <w:szCs w:val="20"/>
          <w:lang w:val="en-US"/>
        </w:rPr>
        <w:t xml:space="preserve"> 2020.</w:t>
      </w:r>
    </w:p>
    <w:p w14:paraId="27D45112" w14:textId="77777777" w:rsidR="00B4395A" w:rsidRPr="008B4B50" w:rsidRDefault="00B4395A" w:rsidP="00C56B15">
      <w:pPr>
        <w:pStyle w:val="BodyTextIndent"/>
        <w:tabs>
          <w:tab w:val="decimal" w:pos="7830"/>
        </w:tabs>
        <w:ind w:left="0"/>
        <w:rPr>
          <w:rFonts w:ascii="Arial" w:hAnsi="Arial" w:cs="Arial"/>
          <w:spacing w:val="-2"/>
          <w:sz w:val="18"/>
          <w:szCs w:val="18"/>
          <w:lang w:val="en-US"/>
        </w:rPr>
      </w:pPr>
    </w:p>
    <w:p w14:paraId="02D39189" w14:textId="77777777" w:rsidR="00BD4868" w:rsidRPr="008B4B50" w:rsidRDefault="00BD4868" w:rsidP="002A72CD">
      <w:pPr>
        <w:pStyle w:val="BodyTextIndent"/>
        <w:tabs>
          <w:tab w:val="decimal" w:pos="7830"/>
        </w:tabs>
        <w:ind w:left="0"/>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B875AD" w:rsidRPr="00381820" w14:paraId="7F031FD3" w14:textId="77777777" w:rsidTr="00B875AD">
        <w:trPr>
          <w:trHeight w:val="386"/>
        </w:trPr>
        <w:tc>
          <w:tcPr>
            <w:tcW w:w="9461" w:type="dxa"/>
            <w:shd w:val="clear" w:color="auto" w:fill="FFA543"/>
            <w:vAlign w:val="center"/>
          </w:tcPr>
          <w:p w14:paraId="0982EE78"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1</w:t>
            </w:r>
            <w:r w:rsidR="00547B32" w:rsidRPr="00381820">
              <w:rPr>
                <w:rFonts w:eastAsia="Cordia New" w:cs="Arial"/>
                <w:b/>
                <w:bCs/>
                <w:color w:val="FFFFFF"/>
                <w:lang w:val="en-GB"/>
              </w:rPr>
              <w:t>2</w:t>
            </w:r>
            <w:r w:rsidRPr="00381820">
              <w:rPr>
                <w:rFonts w:eastAsia="Cordia New" w:cs="Arial"/>
                <w:b/>
                <w:color w:val="FFFFFF"/>
              </w:rPr>
              <w:tab/>
              <w:t>Investment property, net</w:t>
            </w:r>
          </w:p>
        </w:tc>
      </w:tr>
    </w:tbl>
    <w:p w14:paraId="35E8D542" w14:textId="77777777" w:rsidR="00B875AD" w:rsidRPr="008B4B50" w:rsidRDefault="00B875AD" w:rsidP="00B875AD">
      <w:pPr>
        <w:rPr>
          <w:rFonts w:cs="Arial"/>
          <w:sz w:val="18"/>
          <w:szCs w:val="18"/>
          <w:lang w:val="en-AU"/>
        </w:rPr>
      </w:pPr>
    </w:p>
    <w:p w14:paraId="404A1A05" w14:textId="77777777" w:rsidR="00B875AD" w:rsidRPr="00FA3F6F" w:rsidRDefault="00B875AD" w:rsidP="00B875AD">
      <w:pPr>
        <w:rPr>
          <w:rFonts w:cs="Arial"/>
          <w:spacing w:val="-4"/>
          <w:lang w:val="en-AU"/>
        </w:rPr>
      </w:pPr>
      <w:r w:rsidRPr="00FA3F6F">
        <w:rPr>
          <w:rFonts w:cs="Arial"/>
          <w:spacing w:val="-4"/>
          <w:lang w:val="en-AU"/>
        </w:rPr>
        <w:t xml:space="preserve">The movements of investment property during the </w:t>
      </w:r>
      <w:r w:rsidR="002A72CD">
        <w:rPr>
          <w:rFonts w:cs="Arial"/>
          <w:spacing w:val="-4"/>
          <w:lang w:val="en-GB"/>
        </w:rPr>
        <w:t>nine-month</w:t>
      </w:r>
      <w:r w:rsidRPr="00FA3F6F">
        <w:rPr>
          <w:rFonts w:cs="Arial"/>
          <w:spacing w:val="-4"/>
          <w:lang w:val="en-GB"/>
        </w:rPr>
        <w:t xml:space="preserve"> period ended </w:t>
      </w:r>
      <w:r w:rsidR="002A72CD">
        <w:rPr>
          <w:rFonts w:cs="Arial"/>
          <w:spacing w:val="-4"/>
          <w:lang w:val="en-GB"/>
        </w:rPr>
        <w:t>30 September</w:t>
      </w:r>
      <w:r w:rsidRPr="00FA3F6F">
        <w:rPr>
          <w:rFonts w:cs="Arial"/>
          <w:spacing w:val="-4"/>
          <w:lang w:val="en-GB"/>
        </w:rPr>
        <w:t xml:space="preserve"> 2020</w:t>
      </w:r>
      <w:r w:rsidRPr="00FA3F6F">
        <w:rPr>
          <w:rFonts w:cs="Arial"/>
          <w:spacing w:val="-4"/>
          <w:lang w:val="en-AU"/>
        </w:rPr>
        <w:t xml:space="preserve"> are as follows:</w:t>
      </w:r>
    </w:p>
    <w:p w14:paraId="75D511DF" w14:textId="77777777" w:rsidR="00B875AD" w:rsidRPr="008B4B50" w:rsidRDefault="00B875AD" w:rsidP="00B875AD">
      <w:pPr>
        <w:rPr>
          <w:rFonts w:cs="Arial"/>
          <w:sz w:val="18"/>
          <w:szCs w:val="18"/>
          <w:lang w:val="en-AU"/>
        </w:rPr>
      </w:pPr>
    </w:p>
    <w:tbl>
      <w:tblPr>
        <w:tblW w:w="9461" w:type="dxa"/>
        <w:tblInd w:w="108" w:type="dxa"/>
        <w:tblLayout w:type="fixed"/>
        <w:tblLook w:val="0000" w:firstRow="0" w:lastRow="0" w:firstColumn="0" w:lastColumn="0" w:noHBand="0" w:noVBand="0"/>
      </w:tblPr>
      <w:tblGrid>
        <w:gridCol w:w="5429"/>
        <w:gridCol w:w="2016"/>
        <w:gridCol w:w="2016"/>
      </w:tblGrid>
      <w:tr w:rsidR="00B875AD" w:rsidRPr="00BE7669" w14:paraId="285FA860" w14:textId="77777777" w:rsidTr="003A72D9">
        <w:tc>
          <w:tcPr>
            <w:tcW w:w="5429" w:type="dxa"/>
            <w:vAlign w:val="bottom"/>
          </w:tcPr>
          <w:p w14:paraId="0A1B92F9" w14:textId="77777777" w:rsidR="00B875AD" w:rsidRPr="00BE7669" w:rsidRDefault="00B875AD" w:rsidP="00B875AD">
            <w:pPr>
              <w:ind w:left="-101"/>
              <w:rPr>
                <w:rFonts w:cs="Arial"/>
                <w:b/>
                <w:bCs/>
                <w:shd w:val="clear" w:color="auto" w:fill="FFFFFF"/>
              </w:rPr>
            </w:pPr>
          </w:p>
        </w:tc>
        <w:tc>
          <w:tcPr>
            <w:tcW w:w="2016" w:type="dxa"/>
            <w:tcBorders>
              <w:top w:val="single" w:sz="4" w:space="0" w:color="auto"/>
            </w:tcBorders>
            <w:vAlign w:val="bottom"/>
          </w:tcPr>
          <w:p w14:paraId="5EE210C7" w14:textId="77777777" w:rsidR="00B875AD" w:rsidRPr="00BE7669" w:rsidRDefault="00B875AD" w:rsidP="00B875AD">
            <w:pPr>
              <w:ind w:right="-72"/>
              <w:jc w:val="right"/>
              <w:rPr>
                <w:rFonts w:cs="Arial"/>
                <w:shd w:val="clear" w:color="auto" w:fill="FFFFFF"/>
              </w:rPr>
            </w:pPr>
            <w:r w:rsidRPr="00BE7669">
              <w:rPr>
                <w:rFonts w:cs="Arial"/>
                <w:b/>
                <w:bCs/>
                <w:shd w:val="clear" w:color="auto" w:fill="FFFFFF"/>
              </w:rPr>
              <w:t>Consolidated</w:t>
            </w:r>
            <w:r w:rsidRPr="00BE7669">
              <w:rPr>
                <w:rFonts w:cs="Arial"/>
                <w:b/>
                <w:shd w:val="clear" w:color="auto" w:fill="FFFFFF"/>
              </w:rPr>
              <w:br/>
            </w:r>
            <w:r w:rsidRPr="00BE7669">
              <w:rPr>
                <w:rFonts w:cs="Arial"/>
                <w:b/>
                <w:bCs/>
                <w:spacing w:val="-6"/>
                <w:shd w:val="clear" w:color="auto" w:fill="FFFFFF"/>
              </w:rPr>
              <w:t>financial information</w:t>
            </w:r>
          </w:p>
        </w:tc>
        <w:tc>
          <w:tcPr>
            <w:tcW w:w="2016" w:type="dxa"/>
            <w:tcBorders>
              <w:top w:val="single" w:sz="4" w:space="0" w:color="auto"/>
            </w:tcBorders>
            <w:vAlign w:val="bottom"/>
          </w:tcPr>
          <w:p w14:paraId="21AA9695" w14:textId="77777777" w:rsidR="00B875AD" w:rsidRPr="00BE7669" w:rsidRDefault="00B875AD" w:rsidP="00B875AD">
            <w:pPr>
              <w:ind w:right="-72"/>
              <w:jc w:val="right"/>
              <w:rPr>
                <w:rFonts w:cs="Arial"/>
                <w:shd w:val="clear" w:color="auto" w:fill="FFFFFF"/>
              </w:rPr>
            </w:pPr>
            <w:r w:rsidRPr="00BE7669">
              <w:rPr>
                <w:rFonts w:cs="Arial"/>
                <w:b/>
                <w:bCs/>
                <w:shd w:val="clear" w:color="auto" w:fill="FFFFFF"/>
              </w:rPr>
              <w:t>Separate</w:t>
            </w:r>
            <w:r w:rsidRPr="00BE7669">
              <w:rPr>
                <w:rFonts w:cs="Arial"/>
                <w:b/>
                <w:shd w:val="clear" w:color="auto" w:fill="FFFFFF"/>
              </w:rPr>
              <w:br/>
            </w:r>
            <w:r w:rsidRPr="00BE7669">
              <w:rPr>
                <w:rFonts w:cs="Arial"/>
                <w:b/>
                <w:bCs/>
                <w:spacing w:val="-6"/>
                <w:shd w:val="clear" w:color="auto" w:fill="FFFFFF"/>
              </w:rPr>
              <w:t>financial information</w:t>
            </w:r>
          </w:p>
        </w:tc>
      </w:tr>
      <w:tr w:rsidR="00B875AD" w:rsidRPr="00BE7669" w14:paraId="117AFA54" w14:textId="77777777" w:rsidTr="003A72D9">
        <w:tc>
          <w:tcPr>
            <w:tcW w:w="5429" w:type="dxa"/>
            <w:vAlign w:val="bottom"/>
          </w:tcPr>
          <w:p w14:paraId="78CB20F8" w14:textId="77777777" w:rsidR="00B875AD" w:rsidRPr="00BE7669"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14:paraId="23BCCFD8" w14:textId="77777777" w:rsidR="00B875AD" w:rsidRPr="00BE7669" w:rsidRDefault="00B875AD" w:rsidP="00B875AD">
            <w:pPr>
              <w:ind w:right="-72"/>
              <w:jc w:val="right"/>
              <w:rPr>
                <w:rFonts w:cs="Arial"/>
                <w:b/>
                <w:bCs/>
                <w:shd w:val="clear" w:color="auto" w:fill="FFFFFF"/>
              </w:rPr>
            </w:pPr>
            <w:r w:rsidRPr="00BE7669">
              <w:rPr>
                <w:rFonts w:cs="Arial"/>
                <w:b/>
                <w:bCs/>
                <w:shd w:val="clear" w:color="auto" w:fill="FFFFFF"/>
              </w:rPr>
              <w:t xml:space="preserve">Thousand Baht </w:t>
            </w:r>
          </w:p>
        </w:tc>
        <w:tc>
          <w:tcPr>
            <w:tcW w:w="2016" w:type="dxa"/>
            <w:tcBorders>
              <w:bottom w:val="single" w:sz="4" w:space="0" w:color="auto"/>
            </w:tcBorders>
            <w:vAlign w:val="bottom"/>
          </w:tcPr>
          <w:p w14:paraId="1D7E4DCA" w14:textId="77777777" w:rsidR="00B875AD" w:rsidRPr="00BE7669" w:rsidRDefault="00B875AD" w:rsidP="00B875AD">
            <w:pPr>
              <w:ind w:right="-72"/>
              <w:jc w:val="right"/>
              <w:rPr>
                <w:rFonts w:cs="Arial"/>
                <w:b/>
                <w:bCs/>
                <w:shd w:val="clear" w:color="auto" w:fill="FFFFFF"/>
              </w:rPr>
            </w:pPr>
            <w:r w:rsidRPr="00BE7669">
              <w:rPr>
                <w:rFonts w:cs="Arial"/>
                <w:b/>
                <w:bCs/>
                <w:shd w:val="clear" w:color="auto" w:fill="FFFFFF"/>
              </w:rPr>
              <w:t>Thousand Baht</w:t>
            </w:r>
          </w:p>
        </w:tc>
      </w:tr>
      <w:tr w:rsidR="00B875AD" w:rsidRPr="008B4B50" w14:paraId="13825802" w14:textId="77777777" w:rsidTr="003A72D9">
        <w:tc>
          <w:tcPr>
            <w:tcW w:w="5429" w:type="dxa"/>
            <w:vAlign w:val="bottom"/>
          </w:tcPr>
          <w:p w14:paraId="35E227FB" w14:textId="77777777" w:rsidR="00B875AD" w:rsidRPr="008B4B50" w:rsidRDefault="00B875AD" w:rsidP="00B875A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40249C41" w14:textId="77777777" w:rsidR="00B875AD" w:rsidRPr="008B4B50" w:rsidRDefault="00B875AD" w:rsidP="00B875AD">
            <w:pPr>
              <w:ind w:right="-72"/>
              <w:jc w:val="right"/>
              <w:rPr>
                <w:rFonts w:cs="Arial"/>
                <w:sz w:val="18"/>
                <w:szCs w:val="18"/>
              </w:rPr>
            </w:pPr>
          </w:p>
        </w:tc>
        <w:tc>
          <w:tcPr>
            <w:tcW w:w="2016" w:type="dxa"/>
            <w:tcBorders>
              <w:top w:val="single" w:sz="4" w:space="0" w:color="auto"/>
            </w:tcBorders>
            <w:shd w:val="clear" w:color="auto" w:fill="FAFAFA"/>
            <w:vAlign w:val="bottom"/>
          </w:tcPr>
          <w:p w14:paraId="578B3BCF" w14:textId="77777777" w:rsidR="00B875AD" w:rsidRPr="008B4B50" w:rsidRDefault="00B875AD" w:rsidP="00B875AD">
            <w:pPr>
              <w:suppressAutoHyphens/>
              <w:ind w:right="-72"/>
              <w:jc w:val="right"/>
              <w:rPr>
                <w:rFonts w:cs="Arial"/>
                <w:sz w:val="18"/>
                <w:szCs w:val="18"/>
                <w:shd w:val="clear" w:color="auto" w:fill="FFFFFF"/>
              </w:rPr>
            </w:pPr>
          </w:p>
        </w:tc>
      </w:tr>
      <w:tr w:rsidR="00B875AD" w:rsidRPr="00BE7669" w14:paraId="22EBEEF1" w14:textId="77777777" w:rsidTr="003A72D9">
        <w:tc>
          <w:tcPr>
            <w:tcW w:w="5429" w:type="dxa"/>
            <w:vAlign w:val="bottom"/>
          </w:tcPr>
          <w:p w14:paraId="0A76F61C" w14:textId="77777777" w:rsidR="00B875AD" w:rsidRPr="00BE7669"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BE7669">
              <w:rPr>
                <w:rFonts w:cs="Arial"/>
                <w:shd w:val="clear" w:color="auto" w:fill="FFFFFF"/>
              </w:rPr>
              <w:t>Opening net book amount</w:t>
            </w:r>
          </w:p>
        </w:tc>
        <w:tc>
          <w:tcPr>
            <w:tcW w:w="2016" w:type="dxa"/>
            <w:shd w:val="clear" w:color="auto" w:fill="FAFAFA"/>
            <w:vAlign w:val="bottom"/>
          </w:tcPr>
          <w:p w14:paraId="10CC3830" w14:textId="77777777" w:rsidR="00B875AD" w:rsidRPr="00BE7669" w:rsidRDefault="00A76F6B" w:rsidP="00B875AD">
            <w:pPr>
              <w:ind w:right="-72"/>
              <w:jc w:val="right"/>
              <w:rPr>
                <w:rFonts w:cs="Arial"/>
                <w:cs/>
                <w:lang w:val="en-GB"/>
              </w:rPr>
            </w:pPr>
            <w:r>
              <w:rPr>
                <w:rFonts w:cs="Arial"/>
                <w:lang w:val="en-GB"/>
              </w:rPr>
              <w:t>1,576,376</w:t>
            </w:r>
          </w:p>
        </w:tc>
        <w:tc>
          <w:tcPr>
            <w:tcW w:w="2016" w:type="dxa"/>
            <w:shd w:val="clear" w:color="auto" w:fill="FAFAFA"/>
            <w:vAlign w:val="bottom"/>
          </w:tcPr>
          <w:p w14:paraId="05943CC4" w14:textId="77777777" w:rsidR="00B875AD" w:rsidRPr="00BE7669" w:rsidRDefault="00A76F6B" w:rsidP="00B875AD">
            <w:pPr>
              <w:ind w:right="-72"/>
              <w:jc w:val="right"/>
              <w:rPr>
                <w:rFonts w:cs="Arial"/>
              </w:rPr>
            </w:pPr>
            <w:r>
              <w:rPr>
                <w:rFonts w:cs="Arial"/>
              </w:rPr>
              <w:t>-</w:t>
            </w:r>
          </w:p>
        </w:tc>
      </w:tr>
      <w:tr w:rsidR="00B875AD" w:rsidRPr="00BE7669" w14:paraId="2493ABD4" w14:textId="77777777" w:rsidTr="003A72D9">
        <w:tc>
          <w:tcPr>
            <w:tcW w:w="5429" w:type="dxa"/>
            <w:vAlign w:val="bottom"/>
          </w:tcPr>
          <w:p w14:paraId="503A4ED2" w14:textId="77777777" w:rsidR="00B875AD" w:rsidRPr="00BE7669"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BE7669">
              <w:rPr>
                <w:rFonts w:cs="Arial"/>
                <w:shd w:val="clear" w:color="auto" w:fill="FFFFFF"/>
              </w:rPr>
              <w:t xml:space="preserve">Additions </w:t>
            </w:r>
          </w:p>
        </w:tc>
        <w:tc>
          <w:tcPr>
            <w:tcW w:w="2016" w:type="dxa"/>
            <w:shd w:val="clear" w:color="auto" w:fill="FAFAFA"/>
            <w:vAlign w:val="bottom"/>
          </w:tcPr>
          <w:p w14:paraId="67EE9BC3" w14:textId="77777777" w:rsidR="00B875AD" w:rsidRPr="00BE7669" w:rsidRDefault="002D27AA" w:rsidP="00B875AD">
            <w:pPr>
              <w:ind w:right="-72"/>
              <w:jc w:val="right"/>
              <w:rPr>
                <w:rFonts w:cs="Arial"/>
              </w:rPr>
            </w:pPr>
            <w:r>
              <w:rPr>
                <w:rFonts w:cs="Arial"/>
              </w:rPr>
              <w:t>1,326</w:t>
            </w:r>
          </w:p>
        </w:tc>
        <w:tc>
          <w:tcPr>
            <w:tcW w:w="2016" w:type="dxa"/>
            <w:shd w:val="clear" w:color="auto" w:fill="FAFAFA"/>
            <w:vAlign w:val="bottom"/>
          </w:tcPr>
          <w:p w14:paraId="47DA8100" w14:textId="77777777" w:rsidR="00B875AD" w:rsidRPr="00BE7669" w:rsidRDefault="002D27AA" w:rsidP="00B875AD">
            <w:pPr>
              <w:ind w:right="-72"/>
              <w:jc w:val="right"/>
              <w:rPr>
                <w:rFonts w:cs="Arial"/>
              </w:rPr>
            </w:pPr>
            <w:r>
              <w:rPr>
                <w:rFonts w:cs="Arial"/>
              </w:rPr>
              <w:t>-</w:t>
            </w:r>
          </w:p>
        </w:tc>
      </w:tr>
      <w:tr w:rsidR="002D27AA" w:rsidRPr="00BE7669" w14:paraId="0B8169FC" w14:textId="77777777" w:rsidTr="003A72D9">
        <w:tc>
          <w:tcPr>
            <w:tcW w:w="5429" w:type="dxa"/>
            <w:vAlign w:val="bottom"/>
          </w:tcPr>
          <w:p w14:paraId="50339ACA" w14:textId="77777777" w:rsidR="002D27AA" w:rsidRPr="00BE7669" w:rsidRDefault="002D27AA"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Pr>
                <w:rFonts w:cs="Arial"/>
                <w:shd w:val="clear" w:color="auto" w:fill="FFFFFF"/>
              </w:rPr>
              <w:t>Disposal</w:t>
            </w:r>
          </w:p>
        </w:tc>
        <w:tc>
          <w:tcPr>
            <w:tcW w:w="2016" w:type="dxa"/>
            <w:shd w:val="clear" w:color="auto" w:fill="FAFAFA"/>
            <w:vAlign w:val="bottom"/>
          </w:tcPr>
          <w:p w14:paraId="66C608C1" w14:textId="77777777" w:rsidR="002D27AA" w:rsidRDefault="002D27AA" w:rsidP="00B875AD">
            <w:pPr>
              <w:ind w:right="-72"/>
              <w:jc w:val="right"/>
              <w:rPr>
                <w:rFonts w:cs="Arial"/>
              </w:rPr>
            </w:pPr>
            <w:r>
              <w:rPr>
                <w:rFonts w:cs="Arial"/>
              </w:rPr>
              <w:t>(</w:t>
            </w:r>
            <w:r w:rsidR="00453F03">
              <w:rPr>
                <w:rFonts w:cs="Arial"/>
              </w:rPr>
              <w:t>111,594</w:t>
            </w:r>
            <w:r>
              <w:rPr>
                <w:rFonts w:cs="Arial"/>
              </w:rPr>
              <w:t>)</w:t>
            </w:r>
          </w:p>
        </w:tc>
        <w:tc>
          <w:tcPr>
            <w:tcW w:w="2016" w:type="dxa"/>
            <w:shd w:val="clear" w:color="auto" w:fill="FAFAFA"/>
            <w:vAlign w:val="bottom"/>
          </w:tcPr>
          <w:p w14:paraId="564AB7FE" w14:textId="1F679A8B" w:rsidR="002D27AA" w:rsidRDefault="00FA4A85" w:rsidP="00B875AD">
            <w:pPr>
              <w:ind w:right="-72"/>
              <w:jc w:val="right"/>
              <w:rPr>
                <w:rFonts w:cs="Arial"/>
              </w:rPr>
            </w:pPr>
            <w:r>
              <w:rPr>
                <w:rFonts w:cs="Arial"/>
              </w:rPr>
              <w:t>-</w:t>
            </w:r>
          </w:p>
        </w:tc>
      </w:tr>
      <w:tr w:rsidR="00453F03" w:rsidRPr="00BE7669" w14:paraId="2DA2F51A" w14:textId="77777777" w:rsidTr="003A72D9">
        <w:tc>
          <w:tcPr>
            <w:tcW w:w="5429" w:type="dxa"/>
            <w:vAlign w:val="bottom"/>
          </w:tcPr>
          <w:p w14:paraId="7ECBB2CC" w14:textId="25898B1E" w:rsidR="00453F03" w:rsidRDefault="00453F03"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Pr>
                <w:rFonts w:cs="Arial"/>
                <w:shd w:val="clear" w:color="auto" w:fill="FFFFFF"/>
              </w:rPr>
              <w:t>Disposal</w:t>
            </w:r>
            <w:r w:rsidR="00751005">
              <w:rPr>
                <w:rFonts w:cs="Arial"/>
                <w:shd w:val="clear" w:color="auto" w:fill="FFFFFF"/>
              </w:rPr>
              <w:t>s of subsidiaries</w:t>
            </w:r>
          </w:p>
        </w:tc>
        <w:tc>
          <w:tcPr>
            <w:tcW w:w="2016" w:type="dxa"/>
            <w:shd w:val="clear" w:color="auto" w:fill="FAFAFA"/>
            <w:vAlign w:val="bottom"/>
          </w:tcPr>
          <w:p w14:paraId="67973C89" w14:textId="1C0F80BD" w:rsidR="00453F03" w:rsidRDefault="00453F03" w:rsidP="00B875AD">
            <w:pPr>
              <w:ind w:right="-72"/>
              <w:jc w:val="right"/>
              <w:rPr>
                <w:rFonts w:cs="Arial"/>
              </w:rPr>
            </w:pPr>
            <w:r>
              <w:rPr>
                <w:rFonts w:cs="Arial"/>
              </w:rPr>
              <w:t>(</w:t>
            </w:r>
            <w:r w:rsidR="00933DE4">
              <w:rPr>
                <w:rFonts w:cs="Arial"/>
              </w:rPr>
              <w:t>278,538</w:t>
            </w:r>
            <w:r>
              <w:rPr>
                <w:rFonts w:cs="Arial"/>
              </w:rPr>
              <w:t>)</w:t>
            </w:r>
          </w:p>
        </w:tc>
        <w:tc>
          <w:tcPr>
            <w:tcW w:w="2016" w:type="dxa"/>
            <w:shd w:val="clear" w:color="auto" w:fill="FAFAFA"/>
            <w:vAlign w:val="bottom"/>
          </w:tcPr>
          <w:p w14:paraId="2FFA3A7F" w14:textId="64A07660" w:rsidR="00453F03" w:rsidRDefault="00FA4A85" w:rsidP="00B875AD">
            <w:pPr>
              <w:ind w:right="-72"/>
              <w:jc w:val="right"/>
              <w:rPr>
                <w:rFonts w:cs="Arial"/>
              </w:rPr>
            </w:pPr>
            <w:r>
              <w:rPr>
                <w:rFonts w:cs="Arial"/>
              </w:rPr>
              <w:t>-</w:t>
            </w:r>
          </w:p>
        </w:tc>
      </w:tr>
      <w:tr w:rsidR="00B875AD" w:rsidRPr="00BE7669" w14:paraId="4233B256" w14:textId="77777777" w:rsidTr="003A72D9">
        <w:tc>
          <w:tcPr>
            <w:tcW w:w="5429" w:type="dxa"/>
            <w:vAlign w:val="bottom"/>
          </w:tcPr>
          <w:p w14:paraId="5FA1AD8D" w14:textId="77777777" w:rsidR="00B875AD" w:rsidRPr="00BE7669"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BE7669">
              <w:rPr>
                <w:rFonts w:cs="Arial"/>
                <w:shd w:val="clear" w:color="auto" w:fill="FFFFFF"/>
              </w:rPr>
              <w:t>Depreciation</w:t>
            </w:r>
          </w:p>
        </w:tc>
        <w:tc>
          <w:tcPr>
            <w:tcW w:w="2016" w:type="dxa"/>
            <w:tcBorders>
              <w:bottom w:val="single" w:sz="4" w:space="0" w:color="auto"/>
            </w:tcBorders>
            <w:shd w:val="clear" w:color="auto" w:fill="FAFAFA"/>
            <w:vAlign w:val="bottom"/>
          </w:tcPr>
          <w:p w14:paraId="588BE286" w14:textId="77777777" w:rsidR="00B875AD" w:rsidRPr="00BE7669" w:rsidRDefault="002D27AA" w:rsidP="00B875AD">
            <w:pPr>
              <w:ind w:right="-72"/>
              <w:jc w:val="right"/>
              <w:rPr>
                <w:rFonts w:cs="Arial"/>
              </w:rPr>
            </w:pPr>
            <w:r>
              <w:rPr>
                <w:rFonts w:cs="Arial"/>
              </w:rPr>
              <w:t>(3</w:t>
            </w:r>
            <w:r w:rsidR="003A72D9">
              <w:rPr>
                <w:rFonts w:cs="Arial"/>
              </w:rPr>
              <w:t>6,945</w:t>
            </w:r>
            <w:r>
              <w:rPr>
                <w:rFonts w:cs="Arial"/>
              </w:rPr>
              <w:t>)</w:t>
            </w:r>
          </w:p>
        </w:tc>
        <w:tc>
          <w:tcPr>
            <w:tcW w:w="2016" w:type="dxa"/>
            <w:tcBorders>
              <w:bottom w:val="single" w:sz="4" w:space="0" w:color="auto"/>
            </w:tcBorders>
            <w:shd w:val="clear" w:color="auto" w:fill="FAFAFA"/>
            <w:vAlign w:val="bottom"/>
          </w:tcPr>
          <w:p w14:paraId="097E0287" w14:textId="7AEA1D55" w:rsidR="00B875AD" w:rsidRPr="00BE7669" w:rsidRDefault="00FA4A85" w:rsidP="00B875AD">
            <w:pPr>
              <w:ind w:right="-72"/>
              <w:jc w:val="right"/>
              <w:rPr>
                <w:rFonts w:cs="Arial"/>
              </w:rPr>
            </w:pPr>
            <w:r>
              <w:rPr>
                <w:rFonts w:cs="Arial"/>
              </w:rPr>
              <w:t>-</w:t>
            </w:r>
          </w:p>
        </w:tc>
      </w:tr>
      <w:tr w:rsidR="002867B6" w:rsidRPr="008B4B50" w14:paraId="18C07C6C" w14:textId="77777777" w:rsidTr="002867B6">
        <w:tc>
          <w:tcPr>
            <w:tcW w:w="5429" w:type="dxa"/>
            <w:vAlign w:val="bottom"/>
          </w:tcPr>
          <w:p w14:paraId="59BFBE50" w14:textId="77777777" w:rsidR="002867B6" w:rsidRPr="008B4B50" w:rsidRDefault="002867B6" w:rsidP="00B875A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shd w:val="clear" w:color="auto" w:fill="FAFAFA"/>
            <w:vAlign w:val="bottom"/>
          </w:tcPr>
          <w:p w14:paraId="2BF4E452" w14:textId="77777777" w:rsidR="002867B6" w:rsidRPr="008B4B50" w:rsidRDefault="002867B6" w:rsidP="00B875AD">
            <w:pPr>
              <w:ind w:right="-72"/>
              <w:jc w:val="right"/>
              <w:rPr>
                <w:rFonts w:cs="Arial"/>
                <w:sz w:val="18"/>
                <w:szCs w:val="18"/>
              </w:rPr>
            </w:pPr>
          </w:p>
        </w:tc>
        <w:tc>
          <w:tcPr>
            <w:tcW w:w="2016" w:type="dxa"/>
            <w:shd w:val="clear" w:color="auto" w:fill="FAFAFA"/>
            <w:vAlign w:val="bottom"/>
          </w:tcPr>
          <w:p w14:paraId="6CE7EEC9" w14:textId="77777777" w:rsidR="002867B6" w:rsidRPr="008B4B50" w:rsidRDefault="002867B6" w:rsidP="00B875AD">
            <w:pPr>
              <w:ind w:right="-72"/>
              <w:jc w:val="right"/>
              <w:rPr>
                <w:rFonts w:cs="Arial"/>
                <w:sz w:val="18"/>
                <w:szCs w:val="18"/>
              </w:rPr>
            </w:pPr>
          </w:p>
        </w:tc>
      </w:tr>
      <w:tr w:rsidR="003A72D9" w:rsidRPr="00BE7669" w14:paraId="24BC9B9F" w14:textId="77777777" w:rsidTr="002867B6">
        <w:tc>
          <w:tcPr>
            <w:tcW w:w="5429" w:type="dxa"/>
            <w:vAlign w:val="bottom"/>
          </w:tcPr>
          <w:p w14:paraId="544D570C" w14:textId="77777777" w:rsidR="003A72D9" w:rsidRPr="00BE7669" w:rsidRDefault="003A72D9"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BE7669">
              <w:rPr>
                <w:rFonts w:cs="Arial"/>
                <w:shd w:val="clear" w:color="auto" w:fill="FFFFFF"/>
              </w:rPr>
              <w:t>Closing net book amount</w:t>
            </w:r>
          </w:p>
        </w:tc>
        <w:tc>
          <w:tcPr>
            <w:tcW w:w="2016" w:type="dxa"/>
            <w:tcBorders>
              <w:bottom w:val="single" w:sz="4" w:space="0" w:color="auto"/>
            </w:tcBorders>
            <w:shd w:val="clear" w:color="auto" w:fill="FAFAFA"/>
            <w:vAlign w:val="bottom"/>
          </w:tcPr>
          <w:p w14:paraId="36113DFA" w14:textId="6706DF03" w:rsidR="003A72D9" w:rsidRPr="00BE7669" w:rsidRDefault="003A72D9" w:rsidP="00B875AD">
            <w:pPr>
              <w:ind w:right="-72"/>
              <w:jc w:val="right"/>
              <w:rPr>
                <w:rFonts w:cs="Arial"/>
              </w:rPr>
            </w:pPr>
            <w:r>
              <w:rPr>
                <w:rFonts w:cs="Arial"/>
              </w:rPr>
              <w:t>1,</w:t>
            </w:r>
            <w:r w:rsidR="00933DE4">
              <w:rPr>
                <w:rFonts w:cs="Arial"/>
              </w:rPr>
              <w:t>150,625</w:t>
            </w:r>
          </w:p>
        </w:tc>
        <w:tc>
          <w:tcPr>
            <w:tcW w:w="2016" w:type="dxa"/>
            <w:tcBorders>
              <w:bottom w:val="single" w:sz="4" w:space="0" w:color="auto"/>
            </w:tcBorders>
            <w:shd w:val="clear" w:color="auto" w:fill="FAFAFA"/>
            <w:vAlign w:val="bottom"/>
          </w:tcPr>
          <w:p w14:paraId="4E8378C2" w14:textId="02744BA1" w:rsidR="003A72D9" w:rsidRPr="00BE7669" w:rsidRDefault="00FA4A85" w:rsidP="00B875AD">
            <w:pPr>
              <w:ind w:right="-72"/>
              <w:jc w:val="right"/>
              <w:rPr>
                <w:rFonts w:cs="Arial"/>
              </w:rPr>
            </w:pPr>
            <w:r>
              <w:rPr>
                <w:rFonts w:cs="Arial"/>
              </w:rPr>
              <w:t>-</w:t>
            </w:r>
          </w:p>
        </w:tc>
      </w:tr>
    </w:tbl>
    <w:p w14:paraId="72AAE0E0" w14:textId="77777777" w:rsidR="00B875AD" w:rsidRPr="008B4B50" w:rsidRDefault="00B875AD" w:rsidP="00B875AD">
      <w:pPr>
        <w:pStyle w:val="BodyTextIndent"/>
        <w:tabs>
          <w:tab w:val="decimal" w:pos="7830"/>
        </w:tabs>
        <w:ind w:left="0"/>
        <w:rPr>
          <w:rFonts w:ascii="Arial" w:hAnsi="Arial" w:cs="Arial"/>
          <w:sz w:val="18"/>
          <w:szCs w:val="18"/>
          <w:lang w:val="en-US"/>
        </w:rPr>
      </w:pPr>
    </w:p>
    <w:p w14:paraId="2081E178" w14:textId="6E4DE887" w:rsidR="00B875AD" w:rsidRDefault="00B875AD" w:rsidP="00B875AD">
      <w:pPr>
        <w:pStyle w:val="BodyTextIndent"/>
        <w:tabs>
          <w:tab w:val="decimal" w:pos="7830"/>
        </w:tabs>
        <w:ind w:left="0"/>
        <w:rPr>
          <w:rFonts w:ascii="Arial" w:hAnsi="Arial" w:cs="Arial"/>
          <w:sz w:val="20"/>
          <w:szCs w:val="20"/>
          <w:lang w:val="en-US"/>
        </w:rPr>
      </w:pPr>
      <w:r w:rsidRPr="002A72CD">
        <w:rPr>
          <w:rFonts w:ascii="Arial" w:hAnsi="Arial" w:cs="Arial"/>
          <w:sz w:val="20"/>
          <w:szCs w:val="20"/>
          <w:lang w:val="en-US"/>
        </w:rPr>
        <w:t xml:space="preserve">As at </w:t>
      </w:r>
      <w:r w:rsidR="002A72CD" w:rsidRPr="002A72CD">
        <w:rPr>
          <w:rFonts w:ascii="Arial" w:hAnsi="Arial" w:cs="Arial"/>
          <w:sz w:val="20"/>
          <w:szCs w:val="20"/>
          <w:lang w:val="en-US"/>
        </w:rPr>
        <w:t>30 September</w:t>
      </w:r>
      <w:r w:rsidRPr="002A72CD">
        <w:rPr>
          <w:rFonts w:ascii="Arial" w:hAnsi="Arial" w:cs="Arial"/>
          <w:sz w:val="20"/>
          <w:szCs w:val="20"/>
          <w:lang w:val="en-US"/>
        </w:rPr>
        <w:t xml:space="preserve"> 2020, the Group’s land</w:t>
      </w:r>
      <w:r w:rsidR="00187DFA">
        <w:rPr>
          <w:rFonts w:ascii="Arial" w:hAnsi="Arial" w:cs="Arial"/>
          <w:sz w:val="20"/>
          <w:szCs w:val="20"/>
          <w:lang w:val="en-US"/>
        </w:rPr>
        <w:t>s</w:t>
      </w:r>
      <w:r w:rsidRPr="002A72CD">
        <w:rPr>
          <w:rFonts w:ascii="Arial" w:hAnsi="Arial" w:cs="Arial"/>
          <w:sz w:val="20"/>
          <w:szCs w:val="20"/>
          <w:lang w:val="en-US"/>
        </w:rPr>
        <w:t xml:space="preserve"> and buildings of net book value of Baht</w:t>
      </w:r>
      <w:r w:rsidR="00A01AE9">
        <w:rPr>
          <w:rFonts w:ascii="Arial" w:hAnsi="Arial" w:cs="Arial"/>
          <w:sz w:val="20"/>
          <w:szCs w:val="20"/>
          <w:lang w:val="en-US"/>
        </w:rPr>
        <w:t xml:space="preserve"> 1,029.8</w:t>
      </w:r>
      <w:r w:rsidRPr="002A72CD">
        <w:rPr>
          <w:rFonts w:ascii="Arial" w:hAnsi="Arial" w:cs="Arial"/>
          <w:sz w:val="20"/>
          <w:szCs w:val="20"/>
          <w:lang w:val="en-US"/>
        </w:rPr>
        <w:t xml:space="preserve"> million </w:t>
      </w:r>
      <w:r w:rsidR="002A72CD" w:rsidRPr="002A72CD">
        <w:rPr>
          <w:rFonts w:ascii="Arial" w:hAnsi="Arial" w:cs="Arial"/>
          <w:sz w:val="20"/>
          <w:szCs w:val="20"/>
          <w:lang w:val="en-US"/>
        </w:rPr>
        <w:br/>
      </w:r>
      <w:r w:rsidRPr="002A72CD">
        <w:rPr>
          <w:rFonts w:ascii="Arial" w:hAnsi="Arial" w:cs="Arial"/>
          <w:sz w:val="20"/>
          <w:szCs w:val="20"/>
          <w:lang w:val="en-US"/>
        </w:rPr>
        <w:t>(31 December 201</w:t>
      </w:r>
      <w:r w:rsidRPr="002A72CD">
        <w:rPr>
          <w:rFonts w:ascii="Arial" w:hAnsi="Arial" w:cs="Arial"/>
          <w:sz w:val="20"/>
          <w:szCs w:val="20"/>
          <w:lang w:val="en-GB"/>
        </w:rPr>
        <w:t>9</w:t>
      </w:r>
      <w:r w:rsidRPr="002A72CD">
        <w:rPr>
          <w:rFonts w:ascii="Arial" w:hAnsi="Arial" w:cs="Arial"/>
          <w:sz w:val="20"/>
          <w:szCs w:val="20"/>
          <w:lang w:val="en-US"/>
        </w:rPr>
        <w:t>: Baht 1,064.5 million) has been pledged as securities for borrowing facilities from</w:t>
      </w:r>
      <w:r w:rsidR="00FE1938" w:rsidRPr="002A72CD">
        <w:rPr>
          <w:rFonts w:ascii="Arial" w:hAnsi="Arial" w:cs="Arial"/>
          <w:sz w:val="20"/>
          <w:szCs w:val="20"/>
          <w:lang w:val="en-US"/>
        </w:rPr>
        <w:t xml:space="preserve"> </w:t>
      </w:r>
      <w:r w:rsidR="007C28D4" w:rsidRPr="002A72CD">
        <w:rPr>
          <w:rFonts w:ascii="Arial" w:hAnsi="Arial" w:cs="Arial"/>
          <w:sz w:val="20"/>
          <w:szCs w:val="20"/>
          <w:lang w:val="en-US"/>
        </w:rPr>
        <w:t xml:space="preserve">a </w:t>
      </w:r>
      <w:r w:rsidRPr="002A72CD">
        <w:rPr>
          <w:rFonts w:ascii="Arial" w:hAnsi="Arial" w:cs="Arial"/>
          <w:sz w:val="20"/>
          <w:szCs w:val="20"/>
          <w:lang w:val="en-US"/>
        </w:rPr>
        <w:t>financial institution (Note 1</w:t>
      </w:r>
      <w:r w:rsidR="0035221B" w:rsidRPr="002A72CD">
        <w:rPr>
          <w:rFonts w:ascii="Arial" w:hAnsi="Arial" w:cs="Arial"/>
          <w:sz w:val="20"/>
          <w:szCs w:val="20"/>
          <w:lang w:val="en-US"/>
        </w:rPr>
        <w:t>7</w:t>
      </w:r>
      <w:r w:rsidRPr="002A72CD">
        <w:rPr>
          <w:rFonts w:ascii="Arial" w:hAnsi="Arial" w:cs="Arial"/>
          <w:sz w:val="20"/>
          <w:szCs w:val="20"/>
          <w:lang w:val="en-US"/>
        </w:rPr>
        <w:t>).</w:t>
      </w:r>
    </w:p>
    <w:p w14:paraId="31B3883E" w14:textId="77777777" w:rsidR="00B82CF3" w:rsidRPr="008B4B50" w:rsidRDefault="00B82CF3" w:rsidP="00B875AD">
      <w:pPr>
        <w:pStyle w:val="BodyTextIndent"/>
        <w:tabs>
          <w:tab w:val="decimal" w:pos="7830"/>
        </w:tabs>
        <w:ind w:left="0"/>
        <w:rPr>
          <w:rFonts w:ascii="Arial" w:hAnsi="Arial" w:cs="Arial"/>
          <w:sz w:val="18"/>
          <w:szCs w:val="18"/>
          <w:lang w:val="en-US"/>
        </w:rPr>
      </w:pPr>
    </w:p>
    <w:p w14:paraId="4F7E8F95" w14:textId="38D191D1" w:rsidR="00660694" w:rsidRDefault="007864B3" w:rsidP="00660694">
      <w:pPr>
        <w:pStyle w:val="BodyTextIndent"/>
        <w:tabs>
          <w:tab w:val="decimal" w:pos="7830"/>
        </w:tabs>
        <w:ind w:left="0"/>
        <w:rPr>
          <w:rFonts w:ascii="Arial" w:hAnsi="Arial" w:cs="Arial"/>
          <w:sz w:val="20"/>
          <w:szCs w:val="20"/>
          <w:lang w:val="en-US"/>
        </w:rPr>
      </w:pPr>
      <w:r>
        <w:rPr>
          <w:rFonts w:ascii="Arial" w:hAnsi="Arial" w:cs="Arial"/>
          <w:sz w:val="20"/>
          <w:szCs w:val="20"/>
          <w:lang w:val="en-US"/>
        </w:rPr>
        <w:t xml:space="preserve">The </w:t>
      </w:r>
      <w:r w:rsidR="002B0A49">
        <w:rPr>
          <w:rFonts w:ascii="Arial" w:hAnsi="Arial" w:cs="Arial"/>
          <w:sz w:val="20"/>
          <w:szCs w:val="20"/>
          <w:lang w:val="en-US"/>
        </w:rPr>
        <w:t xml:space="preserve">Group disposed lands to a related party for repayment long-term promissory notes from a related party. </w:t>
      </w:r>
      <w:r w:rsidR="002B0A49" w:rsidRPr="008B4B50">
        <w:rPr>
          <w:rFonts w:ascii="Arial" w:hAnsi="Arial" w:cs="Arial"/>
          <w:spacing w:val="-4"/>
          <w:sz w:val="20"/>
          <w:szCs w:val="20"/>
          <w:lang w:val="en-US"/>
        </w:rPr>
        <w:t>The consideration price was determined under the share sale and purchase agreement dated 8 September</w:t>
      </w:r>
      <w:r w:rsidR="002B0A49">
        <w:rPr>
          <w:rFonts w:ascii="Arial" w:hAnsi="Arial" w:cs="Arial"/>
          <w:sz w:val="20"/>
          <w:szCs w:val="20"/>
          <w:lang w:val="en-US"/>
        </w:rPr>
        <w:t xml:space="preserve"> 2016. The gain from disposed lands amount of Baht 7.8 million </w:t>
      </w:r>
      <w:proofErr w:type="spellStart"/>
      <w:r w:rsidR="002B0A49">
        <w:rPr>
          <w:rFonts w:ascii="Arial" w:hAnsi="Arial" w:cs="Arial"/>
          <w:sz w:val="20"/>
          <w:szCs w:val="20"/>
          <w:lang w:val="en-US"/>
        </w:rPr>
        <w:t>recognised</w:t>
      </w:r>
      <w:proofErr w:type="spellEnd"/>
      <w:r w:rsidR="002B0A49">
        <w:rPr>
          <w:rFonts w:ascii="Arial" w:hAnsi="Arial" w:cs="Arial"/>
          <w:sz w:val="20"/>
          <w:szCs w:val="20"/>
          <w:lang w:val="en-US"/>
        </w:rPr>
        <w:t xml:space="preserve"> in the consolidated statement of comprehensive income.</w:t>
      </w:r>
    </w:p>
    <w:p w14:paraId="2CD3FA99" w14:textId="5B419A18" w:rsidR="002867B6" w:rsidRDefault="002867B6">
      <w:pPr>
        <w:rPr>
          <w:rFonts w:cs="Arial"/>
        </w:rPr>
      </w:pPr>
      <w:r>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B875AD" w:rsidRPr="00381820" w14:paraId="5BC71A22" w14:textId="77777777" w:rsidTr="00B875AD">
        <w:trPr>
          <w:trHeight w:val="386"/>
        </w:trPr>
        <w:tc>
          <w:tcPr>
            <w:tcW w:w="9461" w:type="dxa"/>
            <w:shd w:val="clear" w:color="auto" w:fill="FFA543"/>
            <w:vAlign w:val="center"/>
          </w:tcPr>
          <w:p w14:paraId="3E083431"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1</w:t>
            </w:r>
            <w:r w:rsidR="00547B32" w:rsidRPr="00381820">
              <w:rPr>
                <w:rFonts w:eastAsia="Cordia New" w:cs="Arial"/>
                <w:b/>
                <w:bCs/>
                <w:color w:val="FFFFFF"/>
                <w:lang w:val="en-GB"/>
              </w:rPr>
              <w:t>3</w:t>
            </w:r>
            <w:r w:rsidRPr="00381820">
              <w:rPr>
                <w:rFonts w:eastAsia="Cordia New" w:cs="Arial"/>
                <w:b/>
                <w:color w:val="FFFFFF"/>
              </w:rPr>
              <w:tab/>
              <w:t>Property, plant and equipment, net</w:t>
            </w:r>
          </w:p>
        </w:tc>
      </w:tr>
    </w:tbl>
    <w:p w14:paraId="00427E7F" w14:textId="77777777" w:rsidR="00B875AD" w:rsidRPr="00FA3F6F" w:rsidRDefault="00B875AD" w:rsidP="00B875AD">
      <w:pPr>
        <w:tabs>
          <w:tab w:val="left" w:pos="1440"/>
          <w:tab w:val="right" w:pos="6480"/>
          <w:tab w:val="right" w:pos="8640"/>
        </w:tabs>
        <w:jc w:val="thaiDistribute"/>
        <w:rPr>
          <w:rFonts w:cs="Arial"/>
          <w:spacing w:val="-5"/>
        </w:rPr>
      </w:pPr>
    </w:p>
    <w:p w14:paraId="11FB7015" w14:textId="77777777" w:rsidR="00B875AD" w:rsidRPr="00FA3F6F" w:rsidRDefault="00B875AD" w:rsidP="00B875AD">
      <w:pPr>
        <w:tabs>
          <w:tab w:val="left" w:pos="2160"/>
          <w:tab w:val="right" w:pos="6480"/>
          <w:tab w:val="right" w:pos="8640"/>
        </w:tabs>
        <w:rPr>
          <w:rFonts w:cs="Arial"/>
          <w:lang w:val="en-AU"/>
        </w:rPr>
      </w:pPr>
      <w:r w:rsidRPr="00FA3F6F">
        <w:rPr>
          <w:rFonts w:cs="Arial"/>
          <w:lang w:val="en-AU"/>
        </w:rPr>
        <w:t xml:space="preserve">The movements of property, plant and equipment during the </w:t>
      </w:r>
      <w:r w:rsidR="002A72CD">
        <w:rPr>
          <w:rFonts w:cs="Arial"/>
          <w:lang w:val="en-AU"/>
        </w:rPr>
        <w:t>nine-month</w:t>
      </w:r>
      <w:r w:rsidRPr="00FA3F6F">
        <w:rPr>
          <w:rFonts w:cs="Arial"/>
          <w:lang w:val="en-GB"/>
        </w:rPr>
        <w:t xml:space="preserve"> period ended </w:t>
      </w:r>
      <w:r w:rsidR="002A72CD">
        <w:rPr>
          <w:rFonts w:cs="Arial"/>
          <w:lang w:val="en-GB"/>
        </w:rPr>
        <w:t>30 September</w:t>
      </w:r>
      <w:r w:rsidRPr="00FA3F6F">
        <w:rPr>
          <w:rFonts w:cs="Arial"/>
          <w:lang w:val="en-GB"/>
        </w:rPr>
        <w:t xml:space="preserve"> 2020</w:t>
      </w:r>
      <w:r w:rsidRPr="00FA3F6F">
        <w:rPr>
          <w:rFonts w:cs="Arial"/>
          <w:lang w:val="en-AU"/>
        </w:rPr>
        <w:t xml:space="preserve"> are as follows:</w:t>
      </w:r>
    </w:p>
    <w:p w14:paraId="760793F8" w14:textId="77777777" w:rsidR="00B875AD" w:rsidRPr="00FA3F6F" w:rsidRDefault="00B875AD" w:rsidP="00B875AD">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B875AD" w:rsidRPr="00BE7669" w14:paraId="7299C498" w14:textId="77777777" w:rsidTr="00560659">
        <w:trPr>
          <w:trHeight w:val="120"/>
        </w:trPr>
        <w:tc>
          <w:tcPr>
            <w:tcW w:w="5429" w:type="dxa"/>
            <w:vAlign w:val="bottom"/>
          </w:tcPr>
          <w:p w14:paraId="1BC47E19" w14:textId="77777777" w:rsidR="00B875AD" w:rsidRPr="00BC6E58" w:rsidRDefault="00B875AD" w:rsidP="00B875AD">
            <w:pPr>
              <w:ind w:left="-101"/>
              <w:rPr>
                <w:rFonts w:cs="Arial"/>
                <w:b/>
                <w:bCs/>
                <w:shd w:val="clear" w:color="auto" w:fill="FFFFFF"/>
                <w:lang w:val="en-AU"/>
              </w:rPr>
            </w:pPr>
          </w:p>
        </w:tc>
        <w:tc>
          <w:tcPr>
            <w:tcW w:w="2016" w:type="dxa"/>
            <w:tcBorders>
              <w:top w:val="single" w:sz="4" w:space="0" w:color="auto"/>
            </w:tcBorders>
            <w:vAlign w:val="bottom"/>
          </w:tcPr>
          <w:p w14:paraId="5C264B70" w14:textId="77777777" w:rsidR="00B875AD" w:rsidRPr="00BE7669" w:rsidRDefault="00B875AD" w:rsidP="00B875AD">
            <w:pPr>
              <w:ind w:right="-72"/>
              <w:jc w:val="right"/>
              <w:rPr>
                <w:rFonts w:cs="Arial"/>
                <w:shd w:val="clear" w:color="auto" w:fill="FFFFFF"/>
              </w:rPr>
            </w:pPr>
            <w:r w:rsidRPr="00BE7669">
              <w:rPr>
                <w:rFonts w:cs="Arial"/>
                <w:b/>
                <w:bCs/>
                <w:shd w:val="clear" w:color="auto" w:fill="FFFFFF"/>
              </w:rPr>
              <w:t>Consolidated</w:t>
            </w:r>
            <w:r w:rsidRPr="00BE7669">
              <w:rPr>
                <w:rFonts w:cs="Arial"/>
                <w:b/>
                <w:shd w:val="clear" w:color="auto" w:fill="FFFFFF"/>
              </w:rPr>
              <w:br/>
            </w:r>
            <w:r w:rsidRPr="00BE7669">
              <w:rPr>
                <w:rFonts w:cs="Arial"/>
                <w:b/>
                <w:bCs/>
                <w:spacing w:val="-6"/>
                <w:shd w:val="clear" w:color="auto" w:fill="FFFFFF"/>
              </w:rPr>
              <w:t>financial information</w:t>
            </w:r>
          </w:p>
        </w:tc>
        <w:tc>
          <w:tcPr>
            <w:tcW w:w="2016" w:type="dxa"/>
            <w:tcBorders>
              <w:top w:val="single" w:sz="4" w:space="0" w:color="auto"/>
            </w:tcBorders>
            <w:vAlign w:val="bottom"/>
          </w:tcPr>
          <w:p w14:paraId="4428F708" w14:textId="77777777" w:rsidR="00B875AD" w:rsidRPr="00BE7669" w:rsidRDefault="00B875AD" w:rsidP="00B875AD">
            <w:pPr>
              <w:ind w:right="-72"/>
              <w:jc w:val="right"/>
              <w:rPr>
                <w:rFonts w:cs="Arial"/>
                <w:shd w:val="clear" w:color="auto" w:fill="FFFFFF"/>
              </w:rPr>
            </w:pPr>
            <w:r w:rsidRPr="00BE7669">
              <w:rPr>
                <w:rFonts w:cs="Arial"/>
                <w:b/>
                <w:bCs/>
                <w:shd w:val="clear" w:color="auto" w:fill="FFFFFF"/>
              </w:rPr>
              <w:t>Separate</w:t>
            </w:r>
            <w:r w:rsidRPr="00BE7669">
              <w:rPr>
                <w:rFonts w:cs="Arial"/>
                <w:b/>
                <w:shd w:val="clear" w:color="auto" w:fill="FFFFFF"/>
              </w:rPr>
              <w:br/>
            </w:r>
            <w:r w:rsidRPr="00BE7669">
              <w:rPr>
                <w:rFonts w:cs="Arial"/>
                <w:b/>
                <w:bCs/>
                <w:spacing w:val="-6"/>
                <w:shd w:val="clear" w:color="auto" w:fill="FFFFFF"/>
              </w:rPr>
              <w:t>financial information</w:t>
            </w:r>
          </w:p>
        </w:tc>
      </w:tr>
      <w:tr w:rsidR="00B875AD" w:rsidRPr="00BE7669" w14:paraId="383AE522" w14:textId="77777777" w:rsidTr="00560659">
        <w:trPr>
          <w:trHeight w:val="120"/>
        </w:trPr>
        <w:tc>
          <w:tcPr>
            <w:tcW w:w="5429" w:type="dxa"/>
            <w:vAlign w:val="bottom"/>
          </w:tcPr>
          <w:p w14:paraId="1018017E" w14:textId="77777777" w:rsidR="00B875AD" w:rsidRPr="00BE7669"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14:paraId="03FE056F" w14:textId="77777777" w:rsidR="00B875AD" w:rsidRPr="00BE7669" w:rsidRDefault="00B875AD" w:rsidP="00B875AD">
            <w:pPr>
              <w:ind w:right="-72"/>
              <w:jc w:val="right"/>
              <w:rPr>
                <w:rFonts w:cs="Arial"/>
                <w:b/>
                <w:bCs/>
                <w:shd w:val="clear" w:color="auto" w:fill="FFFFFF"/>
              </w:rPr>
            </w:pPr>
            <w:r w:rsidRPr="00BE7669">
              <w:rPr>
                <w:rFonts w:cs="Arial"/>
                <w:b/>
                <w:bCs/>
                <w:shd w:val="clear" w:color="auto" w:fill="FFFFFF"/>
              </w:rPr>
              <w:t xml:space="preserve">Thousand Baht </w:t>
            </w:r>
          </w:p>
        </w:tc>
        <w:tc>
          <w:tcPr>
            <w:tcW w:w="2016" w:type="dxa"/>
            <w:tcBorders>
              <w:bottom w:val="single" w:sz="4" w:space="0" w:color="auto"/>
            </w:tcBorders>
            <w:vAlign w:val="bottom"/>
          </w:tcPr>
          <w:p w14:paraId="432331D1" w14:textId="77777777" w:rsidR="00B875AD" w:rsidRPr="00BE7669" w:rsidRDefault="00B875AD" w:rsidP="00B875AD">
            <w:pPr>
              <w:ind w:right="-72"/>
              <w:jc w:val="right"/>
              <w:rPr>
                <w:rFonts w:cs="Arial"/>
                <w:b/>
                <w:bCs/>
                <w:shd w:val="clear" w:color="auto" w:fill="FFFFFF"/>
              </w:rPr>
            </w:pPr>
            <w:r w:rsidRPr="00BE7669">
              <w:rPr>
                <w:rFonts w:cs="Arial"/>
                <w:b/>
                <w:bCs/>
                <w:shd w:val="clear" w:color="auto" w:fill="FFFFFF"/>
              </w:rPr>
              <w:t>Thousand Baht</w:t>
            </w:r>
          </w:p>
        </w:tc>
      </w:tr>
      <w:tr w:rsidR="00B875AD" w:rsidRPr="00BE7669" w14:paraId="5473D809" w14:textId="77777777" w:rsidTr="00B875AD">
        <w:trPr>
          <w:trHeight w:val="120"/>
        </w:trPr>
        <w:tc>
          <w:tcPr>
            <w:tcW w:w="5429" w:type="dxa"/>
            <w:vAlign w:val="bottom"/>
          </w:tcPr>
          <w:p w14:paraId="46752AC2" w14:textId="77777777" w:rsidR="00B875AD" w:rsidRPr="00BE7669"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17F6336A" w14:textId="77777777" w:rsidR="00B875AD" w:rsidRPr="00BE7669" w:rsidRDefault="00B875AD" w:rsidP="00B875AD">
            <w:pPr>
              <w:ind w:right="-72"/>
              <w:jc w:val="right"/>
              <w:rPr>
                <w:rFonts w:cs="Arial"/>
                <w:shd w:val="clear" w:color="auto" w:fill="FFFFFF"/>
              </w:rPr>
            </w:pPr>
          </w:p>
        </w:tc>
        <w:tc>
          <w:tcPr>
            <w:tcW w:w="2016" w:type="dxa"/>
            <w:tcBorders>
              <w:top w:val="single" w:sz="4" w:space="0" w:color="auto"/>
            </w:tcBorders>
            <w:shd w:val="clear" w:color="auto" w:fill="FAFAFA"/>
            <w:vAlign w:val="bottom"/>
          </w:tcPr>
          <w:p w14:paraId="5B1F224D" w14:textId="77777777" w:rsidR="00B875AD" w:rsidRPr="00BE7669" w:rsidRDefault="00B875AD" w:rsidP="00B875AD">
            <w:pPr>
              <w:suppressAutoHyphens/>
              <w:ind w:right="-72"/>
              <w:jc w:val="right"/>
              <w:rPr>
                <w:rFonts w:cs="Arial"/>
                <w:shd w:val="clear" w:color="auto" w:fill="FFFFFF"/>
              </w:rPr>
            </w:pPr>
          </w:p>
        </w:tc>
      </w:tr>
      <w:tr w:rsidR="00B875AD" w:rsidRPr="00BE7669" w14:paraId="561A4887" w14:textId="77777777" w:rsidTr="00B875AD">
        <w:trPr>
          <w:trHeight w:val="120"/>
        </w:trPr>
        <w:tc>
          <w:tcPr>
            <w:tcW w:w="5429" w:type="dxa"/>
            <w:vAlign w:val="bottom"/>
          </w:tcPr>
          <w:p w14:paraId="7B33B8F8" w14:textId="77777777" w:rsidR="00B875AD" w:rsidRPr="00BE7669"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BE7669">
              <w:rPr>
                <w:rFonts w:cs="Arial"/>
                <w:shd w:val="clear" w:color="auto" w:fill="FFFFFF"/>
              </w:rPr>
              <w:t>Opening net book amount</w:t>
            </w:r>
          </w:p>
        </w:tc>
        <w:tc>
          <w:tcPr>
            <w:tcW w:w="2016" w:type="dxa"/>
            <w:shd w:val="clear" w:color="auto" w:fill="FAFAFA"/>
          </w:tcPr>
          <w:p w14:paraId="0A4BEAEC" w14:textId="77777777" w:rsidR="00B875AD" w:rsidRPr="00BE7669" w:rsidRDefault="00A76F6B" w:rsidP="002A72CD">
            <w:pPr>
              <w:ind w:right="-72"/>
              <w:jc w:val="right"/>
              <w:rPr>
                <w:rFonts w:cs="Arial"/>
              </w:rPr>
            </w:pPr>
            <w:r>
              <w:rPr>
                <w:rFonts w:cs="Arial"/>
              </w:rPr>
              <w:t>9,896,170</w:t>
            </w:r>
          </w:p>
        </w:tc>
        <w:tc>
          <w:tcPr>
            <w:tcW w:w="2016" w:type="dxa"/>
            <w:shd w:val="clear" w:color="auto" w:fill="FAFAFA"/>
          </w:tcPr>
          <w:p w14:paraId="1D8017B5" w14:textId="77777777" w:rsidR="00B875AD" w:rsidRPr="00BE7669" w:rsidRDefault="00A76F6B" w:rsidP="002A72CD">
            <w:pPr>
              <w:ind w:right="-72"/>
              <w:jc w:val="right"/>
              <w:rPr>
                <w:rFonts w:cs="Arial"/>
              </w:rPr>
            </w:pPr>
            <w:r>
              <w:rPr>
                <w:rFonts w:cs="Arial"/>
              </w:rPr>
              <w:t>3,033,819</w:t>
            </w:r>
          </w:p>
        </w:tc>
      </w:tr>
      <w:tr w:rsidR="00736501" w:rsidRPr="00BE7669" w14:paraId="77B51461" w14:textId="77777777" w:rsidTr="00B875AD">
        <w:trPr>
          <w:trHeight w:val="120"/>
        </w:trPr>
        <w:tc>
          <w:tcPr>
            <w:tcW w:w="5429" w:type="dxa"/>
            <w:vAlign w:val="bottom"/>
          </w:tcPr>
          <w:p w14:paraId="495D51B6" w14:textId="77777777" w:rsidR="00736501" w:rsidRPr="00BE7669" w:rsidRDefault="00736501" w:rsidP="00736501">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BE7669">
              <w:rPr>
                <w:rFonts w:cs="Arial"/>
                <w:shd w:val="clear" w:color="auto" w:fill="FFFFFF"/>
              </w:rPr>
              <w:t xml:space="preserve">Adjustment from adoption of </w:t>
            </w:r>
          </w:p>
        </w:tc>
        <w:tc>
          <w:tcPr>
            <w:tcW w:w="2016" w:type="dxa"/>
            <w:shd w:val="clear" w:color="auto" w:fill="FAFAFA"/>
          </w:tcPr>
          <w:p w14:paraId="1C1497D3" w14:textId="77777777" w:rsidR="00736501" w:rsidRPr="00BE7669" w:rsidRDefault="00736501" w:rsidP="002A72CD">
            <w:pPr>
              <w:ind w:right="-72"/>
              <w:jc w:val="right"/>
              <w:rPr>
                <w:rFonts w:cs="Arial"/>
              </w:rPr>
            </w:pPr>
          </w:p>
        </w:tc>
        <w:tc>
          <w:tcPr>
            <w:tcW w:w="2016" w:type="dxa"/>
            <w:shd w:val="clear" w:color="auto" w:fill="FAFAFA"/>
          </w:tcPr>
          <w:p w14:paraId="5D1131EC" w14:textId="77777777" w:rsidR="00736501" w:rsidRPr="00BE7669" w:rsidRDefault="00736501" w:rsidP="002A72CD">
            <w:pPr>
              <w:ind w:right="-72"/>
              <w:jc w:val="right"/>
              <w:rPr>
                <w:rFonts w:cs="Arial"/>
              </w:rPr>
            </w:pPr>
          </w:p>
        </w:tc>
      </w:tr>
      <w:tr w:rsidR="00736501" w:rsidRPr="00BE7669" w14:paraId="38AEFC54" w14:textId="77777777" w:rsidTr="00B875AD">
        <w:trPr>
          <w:trHeight w:val="120"/>
        </w:trPr>
        <w:tc>
          <w:tcPr>
            <w:tcW w:w="5429" w:type="dxa"/>
            <w:vAlign w:val="bottom"/>
          </w:tcPr>
          <w:p w14:paraId="78DBD1C9" w14:textId="77777777" w:rsidR="00736501" w:rsidRPr="00BE7669" w:rsidRDefault="00736501" w:rsidP="00957EA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BE7669">
              <w:rPr>
                <w:rFonts w:cs="Arial"/>
                <w:shd w:val="clear" w:color="auto" w:fill="FFFFFF"/>
              </w:rPr>
              <w:t xml:space="preserve">   TFRS 16 on 1 January 2020 </w:t>
            </w:r>
            <w:r w:rsidRPr="00BE7669">
              <w:rPr>
                <w:rFonts w:cs="Arial"/>
                <w:shd w:val="clear" w:color="auto" w:fill="FFFFFF"/>
                <w:lang w:val="en-GB"/>
              </w:rPr>
              <w:t>(Note 5)</w:t>
            </w:r>
          </w:p>
        </w:tc>
        <w:tc>
          <w:tcPr>
            <w:tcW w:w="2016" w:type="dxa"/>
            <w:shd w:val="clear" w:color="auto" w:fill="FAFAFA"/>
          </w:tcPr>
          <w:p w14:paraId="240BF24C" w14:textId="77777777" w:rsidR="00736501" w:rsidRPr="00BE7669" w:rsidRDefault="00A76F6B" w:rsidP="002A72CD">
            <w:pPr>
              <w:ind w:right="-72"/>
              <w:jc w:val="right"/>
              <w:rPr>
                <w:rFonts w:cs="Arial"/>
              </w:rPr>
            </w:pPr>
            <w:r>
              <w:rPr>
                <w:rFonts w:cs="Arial"/>
              </w:rPr>
              <w:t>(282,535)</w:t>
            </w:r>
          </w:p>
        </w:tc>
        <w:tc>
          <w:tcPr>
            <w:tcW w:w="2016" w:type="dxa"/>
            <w:shd w:val="clear" w:color="auto" w:fill="FAFAFA"/>
          </w:tcPr>
          <w:p w14:paraId="795B2533" w14:textId="77777777" w:rsidR="00736501" w:rsidRPr="00BE7669" w:rsidRDefault="00A76F6B" w:rsidP="002A72CD">
            <w:pPr>
              <w:ind w:right="-72"/>
              <w:jc w:val="right"/>
              <w:rPr>
                <w:rFonts w:cs="Arial"/>
                <w:lang w:val="en-GB"/>
              </w:rPr>
            </w:pPr>
            <w:r>
              <w:rPr>
                <w:rFonts w:cs="Arial"/>
                <w:lang w:val="en-GB"/>
              </w:rPr>
              <w:t>(117,444)</w:t>
            </w:r>
          </w:p>
        </w:tc>
      </w:tr>
      <w:tr w:rsidR="00957EA6" w:rsidRPr="00BE7669" w14:paraId="2EE6175A" w14:textId="77777777" w:rsidTr="00B875AD">
        <w:trPr>
          <w:trHeight w:val="120"/>
        </w:trPr>
        <w:tc>
          <w:tcPr>
            <w:tcW w:w="5429" w:type="dxa"/>
            <w:vAlign w:val="bottom"/>
          </w:tcPr>
          <w:p w14:paraId="2C130473" w14:textId="77777777" w:rsidR="00957EA6" w:rsidRPr="00BE7669" w:rsidRDefault="00F86584" w:rsidP="00957EA6">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lang w:val="en-GB"/>
              </w:rPr>
            </w:pPr>
            <w:r>
              <w:rPr>
                <w:rFonts w:cs="Arial"/>
                <w:shd w:val="clear" w:color="auto" w:fill="FFFFFF"/>
              </w:rPr>
              <w:t>En</w:t>
            </w:r>
            <w:r w:rsidR="00957EA6" w:rsidRPr="00BE7669">
              <w:rPr>
                <w:rFonts w:cs="Arial"/>
                <w:shd w:val="clear" w:color="auto" w:fill="FFFFFF"/>
              </w:rPr>
              <w:t>tire business transfer</w:t>
            </w:r>
          </w:p>
        </w:tc>
        <w:tc>
          <w:tcPr>
            <w:tcW w:w="2016" w:type="dxa"/>
            <w:shd w:val="clear" w:color="auto" w:fill="FAFAFA"/>
          </w:tcPr>
          <w:p w14:paraId="709E72C3" w14:textId="77777777" w:rsidR="00957EA6" w:rsidRPr="00BE7669" w:rsidRDefault="00957EA6" w:rsidP="002A72CD">
            <w:pPr>
              <w:ind w:right="-72"/>
              <w:jc w:val="right"/>
              <w:rPr>
                <w:rFonts w:cs="Arial"/>
              </w:rPr>
            </w:pPr>
          </w:p>
        </w:tc>
        <w:tc>
          <w:tcPr>
            <w:tcW w:w="2016" w:type="dxa"/>
            <w:shd w:val="clear" w:color="auto" w:fill="FAFAFA"/>
          </w:tcPr>
          <w:p w14:paraId="09A58B85" w14:textId="77777777" w:rsidR="00957EA6" w:rsidRPr="00BC386C" w:rsidRDefault="00957EA6" w:rsidP="002A72CD">
            <w:pPr>
              <w:ind w:right="-72"/>
              <w:jc w:val="right"/>
              <w:rPr>
                <w:rFonts w:cs="Arial"/>
              </w:rPr>
            </w:pPr>
          </w:p>
        </w:tc>
      </w:tr>
      <w:tr w:rsidR="00BC6E58" w:rsidRPr="00BE7669" w14:paraId="451CC0EF" w14:textId="77777777" w:rsidTr="00B875AD">
        <w:trPr>
          <w:trHeight w:val="120"/>
        </w:trPr>
        <w:tc>
          <w:tcPr>
            <w:tcW w:w="5429" w:type="dxa"/>
            <w:vAlign w:val="bottom"/>
          </w:tcPr>
          <w:p w14:paraId="4C1AADB6" w14:textId="352F628D" w:rsidR="00BC6E58" w:rsidRPr="00BE7669" w:rsidRDefault="00BC6E58" w:rsidP="00BC6E5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lang w:val="en-GB"/>
              </w:rPr>
            </w:pPr>
            <w:r w:rsidRPr="00BE7669">
              <w:rPr>
                <w:rFonts w:cs="Arial"/>
                <w:shd w:val="clear" w:color="auto" w:fill="FFFFFF"/>
              </w:rPr>
              <w:t xml:space="preserve">   - </w:t>
            </w:r>
            <w:r w:rsidR="00411654">
              <w:rPr>
                <w:rFonts w:cs="Arial"/>
                <w:shd w:val="clear" w:color="auto" w:fill="FFFFFF"/>
              </w:rPr>
              <w:t>p</w:t>
            </w:r>
            <w:r w:rsidRPr="00BE7669">
              <w:rPr>
                <w:rFonts w:cs="Arial"/>
                <w:shd w:val="clear" w:color="auto" w:fill="FFFFFF"/>
              </w:rPr>
              <w:t>roperty, plant and equipment</w:t>
            </w:r>
            <w:r w:rsidRPr="00BE7669">
              <w:rPr>
                <w:rFonts w:cs="Arial"/>
                <w:shd w:val="clear" w:color="auto" w:fill="FFFFFF"/>
                <w:cs/>
              </w:rPr>
              <w:t xml:space="preserve"> </w:t>
            </w:r>
            <w:r w:rsidRPr="00BE7669">
              <w:rPr>
                <w:rFonts w:cs="Arial"/>
                <w:shd w:val="clear" w:color="auto" w:fill="FFFFFF"/>
                <w:lang w:val="en-GB"/>
              </w:rPr>
              <w:t>(Note 1</w:t>
            </w:r>
            <w:r w:rsidRPr="00BE7669">
              <w:rPr>
                <w:rFonts w:cs="Arial"/>
                <w:shd w:val="clear" w:color="auto" w:fill="FFFFFF"/>
              </w:rPr>
              <w:t>8</w:t>
            </w:r>
            <w:r w:rsidRPr="00BE7669">
              <w:rPr>
                <w:rFonts w:cs="Arial"/>
                <w:shd w:val="clear" w:color="auto" w:fill="FFFFFF"/>
                <w:lang w:val="en-GB"/>
              </w:rPr>
              <w:t>)</w:t>
            </w:r>
          </w:p>
        </w:tc>
        <w:tc>
          <w:tcPr>
            <w:tcW w:w="2016" w:type="dxa"/>
            <w:shd w:val="clear" w:color="auto" w:fill="FAFAFA"/>
          </w:tcPr>
          <w:p w14:paraId="36870D0A" w14:textId="0AFE9F7C" w:rsidR="00BC6E58" w:rsidRPr="00BC386C" w:rsidRDefault="00CF1AEF" w:rsidP="00BC6E58">
            <w:pPr>
              <w:ind w:right="-72"/>
              <w:jc w:val="right"/>
              <w:rPr>
                <w:rFonts w:cs="Arial"/>
              </w:rPr>
            </w:pPr>
            <w:r>
              <w:rPr>
                <w:rFonts w:cs="Arial"/>
              </w:rPr>
              <w:t>735,453</w:t>
            </w:r>
          </w:p>
        </w:tc>
        <w:tc>
          <w:tcPr>
            <w:tcW w:w="2016" w:type="dxa"/>
            <w:shd w:val="clear" w:color="auto" w:fill="FAFAFA"/>
          </w:tcPr>
          <w:p w14:paraId="760BFE03" w14:textId="77777777" w:rsidR="00BC6E58" w:rsidRPr="00BC386C" w:rsidRDefault="00BC6E58" w:rsidP="00BC6E58">
            <w:pPr>
              <w:ind w:right="-72"/>
              <w:jc w:val="right"/>
              <w:rPr>
                <w:rFonts w:cs="Arial"/>
              </w:rPr>
            </w:pPr>
            <w:r w:rsidRPr="00BC386C">
              <w:rPr>
                <w:rFonts w:cs="Arial"/>
              </w:rPr>
              <w:t>-</w:t>
            </w:r>
          </w:p>
        </w:tc>
      </w:tr>
      <w:tr w:rsidR="00BC6E58" w:rsidRPr="00BE7669" w14:paraId="1996E1D9" w14:textId="77777777" w:rsidTr="00B875AD">
        <w:trPr>
          <w:trHeight w:val="120"/>
        </w:trPr>
        <w:tc>
          <w:tcPr>
            <w:tcW w:w="5429" w:type="dxa"/>
            <w:vAlign w:val="bottom"/>
          </w:tcPr>
          <w:p w14:paraId="7B2276CC" w14:textId="77777777" w:rsidR="00BC6E58" w:rsidRPr="00BE7669" w:rsidRDefault="00BC6E58" w:rsidP="00BC6E5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BE7669">
              <w:rPr>
                <w:rFonts w:cs="Arial"/>
                <w:shd w:val="clear" w:color="auto" w:fill="FFFFFF"/>
              </w:rPr>
              <w:t>Additions</w:t>
            </w:r>
            <w:bookmarkStart w:id="3" w:name="_GoBack"/>
            <w:bookmarkEnd w:id="3"/>
          </w:p>
        </w:tc>
        <w:tc>
          <w:tcPr>
            <w:tcW w:w="2016" w:type="dxa"/>
            <w:shd w:val="clear" w:color="auto" w:fill="FAFAFA"/>
          </w:tcPr>
          <w:p w14:paraId="7434787A" w14:textId="3C586C38" w:rsidR="00BC6E58" w:rsidRPr="00BC386C" w:rsidRDefault="00BC6E58" w:rsidP="00BC6E58">
            <w:pPr>
              <w:ind w:right="-72"/>
              <w:jc w:val="right"/>
              <w:rPr>
                <w:rFonts w:cs="Arial"/>
              </w:rPr>
            </w:pPr>
            <w:r w:rsidRPr="00BC386C">
              <w:rPr>
                <w:rFonts w:cs="Arial"/>
              </w:rPr>
              <w:t>71</w:t>
            </w:r>
            <w:r w:rsidR="00017B7D" w:rsidRPr="00BC386C">
              <w:rPr>
                <w:rFonts w:cs="Arial"/>
              </w:rPr>
              <w:t>6</w:t>
            </w:r>
            <w:r w:rsidRPr="00BC386C">
              <w:rPr>
                <w:rFonts w:cs="Arial"/>
              </w:rPr>
              <w:t>,</w:t>
            </w:r>
            <w:r w:rsidR="00017B7D" w:rsidRPr="00BC386C">
              <w:rPr>
                <w:rFonts w:cs="Arial"/>
              </w:rPr>
              <w:t>00</w:t>
            </w:r>
            <w:r w:rsidR="00343339" w:rsidRPr="00BC386C">
              <w:rPr>
                <w:rFonts w:cs="Arial"/>
              </w:rPr>
              <w:t>7</w:t>
            </w:r>
          </w:p>
        </w:tc>
        <w:tc>
          <w:tcPr>
            <w:tcW w:w="2016" w:type="dxa"/>
            <w:shd w:val="clear" w:color="auto" w:fill="FAFAFA"/>
          </w:tcPr>
          <w:p w14:paraId="1BFED0A4" w14:textId="77777777" w:rsidR="00BC6E58" w:rsidRPr="00BC386C" w:rsidRDefault="00BC6E58" w:rsidP="00BC6E58">
            <w:pPr>
              <w:ind w:right="-72"/>
              <w:jc w:val="right"/>
              <w:rPr>
                <w:rFonts w:cs="Arial"/>
              </w:rPr>
            </w:pPr>
            <w:r w:rsidRPr="00BC386C">
              <w:rPr>
                <w:rFonts w:cs="Arial"/>
              </w:rPr>
              <w:t>286,688</w:t>
            </w:r>
          </w:p>
        </w:tc>
      </w:tr>
      <w:tr w:rsidR="00BC6E58" w:rsidRPr="00BE7669" w14:paraId="2839A844" w14:textId="77777777" w:rsidTr="00B875AD">
        <w:trPr>
          <w:trHeight w:val="120"/>
        </w:trPr>
        <w:tc>
          <w:tcPr>
            <w:tcW w:w="5429" w:type="dxa"/>
            <w:vAlign w:val="bottom"/>
          </w:tcPr>
          <w:p w14:paraId="4C62F322" w14:textId="00E59516" w:rsidR="00BC6E58" w:rsidRPr="00BE7669" w:rsidRDefault="00BC6E58" w:rsidP="00BC6E5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BE7669">
              <w:rPr>
                <w:rFonts w:cs="Arial"/>
                <w:shd w:val="clear" w:color="auto" w:fill="FFFFFF"/>
              </w:rPr>
              <w:t xml:space="preserve">Disposals </w:t>
            </w:r>
            <w:r w:rsidR="00CF1AEF">
              <w:rPr>
                <w:rFonts w:cs="Arial"/>
                <w:shd w:val="clear" w:color="auto" w:fill="FFFFFF"/>
              </w:rPr>
              <w:t>of</w:t>
            </w:r>
            <w:r>
              <w:rPr>
                <w:rFonts w:cs="Arial"/>
                <w:shd w:val="clear" w:color="auto" w:fill="FFFFFF"/>
              </w:rPr>
              <w:t xml:space="preserve"> subsidiaries</w:t>
            </w:r>
          </w:p>
        </w:tc>
        <w:tc>
          <w:tcPr>
            <w:tcW w:w="2016" w:type="dxa"/>
            <w:shd w:val="clear" w:color="auto" w:fill="FAFAFA"/>
          </w:tcPr>
          <w:p w14:paraId="0B164D20" w14:textId="7E96344D" w:rsidR="00BC6E58" w:rsidRPr="00BC386C" w:rsidRDefault="00BC6E58" w:rsidP="00BC6E58">
            <w:pPr>
              <w:ind w:right="-72"/>
              <w:jc w:val="right"/>
              <w:rPr>
                <w:rFonts w:cs="Arial"/>
              </w:rPr>
            </w:pPr>
            <w:r w:rsidRPr="00BC386C">
              <w:rPr>
                <w:rFonts w:cs="Arial"/>
              </w:rPr>
              <w:t>(2,17</w:t>
            </w:r>
            <w:r w:rsidR="00017B7D" w:rsidRPr="00BC386C">
              <w:rPr>
                <w:rFonts w:cs="Arial"/>
              </w:rPr>
              <w:t>4</w:t>
            </w:r>
            <w:r w:rsidRPr="00BC386C">
              <w:rPr>
                <w:rFonts w:cs="Arial"/>
              </w:rPr>
              <w:t>)</w:t>
            </w:r>
          </w:p>
        </w:tc>
        <w:tc>
          <w:tcPr>
            <w:tcW w:w="2016" w:type="dxa"/>
            <w:shd w:val="clear" w:color="auto" w:fill="FAFAFA"/>
          </w:tcPr>
          <w:p w14:paraId="71997C12" w14:textId="77777777" w:rsidR="00BC6E58" w:rsidRPr="00BC386C" w:rsidRDefault="00BC6E58" w:rsidP="00BC6E58">
            <w:pPr>
              <w:ind w:right="-72"/>
              <w:jc w:val="right"/>
              <w:rPr>
                <w:rFonts w:cs="Arial"/>
              </w:rPr>
            </w:pPr>
            <w:r w:rsidRPr="00BC386C">
              <w:rPr>
                <w:rFonts w:cs="Arial"/>
              </w:rPr>
              <w:t>-</w:t>
            </w:r>
          </w:p>
        </w:tc>
      </w:tr>
      <w:tr w:rsidR="00BC6E58" w:rsidRPr="00BE7669" w14:paraId="78C76751" w14:textId="77777777" w:rsidTr="00B875AD">
        <w:trPr>
          <w:trHeight w:val="120"/>
        </w:trPr>
        <w:tc>
          <w:tcPr>
            <w:tcW w:w="5429" w:type="dxa"/>
            <w:vAlign w:val="bottom"/>
          </w:tcPr>
          <w:p w14:paraId="46F8F791" w14:textId="77777777" w:rsidR="00BC6E58" w:rsidRPr="00BE7669" w:rsidRDefault="00BC6E58" w:rsidP="00BC6E5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BE7669">
              <w:rPr>
                <w:rFonts w:cs="Arial"/>
                <w:shd w:val="clear" w:color="auto" w:fill="FFFFFF"/>
              </w:rPr>
              <w:t>Disposals and write-offs</w:t>
            </w:r>
          </w:p>
        </w:tc>
        <w:tc>
          <w:tcPr>
            <w:tcW w:w="2016" w:type="dxa"/>
            <w:shd w:val="clear" w:color="auto" w:fill="FAFAFA"/>
          </w:tcPr>
          <w:p w14:paraId="583E5EB9" w14:textId="603C2857" w:rsidR="00BC6E58" w:rsidRPr="00BC386C" w:rsidRDefault="00BC6E58" w:rsidP="00BC6E58">
            <w:pPr>
              <w:ind w:right="-72"/>
              <w:jc w:val="right"/>
              <w:rPr>
                <w:rFonts w:cs="Arial"/>
              </w:rPr>
            </w:pPr>
            <w:r w:rsidRPr="00BC386C">
              <w:rPr>
                <w:rFonts w:cs="Arial"/>
              </w:rPr>
              <w:t>(</w:t>
            </w:r>
            <w:r w:rsidR="00017B7D" w:rsidRPr="00BC386C">
              <w:rPr>
                <w:rFonts w:cs="Arial"/>
              </w:rPr>
              <w:t>7</w:t>
            </w:r>
            <w:r w:rsidR="00343339" w:rsidRPr="00BC386C">
              <w:rPr>
                <w:rFonts w:cs="Arial"/>
              </w:rPr>
              <w:t>29</w:t>
            </w:r>
            <w:r w:rsidRPr="00BC386C">
              <w:rPr>
                <w:rFonts w:cs="Arial"/>
              </w:rPr>
              <w:t>)</w:t>
            </w:r>
          </w:p>
        </w:tc>
        <w:tc>
          <w:tcPr>
            <w:tcW w:w="2016" w:type="dxa"/>
            <w:shd w:val="clear" w:color="auto" w:fill="FAFAFA"/>
          </w:tcPr>
          <w:p w14:paraId="6BC4D25F" w14:textId="77777777" w:rsidR="00BC6E58" w:rsidRPr="00BC386C" w:rsidRDefault="00BC6E58" w:rsidP="00BC6E58">
            <w:pPr>
              <w:ind w:right="-72"/>
              <w:jc w:val="right"/>
              <w:rPr>
                <w:rFonts w:cs="Arial"/>
              </w:rPr>
            </w:pPr>
            <w:r w:rsidRPr="00BC386C">
              <w:rPr>
                <w:rFonts w:cs="Arial"/>
              </w:rPr>
              <w:t>(1,108)</w:t>
            </w:r>
          </w:p>
        </w:tc>
      </w:tr>
      <w:tr w:rsidR="00BC6E58" w:rsidRPr="00BE7669" w14:paraId="71D2D561" w14:textId="77777777" w:rsidTr="00E524A9">
        <w:trPr>
          <w:trHeight w:val="120"/>
        </w:trPr>
        <w:tc>
          <w:tcPr>
            <w:tcW w:w="5429" w:type="dxa"/>
            <w:vAlign w:val="bottom"/>
          </w:tcPr>
          <w:p w14:paraId="14D38258" w14:textId="77777777" w:rsidR="00BC6E58" w:rsidRPr="00BE7669" w:rsidRDefault="00BC6E58" w:rsidP="00BC6E5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BE7669">
              <w:rPr>
                <w:rFonts w:cs="Arial"/>
                <w:shd w:val="clear" w:color="auto" w:fill="FFFFFF"/>
              </w:rPr>
              <w:t>Depreciation</w:t>
            </w:r>
          </w:p>
        </w:tc>
        <w:tc>
          <w:tcPr>
            <w:tcW w:w="2016" w:type="dxa"/>
            <w:tcBorders>
              <w:top w:val="nil"/>
              <w:left w:val="nil"/>
              <w:bottom w:val="single" w:sz="4" w:space="0" w:color="auto"/>
              <w:right w:val="nil"/>
            </w:tcBorders>
            <w:shd w:val="clear" w:color="auto" w:fill="FAFAFA"/>
          </w:tcPr>
          <w:p w14:paraId="113C1D73" w14:textId="23B919B5" w:rsidR="00BC6E58" w:rsidRPr="00BC386C" w:rsidRDefault="00BC386C" w:rsidP="00BC6E58">
            <w:pPr>
              <w:ind w:right="-72"/>
              <w:jc w:val="right"/>
              <w:rPr>
                <w:rFonts w:cs="Arial"/>
              </w:rPr>
            </w:pPr>
            <w:r w:rsidRPr="00BC386C">
              <w:rPr>
                <w:rFonts w:cs="Arial"/>
              </w:rPr>
              <w:t>(305,1</w:t>
            </w:r>
            <w:r w:rsidR="00CF1AEF">
              <w:rPr>
                <w:rFonts w:cs="Arial"/>
              </w:rPr>
              <w:t>40</w:t>
            </w:r>
            <w:r w:rsidRPr="00BC386C">
              <w:rPr>
                <w:rFonts w:cs="Arial"/>
              </w:rPr>
              <w:t>)</w:t>
            </w:r>
          </w:p>
        </w:tc>
        <w:tc>
          <w:tcPr>
            <w:tcW w:w="2016" w:type="dxa"/>
            <w:tcBorders>
              <w:top w:val="nil"/>
              <w:left w:val="nil"/>
              <w:bottom w:val="single" w:sz="4" w:space="0" w:color="auto"/>
              <w:right w:val="nil"/>
            </w:tcBorders>
            <w:shd w:val="clear" w:color="auto" w:fill="FAFAFA"/>
          </w:tcPr>
          <w:p w14:paraId="4A427016" w14:textId="77777777" w:rsidR="00BC6E58" w:rsidRPr="00BC386C" w:rsidRDefault="00BC6E58" w:rsidP="00BC6E58">
            <w:pPr>
              <w:ind w:right="-72"/>
              <w:jc w:val="right"/>
              <w:rPr>
                <w:rFonts w:cs="Arial"/>
              </w:rPr>
            </w:pPr>
            <w:r w:rsidRPr="00BC386C">
              <w:rPr>
                <w:rFonts w:cs="Arial"/>
              </w:rPr>
              <w:t>(80,777)</w:t>
            </w:r>
          </w:p>
        </w:tc>
      </w:tr>
      <w:tr w:rsidR="00BC6E58" w:rsidRPr="00BE7669" w14:paraId="56D88887" w14:textId="77777777" w:rsidTr="00E524A9">
        <w:trPr>
          <w:trHeight w:val="120"/>
        </w:trPr>
        <w:tc>
          <w:tcPr>
            <w:tcW w:w="5429" w:type="dxa"/>
            <w:vAlign w:val="bottom"/>
          </w:tcPr>
          <w:p w14:paraId="4050DED4" w14:textId="77777777" w:rsidR="00BC6E58" w:rsidRPr="00BE7669" w:rsidRDefault="00BC6E58" w:rsidP="00BC6E5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left w:val="nil"/>
              <w:bottom w:val="nil"/>
              <w:right w:val="nil"/>
            </w:tcBorders>
            <w:shd w:val="clear" w:color="auto" w:fill="FAFAFA"/>
            <w:vAlign w:val="bottom"/>
          </w:tcPr>
          <w:p w14:paraId="798136C4" w14:textId="77777777" w:rsidR="00BC6E58" w:rsidRPr="00BE7669" w:rsidRDefault="00BC6E58" w:rsidP="00BC6E58">
            <w:pPr>
              <w:ind w:right="-72"/>
              <w:jc w:val="right"/>
              <w:rPr>
                <w:rFonts w:cs="Arial"/>
                <w:shd w:val="clear" w:color="auto" w:fill="FFFFFF"/>
              </w:rPr>
            </w:pPr>
          </w:p>
        </w:tc>
        <w:tc>
          <w:tcPr>
            <w:tcW w:w="2016" w:type="dxa"/>
            <w:tcBorders>
              <w:top w:val="single" w:sz="4" w:space="0" w:color="auto"/>
              <w:left w:val="nil"/>
              <w:bottom w:val="nil"/>
              <w:right w:val="nil"/>
            </w:tcBorders>
            <w:shd w:val="clear" w:color="auto" w:fill="FAFAFA"/>
            <w:vAlign w:val="bottom"/>
          </w:tcPr>
          <w:p w14:paraId="6D1EEF8B" w14:textId="77777777" w:rsidR="00BC6E58" w:rsidRPr="00BE7669" w:rsidRDefault="00BC6E58" w:rsidP="00BC6E58">
            <w:pPr>
              <w:ind w:right="-72"/>
              <w:jc w:val="right"/>
              <w:rPr>
                <w:rFonts w:cs="Arial"/>
                <w:shd w:val="clear" w:color="auto" w:fill="FFFFFF"/>
              </w:rPr>
            </w:pPr>
          </w:p>
        </w:tc>
      </w:tr>
      <w:tr w:rsidR="00BC6E58" w:rsidRPr="00BE7669" w14:paraId="087C938A" w14:textId="77777777" w:rsidTr="00E524A9">
        <w:trPr>
          <w:trHeight w:val="120"/>
        </w:trPr>
        <w:tc>
          <w:tcPr>
            <w:tcW w:w="5429" w:type="dxa"/>
            <w:vAlign w:val="bottom"/>
          </w:tcPr>
          <w:p w14:paraId="4BFA8593" w14:textId="77777777" w:rsidR="00BC6E58" w:rsidRPr="00BE7669" w:rsidRDefault="00BC6E58" w:rsidP="00BC6E5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BE7669">
              <w:rPr>
                <w:rFonts w:cs="Arial"/>
                <w:shd w:val="clear" w:color="auto" w:fill="FFFFFF"/>
              </w:rPr>
              <w:t>Closing net book amount</w:t>
            </w:r>
          </w:p>
        </w:tc>
        <w:tc>
          <w:tcPr>
            <w:tcW w:w="2016" w:type="dxa"/>
            <w:tcBorders>
              <w:top w:val="nil"/>
              <w:left w:val="nil"/>
              <w:bottom w:val="single" w:sz="4" w:space="0" w:color="auto"/>
              <w:right w:val="nil"/>
            </w:tcBorders>
            <w:shd w:val="clear" w:color="auto" w:fill="FAFAFA"/>
          </w:tcPr>
          <w:p w14:paraId="64E32CC5" w14:textId="651E3AA2" w:rsidR="00BC6E58" w:rsidRPr="00BC386C" w:rsidRDefault="00BC6E58" w:rsidP="00BC6E58">
            <w:pPr>
              <w:ind w:right="-72"/>
              <w:jc w:val="right"/>
              <w:rPr>
                <w:rFonts w:cs="Arial"/>
              </w:rPr>
            </w:pPr>
            <w:r w:rsidRPr="00BC386C">
              <w:rPr>
                <w:rFonts w:cs="Arial"/>
              </w:rPr>
              <w:t>10,</w:t>
            </w:r>
            <w:r w:rsidR="00CF1AEF">
              <w:rPr>
                <w:rFonts w:cs="Arial"/>
              </w:rPr>
              <w:t>757,052</w:t>
            </w:r>
          </w:p>
        </w:tc>
        <w:tc>
          <w:tcPr>
            <w:tcW w:w="2016" w:type="dxa"/>
            <w:tcBorders>
              <w:top w:val="nil"/>
              <w:left w:val="nil"/>
              <w:bottom w:val="single" w:sz="4" w:space="0" w:color="auto"/>
              <w:right w:val="nil"/>
            </w:tcBorders>
            <w:shd w:val="clear" w:color="auto" w:fill="FAFAFA"/>
          </w:tcPr>
          <w:p w14:paraId="7A396FA2" w14:textId="77777777" w:rsidR="00BC6E58" w:rsidRPr="00BC386C" w:rsidRDefault="00BC6E58" w:rsidP="00BC6E58">
            <w:pPr>
              <w:ind w:right="-72"/>
              <w:jc w:val="right"/>
              <w:rPr>
                <w:rFonts w:cs="Arial"/>
              </w:rPr>
            </w:pPr>
            <w:r w:rsidRPr="00BC386C">
              <w:rPr>
                <w:rFonts w:cs="Arial"/>
              </w:rPr>
              <w:t>3,121,178</w:t>
            </w:r>
          </w:p>
        </w:tc>
      </w:tr>
    </w:tbl>
    <w:p w14:paraId="2E34C803" w14:textId="77777777" w:rsidR="00B875AD" w:rsidRPr="00FA3F6F" w:rsidRDefault="00B875AD" w:rsidP="00B875AD">
      <w:pPr>
        <w:tabs>
          <w:tab w:val="left" w:pos="1405"/>
        </w:tabs>
        <w:rPr>
          <w:rFonts w:cs="Arial"/>
          <w:spacing w:val="-4"/>
          <w:lang w:val="en-AU"/>
        </w:rPr>
      </w:pPr>
    </w:p>
    <w:p w14:paraId="39E9DB61" w14:textId="77CEAC80" w:rsidR="00B875AD" w:rsidRPr="002A72CD" w:rsidRDefault="00B875AD" w:rsidP="00B875AD">
      <w:pPr>
        <w:tabs>
          <w:tab w:val="left" w:pos="1405"/>
        </w:tabs>
        <w:rPr>
          <w:rFonts w:cs="Arial"/>
          <w:cs/>
          <w:lang w:val="en-AU"/>
        </w:rPr>
      </w:pPr>
      <w:r w:rsidRPr="002A72CD">
        <w:rPr>
          <w:rFonts w:cs="Arial"/>
          <w:lang w:val="en-AU"/>
        </w:rPr>
        <w:t xml:space="preserve">As at </w:t>
      </w:r>
      <w:r w:rsidR="002A72CD" w:rsidRPr="002A72CD">
        <w:rPr>
          <w:rFonts w:cs="Arial"/>
          <w:lang w:val="en-AU"/>
        </w:rPr>
        <w:t>30 September</w:t>
      </w:r>
      <w:r w:rsidRPr="002A72CD">
        <w:rPr>
          <w:rFonts w:cs="Arial"/>
          <w:lang w:val="en-AU"/>
        </w:rPr>
        <w:t xml:space="preserve"> 2020, the Company’s land and buildings of net book value of Baht</w:t>
      </w:r>
      <w:r w:rsidR="00BC6E58">
        <w:rPr>
          <w:rFonts w:cs="Arial"/>
          <w:lang w:val="en-AU"/>
        </w:rPr>
        <w:t xml:space="preserve"> 2,958.</w:t>
      </w:r>
      <w:r w:rsidR="00CF1AEF">
        <w:rPr>
          <w:rFonts w:cs="Arial"/>
          <w:lang w:val="en-AU"/>
        </w:rPr>
        <w:t>7</w:t>
      </w:r>
      <w:r w:rsidR="00275385" w:rsidRPr="002A72CD">
        <w:rPr>
          <w:rFonts w:cs="Arial"/>
          <w:lang w:val="en-AU"/>
        </w:rPr>
        <w:t xml:space="preserve"> </w:t>
      </w:r>
      <w:r w:rsidRPr="002A72CD">
        <w:rPr>
          <w:rFonts w:cs="Arial"/>
          <w:lang w:val="en-AU"/>
        </w:rPr>
        <w:t xml:space="preserve">million </w:t>
      </w:r>
      <w:r w:rsidR="006567DB" w:rsidRPr="002A72CD">
        <w:rPr>
          <w:rFonts w:cs="Arial"/>
          <w:lang w:val="en-AU"/>
        </w:rPr>
        <w:br/>
      </w:r>
      <w:r w:rsidRPr="002A72CD">
        <w:rPr>
          <w:rFonts w:cs="Arial"/>
          <w:lang w:val="en-AU"/>
        </w:rPr>
        <w:t>(</w:t>
      </w:r>
      <w:r w:rsidRPr="002A72CD">
        <w:rPr>
          <w:rFonts w:cs="Arial"/>
          <w:lang w:val="en-GB"/>
        </w:rPr>
        <w:t>31</w:t>
      </w:r>
      <w:r w:rsidRPr="002A72CD">
        <w:rPr>
          <w:rFonts w:cs="Arial"/>
          <w:lang w:val="en-AU"/>
        </w:rPr>
        <w:t xml:space="preserve"> December </w:t>
      </w:r>
      <w:r w:rsidRPr="002A72CD">
        <w:rPr>
          <w:rFonts w:cs="Arial"/>
          <w:lang w:val="en-GB"/>
        </w:rPr>
        <w:t>2019</w:t>
      </w:r>
      <w:r w:rsidRPr="002A72CD">
        <w:rPr>
          <w:rFonts w:cs="Arial"/>
          <w:lang w:val="en-AU"/>
        </w:rPr>
        <w:t>:</w:t>
      </w:r>
      <w:r w:rsidRPr="002A72CD">
        <w:rPr>
          <w:rFonts w:cs="Arial"/>
          <w:cs/>
          <w:lang w:val="en-AU"/>
        </w:rPr>
        <w:t xml:space="preserve"> </w:t>
      </w:r>
      <w:r w:rsidRPr="002A72CD">
        <w:rPr>
          <w:rFonts w:cs="Arial"/>
          <w:lang w:val="en-GB"/>
        </w:rPr>
        <w:t xml:space="preserve">Baht 2,764.5 </w:t>
      </w:r>
      <w:r w:rsidRPr="002A72CD">
        <w:rPr>
          <w:rFonts w:cs="Arial"/>
          <w:lang w:val="en-AU"/>
        </w:rPr>
        <w:t>million) has been pledged as securities for borrowing facilities from a financial institution (Note 1</w:t>
      </w:r>
      <w:r w:rsidR="0035221B" w:rsidRPr="002A72CD">
        <w:rPr>
          <w:rFonts w:cs="Arial"/>
          <w:lang w:val="en-AU"/>
        </w:rPr>
        <w:t>7</w:t>
      </w:r>
      <w:r w:rsidRPr="002A72CD">
        <w:rPr>
          <w:rFonts w:cs="Arial"/>
          <w:lang w:val="en-AU"/>
        </w:rPr>
        <w:t>).</w:t>
      </w:r>
    </w:p>
    <w:p w14:paraId="5B91EC3B" w14:textId="77777777" w:rsidR="00B875AD" w:rsidRPr="002A72CD" w:rsidRDefault="00B875AD" w:rsidP="00B875AD">
      <w:pPr>
        <w:tabs>
          <w:tab w:val="left" w:pos="1405"/>
        </w:tabs>
        <w:rPr>
          <w:rFonts w:cs="Arial"/>
          <w:lang w:val="en-AU"/>
        </w:rPr>
      </w:pPr>
    </w:p>
    <w:p w14:paraId="08208507" w14:textId="7F3684D6" w:rsidR="00B875AD" w:rsidRPr="002A72CD" w:rsidRDefault="00B875AD" w:rsidP="00B875AD">
      <w:pPr>
        <w:tabs>
          <w:tab w:val="left" w:pos="1405"/>
        </w:tabs>
        <w:rPr>
          <w:rFonts w:cs="Arial"/>
          <w:lang w:val="en-AU"/>
        </w:rPr>
      </w:pPr>
      <w:r w:rsidRPr="002A72CD">
        <w:rPr>
          <w:rFonts w:cs="Arial"/>
          <w:lang w:val="en-AU"/>
        </w:rPr>
        <w:t xml:space="preserve">As at </w:t>
      </w:r>
      <w:r w:rsidR="002A72CD" w:rsidRPr="002A72CD">
        <w:rPr>
          <w:rFonts w:cs="Arial"/>
          <w:lang w:val="en-AU"/>
        </w:rPr>
        <w:t>30 September</w:t>
      </w:r>
      <w:r w:rsidRPr="002A72CD">
        <w:rPr>
          <w:rFonts w:cs="Arial"/>
          <w:lang w:val="en-AU"/>
        </w:rPr>
        <w:t xml:space="preserve"> 2020, the Group’s land and buildings of net book value of Baht </w:t>
      </w:r>
      <w:r w:rsidR="00BC6E58">
        <w:rPr>
          <w:rFonts w:cs="Arial"/>
          <w:lang w:val="en-AU"/>
        </w:rPr>
        <w:t>7,62</w:t>
      </w:r>
      <w:r w:rsidR="00D0561C">
        <w:rPr>
          <w:rFonts w:cs="Arial"/>
          <w:lang w:val="en-AU"/>
        </w:rPr>
        <w:t>5.8</w:t>
      </w:r>
      <w:r w:rsidR="00275385" w:rsidRPr="002A72CD">
        <w:rPr>
          <w:rFonts w:cs="Arial"/>
          <w:lang w:val="en-AU"/>
        </w:rPr>
        <w:t xml:space="preserve"> </w:t>
      </w:r>
      <w:r w:rsidRPr="002A72CD">
        <w:rPr>
          <w:rFonts w:cs="Arial"/>
          <w:lang w:val="en-AU"/>
        </w:rPr>
        <w:t xml:space="preserve">million </w:t>
      </w:r>
      <w:r w:rsidR="002A72CD" w:rsidRPr="002A72CD">
        <w:rPr>
          <w:rFonts w:cs="Arial"/>
          <w:lang w:val="en-AU"/>
        </w:rPr>
        <w:br/>
      </w:r>
      <w:r w:rsidRPr="002A72CD">
        <w:rPr>
          <w:rFonts w:cs="Arial"/>
          <w:lang w:val="en-AU"/>
        </w:rPr>
        <w:t>(31 December 2019: Baht 7,485.3</w:t>
      </w:r>
      <w:r w:rsidRPr="002A72CD">
        <w:rPr>
          <w:rFonts w:cs="Arial"/>
          <w:cs/>
          <w:lang w:val="en-AU"/>
        </w:rPr>
        <w:t xml:space="preserve"> </w:t>
      </w:r>
      <w:r w:rsidRPr="002A72CD">
        <w:rPr>
          <w:rFonts w:cs="Arial"/>
          <w:lang w:val="en-AU"/>
        </w:rPr>
        <w:t>million) has been pledged as securities for borrowing facilities from financial institutions (Note 1</w:t>
      </w:r>
      <w:r w:rsidR="0035221B" w:rsidRPr="002A72CD">
        <w:rPr>
          <w:rFonts w:cs="Arial"/>
          <w:lang w:val="en-AU"/>
        </w:rPr>
        <w:t>7</w:t>
      </w:r>
      <w:r w:rsidRPr="002A72CD">
        <w:rPr>
          <w:rFonts w:cs="Arial"/>
          <w:lang w:val="en-AU"/>
        </w:rPr>
        <w:t>).</w:t>
      </w:r>
    </w:p>
    <w:p w14:paraId="629C1F1A" w14:textId="77777777" w:rsidR="002A72CD" w:rsidRPr="002A72CD" w:rsidRDefault="002A72CD" w:rsidP="00B875AD">
      <w:pPr>
        <w:tabs>
          <w:tab w:val="left" w:pos="1405"/>
        </w:tabs>
        <w:rPr>
          <w:rFonts w:cs="Arial"/>
          <w:lang w:val="en-AU"/>
        </w:rPr>
      </w:pPr>
    </w:p>
    <w:p w14:paraId="6CC9D972" w14:textId="6F667955" w:rsidR="00270869" w:rsidRDefault="00B875AD" w:rsidP="002B0A49">
      <w:pPr>
        <w:tabs>
          <w:tab w:val="left" w:pos="1405"/>
        </w:tabs>
        <w:rPr>
          <w:rFonts w:cs="Arial"/>
        </w:rPr>
      </w:pPr>
      <w:r w:rsidRPr="002A72CD">
        <w:rPr>
          <w:rFonts w:cs="Arial"/>
          <w:lang w:val="en-AU"/>
        </w:rPr>
        <w:t xml:space="preserve">During the </w:t>
      </w:r>
      <w:r w:rsidR="002A72CD" w:rsidRPr="002A72CD">
        <w:rPr>
          <w:rFonts w:cs="Arial"/>
          <w:lang w:val="en-AU"/>
        </w:rPr>
        <w:t>nine-month</w:t>
      </w:r>
      <w:r w:rsidRPr="002A72CD">
        <w:rPr>
          <w:rFonts w:cs="Arial"/>
          <w:lang w:val="en-AU"/>
        </w:rPr>
        <w:t xml:space="preserve"> period ended </w:t>
      </w:r>
      <w:r w:rsidR="002A72CD" w:rsidRPr="002A72CD">
        <w:rPr>
          <w:rFonts w:cs="Arial"/>
          <w:lang w:val="en-AU"/>
        </w:rPr>
        <w:t>30 September</w:t>
      </w:r>
      <w:r w:rsidRPr="002A72CD">
        <w:rPr>
          <w:rFonts w:cs="Arial"/>
          <w:lang w:val="en-AU"/>
        </w:rPr>
        <w:t xml:space="preserve"> 2020, borrowing costs </w:t>
      </w:r>
      <w:r w:rsidR="00986A46" w:rsidRPr="002A72CD">
        <w:rPr>
          <w:rFonts w:cs="Arial"/>
          <w:lang w:val="en-AU"/>
        </w:rPr>
        <w:t>totalling</w:t>
      </w:r>
      <w:r w:rsidRPr="002A72CD">
        <w:rPr>
          <w:rFonts w:cs="Arial"/>
          <w:lang w:val="en-AU"/>
        </w:rPr>
        <w:t xml:space="preserve"> Baht</w:t>
      </w:r>
      <w:r w:rsidR="00BC6E58">
        <w:rPr>
          <w:rFonts w:cs="Arial"/>
          <w:lang w:val="en-AU"/>
        </w:rPr>
        <w:t xml:space="preserve"> 1.3</w:t>
      </w:r>
      <w:r w:rsidRPr="002A72CD">
        <w:rPr>
          <w:rFonts w:cs="Arial"/>
          <w:lang w:val="en-AU"/>
        </w:rPr>
        <w:t xml:space="preserve"> million </w:t>
      </w:r>
      <w:r w:rsidR="002A72CD" w:rsidRPr="002A72CD">
        <w:rPr>
          <w:rFonts w:cs="Arial"/>
          <w:lang w:val="en-AU"/>
        </w:rPr>
        <w:br/>
      </w:r>
      <w:r w:rsidRPr="002A72CD">
        <w:rPr>
          <w:rFonts w:cs="Arial"/>
        </w:rPr>
        <w:t xml:space="preserve">(31 December 2019: Baht 14.8 million), arising from financing specifically entered into for the construction of plant and equipment installation of Baht </w:t>
      </w:r>
      <w:r w:rsidR="00BC6E58">
        <w:rPr>
          <w:rFonts w:cs="Arial"/>
        </w:rPr>
        <w:t>0.5</w:t>
      </w:r>
      <w:r w:rsidR="001D34F4" w:rsidRPr="002A72CD">
        <w:rPr>
          <w:rFonts w:cs="Arial"/>
        </w:rPr>
        <w:t xml:space="preserve"> </w:t>
      </w:r>
      <w:r w:rsidRPr="002A72CD">
        <w:rPr>
          <w:rFonts w:cs="Arial"/>
        </w:rPr>
        <w:t>million (31 December 2019: Baht 10.1 million) and financing</w:t>
      </w:r>
      <w:r w:rsidR="0028783D" w:rsidRPr="002A72CD">
        <w:rPr>
          <w:rFonts w:cs="Arial"/>
        </w:rPr>
        <w:t xml:space="preserve"> </w:t>
      </w:r>
      <w:r w:rsidRPr="002A72CD">
        <w:rPr>
          <w:rFonts w:cs="Arial"/>
        </w:rPr>
        <w:t xml:space="preserve">generally of Baht </w:t>
      </w:r>
      <w:r w:rsidR="00BC6E58">
        <w:rPr>
          <w:rFonts w:cs="Arial"/>
        </w:rPr>
        <w:t>0.8</w:t>
      </w:r>
      <w:r w:rsidR="001D34F4" w:rsidRPr="002A72CD">
        <w:rPr>
          <w:rFonts w:cs="Arial"/>
        </w:rPr>
        <w:t xml:space="preserve"> </w:t>
      </w:r>
      <w:r w:rsidRPr="002A72CD">
        <w:rPr>
          <w:rFonts w:cs="Arial"/>
        </w:rPr>
        <w:t xml:space="preserve">million (31 December 2019: Baht 4.7 million), were </w:t>
      </w:r>
      <w:proofErr w:type="spellStart"/>
      <w:r w:rsidRPr="002A72CD">
        <w:rPr>
          <w:rFonts w:cs="Arial"/>
        </w:rPr>
        <w:t>capitalised</w:t>
      </w:r>
      <w:proofErr w:type="spellEnd"/>
      <w:r w:rsidRPr="002A72CD">
        <w:rPr>
          <w:rFonts w:cs="Arial"/>
        </w:rPr>
        <w:t xml:space="preserve"> during the year and </w:t>
      </w:r>
      <w:r w:rsidRPr="008B4B50">
        <w:rPr>
          <w:rFonts w:cs="Arial"/>
          <w:spacing w:val="-2"/>
        </w:rPr>
        <w:t xml:space="preserve">are included in additions. A </w:t>
      </w:r>
      <w:proofErr w:type="spellStart"/>
      <w:r w:rsidRPr="008B4B50">
        <w:rPr>
          <w:rFonts w:cs="Arial"/>
          <w:spacing w:val="-2"/>
        </w:rPr>
        <w:t>capitalisation</w:t>
      </w:r>
      <w:proofErr w:type="spellEnd"/>
      <w:r w:rsidRPr="008B4B50">
        <w:rPr>
          <w:rFonts w:cs="Arial"/>
          <w:spacing w:val="-2"/>
        </w:rPr>
        <w:t xml:space="preserve"> rate of </w:t>
      </w:r>
      <w:r w:rsidR="001D34F4" w:rsidRPr="008B4B50">
        <w:rPr>
          <w:rFonts w:cs="Arial"/>
          <w:spacing w:val="-2"/>
          <w:lang w:val="en-AU"/>
        </w:rPr>
        <w:t>3.</w:t>
      </w:r>
      <w:r w:rsidR="00BC6E58" w:rsidRPr="008B4B50">
        <w:rPr>
          <w:rFonts w:cs="Arial"/>
          <w:spacing w:val="-2"/>
          <w:lang w:val="en-AU"/>
        </w:rPr>
        <w:t>1</w:t>
      </w:r>
      <w:r w:rsidR="001D34F4" w:rsidRPr="008B4B50">
        <w:rPr>
          <w:rFonts w:cs="Arial"/>
          <w:spacing w:val="-2"/>
          <w:lang w:val="en-AU"/>
        </w:rPr>
        <w:t>8</w:t>
      </w:r>
      <w:r w:rsidRPr="008B4B50">
        <w:rPr>
          <w:rFonts w:cs="Arial"/>
          <w:spacing w:val="-2"/>
        </w:rPr>
        <w:t>% (31 December 2019: 3.67%) was used representing</w:t>
      </w:r>
      <w:r w:rsidRPr="002A72CD">
        <w:rPr>
          <w:rFonts w:cs="Arial"/>
        </w:rPr>
        <w:t xml:space="preserve"> actual borrowing cost</w:t>
      </w:r>
      <w:r w:rsidR="00DE24CC">
        <w:rPr>
          <w:rFonts w:cs="Arial"/>
        </w:rPr>
        <w:t>s</w:t>
      </w:r>
      <w:r w:rsidRPr="002A72CD">
        <w:rPr>
          <w:rFonts w:cs="Arial"/>
        </w:rPr>
        <w:t xml:space="preserve"> of the loan used to finance construction of plant and equipment</w:t>
      </w:r>
      <w:r w:rsidR="007C28D4" w:rsidRPr="002A72CD">
        <w:rPr>
          <w:rFonts w:cs="Arial"/>
        </w:rPr>
        <w:t xml:space="preserve"> installation</w:t>
      </w:r>
      <w:r w:rsidR="00B709DA">
        <w:rPr>
          <w:rFonts w:cs="Arial"/>
        </w:rPr>
        <w:t>.</w:t>
      </w:r>
    </w:p>
    <w:p w14:paraId="0630A9B2" w14:textId="77777777" w:rsidR="00962F77" w:rsidRDefault="00962F77" w:rsidP="002B0A49">
      <w:pPr>
        <w:tabs>
          <w:tab w:val="left" w:pos="1405"/>
        </w:tabs>
        <w:rPr>
          <w:rFonts w:cs="Arial"/>
        </w:rPr>
      </w:pPr>
    </w:p>
    <w:p w14:paraId="28A9443A" w14:textId="43593FAF" w:rsidR="00270869" w:rsidRDefault="00270869" w:rsidP="00FC55D7">
      <w:pPr>
        <w:tabs>
          <w:tab w:val="left" w:pos="960"/>
        </w:tabs>
        <w:jc w:val="thaiDistribute"/>
        <w:rPr>
          <w:rFonts w:cs="Arial"/>
        </w:rPr>
      </w:pPr>
    </w:p>
    <w:tbl>
      <w:tblPr>
        <w:tblW w:w="9461" w:type="dxa"/>
        <w:tblInd w:w="108" w:type="dxa"/>
        <w:shd w:val="clear" w:color="auto" w:fill="FFA543"/>
        <w:tblLook w:val="04A0" w:firstRow="1" w:lastRow="0" w:firstColumn="1" w:lastColumn="0" w:noHBand="0" w:noVBand="1"/>
      </w:tblPr>
      <w:tblGrid>
        <w:gridCol w:w="9461"/>
      </w:tblGrid>
      <w:tr w:rsidR="00B90D66" w:rsidRPr="00381820" w14:paraId="05D2FF6C" w14:textId="77777777" w:rsidTr="001531C4">
        <w:trPr>
          <w:trHeight w:val="386"/>
        </w:trPr>
        <w:tc>
          <w:tcPr>
            <w:tcW w:w="9461" w:type="dxa"/>
            <w:shd w:val="clear" w:color="auto" w:fill="FFA543"/>
            <w:vAlign w:val="center"/>
          </w:tcPr>
          <w:p w14:paraId="293232C9" w14:textId="39B7AE68" w:rsidR="00B90D66" w:rsidRPr="00381820" w:rsidRDefault="00B90D66" w:rsidP="001531C4">
            <w:pPr>
              <w:tabs>
                <w:tab w:val="left" w:pos="432"/>
              </w:tabs>
              <w:ind w:left="504" w:hanging="504"/>
              <w:jc w:val="left"/>
              <w:rPr>
                <w:rFonts w:eastAsia="Cordia New" w:cs="Arial"/>
                <w:b/>
                <w:bCs/>
                <w:color w:val="FFFFFF"/>
                <w:cs/>
              </w:rPr>
            </w:pPr>
            <w:r w:rsidRPr="00B90D66">
              <w:rPr>
                <w:rFonts w:eastAsia="Cordia New" w:cs="Arial"/>
                <w:b/>
                <w:bCs/>
                <w:color w:val="FFFFFF"/>
                <w:lang w:val="en-GB"/>
              </w:rPr>
              <w:t>14</w:t>
            </w:r>
            <w:r w:rsidRPr="00B90D66">
              <w:rPr>
                <w:rFonts w:eastAsia="Cordia New" w:cs="Arial"/>
                <w:b/>
                <w:bCs/>
                <w:color w:val="FFFFFF"/>
                <w:lang w:val="en-GB"/>
              </w:rPr>
              <w:tab/>
              <w:t>Intangible assets, net</w:t>
            </w:r>
          </w:p>
        </w:tc>
      </w:tr>
    </w:tbl>
    <w:p w14:paraId="51ECF909" w14:textId="0B1AADA8" w:rsidR="00BC386C" w:rsidRDefault="00BC386C" w:rsidP="00FC55D7">
      <w:pPr>
        <w:tabs>
          <w:tab w:val="left" w:pos="960"/>
        </w:tabs>
        <w:jc w:val="thaiDistribute"/>
        <w:rPr>
          <w:rFonts w:cs="Arial"/>
        </w:rPr>
      </w:pPr>
    </w:p>
    <w:p w14:paraId="1984C247" w14:textId="22F9BE50" w:rsidR="00BC386C" w:rsidRPr="00C56B15" w:rsidRDefault="00B90D66" w:rsidP="00FC55D7">
      <w:pPr>
        <w:tabs>
          <w:tab w:val="left" w:pos="960"/>
        </w:tabs>
        <w:jc w:val="thaiDistribute"/>
        <w:rPr>
          <w:rFonts w:cs="Arial"/>
          <w:spacing w:val="-2"/>
        </w:rPr>
      </w:pPr>
      <w:r w:rsidRPr="00C56B15">
        <w:rPr>
          <w:rFonts w:cs="Arial"/>
          <w:spacing w:val="-2"/>
        </w:rPr>
        <w:t>The movements of intangible assets during the nine-month period ended 30 September 2020 are as follows:</w:t>
      </w:r>
    </w:p>
    <w:p w14:paraId="6206C958" w14:textId="39671D58" w:rsidR="00B90D66" w:rsidRDefault="00B90D66" w:rsidP="00FC55D7">
      <w:pPr>
        <w:tabs>
          <w:tab w:val="left" w:pos="960"/>
        </w:tabs>
        <w:jc w:val="thaiDistribute"/>
        <w:rPr>
          <w:rFonts w:cs="Arial"/>
        </w:rPr>
      </w:pPr>
    </w:p>
    <w:tbl>
      <w:tblPr>
        <w:tblW w:w="9461" w:type="dxa"/>
        <w:tblInd w:w="108" w:type="dxa"/>
        <w:tblLook w:val="0000" w:firstRow="0" w:lastRow="0" w:firstColumn="0" w:lastColumn="0" w:noHBand="0" w:noVBand="0"/>
      </w:tblPr>
      <w:tblGrid>
        <w:gridCol w:w="5429"/>
        <w:gridCol w:w="2016"/>
        <w:gridCol w:w="2016"/>
      </w:tblGrid>
      <w:tr w:rsidR="00B90D66" w:rsidRPr="00BE7669" w14:paraId="2DD5627E" w14:textId="77777777" w:rsidTr="001531C4">
        <w:trPr>
          <w:trHeight w:val="120"/>
        </w:trPr>
        <w:tc>
          <w:tcPr>
            <w:tcW w:w="5429" w:type="dxa"/>
            <w:vAlign w:val="bottom"/>
          </w:tcPr>
          <w:p w14:paraId="267B3F31" w14:textId="77777777" w:rsidR="00B90D66" w:rsidRPr="00BC6E58" w:rsidRDefault="00B90D66" w:rsidP="001531C4">
            <w:pPr>
              <w:ind w:left="-101"/>
              <w:rPr>
                <w:rFonts w:cs="Arial"/>
                <w:b/>
                <w:bCs/>
                <w:shd w:val="clear" w:color="auto" w:fill="FFFFFF"/>
                <w:lang w:val="en-AU"/>
              </w:rPr>
            </w:pPr>
          </w:p>
        </w:tc>
        <w:tc>
          <w:tcPr>
            <w:tcW w:w="2016" w:type="dxa"/>
            <w:tcBorders>
              <w:top w:val="single" w:sz="4" w:space="0" w:color="auto"/>
            </w:tcBorders>
            <w:vAlign w:val="bottom"/>
          </w:tcPr>
          <w:p w14:paraId="613404FA" w14:textId="77777777" w:rsidR="00B90D66" w:rsidRPr="00BE7669" w:rsidRDefault="00B90D66" w:rsidP="001531C4">
            <w:pPr>
              <w:ind w:right="-72"/>
              <w:jc w:val="right"/>
              <w:rPr>
                <w:rFonts w:cs="Arial"/>
                <w:shd w:val="clear" w:color="auto" w:fill="FFFFFF"/>
              </w:rPr>
            </w:pPr>
            <w:r w:rsidRPr="00BE7669">
              <w:rPr>
                <w:rFonts w:cs="Arial"/>
                <w:b/>
                <w:bCs/>
                <w:shd w:val="clear" w:color="auto" w:fill="FFFFFF"/>
              </w:rPr>
              <w:t>Consolidated</w:t>
            </w:r>
            <w:r w:rsidRPr="00BE7669">
              <w:rPr>
                <w:rFonts w:cs="Arial"/>
                <w:b/>
                <w:shd w:val="clear" w:color="auto" w:fill="FFFFFF"/>
              </w:rPr>
              <w:br/>
            </w:r>
            <w:r w:rsidRPr="00BE7669">
              <w:rPr>
                <w:rFonts w:cs="Arial"/>
                <w:b/>
                <w:bCs/>
                <w:spacing w:val="-6"/>
                <w:shd w:val="clear" w:color="auto" w:fill="FFFFFF"/>
              </w:rPr>
              <w:t>financial information</w:t>
            </w:r>
          </w:p>
        </w:tc>
        <w:tc>
          <w:tcPr>
            <w:tcW w:w="2016" w:type="dxa"/>
            <w:tcBorders>
              <w:top w:val="single" w:sz="4" w:space="0" w:color="auto"/>
            </w:tcBorders>
            <w:vAlign w:val="bottom"/>
          </w:tcPr>
          <w:p w14:paraId="23AFE448" w14:textId="77777777" w:rsidR="00B90D66" w:rsidRPr="00BE7669" w:rsidRDefault="00B90D66" w:rsidP="001531C4">
            <w:pPr>
              <w:ind w:right="-72"/>
              <w:jc w:val="right"/>
              <w:rPr>
                <w:rFonts w:cs="Arial"/>
                <w:shd w:val="clear" w:color="auto" w:fill="FFFFFF"/>
              </w:rPr>
            </w:pPr>
            <w:r w:rsidRPr="00BE7669">
              <w:rPr>
                <w:rFonts w:cs="Arial"/>
                <w:b/>
                <w:bCs/>
                <w:shd w:val="clear" w:color="auto" w:fill="FFFFFF"/>
              </w:rPr>
              <w:t>Separate</w:t>
            </w:r>
            <w:r w:rsidRPr="00BE7669">
              <w:rPr>
                <w:rFonts w:cs="Arial"/>
                <w:b/>
                <w:shd w:val="clear" w:color="auto" w:fill="FFFFFF"/>
              </w:rPr>
              <w:br/>
            </w:r>
            <w:r w:rsidRPr="00BE7669">
              <w:rPr>
                <w:rFonts w:cs="Arial"/>
                <w:b/>
                <w:bCs/>
                <w:spacing w:val="-6"/>
                <w:shd w:val="clear" w:color="auto" w:fill="FFFFFF"/>
              </w:rPr>
              <w:t>financial information</w:t>
            </w:r>
          </w:p>
        </w:tc>
      </w:tr>
      <w:tr w:rsidR="00B90D66" w:rsidRPr="00BE7669" w14:paraId="67F72BB8" w14:textId="77777777" w:rsidTr="001531C4">
        <w:trPr>
          <w:trHeight w:val="120"/>
        </w:trPr>
        <w:tc>
          <w:tcPr>
            <w:tcW w:w="5429" w:type="dxa"/>
            <w:vAlign w:val="bottom"/>
          </w:tcPr>
          <w:p w14:paraId="6E30486C" w14:textId="77777777" w:rsidR="00B90D66" w:rsidRPr="00BE7669" w:rsidRDefault="00B90D66" w:rsidP="001531C4">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14:paraId="4D575078" w14:textId="77777777" w:rsidR="00B90D66" w:rsidRPr="00BE7669" w:rsidRDefault="00B90D66" w:rsidP="001531C4">
            <w:pPr>
              <w:ind w:right="-72"/>
              <w:jc w:val="right"/>
              <w:rPr>
                <w:rFonts w:cs="Arial"/>
                <w:b/>
                <w:bCs/>
                <w:shd w:val="clear" w:color="auto" w:fill="FFFFFF"/>
              </w:rPr>
            </w:pPr>
            <w:r w:rsidRPr="00BE7669">
              <w:rPr>
                <w:rFonts w:cs="Arial"/>
                <w:b/>
                <w:bCs/>
                <w:shd w:val="clear" w:color="auto" w:fill="FFFFFF"/>
              </w:rPr>
              <w:t xml:space="preserve">Thousand Baht </w:t>
            </w:r>
          </w:p>
        </w:tc>
        <w:tc>
          <w:tcPr>
            <w:tcW w:w="2016" w:type="dxa"/>
            <w:tcBorders>
              <w:bottom w:val="single" w:sz="4" w:space="0" w:color="auto"/>
            </w:tcBorders>
            <w:vAlign w:val="bottom"/>
          </w:tcPr>
          <w:p w14:paraId="29B6E18A" w14:textId="77777777" w:rsidR="00B90D66" w:rsidRPr="00BE7669" w:rsidRDefault="00B90D66" w:rsidP="001531C4">
            <w:pPr>
              <w:ind w:right="-72"/>
              <w:jc w:val="right"/>
              <w:rPr>
                <w:rFonts w:cs="Arial"/>
                <w:b/>
                <w:bCs/>
                <w:shd w:val="clear" w:color="auto" w:fill="FFFFFF"/>
              </w:rPr>
            </w:pPr>
            <w:r w:rsidRPr="00BE7669">
              <w:rPr>
                <w:rFonts w:cs="Arial"/>
                <w:b/>
                <w:bCs/>
                <w:shd w:val="clear" w:color="auto" w:fill="FFFFFF"/>
              </w:rPr>
              <w:t>Thousand Baht</w:t>
            </w:r>
          </w:p>
        </w:tc>
      </w:tr>
      <w:tr w:rsidR="00B90D66" w:rsidRPr="00BE7669" w14:paraId="37D849A2" w14:textId="77777777" w:rsidTr="001531C4">
        <w:trPr>
          <w:trHeight w:val="120"/>
        </w:trPr>
        <w:tc>
          <w:tcPr>
            <w:tcW w:w="5429" w:type="dxa"/>
            <w:vAlign w:val="bottom"/>
          </w:tcPr>
          <w:p w14:paraId="105521B7" w14:textId="77777777" w:rsidR="00B90D66" w:rsidRPr="00BE7669" w:rsidRDefault="00B90D66" w:rsidP="001531C4">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2CFB243A" w14:textId="77777777" w:rsidR="00B90D66" w:rsidRPr="00BE7669" w:rsidRDefault="00B90D66" w:rsidP="001531C4">
            <w:pPr>
              <w:ind w:right="-72"/>
              <w:jc w:val="right"/>
              <w:rPr>
                <w:rFonts w:cs="Arial"/>
                <w:shd w:val="clear" w:color="auto" w:fill="FFFFFF"/>
              </w:rPr>
            </w:pPr>
          </w:p>
        </w:tc>
        <w:tc>
          <w:tcPr>
            <w:tcW w:w="2016" w:type="dxa"/>
            <w:tcBorders>
              <w:top w:val="single" w:sz="4" w:space="0" w:color="auto"/>
            </w:tcBorders>
            <w:shd w:val="clear" w:color="auto" w:fill="FAFAFA"/>
            <w:vAlign w:val="bottom"/>
          </w:tcPr>
          <w:p w14:paraId="39A98822" w14:textId="77777777" w:rsidR="00B90D66" w:rsidRPr="00BE7669" w:rsidRDefault="00B90D66" w:rsidP="001531C4">
            <w:pPr>
              <w:suppressAutoHyphens/>
              <w:ind w:right="-72"/>
              <w:jc w:val="right"/>
              <w:rPr>
                <w:rFonts w:cs="Arial"/>
                <w:shd w:val="clear" w:color="auto" w:fill="FFFFFF"/>
              </w:rPr>
            </w:pPr>
          </w:p>
        </w:tc>
      </w:tr>
      <w:tr w:rsidR="00B90D66" w:rsidRPr="00BE7669" w14:paraId="0205BB3C" w14:textId="77777777" w:rsidTr="001531C4">
        <w:trPr>
          <w:trHeight w:val="120"/>
        </w:trPr>
        <w:tc>
          <w:tcPr>
            <w:tcW w:w="5429" w:type="dxa"/>
            <w:vAlign w:val="bottom"/>
          </w:tcPr>
          <w:p w14:paraId="7F8D980D" w14:textId="77777777" w:rsidR="00B90D66" w:rsidRPr="00BE7669" w:rsidRDefault="00B90D66" w:rsidP="001531C4">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BE7669">
              <w:rPr>
                <w:rFonts w:cs="Arial"/>
                <w:shd w:val="clear" w:color="auto" w:fill="FFFFFF"/>
              </w:rPr>
              <w:t>Opening net book amount</w:t>
            </w:r>
          </w:p>
        </w:tc>
        <w:tc>
          <w:tcPr>
            <w:tcW w:w="2016" w:type="dxa"/>
            <w:shd w:val="clear" w:color="auto" w:fill="FAFAFA"/>
          </w:tcPr>
          <w:p w14:paraId="760F2082" w14:textId="77777777" w:rsidR="00B90D66" w:rsidRPr="00BE7669" w:rsidRDefault="00B90D66" w:rsidP="001531C4">
            <w:pPr>
              <w:ind w:right="-72"/>
              <w:jc w:val="right"/>
              <w:rPr>
                <w:rFonts w:cs="Arial"/>
              </w:rPr>
            </w:pPr>
            <w:r>
              <w:rPr>
                <w:rFonts w:cs="Arial"/>
              </w:rPr>
              <w:t>93,977</w:t>
            </w:r>
          </w:p>
        </w:tc>
        <w:tc>
          <w:tcPr>
            <w:tcW w:w="2016" w:type="dxa"/>
            <w:shd w:val="clear" w:color="auto" w:fill="FAFAFA"/>
          </w:tcPr>
          <w:p w14:paraId="3D5F09BF" w14:textId="4E19ECD2" w:rsidR="00B90D66" w:rsidRPr="00BE7669" w:rsidRDefault="00B90D66" w:rsidP="001531C4">
            <w:pPr>
              <w:ind w:right="-72"/>
              <w:jc w:val="right"/>
              <w:rPr>
                <w:rFonts w:cs="Arial"/>
              </w:rPr>
            </w:pPr>
            <w:r>
              <w:rPr>
                <w:rFonts w:cs="Arial"/>
              </w:rPr>
              <w:t>4,631</w:t>
            </w:r>
          </w:p>
        </w:tc>
      </w:tr>
      <w:tr w:rsidR="00B90D66" w:rsidRPr="00BE7669" w14:paraId="651EC3A9" w14:textId="77777777" w:rsidTr="001531C4">
        <w:trPr>
          <w:trHeight w:val="120"/>
        </w:trPr>
        <w:tc>
          <w:tcPr>
            <w:tcW w:w="5429" w:type="dxa"/>
            <w:vAlign w:val="bottom"/>
          </w:tcPr>
          <w:p w14:paraId="30EC8DEB" w14:textId="77777777" w:rsidR="00B90D66" w:rsidRPr="00BE7669" w:rsidRDefault="00B90D66" w:rsidP="001531C4">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lang w:val="en-GB"/>
              </w:rPr>
            </w:pPr>
            <w:r>
              <w:rPr>
                <w:rFonts w:cs="Arial"/>
                <w:shd w:val="clear" w:color="auto" w:fill="FFFFFF"/>
              </w:rPr>
              <w:t>En</w:t>
            </w:r>
            <w:r w:rsidRPr="00BE7669">
              <w:rPr>
                <w:rFonts w:cs="Arial"/>
                <w:shd w:val="clear" w:color="auto" w:fill="FFFFFF"/>
              </w:rPr>
              <w:t>tire business transfer</w:t>
            </w:r>
          </w:p>
        </w:tc>
        <w:tc>
          <w:tcPr>
            <w:tcW w:w="2016" w:type="dxa"/>
            <w:shd w:val="clear" w:color="auto" w:fill="FAFAFA"/>
          </w:tcPr>
          <w:p w14:paraId="7E0D2EC9" w14:textId="77777777" w:rsidR="00B90D66" w:rsidRPr="00BE7669" w:rsidRDefault="00B90D66" w:rsidP="001531C4">
            <w:pPr>
              <w:ind w:right="-72"/>
              <w:jc w:val="right"/>
              <w:rPr>
                <w:rFonts w:cs="Arial"/>
              </w:rPr>
            </w:pPr>
          </w:p>
        </w:tc>
        <w:tc>
          <w:tcPr>
            <w:tcW w:w="2016" w:type="dxa"/>
            <w:shd w:val="clear" w:color="auto" w:fill="FAFAFA"/>
          </w:tcPr>
          <w:p w14:paraId="5AC8D1A0" w14:textId="77777777" w:rsidR="00B90D66" w:rsidRPr="00B90D66" w:rsidRDefault="00B90D66" w:rsidP="001531C4">
            <w:pPr>
              <w:ind w:right="-72"/>
              <w:jc w:val="right"/>
              <w:rPr>
                <w:rFonts w:cs="Arial"/>
              </w:rPr>
            </w:pPr>
          </w:p>
        </w:tc>
      </w:tr>
      <w:tr w:rsidR="00B90D66" w:rsidRPr="00B11100" w14:paraId="3F1182A2" w14:textId="77777777" w:rsidTr="001531C4">
        <w:trPr>
          <w:trHeight w:val="120"/>
        </w:trPr>
        <w:tc>
          <w:tcPr>
            <w:tcW w:w="5429" w:type="dxa"/>
            <w:vAlign w:val="bottom"/>
          </w:tcPr>
          <w:p w14:paraId="684510BF" w14:textId="68A955A0" w:rsidR="00B90D66" w:rsidRPr="00BE7669" w:rsidRDefault="00B90D66" w:rsidP="001531C4">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lang w:val="en-GB"/>
              </w:rPr>
            </w:pPr>
            <w:r w:rsidRPr="00BE7669">
              <w:rPr>
                <w:rFonts w:cs="Arial"/>
                <w:shd w:val="clear" w:color="auto" w:fill="FFFFFF"/>
              </w:rPr>
              <w:t xml:space="preserve">   - </w:t>
            </w:r>
            <w:r w:rsidR="003F48A2">
              <w:rPr>
                <w:rFonts w:cs="Arial"/>
                <w:shd w:val="clear" w:color="auto" w:fill="FFFFFF"/>
              </w:rPr>
              <w:t>i</w:t>
            </w:r>
            <w:r>
              <w:rPr>
                <w:rFonts w:cs="Arial"/>
                <w:shd w:val="clear" w:color="auto" w:fill="FFFFFF"/>
              </w:rPr>
              <w:t xml:space="preserve">ntangible assets </w:t>
            </w:r>
            <w:r w:rsidRPr="00BE7669">
              <w:rPr>
                <w:rFonts w:cs="Arial"/>
                <w:shd w:val="clear" w:color="auto" w:fill="FFFFFF"/>
                <w:lang w:val="en-GB"/>
              </w:rPr>
              <w:t>(Note 1</w:t>
            </w:r>
            <w:r w:rsidRPr="00BE7669">
              <w:rPr>
                <w:rFonts w:cs="Arial"/>
                <w:shd w:val="clear" w:color="auto" w:fill="FFFFFF"/>
              </w:rPr>
              <w:t>8</w:t>
            </w:r>
            <w:r w:rsidRPr="00BE7669">
              <w:rPr>
                <w:rFonts w:cs="Arial"/>
                <w:shd w:val="clear" w:color="auto" w:fill="FFFFFF"/>
                <w:lang w:val="en-GB"/>
              </w:rPr>
              <w:t>)</w:t>
            </w:r>
          </w:p>
        </w:tc>
        <w:tc>
          <w:tcPr>
            <w:tcW w:w="2016" w:type="dxa"/>
            <w:shd w:val="clear" w:color="auto" w:fill="FAFAFA"/>
          </w:tcPr>
          <w:p w14:paraId="3CA04DDF" w14:textId="77777777" w:rsidR="00B90D66" w:rsidRPr="00BC386C" w:rsidRDefault="00B90D66" w:rsidP="001531C4">
            <w:pPr>
              <w:ind w:right="-72"/>
              <w:jc w:val="right"/>
              <w:rPr>
                <w:rFonts w:cs="Arial"/>
              </w:rPr>
            </w:pPr>
            <w:r w:rsidRPr="00BC386C">
              <w:rPr>
                <w:rFonts w:cs="Arial"/>
              </w:rPr>
              <w:t>131,500</w:t>
            </w:r>
          </w:p>
        </w:tc>
        <w:tc>
          <w:tcPr>
            <w:tcW w:w="2016" w:type="dxa"/>
            <w:shd w:val="clear" w:color="auto" w:fill="FAFAFA"/>
          </w:tcPr>
          <w:p w14:paraId="6CD83FB9" w14:textId="670A3B15" w:rsidR="00B90D66" w:rsidRPr="00BC386C" w:rsidRDefault="00B90D66" w:rsidP="00B90D66">
            <w:pPr>
              <w:tabs>
                <w:tab w:val="center" w:pos="936"/>
                <w:tab w:val="right" w:pos="1872"/>
              </w:tabs>
              <w:ind w:right="-72"/>
              <w:jc w:val="right"/>
              <w:rPr>
                <w:rFonts w:cs="Arial"/>
              </w:rPr>
            </w:pPr>
            <w:r>
              <w:rPr>
                <w:rFonts w:cs="Arial"/>
              </w:rPr>
              <w:t>-</w:t>
            </w:r>
          </w:p>
        </w:tc>
      </w:tr>
      <w:tr w:rsidR="00B90D66" w:rsidRPr="00B11100" w14:paraId="686E28C3" w14:textId="77777777" w:rsidTr="001531C4">
        <w:trPr>
          <w:trHeight w:val="120"/>
        </w:trPr>
        <w:tc>
          <w:tcPr>
            <w:tcW w:w="5429" w:type="dxa"/>
            <w:vAlign w:val="bottom"/>
          </w:tcPr>
          <w:p w14:paraId="1DCD6662" w14:textId="77777777" w:rsidR="00B90D66" w:rsidRPr="00BE7669" w:rsidRDefault="00B90D66" w:rsidP="001531C4">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BE7669">
              <w:rPr>
                <w:rFonts w:cs="Arial"/>
                <w:shd w:val="clear" w:color="auto" w:fill="FFFFFF"/>
              </w:rPr>
              <w:t>Additions</w:t>
            </w:r>
          </w:p>
        </w:tc>
        <w:tc>
          <w:tcPr>
            <w:tcW w:w="2016" w:type="dxa"/>
            <w:shd w:val="clear" w:color="auto" w:fill="FAFAFA"/>
          </w:tcPr>
          <w:p w14:paraId="6BDD75CC" w14:textId="77777777" w:rsidR="00B90D66" w:rsidRPr="00BC386C" w:rsidRDefault="00B90D66" w:rsidP="001531C4">
            <w:pPr>
              <w:ind w:right="-72"/>
              <w:jc w:val="right"/>
              <w:rPr>
                <w:rFonts w:cs="Arial"/>
              </w:rPr>
            </w:pPr>
            <w:r w:rsidRPr="00BC386C">
              <w:rPr>
                <w:rFonts w:cs="Arial"/>
              </w:rPr>
              <w:t>41,611</w:t>
            </w:r>
          </w:p>
        </w:tc>
        <w:tc>
          <w:tcPr>
            <w:tcW w:w="2016" w:type="dxa"/>
            <w:shd w:val="clear" w:color="auto" w:fill="FAFAFA"/>
          </w:tcPr>
          <w:p w14:paraId="29FCF5CB" w14:textId="0E898E04" w:rsidR="00B90D66" w:rsidRPr="00BC386C" w:rsidRDefault="00B90D66" w:rsidP="00B90D66">
            <w:pPr>
              <w:ind w:right="-72"/>
              <w:jc w:val="right"/>
              <w:rPr>
                <w:rFonts w:cs="Arial"/>
              </w:rPr>
            </w:pPr>
            <w:r w:rsidRPr="00BC386C">
              <w:rPr>
                <w:rFonts w:cs="Arial"/>
              </w:rPr>
              <w:t>447</w:t>
            </w:r>
          </w:p>
        </w:tc>
      </w:tr>
      <w:tr w:rsidR="00B90D66" w:rsidRPr="00B11100" w14:paraId="2073744D" w14:textId="77777777" w:rsidTr="001531C4">
        <w:trPr>
          <w:trHeight w:val="120"/>
        </w:trPr>
        <w:tc>
          <w:tcPr>
            <w:tcW w:w="5429" w:type="dxa"/>
            <w:vAlign w:val="bottom"/>
          </w:tcPr>
          <w:p w14:paraId="651EADA2" w14:textId="77777777" w:rsidR="00B90D66" w:rsidRPr="00BE7669" w:rsidRDefault="00B90D66" w:rsidP="001531C4">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proofErr w:type="spellStart"/>
            <w:r>
              <w:rPr>
                <w:rFonts w:cs="Arial"/>
                <w:shd w:val="clear" w:color="auto" w:fill="FFFFFF"/>
              </w:rPr>
              <w:t>Amortisation</w:t>
            </w:r>
            <w:proofErr w:type="spellEnd"/>
          </w:p>
        </w:tc>
        <w:tc>
          <w:tcPr>
            <w:tcW w:w="2016" w:type="dxa"/>
            <w:tcBorders>
              <w:bottom w:val="single" w:sz="4" w:space="0" w:color="auto"/>
            </w:tcBorders>
            <w:shd w:val="clear" w:color="auto" w:fill="FAFAFA"/>
          </w:tcPr>
          <w:p w14:paraId="64F81629" w14:textId="77777777" w:rsidR="00B90D66" w:rsidRPr="00BC386C" w:rsidRDefault="00B90D66" w:rsidP="001531C4">
            <w:pPr>
              <w:ind w:right="-72"/>
              <w:jc w:val="right"/>
              <w:rPr>
                <w:rFonts w:cs="Arial"/>
              </w:rPr>
            </w:pPr>
            <w:r w:rsidRPr="00BC386C">
              <w:rPr>
                <w:rFonts w:cs="Arial"/>
              </w:rPr>
              <w:t>(34,929)</w:t>
            </w:r>
          </w:p>
        </w:tc>
        <w:tc>
          <w:tcPr>
            <w:tcW w:w="2016" w:type="dxa"/>
            <w:tcBorders>
              <w:bottom w:val="single" w:sz="4" w:space="0" w:color="auto"/>
            </w:tcBorders>
            <w:shd w:val="clear" w:color="auto" w:fill="FAFAFA"/>
          </w:tcPr>
          <w:p w14:paraId="1C771BD5" w14:textId="16920950" w:rsidR="00B90D66" w:rsidRPr="00BC386C" w:rsidRDefault="00B90D66" w:rsidP="00B90D66">
            <w:pPr>
              <w:ind w:right="-72"/>
              <w:jc w:val="right"/>
              <w:rPr>
                <w:rFonts w:cs="Arial"/>
              </w:rPr>
            </w:pPr>
            <w:r w:rsidRPr="00BC386C">
              <w:rPr>
                <w:rFonts w:cs="Arial"/>
              </w:rPr>
              <w:t>(1,318)</w:t>
            </w:r>
          </w:p>
        </w:tc>
      </w:tr>
      <w:tr w:rsidR="002867B6" w:rsidRPr="00B11100" w14:paraId="498CA263" w14:textId="77777777" w:rsidTr="002867B6">
        <w:trPr>
          <w:trHeight w:val="120"/>
        </w:trPr>
        <w:tc>
          <w:tcPr>
            <w:tcW w:w="5429" w:type="dxa"/>
            <w:vAlign w:val="bottom"/>
          </w:tcPr>
          <w:p w14:paraId="44CA55EF" w14:textId="77777777" w:rsidR="002867B6" w:rsidRDefault="002867B6" w:rsidP="001531C4">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shd w:val="clear" w:color="auto" w:fill="FAFAFA"/>
          </w:tcPr>
          <w:p w14:paraId="214F7BEF" w14:textId="77777777" w:rsidR="002867B6" w:rsidRPr="00BC386C" w:rsidRDefault="002867B6" w:rsidP="001531C4">
            <w:pPr>
              <w:ind w:right="-72"/>
              <w:jc w:val="right"/>
              <w:rPr>
                <w:rFonts w:cs="Arial"/>
              </w:rPr>
            </w:pPr>
          </w:p>
        </w:tc>
        <w:tc>
          <w:tcPr>
            <w:tcW w:w="2016" w:type="dxa"/>
            <w:shd w:val="clear" w:color="auto" w:fill="FAFAFA"/>
          </w:tcPr>
          <w:p w14:paraId="01523374" w14:textId="77777777" w:rsidR="002867B6" w:rsidRPr="00BC386C" w:rsidRDefault="002867B6" w:rsidP="00B90D66">
            <w:pPr>
              <w:ind w:right="-72"/>
              <w:jc w:val="right"/>
              <w:rPr>
                <w:rFonts w:cs="Arial"/>
              </w:rPr>
            </w:pPr>
          </w:p>
        </w:tc>
      </w:tr>
      <w:tr w:rsidR="00B90D66" w:rsidRPr="00B11100" w14:paraId="7AAC7539" w14:textId="77777777" w:rsidTr="002867B6">
        <w:trPr>
          <w:trHeight w:val="120"/>
        </w:trPr>
        <w:tc>
          <w:tcPr>
            <w:tcW w:w="5429" w:type="dxa"/>
            <w:vAlign w:val="bottom"/>
          </w:tcPr>
          <w:p w14:paraId="0841711D" w14:textId="77777777" w:rsidR="00B90D66" w:rsidRPr="00BE7669" w:rsidRDefault="00B90D66" w:rsidP="001531C4">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BE7669">
              <w:rPr>
                <w:rFonts w:cs="Arial"/>
                <w:shd w:val="clear" w:color="auto" w:fill="FFFFFF"/>
              </w:rPr>
              <w:t>Closing net book amount</w:t>
            </w:r>
          </w:p>
        </w:tc>
        <w:tc>
          <w:tcPr>
            <w:tcW w:w="2016" w:type="dxa"/>
            <w:tcBorders>
              <w:left w:val="nil"/>
              <w:bottom w:val="single" w:sz="4" w:space="0" w:color="auto"/>
              <w:right w:val="nil"/>
            </w:tcBorders>
            <w:shd w:val="clear" w:color="auto" w:fill="FAFAFA"/>
          </w:tcPr>
          <w:p w14:paraId="519D0F6B" w14:textId="77777777" w:rsidR="00B90D66" w:rsidRPr="00BC386C" w:rsidRDefault="00B90D66" w:rsidP="001531C4">
            <w:pPr>
              <w:ind w:right="-72"/>
              <w:jc w:val="right"/>
              <w:rPr>
                <w:rFonts w:cs="Arial"/>
              </w:rPr>
            </w:pPr>
            <w:r w:rsidRPr="00BC386C">
              <w:rPr>
                <w:rFonts w:cs="Arial"/>
              </w:rPr>
              <w:t>232,159</w:t>
            </w:r>
          </w:p>
        </w:tc>
        <w:tc>
          <w:tcPr>
            <w:tcW w:w="2016" w:type="dxa"/>
            <w:tcBorders>
              <w:left w:val="nil"/>
              <w:bottom w:val="single" w:sz="4" w:space="0" w:color="auto"/>
              <w:right w:val="nil"/>
            </w:tcBorders>
            <w:shd w:val="clear" w:color="auto" w:fill="FAFAFA"/>
          </w:tcPr>
          <w:p w14:paraId="11656A52" w14:textId="7B7BF503" w:rsidR="00B90D66" w:rsidRPr="00BC386C" w:rsidRDefault="00B90D66" w:rsidP="00B90D66">
            <w:pPr>
              <w:ind w:right="-72"/>
              <w:jc w:val="right"/>
              <w:rPr>
                <w:rFonts w:cs="Arial"/>
              </w:rPr>
            </w:pPr>
            <w:r w:rsidRPr="00BC386C">
              <w:rPr>
                <w:rFonts w:cs="Arial"/>
              </w:rPr>
              <w:t>3,760</w:t>
            </w:r>
          </w:p>
        </w:tc>
      </w:tr>
    </w:tbl>
    <w:p w14:paraId="43DD93C8" w14:textId="511969E6" w:rsidR="00B90D66" w:rsidRDefault="00B90D66" w:rsidP="00FC55D7">
      <w:pPr>
        <w:tabs>
          <w:tab w:val="left" w:pos="960"/>
        </w:tabs>
        <w:jc w:val="thaiDistribute"/>
        <w:rPr>
          <w:rFonts w:cs="Arial"/>
        </w:rPr>
      </w:pPr>
    </w:p>
    <w:p w14:paraId="06DFC1C5" w14:textId="0FF4878D" w:rsidR="00B90D66" w:rsidRDefault="00B90D66" w:rsidP="00FC55D7">
      <w:pPr>
        <w:tabs>
          <w:tab w:val="left" w:pos="960"/>
        </w:tabs>
        <w:jc w:val="thaiDistribute"/>
        <w:rPr>
          <w:rFonts w:cs="Arial"/>
        </w:rPr>
      </w:pPr>
      <w:r>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B90D66" w:rsidRPr="00381820" w14:paraId="3D36A5D0" w14:textId="77777777" w:rsidTr="001531C4">
        <w:trPr>
          <w:trHeight w:val="386"/>
        </w:trPr>
        <w:tc>
          <w:tcPr>
            <w:tcW w:w="9461" w:type="dxa"/>
            <w:shd w:val="clear" w:color="auto" w:fill="FFA543"/>
            <w:vAlign w:val="center"/>
          </w:tcPr>
          <w:p w14:paraId="35ACB208" w14:textId="7C56BF95" w:rsidR="00B90D66" w:rsidRPr="00381820" w:rsidRDefault="00B90D66" w:rsidP="001531C4">
            <w:pPr>
              <w:tabs>
                <w:tab w:val="left" w:pos="432"/>
              </w:tabs>
              <w:ind w:left="504" w:hanging="504"/>
              <w:jc w:val="left"/>
              <w:rPr>
                <w:rFonts w:eastAsia="Cordia New" w:cs="Arial"/>
                <w:b/>
                <w:bCs/>
                <w:color w:val="FFFFFF"/>
                <w:cs/>
              </w:rPr>
            </w:pPr>
            <w:r w:rsidRPr="00B90D66">
              <w:rPr>
                <w:rFonts w:eastAsia="Cordia New" w:cs="Arial"/>
                <w:b/>
                <w:bCs/>
                <w:color w:val="FFFFFF"/>
                <w:lang w:val="en-GB"/>
              </w:rPr>
              <w:t>1</w:t>
            </w:r>
            <w:r>
              <w:rPr>
                <w:rFonts w:eastAsia="Cordia New" w:cs="Arial"/>
                <w:b/>
                <w:bCs/>
                <w:color w:val="FFFFFF"/>
                <w:lang w:val="en-GB"/>
              </w:rPr>
              <w:t>5</w:t>
            </w:r>
            <w:r w:rsidRPr="00B90D66">
              <w:rPr>
                <w:rFonts w:eastAsia="Cordia New" w:cs="Arial"/>
                <w:b/>
                <w:bCs/>
                <w:color w:val="FFFFFF"/>
                <w:lang w:val="en-GB"/>
              </w:rPr>
              <w:tab/>
            </w:r>
            <w:r>
              <w:rPr>
                <w:rFonts w:eastAsia="Cordia New" w:cs="Arial"/>
                <w:b/>
                <w:bCs/>
                <w:color w:val="FFFFFF"/>
                <w:lang w:val="en-GB"/>
              </w:rPr>
              <w:t>Right-of-use assets</w:t>
            </w:r>
            <w:r w:rsidRPr="00B90D66">
              <w:rPr>
                <w:rFonts w:eastAsia="Cordia New" w:cs="Arial"/>
                <w:b/>
                <w:bCs/>
                <w:color w:val="FFFFFF"/>
                <w:lang w:val="en-GB"/>
              </w:rPr>
              <w:t>, net</w:t>
            </w:r>
          </w:p>
        </w:tc>
      </w:tr>
    </w:tbl>
    <w:p w14:paraId="342B9327" w14:textId="77777777" w:rsidR="00BC386C" w:rsidRPr="00381820" w:rsidRDefault="00BC386C" w:rsidP="00FC55D7">
      <w:pPr>
        <w:tabs>
          <w:tab w:val="left" w:pos="960"/>
        </w:tabs>
        <w:jc w:val="thaiDistribute"/>
        <w:rPr>
          <w:rFonts w:cs="Arial"/>
        </w:rPr>
      </w:pPr>
    </w:p>
    <w:p w14:paraId="6C1AC17D" w14:textId="77777777" w:rsidR="00983B28" w:rsidRPr="002A72CD" w:rsidRDefault="00983B28" w:rsidP="00983B28">
      <w:pPr>
        <w:tabs>
          <w:tab w:val="left" w:pos="2160"/>
          <w:tab w:val="right" w:pos="6480"/>
          <w:tab w:val="right" w:pos="8640"/>
        </w:tabs>
        <w:rPr>
          <w:rFonts w:cs="Arial"/>
          <w:spacing w:val="-6"/>
          <w:lang w:val="en-AU"/>
        </w:rPr>
      </w:pPr>
      <w:r w:rsidRPr="002A72CD">
        <w:rPr>
          <w:rFonts w:cs="Arial"/>
          <w:spacing w:val="-6"/>
          <w:lang w:val="en-AU"/>
        </w:rPr>
        <w:t>The movements of right-of-use</w:t>
      </w:r>
      <w:r w:rsidR="007C28D4" w:rsidRPr="002A72CD">
        <w:rPr>
          <w:rFonts w:cs="Arial"/>
          <w:spacing w:val="-6"/>
          <w:lang w:val="en-AU"/>
        </w:rPr>
        <w:t xml:space="preserve"> </w:t>
      </w:r>
      <w:r w:rsidRPr="002A72CD">
        <w:rPr>
          <w:rFonts w:cs="Arial"/>
          <w:spacing w:val="-6"/>
          <w:lang w:val="en-AU"/>
        </w:rPr>
        <w:t xml:space="preserve">assets during the </w:t>
      </w:r>
      <w:r w:rsidR="002A72CD" w:rsidRPr="002A72CD">
        <w:rPr>
          <w:rFonts w:cs="Arial"/>
          <w:spacing w:val="-6"/>
          <w:lang w:val="en-AU"/>
        </w:rPr>
        <w:t>nine-month</w:t>
      </w:r>
      <w:r w:rsidRPr="002A72CD">
        <w:rPr>
          <w:rFonts w:cs="Arial"/>
          <w:spacing w:val="-6"/>
          <w:lang w:val="en-GB"/>
        </w:rPr>
        <w:t xml:space="preserve"> period ended </w:t>
      </w:r>
      <w:r w:rsidR="002A72CD" w:rsidRPr="002A72CD">
        <w:rPr>
          <w:rFonts w:cs="Arial"/>
          <w:spacing w:val="-6"/>
          <w:lang w:val="en-GB"/>
        </w:rPr>
        <w:t>30 September</w:t>
      </w:r>
      <w:r w:rsidRPr="002A72CD">
        <w:rPr>
          <w:rFonts w:cs="Arial"/>
          <w:spacing w:val="-6"/>
          <w:lang w:val="en-GB"/>
        </w:rPr>
        <w:t xml:space="preserve"> 2020</w:t>
      </w:r>
      <w:r w:rsidRPr="002A72CD">
        <w:rPr>
          <w:rFonts w:cs="Arial"/>
          <w:spacing w:val="-6"/>
          <w:lang w:val="en-AU"/>
        </w:rPr>
        <w:t xml:space="preserve"> are as follows:</w:t>
      </w:r>
    </w:p>
    <w:p w14:paraId="597DBE9C" w14:textId="77777777" w:rsidR="00983B28" w:rsidRPr="00FA3F6F" w:rsidRDefault="00983B28" w:rsidP="00983B28">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983B28" w:rsidRPr="007A4595" w14:paraId="705564D4" w14:textId="77777777" w:rsidTr="00270869">
        <w:trPr>
          <w:trHeight w:val="120"/>
        </w:trPr>
        <w:tc>
          <w:tcPr>
            <w:tcW w:w="5429" w:type="dxa"/>
            <w:vAlign w:val="bottom"/>
          </w:tcPr>
          <w:p w14:paraId="48065D95" w14:textId="77777777" w:rsidR="00983B28" w:rsidRPr="007A4595" w:rsidRDefault="00983B28" w:rsidP="00795E58">
            <w:pPr>
              <w:ind w:left="-101"/>
              <w:rPr>
                <w:rFonts w:cs="Arial"/>
                <w:b/>
                <w:bCs/>
                <w:shd w:val="clear" w:color="auto" w:fill="FFFFFF"/>
              </w:rPr>
            </w:pPr>
          </w:p>
        </w:tc>
        <w:tc>
          <w:tcPr>
            <w:tcW w:w="2016" w:type="dxa"/>
            <w:tcBorders>
              <w:top w:val="single" w:sz="4" w:space="0" w:color="auto"/>
            </w:tcBorders>
            <w:vAlign w:val="bottom"/>
          </w:tcPr>
          <w:p w14:paraId="37410116" w14:textId="77777777" w:rsidR="00983B28" w:rsidRPr="007A4595" w:rsidRDefault="00983B28" w:rsidP="00795E58">
            <w:pPr>
              <w:ind w:left="-72" w:right="-72"/>
              <w:jc w:val="right"/>
              <w:rPr>
                <w:rFonts w:cs="Arial"/>
                <w:shd w:val="clear" w:color="auto" w:fill="FFFFFF"/>
              </w:rPr>
            </w:pPr>
            <w:r w:rsidRPr="007A4595">
              <w:rPr>
                <w:rFonts w:cs="Arial"/>
                <w:b/>
                <w:bCs/>
                <w:shd w:val="clear" w:color="auto" w:fill="FFFFFF"/>
              </w:rPr>
              <w:t>Consolidated</w:t>
            </w:r>
            <w:r w:rsidRPr="007A4595">
              <w:rPr>
                <w:rFonts w:cs="Arial"/>
                <w:b/>
                <w:shd w:val="clear" w:color="auto" w:fill="FFFFFF"/>
              </w:rPr>
              <w:br/>
            </w:r>
            <w:r w:rsidRPr="007A4595">
              <w:rPr>
                <w:rFonts w:cs="Arial"/>
                <w:b/>
                <w:bCs/>
                <w:spacing w:val="-6"/>
                <w:shd w:val="clear" w:color="auto" w:fill="FFFFFF"/>
              </w:rPr>
              <w:t>financial information</w:t>
            </w:r>
          </w:p>
        </w:tc>
        <w:tc>
          <w:tcPr>
            <w:tcW w:w="2016" w:type="dxa"/>
            <w:tcBorders>
              <w:top w:val="single" w:sz="4" w:space="0" w:color="auto"/>
            </w:tcBorders>
            <w:vAlign w:val="bottom"/>
          </w:tcPr>
          <w:p w14:paraId="53D3684E" w14:textId="77777777" w:rsidR="00983B28" w:rsidRPr="007A4595" w:rsidRDefault="00983B28" w:rsidP="00795E58">
            <w:pPr>
              <w:ind w:left="-72" w:right="-72"/>
              <w:jc w:val="right"/>
              <w:rPr>
                <w:rFonts w:cs="Arial"/>
                <w:shd w:val="clear" w:color="auto" w:fill="FFFFFF"/>
              </w:rPr>
            </w:pPr>
            <w:r w:rsidRPr="007A4595">
              <w:rPr>
                <w:rFonts w:cs="Arial"/>
                <w:b/>
                <w:bCs/>
                <w:shd w:val="clear" w:color="auto" w:fill="FFFFFF"/>
              </w:rPr>
              <w:t>Separate</w:t>
            </w:r>
            <w:r w:rsidRPr="007A4595">
              <w:rPr>
                <w:rFonts w:cs="Arial"/>
                <w:b/>
                <w:shd w:val="clear" w:color="auto" w:fill="FFFFFF"/>
              </w:rPr>
              <w:br/>
            </w:r>
            <w:r w:rsidRPr="007A4595">
              <w:rPr>
                <w:rFonts w:cs="Arial"/>
                <w:b/>
                <w:bCs/>
                <w:spacing w:val="-6"/>
                <w:shd w:val="clear" w:color="auto" w:fill="FFFFFF"/>
              </w:rPr>
              <w:t>financial information</w:t>
            </w:r>
          </w:p>
        </w:tc>
      </w:tr>
      <w:tr w:rsidR="00983B28" w:rsidRPr="007A4595" w14:paraId="1EE4655C" w14:textId="77777777" w:rsidTr="00270869">
        <w:trPr>
          <w:trHeight w:val="120"/>
        </w:trPr>
        <w:tc>
          <w:tcPr>
            <w:tcW w:w="5429" w:type="dxa"/>
            <w:vAlign w:val="bottom"/>
          </w:tcPr>
          <w:p w14:paraId="170A19D2" w14:textId="77777777" w:rsidR="00983B28" w:rsidRPr="007A4595" w:rsidRDefault="00983B28" w:rsidP="00795E5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14:paraId="798D4A0D" w14:textId="77777777" w:rsidR="00983B28" w:rsidRPr="007A4595" w:rsidRDefault="00983B28" w:rsidP="00795E58">
            <w:pPr>
              <w:ind w:left="-72" w:right="-72"/>
              <w:jc w:val="right"/>
              <w:rPr>
                <w:rFonts w:cs="Arial"/>
                <w:b/>
                <w:bCs/>
                <w:shd w:val="clear" w:color="auto" w:fill="FFFFFF"/>
              </w:rPr>
            </w:pPr>
            <w:r w:rsidRPr="007A4595">
              <w:rPr>
                <w:rFonts w:cs="Arial"/>
                <w:b/>
                <w:bCs/>
                <w:shd w:val="clear" w:color="auto" w:fill="FFFFFF"/>
              </w:rPr>
              <w:t xml:space="preserve">Thousand Baht </w:t>
            </w:r>
          </w:p>
        </w:tc>
        <w:tc>
          <w:tcPr>
            <w:tcW w:w="2016" w:type="dxa"/>
            <w:tcBorders>
              <w:bottom w:val="single" w:sz="4" w:space="0" w:color="auto"/>
            </w:tcBorders>
            <w:vAlign w:val="bottom"/>
          </w:tcPr>
          <w:p w14:paraId="3C5EE0D7" w14:textId="77777777" w:rsidR="00983B28" w:rsidRPr="007A4595" w:rsidRDefault="00983B28" w:rsidP="00795E58">
            <w:pPr>
              <w:ind w:left="-72" w:right="-72"/>
              <w:jc w:val="right"/>
              <w:rPr>
                <w:rFonts w:cs="Arial"/>
                <w:b/>
                <w:bCs/>
                <w:shd w:val="clear" w:color="auto" w:fill="FFFFFF"/>
              </w:rPr>
            </w:pPr>
            <w:r w:rsidRPr="007A4595">
              <w:rPr>
                <w:rFonts w:cs="Arial"/>
                <w:b/>
                <w:bCs/>
                <w:shd w:val="clear" w:color="auto" w:fill="FFFFFF"/>
              </w:rPr>
              <w:t>Thousand Baht</w:t>
            </w:r>
          </w:p>
        </w:tc>
      </w:tr>
      <w:tr w:rsidR="00983B28" w:rsidRPr="007A4595" w14:paraId="50605D47" w14:textId="77777777" w:rsidTr="00270869">
        <w:trPr>
          <w:trHeight w:val="120"/>
        </w:trPr>
        <w:tc>
          <w:tcPr>
            <w:tcW w:w="5429" w:type="dxa"/>
            <w:vAlign w:val="bottom"/>
          </w:tcPr>
          <w:p w14:paraId="3B113850" w14:textId="77777777" w:rsidR="00983B28" w:rsidRPr="007A4595" w:rsidRDefault="00983B28" w:rsidP="00795E5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1EAA3041" w14:textId="77777777" w:rsidR="00983B28" w:rsidRPr="007A4595" w:rsidRDefault="00983B28" w:rsidP="00795E58">
            <w:pPr>
              <w:ind w:left="-72" w:right="-72"/>
              <w:jc w:val="right"/>
              <w:rPr>
                <w:rFonts w:cs="Arial"/>
                <w:shd w:val="clear" w:color="auto" w:fill="FFFFFF"/>
              </w:rPr>
            </w:pPr>
          </w:p>
        </w:tc>
        <w:tc>
          <w:tcPr>
            <w:tcW w:w="2016" w:type="dxa"/>
            <w:tcBorders>
              <w:top w:val="single" w:sz="4" w:space="0" w:color="auto"/>
            </w:tcBorders>
            <w:shd w:val="clear" w:color="auto" w:fill="FAFAFA"/>
            <w:vAlign w:val="bottom"/>
          </w:tcPr>
          <w:p w14:paraId="0209E344" w14:textId="77777777" w:rsidR="00983B28" w:rsidRPr="007A4595" w:rsidRDefault="00983B28" w:rsidP="00795E58">
            <w:pPr>
              <w:suppressAutoHyphens/>
              <w:ind w:left="-72" w:right="-72"/>
              <w:jc w:val="right"/>
              <w:rPr>
                <w:rFonts w:cs="Arial"/>
                <w:shd w:val="clear" w:color="auto" w:fill="FFFFFF"/>
              </w:rPr>
            </w:pPr>
          </w:p>
        </w:tc>
      </w:tr>
      <w:tr w:rsidR="00D31736" w:rsidRPr="007A4595" w14:paraId="4876CC05" w14:textId="77777777" w:rsidTr="00270869">
        <w:trPr>
          <w:trHeight w:val="120"/>
        </w:trPr>
        <w:tc>
          <w:tcPr>
            <w:tcW w:w="5429" w:type="dxa"/>
            <w:vAlign w:val="bottom"/>
          </w:tcPr>
          <w:p w14:paraId="1BE741C4" w14:textId="77777777" w:rsidR="00D31736" w:rsidRPr="007A4595" w:rsidRDefault="00D31736" w:rsidP="00D3173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7A4595">
              <w:rPr>
                <w:rFonts w:cs="Arial"/>
                <w:shd w:val="clear" w:color="auto" w:fill="FFFFFF"/>
              </w:rPr>
              <w:t>Opening net book amount</w:t>
            </w:r>
          </w:p>
        </w:tc>
        <w:tc>
          <w:tcPr>
            <w:tcW w:w="2016" w:type="dxa"/>
            <w:shd w:val="clear" w:color="auto" w:fill="FAFAFA"/>
          </w:tcPr>
          <w:p w14:paraId="11D2C5F0" w14:textId="77777777" w:rsidR="00D31736" w:rsidRPr="007A4595" w:rsidRDefault="00A76F6B" w:rsidP="00D31736">
            <w:pPr>
              <w:ind w:left="-72" w:right="-72"/>
              <w:jc w:val="right"/>
              <w:rPr>
                <w:rFonts w:cs="Browallia New"/>
                <w:lang w:val="en-GB"/>
              </w:rPr>
            </w:pPr>
            <w:r>
              <w:rPr>
                <w:rFonts w:cs="Browallia New"/>
                <w:lang w:val="en-GB"/>
              </w:rPr>
              <w:t>-</w:t>
            </w:r>
          </w:p>
        </w:tc>
        <w:tc>
          <w:tcPr>
            <w:tcW w:w="2016" w:type="dxa"/>
            <w:shd w:val="clear" w:color="auto" w:fill="FAFAFA"/>
          </w:tcPr>
          <w:p w14:paraId="5E003179" w14:textId="77777777" w:rsidR="00D31736" w:rsidRPr="007A4595" w:rsidRDefault="00A76F6B" w:rsidP="00D31736">
            <w:pPr>
              <w:ind w:left="-72" w:right="-72"/>
              <w:jc w:val="right"/>
              <w:rPr>
                <w:rFonts w:cs="Arial"/>
              </w:rPr>
            </w:pPr>
            <w:r>
              <w:rPr>
                <w:rFonts w:cs="Arial"/>
              </w:rPr>
              <w:t>-</w:t>
            </w:r>
          </w:p>
        </w:tc>
      </w:tr>
      <w:tr w:rsidR="00D31736" w:rsidRPr="007A4595" w14:paraId="509C7E1C" w14:textId="77777777" w:rsidTr="00270869">
        <w:trPr>
          <w:trHeight w:val="120"/>
        </w:trPr>
        <w:tc>
          <w:tcPr>
            <w:tcW w:w="5429" w:type="dxa"/>
            <w:vAlign w:val="bottom"/>
          </w:tcPr>
          <w:p w14:paraId="107DA639" w14:textId="77777777" w:rsidR="00D31736" w:rsidRPr="007A4595" w:rsidRDefault="00D31736" w:rsidP="00D3173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7A4595">
              <w:rPr>
                <w:rFonts w:cs="Arial"/>
                <w:shd w:val="clear" w:color="auto" w:fill="FFFFFF"/>
              </w:rPr>
              <w:t xml:space="preserve">Adjustment from adoption of </w:t>
            </w:r>
          </w:p>
        </w:tc>
        <w:tc>
          <w:tcPr>
            <w:tcW w:w="2016" w:type="dxa"/>
            <w:shd w:val="clear" w:color="auto" w:fill="FAFAFA"/>
          </w:tcPr>
          <w:p w14:paraId="3F5E9A58" w14:textId="77777777" w:rsidR="00D31736" w:rsidRPr="007A4595" w:rsidRDefault="00D31736" w:rsidP="00D31736">
            <w:pPr>
              <w:ind w:left="-72" w:right="-72"/>
              <w:jc w:val="right"/>
              <w:rPr>
                <w:rFonts w:cs="Arial"/>
                <w:lang w:val="en-GB"/>
              </w:rPr>
            </w:pPr>
          </w:p>
        </w:tc>
        <w:tc>
          <w:tcPr>
            <w:tcW w:w="2016" w:type="dxa"/>
            <w:shd w:val="clear" w:color="auto" w:fill="FAFAFA"/>
          </w:tcPr>
          <w:p w14:paraId="2B54004E" w14:textId="77777777" w:rsidR="00D31736" w:rsidRPr="007A4595" w:rsidRDefault="00D31736" w:rsidP="00D31736">
            <w:pPr>
              <w:ind w:left="-72" w:right="-72"/>
              <w:jc w:val="right"/>
              <w:rPr>
                <w:rFonts w:cs="Arial"/>
              </w:rPr>
            </w:pPr>
          </w:p>
        </w:tc>
      </w:tr>
      <w:tr w:rsidR="00D31736" w:rsidRPr="007A4595" w14:paraId="54B1C607" w14:textId="77777777" w:rsidTr="00270869">
        <w:trPr>
          <w:trHeight w:val="120"/>
        </w:trPr>
        <w:tc>
          <w:tcPr>
            <w:tcW w:w="5429" w:type="dxa"/>
            <w:vAlign w:val="bottom"/>
          </w:tcPr>
          <w:p w14:paraId="1E9EE6D8" w14:textId="77777777" w:rsidR="00D31736" w:rsidRPr="007A4595" w:rsidRDefault="00D31736" w:rsidP="00D3173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7A4595">
              <w:rPr>
                <w:rFonts w:cs="Arial"/>
                <w:shd w:val="clear" w:color="auto" w:fill="FFFFFF"/>
              </w:rPr>
              <w:t xml:space="preserve">   TFRS 16 on 1 January 2020 (Note 5)</w:t>
            </w:r>
          </w:p>
        </w:tc>
        <w:tc>
          <w:tcPr>
            <w:tcW w:w="2016" w:type="dxa"/>
            <w:shd w:val="clear" w:color="auto" w:fill="FAFAFA"/>
          </w:tcPr>
          <w:p w14:paraId="510AAACF" w14:textId="77777777" w:rsidR="00D31736" w:rsidRPr="007A4595" w:rsidRDefault="00A76F6B" w:rsidP="00D31736">
            <w:pPr>
              <w:ind w:left="-72" w:right="-72"/>
              <w:jc w:val="right"/>
              <w:rPr>
                <w:rFonts w:cs="Arial"/>
                <w:lang w:val="en-GB"/>
              </w:rPr>
            </w:pPr>
            <w:r>
              <w:rPr>
                <w:rFonts w:cs="Arial"/>
                <w:lang w:val="en-GB"/>
              </w:rPr>
              <w:t>333,588</w:t>
            </w:r>
          </w:p>
        </w:tc>
        <w:tc>
          <w:tcPr>
            <w:tcW w:w="2016" w:type="dxa"/>
            <w:shd w:val="clear" w:color="auto" w:fill="FAFAFA"/>
          </w:tcPr>
          <w:p w14:paraId="2147A5D6" w14:textId="77777777" w:rsidR="00D31736" w:rsidRPr="007A4595" w:rsidRDefault="00A76F6B" w:rsidP="00D31736">
            <w:pPr>
              <w:ind w:left="-72" w:right="-72"/>
              <w:jc w:val="right"/>
              <w:rPr>
                <w:rFonts w:cs="Arial"/>
              </w:rPr>
            </w:pPr>
            <w:r>
              <w:rPr>
                <w:rFonts w:cs="Arial"/>
              </w:rPr>
              <w:t>125,489</w:t>
            </w:r>
          </w:p>
        </w:tc>
      </w:tr>
      <w:tr w:rsidR="00D31736" w:rsidRPr="007A4595" w14:paraId="5F4C1D59" w14:textId="77777777" w:rsidTr="00270869">
        <w:trPr>
          <w:trHeight w:val="120"/>
        </w:trPr>
        <w:tc>
          <w:tcPr>
            <w:tcW w:w="5429" w:type="dxa"/>
            <w:vAlign w:val="bottom"/>
          </w:tcPr>
          <w:p w14:paraId="4306D8BA" w14:textId="77777777" w:rsidR="00D31736" w:rsidRPr="007A4595" w:rsidRDefault="00D31736" w:rsidP="007B32A4">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7A4595">
              <w:rPr>
                <w:rFonts w:cs="Arial"/>
                <w:shd w:val="clear" w:color="auto" w:fill="FFFFFF"/>
              </w:rPr>
              <w:t xml:space="preserve">Entire business transfer </w:t>
            </w:r>
          </w:p>
        </w:tc>
        <w:tc>
          <w:tcPr>
            <w:tcW w:w="2016" w:type="dxa"/>
            <w:shd w:val="clear" w:color="auto" w:fill="FAFAFA"/>
          </w:tcPr>
          <w:p w14:paraId="78B53DC5" w14:textId="77777777" w:rsidR="00D31736" w:rsidRPr="007A4595" w:rsidRDefault="00D31736" w:rsidP="00D31736">
            <w:pPr>
              <w:ind w:left="-72" w:right="-72"/>
              <w:jc w:val="right"/>
              <w:rPr>
                <w:rFonts w:cs="Arial"/>
                <w:lang w:val="en-GB"/>
              </w:rPr>
            </w:pPr>
          </w:p>
        </w:tc>
        <w:tc>
          <w:tcPr>
            <w:tcW w:w="2016" w:type="dxa"/>
            <w:shd w:val="clear" w:color="auto" w:fill="FAFAFA"/>
          </w:tcPr>
          <w:p w14:paraId="5C0FA57A" w14:textId="77777777" w:rsidR="00D31736" w:rsidRPr="007A4595" w:rsidRDefault="00D31736" w:rsidP="00D31736">
            <w:pPr>
              <w:ind w:left="-72" w:right="-72"/>
              <w:jc w:val="right"/>
              <w:rPr>
                <w:rFonts w:cs="Arial"/>
              </w:rPr>
            </w:pPr>
          </w:p>
        </w:tc>
      </w:tr>
      <w:tr w:rsidR="007B32A4" w:rsidRPr="007A4595" w14:paraId="6037DC5A" w14:textId="77777777" w:rsidTr="00270869">
        <w:trPr>
          <w:trHeight w:val="120"/>
        </w:trPr>
        <w:tc>
          <w:tcPr>
            <w:tcW w:w="5429" w:type="dxa"/>
            <w:vAlign w:val="bottom"/>
          </w:tcPr>
          <w:p w14:paraId="060ECBFB" w14:textId="0AE517C0" w:rsidR="007B32A4" w:rsidRPr="007A4595" w:rsidRDefault="007B32A4" w:rsidP="007B32A4">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Pr>
                <w:rFonts w:cs="Arial"/>
                <w:shd w:val="clear" w:color="auto" w:fill="FFFFFF"/>
              </w:rPr>
              <w:t xml:space="preserve">   </w:t>
            </w:r>
            <w:r w:rsidRPr="007A4595">
              <w:rPr>
                <w:rFonts w:cs="Arial"/>
                <w:shd w:val="clear" w:color="auto" w:fill="FFFFFF"/>
              </w:rPr>
              <w:t xml:space="preserve">- </w:t>
            </w:r>
            <w:r w:rsidR="007864B3">
              <w:rPr>
                <w:rFonts w:cs="Arial"/>
                <w:shd w:val="clear" w:color="auto" w:fill="FFFFFF"/>
              </w:rPr>
              <w:t>r</w:t>
            </w:r>
            <w:r w:rsidRPr="007A4595">
              <w:rPr>
                <w:rFonts w:cs="Arial"/>
                <w:shd w:val="clear" w:color="auto" w:fill="FFFFFF"/>
              </w:rPr>
              <w:t>ight-of-use land (Note 18)</w:t>
            </w:r>
          </w:p>
        </w:tc>
        <w:tc>
          <w:tcPr>
            <w:tcW w:w="2016" w:type="dxa"/>
            <w:shd w:val="clear" w:color="auto" w:fill="FAFAFA"/>
          </w:tcPr>
          <w:p w14:paraId="00B41E33" w14:textId="77777777" w:rsidR="007B32A4" w:rsidRPr="007A4595" w:rsidRDefault="007B32A4" w:rsidP="00D31736">
            <w:pPr>
              <w:ind w:left="-72" w:right="-72"/>
              <w:jc w:val="right"/>
              <w:rPr>
                <w:rFonts w:cs="Arial"/>
                <w:lang w:val="en-GB"/>
              </w:rPr>
            </w:pPr>
            <w:r>
              <w:rPr>
                <w:rFonts w:cs="Arial"/>
                <w:lang w:val="en-GB"/>
              </w:rPr>
              <w:t>76,519</w:t>
            </w:r>
          </w:p>
        </w:tc>
        <w:tc>
          <w:tcPr>
            <w:tcW w:w="2016" w:type="dxa"/>
            <w:shd w:val="clear" w:color="auto" w:fill="FAFAFA"/>
          </w:tcPr>
          <w:p w14:paraId="18F73EFB" w14:textId="77777777" w:rsidR="007B32A4" w:rsidRPr="007A4595" w:rsidRDefault="007B32A4" w:rsidP="00D31736">
            <w:pPr>
              <w:ind w:left="-72" w:right="-72"/>
              <w:jc w:val="right"/>
              <w:rPr>
                <w:rFonts w:cs="Arial"/>
              </w:rPr>
            </w:pPr>
            <w:r>
              <w:rPr>
                <w:rFonts w:cs="Arial"/>
              </w:rPr>
              <w:t>-</w:t>
            </w:r>
          </w:p>
        </w:tc>
      </w:tr>
      <w:tr w:rsidR="007B32A4" w:rsidRPr="007A4595" w14:paraId="21C75FE5" w14:textId="77777777" w:rsidTr="00270869">
        <w:trPr>
          <w:trHeight w:val="120"/>
        </w:trPr>
        <w:tc>
          <w:tcPr>
            <w:tcW w:w="5429" w:type="dxa"/>
            <w:vAlign w:val="bottom"/>
          </w:tcPr>
          <w:p w14:paraId="5A0D64BD" w14:textId="77777777" w:rsidR="007B32A4" w:rsidRDefault="007B32A4" w:rsidP="007B32A4">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7A4595">
              <w:rPr>
                <w:rFonts w:cs="Arial"/>
                <w:shd w:val="clear" w:color="auto" w:fill="FFFFFF"/>
              </w:rPr>
              <w:t>Additions</w:t>
            </w:r>
          </w:p>
        </w:tc>
        <w:tc>
          <w:tcPr>
            <w:tcW w:w="2016" w:type="dxa"/>
            <w:shd w:val="clear" w:color="auto" w:fill="FAFAFA"/>
          </w:tcPr>
          <w:p w14:paraId="4EDE885E" w14:textId="1873489C" w:rsidR="007B32A4" w:rsidRDefault="007B32A4" w:rsidP="00D31736">
            <w:pPr>
              <w:ind w:left="-72" w:right="-72"/>
              <w:jc w:val="right"/>
              <w:rPr>
                <w:rFonts w:cs="Arial"/>
                <w:lang w:val="en-GB"/>
              </w:rPr>
            </w:pPr>
            <w:r>
              <w:rPr>
                <w:rFonts w:cs="Arial"/>
                <w:lang w:val="en-GB"/>
              </w:rPr>
              <w:t>40,</w:t>
            </w:r>
            <w:r w:rsidR="00017B7D">
              <w:rPr>
                <w:rFonts w:cs="Arial"/>
                <w:lang w:val="en-GB"/>
              </w:rPr>
              <w:t>8</w:t>
            </w:r>
            <w:r w:rsidR="00E87E8A">
              <w:rPr>
                <w:rFonts w:cs="Arial"/>
                <w:lang w:val="en-GB"/>
              </w:rPr>
              <w:t>89</w:t>
            </w:r>
          </w:p>
        </w:tc>
        <w:tc>
          <w:tcPr>
            <w:tcW w:w="2016" w:type="dxa"/>
            <w:shd w:val="clear" w:color="auto" w:fill="FAFAFA"/>
          </w:tcPr>
          <w:p w14:paraId="4A225298" w14:textId="7A872A09" w:rsidR="007B32A4" w:rsidRDefault="007B32A4" w:rsidP="00D31736">
            <w:pPr>
              <w:ind w:left="-72" w:right="-72"/>
              <w:jc w:val="right"/>
              <w:rPr>
                <w:rFonts w:cs="Arial"/>
              </w:rPr>
            </w:pPr>
            <w:r>
              <w:rPr>
                <w:rFonts w:cs="Arial"/>
              </w:rPr>
              <w:t>16,</w:t>
            </w:r>
            <w:r w:rsidR="00017B7D">
              <w:rPr>
                <w:rFonts w:cs="Arial"/>
              </w:rPr>
              <w:t>441</w:t>
            </w:r>
          </w:p>
        </w:tc>
      </w:tr>
      <w:tr w:rsidR="00D31736" w:rsidRPr="007A4595" w14:paraId="65F864F6" w14:textId="77777777" w:rsidTr="00270869">
        <w:trPr>
          <w:trHeight w:val="120"/>
        </w:trPr>
        <w:tc>
          <w:tcPr>
            <w:tcW w:w="5429" w:type="dxa"/>
            <w:vAlign w:val="bottom"/>
          </w:tcPr>
          <w:p w14:paraId="78B6A363" w14:textId="77777777" w:rsidR="007B32A4" w:rsidRPr="00B8522F" w:rsidRDefault="00FE3BD7" w:rsidP="00D31736">
            <w:pPr>
              <w:tabs>
                <w:tab w:val="left" w:pos="1134"/>
                <w:tab w:val="left" w:pos="1276"/>
                <w:tab w:val="center" w:pos="3402"/>
                <w:tab w:val="center" w:pos="4536"/>
                <w:tab w:val="center" w:pos="5670"/>
                <w:tab w:val="center" w:pos="6804"/>
                <w:tab w:val="right" w:pos="7655"/>
              </w:tabs>
              <w:ind w:left="-101"/>
              <w:jc w:val="left"/>
              <w:rPr>
                <w:rFonts w:cs="Arial"/>
                <w:highlight w:val="yellow"/>
                <w:shd w:val="clear" w:color="auto" w:fill="FFFFFF"/>
              </w:rPr>
            </w:pPr>
            <w:r>
              <w:rPr>
                <w:lang w:val="en-GB"/>
              </w:rPr>
              <w:t>Lease termination</w:t>
            </w:r>
          </w:p>
        </w:tc>
        <w:tc>
          <w:tcPr>
            <w:tcW w:w="2016" w:type="dxa"/>
            <w:shd w:val="clear" w:color="auto" w:fill="FAFAFA"/>
          </w:tcPr>
          <w:p w14:paraId="11A70CF2" w14:textId="77777777" w:rsidR="00D31736" w:rsidRPr="007A4595" w:rsidRDefault="007B32A4" w:rsidP="00D31736">
            <w:pPr>
              <w:ind w:left="-72" w:right="-72"/>
              <w:jc w:val="right"/>
              <w:rPr>
                <w:rFonts w:cs="Arial"/>
                <w:lang w:val="en-GB"/>
              </w:rPr>
            </w:pPr>
            <w:r>
              <w:rPr>
                <w:rFonts w:cs="Arial"/>
                <w:lang w:val="en-GB"/>
              </w:rPr>
              <w:t>-</w:t>
            </w:r>
          </w:p>
        </w:tc>
        <w:tc>
          <w:tcPr>
            <w:tcW w:w="2016" w:type="dxa"/>
            <w:shd w:val="clear" w:color="auto" w:fill="FAFAFA"/>
          </w:tcPr>
          <w:p w14:paraId="50A85CAE" w14:textId="77777777" w:rsidR="00D31736" w:rsidRPr="007A4595" w:rsidRDefault="007B32A4" w:rsidP="00D31736">
            <w:pPr>
              <w:ind w:left="-72" w:right="-72"/>
              <w:jc w:val="right"/>
              <w:rPr>
                <w:rFonts w:cs="Arial"/>
              </w:rPr>
            </w:pPr>
            <w:r>
              <w:rPr>
                <w:rFonts w:cs="Arial"/>
              </w:rPr>
              <w:t>(5,412)</w:t>
            </w:r>
          </w:p>
        </w:tc>
      </w:tr>
      <w:tr w:rsidR="00D31736" w:rsidRPr="007A4595" w14:paraId="49EF010E" w14:textId="77777777" w:rsidTr="00270869">
        <w:trPr>
          <w:trHeight w:val="120"/>
        </w:trPr>
        <w:tc>
          <w:tcPr>
            <w:tcW w:w="5429" w:type="dxa"/>
            <w:vAlign w:val="bottom"/>
          </w:tcPr>
          <w:p w14:paraId="054624D6" w14:textId="77777777" w:rsidR="00D31736" w:rsidRPr="007A4595" w:rsidRDefault="00D31736" w:rsidP="00D3173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7A4595">
              <w:rPr>
                <w:rFonts w:cs="Arial"/>
                <w:shd w:val="clear" w:color="auto" w:fill="FFFFFF"/>
              </w:rPr>
              <w:t>Depreciation</w:t>
            </w:r>
          </w:p>
        </w:tc>
        <w:tc>
          <w:tcPr>
            <w:tcW w:w="2016" w:type="dxa"/>
            <w:tcBorders>
              <w:top w:val="nil"/>
              <w:left w:val="nil"/>
              <w:bottom w:val="single" w:sz="4" w:space="0" w:color="auto"/>
              <w:right w:val="nil"/>
            </w:tcBorders>
            <w:shd w:val="clear" w:color="auto" w:fill="FAFAFA"/>
          </w:tcPr>
          <w:p w14:paraId="6EFFD5B2" w14:textId="2200DB68" w:rsidR="00D31736" w:rsidRPr="007A4595" w:rsidRDefault="007B32A4" w:rsidP="00D31736">
            <w:pPr>
              <w:ind w:left="-72" w:right="-72"/>
              <w:jc w:val="right"/>
              <w:rPr>
                <w:rFonts w:cs="Arial"/>
                <w:lang w:val="en-GB"/>
              </w:rPr>
            </w:pPr>
            <w:r>
              <w:rPr>
                <w:rFonts w:cs="Arial"/>
                <w:lang w:val="en-GB"/>
              </w:rPr>
              <w:t>(42,9</w:t>
            </w:r>
            <w:r w:rsidR="00017B7D">
              <w:rPr>
                <w:rFonts w:cs="Arial"/>
                <w:lang w:val="en-GB"/>
              </w:rPr>
              <w:t>52</w:t>
            </w:r>
            <w:r>
              <w:rPr>
                <w:rFonts w:cs="Arial"/>
                <w:lang w:val="en-GB"/>
              </w:rPr>
              <w:t>)</w:t>
            </w:r>
          </w:p>
        </w:tc>
        <w:tc>
          <w:tcPr>
            <w:tcW w:w="2016" w:type="dxa"/>
            <w:tcBorders>
              <w:top w:val="nil"/>
              <w:left w:val="nil"/>
              <w:bottom w:val="single" w:sz="4" w:space="0" w:color="auto"/>
              <w:right w:val="nil"/>
            </w:tcBorders>
            <w:shd w:val="clear" w:color="auto" w:fill="FAFAFA"/>
          </w:tcPr>
          <w:p w14:paraId="67B5F118" w14:textId="75CC4D7D" w:rsidR="00D31736" w:rsidRPr="007A4595" w:rsidRDefault="007B32A4" w:rsidP="00D31736">
            <w:pPr>
              <w:ind w:left="-72" w:right="-72"/>
              <w:jc w:val="right"/>
              <w:rPr>
                <w:rFonts w:cs="Arial"/>
                <w:lang w:val="en-GB"/>
              </w:rPr>
            </w:pPr>
            <w:r>
              <w:rPr>
                <w:rFonts w:cs="Arial"/>
                <w:lang w:val="en-GB"/>
              </w:rPr>
              <w:t>(15,3</w:t>
            </w:r>
            <w:r w:rsidR="00017B7D">
              <w:rPr>
                <w:rFonts w:cs="Arial"/>
                <w:lang w:val="en-GB"/>
              </w:rPr>
              <w:t>14</w:t>
            </w:r>
            <w:r>
              <w:rPr>
                <w:rFonts w:cs="Arial"/>
                <w:lang w:val="en-GB"/>
              </w:rPr>
              <w:t>)</w:t>
            </w:r>
          </w:p>
        </w:tc>
      </w:tr>
      <w:tr w:rsidR="002867B6" w:rsidRPr="007A4595" w14:paraId="433B6889" w14:textId="77777777" w:rsidTr="002867B6">
        <w:trPr>
          <w:trHeight w:val="120"/>
        </w:trPr>
        <w:tc>
          <w:tcPr>
            <w:tcW w:w="5429" w:type="dxa"/>
            <w:vAlign w:val="bottom"/>
          </w:tcPr>
          <w:p w14:paraId="5859CE86" w14:textId="77777777" w:rsidR="002867B6" w:rsidRPr="007A4595" w:rsidRDefault="002867B6" w:rsidP="00D3173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nil"/>
              <w:left w:val="nil"/>
              <w:right w:val="nil"/>
            </w:tcBorders>
            <w:shd w:val="clear" w:color="auto" w:fill="FAFAFA"/>
          </w:tcPr>
          <w:p w14:paraId="0854C9D8" w14:textId="77777777" w:rsidR="002867B6" w:rsidRDefault="002867B6" w:rsidP="00D31736">
            <w:pPr>
              <w:ind w:left="-72" w:right="-72"/>
              <w:jc w:val="right"/>
              <w:rPr>
                <w:rFonts w:cs="Arial"/>
                <w:lang w:val="en-GB"/>
              </w:rPr>
            </w:pPr>
          </w:p>
        </w:tc>
        <w:tc>
          <w:tcPr>
            <w:tcW w:w="2016" w:type="dxa"/>
            <w:tcBorders>
              <w:top w:val="nil"/>
              <w:left w:val="nil"/>
              <w:right w:val="nil"/>
            </w:tcBorders>
            <w:shd w:val="clear" w:color="auto" w:fill="FAFAFA"/>
          </w:tcPr>
          <w:p w14:paraId="37D00ACF" w14:textId="77777777" w:rsidR="002867B6" w:rsidRDefault="002867B6" w:rsidP="00D31736">
            <w:pPr>
              <w:ind w:left="-72" w:right="-72"/>
              <w:jc w:val="right"/>
              <w:rPr>
                <w:rFonts w:cs="Arial"/>
                <w:lang w:val="en-GB"/>
              </w:rPr>
            </w:pPr>
          </w:p>
        </w:tc>
      </w:tr>
      <w:tr w:rsidR="00270869" w:rsidRPr="007A4595" w14:paraId="4B392EB2" w14:textId="77777777" w:rsidTr="002867B6">
        <w:trPr>
          <w:trHeight w:val="120"/>
        </w:trPr>
        <w:tc>
          <w:tcPr>
            <w:tcW w:w="5429" w:type="dxa"/>
            <w:vAlign w:val="bottom"/>
          </w:tcPr>
          <w:p w14:paraId="71086008" w14:textId="77777777" w:rsidR="00270869" w:rsidRPr="007A4595" w:rsidRDefault="00270869" w:rsidP="00D3173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7A4595">
              <w:rPr>
                <w:rFonts w:cs="Arial"/>
                <w:shd w:val="clear" w:color="auto" w:fill="FFFFFF"/>
              </w:rPr>
              <w:t>Closing net book amount</w:t>
            </w:r>
          </w:p>
        </w:tc>
        <w:tc>
          <w:tcPr>
            <w:tcW w:w="2016" w:type="dxa"/>
            <w:tcBorders>
              <w:left w:val="nil"/>
              <w:bottom w:val="single" w:sz="4" w:space="0" w:color="auto"/>
              <w:right w:val="nil"/>
            </w:tcBorders>
            <w:shd w:val="clear" w:color="auto" w:fill="FAFAFA"/>
          </w:tcPr>
          <w:p w14:paraId="69590CF6" w14:textId="77777777" w:rsidR="00270869" w:rsidRPr="007A4595" w:rsidRDefault="00270869" w:rsidP="00D31736">
            <w:pPr>
              <w:ind w:left="-72" w:right="-72"/>
              <w:jc w:val="right"/>
              <w:rPr>
                <w:rFonts w:cs="Arial"/>
                <w:shd w:val="clear" w:color="auto" w:fill="FFFFFF"/>
              </w:rPr>
            </w:pPr>
            <w:r>
              <w:rPr>
                <w:rFonts w:cs="Arial"/>
                <w:lang w:val="en-GB"/>
              </w:rPr>
              <w:t>408,044</w:t>
            </w:r>
          </w:p>
        </w:tc>
        <w:tc>
          <w:tcPr>
            <w:tcW w:w="2016" w:type="dxa"/>
            <w:tcBorders>
              <w:left w:val="nil"/>
              <w:bottom w:val="single" w:sz="4" w:space="0" w:color="auto"/>
              <w:right w:val="nil"/>
            </w:tcBorders>
            <w:shd w:val="clear" w:color="auto" w:fill="FAFAFA"/>
          </w:tcPr>
          <w:p w14:paraId="18533587" w14:textId="77777777" w:rsidR="00270869" w:rsidRPr="007A4595" w:rsidRDefault="00270869" w:rsidP="00D31736">
            <w:pPr>
              <w:ind w:left="-72" w:right="-72"/>
              <w:jc w:val="right"/>
              <w:rPr>
                <w:rFonts w:cs="Arial"/>
                <w:shd w:val="clear" w:color="auto" w:fill="FFFFFF"/>
              </w:rPr>
            </w:pPr>
            <w:r>
              <w:rPr>
                <w:rFonts w:cs="Arial"/>
                <w:lang w:val="en-GB"/>
              </w:rPr>
              <w:t>121,204</w:t>
            </w:r>
          </w:p>
        </w:tc>
      </w:tr>
    </w:tbl>
    <w:p w14:paraId="51C372D0" w14:textId="0E259F9A" w:rsidR="00B92398" w:rsidRDefault="00B92398">
      <w:pPr>
        <w:rPr>
          <w:rFonts w:cs="Arial"/>
        </w:rPr>
      </w:pPr>
    </w:p>
    <w:p w14:paraId="546897D5" w14:textId="77777777" w:rsidR="00962F77" w:rsidRDefault="00962F77">
      <w:pPr>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381820" w14:paraId="11B26ED9" w14:textId="77777777" w:rsidTr="00B875AD">
        <w:trPr>
          <w:trHeight w:val="386"/>
        </w:trPr>
        <w:tc>
          <w:tcPr>
            <w:tcW w:w="9461" w:type="dxa"/>
            <w:shd w:val="clear" w:color="auto" w:fill="FFA543"/>
            <w:vAlign w:val="center"/>
          </w:tcPr>
          <w:p w14:paraId="521884FB" w14:textId="77777777" w:rsidR="00B875AD" w:rsidRPr="00381820" w:rsidRDefault="00B875AD" w:rsidP="00B875AD">
            <w:pPr>
              <w:tabs>
                <w:tab w:val="left" w:pos="432"/>
              </w:tabs>
              <w:ind w:left="504" w:hanging="504"/>
              <w:jc w:val="left"/>
              <w:rPr>
                <w:rFonts w:eastAsia="Cordia New" w:cs="Arial"/>
                <w:b/>
                <w:bCs/>
                <w:color w:val="FFFFFF"/>
                <w:cs/>
              </w:rPr>
            </w:pPr>
            <w:bookmarkStart w:id="4" w:name="_Hlk55513498"/>
            <w:r w:rsidRPr="00381820">
              <w:rPr>
                <w:rFonts w:eastAsia="Cordia New" w:cs="Arial"/>
                <w:b/>
                <w:bCs/>
                <w:color w:val="FFFFFF"/>
                <w:lang w:val="en-GB"/>
              </w:rPr>
              <w:t>1</w:t>
            </w:r>
            <w:r w:rsidR="00D037B1">
              <w:rPr>
                <w:rFonts w:eastAsia="Cordia New" w:cs="Arial"/>
                <w:b/>
                <w:bCs/>
                <w:color w:val="FFFFFF"/>
                <w:lang w:val="en-GB"/>
              </w:rPr>
              <w:t>6</w:t>
            </w:r>
            <w:r w:rsidRPr="00381820">
              <w:rPr>
                <w:rFonts w:eastAsia="Cordia New" w:cs="Arial"/>
                <w:b/>
                <w:color w:val="FFFFFF"/>
              </w:rPr>
              <w:tab/>
              <w:t>Trade and other payables</w:t>
            </w:r>
          </w:p>
        </w:tc>
      </w:tr>
      <w:bookmarkEnd w:id="4"/>
    </w:tbl>
    <w:p w14:paraId="05533043" w14:textId="77777777" w:rsidR="00B875AD" w:rsidRPr="00FA3F6F" w:rsidRDefault="00B875AD" w:rsidP="00B875AD">
      <w:pPr>
        <w:autoSpaceDE w:val="0"/>
        <w:autoSpaceDN w:val="0"/>
        <w:adjustRightInd w:val="0"/>
        <w:jc w:val="thaiDistribute"/>
        <w:rPr>
          <w:rFonts w:eastAsia="MS Mincho"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B875AD" w:rsidRPr="0065543C" w14:paraId="7694C5C9" w14:textId="77777777" w:rsidTr="00270869">
        <w:trPr>
          <w:cantSplit/>
        </w:trPr>
        <w:tc>
          <w:tcPr>
            <w:tcW w:w="3420" w:type="dxa"/>
          </w:tcPr>
          <w:p w14:paraId="636F1B02" w14:textId="77777777" w:rsidR="00B875AD" w:rsidRPr="0065543C" w:rsidRDefault="00B875AD" w:rsidP="00B875AD">
            <w:pPr>
              <w:keepNext/>
              <w:ind w:left="-101" w:right="-72"/>
              <w:jc w:val="thaiDistribute"/>
              <w:outlineLvl w:val="5"/>
              <w:rPr>
                <w:rFonts w:eastAsia="MS Mincho" w:cs="Arial"/>
                <w:cs/>
                <w:lang w:val="en-GB"/>
              </w:rPr>
            </w:pPr>
          </w:p>
        </w:tc>
        <w:tc>
          <w:tcPr>
            <w:tcW w:w="3024" w:type="dxa"/>
            <w:gridSpan w:val="2"/>
            <w:tcBorders>
              <w:top w:val="single" w:sz="4" w:space="0" w:color="auto"/>
              <w:bottom w:val="single" w:sz="4" w:space="0" w:color="auto"/>
            </w:tcBorders>
            <w:vAlign w:val="bottom"/>
          </w:tcPr>
          <w:p w14:paraId="386BFD0F" w14:textId="77777777" w:rsidR="00B875AD" w:rsidRPr="0065543C" w:rsidRDefault="00B875AD" w:rsidP="00B875AD">
            <w:pPr>
              <w:ind w:right="-72"/>
              <w:jc w:val="center"/>
              <w:rPr>
                <w:rFonts w:eastAsia="Cordia New" w:cs="Arial"/>
                <w:b/>
                <w:bCs/>
                <w:cs/>
              </w:rPr>
            </w:pPr>
            <w:r w:rsidRPr="0065543C">
              <w:rPr>
                <w:rFonts w:cs="Arial"/>
                <w:b/>
                <w:bCs/>
              </w:rPr>
              <w:t>Consolidated</w:t>
            </w:r>
            <w:r w:rsidRPr="0065543C">
              <w:rPr>
                <w:rFonts w:cs="Arial"/>
                <w:b/>
              </w:rPr>
              <w:br/>
              <w:t>financial information</w:t>
            </w:r>
          </w:p>
        </w:tc>
        <w:tc>
          <w:tcPr>
            <w:tcW w:w="3024" w:type="dxa"/>
            <w:gridSpan w:val="2"/>
            <w:tcBorders>
              <w:top w:val="single" w:sz="4" w:space="0" w:color="auto"/>
              <w:bottom w:val="single" w:sz="4" w:space="0" w:color="auto"/>
            </w:tcBorders>
            <w:vAlign w:val="bottom"/>
          </w:tcPr>
          <w:p w14:paraId="21D8006B" w14:textId="77777777" w:rsidR="00B875AD" w:rsidRPr="0065543C" w:rsidRDefault="00B875AD" w:rsidP="00B875AD">
            <w:pPr>
              <w:ind w:right="-72"/>
              <w:jc w:val="center"/>
              <w:rPr>
                <w:rFonts w:eastAsia="Cordia New" w:cs="Arial"/>
                <w:b/>
                <w:bCs/>
              </w:rPr>
            </w:pPr>
            <w:r w:rsidRPr="0065543C">
              <w:rPr>
                <w:rFonts w:cs="Arial"/>
                <w:b/>
                <w:bCs/>
              </w:rPr>
              <w:t>Separate</w:t>
            </w:r>
            <w:r w:rsidRPr="0065543C">
              <w:rPr>
                <w:rFonts w:cs="Arial"/>
                <w:b/>
              </w:rPr>
              <w:br/>
              <w:t>financial information</w:t>
            </w:r>
          </w:p>
        </w:tc>
      </w:tr>
      <w:tr w:rsidR="00B875AD" w:rsidRPr="0065543C" w14:paraId="73D55065" w14:textId="77777777" w:rsidTr="00270869">
        <w:trPr>
          <w:cantSplit/>
        </w:trPr>
        <w:tc>
          <w:tcPr>
            <w:tcW w:w="3420" w:type="dxa"/>
          </w:tcPr>
          <w:p w14:paraId="4474A3B5" w14:textId="77777777" w:rsidR="00B875AD" w:rsidRPr="0065543C" w:rsidRDefault="00B875AD" w:rsidP="00B875AD">
            <w:pPr>
              <w:keepNext/>
              <w:ind w:left="-101" w:right="-72"/>
              <w:jc w:val="thaiDistribute"/>
              <w:outlineLvl w:val="5"/>
              <w:rPr>
                <w:rFonts w:eastAsia="MS Mincho" w:cs="Arial"/>
                <w:cs/>
                <w:lang w:val="en-GB"/>
              </w:rPr>
            </w:pPr>
          </w:p>
        </w:tc>
        <w:tc>
          <w:tcPr>
            <w:tcW w:w="1512" w:type="dxa"/>
            <w:tcBorders>
              <w:top w:val="single" w:sz="4" w:space="0" w:color="auto"/>
            </w:tcBorders>
            <w:vAlign w:val="bottom"/>
          </w:tcPr>
          <w:p w14:paraId="49B941FA" w14:textId="77777777" w:rsidR="00B875AD" w:rsidRPr="0065543C" w:rsidRDefault="002A72CD" w:rsidP="00B875AD">
            <w:pPr>
              <w:ind w:right="-72"/>
              <w:jc w:val="right"/>
              <w:rPr>
                <w:rFonts w:cs="Arial"/>
                <w:b/>
                <w:bCs/>
              </w:rPr>
            </w:pPr>
            <w:r>
              <w:rPr>
                <w:rFonts w:cs="Arial"/>
                <w:b/>
                <w:bCs/>
                <w:lang w:val="en-GB"/>
              </w:rPr>
              <w:t>30 September</w:t>
            </w:r>
          </w:p>
        </w:tc>
        <w:tc>
          <w:tcPr>
            <w:tcW w:w="1512" w:type="dxa"/>
            <w:tcBorders>
              <w:top w:val="single" w:sz="4" w:space="0" w:color="auto"/>
            </w:tcBorders>
            <w:vAlign w:val="bottom"/>
          </w:tcPr>
          <w:p w14:paraId="6324EAE3" w14:textId="77777777" w:rsidR="00B875AD" w:rsidRPr="0065543C" w:rsidRDefault="00B875AD" w:rsidP="00B875AD">
            <w:pPr>
              <w:suppressAutoHyphens/>
              <w:ind w:right="-72"/>
              <w:jc w:val="right"/>
              <w:rPr>
                <w:rFonts w:cs="Arial"/>
                <w:b/>
                <w:bCs/>
              </w:rPr>
            </w:pPr>
            <w:r w:rsidRPr="0065543C">
              <w:rPr>
                <w:rFonts w:cs="Arial"/>
                <w:b/>
                <w:bCs/>
                <w:lang w:val="en-GB"/>
              </w:rPr>
              <w:t>31 December</w:t>
            </w:r>
            <w:r w:rsidRPr="0065543C">
              <w:rPr>
                <w:rFonts w:cs="Arial"/>
                <w:b/>
                <w:bCs/>
              </w:rPr>
              <w:t xml:space="preserve"> </w:t>
            </w:r>
          </w:p>
        </w:tc>
        <w:tc>
          <w:tcPr>
            <w:tcW w:w="1512" w:type="dxa"/>
            <w:tcBorders>
              <w:top w:val="single" w:sz="4" w:space="0" w:color="auto"/>
            </w:tcBorders>
            <w:vAlign w:val="bottom"/>
          </w:tcPr>
          <w:p w14:paraId="1A53E2DB" w14:textId="77777777" w:rsidR="00B875AD" w:rsidRPr="0065543C" w:rsidRDefault="002A72CD" w:rsidP="00B875AD">
            <w:pPr>
              <w:ind w:right="-72"/>
              <w:jc w:val="right"/>
              <w:rPr>
                <w:rFonts w:cs="Arial"/>
                <w:b/>
                <w:bCs/>
              </w:rPr>
            </w:pPr>
            <w:r>
              <w:rPr>
                <w:rFonts w:cs="Arial"/>
                <w:b/>
                <w:bCs/>
                <w:lang w:val="en-GB"/>
              </w:rPr>
              <w:t>30 September</w:t>
            </w:r>
          </w:p>
        </w:tc>
        <w:tc>
          <w:tcPr>
            <w:tcW w:w="1512" w:type="dxa"/>
            <w:tcBorders>
              <w:top w:val="single" w:sz="4" w:space="0" w:color="auto"/>
            </w:tcBorders>
            <w:vAlign w:val="bottom"/>
          </w:tcPr>
          <w:p w14:paraId="1F329D9D" w14:textId="77777777" w:rsidR="00B875AD" w:rsidRPr="0065543C" w:rsidRDefault="00B875AD" w:rsidP="00B875AD">
            <w:pPr>
              <w:suppressAutoHyphens/>
              <w:ind w:right="-72"/>
              <w:jc w:val="right"/>
              <w:rPr>
                <w:rFonts w:cs="Arial"/>
                <w:b/>
                <w:bCs/>
              </w:rPr>
            </w:pPr>
            <w:r w:rsidRPr="0065543C">
              <w:rPr>
                <w:rFonts w:cs="Arial"/>
                <w:b/>
                <w:bCs/>
                <w:lang w:val="en-GB"/>
              </w:rPr>
              <w:t>31 December</w:t>
            </w:r>
            <w:r w:rsidRPr="0065543C">
              <w:rPr>
                <w:rFonts w:cs="Arial"/>
                <w:b/>
                <w:bCs/>
              </w:rPr>
              <w:t xml:space="preserve"> </w:t>
            </w:r>
          </w:p>
        </w:tc>
      </w:tr>
      <w:tr w:rsidR="00B875AD" w:rsidRPr="0065543C" w14:paraId="78C2D957" w14:textId="77777777" w:rsidTr="00270869">
        <w:trPr>
          <w:cantSplit/>
        </w:trPr>
        <w:tc>
          <w:tcPr>
            <w:tcW w:w="3420" w:type="dxa"/>
          </w:tcPr>
          <w:p w14:paraId="597A3404" w14:textId="77777777" w:rsidR="00B875AD" w:rsidRPr="0065543C" w:rsidRDefault="00B875AD" w:rsidP="00B875AD">
            <w:pPr>
              <w:keepNext/>
              <w:ind w:left="-101" w:right="-72"/>
              <w:jc w:val="thaiDistribute"/>
              <w:outlineLvl w:val="5"/>
              <w:rPr>
                <w:rFonts w:eastAsia="MS Mincho" w:cs="Arial"/>
                <w:cs/>
                <w:lang w:val="en-GB"/>
              </w:rPr>
            </w:pPr>
          </w:p>
        </w:tc>
        <w:tc>
          <w:tcPr>
            <w:tcW w:w="1512" w:type="dxa"/>
            <w:vAlign w:val="bottom"/>
          </w:tcPr>
          <w:p w14:paraId="402A6B13" w14:textId="77777777" w:rsidR="00B875AD" w:rsidRPr="0065543C" w:rsidRDefault="00B875AD" w:rsidP="00B875AD">
            <w:pPr>
              <w:ind w:right="-72"/>
              <w:jc w:val="right"/>
              <w:rPr>
                <w:rFonts w:cs="Arial"/>
                <w:b/>
                <w:bCs/>
                <w:lang w:val="en-GB"/>
              </w:rPr>
            </w:pPr>
            <w:r w:rsidRPr="0065543C">
              <w:rPr>
                <w:rFonts w:cs="Arial"/>
                <w:b/>
                <w:bCs/>
                <w:lang w:val="en-GB"/>
              </w:rPr>
              <w:t>2020</w:t>
            </w:r>
          </w:p>
        </w:tc>
        <w:tc>
          <w:tcPr>
            <w:tcW w:w="1512" w:type="dxa"/>
            <w:vAlign w:val="bottom"/>
          </w:tcPr>
          <w:p w14:paraId="365A87C7" w14:textId="77777777" w:rsidR="00B875AD" w:rsidRPr="0065543C" w:rsidRDefault="00B875AD" w:rsidP="00B875AD">
            <w:pPr>
              <w:ind w:right="-72"/>
              <w:jc w:val="right"/>
              <w:rPr>
                <w:rFonts w:cs="Arial"/>
                <w:b/>
                <w:bCs/>
                <w:lang w:val="en-GB"/>
              </w:rPr>
            </w:pPr>
            <w:r w:rsidRPr="0065543C">
              <w:rPr>
                <w:rFonts w:cs="Arial"/>
                <w:b/>
                <w:bCs/>
                <w:lang w:val="en-GB"/>
              </w:rPr>
              <w:t>2019</w:t>
            </w:r>
          </w:p>
        </w:tc>
        <w:tc>
          <w:tcPr>
            <w:tcW w:w="1512" w:type="dxa"/>
            <w:vAlign w:val="bottom"/>
          </w:tcPr>
          <w:p w14:paraId="4A17A8E5" w14:textId="77777777" w:rsidR="00B875AD" w:rsidRPr="0065543C" w:rsidRDefault="00B875AD" w:rsidP="00B875AD">
            <w:pPr>
              <w:ind w:right="-72"/>
              <w:jc w:val="right"/>
              <w:rPr>
                <w:rFonts w:cs="Arial"/>
                <w:b/>
                <w:bCs/>
                <w:lang w:val="en-GB"/>
              </w:rPr>
            </w:pPr>
            <w:r w:rsidRPr="0065543C">
              <w:rPr>
                <w:rFonts w:cs="Arial"/>
                <w:b/>
                <w:bCs/>
                <w:lang w:val="en-GB"/>
              </w:rPr>
              <w:t>2020</w:t>
            </w:r>
          </w:p>
        </w:tc>
        <w:tc>
          <w:tcPr>
            <w:tcW w:w="1512" w:type="dxa"/>
            <w:vAlign w:val="bottom"/>
          </w:tcPr>
          <w:p w14:paraId="08B73D99" w14:textId="77777777" w:rsidR="00B875AD" w:rsidRPr="0065543C" w:rsidRDefault="00B875AD" w:rsidP="00B875AD">
            <w:pPr>
              <w:ind w:right="-72"/>
              <w:jc w:val="right"/>
              <w:rPr>
                <w:rFonts w:cs="Arial"/>
                <w:b/>
                <w:bCs/>
                <w:lang w:val="en-GB"/>
              </w:rPr>
            </w:pPr>
            <w:r w:rsidRPr="0065543C">
              <w:rPr>
                <w:rFonts w:cs="Arial"/>
                <w:b/>
                <w:bCs/>
                <w:lang w:val="en-GB"/>
              </w:rPr>
              <w:t>2019</w:t>
            </w:r>
          </w:p>
        </w:tc>
      </w:tr>
      <w:tr w:rsidR="00B875AD" w:rsidRPr="0065543C" w14:paraId="4A9AC1F5" w14:textId="77777777" w:rsidTr="00270869">
        <w:trPr>
          <w:cantSplit/>
        </w:trPr>
        <w:tc>
          <w:tcPr>
            <w:tcW w:w="3420" w:type="dxa"/>
          </w:tcPr>
          <w:p w14:paraId="6618D8BD" w14:textId="77777777" w:rsidR="00B875AD" w:rsidRPr="0065543C" w:rsidRDefault="00B875AD" w:rsidP="00B875AD">
            <w:pPr>
              <w:keepNext/>
              <w:ind w:left="-101" w:right="-72"/>
              <w:jc w:val="thaiDistribute"/>
              <w:outlineLvl w:val="5"/>
              <w:rPr>
                <w:rFonts w:eastAsia="MS Mincho" w:cs="Arial"/>
                <w:cs/>
                <w:lang w:val="en-GB"/>
              </w:rPr>
            </w:pPr>
          </w:p>
        </w:tc>
        <w:tc>
          <w:tcPr>
            <w:tcW w:w="1512" w:type="dxa"/>
            <w:vAlign w:val="bottom"/>
          </w:tcPr>
          <w:p w14:paraId="623FA77F" w14:textId="77777777" w:rsidR="00B875AD" w:rsidRPr="0065543C" w:rsidRDefault="00B875AD" w:rsidP="00B875AD">
            <w:pPr>
              <w:ind w:right="-72"/>
              <w:jc w:val="right"/>
              <w:rPr>
                <w:rFonts w:cs="Arial"/>
                <w:b/>
                <w:bCs/>
                <w:lang w:val="en-GB"/>
              </w:rPr>
            </w:pPr>
            <w:r w:rsidRPr="0065543C">
              <w:rPr>
                <w:rFonts w:cs="Arial"/>
                <w:b/>
                <w:bCs/>
              </w:rPr>
              <w:t>Thousand</w:t>
            </w:r>
          </w:p>
        </w:tc>
        <w:tc>
          <w:tcPr>
            <w:tcW w:w="1512" w:type="dxa"/>
            <w:vAlign w:val="bottom"/>
          </w:tcPr>
          <w:p w14:paraId="3F098F00" w14:textId="77777777" w:rsidR="00B875AD" w:rsidRPr="0065543C" w:rsidRDefault="00B875AD" w:rsidP="00B875AD">
            <w:pPr>
              <w:suppressAutoHyphens/>
              <w:ind w:right="-72"/>
              <w:jc w:val="right"/>
              <w:rPr>
                <w:rFonts w:cs="Arial"/>
                <w:b/>
                <w:bCs/>
                <w:lang w:val="en-GB"/>
              </w:rPr>
            </w:pPr>
            <w:r w:rsidRPr="0065543C">
              <w:rPr>
                <w:rFonts w:cs="Arial"/>
                <w:b/>
                <w:bCs/>
              </w:rPr>
              <w:t>Thousand</w:t>
            </w:r>
          </w:p>
        </w:tc>
        <w:tc>
          <w:tcPr>
            <w:tcW w:w="1512" w:type="dxa"/>
            <w:vAlign w:val="bottom"/>
          </w:tcPr>
          <w:p w14:paraId="6CBFC0FF" w14:textId="77777777" w:rsidR="00B875AD" w:rsidRPr="0065543C" w:rsidRDefault="00B875AD" w:rsidP="00B875AD">
            <w:pPr>
              <w:ind w:right="-72"/>
              <w:jc w:val="right"/>
              <w:rPr>
                <w:rFonts w:cs="Arial"/>
                <w:b/>
                <w:bCs/>
                <w:lang w:val="en-GB"/>
              </w:rPr>
            </w:pPr>
            <w:r w:rsidRPr="0065543C">
              <w:rPr>
                <w:rFonts w:cs="Arial"/>
                <w:b/>
                <w:bCs/>
              </w:rPr>
              <w:t>Thousand</w:t>
            </w:r>
          </w:p>
        </w:tc>
        <w:tc>
          <w:tcPr>
            <w:tcW w:w="1512" w:type="dxa"/>
            <w:vAlign w:val="bottom"/>
          </w:tcPr>
          <w:p w14:paraId="135BFA37" w14:textId="77777777" w:rsidR="00B875AD" w:rsidRPr="0065543C" w:rsidRDefault="00B875AD" w:rsidP="00B875AD">
            <w:pPr>
              <w:suppressAutoHyphens/>
              <w:ind w:right="-72"/>
              <w:jc w:val="right"/>
              <w:rPr>
                <w:rFonts w:cs="Arial"/>
                <w:b/>
                <w:bCs/>
                <w:lang w:val="en-GB"/>
              </w:rPr>
            </w:pPr>
            <w:r w:rsidRPr="0065543C">
              <w:rPr>
                <w:rFonts w:cs="Arial"/>
                <w:b/>
                <w:bCs/>
              </w:rPr>
              <w:t>Thousand</w:t>
            </w:r>
          </w:p>
        </w:tc>
      </w:tr>
      <w:tr w:rsidR="00B875AD" w:rsidRPr="0065543C" w14:paraId="5DE92B95" w14:textId="77777777" w:rsidTr="00270869">
        <w:trPr>
          <w:cantSplit/>
        </w:trPr>
        <w:tc>
          <w:tcPr>
            <w:tcW w:w="3420" w:type="dxa"/>
          </w:tcPr>
          <w:p w14:paraId="2E0FB3C4" w14:textId="77777777" w:rsidR="00B875AD" w:rsidRPr="0065543C" w:rsidRDefault="00B875AD" w:rsidP="00B875AD">
            <w:pPr>
              <w:keepNext/>
              <w:ind w:left="-101" w:right="-72"/>
              <w:jc w:val="thaiDistribute"/>
              <w:outlineLvl w:val="5"/>
              <w:rPr>
                <w:rFonts w:eastAsia="MS Mincho" w:cs="Arial"/>
                <w:cs/>
              </w:rPr>
            </w:pPr>
          </w:p>
        </w:tc>
        <w:tc>
          <w:tcPr>
            <w:tcW w:w="1512" w:type="dxa"/>
            <w:tcBorders>
              <w:bottom w:val="single" w:sz="4" w:space="0" w:color="auto"/>
            </w:tcBorders>
            <w:vAlign w:val="bottom"/>
          </w:tcPr>
          <w:p w14:paraId="2B701EED" w14:textId="77777777" w:rsidR="00B875AD" w:rsidRPr="0065543C" w:rsidRDefault="00B875AD" w:rsidP="00B875AD">
            <w:pPr>
              <w:ind w:right="-72"/>
              <w:jc w:val="right"/>
              <w:rPr>
                <w:rFonts w:cs="Arial"/>
                <w:b/>
                <w:bCs/>
              </w:rPr>
            </w:pPr>
            <w:r w:rsidRPr="0065543C">
              <w:rPr>
                <w:rFonts w:cs="Arial"/>
                <w:b/>
                <w:bCs/>
              </w:rPr>
              <w:t>Baht</w:t>
            </w:r>
          </w:p>
        </w:tc>
        <w:tc>
          <w:tcPr>
            <w:tcW w:w="1512" w:type="dxa"/>
            <w:tcBorders>
              <w:bottom w:val="single" w:sz="4" w:space="0" w:color="auto"/>
            </w:tcBorders>
            <w:vAlign w:val="bottom"/>
          </w:tcPr>
          <w:p w14:paraId="075F30D5" w14:textId="77777777" w:rsidR="00B875AD" w:rsidRPr="0065543C" w:rsidRDefault="00B875AD" w:rsidP="00B875AD">
            <w:pPr>
              <w:ind w:right="-72"/>
              <w:jc w:val="right"/>
              <w:rPr>
                <w:rFonts w:cs="Arial"/>
                <w:b/>
                <w:bCs/>
              </w:rPr>
            </w:pPr>
            <w:r w:rsidRPr="0065543C">
              <w:rPr>
                <w:rFonts w:cs="Arial"/>
                <w:b/>
                <w:bCs/>
              </w:rPr>
              <w:t>Baht</w:t>
            </w:r>
          </w:p>
        </w:tc>
        <w:tc>
          <w:tcPr>
            <w:tcW w:w="1512" w:type="dxa"/>
            <w:tcBorders>
              <w:bottom w:val="single" w:sz="4" w:space="0" w:color="auto"/>
            </w:tcBorders>
            <w:vAlign w:val="bottom"/>
          </w:tcPr>
          <w:p w14:paraId="69E120D6" w14:textId="77777777" w:rsidR="00B875AD" w:rsidRPr="0065543C" w:rsidRDefault="00B875AD" w:rsidP="00B875AD">
            <w:pPr>
              <w:ind w:right="-72"/>
              <w:jc w:val="right"/>
              <w:rPr>
                <w:rFonts w:cs="Arial"/>
                <w:b/>
                <w:bCs/>
              </w:rPr>
            </w:pPr>
            <w:r w:rsidRPr="0065543C">
              <w:rPr>
                <w:rFonts w:cs="Arial"/>
                <w:b/>
                <w:bCs/>
              </w:rPr>
              <w:t>Baht</w:t>
            </w:r>
          </w:p>
        </w:tc>
        <w:tc>
          <w:tcPr>
            <w:tcW w:w="1512" w:type="dxa"/>
            <w:tcBorders>
              <w:bottom w:val="single" w:sz="4" w:space="0" w:color="auto"/>
            </w:tcBorders>
            <w:vAlign w:val="bottom"/>
          </w:tcPr>
          <w:p w14:paraId="7CB59A30" w14:textId="77777777" w:rsidR="00B875AD" w:rsidRPr="0065543C" w:rsidRDefault="00B875AD" w:rsidP="00B875AD">
            <w:pPr>
              <w:ind w:right="-72"/>
              <w:jc w:val="right"/>
              <w:rPr>
                <w:rFonts w:cs="Arial"/>
                <w:b/>
                <w:bCs/>
              </w:rPr>
            </w:pPr>
            <w:r w:rsidRPr="0065543C">
              <w:rPr>
                <w:rFonts w:cs="Arial"/>
                <w:b/>
                <w:bCs/>
              </w:rPr>
              <w:t>Baht</w:t>
            </w:r>
          </w:p>
        </w:tc>
      </w:tr>
      <w:tr w:rsidR="00B875AD" w:rsidRPr="0065543C" w14:paraId="37BE968B" w14:textId="77777777" w:rsidTr="00270869">
        <w:trPr>
          <w:cantSplit/>
        </w:trPr>
        <w:tc>
          <w:tcPr>
            <w:tcW w:w="3420" w:type="dxa"/>
          </w:tcPr>
          <w:p w14:paraId="5539CE9E" w14:textId="77777777" w:rsidR="00B875AD" w:rsidRPr="0065543C" w:rsidRDefault="00B875AD" w:rsidP="00B875AD">
            <w:pPr>
              <w:keepNext/>
              <w:ind w:left="-101" w:right="-72"/>
              <w:jc w:val="thaiDistribute"/>
              <w:outlineLvl w:val="5"/>
              <w:rPr>
                <w:rFonts w:eastAsia="MS Mincho" w:cs="Arial"/>
                <w:lang w:val="x-none" w:eastAsia="x-none"/>
              </w:rPr>
            </w:pPr>
          </w:p>
        </w:tc>
        <w:tc>
          <w:tcPr>
            <w:tcW w:w="1512" w:type="dxa"/>
            <w:tcBorders>
              <w:top w:val="single" w:sz="4" w:space="0" w:color="auto"/>
            </w:tcBorders>
            <w:shd w:val="clear" w:color="auto" w:fill="FAFAFA"/>
            <w:vAlign w:val="bottom"/>
          </w:tcPr>
          <w:p w14:paraId="25B854EC" w14:textId="77777777" w:rsidR="00B875AD" w:rsidRPr="0065543C" w:rsidRDefault="00B875AD" w:rsidP="00B875AD">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p>
        </w:tc>
        <w:tc>
          <w:tcPr>
            <w:tcW w:w="1512" w:type="dxa"/>
            <w:tcBorders>
              <w:top w:val="single" w:sz="4" w:space="0" w:color="auto"/>
            </w:tcBorders>
            <w:vAlign w:val="bottom"/>
          </w:tcPr>
          <w:p w14:paraId="2B9EAD30" w14:textId="77777777" w:rsidR="00B875AD" w:rsidRPr="0065543C" w:rsidRDefault="00B875AD" w:rsidP="00B875AD">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512" w:type="dxa"/>
            <w:tcBorders>
              <w:top w:val="single" w:sz="4" w:space="0" w:color="auto"/>
            </w:tcBorders>
            <w:shd w:val="clear" w:color="auto" w:fill="FAFAFA"/>
            <w:vAlign w:val="bottom"/>
          </w:tcPr>
          <w:p w14:paraId="0166E0E9" w14:textId="77777777" w:rsidR="00B875AD" w:rsidRPr="0065543C" w:rsidRDefault="00B875AD" w:rsidP="00B875AD">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p>
        </w:tc>
        <w:tc>
          <w:tcPr>
            <w:tcW w:w="1512" w:type="dxa"/>
            <w:tcBorders>
              <w:top w:val="single" w:sz="4" w:space="0" w:color="auto"/>
            </w:tcBorders>
            <w:vAlign w:val="bottom"/>
          </w:tcPr>
          <w:p w14:paraId="62CEEF48" w14:textId="77777777" w:rsidR="00B875AD" w:rsidRPr="0065543C" w:rsidRDefault="00B875AD" w:rsidP="00B875AD">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x-none" w:eastAsia="x-none"/>
              </w:rPr>
            </w:pPr>
          </w:p>
        </w:tc>
      </w:tr>
      <w:tr w:rsidR="00D31736" w:rsidRPr="0065543C" w14:paraId="12D4D4DD" w14:textId="77777777" w:rsidTr="00270869">
        <w:trPr>
          <w:cantSplit/>
        </w:trPr>
        <w:tc>
          <w:tcPr>
            <w:tcW w:w="3420" w:type="dxa"/>
          </w:tcPr>
          <w:p w14:paraId="25A21B54" w14:textId="77777777" w:rsidR="00D31736" w:rsidRPr="0065543C" w:rsidRDefault="00D31736" w:rsidP="00D31736">
            <w:pPr>
              <w:keepNext/>
              <w:ind w:left="-101" w:right="-72"/>
              <w:jc w:val="thaiDistribute"/>
              <w:outlineLvl w:val="5"/>
              <w:rPr>
                <w:rFonts w:eastAsia="MS Mincho" w:cs="Arial"/>
                <w:lang w:val="x-none" w:eastAsia="x-none"/>
              </w:rPr>
            </w:pPr>
            <w:r w:rsidRPr="0065543C">
              <w:rPr>
                <w:rFonts w:eastAsia="MS Mincho" w:cs="Arial"/>
                <w:lang w:val="x-none" w:eastAsia="x-none"/>
              </w:rPr>
              <w:t xml:space="preserve">Trade </w:t>
            </w:r>
            <w:r w:rsidRPr="0065543C">
              <w:rPr>
                <w:rFonts w:eastAsia="MS Mincho" w:cs="Arial"/>
                <w:lang w:eastAsia="x-none"/>
              </w:rPr>
              <w:t xml:space="preserve">accounts </w:t>
            </w:r>
            <w:r w:rsidRPr="0065543C">
              <w:rPr>
                <w:rFonts w:eastAsia="MS Mincho" w:cs="Arial"/>
                <w:lang w:val="x-none" w:eastAsia="x-none"/>
              </w:rPr>
              <w:t>payable</w:t>
            </w:r>
            <w:r w:rsidRPr="0065543C">
              <w:rPr>
                <w:rFonts w:eastAsia="MS Mincho" w:cs="Arial"/>
                <w:lang w:eastAsia="x-none"/>
              </w:rPr>
              <w:t xml:space="preserve"> - third parties</w:t>
            </w:r>
          </w:p>
        </w:tc>
        <w:tc>
          <w:tcPr>
            <w:tcW w:w="1512" w:type="dxa"/>
            <w:shd w:val="clear" w:color="auto" w:fill="FAFAFA"/>
          </w:tcPr>
          <w:p w14:paraId="56FF2E45" w14:textId="77777777" w:rsidR="00D31736" w:rsidRPr="0026188E" w:rsidRDefault="002D27AA" w:rsidP="00D31736">
            <w:pPr>
              <w:tabs>
                <w:tab w:val="left" w:pos="1134"/>
                <w:tab w:val="left" w:pos="1276"/>
                <w:tab w:val="center" w:pos="3402"/>
                <w:tab w:val="center" w:pos="4536"/>
                <w:tab w:val="center" w:pos="5670"/>
                <w:tab w:val="center" w:pos="6804"/>
                <w:tab w:val="right" w:pos="7655"/>
              </w:tabs>
              <w:ind w:right="-72"/>
              <w:jc w:val="right"/>
              <w:rPr>
                <w:rFonts w:cs="Arial"/>
              </w:rPr>
            </w:pPr>
            <w:r w:rsidRPr="0026188E">
              <w:rPr>
                <w:rFonts w:cs="Arial"/>
              </w:rPr>
              <w:t>109,704</w:t>
            </w:r>
          </w:p>
        </w:tc>
        <w:tc>
          <w:tcPr>
            <w:tcW w:w="1512" w:type="dxa"/>
            <w:vAlign w:val="bottom"/>
          </w:tcPr>
          <w:p w14:paraId="169EF538" w14:textId="77777777" w:rsidR="00D31736" w:rsidRPr="0026188E" w:rsidRDefault="00D31736" w:rsidP="00D3173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r w:rsidRPr="0026188E">
              <w:rPr>
                <w:rFonts w:eastAsia="MS Mincho" w:cs="Arial"/>
                <w:lang w:val="en-GB"/>
              </w:rPr>
              <w:t>148,770</w:t>
            </w:r>
          </w:p>
        </w:tc>
        <w:tc>
          <w:tcPr>
            <w:tcW w:w="1512" w:type="dxa"/>
            <w:shd w:val="clear" w:color="auto" w:fill="FAFAFA"/>
          </w:tcPr>
          <w:p w14:paraId="6B322B40" w14:textId="77777777" w:rsidR="00D31736" w:rsidRPr="0026188E" w:rsidRDefault="002D27AA" w:rsidP="00D3173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26188E">
              <w:rPr>
                <w:rFonts w:eastAsia="MS Mincho" w:cs="Arial"/>
                <w:lang w:val="en-GB" w:eastAsia="x-none"/>
              </w:rPr>
              <w:t>8,061</w:t>
            </w:r>
          </w:p>
        </w:tc>
        <w:tc>
          <w:tcPr>
            <w:tcW w:w="1512" w:type="dxa"/>
            <w:vAlign w:val="bottom"/>
          </w:tcPr>
          <w:p w14:paraId="7EB22225" w14:textId="77777777" w:rsidR="00D31736" w:rsidRPr="0026188E" w:rsidRDefault="00D31736" w:rsidP="00D31736">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r w:rsidRPr="0026188E">
              <w:rPr>
                <w:rFonts w:eastAsia="MS Mincho" w:cs="Arial"/>
                <w:lang w:val="en-GB"/>
              </w:rPr>
              <w:t>30,957</w:t>
            </w:r>
          </w:p>
        </w:tc>
      </w:tr>
      <w:tr w:rsidR="00D31736" w:rsidRPr="0065543C" w14:paraId="5E2AA5AA" w14:textId="77777777" w:rsidTr="00270869">
        <w:trPr>
          <w:cantSplit/>
        </w:trPr>
        <w:tc>
          <w:tcPr>
            <w:tcW w:w="3420" w:type="dxa"/>
          </w:tcPr>
          <w:p w14:paraId="09F6D9A9" w14:textId="77777777" w:rsidR="00D31736" w:rsidRPr="0065543C" w:rsidRDefault="00D31736" w:rsidP="00D31736">
            <w:pPr>
              <w:keepNext/>
              <w:ind w:left="-101" w:right="-72"/>
              <w:jc w:val="thaiDistribute"/>
              <w:outlineLvl w:val="5"/>
              <w:rPr>
                <w:rFonts w:eastAsia="MS Mincho" w:cs="Arial"/>
                <w:cs/>
                <w:lang w:val="x-none" w:eastAsia="x-none"/>
              </w:rPr>
            </w:pPr>
            <w:r w:rsidRPr="0065543C">
              <w:rPr>
                <w:rFonts w:eastAsia="MS Mincho" w:cs="Arial"/>
                <w:spacing w:val="-2"/>
                <w:lang w:val="x-none" w:eastAsia="x-none"/>
              </w:rPr>
              <w:t xml:space="preserve">Trade </w:t>
            </w:r>
            <w:r w:rsidRPr="0065543C">
              <w:rPr>
                <w:rFonts w:eastAsia="MS Mincho" w:cs="Arial"/>
                <w:spacing w:val="-2"/>
                <w:lang w:eastAsia="x-none"/>
              </w:rPr>
              <w:t xml:space="preserve">accounts </w:t>
            </w:r>
            <w:r w:rsidRPr="0065543C">
              <w:rPr>
                <w:rFonts w:eastAsia="MS Mincho" w:cs="Arial"/>
                <w:spacing w:val="-2"/>
                <w:lang w:val="x-none" w:eastAsia="x-none"/>
              </w:rPr>
              <w:t>payable</w:t>
            </w:r>
            <w:r w:rsidRPr="0065543C">
              <w:rPr>
                <w:rFonts w:eastAsia="MS Mincho" w:cs="Arial"/>
                <w:spacing w:val="-2"/>
                <w:lang w:eastAsia="x-none"/>
              </w:rPr>
              <w:t xml:space="preserve"> </w:t>
            </w:r>
          </w:p>
        </w:tc>
        <w:tc>
          <w:tcPr>
            <w:tcW w:w="1512" w:type="dxa"/>
            <w:shd w:val="clear" w:color="auto" w:fill="FAFAFA"/>
            <w:vAlign w:val="bottom"/>
          </w:tcPr>
          <w:p w14:paraId="5E08E4C9" w14:textId="77777777" w:rsidR="00D31736" w:rsidRPr="00B90D66" w:rsidRDefault="00D31736" w:rsidP="00B90D66">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vAlign w:val="bottom"/>
          </w:tcPr>
          <w:p w14:paraId="163DDC4C" w14:textId="77777777" w:rsidR="00D31736" w:rsidRPr="00B90D66" w:rsidRDefault="00D31736" w:rsidP="00B90D66">
            <w:pPr>
              <w:tabs>
                <w:tab w:val="left" w:pos="1134"/>
                <w:tab w:val="left" w:pos="1276"/>
                <w:tab w:val="center" w:pos="3402"/>
                <w:tab w:val="center" w:pos="4536"/>
                <w:tab w:val="center" w:pos="5670"/>
                <w:tab w:val="center" w:pos="6804"/>
                <w:tab w:val="right" w:pos="7655"/>
              </w:tabs>
              <w:ind w:right="-72" w:firstLine="601"/>
              <w:jc w:val="right"/>
              <w:rPr>
                <w:rFonts w:cs="Arial"/>
              </w:rPr>
            </w:pPr>
          </w:p>
        </w:tc>
        <w:tc>
          <w:tcPr>
            <w:tcW w:w="1512" w:type="dxa"/>
            <w:shd w:val="clear" w:color="auto" w:fill="FAFAFA"/>
            <w:vAlign w:val="bottom"/>
          </w:tcPr>
          <w:p w14:paraId="5E390AF3" w14:textId="77777777" w:rsidR="00D31736" w:rsidRPr="00B90D66" w:rsidRDefault="00D31736" w:rsidP="00B90D66">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vAlign w:val="bottom"/>
          </w:tcPr>
          <w:p w14:paraId="4D660716" w14:textId="77777777" w:rsidR="00D31736" w:rsidRPr="00B90D66" w:rsidRDefault="00D31736" w:rsidP="00B90D66">
            <w:pPr>
              <w:tabs>
                <w:tab w:val="left" w:pos="1134"/>
                <w:tab w:val="left" w:pos="1276"/>
                <w:tab w:val="center" w:pos="3402"/>
                <w:tab w:val="center" w:pos="4536"/>
                <w:tab w:val="center" w:pos="5670"/>
                <w:tab w:val="center" w:pos="6804"/>
                <w:tab w:val="right" w:pos="7655"/>
              </w:tabs>
              <w:ind w:right="-72" w:firstLine="601"/>
              <w:jc w:val="right"/>
              <w:rPr>
                <w:rFonts w:cs="Arial"/>
              </w:rPr>
            </w:pPr>
          </w:p>
        </w:tc>
      </w:tr>
      <w:tr w:rsidR="00D31736" w:rsidRPr="0065543C" w14:paraId="05408609" w14:textId="77777777" w:rsidTr="00270869">
        <w:trPr>
          <w:cantSplit/>
        </w:trPr>
        <w:tc>
          <w:tcPr>
            <w:tcW w:w="3420" w:type="dxa"/>
          </w:tcPr>
          <w:p w14:paraId="25226052" w14:textId="77777777" w:rsidR="00D31736" w:rsidRPr="0065543C" w:rsidRDefault="00D31736" w:rsidP="00D31736">
            <w:pPr>
              <w:keepNext/>
              <w:ind w:left="-101" w:right="-72"/>
              <w:jc w:val="thaiDistribute"/>
              <w:outlineLvl w:val="5"/>
              <w:rPr>
                <w:rFonts w:eastAsia="MS Mincho" w:cs="Arial"/>
                <w:spacing w:val="-2"/>
                <w:lang w:val="en-GB" w:eastAsia="x-none"/>
              </w:rPr>
            </w:pPr>
            <w:r w:rsidRPr="0065543C">
              <w:rPr>
                <w:rFonts w:eastAsia="MS Mincho" w:cs="Arial"/>
                <w:spacing w:val="-2"/>
                <w:lang w:val="en-GB" w:eastAsia="x-none"/>
              </w:rPr>
              <w:t xml:space="preserve">   </w:t>
            </w:r>
            <w:r w:rsidRPr="0065543C">
              <w:rPr>
                <w:rFonts w:eastAsia="MS Mincho" w:cs="Arial"/>
                <w:spacing w:val="-2"/>
                <w:lang w:eastAsia="x-none"/>
              </w:rPr>
              <w:t>- related parties</w:t>
            </w:r>
            <w:r w:rsidRPr="0065543C">
              <w:rPr>
                <w:rFonts w:eastAsia="MS Mincho" w:cs="Arial"/>
                <w:spacing w:val="-2"/>
                <w:lang w:val="en-GB" w:eastAsia="x-none"/>
              </w:rPr>
              <w:t xml:space="preserve"> (Note 1</w:t>
            </w:r>
            <w:r w:rsidR="00D037B1" w:rsidRPr="0065543C">
              <w:rPr>
                <w:rFonts w:eastAsia="MS Mincho" w:cs="Arial"/>
                <w:spacing w:val="-2"/>
                <w:lang w:val="en-GB" w:eastAsia="x-none"/>
              </w:rPr>
              <w:t>9</w:t>
            </w:r>
            <w:r w:rsidRPr="0065543C">
              <w:rPr>
                <w:rFonts w:eastAsia="MS Mincho" w:cs="Arial"/>
                <w:spacing w:val="-2"/>
                <w:lang w:val="en-GB" w:eastAsia="x-none"/>
              </w:rPr>
              <w:t>)</w:t>
            </w:r>
          </w:p>
        </w:tc>
        <w:tc>
          <w:tcPr>
            <w:tcW w:w="1512" w:type="dxa"/>
            <w:shd w:val="clear" w:color="auto" w:fill="FAFAFA"/>
            <w:vAlign w:val="bottom"/>
          </w:tcPr>
          <w:p w14:paraId="32D60368" w14:textId="77777777" w:rsidR="00D31736" w:rsidRPr="00B90D66" w:rsidRDefault="002D27AA" w:rsidP="00B90D66">
            <w:pPr>
              <w:tabs>
                <w:tab w:val="left" w:pos="1134"/>
                <w:tab w:val="left" w:pos="1276"/>
                <w:tab w:val="center" w:pos="3402"/>
                <w:tab w:val="center" w:pos="4536"/>
                <w:tab w:val="center" w:pos="5670"/>
                <w:tab w:val="center" w:pos="6804"/>
                <w:tab w:val="right" w:pos="7655"/>
              </w:tabs>
              <w:ind w:right="-72"/>
              <w:jc w:val="right"/>
              <w:rPr>
                <w:rFonts w:cs="Arial"/>
              </w:rPr>
            </w:pPr>
            <w:r w:rsidRPr="00B90D66">
              <w:rPr>
                <w:rFonts w:cs="Arial"/>
              </w:rPr>
              <w:t>1,601</w:t>
            </w:r>
          </w:p>
        </w:tc>
        <w:tc>
          <w:tcPr>
            <w:tcW w:w="1512" w:type="dxa"/>
            <w:vAlign w:val="bottom"/>
          </w:tcPr>
          <w:p w14:paraId="574D698C" w14:textId="77777777" w:rsidR="00D31736" w:rsidRPr="00B90D66" w:rsidRDefault="00D31736" w:rsidP="00B90D66">
            <w:pPr>
              <w:tabs>
                <w:tab w:val="left" w:pos="1134"/>
                <w:tab w:val="left" w:pos="1276"/>
                <w:tab w:val="center" w:pos="3402"/>
                <w:tab w:val="center" w:pos="4536"/>
                <w:tab w:val="center" w:pos="5670"/>
                <w:tab w:val="center" w:pos="6804"/>
                <w:tab w:val="right" w:pos="7655"/>
              </w:tabs>
              <w:ind w:right="-72" w:firstLine="601"/>
              <w:jc w:val="right"/>
              <w:rPr>
                <w:rFonts w:cs="Arial"/>
              </w:rPr>
            </w:pPr>
            <w:r w:rsidRPr="0026188E">
              <w:rPr>
                <w:rFonts w:cs="Arial"/>
              </w:rPr>
              <w:t>1,717</w:t>
            </w:r>
          </w:p>
        </w:tc>
        <w:tc>
          <w:tcPr>
            <w:tcW w:w="1512" w:type="dxa"/>
            <w:shd w:val="clear" w:color="auto" w:fill="FAFAFA"/>
            <w:vAlign w:val="bottom"/>
          </w:tcPr>
          <w:p w14:paraId="4FD7059D" w14:textId="77777777" w:rsidR="00D31736" w:rsidRPr="00B90D66" w:rsidRDefault="002D27AA" w:rsidP="00B90D66">
            <w:pPr>
              <w:tabs>
                <w:tab w:val="left" w:pos="1134"/>
                <w:tab w:val="left" w:pos="1276"/>
                <w:tab w:val="center" w:pos="3402"/>
                <w:tab w:val="center" w:pos="4536"/>
                <w:tab w:val="center" w:pos="5670"/>
                <w:tab w:val="center" w:pos="6804"/>
                <w:tab w:val="right" w:pos="7655"/>
              </w:tabs>
              <w:ind w:right="-72"/>
              <w:jc w:val="right"/>
              <w:rPr>
                <w:rFonts w:cs="Arial"/>
              </w:rPr>
            </w:pPr>
            <w:r w:rsidRPr="00B90D66">
              <w:rPr>
                <w:rFonts w:cs="Arial"/>
              </w:rPr>
              <w:t>1,791</w:t>
            </w:r>
          </w:p>
        </w:tc>
        <w:tc>
          <w:tcPr>
            <w:tcW w:w="1512" w:type="dxa"/>
            <w:vAlign w:val="bottom"/>
          </w:tcPr>
          <w:p w14:paraId="06FF2524" w14:textId="77777777" w:rsidR="00D31736" w:rsidRPr="00B90D66" w:rsidRDefault="00D31736" w:rsidP="00B90D66">
            <w:pPr>
              <w:tabs>
                <w:tab w:val="left" w:pos="1134"/>
                <w:tab w:val="left" w:pos="1276"/>
                <w:tab w:val="center" w:pos="3402"/>
                <w:tab w:val="center" w:pos="4536"/>
                <w:tab w:val="center" w:pos="5670"/>
                <w:tab w:val="center" w:pos="6804"/>
                <w:tab w:val="right" w:pos="7655"/>
              </w:tabs>
              <w:ind w:right="-72" w:firstLine="601"/>
              <w:jc w:val="right"/>
              <w:rPr>
                <w:rFonts w:cs="Arial"/>
              </w:rPr>
            </w:pPr>
            <w:r w:rsidRPr="0026188E">
              <w:rPr>
                <w:rFonts w:cs="Arial"/>
              </w:rPr>
              <w:t>3,299</w:t>
            </w:r>
          </w:p>
        </w:tc>
      </w:tr>
      <w:tr w:rsidR="00D31736" w:rsidRPr="0065543C" w14:paraId="24DA8FEE" w14:textId="77777777" w:rsidTr="00270869">
        <w:trPr>
          <w:cantSplit/>
        </w:trPr>
        <w:tc>
          <w:tcPr>
            <w:tcW w:w="3420" w:type="dxa"/>
          </w:tcPr>
          <w:p w14:paraId="1762C457" w14:textId="77777777" w:rsidR="00D31736" w:rsidRPr="0065543C" w:rsidRDefault="00D31736" w:rsidP="00D31736">
            <w:pPr>
              <w:ind w:left="-101" w:right="-72"/>
              <w:jc w:val="left"/>
              <w:rPr>
                <w:rFonts w:cs="Arial"/>
              </w:rPr>
            </w:pPr>
            <w:r w:rsidRPr="0065543C">
              <w:rPr>
                <w:rFonts w:cs="Arial"/>
              </w:rPr>
              <w:t>Other payables</w:t>
            </w:r>
            <w:r w:rsidR="00B8522F">
              <w:rPr>
                <w:rFonts w:cs="Arial"/>
              </w:rPr>
              <w:t xml:space="preserve"> </w:t>
            </w:r>
          </w:p>
        </w:tc>
        <w:tc>
          <w:tcPr>
            <w:tcW w:w="1512" w:type="dxa"/>
            <w:shd w:val="clear" w:color="auto" w:fill="FAFAFA"/>
            <w:vAlign w:val="bottom"/>
          </w:tcPr>
          <w:p w14:paraId="4312F281" w14:textId="77777777" w:rsidR="00D31736" w:rsidRPr="00B90D66" w:rsidRDefault="002D27AA" w:rsidP="00B90D66">
            <w:pPr>
              <w:tabs>
                <w:tab w:val="left" w:pos="1134"/>
                <w:tab w:val="left" w:pos="1276"/>
                <w:tab w:val="center" w:pos="3402"/>
                <w:tab w:val="center" w:pos="4536"/>
                <w:tab w:val="center" w:pos="5670"/>
                <w:tab w:val="center" w:pos="6804"/>
                <w:tab w:val="right" w:pos="7655"/>
              </w:tabs>
              <w:ind w:right="-72"/>
              <w:jc w:val="right"/>
              <w:rPr>
                <w:rFonts w:cs="Arial"/>
              </w:rPr>
            </w:pPr>
            <w:r w:rsidRPr="00B90D66">
              <w:rPr>
                <w:rFonts w:cs="Arial"/>
              </w:rPr>
              <w:t>329,335</w:t>
            </w:r>
          </w:p>
        </w:tc>
        <w:tc>
          <w:tcPr>
            <w:tcW w:w="1512" w:type="dxa"/>
            <w:vAlign w:val="bottom"/>
          </w:tcPr>
          <w:p w14:paraId="48EE21D8" w14:textId="77777777" w:rsidR="00D31736" w:rsidRPr="00B90D66" w:rsidRDefault="00D31736" w:rsidP="00B90D66">
            <w:pPr>
              <w:tabs>
                <w:tab w:val="left" w:pos="1134"/>
                <w:tab w:val="left" w:pos="1276"/>
                <w:tab w:val="center" w:pos="3402"/>
                <w:tab w:val="center" w:pos="4536"/>
                <w:tab w:val="center" w:pos="5670"/>
                <w:tab w:val="center" w:pos="6804"/>
                <w:tab w:val="right" w:pos="7655"/>
              </w:tabs>
              <w:ind w:right="-72" w:firstLine="601"/>
              <w:jc w:val="right"/>
              <w:rPr>
                <w:rFonts w:cs="Arial"/>
              </w:rPr>
            </w:pPr>
            <w:r w:rsidRPr="0026188E">
              <w:rPr>
                <w:rFonts w:cs="Arial"/>
              </w:rPr>
              <w:t>149,011</w:t>
            </w:r>
          </w:p>
        </w:tc>
        <w:tc>
          <w:tcPr>
            <w:tcW w:w="1512" w:type="dxa"/>
            <w:shd w:val="clear" w:color="auto" w:fill="FAFAFA"/>
            <w:vAlign w:val="bottom"/>
          </w:tcPr>
          <w:p w14:paraId="72953348" w14:textId="77777777" w:rsidR="00D31736" w:rsidRPr="00B90D66" w:rsidRDefault="00B8522F" w:rsidP="00B90D66">
            <w:pPr>
              <w:tabs>
                <w:tab w:val="left" w:pos="1134"/>
                <w:tab w:val="left" w:pos="1276"/>
                <w:tab w:val="center" w:pos="3402"/>
                <w:tab w:val="center" w:pos="4536"/>
                <w:tab w:val="center" w:pos="5670"/>
                <w:tab w:val="center" w:pos="6804"/>
                <w:tab w:val="right" w:pos="7655"/>
              </w:tabs>
              <w:ind w:right="-72"/>
              <w:jc w:val="right"/>
              <w:rPr>
                <w:rFonts w:cs="Arial"/>
              </w:rPr>
            </w:pPr>
            <w:r w:rsidRPr="00B90D66">
              <w:rPr>
                <w:rFonts w:cs="Arial"/>
              </w:rPr>
              <w:t>129,067</w:t>
            </w:r>
          </w:p>
        </w:tc>
        <w:tc>
          <w:tcPr>
            <w:tcW w:w="1512" w:type="dxa"/>
            <w:vAlign w:val="bottom"/>
          </w:tcPr>
          <w:p w14:paraId="60DD4CDC" w14:textId="77777777" w:rsidR="00D31736" w:rsidRPr="00B90D66" w:rsidRDefault="00D31736" w:rsidP="00B90D66">
            <w:pPr>
              <w:tabs>
                <w:tab w:val="left" w:pos="1134"/>
                <w:tab w:val="left" w:pos="1276"/>
                <w:tab w:val="center" w:pos="3402"/>
                <w:tab w:val="center" w:pos="4536"/>
                <w:tab w:val="center" w:pos="5670"/>
                <w:tab w:val="center" w:pos="6804"/>
                <w:tab w:val="right" w:pos="7655"/>
              </w:tabs>
              <w:ind w:right="-72" w:firstLine="601"/>
              <w:jc w:val="right"/>
              <w:rPr>
                <w:rFonts w:cs="Arial"/>
              </w:rPr>
            </w:pPr>
            <w:r w:rsidRPr="0026188E">
              <w:rPr>
                <w:rFonts w:cs="Arial"/>
              </w:rPr>
              <w:t>17,441</w:t>
            </w:r>
          </w:p>
        </w:tc>
      </w:tr>
      <w:tr w:rsidR="00B8522F" w:rsidRPr="0065543C" w14:paraId="68E7C6EC" w14:textId="77777777" w:rsidTr="00270869">
        <w:trPr>
          <w:cantSplit/>
        </w:trPr>
        <w:tc>
          <w:tcPr>
            <w:tcW w:w="3420" w:type="dxa"/>
          </w:tcPr>
          <w:p w14:paraId="6FD06889" w14:textId="244E1F74" w:rsidR="00B8522F" w:rsidRPr="0065543C" w:rsidRDefault="00B8522F" w:rsidP="00B8522F">
            <w:pPr>
              <w:ind w:left="-101" w:right="-72"/>
              <w:jc w:val="left"/>
              <w:rPr>
                <w:rFonts w:cs="Arial"/>
              </w:rPr>
            </w:pPr>
            <w:r w:rsidRPr="0065543C">
              <w:rPr>
                <w:rFonts w:cs="Arial"/>
              </w:rPr>
              <w:t>Other payables</w:t>
            </w:r>
            <w:r>
              <w:rPr>
                <w:rFonts w:cs="Arial"/>
              </w:rPr>
              <w:t xml:space="preserve"> </w:t>
            </w:r>
            <w:r w:rsidR="006B01E5">
              <w:rPr>
                <w:rFonts w:cs="Arial"/>
              </w:rPr>
              <w:t>-</w:t>
            </w:r>
            <w:r>
              <w:rPr>
                <w:rFonts w:cs="Arial"/>
              </w:rPr>
              <w:t xml:space="preserve"> </w:t>
            </w:r>
            <w:r w:rsidR="006B01E5">
              <w:rPr>
                <w:rFonts w:cs="Arial"/>
              </w:rPr>
              <w:t xml:space="preserve">a </w:t>
            </w:r>
            <w:r>
              <w:rPr>
                <w:rFonts w:cs="Arial"/>
              </w:rPr>
              <w:t>related part</w:t>
            </w:r>
            <w:r w:rsidR="00A5679F">
              <w:rPr>
                <w:rFonts w:cs="Arial"/>
              </w:rPr>
              <w:t>y</w:t>
            </w:r>
          </w:p>
        </w:tc>
        <w:tc>
          <w:tcPr>
            <w:tcW w:w="1512" w:type="dxa"/>
            <w:shd w:val="clear" w:color="auto" w:fill="FAFAFA"/>
            <w:vAlign w:val="bottom"/>
          </w:tcPr>
          <w:p w14:paraId="29475020" w14:textId="77777777" w:rsidR="00B8522F" w:rsidRPr="00B90D66" w:rsidRDefault="00B8522F" w:rsidP="00B90D66">
            <w:pPr>
              <w:tabs>
                <w:tab w:val="left" w:pos="1134"/>
                <w:tab w:val="left" w:pos="1276"/>
                <w:tab w:val="center" w:pos="3402"/>
                <w:tab w:val="center" w:pos="4536"/>
                <w:tab w:val="center" w:pos="5670"/>
                <w:tab w:val="center" w:pos="6804"/>
                <w:tab w:val="right" w:pos="7655"/>
              </w:tabs>
              <w:ind w:right="-72"/>
              <w:jc w:val="right"/>
              <w:rPr>
                <w:rFonts w:cs="Arial"/>
              </w:rPr>
            </w:pPr>
            <w:r w:rsidRPr="00B90D66">
              <w:rPr>
                <w:rFonts w:cs="Arial"/>
              </w:rPr>
              <w:t>-</w:t>
            </w:r>
          </w:p>
        </w:tc>
        <w:tc>
          <w:tcPr>
            <w:tcW w:w="1512" w:type="dxa"/>
            <w:vAlign w:val="bottom"/>
          </w:tcPr>
          <w:p w14:paraId="2FD994F2" w14:textId="77777777" w:rsidR="00B8522F" w:rsidRPr="0026188E" w:rsidRDefault="00B8522F" w:rsidP="00B90D66">
            <w:pPr>
              <w:tabs>
                <w:tab w:val="left" w:pos="1134"/>
                <w:tab w:val="left" w:pos="1276"/>
                <w:tab w:val="center" w:pos="3402"/>
                <w:tab w:val="center" w:pos="4536"/>
                <w:tab w:val="center" w:pos="5670"/>
                <w:tab w:val="center" w:pos="6804"/>
                <w:tab w:val="right" w:pos="7655"/>
              </w:tabs>
              <w:ind w:right="-72" w:firstLine="601"/>
              <w:jc w:val="right"/>
              <w:rPr>
                <w:rFonts w:cs="Arial"/>
              </w:rPr>
            </w:pPr>
            <w:r>
              <w:rPr>
                <w:rFonts w:cs="Arial"/>
              </w:rPr>
              <w:t>-</w:t>
            </w:r>
          </w:p>
        </w:tc>
        <w:tc>
          <w:tcPr>
            <w:tcW w:w="1512" w:type="dxa"/>
            <w:shd w:val="clear" w:color="auto" w:fill="FAFAFA"/>
            <w:vAlign w:val="bottom"/>
          </w:tcPr>
          <w:p w14:paraId="4933E008" w14:textId="77777777" w:rsidR="00B8522F" w:rsidRPr="00B90D66" w:rsidRDefault="00B8522F" w:rsidP="00B90D66">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B90D66">
              <w:rPr>
                <w:rFonts w:ascii="Arial" w:hAnsi="Arial" w:cs="Arial"/>
                <w:sz w:val="20"/>
                <w:szCs w:val="20"/>
              </w:rPr>
              <w:t>417,219</w:t>
            </w:r>
          </w:p>
        </w:tc>
        <w:tc>
          <w:tcPr>
            <w:tcW w:w="1512" w:type="dxa"/>
            <w:vAlign w:val="bottom"/>
          </w:tcPr>
          <w:p w14:paraId="66265DC2" w14:textId="77777777" w:rsidR="00B8522F" w:rsidRPr="00B90D66" w:rsidRDefault="00B8522F" w:rsidP="00B90D66">
            <w:pPr>
              <w:pStyle w:val="Heading1"/>
              <w:keepNext w:val="0"/>
              <w:spacing w:line="240" w:lineRule="auto"/>
              <w:ind w:right="-72"/>
              <w:jc w:val="right"/>
              <w:rPr>
                <w:rFonts w:ascii="Arial" w:hAnsi="Arial" w:cs="Arial"/>
                <w:sz w:val="20"/>
                <w:szCs w:val="20"/>
              </w:rPr>
            </w:pPr>
            <w:r w:rsidRPr="00B90D66">
              <w:rPr>
                <w:rFonts w:ascii="Arial" w:hAnsi="Arial" w:cs="Arial"/>
                <w:sz w:val="20"/>
                <w:szCs w:val="20"/>
              </w:rPr>
              <w:t>-</w:t>
            </w:r>
          </w:p>
        </w:tc>
      </w:tr>
      <w:tr w:rsidR="00B8522F" w:rsidRPr="0065543C" w14:paraId="68E6F187" w14:textId="77777777" w:rsidTr="00270869">
        <w:trPr>
          <w:cantSplit/>
        </w:trPr>
        <w:tc>
          <w:tcPr>
            <w:tcW w:w="3420" w:type="dxa"/>
          </w:tcPr>
          <w:p w14:paraId="1EC737B5" w14:textId="61631619" w:rsidR="00B8522F" w:rsidRPr="0065543C" w:rsidRDefault="00B8522F" w:rsidP="00B8522F">
            <w:pPr>
              <w:keepNext/>
              <w:ind w:left="-101" w:right="-72"/>
              <w:jc w:val="thaiDistribute"/>
              <w:outlineLvl w:val="5"/>
              <w:rPr>
                <w:rFonts w:eastAsia="MS Mincho" w:cs="Arial"/>
                <w:cs/>
              </w:rPr>
            </w:pPr>
            <w:r w:rsidRPr="0065543C">
              <w:rPr>
                <w:rFonts w:cs="Arial"/>
              </w:rPr>
              <w:t>Hospital acquisition payable</w:t>
            </w:r>
            <w:r w:rsidR="00521E5F">
              <w:rPr>
                <w:rFonts w:cs="Arial"/>
              </w:rPr>
              <w:t>s</w:t>
            </w:r>
          </w:p>
        </w:tc>
        <w:tc>
          <w:tcPr>
            <w:tcW w:w="1512" w:type="dxa"/>
            <w:shd w:val="clear" w:color="auto" w:fill="FAFAFA"/>
          </w:tcPr>
          <w:p w14:paraId="5BB0EAC7" w14:textId="77777777" w:rsidR="00B8522F" w:rsidRPr="00B90D66" w:rsidRDefault="00B8522F" w:rsidP="00B90D66">
            <w:pPr>
              <w:tabs>
                <w:tab w:val="left" w:pos="1134"/>
                <w:tab w:val="left" w:pos="1276"/>
                <w:tab w:val="center" w:pos="3402"/>
                <w:tab w:val="center" w:pos="4536"/>
                <w:tab w:val="center" w:pos="5670"/>
                <w:tab w:val="center" w:pos="6804"/>
                <w:tab w:val="right" w:pos="7655"/>
              </w:tabs>
              <w:ind w:right="-72"/>
              <w:jc w:val="right"/>
              <w:rPr>
                <w:rFonts w:cs="Arial"/>
              </w:rPr>
            </w:pPr>
            <w:r w:rsidRPr="00B90D66">
              <w:rPr>
                <w:rFonts w:cs="Arial"/>
              </w:rPr>
              <w:t>155,470</w:t>
            </w:r>
          </w:p>
        </w:tc>
        <w:tc>
          <w:tcPr>
            <w:tcW w:w="1512" w:type="dxa"/>
            <w:vAlign w:val="bottom"/>
          </w:tcPr>
          <w:p w14:paraId="2D2BADD5" w14:textId="77777777" w:rsidR="00B8522F" w:rsidRPr="00B90D66" w:rsidRDefault="00B8522F" w:rsidP="00B90D66">
            <w:pPr>
              <w:tabs>
                <w:tab w:val="left" w:pos="1134"/>
                <w:tab w:val="left" w:pos="1276"/>
                <w:tab w:val="center" w:pos="3402"/>
                <w:tab w:val="center" w:pos="4536"/>
                <w:tab w:val="center" w:pos="5670"/>
                <w:tab w:val="center" w:pos="6804"/>
                <w:tab w:val="right" w:pos="7655"/>
              </w:tabs>
              <w:ind w:right="-72"/>
              <w:jc w:val="right"/>
              <w:rPr>
                <w:rFonts w:cs="Arial"/>
              </w:rPr>
            </w:pPr>
            <w:r w:rsidRPr="0026188E">
              <w:rPr>
                <w:rFonts w:cs="Arial"/>
              </w:rPr>
              <w:t>-</w:t>
            </w:r>
          </w:p>
        </w:tc>
        <w:tc>
          <w:tcPr>
            <w:tcW w:w="1512" w:type="dxa"/>
            <w:shd w:val="clear" w:color="auto" w:fill="FAFAFA"/>
          </w:tcPr>
          <w:p w14:paraId="7FB8A08A" w14:textId="77777777" w:rsidR="00B8522F" w:rsidRPr="00B90D66" w:rsidRDefault="00B8522F" w:rsidP="00B90D66">
            <w:pPr>
              <w:tabs>
                <w:tab w:val="left" w:pos="1134"/>
                <w:tab w:val="left" w:pos="1276"/>
                <w:tab w:val="center" w:pos="3402"/>
                <w:tab w:val="center" w:pos="4536"/>
                <w:tab w:val="center" w:pos="5670"/>
                <w:tab w:val="center" w:pos="6804"/>
                <w:tab w:val="right" w:pos="7655"/>
              </w:tabs>
              <w:ind w:right="-72"/>
              <w:jc w:val="right"/>
              <w:rPr>
                <w:rFonts w:cs="Arial"/>
              </w:rPr>
            </w:pPr>
            <w:r w:rsidRPr="00B90D66">
              <w:rPr>
                <w:rFonts w:cs="Arial"/>
              </w:rPr>
              <w:t>-</w:t>
            </w:r>
          </w:p>
        </w:tc>
        <w:tc>
          <w:tcPr>
            <w:tcW w:w="1512" w:type="dxa"/>
            <w:vAlign w:val="bottom"/>
          </w:tcPr>
          <w:p w14:paraId="68F3B801" w14:textId="77777777" w:rsidR="00B8522F" w:rsidRPr="00B90D66" w:rsidRDefault="00B8522F" w:rsidP="00B90D66">
            <w:pPr>
              <w:tabs>
                <w:tab w:val="left" w:pos="1134"/>
                <w:tab w:val="left" w:pos="1276"/>
                <w:tab w:val="center" w:pos="3402"/>
                <w:tab w:val="center" w:pos="4536"/>
                <w:tab w:val="center" w:pos="5670"/>
                <w:tab w:val="center" w:pos="6804"/>
                <w:tab w:val="right" w:pos="7655"/>
              </w:tabs>
              <w:ind w:right="-72" w:firstLine="601"/>
              <w:jc w:val="right"/>
              <w:rPr>
                <w:rFonts w:cs="Arial"/>
              </w:rPr>
            </w:pPr>
            <w:r w:rsidRPr="0026188E">
              <w:rPr>
                <w:rFonts w:cs="Arial"/>
              </w:rPr>
              <w:t>-</w:t>
            </w:r>
          </w:p>
        </w:tc>
      </w:tr>
      <w:tr w:rsidR="00B8522F" w:rsidRPr="0065543C" w14:paraId="41BE69BC" w14:textId="77777777" w:rsidTr="00270869">
        <w:trPr>
          <w:cantSplit/>
        </w:trPr>
        <w:tc>
          <w:tcPr>
            <w:tcW w:w="3420" w:type="dxa"/>
          </w:tcPr>
          <w:p w14:paraId="7ECCA8D9" w14:textId="77777777" w:rsidR="00B8522F" w:rsidRPr="0065543C" w:rsidRDefault="00B8522F" w:rsidP="00B8522F">
            <w:pPr>
              <w:keepNext/>
              <w:ind w:left="-101" w:right="-72"/>
              <w:jc w:val="thaiDistribute"/>
              <w:outlineLvl w:val="5"/>
              <w:rPr>
                <w:rFonts w:eastAsia="MS Mincho" w:cs="Arial"/>
                <w:cs/>
              </w:rPr>
            </w:pPr>
            <w:r w:rsidRPr="0065543C">
              <w:rPr>
                <w:rFonts w:eastAsia="MS Mincho" w:cs="Arial"/>
                <w:lang w:val="x-none" w:eastAsia="x-none"/>
              </w:rPr>
              <w:t>Accrued expense</w:t>
            </w:r>
            <w:r w:rsidRPr="0065543C">
              <w:rPr>
                <w:rFonts w:eastAsia="MS Mincho" w:cs="Arial"/>
                <w:lang w:eastAsia="x-none"/>
              </w:rPr>
              <w:t>s</w:t>
            </w:r>
          </w:p>
        </w:tc>
        <w:tc>
          <w:tcPr>
            <w:tcW w:w="1512" w:type="dxa"/>
            <w:shd w:val="clear" w:color="auto" w:fill="FAFAFA"/>
          </w:tcPr>
          <w:p w14:paraId="0C7680C0" w14:textId="77777777" w:rsidR="00B8522F" w:rsidRPr="00B90D66" w:rsidRDefault="00B8522F" w:rsidP="00B90D66">
            <w:pPr>
              <w:tabs>
                <w:tab w:val="left" w:pos="1134"/>
                <w:tab w:val="left" w:pos="1276"/>
                <w:tab w:val="center" w:pos="3402"/>
                <w:tab w:val="center" w:pos="4536"/>
                <w:tab w:val="center" w:pos="5670"/>
                <w:tab w:val="center" w:pos="6804"/>
                <w:tab w:val="right" w:pos="7655"/>
              </w:tabs>
              <w:ind w:right="-72"/>
              <w:jc w:val="right"/>
              <w:rPr>
                <w:rFonts w:cs="Arial"/>
              </w:rPr>
            </w:pPr>
            <w:r w:rsidRPr="00B90D66">
              <w:rPr>
                <w:rFonts w:cs="Arial"/>
              </w:rPr>
              <w:t>129,700</w:t>
            </w:r>
          </w:p>
        </w:tc>
        <w:tc>
          <w:tcPr>
            <w:tcW w:w="1512" w:type="dxa"/>
            <w:vAlign w:val="bottom"/>
          </w:tcPr>
          <w:p w14:paraId="3935F93A" w14:textId="77777777" w:rsidR="00B8522F" w:rsidRPr="00B90D66" w:rsidRDefault="00B8522F" w:rsidP="00B90D66">
            <w:pPr>
              <w:tabs>
                <w:tab w:val="left" w:pos="1134"/>
                <w:tab w:val="left" w:pos="1276"/>
                <w:tab w:val="center" w:pos="3402"/>
                <w:tab w:val="center" w:pos="4536"/>
                <w:tab w:val="center" w:pos="5670"/>
                <w:tab w:val="center" w:pos="6804"/>
                <w:tab w:val="right" w:pos="7655"/>
              </w:tabs>
              <w:ind w:right="-72" w:firstLine="601"/>
              <w:jc w:val="right"/>
              <w:rPr>
                <w:rFonts w:cs="Arial"/>
              </w:rPr>
            </w:pPr>
            <w:r w:rsidRPr="00B90D66">
              <w:rPr>
                <w:rFonts w:cs="Arial"/>
              </w:rPr>
              <w:t>173,046</w:t>
            </w:r>
          </w:p>
        </w:tc>
        <w:tc>
          <w:tcPr>
            <w:tcW w:w="1512" w:type="dxa"/>
            <w:shd w:val="clear" w:color="auto" w:fill="FAFAFA"/>
          </w:tcPr>
          <w:p w14:paraId="66A6F7BD" w14:textId="77777777" w:rsidR="00B8522F" w:rsidRPr="00B90D66" w:rsidRDefault="00B8522F" w:rsidP="00B90D66">
            <w:pPr>
              <w:tabs>
                <w:tab w:val="left" w:pos="1134"/>
                <w:tab w:val="left" w:pos="1270"/>
                <w:tab w:val="center" w:pos="3402"/>
                <w:tab w:val="center" w:pos="4536"/>
                <w:tab w:val="center" w:pos="5670"/>
                <w:tab w:val="center" w:pos="6804"/>
                <w:tab w:val="right" w:pos="7655"/>
              </w:tabs>
              <w:ind w:right="-72"/>
              <w:jc w:val="right"/>
              <w:rPr>
                <w:rFonts w:cs="Arial"/>
              </w:rPr>
            </w:pPr>
            <w:r w:rsidRPr="00B90D66">
              <w:rPr>
                <w:rFonts w:cs="Arial"/>
              </w:rPr>
              <w:t>21,122</w:t>
            </w:r>
          </w:p>
        </w:tc>
        <w:tc>
          <w:tcPr>
            <w:tcW w:w="1512" w:type="dxa"/>
            <w:vAlign w:val="bottom"/>
          </w:tcPr>
          <w:p w14:paraId="2E7B0D6A" w14:textId="77777777" w:rsidR="00B8522F" w:rsidRPr="00B90D66" w:rsidRDefault="00B8522F" w:rsidP="00B90D66">
            <w:pPr>
              <w:tabs>
                <w:tab w:val="left" w:pos="1134"/>
                <w:tab w:val="left" w:pos="1276"/>
                <w:tab w:val="center" w:pos="3402"/>
                <w:tab w:val="center" w:pos="4536"/>
                <w:tab w:val="center" w:pos="5670"/>
                <w:tab w:val="center" w:pos="6804"/>
                <w:tab w:val="right" w:pos="7655"/>
              </w:tabs>
              <w:ind w:right="-72"/>
              <w:jc w:val="right"/>
              <w:rPr>
                <w:rFonts w:cs="Arial"/>
              </w:rPr>
            </w:pPr>
            <w:r w:rsidRPr="00B90D66">
              <w:rPr>
                <w:rFonts w:cs="Arial"/>
              </w:rPr>
              <w:t>26,332</w:t>
            </w:r>
          </w:p>
        </w:tc>
      </w:tr>
      <w:tr w:rsidR="00B8522F" w:rsidRPr="0065543C" w14:paraId="347175FF" w14:textId="77777777" w:rsidTr="00270869">
        <w:trPr>
          <w:cantSplit/>
        </w:trPr>
        <w:tc>
          <w:tcPr>
            <w:tcW w:w="3420" w:type="dxa"/>
          </w:tcPr>
          <w:p w14:paraId="40EB1D0D" w14:textId="77777777" w:rsidR="00B8522F" w:rsidRPr="0065543C" w:rsidRDefault="00B8522F" w:rsidP="00B8522F">
            <w:pPr>
              <w:keepNext/>
              <w:ind w:left="-101" w:right="-72"/>
              <w:jc w:val="thaiDistribute"/>
              <w:outlineLvl w:val="5"/>
              <w:rPr>
                <w:rFonts w:eastAsia="MS Mincho" w:cs="Arial"/>
                <w:lang w:val="en-GB" w:eastAsia="x-none"/>
              </w:rPr>
            </w:pPr>
            <w:r w:rsidRPr="0065543C">
              <w:rPr>
                <w:rFonts w:eastAsia="MS Mincho" w:cs="Arial"/>
                <w:lang w:val="en-GB" w:eastAsia="x-none"/>
              </w:rPr>
              <w:t>Accrued management expenses</w:t>
            </w:r>
          </w:p>
        </w:tc>
        <w:tc>
          <w:tcPr>
            <w:tcW w:w="1512" w:type="dxa"/>
            <w:tcBorders>
              <w:top w:val="nil"/>
              <w:left w:val="nil"/>
              <w:bottom w:val="single" w:sz="4" w:space="0" w:color="auto"/>
              <w:right w:val="nil"/>
            </w:tcBorders>
            <w:shd w:val="clear" w:color="auto" w:fill="FAFAFA"/>
          </w:tcPr>
          <w:p w14:paraId="16C647B4" w14:textId="77777777" w:rsidR="00B8522F" w:rsidRPr="00B90D66" w:rsidRDefault="00B8522F" w:rsidP="00B90D66">
            <w:pPr>
              <w:tabs>
                <w:tab w:val="left" w:pos="1134"/>
                <w:tab w:val="left" w:pos="1276"/>
                <w:tab w:val="center" w:pos="3402"/>
                <w:tab w:val="center" w:pos="4536"/>
                <w:tab w:val="center" w:pos="5670"/>
                <w:tab w:val="center" w:pos="6804"/>
                <w:tab w:val="right" w:pos="7655"/>
              </w:tabs>
              <w:ind w:right="-72"/>
              <w:jc w:val="right"/>
              <w:rPr>
                <w:rFonts w:cs="Arial"/>
              </w:rPr>
            </w:pPr>
            <w:r w:rsidRPr="00B90D66">
              <w:rPr>
                <w:rFonts w:cs="Arial"/>
              </w:rPr>
              <w:t>857</w:t>
            </w:r>
          </w:p>
        </w:tc>
        <w:tc>
          <w:tcPr>
            <w:tcW w:w="1512" w:type="dxa"/>
            <w:tcBorders>
              <w:top w:val="nil"/>
              <w:left w:val="nil"/>
              <w:bottom w:val="single" w:sz="4" w:space="0" w:color="auto"/>
              <w:right w:val="nil"/>
            </w:tcBorders>
            <w:vAlign w:val="bottom"/>
          </w:tcPr>
          <w:p w14:paraId="4FB97EE9" w14:textId="77777777" w:rsidR="00B8522F" w:rsidRPr="00B90D66" w:rsidRDefault="00B8522F" w:rsidP="00B90D66">
            <w:pPr>
              <w:tabs>
                <w:tab w:val="left" w:pos="1134"/>
                <w:tab w:val="left" w:pos="1276"/>
                <w:tab w:val="center" w:pos="3402"/>
                <w:tab w:val="center" w:pos="4536"/>
                <w:tab w:val="center" w:pos="5670"/>
                <w:tab w:val="center" w:pos="6804"/>
                <w:tab w:val="right" w:pos="7655"/>
              </w:tabs>
              <w:ind w:right="-72" w:firstLine="601"/>
              <w:jc w:val="right"/>
              <w:rPr>
                <w:rFonts w:cs="Arial"/>
              </w:rPr>
            </w:pPr>
            <w:r w:rsidRPr="00B90D66">
              <w:rPr>
                <w:rFonts w:cs="Arial"/>
              </w:rPr>
              <w:t>13,441</w:t>
            </w:r>
          </w:p>
        </w:tc>
        <w:tc>
          <w:tcPr>
            <w:tcW w:w="1512" w:type="dxa"/>
            <w:tcBorders>
              <w:top w:val="nil"/>
              <w:left w:val="nil"/>
              <w:bottom w:val="single" w:sz="4" w:space="0" w:color="auto"/>
              <w:right w:val="nil"/>
            </w:tcBorders>
            <w:shd w:val="clear" w:color="auto" w:fill="FAFAFA"/>
          </w:tcPr>
          <w:p w14:paraId="1A46852B" w14:textId="77777777" w:rsidR="00B8522F" w:rsidRPr="00B90D66" w:rsidRDefault="00B8522F" w:rsidP="00B90D66">
            <w:pPr>
              <w:tabs>
                <w:tab w:val="left" w:pos="1134"/>
                <w:tab w:val="left" w:pos="1276"/>
                <w:tab w:val="center" w:pos="3402"/>
                <w:tab w:val="center" w:pos="4536"/>
                <w:tab w:val="center" w:pos="5670"/>
                <w:tab w:val="center" w:pos="6804"/>
                <w:tab w:val="right" w:pos="7655"/>
              </w:tabs>
              <w:ind w:right="-72"/>
              <w:jc w:val="right"/>
              <w:rPr>
                <w:rFonts w:cs="Arial"/>
              </w:rPr>
            </w:pPr>
            <w:r w:rsidRPr="00B90D66">
              <w:rPr>
                <w:rFonts w:cs="Arial"/>
              </w:rPr>
              <w:t>857</w:t>
            </w:r>
          </w:p>
        </w:tc>
        <w:tc>
          <w:tcPr>
            <w:tcW w:w="1512" w:type="dxa"/>
            <w:tcBorders>
              <w:top w:val="nil"/>
              <w:left w:val="nil"/>
              <w:bottom w:val="single" w:sz="4" w:space="0" w:color="auto"/>
              <w:right w:val="nil"/>
            </w:tcBorders>
            <w:vAlign w:val="bottom"/>
          </w:tcPr>
          <w:p w14:paraId="1E6F71E7" w14:textId="77777777" w:rsidR="00B8522F" w:rsidRPr="00B90D66" w:rsidRDefault="00B8522F" w:rsidP="00B90D66">
            <w:pPr>
              <w:tabs>
                <w:tab w:val="left" w:pos="1134"/>
                <w:tab w:val="left" w:pos="1276"/>
                <w:tab w:val="center" w:pos="3402"/>
                <w:tab w:val="center" w:pos="4536"/>
                <w:tab w:val="center" w:pos="5670"/>
                <w:tab w:val="center" w:pos="6804"/>
                <w:tab w:val="right" w:pos="7655"/>
              </w:tabs>
              <w:ind w:right="-72" w:firstLine="601"/>
              <w:jc w:val="right"/>
              <w:rPr>
                <w:rFonts w:cs="Arial"/>
              </w:rPr>
            </w:pPr>
            <w:r w:rsidRPr="00B90D66">
              <w:rPr>
                <w:rFonts w:cs="Arial"/>
              </w:rPr>
              <w:t>13,441</w:t>
            </w:r>
          </w:p>
        </w:tc>
      </w:tr>
      <w:tr w:rsidR="002867B6" w:rsidRPr="0065543C" w14:paraId="7F86F90C" w14:textId="77777777" w:rsidTr="002867B6">
        <w:trPr>
          <w:cantSplit/>
        </w:trPr>
        <w:tc>
          <w:tcPr>
            <w:tcW w:w="3420" w:type="dxa"/>
          </w:tcPr>
          <w:p w14:paraId="602B4FB7" w14:textId="77777777" w:rsidR="002867B6" w:rsidRPr="0065543C" w:rsidRDefault="002867B6" w:rsidP="00B8522F">
            <w:pPr>
              <w:keepNext/>
              <w:ind w:left="-101" w:right="-72"/>
              <w:jc w:val="thaiDistribute"/>
              <w:outlineLvl w:val="5"/>
              <w:rPr>
                <w:rFonts w:eastAsia="MS Mincho" w:cs="Arial"/>
                <w:color w:val="000000"/>
                <w:cs/>
              </w:rPr>
            </w:pPr>
          </w:p>
        </w:tc>
        <w:tc>
          <w:tcPr>
            <w:tcW w:w="1512" w:type="dxa"/>
            <w:tcBorders>
              <w:top w:val="single" w:sz="4" w:space="0" w:color="auto"/>
              <w:left w:val="nil"/>
              <w:right w:val="nil"/>
            </w:tcBorders>
            <w:shd w:val="clear" w:color="auto" w:fill="FAFAFA"/>
          </w:tcPr>
          <w:p w14:paraId="789DF75E" w14:textId="77777777" w:rsidR="002867B6" w:rsidRPr="00B90D66" w:rsidRDefault="002867B6" w:rsidP="00B90D66">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tcBorders>
              <w:top w:val="single" w:sz="4" w:space="0" w:color="auto"/>
              <w:left w:val="nil"/>
              <w:right w:val="nil"/>
            </w:tcBorders>
          </w:tcPr>
          <w:p w14:paraId="5F27D3D2" w14:textId="77777777" w:rsidR="002867B6" w:rsidRPr="00B90D66" w:rsidRDefault="002867B6" w:rsidP="00B90D66">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tcBorders>
              <w:top w:val="single" w:sz="4" w:space="0" w:color="auto"/>
              <w:left w:val="nil"/>
              <w:right w:val="nil"/>
            </w:tcBorders>
            <w:shd w:val="clear" w:color="auto" w:fill="FAFAFA"/>
            <w:vAlign w:val="bottom"/>
          </w:tcPr>
          <w:p w14:paraId="15F6171A" w14:textId="77777777" w:rsidR="002867B6" w:rsidRPr="00B90D66" w:rsidRDefault="002867B6" w:rsidP="00B90D66">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tcBorders>
              <w:top w:val="single" w:sz="4" w:space="0" w:color="auto"/>
              <w:left w:val="nil"/>
              <w:right w:val="nil"/>
            </w:tcBorders>
            <w:vAlign w:val="bottom"/>
          </w:tcPr>
          <w:p w14:paraId="1CE104EF" w14:textId="77777777" w:rsidR="002867B6" w:rsidRPr="00B90D66" w:rsidRDefault="002867B6" w:rsidP="00B90D66">
            <w:pPr>
              <w:tabs>
                <w:tab w:val="left" w:pos="1134"/>
                <w:tab w:val="left" w:pos="1276"/>
                <w:tab w:val="center" w:pos="3402"/>
                <w:tab w:val="center" w:pos="4536"/>
                <w:tab w:val="center" w:pos="5670"/>
                <w:tab w:val="center" w:pos="6804"/>
                <w:tab w:val="right" w:pos="7655"/>
              </w:tabs>
              <w:ind w:right="-72"/>
              <w:jc w:val="right"/>
              <w:rPr>
                <w:rFonts w:cs="Arial"/>
              </w:rPr>
            </w:pPr>
          </w:p>
        </w:tc>
      </w:tr>
      <w:tr w:rsidR="00270869" w:rsidRPr="0065543C" w14:paraId="6098C0C3" w14:textId="77777777" w:rsidTr="002867B6">
        <w:trPr>
          <w:cantSplit/>
        </w:trPr>
        <w:tc>
          <w:tcPr>
            <w:tcW w:w="3420" w:type="dxa"/>
          </w:tcPr>
          <w:p w14:paraId="7FC8919F" w14:textId="77777777" w:rsidR="00270869" w:rsidRPr="0065543C" w:rsidRDefault="00270869" w:rsidP="00B8522F">
            <w:pPr>
              <w:keepNext/>
              <w:ind w:left="-101" w:right="-72"/>
              <w:jc w:val="thaiDistribute"/>
              <w:outlineLvl w:val="5"/>
              <w:rPr>
                <w:rFonts w:eastAsia="MS Mincho" w:cs="Arial"/>
                <w:color w:val="000000"/>
                <w:cs/>
              </w:rPr>
            </w:pPr>
          </w:p>
        </w:tc>
        <w:tc>
          <w:tcPr>
            <w:tcW w:w="1512" w:type="dxa"/>
            <w:tcBorders>
              <w:left w:val="nil"/>
              <w:bottom w:val="single" w:sz="4" w:space="0" w:color="auto"/>
              <w:right w:val="nil"/>
            </w:tcBorders>
            <w:shd w:val="clear" w:color="auto" w:fill="FAFAFA"/>
          </w:tcPr>
          <w:p w14:paraId="4C8786BC" w14:textId="77777777" w:rsidR="00270869" w:rsidRPr="00B90D66" w:rsidRDefault="00270869" w:rsidP="00B90D66">
            <w:pPr>
              <w:tabs>
                <w:tab w:val="left" w:pos="1134"/>
                <w:tab w:val="left" w:pos="1276"/>
                <w:tab w:val="center" w:pos="3402"/>
                <w:tab w:val="center" w:pos="4536"/>
                <w:tab w:val="center" w:pos="5670"/>
                <w:tab w:val="center" w:pos="6804"/>
                <w:tab w:val="right" w:pos="7655"/>
              </w:tabs>
              <w:ind w:right="-72"/>
              <w:jc w:val="right"/>
              <w:rPr>
                <w:rFonts w:cs="Arial"/>
              </w:rPr>
            </w:pPr>
            <w:r w:rsidRPr="00B90D66">
              <w:rPr>
                <w:rFonts w:cs="Arial"/>
              </w:rPr>
              <w:t>726,667</w:t>
            </w:r>
          </w:p>
        </w:tc>
        <w:tc>
          <w:tcPr>
            <w:tcW w:w="1512" w:type="dxa"/>
            <w:tcBorders>
              <w:left w:val="nil"/>
              <w:bottom w:val="single" w:sz="4" w:space="0" w:color="auto"/>
              <w:right w:val="nil"/>
            </w:tcBorders>
          </w:tcPr>
          <w:p w14:paraId="0648AB73" w14:textId="77777777" w:rsidR="00270869" w:rsidRPr="00B90D66" w:rsidRDefault="00270869" w:rsidP="00B90D66">
            <w:pPr>
              <w:tabs>
                <w:tab w:val="left" w:pos="1134"/>
                <w:tab w:val="left" w:pos="1276"/>
                <w:tab w:val="center" w:pos="3402"/>
                <w:tab w:val="center" w:pos="4536"/>
                <w:tab w:val="center" w:pos="5670"/>
                <w:tab w:val="center" w:pos="6804"/>
                <w:tab w:val="right" w:pos="7655"/>
              </w:tabs>
              <w:ind w:right="-72"/>
              <w:jc w:val="right"/>
              <w:rPr>
                <w:rFonts w:cs="Arial"/>
              </w:rPr>
            </w:pPr>
            <w:r w:rsidRPr="00B90D66">
              <w:rPr>
                <w:rFonts w:cs="Arial"/>
              </w:rPr>
              <w:t>485,985</w:t>
            </w:r>
          </w:p>
        </w:tc>
        <w:tc>
          <w:tcPr>
            <w:tcW w:w="1512" w:type="dxa"/>
            <w:tcBorders>
              <w:left w:val="nil"/>
              <w:bottom w:val="single" w:sz="4" w:space="0" w:color="auto"/>
              <w:right w:val="nil"/>
            </w:tcBorders>
            <w:shd w:val="clear" w:color="auto" w:fill="FAFAFA"/>
            <w:vAlign w:val="bottom"/>
          </w:tcPr>
          <w:p w14:paraId="2CE60364" w14:textId="77777777" w:rsidR="00270869" w:rsidRPr="00B90D66" w:rsidRDefault="00270869" w:rsidP="00B90D66">
            <w:pPr>
              <w:tabs>
                <w:tab w:val="left" w:pos="1134"/>
                <w:tab w:val="left" w:pos="1276"/>
                <w:tab w:val="center" w:pos="3402"/>
                <w:tab w:val="center" w:pos="4536"/>
                <w:tab w:val="center" w:pos="5670"/>
                <w:tab w:val="center" w:pos="6804"/>
                <w:tab w:val="right" w:pos="7655"/>
              </w:tabs>
              <w:ind w:right="-72"/>
              <w:jc w:val="right"/>
              <w:rPr>
                <w:rFonts w:cs="Arial"/>
              </w:rPr>
            </w:pPr>
            <w:r w:rsidRPr="00B90D66">
              <w:rPr>
                <w:rFonts w:cs="Arial"/>
              </w:rPr>
              <w:t>578,117</w:t>
            </w:r>
          </w:p>
        </w:tc>
        <w:tc>
          <w:tcPr>
            <w:tcW w:w="1512" w:type="dxa"/>
            <w:tcBorders>
              <w:left w:val="nil"/>
              <w:bottom w:val="single" w:sz="4" w:space="0" w:color="auto"/>
              <w:right w:val="nil"/>
            </w:tcBorders>
            <w:vAlign w:val="bottom"/>
          </w:tcPr>
          <w:p w14:paraId="0F1CD80A" w14:textId="77777777" w:rsidR="00270869" w:rsidRPr="00B90D66" w:rsidRDefault="00270869" w:rsidP="00B90D66">
            <w:pPr>
              <w:tabs>
                <w:tab w:val="left" w:pos="1134"/>
                <w:tab w:val="left" w:pos="1276"/>
                <w:tab w:val="center" w:pos="3402"/>
                <w:tab w:val="center" w:pos="4536"/>
                <w:tab w:val="center" w:pos="5670"/>
                <w:tab w:val="center" w:pos="6804"/>
                <w:tab w:val="right" w:pos="7655"/>
              </w:tabs>
              <w:ind w:right="-72"/>
              <w:jc w:val="right"/>
              <w:rPr>
                <w:rFonts w:cs="Arial"/>
                <w:cs/>
              </w:rPr>
            </w:pPr>
            <w:r w:rsidRPr="00B90D66">
              <w:rPr>
                <w:rFonts w:cs="Arial"/>
              </w:rPr>
              <w:t>91,470</w:t>
            </w:r>
          </w:p>
        </w:tc>
      </w:tr>
    </w:tbl>
    <w:p w14:paraId="7FFE6D28" w14:textId="2477DF12" w:rsidR="00521E5F" w:rsidRDefault="00521E5F" w:rsidP="002867B6">
      <w:pPr>
        <w:tabs>
          <w:tab w:val="left" w:pos="540"/>
          <w:tab w:val="left" w:pos="720"/>
          <w:tab w:val="left" w:pos="1440"/>
          <w:tab w:val="right" w:pos="7200"/>
          <w:tab w:val="right" w:pos="8540"/>
        </w:tabs>
        <w:ind w:right="-43"/>
        <w:jc w:val="thaiDistribute"/>
        <w:rPr>
          <w:rFonts w:cs="Arial"/>
          <w:b/>
          <w:bCs/>
          <w:lang w:val="en-GB"/>
        </w:rPr>
      </w:pPr>
    </w:p>
    <w:p w14:paraId="25B5741B" w14:textId="717568CD" w:rsidR="00521E5F" w:rsidRPr="00C56B15" w:rsidRDefault="00521E5F" w:rsidP="00521E5F">
      <w:pPr>
        <w:tabs>
          <w:tab w:val="left" w:pos="1405"/>
        </w:tabs>
        <w:rPr>
          <w:rFonts w:cs="Arial"/>
          <w:spacing w:val="-4"/>
          <w:lang w:val="en-AU"/>
        </w:rPr>
      </w:pPr>
      <w:r w:rsidRPr="00C56B15">
        <w:rPr>
          <w:rFonts w:cs="Arial"/>
          <w:spacing w:val="-4"/>
          <w:lang w:val="en-AU"/>
        </w:rPr>
        <w:t>The Group transferred the assets of subsidiaries to a related party for repayment of long-term promissory notes of the Company. Thus, the Company obliged a liability for its subsidiary amount Baht 417.2 million (Note 19).</w:t>
      </w:r>
    </w:p>
    <w:p w14:paraId="0E7D2CD6" w14:textId="77777777" w:rsidR="00521E5F" w:rsidRDefault="00521E5F" w:rsidP="002867B6">
      <w:pPr>
        <w:tabs>
          <w:tab w:val="left" w:pos="540"/>
          <w:tab w:val="left" w:pos="720"/>
          <w:tab w:val="left" w:pos="1440"/>
          <w:tab w:val="right" w:pos="7200"/>
          <w:tab w:val="right" w:pos="8540"/>
        </w:tabs>
        <w:ind w:right="-43"/>
        <w:jc w:val="thaiDistribute"/>
        <w:rPr>
          <w:rFonts w:cs="Arial"/>
          <w:b/>
          <w:bCs/>
          <w:lang w:val="en-GB"/>
        </w:rPr>
      </w:pPr>
    </w:p>
    <w:p w14:paraId="29F8F15A" w14:textId="6F0A7A30" w:rsidR="00983B28" w:rsidRPr="002867B6" w:rsidRDefault="002A72CD" w:rsidP="002867B6">
      <w:pPr>
        <w:tabs>
          <w:tab w:val="left" w:pos="540"/>
          <w:tab w:val="left" w:pos="720"/>
          <w:tab w:val="left" w:pos="1440"/>
          <w:tab w:val="right" w:pos="7200"/>
          <w:tab w:val="right" w:pos="8540"/>
        </w:tabs>
        <w:ind w:right="-43"/>
        <w:jc w:val="thaiDistribute"/>
        <w:rPr>
          <w:rFonts w:cs="Arial"/>
          <w:b/>
          <w:bCs/>
          <w:lang w:val="en-GB"/>
        </w:rPr>
      </w:pPr>
      <w:r>
        <w:rPr>
          <w:rFonts w:cs="Arial"/>
          <w:b/>
          <w:bCs/>
          <w:lang w:val="en-GB"/>
        </w:rPr>
        <w:br w:type="page"/>
      </w:r>
    </w:p>
    <w:tbl>
      <w:tblPr>
        <w:tblW w:w="9461" w:type="dxa"/>
        <w:tblInd w:w="108" w:type="dxa"/>
        <w:shd w:val="clear" w:color="auto" w:fill="FFA543"/>
        <w:tblLook w:val="04A0" w:firstRow="1" w:lastRow="0" w:firstColumn="1" w:lastColumn="0" w:noHBand="0" w:noVBand="1"/>
      </w:tblPr>
      <w:tblGrid>
        <w:gridCol w:w="9461"/>
      </w:tblGrid>
      <w:tr w:rsidR="00B875AD" w:rsidRPr="002867B6" w14:paraId="67E4A6F1" w14:textId="77777777" w:rsidTr="00B875AD">
        <w:trPr>
          <w:trHeight w:val="386"/>
        </w:trPr>
        <w:tc>
          <w:tcPr>
            <w:tcW w:w="9461" w:type="dxa"/>
            <w:shd w:val="clear" w:color="auto" w:fill="FFA543"/>
            <w:vAlign w:val="center"/>
          </w:tcPr>
          <w:p w14:paraId="4E4FD67F" w14:textId="77777777" w:rsidR="00B875AD" w:rsidRPr="002867B6" w:rsidRDefault="00B875AD" w:rsidP="002867B6">
            <w:pPr>
              <w:tabs>
                <w:tab w:val="left" w:pos="432"/>
              </w:tabs>
              <w:ind w:left="504" w:hanging="504"/>
              <w:jc w:val="left"/>
              <w:rPr>
                <w:rFonts w:eastAsia="Cordia New" w:cs="Arial"/>
                <w:b/>
                <w:bCs/>
                <w:color w:val="FFFFFF"/>
                <w:cs/>
              </w:rPr>
            </w:pPr>
            <w:r w:rsidRPr="002867B6">
              <w:rPr>
                <w:rFonts w:eastAsia="Cordia New" w:cs="Arial"/>
                <w:b/>
                <w:bCs/>
                <w:color w:val="FFFFFF"/>
                <w:lang w:val="en-GB"/>
              </w:rPr>
              <w:t>1</w:t>
            </w:r>
            <w:r w:rsidR="00D037B1" w:rsidRPr="002867B6">
              <w:rPr>
                <w:rFonts w:eastAsia="Cordia New" w:cs="Arial"/>
                <w:b/>
                <w:bCs/>
                <w:color w:val="FFFFFF"/>
                <w:lang w:val="en-GB"/>
              </w:rPr>
              <w:t>7</w:t>
            </w:r>
            <w:r w:rsidRPr="002867B6">
              <w:rPr>
                <w:rFonts w:eastAsia="Cordia New" w:cs="Arial"/>
                <w:b/>
                <w:color w:val="FFFFFF"/>
              </w:rPr>
              <w:tab/>
              <w:t>Borrowings</w:t>
            </w:r>
          </w:p>
        </w:tc>
      </w:tr>
    </w:tbl>
    <w:p w14:paraId="49E55F77" w14:textId="77777777" w:rsidR="00B875AD" w:rsidRPr="002867B6" w:rsidRDefault="00B875AD" w:rsidP="002867B6">
      <w:pPr>
        <w:jc w:val="thaiDistribute"/>
        <w:rPr>
          <w:rFonts w:cs="Arial"/>
          <w:spacing w:val="-2"/>
          <w:lang w:val="en-AU"/>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B875AD" w:rsidRPr="002867B6" w14:paraId="7494D59E" w14:textId="77777777" w:rsidTr="002A72CD">
        <w:trPr>
          <w:cantSplit/>
        </w:trPr>
        <w:tc>
          <w:tcPr>
            <w:tcW w:w="3420" w:type="dxa"/>
            <w:vAlign w:val="bottom"/>
          </w:tcPr>
          <w:p w14:paraId="7F8C31FE" w14:textId="77777777" w:rsidR="00B875AD" w:rsidRPr="002867B6" w:rsidRDefault="00B875AD" w:rsidP="002867B6">
            <w:pPr>
              <w:pStyle w:val="Heading6"/>
              <w:ind w:left="-101"/>
              <w:rPr>
                <w:rFonts w:ascii="Arial" w:eastAsia="MS Mincho" w:hAnsi="Arial" w:cs="Arial"/>
                <w:color w:val="auto"/>
                <w:sz w:val="20"/>
                <w:szCs w:val="20"/>
                <w:lang w:val="en-GB"/>
              </w:rPr>
            </w:pPr>
          </w:p>
        </w:tc>
        <w:tc>
          <w:tcPr>
            <w:tcW w:w="3024" w:type="dxa"/>
            <w:gridSpan w:val="2"/>
            <w:tcBorders>
              <w:top w:val="single" w:sz="4" w:space="0" w:color="auto"/>
              <w:bottom w:val="single" w:sz="4" w:space="0" w:color="auto"/>
            </w:tcBorders>
            <w:vAlign w:val="bottom"/>
            <w:hideMark/>
          </w:tcPr>
          <w:p w14:paraId="4066CE57" w14:textId="77777777" w:rsidR="00B875AD" w:rsidRPr="002867B6" w:rsidRDefault="00B875AD" w:rsidP="002867B6">
            <w:pPr>
              <w:ind w:right="-72"/>
              <w:jc w:val="center"/>
              <w:rPr>
                <w:rFonts w:eastAsia="Cordia New" w:cs="Arial"/>
                <w:b/>
                <w:bCs/>
                <w:cs/>
              </w:rPr>
            </w:pPr>
            <w:r w:rsidRPr="002867B6">
              <w:rPr>
                <w:rFonts w:cs="Arial"/>
                <w:b/>
                <w:bCs/>
              </w:rPr>
              <w:t>Consolidated</w:t>
            </w:r>
            <w:r w:rsidRPr="002867B6">
              <w:rPr>
                <w:rFonts w:cs="Arial"/>
                <w:b/>
              </w:rPr>
              <w:br/>
              <w:t>financial information</w:t>
            </w:r>
          </w:p>
        </w:tc>
        <w:tc>
          <w:tcPr>
            <w:tcW w:w="3024" w:type="dxa"/>
            <w:gridSpan w:val="2"/>
            <w:tcBorders>
              <w:top w:val="single" w:sz="4" w:space="0" w:color="auto"/>
              <w:bottom w:val="single" w:sz="4" w:space="0" w:color="auto"/>
            </w:tcBorders>
            <w:vAlign w:val="bottom"/>
            <w:hideMark/>
          </w:tcPr>
          <w:p w14:paraId="4306BD31" w14:textId="77777777" w:rsidR="00B875AD" w:rsidRPr="002867B6" w:rsidRDefault="00B875AD" w:rsidP="002867B6">
            <w:pPr>
              <w:ind w:right="-72"/>
              <w:jc w:val="center"/>
              <w:rPr>
                <w:rFonts w:eastAsia="Cordia New" w:cs="Arial"/>
                <w:b/>
                <w:bCs/>
              </w:rPr>
            </w:pPr>
            <w:r w:rsidRPr="002867B6">
              <w:rPr>
                <w:rFonts w:cs="Arial"/>
                <w:b/>
                <w:bCs/>
              </w:rPr>
              <w:t>Separate</w:t>
            </w:r>
            <w:r w:rsidRPr="002867B6">
              <w:rPr>
                <w:rFonts w:cs="Arial"/>
                <w:b/>
              </w:rPr>
              <w:br/>
              <w:t>financial information</w:t>
            </w:r>
          </w:p>
        </w:tc>
      </w:tr>
      <w:tr w:rsidR="00B875AD" w:rsidRPr="002867B6" w14:paraId="176B0F28" w14:textId="77777777" w:rsidTr="002A72CD">
        <w:trPr>
          <w:cantSplit/>
        </w:trPr>
        <w:tc>
          <w:tcPr>
            <w:tcW w:w="3420" w:type="dxa"/>
            <w:vAlign w:val="bottom"/>
          </w:tcPr>
          <w:p w14:paraId="0CD3FFEB" w14:textId="77777777" w:rsidR="00B875AD" w:rsidRPr="002867B6" w:rsidRDefault="00B875AD" w:rsidP="002867B6">
            <w:pPr>
              <w:pStyle w:val="Heading6"/>
              <w:ind w:left="-101"/>
              <w:rPr>
                <w:rFonts w:ascii="Arial" w:eastAsia="MS Mincho" w:hAnsi="Arial" w:cs="Arial"/>
                <w:color w:val="auto"/>
                <w:sz w:val="20"/>
                <w:szCs w:val="20"/>
                <w:lang w:val="en-GB"/>
              </w:rPr>
            </w:pPr>
          </w:p>
        </w:tc>
        <w:tc>
          <w:tcPr>
            <w:tcW w:w="1512" w:type="dxa"/>
            <w:tcBorders>
              <w:top w:val="single" w:sz="4" w:space="0" w:color="auto"/>
            </w:tcBorders>
            <w:vAlign w:val="bottom"/>
          </w:tcPr>
          <w:p w14:paraId="3C0D950A" w14:textId="77777777" w:rsidR="00B875AD" w:rsidRPr="002867B6" w:rsidRDefault="002A72CD" w:rsidP="002867B6">
            <w:pPr>
              <w:ind w:right="-72"/>
              <w:jc w:val="right"/>
              <w:rPr>
                <w:rFonts w:cs="Arial"/>
                <w:b/>
                <w:bCs/>
              </w:rPr>
            </w:pPr>
            <w:r w:rsidRPr="002867B6">
              <w:rPr>
                <w:rFonts w:cs="Arial"/>
                <w:b/>
                <w:bCs/>
                <w:lang w:val="en-GB"/>
              </w:rPr>
              <w:t>30 September</w:t>
            </w:r>
          </w:p>
        </w:tc>
        <w:tc>
          <w:tcPr>
            <w:tcW w:w="1512" w:type="dxa"/>
            <w:tcBorders>
              <w:top w:val="single" w:sz="4" w:space="0" w:color="auto"/>
            </w:tcBorders>
            <w:vAlign w:val="bottom"/>
          </w:tcPr>
          <w:p w14:paraId="701B8316" w14:textId="77777777" w:rsidR="00B875AD" w:rsidRPr="002867B6" w:rsidRDefault="00B875AD" w:rsidP="002867B6">
            <w:pPr>
              <w:suppressAutoHyphens/>
              <w:ind w:right="-72"/>
              <w:jc w:val="right"/>
              <w:rPr>
                <w:rFonts w:cs="Arial"/>
                <w:b/>
                <w:bCs/>
              </w:rPr>
            </w:pPr>
            <w:r w:rsidRPr="002867B6">
              <w:rPr>
                <w:rFonts w:cs="Arial"/>
                <w:b/>
                <w:bCs/>
                <w:lang w:val="en-GB"/>
              </w:rPr>
              <w:t>31 December</w:t>
            </w:r>
            <w:r w:rsidRPr="002867B6">
              <w:rPr>
                <w:rFonts w:cs="Arial"/>
                <w:b/>
                <w:bCs/>
              </w:rPr>
              <w:t xml:space="preserve"> </w:t>
            </w:r>
          </w:p>
        </w:tc>
        <w:tc>
          <w:tcPr>
            <w:tcW w:w="1512" w:type="dxa"/>
            <w:tcBorders>
              <w:top w:val="single" w:sz="4" w:space="0" w:color="auto"/>
            </w:tcBorders>
            <w:vAlign w:val="bottom"/>
          </w:tcPr>
          <w:p w14:paraId="6A80D6C1" w14:textId="77777777" w:rsidR="00B875AD" w:rsidRPr="002867B6" w:rsidRDefault="002A72CD" w:rsidP="002867B6">
            <w:pPr>
              <w:ind w:right="-72"/>
              <w:jc w:val="right"/>
              <w:rPr>
                <w:rFonts w:cs="Arial"/>
                <w:b/>
                <w:bCs/>
              </w:rPr>
            </w:pPr>
            <w:r w:rsidRPr="002867B6">
              <w:rPr>
                <w:rFonts w:cs="Arial"/>
                <w:b/>
                <w:bCs/>
                <w:lang w:val="en-GB"/>
              </w:rPr>
              <w:t>30 September</w:t>
            </w:r>
          </w:p>
        </w:tc>
        <w:tc>
          <w:tcPr>
            <w:tcW w:w="1512" w:type="dxa"/>
            <w:tcBorders>
              <w:top w:val="single" w:sz="4" w:space="0" w:color="auto"/>
            </w:tcBorders>
            <w:vAlign w:val="bottom"/>
          </w:tcPr>
          <w:p w14:paraId="6BBB9C60" w14:textId="77777777" w:rsidR="00B875AD" w:rsidRPr="002867B6" w:rsidRDefault="00B875AD" w:rsidP="002867B6">
            <w:pPr>
              <w:suppressAutoHyphens/>
              <w:ind w:right="-72"/>
              <w:jc w:val="right"/>
              <w:rPr>
                <w:rFonts w:cs="Arial"/>
                <w:b/>
                <w:bCs/>
              </w:rPr>
            </w:pPr>
            <w:r w:rsidRPr="002867B6">
              <w:rPr>
                <w:rFonts w:cs="Arial"/>
                <w:b/>
                <w:bCs/>
                <w:lang w:val="en-GB"/>
              </w:rPr>
              <w:t>31 December</w:t>
            </w:r>
            <w:r w:rsidRPr="002867B6">
              <w:rPr>
                <w:rFonts w:cs="Arial"/>
                <w:b/>
                <w:bCs/>
              </w:rPr>
              <w:t xml:space="preserve"> </w:t>
            </w:r>
          </w:p>
        </w:tc>
      </w:tr>
      <w:tr w:rsidR="00B875AD" w:rsidRPr="002867B6" w14:paraId="1A15CAA1" w14:textId="77777777" w:rsidTr="002A72CD">
        <w:trPr>
          <w:cantSplit/>
        </w:trPr>
        <w:tc>
          <w:tcPr>
            <w:tcW w:w="3420" w:type="dxa"/>
            <w:vAlign w:val="bottom"/>
          </w:tcPr>
          <w:p w14:paraId="013123D0" w14:textId="77777777" w:rsidR="00B875AD" w:rsidRPr="002867B6" w:rsidRDefault="00B875AD" w:rsidP="002867B6">
            <w:pPr>
              <w:pStyle w:val="Heading6"/>
              <w:ind w:left="-101"/>
              <w:rPr>
                <w:rFonts w:ascii="Arial" w:eastAsia="MS Mincho" w:hAnsi="Arial" w:cs="Arial"/>
                <w:color w:val="auto"/>
                <w:sz w:val="20"/>
                <w:szCs w:val="20"/>
                <w:lang w:val="en-GB"/>
              </w:rPr>
            </w:pPr>
          </w:p>
        </w:tc>
        <w:tc>
          <w:tcPr>
            <w:tcW w:w="1512" w:type="dxa"/>
            <w:vAlign w:val="bottom"/>
          </w:tcPr>
          <w:p w14:paraId="55379177" w14:textId="77777777" w:rsidR="00B875AD" w:rsidRPr="002867B6" w:rsidRDefault="00B875AD" w:rsidP="002867B6">
            <w:pPr>
              <w:ind w:right="-72"/>
              <w:jc w:val="right"/>
              <w:rPr>
                <w:rFonts w:cs="Arial"/>
                <w:b/>
                <w:bCs/>
                <w:lang w:val="en-GB"/>
              </w:rPr>
            </w:pPr>
            <w:r w:rsidRPr="002867B6">
              <w:rPr>
                <w:rFonts w:cs="Arial"/>
                <w:b/>
                <w:bCs/>
                <w:lang w:val="en-GB"/>
              </w:rPr>
              <w:t>2020</w:t>
            </w:r>
          </w:p>
        </w:tc>
        <w:tc>
          <w:tcPr>
            <w:tcW w:w="1512" w:type="dxa"/>
            <w:vAlign w:val="bottom"/>
          </w:tcPr>
          <w:p w14:paraId="4FD47732" w14:textId="77777777" w:rsidR="00B875AD" w:rsidRPr="002867B6" w:rsidRDefault="00B875AD" w:rsidP="002867B6">
            <w:pPr>
              <w:ind w:right="-72"/>
              <w:jc w:val="right"/>
              <w:rPr>
                <w:rFonts w:cs="Arial"/>
                <w:b/>
                <w:bCs/>
                <w:lang w:val="en-GB"/>
              </w:rPr>
            </w:pPr>
            <w:r w:rsidRPr="002867B6">
              <w:rPr>
                <w:rFonts w:cs="Arial"/>
                <w:b/>
                <w:bCs/>
                <w:lang w:val="en-GB"/>
              </w:rPr>
              <w:t>2019</w:t>
            </w:r>
          </w:p>
        </w:tc>
        <w:tc>
          <w:tcPr>
            <w:tcW w:w="1512" w:type="dxa"/>
            <w:vAlign w:val="bottom"/>
          </w:tcPr>
          <w:p w14:paraId="24ED8CDC" w14:textId="77777777" w:rsidR="00B875AD" w:rsidRPr="002867B6" w:rsidRDefault="00B875AD" w:rsidP="002867B6">
            <w:pPr>
              <w:ind w:right="-72"/>
              <w:jc w:val="right"/>
              <w:rPr>
                <w:rFonts w:cs="Arial"/>
                <w:b/>
                <w:bCs/>
                <w:lang w:val="en-GB"/>
              </w:rPr>
            </w:pPr>
            <w:r w:rsidRPr="002867B6">
              <w:rPr>
                <w:rFonts w:cs="Arial"/>
                <w:b/>
                <w:bCs/>
                <w:lang w:val="en-GB"/>
              </w:rPr>
              <w:t>2020</w:t>
            </w:r>
          </w:p>
        </w:tc>
        <w:tc>
          <w:tcPr>
            <w:tcW w:w="1512" w:type="dxa"/>
            <w:vAlign w:val="bottom"/>
          </w:tcPr>
          <w:p w14:paraId="4841A9A4" w14:textId="77777777" w:rsidR="00B875AD" w:rsidRPr="002867B6" w:rsidRDefault="00B875AD" w:rsidP="002867B6">
            <w:pPr>
              <w:ind w:right="-72"/>
              <w:jc w:val="right"/>
              <w:rPr>
                <w:rFonts w:cs="Arial"/>
                <w:b/>
                <w:bCs/>
                <w:lang w:val="en-GB"/>
              </w:rPr>
            </w:pPr>
            <w:r w:rsidRPr="002867B6">
              <w:rPr>
                <w:rFonts w:cs="Arial"/>
                <w:b/>
                <w:bCs/>
                <w:lang w:val="en-GB"/>
              </w:rPr>
              <w:t>2019</w:t>
            </w:r>
          </w:p>
        </w:tc>
      </w:tr>
      <w:tr w:rsidR="00B875AD" w:rsidRPr="002867B6" w14:paraId="08148303" w14:textId="77777777" w:rsidTr="002A72CD">
        <w:trPr>
          <w:cantSplit/>
        </w:trPr>
        <w:tc>
          <w:tcPr>
            <w:tcW w:w="3420" w:type="dxa"/>
            <w:vAlign w:val="bottom"/>
          </w:tcPr>
          <w:p w14:paraId="510B31FE" w14:textId="77777777" w:rsidR="00B875AD" w:rsidRPr="002867B6" w:rsidRDefault="00B875AD" w:rsidP="002867B6">
            <w:pPr>
              <w:pStyle w:val="Heading6"/>
              <w:ind w:left="-101"/>
              <w:rPr>
                <w:rFonts w:ascii="Arial" w:eastAsia="MS Mincho" w:hAnsi="Arial" w:cs="Arial"/>
                <w:color w:val="auto"/>
                <w:sz w:val="20"/>
                <w:szCs w:val="20"/>
                <w:lang w:val="en-GB"/>
              </w:rPr>
            </w:pPr>
          </w:p>
        </w:tc>
        <w:tc>
          <w:tcPr>
            <w:tcW w:w="1512" w:type="dxa"/>
            <w:vAlign w:val="bottom"/>
          </w:tcPr>
          <w:p w14:paraId="3589BD42" w14:textId="77777777" w:rsidR="00B875AD" w:rsidRPr="002867B6" w:rsidRDefault="00B875AD" w:rsidP="002867B6">
            <w:pPr>
              <w:ind w:right="-72"/>
              <w:jc w:val="right"/>
              <w:rPr>
                <w:rFonts w:cs="Arial"/>
                <w:b/>
                <w:bCs/>
                <w:lang w:val="en-GB"/>
              </w:rPr>
            </w:pPr>
            <w:r w:rsidRPr="002867B6">
              <w:rPr>
                <w:rFonts w:cs="Arial"/>
                <w:b/>
                <w:bCs/>
              </w:rPr>
              <w:t>Thousand</w:t>
            </w:r>
          </w:p>
        </w:tc>
        <w:tc>
          <w:tcPr>
            <w:tcW w:w="1512" w:type="dxa"/>
            <w:vAlign w:val="bottom"/>
          </w:tcPr>
          <w:p w14:paraId="002E5A9B" w14:textId="77777777" w:rsidR="00B875AD" w:rsidRPr="002867B6" w:rsidRDefault="00B875AD" w:rsidP="002867B6">
            <w:pPr>
              <w:suppressAutoHyphens/>
              <w:ind w:right="-72"/>
              <w:jc w:val="right"/>
              <w:rPr>
                <w:rFonts w:cs="Arial"/>
                <w:b/>
                <w:bCs/>
                <w:lang w:val="en-GB"/>
              </w:rPr>
            </w:pPr>
            <w:r w:rsidRPr="002867B6">
              <w:rPr>
                <w:rFonts w:cs="Arial"/>
                <w:b/>
                <w:bCs/>
              </w:rPr>
              <w:t>Thousand</w:t>
            </w:r>
          </w:p>
        </w:tc>
        <w:tc>
          <w:tcPr>
            <w:tcW w:w="1512" w:type="dxa"/>
            <w:vAlign w:val="bottom"/>
          </w:tcPr>
          <w:p w14:paraId="0D56A6AE" w14:textId="77777777" w:rsidR="00B875AD" w:rsidRPr="002867B6" w:rsidRDefault="00B875AD" w:rsidP="002867B6">
            <w:pPr>
              <w:ind w:right="-72"/>
              <w:jc w:val="right"/>
              <w:rPr>
                <w:rFonts w:cs="Arial"/>
                <w:b/>
                <w:bCs/>
                <w:lang w:val="en-GB"/>
              </w:rPr>
            </w:pPr>
            <w:r w:rsidRPr="002867B6">
              <w:rPr>
                <w:rFonts w:cs="Arial"/>
                <w:b/>
                <w:bCs/>
              </w:rPr>
              <w:t>Thousand</w:t>
            </w:r>
          </w:p>
        </w:tc>
        <w:tc>
          <w:tcPr>
            <w:tcW w:w="1512" w:type="dxa"/>
            <w:vAlign w:val="bottom"/>
          </w:tcPr>
          <w:p w14:paraId="504527CB" w14:textId="77777777" w:rsidR="00B875AD" w:rsidRPr="002867B6" w:rsidRDefault="00B875AD" w:rsidP="002867B6">
            <w:pPr>
              <w:suppressAutoHyphens/>
              <w:ind w:right="-72"/>
              <w:jc w:val="right"/>
              <w:rPr>
                <w:rFonts w:cs="Arial"/>
                <w:b/>
                <w:bCs/>
                <w:lang w:val="en-GB"/>
              </w:rPr>
            </w:pPr>
            <w:r w:rsidRPr="002867B6">
              <w:rPr>
                <w:rFonts w:cs="Arial"/>
                <w:b/>
                <w:bCs/>
              </w:rPr>
              <w:t>Thousand</w:t>
            </w:r>
          </w:p>
        </w:tc>
      </w:tr>
      <w:tr w:rsidR="00B875AD" w:rsidRPr="002867B6" w14:paraId="12A47BBB" w14:textId="77777777" w:rsidTr="002A72CD">
        <w:trPr>
          <w:cantSplit/>
        </w:trPr>
        <w:tc>
          <w:tcPr>
            <w:tcW w:w="3420" w:type="dxa"/>
            <w:vAlign w:val="bottom"/>
          </w:tcPr>
          <w:p w14:paraId="15F2C057" w14:textId="77777777" w:rsidR="00B875AD" w:rsidRPr="002867B6" w:rsidRDefault="00B875AD" w:rsidP="002867B6">
            <w:pPr>
              <w:pStyle w:val="Heading6"/>
              <w:ind w:left="-101"/>
              <w:rPr>
                <w:rFonts w:ascii="Arial" w:eastAsia="MS Mincho" w:hAnsi="Arial" w:cs="Arial"/>
                <w:color w:val="auto"/>
                <w:sz w:val="20"/>
                <w:szCs w:val="20"/>
                <w:cs/>
                <w:lang w:val="en-GB"/>
              </w:rPr>
            </w:pPr>
          </w:p>
        </w:tc>
        <w:tc>
          <w:tcPr>
            <w:tcW w:w="1512" w:type="dxa"/>
            <w:tcBorders>
              <w:bottom w:val="single" w:sz="4" w:space="0" w:color="auto"/>
            </w:tcBorders>
            <w:vAlign w:val="bottom"/>
            <w:hideMark/>
          </w:tcPr>
          <w:p w14:paraId="1CC99091" w14:textId="77777777" w:rsidR="00B875AD" w:rsidRPr="002867B6" w:rsidRDefault="00B875AD" w:rsidP="002867B6">
            <w:pPr>
              <w:ind w:right="-72"/>
              <w:jc w:val="right"/>
              <w:rPr>
                <w:rFonts w:cs="Arial"/>
                <w:b/>
                <w:bCs/>
              </w:rPr>
            </w:pPr>
            <w:r w:rsidRPr="002867B6">
              <w:rPr>
                <w:rFonts w:cs="Arial"/>
                <w:b/>
                <w:bCs/>
              </w:rPr>
              <w:t>Baht</w:t>
            </w:r>
          </w:p>
        </w:tc>
        <w:tc>
          <w:tcPr>
            <w:tcW w:w="1512" w:type="dxa"/>
            <w:tcBorders>
              <w:bottom w:val="single" w:sz="4" w:space="0" w:color="auto"/>
            </w:tcBorders>
            <w:vAlign w:val="bottom"/>
            <w:hideMark/>
          </w:tcPr>
          <w:p w14:paraId="7BBBBEAC" w14:textId="77777777" w:rsidR="00B875AD" w:rsidRPr="002867B6" w:rsidRDefault="00B875AD" w:rsidP="002867B6">
            <w:pPr>
              <w:ind w:right="-72"/>
              <w:jc w:val="right"/>
              <w:rPr>
                <w:rFonts w:cs="Arial"/>
                <w:b/>
                <w:bCs/>
              </w:rPr>
            </w:pPr>
            <w:r w:rsidRPr="002867B6">
              <w:rPr>
                <w:rFonts w:cs="Arial"/>
                <w:b/>
                <w:bCs/>
              </w:rPr>
              <w:t>Baht</w:t>
            </w:r>
          </w:p>
        </w:tc>
        <w:tc>
          <w:tcPr>
            <w:tcW w:w="1512" w:type="dxa"/>
            <w:tcBorders>
              <w:bottom w:val="single" w:sz="4" w:space="0" w:color="auto"/>
            </w:tcBorders>
            <w:vAlign w:val="bottom"/>
            <w:hideMark/>
          </w:tcPr>
          <w:p w14:paraId="6C8ECEEF" w14:textId="77777777" w:rsidR="00B875AD" w:rsidRPr="002867B6" w:rsidRDefault="00B875AD" w:rsidP="002867B6">
            <w:pPr>
              <w:ind w:right="-72"/>
              <w:jc w:val="right"/>
              <w:rPr>
                <w:rFonts w:cs="Arial"/>
                <w:b/>
                <w:bCs/>
              </w:rPr>
            </w:pPr>
            <w:r w:rsidRPr="002867B6">
              <w:rPr>
                <w:rFonts w:cs="Arial"/>
                <w:b/>
                <w:bCs/>
              </w:rPr>
              <w:t>Baht</w:t>
            </w:r>
          </w:p>
        </w:tc>
        <w:tc>
          <w:tcPr>
            <w:tcW w:w="1512" w:type="dxa"/>
            <w:tcBorders>
              <w:bottom w:val="single" w:sz="4" w:space="0" w:color="auto"/>
            </w:tcBorders>
            <w:vAlign w:val="bottom"/>
            <w:hideMark/>
          </w:tcPr>
          <w:p w14:paraId="3DA589CE" w14:textId="77777777" w:rsidR="00B875AD" w:rsidRPr="002867B6" w:rsidRDefault="00B875AD" w:rsidP="002867B6">
            <w:pPr>
              <w:ind w:right="-72"/>
              <w:jc w:val="right"/>
              <w:rPr>
                <w:rFonts w:cs="Arial"/>
                <w:b/>
                <w:bCs/>
              </w:rPr>
            </w:pPr>
            <w:r w:rsidRPr="002867B6">
              <w:rPr>
                <w:rFonts w:cs="Arial"/>
                <w:b/>
                <w:bCs/>
              </w:rPr>
              <w:t>Baht</w:t>
            </w:r>
          </w:p>
        </w:tc>
      </w:tr>
      <w:tr w:rsidR="00B875AD" w:rsidRPr="002867B6" w14:paraId="4AC55A20" w14:textId="77777777" w:rsidTr="002867B6">
        <w:trPr>
          <w:cantSplit/>
        </w:trPr>
        <w:tc>
          <w:tcPr>
            <w:tcW w:w="3420" w:type="dxa"/>
            <w:vAlign w:val="bottom"/>
          </w:tcPr>
          <w:p w14:paraId="4B2B6AE2" w14:textId="79A8A2A5" w:rsidR="00B875AD" w:rsidRPr="002867B6" w:rsidRDefault="00B875AD" w:rsidP="002867B6">
            <w:pPr>
              <w:pStyle w:val="Heading6"/>
              <w:ind w:left="-101"/>
              <w:rPr>
                <w:rFonts w:ascii="Arial" w:hAnsi="Arial" w:cs="Arial"/>
                <w:b/>
                <w:bCs/>
                <w:color w:val="auto"/>
                <w:sz w:val="20"/>
                <w:szCs w:val="20"/>
                <w:cs/>
                <w:lang w:val="en-US"/>
              </w:rPr>
            </w:pPr>
          </w:p>
        </w:tc>
        <w:tc>
          <w:tcPr>
            <w:tcW w:w="1512" w:type="dxa"/>
            <w:shd w:val="clear" w:color="auto" w:fill="FAFAFA"/>
            <w:vAlign w:val="bottom"/>
          </w:tcPr>
          <w:p w14:paraId="5BB0318C" w14:textId="77777777" w:rsidR="00B875AD" w:rsidRPr="002867B6" w:rsidRDefault="00B875AD" w:rsidP="002867B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vAlign w:val="bottom"/>
          </w:tcPr>
          <w:p w14:paraId="1169B2B6" w14:textId="77777777" w:rsidR="00B875AD" w:rsidRPr="002867B6" w:rsidRDefault="00B875AD" w:rsidP="002867B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shd w:val="clear" w:color="auto" w:fill="FAFAFA"/>
            <w:vAlign w:val="bottom"/>
          </w:tcPr>
          <w:p w14:paraId="1EF9A458" w14:textId="77777777" w:rsidR="00B875AD" w:rsidRPr="002867B6" w:rsidRDefault="00B875AD" w:rsidP="002867B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vAlign w:val="bottom"/>
          </w:tcPr>
          <w:p w14:paraId="6A228E98" w14:textId="77777777" w:rsidR="00B875AD" w:rsidRPr="002867B6" w:rsidRDefault="00B875AD" w:rsidP="002867B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r>
      <w:tr w:rsidR="002867B6" w:rsidRPr="002867B6" w14:paraId="468EC0F1" w14:textId="77777777" w:rsidTr="002867B6">
        <w:trPr>
          <w:cantSplit/>
        </w:trPr>
        <w:tc>
          <w:tcPr>
            <w:tcW w:w="3420" w:type="dxa"/>
            <w:vAlign w:val="bottom"/>
          </w:tcPr>
          <w:p w14:paraId="101F4F9A" w14:textId="5222447D" w:rsidR="002867B6" w:rsidRPr="002867B6" w:rsidRDefault="002867B6" w:rsidP="002867B6">
            <w:pPr>
              <w:pStyle w:val="Header"/>
              <w:tabs>
                <w:tab w:val="clear" w:pos="4153"/>
                <w:tab w:val="clear" w:pos="8306"/>
              </w:tabs>
              <w:ind w:left="-101"/>
              <w:jc w:val="left"/>
              <w:rPr>
                <w:rFonts w:cs="Arial"/>
                <w:shd w:val="clear" w:color="auto" w:fill="FFFFFF"/>
              </w:rPr>
            </w:pPr>
            <w:r w:rsidRPr="002867B6">
              <w:rPr>
                <w:rFonts w:cs="Arial"/>
                <w:b/>
                <w:bCs/>
              </w:rPr>
              <w:t>Current</w:t>
            </w:r>
          </w:p>
        </w:tc>
        <w:tc>
          <w:tcPr>
            <w:tcW w:w="1512" w:type="dxa"/>
            <w:shd w:val="clear" w:color="auto" w:fill="FAFAFA"/>
            <w:vAlign w:val="bottom"/>
          </w:tcPr>
          <w:p w14:paraId="1C3D6F7C" w14:textId="77777777" w:rsidR="002867B6" w:rsidRPr="002867B6" w:rsidRDefault="002867B6" w:rsidP="002867B6">
            <w:pPr>
              <w:ind w:right="-72"/>
              <w:jc w:val="right"/>
              <w:rPr>
                <w:rFonts w:cs="Arial"/>
              </w:rPr>
            </w:pPr>
          </w:p>
        </w:tc>
        <w:tc>
          <w:tcPr>
            <w:tcW w:w="1512" w:type="dxa"/>
            <w:vAlign w:val="bottom"/>
          </w:tcPr>
          <w:p w14:paraId="7BEAA5C9" w14:textId="77777777" w:rsidR="002867B6" w:rsidRPr="002867B6" w:rsidRDefault="002867B6" w:rsidP="002867B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shd w:val="clear" w:color="auto" w:fill="FAFAFA"/>
            <w:vAlign w:val="bottom"/>
          </w:tcPr>
          <w:p w14:paraId="73E703A2" w14:textId="77777777" w:rsidR="002867B6" w:rsidRPr="002867B6" w:rsidRDefault="002867B6" w:rsidP="002867B6">
            <w:pPr>
              <w:ind w:right="-72"/>
              <w:jc w:val="right"/>
              <w:rPr>
                <w:rFonts w:cs="Arial"/>
              </w:rPr>
            </w:pPr>
          </w:p>
        </w:tc>
        <w:tc>
          <w:tcPr>
            <w:tcW w:w="1512" w:type="dxa"/>
            <w:vAlign w:val="bottom"/>
          </w:tcPr>
          <w:p w14:paraId="0083422F" w14:textId="77777777" w:rsidR="002867B6" w:rsidRPr="002867B6" w:rsidRDefault="002867B6" w:rsidP="002867B6">
            <w:pPr>
              <w:ind w:right="-72"/>
              <w:jc w:val="right"/>
              <w:rPr>
                <w:rFonts w:cs="Arial"/>
              </w:rPr>
            </w:pPr>
          </w:p>
        </w:tc>
      </w:tr>
      <w:tr w:rsidR="002867B6" w:rsidRPr="002867B6" w14:paraId="653346AA" w14:textId="77777777" w:rsidTr="002A72CD">
        <w:trPr>
          <w:cantSplit/>
        </w:trPr>
        <w:tc>
          <w:tcPr>
            <w:tcW w:w="3420" w:type="dxa"/>
            <w:vAlign w:val="bottom"/>
          </w:tcPr>
          <w:p w14:paraId="7E147C99" w14:textId="07AA4EB9" w:rsidR="002867B6" w:rsidRPr="002867B6" w:rsidRDefault="002867B6" w:rsidP="002867B6">
            <w:pPr>
              <w:pStyle w:val="Header"/>
              <w:tabs>
                <w:tab w:val="clear" w:pos="4153"/>
                <w:tab w:val="clear" w:pos="8306"/>
              </w:tabs>
              <w:ind w:left="-101"/>
              <w:jc w:val="left"/>
              <w:rPr>
                <w:rFonts w:cs="Arial"/>
                <w:shd w:val="clear" w:color="auto" w:fill="FFFFFF"/>
              </w:rPr>
            </w:pPr>
            <w:r w:rsidRPr="002867B6">
              <w:rPr>
                <w:rFonts w:cs="Arial"/>
                <w:shd w:val="clear" w:color="auto" w:fill="FFFFFF"/>
              </w:rPr>
              <w:t>Short-term borrowings</w:t>
            </w:r>
          </w:p>
        </w:tc>
        <w:tc>
          <w:tcPr>
            <w:tcW w:w="1512" w:type="dxa"/>
            <w:shd w:val="clear" w:color="auto" w:fill="FAFAFA"/>
            <w:vAlign w:val="bottom"/>
          </w:tcPr>
          <w:p w14:paraId="72FCEE69" w14:textId="77777777" w:rsidR="002867B6" w:rsidRPr="002867B6" w:rsidRDefault="002867B6" w:rsidP="002867B6">
            <w:pPr>
              <w:ind w:right="-72"/>
              <w:jc w:val="right"/>
              <w:rPr>
                <w:rFonts w:cs="Arial"/>
              </w:rPr>
            </w:pPr>
          </w:p>
        </w:tc>
        <w:tc>
          <w:tcPr>
            <w:tcW w:w="1512" w:type="dxa"/>
            <w:vAlign w:val="bottom"/>
          </w:tcPr>
          <w:p w14:paraId="6C533172" w14:textId="77777777" w:rsidR="002867B6" w:rsidRPr="002867B6" w:rsidRDefault="002867B6" w:rsidP="002867B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shd w:val="clear" w:color="auto" w:fill="FAFAFA"/>
            <w:vAlign w:val="bottom"/>
          </w:tcPr>
          <w:p w14:paraId="4E9CD3A1" w14:textId="77777777" w:rsidR="002867B6" w:rsidRPr="002867B6" w:rsidRDefault="002867B6" w:rsidP="002867B6">
            <w:pPr>
              <w:ind w:right="-72"/>
              <w:jc w:val="right"/>
              <w:rPr>
                <w:rFonts w:cs="Arial"/>
              </w:rPr>
            </w:pPr>
          </w:p>
        </w:tc>
        <w:tc>
          <w:tcPr>
            <w:tcW w:w="1512" w:type="dxa"/>
            <w:vAlign w:val="bottom"/>
          </w:tcPr>
          <w:p w14:paraId="716FB302" w14:textId="77777777" w:rsidR="002867B6" w:rsidRPr="002867B6" w:rsidRDefault="002867B6" w:rsidP="002867B6">
            <w:pPr>
              <w:ind w:right="-72"/>
              <w:jc w:val="right"/>
              <w:rPr>
                <w:rFonts w:cs="Arial"/>
              </w:rPr>
            </w:pPr>
          </w:p>
        </w:tc>
      </w:tr>
      <w:tr w:rsidR="002867B6" w:rsidRPr="002867B6" w14:paraId="18C4072E" w14:textId="77777777" w:rsidTr="002A72CD">
        <w:trPr>
          <w:cantSplit/>
        </w:trPr>
        <w:tc>
          <w:tcPr>
            <w:tcW w:w="3420" w:type="dxa"/>
            <w:vAlign w:val="bottom"/>
            <w:hideMark/>
          </w:tcPr>
          <w:p w14:paraId="6D8CBC69" w14:textId="77777777" w:rsidR="002867B6" w:rsidRPr="002867B6" w:rsidRDefault="002867B6" w:rsidP="002867B6">
            <w:pPr>
              <w:pStyle w:val="Header"/>
              <w:tabs>
                <w:tab w:val="clear" w:pos="4153"/>
                <w:tab w:val="clear" w:pos="8306"/>
              </w:tabs>
              <w:ind w:left="-101"/>
              <w:jc w:val="left"/>
              <w:rPr>
                <w:rFonts w:cs="Arial"/>
                <w:shd w:val="clear" w:color="auto" w:fill="FFFFFF"/>
                <w:lang w:val="en-GB"/>
              </w:rPr>
            </w:pPr>
            <w:r w:rsidRPr="002867B6">
              <w:rPr>
                <w:rFonts w:cs="Arial"/>
                <w:shd w:val="clear" w:color="auto" w:fill="FFFFFF"/>
              </w:rPr>
              <w:t xml:space="preserve">   - Bank borrowings</w:t>
            </w:r>
          </w:p>
        </w:tc>
        <w:tc>
          <w:tcPr>
            <w:tcW w:w="1512" w:type="dxa"/>
            <w:shd w:val="clear" w:color="auto" w:fill="FAFAFA"/>
            <w:vAlign w:val="bottom"/>
          </w:tcPr>
          <w:p w14:paraId="4B24EBCC" w14:textId="77777777" w:rsidR="002867B6" w:rsidRPr="002867B6" w:rsidRDefault="002867B6" w:rsidP="002867B6">
            <w:pPr>
              <w:ind w:right="-72"/>
              <w:jc w:val="right"/>
              <w:rPr>
                <w:rFonts w:cs="Arial"/>
              </w:rPr>
            </w:pPr>
            <w:r w:rsidRPr="002867B6">
              <w:rPr>
                <w:rFonts w:cs="Arial"/>
              </w:rPr>
              <w:t>-</w:t>
            </w:r>
          </w:p>
        </w:tc>
        <w:tc>
          <w:tcPr>
            <w:tcW w:w="1512" w:type="dxa"/>
            <w:vAlign w:val="bottom"/>
          </w:tcPr>
          <w:p w14:paraId="6276E16D" w14:textId="77777777" w:rsidR="002867B6" w:rsidRPr="002867B6" w:rsidRDefault="002867B6" w:rsidP="002867B6">
            <w:pPr>
              <w:pStyle w:val="Heading1"/>
              <w:tabs>
                <w:tab w:val="left" w:pos="720"/>
              </w:tabs>
              <w:spacing w:line="240" w:lineRule="auto"/>
              <w:ind w:right="-72" w:firstLine="0"/>
              <w:jc w:val="right"/>
              <w:rPr>
                <w:rFonts w:ascii="Arial" w:hAnsi="Arial" w:cs="Arial"/>
                <w:sz w:val="20"/>
                <w:szCs w:val="20"/>
                <w:lang w:val="en-GB"/>
              </w:rPr>
            </w:pPr>
            <w:r w:rsidRPr="002867B6">
              <w:rPr>
                <w:rFonts w:ascii="Arial" w:hAnsi="Arial" w:cs="Arial"/>
                <w:sz w:val="20"/>
                <w:szCs w:val="20"/>
                <w:lang w:val="en-GB"/>
              </w:rPr>
              <w:t>50,000</w:t>
            </w:r>
          </w:p>
        </w:tc>
        <w:tc>
          <w:tcPr>
            <w:tcW w:w="1512" w:type="dxa"/>
            <w:shd w:val="clear" w:color="auto" w:fill="FAFAFA"/>
            <w:vAlign w:val="bottom"/>
          </w:tcPr>
          <w:p w14:paraId="05B2F728" w14:textId="77777777" w:rsidR="002867B6" w:rsidRPr="002867B6" w:rsidRDefault="002867B6" w:rsidP="002867B6">
            <w:pPr>
              <w:ind w:right="-72"/>
              <w:jc w:val="right"/>
              <w:rPr>
                <w:rFonts w:cs="Arial"/>
              </w:rPr>
            </w:pPr>
            <w:r w:rsidRPr="002867B6">
              <w:rPr>
                <w:rFonts w:cs="Arial"/>
              </w:rPr>
              <w:t>-</w:t>
            </w:r>
          </w:p>
        </w:tc>
        <w:tc>
          <w:tcPr>
            <w:tcW w:w="1512" w:type="dxa"/>
            <w:vAlign w:val="bottom"/>
          </w:tcPr>
          <w:p w14:paraId="3DC063DE" w14:textId="77777777" w:rsidR="002867B6" w:rsidRPr="002867B6" w:rsidRDefault="002867B6" w:rsidP="002867B6">
            <w:pPr>
              <w:pStyle w:val="Heading1"/>
              <w:tabs>
                <w:tab w:val="left" w:pos="720"/>
              </w:tabs>
              <w:spacing w:line="240" w:lineRule="auto"/>
              <w:ind w:right="-72" w:firstLine="0"/>
              <w:jc w:val="right"/>
              <w:rPr>
                <w:rFonts w:ascii="Arial" w:hAnsi="Arial" w:cs="Arial"/>
                <w:sz w:val="20"/>
                <w:szCs w:val="20"/>
                <w:lang w:val="en-GB"/>
              </w:rPr>
            </w:pPr>
            <w:r w:rsidRPr="002867B6">
              <w:rPr>
                <w:rFonts w:ascii="Arial" w:hAnsi="Arial" w:cs="Arial"/>
                <w:sz w:val="20"/>
                <w:szCs w:val="20"/>
                <w:lang w:val="en-GB"/>
              </w:rPr>
              <w:t>-</w:t>
            </w:r>
          </w:p>
        </w:tc>
      </w:tr>
      <w:tr w:rsidR="002867B6" w:rsidRPr="002867B6" w14:paraId="59E45406" w14:textId="77777777" w:rsidTr="002A72CD">
        <w:trPr>
          <w:cantSplit/>
        </w:trPr>
        <w:tc>
          <w:tcPr>
            <w:tcW w:w="3420" w:type="dxa"/>
            <w:vAlign w:val="bottom"/>
          </w:tcPr>
          <w:p w14:paraId="335426C9" w14:textId="77777777" w:rsidR="002867B6" w:rsidRPr="002867B6" w:rsidRDefault="002867B6" w:rsidP="002867B6">
            <w:pPr>
              <w:pStyle w:val="Header"/>
              <w:tabs>
                <w:tab w:val="clear" w:pos="4153"/>
                <w:tab w:val="clear" w:pos="8306"/>
              </w:tabs>
              <w:ind w:left="-101"/>
              <w:jc w:val="left"/>
              <w:rPr>
                <w:rFonts w:cs="Arial"/>
                <w:shd w:val="clear" w:color="auto" w:fill="FFFFFF"/>
              </w:rPr>
            </w:pPr>
            <w:r w:rsidRPr="002867B6">
              <w:rPr>
                <w:rFonts w:cs="Arial"/>
                <w:shd w:val="clear" w:color="auto" w:fill="FFFFFF"/>
              </w:rPr>
              <w:t xml:space="preserve">   - Accrued interest</w:t>
            </w:r>
          </w:p>
        </w:tc>
        <w:tc>
          <w:tcPr>
            <w:tcW w:w="1512" w:type="dxa"/>
            <w:shd w:val="clear" w:color="auto" w:fill="FAFAFA"/>
            <w:vAlign w:val="bottom"/>
          </w:tcPr>
          <w:p w14:paraId="3E60B3E7" w14:textId="77777777" w:rsidR="002867B6" w:rsidRPr="002867B6" w:rsidRDefault="002867B6" w:rsidP="002867B6">
            <w:pPr>
              <w:ind w:right="-72"/>
              <w:jc w:val="right"/>
              <w:rPr>
                <w:rFonts w:cs="Arial"/>
              </w:rPr>
            </w:pPr>
            <w:r w:rsidRPr="002867B6">
              <w:rPr>
                <w:rFonts w:cs="Arial"/>
              </w:rPr>
              <w:t>-</w:t>
            </w:r>
          </w:p>
        </w:tc>
        <w:tc>
          <w:tcPr>
            <w:tcW w:w="1512" w:type="dxa"/>
            <w:vAlign w:val="bottom"/>
          </w:tcPr>
          <w:p w14:paraId="1EE27851" w14:textId="77777777" w:rsidR="002867B6" w:rsidRPr="002867B6" w:rsidRDefault="002867B6" w:rsidP="002867B6">
            <w:pPr>
              <w:pStyle w:val="Heading1"/>
              <w:tabs>
                <w:tab w:val="left" w:pos="720"/>
              </w:tabs>
              <w:spacing w:line="240" w:lineRule="auto"/>
              <w:ind w:right="-72" w:firstLine="0"/>
              <w:jc w:val="right"/>
              <w:rPr>
                <w:rFonts w:ascii="Arial" w:hAnsi="Arial" w:cs="Arial"/>
                <w:sz w:val="20"/>
                <w:szCs w:val="20"/>
                <w:cs/>
                <w:lang w:val="en-GB"/>
              </w:rPr>
            </w:pPr>
            <w:r w:rsidRPr="002867B6">
              <w:rPr>
                <w:rFonts w:ascii="Arial" w:hAnsi="Arial" w:cs="Arial"/>
                <w:sz w:val="20"/>
                <w:szCs w:val="20"/>
                <w:lang w:val="en-GB"/>
              </w:rPr>
              <w:t>11</w:t>
            </w:r>
          </w:p>
        </w:tc>
        <w:tc>
          <w:tcPr>
            <w:tcW w:w="1512" w:type="dxa"/>
            <w:shd w:val="clear" w:color="auto" w:fill="FAFAFA"/>
            <w:vAlign w:val="bottom"/>
          </w:tcPr>
          <w:p w14:paraId="712E7545" w14:textId="77777777" w:rsidR="002867B6" w:rsidRPr="002867B6" w:rsidRDefault="002867B6" w:rsidP="002867B6">
            <w:pPr>
              <w:ind w:right="-72"/>
              <w:jc w:val="right"/>
              <w:rPr>
                <w:rFonts w:cs="Arial"/>
              </w:rPr>
            </w:pPr>
            <w:r w:rsidRPr="002867B6">
              <w:rPr>
                <w:rFonts w:cs="Arial"/>
              </w:rPr>
              <w:t>-</w:t>
            </w:r>
          </w:p>
        </w:tc>
        <w:tc>
          <w:tcPr>
            <w:tcW w:w="1512" w:type="dxa"/>
            <w:vAlign w:val="bottom"/>
          </w:tcPr>
          <w:p w14:paraId="1E55BA99" w14:textId="77777777" w:rsidR="002867B6" w:rsidRPr="002867B6" w:rsidRDefault="002867B6" w:rsidP="002867B6">
            <w:pPr>
              <w:pStyle w:val="Heading1"/>
              <w:tabs>
                <w:tab w:val="left" w:pos="720"/>
              </w:tabs>
              <w:spacing w:line="240" w:lineRule="auto"/>
              <w:ind w:right="-72" w:firstLine="0"/>
              <w:jc w:val="right"/>
              <w:rPr>
                <w:rFonts w:ascii="Arial" w:hAnsi="Arial" w:cs="Arial"/>
                <w:sz w:val="20"/>
                <w:szCs w:val="20"/>
                <w:lang w:val="en-GB"/>
              </w:rPr>
            </w:pPr>
            <w:r w:rsidRPr="002867B6">
              <w:rPr>
                <w:rFonts w:ascii="Arial" w:hAnsi="Arial" w:cs="Arial"/>
                <w:sz w:val="20"/>
                <w:szCs w:val="20"/>
                <w:lang w:val="en-GB"/>
              </w:rPr>
              <w:t>-</w:t>
            </w:r>
          </w:p>
        </w:tc>
      </w:tr>
      <w:tr w:rsidR="002867B6" w:rsidRPr="002867B6" w14:paraId="630D78AB" w14:textId="77777777" w:rsidTr="002A72CD">
        <w:trPr>
          <w:cantSplit/>
          <w:trHeight w:val="80"/>
        </w:trPr>
        <w:tc>
          <w:tcPr>
            <w:tcW w:w="3420" w:type="dxa"/>
            <w:vAlign w:val="bottom"/>
          </w:tcPr>
          <w:p w14:paraId="27785F38" w14:textId="77777777" w:rsidR="002867B6" w:rsidRPr="002867B6" w:rsidRDefault="002867B6" w:rsidP="002867B6">
            <w:pPr>
              <w:pStyle w:val="Header"/>
              <w:tabs>
                <w:tab w:val="clear" w:pos="4153"/>
                <w:tab w:val="clear" w:pos="8306"/>
              </w:tabs>
              <w:ind w:left="-101"/>
              <w:jc w:val="left"/>
              <w:rPr>
                <w:rFonts w:cs="Arial"/>
                <w:spacing w:val="-6"/>
                <w:shd w:val="clear" w:color="auto" w:fill="FFFFFF"/>
              </w:rPr>
            </w:pPr>
            <w:r w:rsidRPr="002867B6">
              <w:rPr>
                <w:rFonts w:cs="Arial"/>
                <w:spacing w:val="-6"/>
                <w:shd w:val="clear" w:color="auto" w:fill="FFFFFF"/>
              </w:rPr>
              <w:t>Current portion of long-term borrowings</w:t>
            </w:r>
          </w:p>
        </w:tc>
        <w:tc>
          <w:tcPr>
            <w:tcW w:w="1512" w:type="dxa"/>
            <w:shd w:val="clear" w:color="auto" w:fill="FAFAFA"/>
            <w:vAlign w:val="bottom"/>
          </w:tcPr>
          <w:p w14:paraId="4FE9B68B" w14:textId="77777777" w:rsidR="002867B6" w:rsidRPr="002867B6" w:rsidRDefault="002867B6" w:rsidP="002867B6">
            <w:pPr>
              <w:pStyle w:val="Heading1"/>
              <w:tabs>
                <w:tab w:val="left" w:pos="720"/>
              </w:tabs>
              <w:spacing w:line="240" w:lineRule="auto"/>
              <w:ind w:right="-72" w:firstLine="0"/>
              <w:jc w:val="right"/>
              <w:rPr>
                <w:rFonts w:ascii="Arial" w:hAnsi="Arial" w:cs="Arial"/>
                <w:sz w:val="20"/>
                <w:szCs w:val="20"/>
                <w:lang w:val="en-GB"/>
              </w:rPr>
            </w:pPr>
          </w:p>
        </w:tc>
        <w:tc>
          <w:tcPr>
            <w:tcW w:w="1512" w:type="dxa"/>
            <w:vAlign w:val="bottom"/>
          </w:tcPr>
          <w:p w14:paraId="540CCC1C" w14:textId="77777777" w:rsidR="002867B6" w:rsidRPr="002867B6" w:rsidRDefault="002867B6" w:rsidP="002867B6">
            <w:pPr>
              <w:pStyle w:val="Heading1"/>
              <w:tabs>
                <w:tab w:val="left" w:pos="720"/>
              </w:tabs>
              <w:spacing w:line="240" w:lineRule="auto"/>
              <w:ind w:right="-72" w:firstLine="0"/>
              <w:jc w:val="right"/>
              <w:rPr>
                <w:rFonts w:ascii="Arial" w:hAnsi="Arial" w:cs="Arial"/>
                <w:sz w:val="20"/>
                <w:szCs w:val="20"/>
                <w:lang w:val="en-GB"/>
              </w:rPr>
            </w:pPr>
          </w:p>
        </w:tc>
        <w:tc>
          <w:tcPr>
            <w:tcW w:w="1512" w:type="dxa"/>
            <w:shd w:val="clear" w:color="auto" w:fill="FAFAFA"/>
            <w:vAlign w:val="bottom"/>
          </w:tcPr>
          <w:p w14:paraId="09FF314E" w14:textId="77777777" w:rsidR="002867B6" w:rsidRPr="002867B6" w:rsidRDefault="002867B6" w:rsidP="002867B6">
            <w:pPr>
              <w:pStyle w:val="Heading1"/>
              <w:tabs>
                <w:tab w:val="left" w:pos="720"/>
              </w:tabs>
              <w:spacing w:line="240" w:lineRule="auto"/>
              <w:ind w:right="-72" w:firstLine="0"/>
              <w:jc w:val="right"/>
              <w:rPr>
                <w:rFonts w:ascii="Arial" w:hAnsi="Arial" w:cs="Arial"/>
                <w:sz w:val="20"/>
                <w:szCs w:val="20"/>
                <w:lang w:val="en-GB"/>
              </w:rPr>
            </w:pPr>
          </w:p>
        </w:tc>
        <w:tc>
          <w:tcPr>
            <w:tcW w:w="1512" w:type="dxa"/>
            <w:vAlign w:val="bottom"/>
          </w:tcPr>
          <w:p w14:paraId="1E133CBA" w14:textId="77777777" w:rsidR="002867B6" w:rsidRPr="002867B6" w:rsidRDefault="002867B6" w:rsidP="002867B6">
            <w:pPr>
              <w:pStyle w:val="Heading1"/>
              <w:tabs>
                <w:tab w:val="left" w:pos="720"/>
              </w:tabs>
              <w:spacing w:line="240" w:lineRule="auto"/>
              <w:ind w:right="-72" w:firstLine="0"/>
              <w:jc w:val="right"/>
              <w:rPr>
                <w:rFonts w:ascii="Arial" w:hAnsi="Arial" w:cs="Arial"/>
                <w:sz w:val="20"/>
                <w:szCs w:val="20"/>
                <w:lang w:val="en-GB"/>
              </w:rPr>
            </w:pPr>
          </w:p>
        </w:tc>
      </w:tr>
      <w:tr w:rsidR="002867B6" w:rsidRPr="002867B6" w14:paraId="70DC9905" w14:textId="77777777" w:rsidTr="002A72CD">
        <w:trPr>
          <w:cantSplit/>
        </w:trPr>
        <w:tc>
          <w:tcPr>
            <w:tcW w:w="3420" w:type="dxa"/>
            <w:vAlign w:val="bottom"/>
            <w:hideMark/>
          </w:tcPr>
          <w:p w14:paraId="16DB34CE" w14:textId="77777777" w:rsidR="002867B6" w:rsidRPr="002867B6" w:rsidRDefault="002867B6" w:rsidP="002867B6">
            <w:pPr>
              <w:pStyle w:val="Header"/>
              <w:tabs>
                <w:tab w:val="clear" w:pos="4153"/>
                <w:tab w:val="clear" w:pos="8306"/>
              </w:tabs>
              <w:ind w:left="-101"/>
              <w:jc w:val="left"/>
              <w:rPr>
                <w:rFonts w:cs="Arial"/>
                <w:shd w:val="clear" w:color="auto" w:fill="FFFFFF"/>
              </w:rPr>
            </w:pPr>
            <w:r w:rsidRPr="002867B6">
              <w:rPr>
                <w:rFonts w:cs="Arial"/>
                <w:shd w:val="clear" w:color="auto" w:fill="FFFFFF"/>
              </w:rPr>
              <w:t xml:space="preserve">   - Bank borrowings</w:t>
            </w:r>
          </w:p>
        </w:tc>
        <w:tc>
          <w:tcPr>
            <w:tcW w:w="1512" w:type="dxa"/>
            <w:shd w:val="clear" w:color="auto" w:fill="FAFAFA"/>
            <w:vAlign w:val="bottom"/>
          </w:tcPr>
          <w:p w14:paraId="72857FE6" w14:textId="77777777" w:rsidR="002867B6" w:rsidRPr="002867B6" w:rsidRDefault="002867B6" w:rsidP="002867B6">
            <w:pPr>
              <w:ind w:right="-72"/>
              <w:jc w:val="right"/>
              <w:rPr>
                <w:rFonts w:cs="Arial"/>
              </w:rPr>
            </w:pPr>
            <w:r w:rsidRPr="002867B6">
              <w:rPr>
                <w:rFonts w:cs="Arial"/>
              </w:rPr>
              <w:t>241,158</w:t>
            </w:r>
          </w:p>
        </w:tc>
        <w:tc>
          <w:tcPr>
            <w:tcW w:w="1512" w:type="dxa"/>
            <w:vAlign w:val="bottom"/>
          </w:tcPr>
          <w:p w14:paraId="06889C2F" w14:textId="77777777" w:rsidR="002867B6" w:rsidRPr="002867B6" w:rsidRDefault="002867B6" w:rsidP="002867B6">
            <w:pPr>
              <w:pStyle w:val="Heading1"/>
              <w:tabs>
                <w:tab w:val="left" w:pos="720"/>
              </w:tabs>
              <w:spacing w:line="240" w:lineRule="auto"/>
              <w:ind w:right="-72" w:firstLine="5"/>
              <w:jc w:val="right"/>
              <w:rPr>
                <w:rFonts w:ascii="Arial" w:eastAsia="Arial Unicode MS" w:hAnsi="Arial" w:cs="Arial"/>
                <w:sz w:val="20"/>
                <w:szCs w:val="20"/>
                <w:lang w:val="en-GB"/>
              </w:rPr>
            </w:pPr>
            <w:r w:rsidRPr="002867B6">
              <w:rPr>
                <w:rFonts w:ascii="Arial" w:eastAsia="Arial Unicode MS" w:hAnsi="Arial" w:cs="Arial"/>
                <w:sz w:val="20"/>
                <w:szCs w:val="20"/>
                <w:lang w:val="en-GB"/>
              </w:rPr>
              <w:t>259,820</w:t>
            </w:r>
          </w:p>
        </w:tc>
        <w:tc>
          <w:tcPr>
            <w:tcW w:w="1512" w:type="dxa"/>
            <w:shd w:val="clear" w:color="auto" w:fill="FAFAFA"/>
            <w:vAlign w:val="bottom"/>
          </w:tcPr>
          <w:p w14:paraId="41DC73D7" w14:textId="77777777" w:rsidR="002867B6" w:rsidRPr="002867B6" w:rsidRDefault="002867B6" w:rsidP="002867B6">
            <w:pPr>
              <w:ind w:right="-72"/>
              <w:jc w:val="right"/>
              <w:rPr>
                <w:rFonts w:cs="Arial"/>
              </w:rPr>
            </w:pPr>
            <w:r w:rsidRPr="002867B6">
              <w:rPr>
                <w:rFonts w:cs="Arial"/>
              </w:rPr>
              <w:t>153,847</w:t>
            </w:r>
          </w:p>
        </w:tc>
        <w:tc>
          <w:tcPr>
            <w:tcW w:w="1512" w:type="dxa"/>
            <w:vAlign w:val="bottom"/>
          </w:tcPr>
          <w:p w14:paraId="4154E4DC" w14:textId="77777777" w:rsidR="002867B6" w:rsidRPr="002867B6" w:rsidRDefault="002867B6" w:rsidP="002867B6">
            <w:pPr>
              <w:pStyle w:val="Heading1"/>
              <w:tabs>
                <w:tab w:val="left" w:pos="720"/>
              </w:tabs>
              <w:spacing w:line="240" w:lineRule="auto"/>
              <w:ind w:right="-72" w:firstLine="5"/>
              <w:jc w:val="right"/>
              <w:rPr>
                <w:rFonts w:ascii="Arial" w:eastAsia="Arial Unicode MS" w:hAnsi="Arial" w:cs="Arial"/>
                <w:sz w:val="20"/>
                <w:szCs w:val="20"/>
                <w:lang w:val="en-GB"/>
              </w:rPr>
            </w:pPr>
            <w:r w:rsidRPr="002867B6">
              <w:rPr>
                <w:rFonts w:ascii="Arial" w:eastAsia="Arial Unicode MS" w:hAnsi="Arial" w:cs="Arial"/>
                <w:sz w:val="20"/>
                <w:szCs w:val="20"/>
                <w:lang w:val="en-GB"/>
              </w:rPr>
              <w:t>95,309</w:t>
            </w:r>
          </w:p>
        </w:tc>
      </w:tr>
      <w:tr w:rsidR="002867B6" w:rsidRPr="002867B6" w14:paraId="3E97EDE7" w14:textId="77777777" w:rsidTr="002A72CD">
        <w:trPr>
          <w:cantSplit/>
        </w:trPr>
        <w:tc>
          <w:tcPr>
            <w:tcW w:w="3420" w:type="dxa"/>
            <w:vAlign w:val="bottom"/>
          </w:tcPr>
          <w:p w14:paraId="59E7517F" w14:textId="77777777" w:rsidR="002867B6" w:rsidRPr="002867B6" w:rsidRDefault="002867B6" w:rsidP="002867B6">
            <w:pPr>
              <w:pStyle w:val="Header"/>
              <w:tabs>
                <w:tab w:val="clear" w:pos="4153"/>
                <w:tab w:val="clear" w:pos="8306"/>
              </w:tabs>
              <w:ind w:left="-101"/>
              <w:jc w:val="left"/>
              <w:rPr>
                <w:rFonts w:cs="Arial"/>
                <w:shd w:val="clear" w:color="auto" w:fill="FFFFFF"/>
              </w:rPr>
            </w:pPr>
            <w:r w:rsidRPr="002867B6">
              <w:rPr>
                <w:rFonts w:cs="Arial"/>
                <w:shd w:val="clear" w:color="auto" w:fill="FFFFFF"/>
              </w:rPr>
              <w:t xml:space="preserve">   - Accrued interest</w:t>
            </w:r>
          </w:p>
        </w:tc>
        <w:tc>
          <w:tcPr>
            <w:tcW w:w="1512" w:type="dxa"/>
            <w:shd w:val="clear" w:color="auto" w:fill="FAFAFA"/>
            <w:vAlign w:val="bottom"/>
          </w:tcPr>
          <w:p w14:paraId="1A2E5892" w14:textId="77777777" w:rsidR="002867B6" w:rsidRPr="002867B6" w:rsidRDefault="002867B6" w:rsidP="002867B6">
            <w:pPr>
              <w:ind w:right="-72"/>
              <w:jc w:val="right"/>
              <w:rPr>
                <w:rFonts w:cs="Arial"/>
              </w:rPr>
            </w:pPr>
            <w:r w:rsidRPr="002867B6">
              <w:rPr>
                <w:rFonts w:cs="Arial"/>
              </w:rPr>
              <w:t>271</w:t>
            </w:r>
          </w:p>
        </w:tc>
        <w:tc>
          <w:tcPr>
            <w:tcW w:w="1512" w:type="dxa"/>
            <w:vAlign w:val="bottom"/>
          </w:tcPr>
          <w:p w14:paraId="7F088DEF" w14:textId="77777777" w:rsidR="002867B6" w:rsidRPr="002867B6" w:rsidRDefault="002867B6" w:rsidP="002867B6">
            <w:pPr>
              <w:pStyle w:val="Heading1"/>
              <w:tabs>
                <w:tab w:val="left" w:pos="720"/>
              </w:tabs>
              <w:spacing w:line="240" w:lineRule="auto"/>
              <w:ind w:right="-72" w:firstLine="5"/>
              <w:jc w:val="right"/>
              <w:rPr>
                <w:rFonts w:ascii="Arial" w:eastAsia="Arial Unicode MS" w:hAnsi="Arial" w:cs="Arial"/>
                <w:sz w:val="20"/>
                <w:szCs w:val="20"/>
                <w:lang w:val="en-GB"/>
              </w:rPr>
            </w:pPr>
            <w:r w:rsidRPr="002867B6">
              <w:rPr>
                <w:rFonts w:ascii="Arial" w:eastAsia="Arial Unicode MS" w:hAnsi="Arial" w:cs="Arial"/>
                <w:sz w:val="20"/>
                <w:szCs w:val="20"/>
                <w:lang w:val="en-GB"/>
              </w:rPr>
              <w:t>505</w:t>
            </w:r>
          </w:p>
        </w:tc>
        <w:tc>
          <w:tcPr>
            <w:tcW w:w="1512" w:type="dxa"/>
            <w:shd w:val="clear" w:color="auto" w:fill="FAFAFA"/>
            <w:vAlign w:val="bottom"/>
          </w:tcPr>
          <w:p w14:paraId="063A132C" w14:textId="77777777" w:rsidR="002867B6" w:rsidRPr="002867B6" w:rsidRDefault="002867B6" w:rsidP="002867B6">
            <w:pPr>
              <w:ind w:right="-72"/>
              <w:jc w:val="right"/>
              <w:rPr>
                <w:rFonts w:cs="Arial"/>
              </w:rPr>
            </w:pPr>
            <w:r w:rsidRPr="002867B6">
              <w:rPr>
                <w:rFonts w:cs="Arial"/>
              </w:rPr>
              <w:t>178</w:t>
            </w:r>
          </w:p>
        </w:tc>
        <w:tc>
          <w:tcPr>
            <w:tcW w:w="1512" w:type="dxa"/>
            <w:vAlign w:val="bottom"/>
          </w:tcPr>
          <w:p w14:paraId="7CFE3082" w14:textId="77777777" w:rsidR="002867B6" w:rsidRPr="002867B6" w:rsidRDefault="002867B6" w:rsidP="002867B6">
            <w:pPr>
              <w:pStyle w:val="Heading1"/>
              <w:tabs>
                <w:tab w:val="left" w:pos="720"/>
              </w:tabs>
              <w:spacing w:line="240" w:lineRule="auto"/>
              <w:ind w:right="-72" w:firstLine="5"/>
              <w:jc w:val="right"/>
              <w:rPr>
                <w:rFonts w:ascii="Arial" w:eastAsia="Arial Unicode MS" w:hAnsi="Arial" w:cs="Arial"/>
                <w:sz w:val="20"/>
                <w:szCs w:val="20"/>
                <w:lang w:val="en-GB"/>
              </w:rPr>
            </w:pPr>
            <w:r w:rsidRPr="002867B6">
              <w:rPr>
                <w:rFonts w:ascii="Arial" w:eastAsia="Arial Unicode MS" w:hAnsi="Arial" w:cs="Arial"/>
                <w:sz w:val="20"/>
                <w:szCs w:val="20"/>
                <w:lang w:val="en-GB"/>
              </w:rPr>
              <w:t>302</w:t>
            </w:r>
          </w:p>
        </w:tc>
      </w:tr>
      <w:tr w:rsidR="002867B6" w:rsidRPr="002867B6" w14:paraId="0DC52B17" w14:textId="77777777" w:rsidTr="002A72CD">
        <w:trPr>
          <w:cantSplit/>
        </w:trPr>
        <w:tc>
          <w:tcPr>
            <w:tcW w:w="3420" w:type="dxa"/>
            <w:vAlign w:val="bottom"/>
          </w:tcPr>
          <w:p w14:paraId="658E885D" w14:textId="77777777" w:rsidR="002867B6" w:rsidRPr="002867B6" w:rsidRDefault="002867B6" w:rsidP="002867B6">
            <w:pPr>
              <w:pStyle w:val="Header"/>
              <w:tabs>
                <w:tab w:val="clear" w:pos="4153"/>
                <w:tab w:val="clear" w:pos="8306"/>
              </w:tabs>
              <w:ind w:left="-101"/>
              <w:jc w:val="left"/>
              <w:rPr>
                <w:rFonts w:cs="Arial"/>
                <w:shd w:val="clear" w:color="auto" w:fill="FFFFFF"/>
              </w:rPr>
            </w:pPr>
            <w:r w:rsidRPr="002867B6">
              <w:rPr>
                <w:rFonts w:cs="Arial"/>
                <w:shd w:val="clear" w:color="auto" w:fill="FFFFFF"/>
              </w:rPr>
              <w:t xml:space="preserve">   - Lease liabilities</w:t>
            </w:r>
          </w:p>
        </w:tc>
        <w:tc>
          <w:tcPr>
            <w:tcW w:w="1512" w:type="dxa"/>
            <w:shd w:val="clear" w:color="auto" w:fill="FAFAFA"/>
            <w:vAlign w:val="bottom"/>
          </w:tcPr>
          <w:p w14:paraId="281242A2" w14:textId="1FE229D6" w:rsidR="002867B6" w:rsidRPr="002867B6" w:rsidRDefault="002867B6" w:rsidP="002867B6">
            <w:pPr>
              <w:ind w:right="-72"/>
              <w:jc w:val="right"/>
              <w:rPr>
                <w:rFonts w:cs="Arial"/>
              </w:rPr>
            </w:pPr>
            <w:r w:rsidRPr="002867B6">
              <w:rPr>
                <w:rFonts w:cs="Arial"/>
              </w:rPr>
              <w:t>64,881</w:t>
            </w:r>
          </w:p>
        </w:tc>
        <w:tc>
          <w:tcPr>
            <w:tcW w:w="1512" w:type="dxa"/>
            <w:vAlign w:val="bottom"/>
          </w:tcPr>
          <w:p w14:paraId="5F931B70" w14:textId="77777777" w:rsidR="002867B6" w:rsidRPr="002867B6" w:rsidRDefault="002867B6" w:rsidP="002867B6">
            <w:pPr>
              <w:pStyle w:val="Heading1"/>
              <w:tabs>
                <w:tab w:val="left" w:pos="720"/>
              </w:tabs>
              <w:spacing w:line="240" w:lineRule="auto"/>
              <w:ind w:right="-72" w:firstLine="5"/>
              <w:jc w:val="right"/>
              <w:rPr>
                <w:rFonts w:ascii="Arial" w:eastAsia="Arial Unicode MS" w:hAnsi="Arial" w:cs="Arial"/>
                <w:sz w:val="20"/>
                <w:szCs w:val="20"/>
                <w:lang w:val="en-GB"/>
              </w:rPr>
            </w:pPr>
            <w:r w:rsidRPr="002867B6">
              <w:rPr>
                <w:rFonts w:ascii="Arial" w:eastAsia="Arial Unicode MS" w:hAnsi="Arial" w:cs="Arial"/>
                <w:sz w:val="20"/>
                <w:szCs w:val="20"/>
                <w:lang w:val="en-GB"/>
              </w:rPr>
              <w:t>64,812</w:t>
            </w:r>
          </w:p>
        </w:tc>
        <w:tc>
          <w:tcPr>
            <w:tcW w:w="1512" w:type="dxa"/>
            <w:shd w:val="clear" w:color="auto" w:fill="FAFAFA"/>
            <w:vAlign w:val="bottom"/>
          </w:tcPr>
          <w:p w14:paraId="299088AE" w14:textId="77777777" w:rsidR="002867B6" w:rsidRPr="002867B6" w:rsidRDefault="002867B6" w:rsidP="002867B6">
            <w:pPr>
              <w:ind w:right="-72"/>
              <w:jc w:val="right"/>
              <w:rPr>
                <w:rFonts w:cs="Arial"/>
              </w:rPr>
            </w:pPr>
            <w:r w:rsidRPr="002867B6">
              <w:rPr>
                <w:rFonts w:cs="Arial"/>
              </w:rPr>
              <w:t>33,828</w:t>
            </w:r>
          </w:p>
        </w:tc>
        <w:tc>
          <w:tcPr>
            <w:tcW w:w="1512" w:type="dxa"/>
            <w:vAlign w:val="bottom"/>
          </w:tcPr>
          <w:p w14:paraId="28D851C1" w14:textId="77777777" w:rsidR="002867B6" w:rsidRPr="002867B6" w:rsidRDefault="002867B6" w:rsidP="002867B6">
            <w:pPr>
              <w:pStyle w:val="Heading1"/>
              <w:tabs>
                <w:tab w:val="left" w:pos="720"/>
              </w:tabs>
              <w:spacing w:line="240" w:lineRule="auto"/>
              <w:ind w:right="-72" w:firstLine="5"/>
              <w:jc w:val="right"/>
              <w:rPr>
                <w:rFonts w:ascii="Arial" w:eastAsia="Arial Unicode MS" w:hAnsi="Arial" w:cs="Arial"/>
                <w:sz w:val="20"/>
                <w:szCs w:val="20"/>
                <w:lang w:val="en-GB"/>
              </w:rPr>
            </w:pPr>
            <w:r w:rsidRPr="002867B6">
              <w:rPr>
                <w:rFonts w:ascii="Arial" w:eastAsia="Arial Unicode MS" w:hAnsi="Arial" w:cs="Arial"/>
                <w:sz w:val="20"/>
                <w:szCs w:val="20"/>
                <w:lang w:val="en-GB"/>
              </w:rPr>
              <w:t>27,250</w:t>
            </w:r>
          </w:p>
        </w:tc>
      </w:tr>
      <w:tr w:rsidR="002867B6" w:rsidRPr="002867B6" w14:paraId="2ABC71DB" w14:textId="77777777" w:rsidTr="002A72CD">
        <w:trPr>
          <w:cantSplit/>
        </w:trPr>
        <w:tc>
          <w:tcPr>
            <w:tcW w:w="3420" w:type="dxa"/>
            <w:vAlign w:val="bottom"/>
            <w:hideMark/>
          </w:tcPr>
          <w:p w14:paraId="6012B9E4" w14:textId="77777777" w:rsidR="002867B6" w:rsidRPr="002867B6" w:rsidRDefault="002867B6" w:rsidP="002867B6">
            <w:pPr>
              <w:pStyle w:val="Header"/>
              <w:tabs>
                <w:tab w:val="clear" w:pos="4153"/>
                <w:tab w:val="clear" w:pos="8306"/>
              </w:tabs>
              <w:ind w:left="-101"/>
              <w:jc w:val="left"/>
              <w:rPr>
                <w:rFonts w:cs="Arial"/>
                <w:spacing w:val="-2"/>
                <w:shd w:val="clear" w:color="auto" w:fill="FFFFFF"/>
              </w:rPr>
            </w:pPr>
            <w:r w:rsidRPr="002867B6">
              <w:rPr>
                <w:rFonts w:cs="Arial"/>
                <w:spacing w:val="-2"/>
                <w:shd w:val="clear" w:color="auto" w:fill="FFFFFF"/>
              </w:rPr>
              <w:t xml:space="preserve">Short-term borrowings from related </w:t>
            </w:r>
            <w:r w:rsidRPr="002867B6">
              <w:rPr>
                <w:rFonts w:cs="Arial"/>
                <w:shd w:val="clear" w:color="auto" w:fill="FFFFFF"/>
              </w:rPr>
              <w:br/>
              <w:t xml:space="preserve">   parties</w:t>
            </w:r>
            <w:r w:rsidRPr="002867B6">
              <w:rPr>
                <w:rFonts w:cs="Arial"/>
                <w:spacing w:val="-2"/>
                <w:shd w:val="clear" w:color="auto" w:fill="FFFFFF"/>
              </w:rPr>
              <w:t xml:space="preserve"> (Note 19)</w:t>
            </w:r>
          </w:p>
        </w:tc>
        <w:tc>
          <w:tcPr>
            <w:tcW w:w="1512" w:type="dxa"/>
            <w:shd w:val="clear" w:color="auto" w:fill="FAFAFA"/>
            <w:vAlign w:val="bottom"/>
          </w:tcPr>
          <w:p w14:paraId="497243EF" w14:textId="77777777" w:rsidR="002867B6" w:rsidRPr="002867B6" w:rsidRDefault="002867B6" w:rsidP="002867B6">
            <w:pPr>
              <w:ind w:right="-72"/>
              <w:jc w:val="right"/>
              <w:rPr>
                <w:rFonts w:cs="Arial"/>
              </w:rPr>
            </w:pPr>
          </w:p>
        </w:tc>
        <w:tc>
          <w:tcPr>
            <w:tcW w:w="1512" w:type="dxa"/>
            <w:vAlign w:val="bottom"/>
          </w:tcPr>
          <w:p w14:paraId="3FA4F513" w14:textId="77777777" w:rsidR="002867B6" w:rsidRPr="002867B6" w:rsidRDefault="002867B6" w:rsidP="002867B6">
            <w:pPr>
              <w:ind w:right="-72"/>
              <w:jc w:val="right"/>
              <w:rPr>
                <w:rFonts w:cs="Arial"/>
              </w:rPr>
            </w:pPr>
          </w:p>
        </w:tc>
        <w:tc>
          <w:tcPr>
            <w:tcW w:w="1512" w:type="dxa"/>
            <w:shd w:val="clear" w:color="auto" w:fill="FAFAFA"/>
            <w:vAlign w:val="bottom"/>
          </w:tcPr>
          <w:p w14:paraId="365ABE28" w14:textId="77777777" w:rsidR="002867B6" w:rsidRPr="002867B6" w:rsidRDefault="002867B6" w:rsidP="002867B6">
            <w:pPr>
              <w:ind w:right="-72"/>
              <w:jc w:val="right"/>
              <w:rPr>
                <w:rFonts w:cs="Arial"/>
              </w:rPr>
            </w:pPr>
          </w:p>
        </w:tc>
        <w:tc>
          <w:tcPr>
            <w:tcW w:w="1512" w:type="dxa"/>
            <w:vAlign w:val="bottom"/>
          </w:tcPr>
          <w:p w14:paraId="523DDFB8" w14:textId="77777777" w:rsidR="002867B6" w:rsidRPr="002867B6" w:rsidRDefault="002867B6" w:rsidP="002867B6">
            <w:pPr>
              <w:ind w:right="-72"/>
              <w:jc w:val="right"/>
              <w:rPr>
                <w:rFonts w:cs="Arial"/>
              </w:rPr>
            </w:pPr>
          </w:p>
        </w:tc>
      </w:tr>
      <w:tr w:rsidR="002867B6" w:rsidRPr="002867B6" w14:paraId="5E3CE4D0" w14:textId="77777777" w:rsidTr="002A72CD">
        <w:trPr>
          <w:cantSplit/>
        </w:trPr>
        <w:tc>
          <w:tcPr>
            <w:tcW w:w="3420" w:type="dxa"/>
            <w:vAlign w:val="bottom"/>
          </w:tcPr>
          <w:p w14:paraId="1A68BA80" w14:textId="77777777" w:rsidR="002867B6" w:rsidRPr="002867B6" w:rsidRDefault="002867B6" w:rsidP="002867B6">
            <w:pPr>
              <w:pStyle w:val="Header"/>
              <w:tabs>
                <w:tab w:val="clear" w:pos="4153"/>
                <w:tab w:val="clear" w:pos="8306"/>
              </w:tabs>
              <w:ind w:left="-101"/>
              <w:jc w:val="left"/>
              <w:rPr>
                <w:rFonts w:cs="Arial"/>
                <w:shd w:val="clear" w:color="auto" w:fill="FFFFFF"/>
              </w:rPr>
            </w:pPr>
            <w:r w:rsidRPr="002867B6">
              <w:rPr>
                <w:rFonts w:cs="Arial"/>
                <w:shd w:val="clear" w:color="auto" w:fill="FFFFFF"/>
              </w:rPr>
              <w:t xml:space="preserve">   - Borrowings from related parties</w:t>
            </w:r>
          </w:p>
        </w:tc>
        <w:tc>
          <w:tcPr>
            <w:tcW w:w="1512" w:type="dxa"/>
            <w:shd w:val="clear" w:color="auto" w:fill="FAFAFA"/>
            <w:vAlign w:val="bottom"/>
          </w:tcPr>
          <w:p w14:paraId="3EC76F1B" w14:textId="77777777" w:rsidR="002867B6" w:rsidRPr="002867B6" w:rsidRDefault="002867B6" w:rsidP="002867B6">
            <w:pPr>
              <w:ind w:right="-72"/>
              <w:jc w:val="right"/>
              <w:rPr>
                <w:rFonts w:cs="Arial"/>
              </w:rPr>
            </w:pPr>
            <w:r w:rsidRPr="002867B6">
              <w:rPr>
                <w:rFonts w:cs="Arial"/>
              </w:rPr>
              <w:t>315,000</w:t>
            </w:r>
          </w:p>
        </w:tc>
        <w:tc>
          <w:tcPr>
            <w:tcW w:w="1512" w:type="dxa"/>
            <w:vAlign w:val="bottom"/>
          </w:tcPr>
          <w:p w14:paraId="03FE37E7" w14:textId="77777777" w:rsidR="002867B6" w:rsidRPr="002867B6" w:rsidRDefault="002867B6" w:rsidP="002867B6">
            <w:pPr>
              <w:pStyle w:val="Heading1"/>
              <w:tabs>
                <w:tab w:val="left" w:pos="720"/>
              </w:tabs>
              <w:spacing w:line="240" w:lineRule="auto"/>
              <w:ind w:right="-72" w:firstLine="5"/>
              <w:jc w:val="right"/>
              <w:rPr>
                <w:rFonts w:ascii="Arial" w:eastAsia="Arial Unicode MS" w:hAnsi="Arial" w:cs="Arial"/>
                <w:sz w:val="20"/>
                <w:szCs w:val="20"/>
                <w:lang w:val="en-GB"/>
              </w:rPr>
            </w:pPr>
            <w:r w:rsidRPr="002867B6">
              <w:rPr>
                <w:rFonts w:ascii="Arial" w:eastAsia="Arial Unicode MS" w:hAnsi="Arial" w:cs="Arial"/>
                <w:sz w:val="20"/>
                <w:szCs w:val="20"/>
                <w:lang w:val="en-GB"/>
              </w:rPr>
              <w:t>317,000</w:t>
            </w:r>
          </w:p>
        </w:tc>
        <w:tc>
          <w:tcPr>
            <w:tcW w:w="1512" w:type="dxa"/>
            <w:shd w:val="clear" w:color="auto" w:fill="FAFAFA"/>
            <w:vAlign w:val="bottom"/>
          </w:tcPr>
          <w:p w14:paraId="4AB34B45" w14:textId="77777777" w:rsidR="002867B6" w:rsidRPr="002867B6" w:rsidRDefault="002867B6" w:rsidP="002867B6">
            <w:pPr>
              <w:ind w:right="-72"/>
              <w:jc w:val="right"/>
              <w:rPr>
                <w:rFonts w:cs="Arial"/>
              </w:rPr>
            </w:pPr>
            <w:r w:rsidRPr="002867B6">
              <w:rPr>
                <w:rFonts w:cs="Arial"/>
              </w:rPr>
              <w:t>2,015,596</w:t>
            </w:r>
          </w:p>
        </w:tc>
        <w:tc>
          <w:tcPr>
            <w:tcW w:w="1512" w:type="dxa"/>
            <w:vAlign w:val="bottom"/>
          </w:tcPr>
          <w:p w14:paraId="5B5B724D" w14:textId="77777777" w:rsidR="002867B6" w:rsidRPr="002867B6" w:rsidRDefault="002867B6" w:rsidP="002867B6">
            <w:pPr>
              <w:pStyle w:val="Heading1"/>
              <w:tabs>
                <w:tab w:val="left" w:pos="720"/>
              </w:tabs>
              <w:spacing w:line="240" w:lineRule="auto"/>
              <w:ind w:right="-72" w:firstLine="5"/>
              <w:jc w:val="right"/>
              <w:rPr>
                <w:rFonts w:ascii="Arial" w:eastAsia="Arial Unicode MS" w:hAnsi="Arial" w:cs="Arial"/>
                <w:sz w:val="20"/>
                <w:szCs w:val="20"/>
                <w:lang w:val="en-GB"/>
              </w:rPr>
            </w:pPr>
            <w:r w:rsidRPr="002867B6">
              <w:rPr>
                <w:rFonts w:ascii="Arial" w:eastAsia="Arial Unicode MS" w:hAnsi="Arial" w:cs="Arial"/>
                <w:sz w:val="20"/>
                <w:szCs w:val="20"/>
                <w:lang w:val="en-GB"/>
              </w:rPr>
              <w:t>1,852,752</w:t>
            </w:r>
          </w:p>
        </w:tc>
      </w:tr>
      <w:tr w:rsidR="002867B6" w:rsidRPr="002867B6" w14:paraId="0DEE90FB" w14:textId="77777777" w:rsidTr="002A72CD">
        <w:trPr>
          <w:cantSplit/>
        </w:trPr>
        <w:tc>
          <w:tcPr>
            <w:tcW w:w="3420" w:type="dxa"/>
            <w:vAlign w:val="bottom"/>
          </w:tcPr>
          <w:p w14:paraId="6122EE88" w14:textId="77777777" w:rsidR="002867B6" w:rsidRPr="002867B6" w:rsidRDefault="002867B6" w:rsidP="002867B6">
            <w:pPr>
              <w:pStyle w:val="Header"/>
              <w:tabs>
                <w:tab w:val="clear" w:pos="4153"/>
                <w:tab w:val="clear" w:pos="8306"/>
              </w:tabs>
              <w:ind w:left="-101"/>
              <w:jc w:val="left"/>
              <w:rPr>
                <w:rFonts w:cs="Arial"/>
                <w:shd w:val="clear" w:color="auto" w:fill="FFFFFF"/>
              </w:rPr>
            </w:pPr>
            <w:r w:rsidRPr="002867B6">
              <w:rPr>
                <w:rFonts w:cs="Arial"/>
                <w:shd w:val="clear" w:color="auto" w:fill="FFFFFF"/>
              </w:rPr>
              <w:t xml:space="preserve">   - Accrued interest</w:t>
            </w:r>
          </w:p>
        </w:tc>
        <w:tc>
          <w:tcPr>
            <w:tcW w:w="1512" w:type="dxa"/>
            <w:shd w:val="clear" w:color="auto" w:fill="FAFAFA"/>
            <w:vAlign w:val="bottom"/>
          </w:tcPr>
          <w:p w14:paraId="1425B19F" w14:textId="77777777" w:rsidR="002867B6" w:rsidRPr="002867B6" w:rsidRDefault="002867B6" w:rsidP="002867B6">
            <w:pPr>
              <w:ind w:right="-72"/>
              <w:jc w:val="right"/>
              <w:rPr>
                <w:rFonts w:cs="Arial"/>
              </w:rPr>
            </w:pPr>
            <w:r w:rsidRPr="002867B6">
              <w:rPr>
                <w:rFonts w:cs="Arial"/>
              </w:rPr>
              <w:t>38,105</w:t>
            </w:r>
          </w:p>
        </w:tc>
        <w:tc>
          <w:tcPr>
            <w:tcW w:w="1512" w:type="dxa"/>
            <w:vAlign w:val="bottom"/>
          </w:tcPr>
          <w:p w14:paraId="051BEEEA" w14:textId="77777777" w:rsidR="002867B6" w:rsidRPr="002867B6" w:rsidRDefault="002867B6" w:rsidP="002867B6">
            <w:pPr>
              <w:pStyle w:val="Heading1"/>
              <w:tabs>
                <w:tab w:val="left" w:pos="720"/>
              </w:tabs>
              <w:spacing w:line="240" w:lineRule="auto"/>
              <w:ind w:right="-72" w:firstLine="5"/>
              <w:jc w:val="right"/>
              <w:rPr>
                <w:rFonts w:ascii="Arial" w:eastAsia="Arial Unicode MS" w:hAnsi="Arial" w:cs="Arial"/>
                <w:sz w:val="20"/>
                <w:szCs w:val="20"/>
                <w:lang w:val="en-GB"/>
              </w:rPr>
            </w:pPr>
            <w:r w:rsidRPr="002867B6">
              <w:rPr>
                <w:rFonts w:ascii="Arial" w:eastAsia="Arial Unicode MS" w:hAnsi="Arial" w:cs="Arial"/>
                <w:sz w:val="20"/>
                <w:szCs w:val="20"/>
                <w:lang w:val="en-GB"/>
              </w:rPr>
              <w:t>31,416</w:t>
            </w:r>
          </w:p>
        </w:tc>
        <w:tc>
          <w:tcPr>
            <w:tcW w:w="1512" w:type="dxa"/>
            <w:shd w:val="clear" w:color="auto" w:fill="FAFAFA"/>
            <w:vAlign w:val="bottom"/>
          </w:tcPr>
          <w:p w14:paraId="1BA94BCB" w14:textId="77777777" w:rsidR="002867B6" w:rsidRPr="002867B6" w:rsidRDefault="002867B6" w:rsidP="002867B6">
            <w:pPr>
              <w:ind w:right="-72"/>
              <w:jc w:val="right"/>
              <w:rPr>
                <w:rFonts w:cs="Arial"/>
              </w:rPr>
            </w:pPr>
            <w:r w:rsidRPr="002867B6">
              <w:rPr>
                <w:rFonts w:cs="Arial"/>
              </w:rPr>
              <w:t>65,803</w:t>
            </w:r>
          </w:p>
        </w:tc>
        <w:tc>
          <w:tcPr>
            <w:tcW w:w="1512" w:type="dxa"/>
            <w:vAlign w:val="bottom"/>
          </w:tcPr>
          <w:p w14:paraId="48CD7AD8" w14:textId="77777777" w:rsidR="002867B6" w:rsidRPr="002867B6" w:rsidRDefault="002867B6" w:rsidP="002867B6">
            <w:pPr>
              <w:pStyle w:val="Heading1"/>
              <w:tabs>
                <w:tab w:val="left" w:pos="720"/>
              </w:tabs>
              <w:spacing w:line="240" w:lineRule="auto"/>
              <w:ind w:right="-72" w:firstLine="5"/>
              <w:jc w:val="right"/>
              <w:rPr>
                <w:rFonts w:ascii="Arial" w:eastAsia="Arial Unicode MS" w:hAnsi="Arial" w:cs="Arial"/>
                <w:sz w:val="20"/>
                <w:szCs w:val="20"/>
                <w:lang w:val="en-GB"/>
              </w:rPr>
            </w:pPr>
            <w:r w:rsidRPr="002867B6">
              <w:rPr>
                <w:rFonts w:ascii="Arial" w:eastAsia="Arial Unicode MS" w:hAnsi="Arial" w:cs="Arial"/>
                <w:sz w:val="20"/>
                <w:szCs w:val="20"/>
                <w:lang w:val="en-GB"/>
              </w:rPr>
              <w:t>33,359</w:t>
            </w:r>
          </w:p>
        </w:tc>
      </w:tr>
      <w:tr w:rsidR="002867B6" w:rsidRPr="002867B6" w14:paraId="6006F199" w14:textId="77777777" w:rsidTr="002A72CD">
        <w:trPr>
          <w:cantSplit/>
        </w:trPr>
        <w:tc>
          <w:tcPr>
            <w:tcW w:w="3420" w:type="dxa"/>
            <w:vAlign w:val="bottom"/>
          </w:tcPr>
          <w:p w14:paraId="143C9EDD" w14:textId="77777777" w:rsidR="002867B6" w:rsidRPr="002867B6" w:rsidRDefault="002867B6" w:rsidP="002867B6">
            <w:pPr>
              <w:pStyle w:val="Header"/>
              <w:tabs>
                <w:tab w:val="clear" w:pos="4153"/>
                <w:tab w:val="clear" w:pos="8306"/>
              </w:tabs>
              <w:ind w:left="-101"/>
              <w:jc w:val="left"/>
              <w:rPr>
                <w:rFonts w:cs="Arial"/>
                <w:shd w:val="clear" w:color="auto" w:fill="FFFFFF"/>
              </w:rPr>
            </w:pPr>
            <w:r w:rsidRPr="002867B6">
              <w:rPr>
                <w:rFonts w:cs="Arial"/>
                <w:shd w:val="clear" w:color="auto" w:fill="FFFFFF"/>
              </w:rPr>
              <w:t>Current portion of long-term</w:t>
            </w:r>
            <w:r w:rsidRPr="002867B6">
              <w:rPr>
                <w:rFonts w:cs="Arial"/>
              </w:rPr>
              <w:t xml:space="preserve"> </w:t>
            </w:r>
            <w:r w:rsidRPr="002867B6">
              <w:rPr>
                <w:rFonts w:cs="Arial"/>
              </w:rPr>
              <w:br/>
              <w:t xml:space="preserve">   </w:t>
            </w:r>
            <w:r w:rsidRPr="002867B6">
              <w:rPr>
                <w:rFonts w:cs="Arial"/>
                <w:shd w:val="clear" w:color="auto" w:fill="FFFFFF"/>
              </w:rPr>
              <w:t>promissory notes (Note 19)</w:t>
            </w:r>
          </w:p>
        </w:tc>
        <w:tc>
          <w:tcPr>
            <w:tcW w:w="1512" w:type="dxa"/>
            <w:shd w:val="clear" w:color="auto" w:fill="FAFAFA"/>
            <w:vAlign w:val="bottom"/>
          </w:tcPr>
          <w:p w14:paraId="74A7482B" w14:textId="77777777" w:rsidR="002867B6" w:rsidRPr="002867B6" w:rsidRDefault="002867B6" w:rsidP="002867B6">
            <w:pPr>
              <w:ind w:right="-72"/>
              <w:jc w:val="right"/>
              <w:rPr>
                <w:rFonts w:cs="Arial"/>
              </w:rPr>
            </w:pPr>
          </w:p>
        </w:tc>
        <w:tc>
          <w:tcPr>
            <w:tcW w:w="1512" w:type="dxa"/>
            <w:vAlign w:val="bottom"/>
          </w:tcPr>
          <w:p w14:paraId="50888930" w14:textId="77777777" w:rsidR="002867B6" w:rsidRPr="002867B6" w:rsidRDefault="002867B6" w:rsidP="002867B6">
            <w:pPr>
              <w:ind w:right="-72"/>
              <w:jc w:val="right"/>
              <w:rPr>
                <w:rFonts w:cs="Arial"/>
              </w:rPr>
            </w:pPr>
          </w:p>
        </w:tc>
        <w:tc>
          <w:tcPr>
            <w:tcW w:w="1512" w:type="dxa"/>
            <w:shd w:val="clear" w:color="auto" w:fill="FAFAFA"/>
            <w:vAlign w:val="bottom"/>
          </w:tcPr>
          <w:p w14:paraId="2103E21D" w14:textId="77777777" w:rsidR="002867B6" w:rsidRPr="002867B6" w:rsidRDefault="002867B6" w:rsidP="002867B6">
            <w:pPr>
              <w:ind w:right="-72"/>
              <w:jc w:val="right"/>
              <w:rPr>
                <w:rFonts w:cs="Arial"/>
              </w:rPr>
            </w:pPr>
          </w:p>
        </w:tc>
        <w:tc>
          <w:tcPr>
            <w:tcW w:w="1512" w:type="dxa"/>
            <w:vAlign w:val="bottom"/>
          </w:tcPr>
          <w:p w14:paraId="2D0626B0" w14:textId="77777777" w:rsidR="002867B6" w:rsidRPr="002867B6" w:rsidRDefault="002867B6" w:rsidP="002867B6">
            <w:pPr>
              <w:ind w:right="-72"/>
              <w:jc w:val="right"/>
              <w:rPr>
                <w:rFonts w:cs="Arial"/>
              </w:rPr>
            </w:pPr>
          </w:p>
        </w:tc>
      </w:tr>
      <w:tr w:rsidR="002867B6" w:rsidRPr="002867B6" w14:paraId="11394CF7" w14:textId="77777777" w:rsidTr="002A72CD">
        <w:trPr>
          <w:cantSplit/>
        </w:trPr>
        <w:tc>
          <w:tcPr>
            <w:tcW w:w="3420" w:type="dxa"/>
            <w:vAlign w:val="bottom"/>
          </w:tcPr>
          <w:p w14:paraId="056F5540" w14:textId="77777777" w:rsidR="002867B6" w:rsidRPr="002867B6" w:rsidRDefault="002867B6" w:rsidP="002867B6">
            <w:pPr>
              <w:pStyle w:val="Header"/>
              <w:tabs>
                <w:tab w:val="clear" w:pos="4153"/>
                <w:tab w:val="clear" w:pos="8306"/>
              </w:tabs>
              <w:ind w:left="-101"/>
              <w:jc w:val="left"/>
              <w:rPr>
                <w:rFonts w:cs="Arial"/>
                <w:shd w:val="clear" w:color="auto" w:fill="FFFFFF"/>
              </w:rPr>
            </w:pPr>
            <w:r w:rsidRPr="002867B6">
              <w:rPr>
                <w:rFonts w:cs="Arial"/>
                <w:shd w:val="clear" w:color="auto" w:fill="FFFFFF"/>
              </w:rPr>
              <w:t xml:space="preserve">   - Long-term promissory notes </w:t>
            </w:r>
            <w:r w:rsidRPr="002867B6">
              <w:rPr>
                <w:rFonts w:cs="Arial"/>
                <w:shd w:val="clear" w:color="auto" w:fill="FFFFFF"/>
              </w:rPr>
              <w:br/>
              <w:t xml:space="preserve">       from a related party</w:t>
            </w:r>
          </w:p>
        </w:tc>
        <w:tc>
          <w:tcPr>
            <w:tcW w:w="1512" w:type="dxa"/>
            <w:shd w:val="clear" w:color="auto" w:fill="FAFAFA"/>
            <w:vAlign w:val="bottom"/>
          </w:tcPr>
          <w:p w14:paraId="1B26237C" w14:textId="77777777" w:rsidR="002867B6" w:rsidRPr="002867B6" w:rsidRDefault="002867B6" w:rsidP="002867B6">
            <w:pPr>
              <w:ind w:right="-72"/>
              <w:jc w:val="right"/>
              <w:rPr>
                <w:rFonts w:cs="Arial"/>
              </w:rPr>
            </w:pPr>
            <w:r w:rsidRPr="002867B6">
              <w:rPr>
                <w:rFonts w:cs="Arial"/>
              </w:rPr>
              <w:t>120,442</w:t>
            </w:r>
          </w:p>
        </w:tc>
        <w:tc>
          <w:tcPr>
            <w:tcW w:w="1512" w:type="dxa"/>
            <w:vAlign w:val="bottom"/>
          </w:tcPr>
          <w:p w14:paraId="212C1E78" w14:textId="77777777" w:rsidR="002867B6" w:rsidRPr="002867B6" w:rsidRDefault="002867B6" w:rsidP="002867B6">
            <w:pPr>
              <w:pStyle w:val="Heading1"/>
              <w:tabs>
                <w:tab w:val="left" w:pos="720"/>
              </w:tabs>
              <w:spacing w:line="240" w:lineRule="auto"/>
              <w:ind w:right="-72" w:firstLine="5"/>
              <w:jc w:val="right"/>
              <w:rPr>
                <w:rFonts w:ascii="Arial" w:eastAsia="Arial Unicode MS" w:hAnsi="Arial" w:cs="Arial"/>
                <w:sz w:val="20"/>
                <w:szCs w:val="20"/>
                <w:lang w:val="en-GB"/>
              </w:rPr>
            </w:pPr>
            <w:r w:rsidRPr="002867B6">
              <w:rPr>
                <w:rFonts w:ascii="Arial" w:eastAsia="Arial Unicode MS" w:hAnsi="Arial" w:cs="Arial"/>
                <w:sz w:val="20"/>
                <w:szCs w:val="20"/>
                <w:lang w:val="en-GB"/>
              </w:rPr>
              <w:t>510,510</w:t>
            </w:r>
          </w:p>
        </w:tc>
        <w:tc>
          <w:tcPr>
            <w:tcW w:w="1512" w:type="dxa"/>
            <w:shd w:val="clear" w:color="auto" w:fill="FAFAFA"/>
            <w:vAlign w:val="bottom"/>
          </w:tcPr>
          <w:p w14:paraId="3499B3F1" w14:textId="77777777" w:rsidR="002867B6" w:rsidRPr="002867B6" w:rsidRDefault="002867B6" w:rsidP="002867B6">
            <w:pPr>
              <w:ind w:right="-72"/>
              <w:jc w:val="right"/>
              <w:rPr>
                <w:rFonts w:cs="Arial"/>
              </w:rPr>
            </w:pPr>
            <w:r w:rsidRPr="002867B6">
              <w:rPr>
                <w:rFonts w:cs="Arial"/>
              </w:rPr>
              <w:t>120,442</w:t>
            </w:r>
          </w:p>
        </w:tc>
        <w:tc>
          <w:tcPr>
            <w:tcW w:w="1512" w:type="dxa"/>
            <w:vAlign w:val="bottom"/>
          </w:tcPr>
          <w:p w14:paraId="0798EFEF" w14:textId="77777777" w:rsidR="002867B6" w:rsidRPr="002867B6" w:rsidRDefault="002867B6" w:rsidP="002867B6">
            <w:pPr>
              <w:pStyle w:val="Heading1"/>
              <w:tabs>
                <w:tab w:val="left" w:pos="720"/>
              </w:tabs>
              <w:spacing w:line="240" w:lineRule="auto"/>
              <w:ind w:right="-72" w:firstLine="5"/>
              <w:jc w:val="right"/>
              <w:rPr>
                <w:rFonts w:ascii="Arial" w:eastAsia="Arial Unicode MS" w:hAnsi="Arial" w:cs="Arial"/>
                <w:sz w:val="20"/>
                <w:szCs w:val="20"/>
                <w:lang w:val="en-GB"/>
              </w:rPr>
            </w:pPr>
            <w:r w:rsidRPr="002867B6">
              <w:rPr>
                <w:rFonts w:ascii="Arial" w:eastAsia="Arial Unicode MS" w:hAnsi="Arial" w:cs="Arial"/>
                <w:sz w:val="20"/>
                <w:szCs w:val="20"/>
                <w:lang w:val="en-GB"/>
              </w:rPr>
              <w:t>510,510</w:t>
            </w:r>
          </w:p>
        </w:tc>
      </w:tr>
      <w:tr w:rsidR="002867B6" w:rsidRPr="002867B6" w14:paraId="4F2C8973" w14:textId="77777777" w:rsidTr="002A72CD">
        <w:trPr>
          <w:cantSplit/>
        </w:trPr>
        <w:tc>
          <w:tcPr>
            <w:tcW w:w="3420" w:type="dxa"/>
            <w:vAlign w:val="bottom"/>
            <w:hideMark/>
          </w:tcPr>
          <w:p w14:paraId="5E4A487D" w14:textId="77777777" w:rsidR="002867B6" w:rsidRPr="002867B6" w:rsidRDefault="002867B6" w:rsidP="002867B6">
            <w:pPr>
              <w:pStyle w:val="Header"/>
              <w:tabs>
                <w:tab w:val="clear" w:pos="4153"/>
                <w:tab w:val="clear" w:pos="8306"/>
              </w:tabs>
              <w:ind w:left="-101"/>
              <w:jc w:val="left"/>
              <w:rPr>
                <w:rFonts w:cs="Arial"/>
                <w:shd w:val="clear" w:color="auto" w:fill="FFFFFF"/>
              </w:rPr>
            </w:pPr>
            <w:r w:rsidRPr="002867B6">
              <w:rPr>
                <w:rFonts w:cs="Arial"/>
                <w:shd w:val="clear" w:color="auto" w:fill="FFFFFF"/>
              </w:rPr>
              <w:t xml:space="preserve">   - Accrued interest</w:t>
            </w:r>
          </w:p>
        </w:tc>
        <w:tc>
          <w:tcPr>
            <w:tcW w:w="1512" w:type="dxa"/>
            <w:tcBorders>
              <w:top w:val="nil"/>
              <w:left w:val="nil"/>
              <w:bottom w:val="single" w:sz="4" w:space="0" w:color="auto"/>
              <w:right w:val="nil"/>
            </w:tcBorders>
            <w:shd w:val="clear" w:color="auto" w:fill="FAFAFA"/>
            <w:vAlign w:val="bottom"/>
          </w:tcPr>
          <w:p w14:paraId="62CBDC6B" w14:textId="77777777" w:rsidR="002867B6" w:rsidRPr="002867B6" w:rsidRDefault="002867B6" w:rsidP="002867B6">
            <w:pPr>
              <w:ind w:right="-72"/>
              <w:jc w:val="right"/>
              <w:rPr>
                <w:rFonts w:cs="Arial"/>
                <w:lang w:val="en-GB"/>
              </w:rPr>
            </w:pPr>
            <w:r w:rsidRPr="002867B6">
              <w:rPr>
                <w:rFonts w:cs="Arial"/>
                <w:lang w:val="en-GB"/>
              </w:rPr>
              <w:t>-</w:t>
            </w:r>
          </w:p>
        </w:tc>
        <w:tc>
          <w:tcPr>
            <w:tcW w:w="1512" w:type="dxa"/>
            <w:tcBorders>
              <w:top w:val="nil"/>
              <w:left w:val="nil"/>
              <w:bottom w:val="single" w:sz="4" w:space="0" w:color="auto"/>
              <w:right w:val="nil"/>
            </w:tcBorders>
            <w:vAlign w:val="bottom"/>
          </w:tcPr>
          <w:p w14:paraId="41D3DC1F" w14:textId="77777777" w:rsidR="002867B6" w:rsidRPr="002867B6" w:rsidRDefault="002867B6" w:rsidP="002867B6">
            <w:pPr>
              <w:pStyle w:val="Heading1"/>
              <w:tabs>
                <w:tab w:val="left" w:pos="720"/>
              </w:tabs>
              <w:spacing w:line="240" w:lineRule="auto"/>
              <w:ind w:right="-72" w:firstLine="5"/>
              <w:jc w:val="right"/>
              <w:rPr>
                <w:rFonts w:ascii="Arial" w:eastAsia="Arial Unicode MS" w:hAnsi="Arial" w:cs="Arial"/>
                <w:sz w:val="20"/>
                <w:szCs w:val="20"/>
                <w:lang w:val="en-GB"/>
              </w:rPr>
            </w:pPr>
            <w:r w:rsidRPr="002867B6">
              <w:rPr>
                <w:rFonts w:ascii="Arial" w:eastAsia="Arial Unicode MS" w:hAnsi="Arial" w:cs="Arial"/>
                <w:sz w:val="20"/>
                <w:szCs w:val="20"/>
                <w:lang w:val="en-GB"/>
              </w:rPr>
              <w:t>28,828</w:t>
            </w:r>
          </w:p>
        </w:tc>
        <w:tc>
          <w:tcPr>
            <w:tcW w:w="1512" w:type="dxa"/>
            <w:tcBorders>
              <w:top w:val="nil"/>
              <w:left w:val="nil"/>
              <w:bottom w:val="single" w:sz="4" w:space="0" w:color="auto"/>
              <w:right w:val="nil"/>
            </w:tcBorders>
            <w:shd w:val="clear" w:color="auto" w:fill="FAFAFA"/>
            <w:vAlign w:val="bottom"/>
          </w:tcPr>
          <w:p w14:paraId="77B076A3" w14:textId="77777777" w:rsidR="002867B6" w:rsidRPr="002867B6" w:rsidRDefault="002867B6" w:rsidP="002867B6">
            <w:pPr>
              <w:ind w:right="-72"/>
              <w:jc w:val="right"/>
              <w:rPr>
                <w:rFonts w:cs="Arial"/>
              </w:rPr>
            </w:pPr>
            <w:r w:rsidRPr="002867B6">
              <w:rPr>
                <w:rFonts w:cs="Arial"/>
              </w:rPr>
              <w:t>-</w:t>
            </w:r>
          </w:p>
        </w:tc>
        <w:tc>
          <w:tcPr>
            <w:tcW w:w="1512" w:type="dxa"/>
            <w:tcBorders>
              <w:top w:val="nil"/>
              <w:left w:val="nil"/>
              <w:bottom w:val="single" w:sz="4" w:space="0" w:color="auto"/>
              <w:right w:val="nil"/>
            </w:tcBorders>
            <w:vAlign w:val="bottom"/>
          </w:tcPr>
          <w:p w14:paraId="47C44233" w14:textId="77777777" w:rsidR="002867B6" w:rsidRPr="002867B6" w:rsidRDefault="002867B6" w:rsidP="002867B6">
            <w:pPr>
              <w:pStyle w:val="Heading1"/>
              <w:tabs>
                <w:tab w:val="left" w:pos="720"/>
              </w:tabs>
              <w:spacing w:line="240" w:lineRule="auto"/>
              <w:ind w:right="-72" w:firstLine="5"/>
              <w:jc w:val="right"/>
              <w:rPr>
                <w:rFonts w:ascii="Arial" w:eastAsia="Arial Unicode MS" w:hAnsi="Arial" w:cs="Arial"/>
                <w:sz w:val="20"/>
                <w:szCs w:val="20"/>
                <w:lang w:val="en-GB"/>
              </w:rPr>
            </w:pPr>
            <w:r w:rsidRPr="002867B6">
              <w:rPr>
                <w:rFonts w:ascii="Arial" w:eastAsia="Arial Unicode MS" w:hAnsi="Arial" w:cs="Arial"/>
                <w:sz w:val="20"/>
                <w:szCs w:val="20"/>
                <w:lang w:val="en-GB"/>
              </w:rPr>
              <w:t>28,828</w:t>
            </w:r>
          </w:p>
        </w:tc>
      </w:tr>
      <w:tr w:rsidR="002867B6" w:rsidRPr="002867B6" w14:paraId="1B949CD9" w14:textId="77777777" w:rsidTr="002A72CD">
        <w:trPr>
          <w:cantSplit/>
        </w:trPr>
        <w:tc>
          <w:tcPr>
            <w:tcW w:w="3420" w:type="dxa"/>
            <w:vAlign w:val="bottom"/>
            <w:hideMark/>
          </w:tcPr>
          <w:p w14:paraId="7AA1E255" w14:textId="77777777" w:rsidR="002867B6" w:rsidRPr="002867B6" w:rsidRDefault="002867B6" w:rsidP="002867B6">
            <w:pPr>
              <w:pStyle w:val="Header"/>
              <w:tabs>
                <w:tab w:val="clear" w:pos="4153"/>
                <w:tab w:val="clear" w:pos="8306"/>
              </w:tabs>
              <w:ind w:left="-101"/>
              <w:jc w:val="left"/>
              <w:rPr>
                <w:rFonts w:cs="Arial"/>
                <w:shd w:val="clear" w:color="auto" w:fill="FFFFFF"/>
              </w:rPr>
            </w:pPr>
          </w:p>
        </w:tc>
        <w:tc>
          <w:tcPr>
            <w:tcW w:w="1512" w:type="dxa"/>
            <w:tcBorders>
              <w:top w:val="single" w:sz="4" w:space="0" w:color="auto"/>
              <w:left w:val="nil"/>
              <w:bottom w:val="nil"/>
              <w:right w:val="nil"/>
            </w:tcBorders>
            <w:shd w:val="clear" w:color="auto" w:fill="FAFAFA"/>
            <w:vAlign w:val="bottom"/>
          </w:tcPr>
          <w:p w14:paraId="2F74C3C0" w14:textId="77777777" w:rsidR="002867B6" w:rsidRPr="002867B6" w:rsidRDefault="002867B6" w:rsidP="002867B6">
            <w:pPr>
              <w:pStyle w:val="Heading1"/>
              <w:tabs>
                <w:tab w:val="left" w:pos="720"/>
              </w:tabs>
              <w:spacing w:line="240" w:lineRule="auto"/>
              <w:ind w:right="-72"/>
              <w:jc w:val="right"/>
              <w:rPr>
                <w:rFonts w:ascii="Arial" w:hAnsi="Arial" w:cs="Arial"/>
                <w:sz w:val="20"/>
                <w:szCs w:val="20"/>
              </w:rPr>
            </w:pPr>
          </w:p>
        </w:tc>
        <w:tc>
          <w:tcPr>
            <w:tcW w:w="1512" w:type="dxa"/>
            <w:tcBorders>
              <w:top w:val="single" w:sz="4" w:space="0" w:color="auto"/>
              <w:left w:val="nil"/>
              <w:bottom w:val="nil"/>
              <w:right w:val="nil"/>
            </w:tcBorders>
            <w:vAlign w:val="bottom"/>
          </w:tcPr>
          <w:p w14:paraId="2D8673BE" w14:textId="77777777" w:rsidR="002867B6" w:rsidRPr="002867B6" w:rsidRDefault="002867B6" w:rsidP="002867B6">
            <w:pPr>
              <w:pStyle w:val="Heading1"/>
              <w:tabs>
                <w:tab w:val="left" w:pos="720"/>
              </w:tabs>
              <w:spacing w:line="240" w:lineRule="auto"/>
              <w:ind w:right="-72"/>
              <w:jc w:val="right"/>
              <w:rPr>
                <w:rFonts w:ascii="Arial" w:hAnsi="Arial" w:cs="Arial"/>
                <w:sz w:val="20"/>
                <w:szCs w:val="20"/>
              </w:rPr>
            </w:pPr>
          </w:p>
        </w:tc>
        <w:tc>
          <w:tcPr>
            <w:tcW w:w="1512" w:type="dxa"/>
            <w:tcBorders>
              <w:top w:val="single" w:sz="4" w:space="0" w:color="auto"/>
              <w:left w:val="nil"/>
              <w:bottom w:val="nil"/>
              <w:right w:val="nil"/>
            </w:tcBorders>
            <w:shd w:val="clear" w:color="auto" w:fill="FAFAFA"/>
            <w:vAlign w:val="bottom"/>
          </w:tcPr>
          <w:p w14:paraId="1A131572" w14:textId="77777777" w:rsidR="002867B6" w:rsidRPr="002867B6" w:rsidRDefault="002867B6" w:rsidP="002867B6">
            <w:pPr>
              <w:pStyle w:val="Heading1"/>
              <w:tabs>
                <w:tab w:val="left" w:pos="720"/>
              </w:tabs>
              <w:spacing w:line="240" w:lineRule="auto"/>
              <w:ind w:right="-72"/>
              <w:jc w:val="right"/>
              <w:rPr>
                <w:rFonts w:ascii="Arial" w:hAnsi="Arial" w:cs="Arial"/>
                <w:sz w:val="20"/>
                <w:szCs w:val="20"/>
              </w:rPr>
            </w:pPr>
          </w:p>
        </w:tc>
        <w:tc>
          <w:tcPr>
            <w:tcW w:w="1512" w:type="dxa"/>
            <w:tcBorders>
              <w:top w:val="single" w:sz="4" w:space="0" w:color="auto"/>
              <w:left w:val="nil"/>
              <w:bottom w:val="nil"/>
              <w:right w:val="nil"/>
            </w:tcBorders>
            <w:vAlign w:val="bottom"/>
          </w:tcPr>
          <w:p w14:paraId="692A6C96" w14:textId="77777777" w:rsidR="002867B6" w:rsidRPr="002867B6" w:rsidRDefault="002867B6" w:rsidP="002867B6">
            <w:pPr>
              <w:pStyle w:val="Heading1"/>
              <w:tabs>
                <w:tab w:val="left" w:pos="720"/>
              </w:tabs>
              <w:spacing w:line="240" w:lineRule="auto"/>
              <w:ind w:right="-72"/>
              <w:jc w:val="right"/>
              <w:rPr>
                <w:rFonts w:ascii="Arial" w:hAnsi="Arial" w:cs="Arial"/>
                <w:sz w:val="20"/>
                <w:szCs w:val="20"/>
                <w:cs/>
              </w:rPr>
            </w:pPr>
          </w:p>
        </w:tc>
      </w:tr>
      <w:tr w:rsidR="002867B6" w:rsidRPr="002867B6" w14:paraId="0392F43C" w14:textId="77777777" w:rsidTr="002A72CD">
        <w:trPr>
          <w:cantSplit/>
        </w:trPr>
        <w:tc>
          <w:tcPr>
            <w:tcW w:w="3420" w:type="dxa"/>
            <w:vAlign w:val="bottom"/>
            <w:hideMark/>
          </w:tcPr>
          <w:p w14:paraId="2F51E8F4" w14:textId="77777777" w:rsidR="002867B6" w:rsidRPr="002867B6" w:rsidRDefault="002867B6" w:rsidP="002867B6">
            <w:pPr>
              <w:pStyle w:val="Header"/>
              <w:tabs>
                <w:tab w:val="clear" w:pos="4153"/>
                <w:tab w:val="clear" w:pos="8306"/>
              </w:tabs>
              <w:ind w:left="-101"/>
              <w:jc w:val="left"/>
              <w:rPr>
                <w:rFonts w:cs="Arial"/>
                <w:shd w:val="clear" w:color="auto" w:fill="FFFFFF"/>
              </w:rPr>
            </w:pPr>
            <w:r w:rsidRPr="002867B6">
              <w:rPr>
                <w:rFonts w:cs="Arial"/>
                <w:shd w:val="clear" w:color="auto" w:fill="FFFFFF"/>
              </w:rPr>
              <w:t>Total current borrowings</w:t>
            </w:r>
          </w:p>
        </w:tc>
        <w:tc>
          <w:tcPr>
            <w:tcW w:w="1512" w:type="dxa"/>
            <w:tcBorders>
              <w:top w:val="nil"/>
              <w:left w:val="nil"/>
              <w:bottom w:val="single" w:sz="4" w:space="0" w:color="auto"/>
              <w:right w:val="nil"/>
            </w:tcBorders>
            <w:shd w:val="clear" w:color="auto" w:fill="FAFAFA"/>
            <w:vAlign w:val="bottom"/>
          </w:tcPr>
          <w:p w14:paraId="7462B45A" w14:textId="12874BF6" w:rsidR="002867B6" w:rsidRPr="002867B6" w:rsidRDefault="00631A1A" w:rsidP="002867B6">
            <w:pPr>
              <w:ind w:right="-72"/>
              <w:jc w:val="right"/>
              <w:rPr>
                <w:rFonts w:cs="Arial"/>
                <w:cs/>
              </w:rPr>
            </w:pPr>
            <w:r>
              <w:rPr>
                <w:rFonts w:cs="Arial"/>
              </w:rPr>
              <w:t>779,857</w:t>
            </w:r>
          </w:p>
        </w:tc>
        <w:tc>
          <w:tcPr>
            <w:tcW w:w="1512" w:type="dxa"/>
            <w:tcBorders>
              <w:top w:val="nil"/>
              <w:left w:val="nil"/>
              <w:bottom w:val="single" w:sz="4" w:space="0" w:color="auto"/>
              <w:right w:val="nil"/>
            </w:tcBorders>
            <w:vAlign w:val="bottom"/>
          </w:tcPr>
          <w:p w14:paraId="09ADC720" w14:textId="77777777" w:rsidR="002867B6" w:rsidRPr="002867B6" w:rsidRDefault="002867B6" w:rsidP="002867B6">
            <w:pPr>
              <w:ind w:right="-72"/>
              <w:jc w:val="right"/>
              <w:rPr>
                <w:rFonts w:cs="Arial"/>
              </w:rPr>
            </w:pPr>
            <w:r w:rsidRPr="002867B6">
              <w:rPr>
                <w:rFonts w:cs="Arial"/>
              </w:rPr>
              <w:t>1,262,902</w:t>
            </w:r>
          </w:p>
        </w:tc>
        <w:tc>
          <w:tcPr>
            <w:tcW w:w="1512" w:type="dxa"/>
            <w:tcBorders>
              <w:top w:val="nil"/>
              <w:left w:val="nil"/>
              <w:bottom w:val="single" w:sz="4" w:space="0" w:color="auto"/>
              <w:right w:val="nil"/>
            </w:tcBorders>
            <w:shd w:val="clear" w:color="auto" w:fill="FAFAFA"/>
            <w:vAlign w:val="bottom"/>
          </w:tcPr>
          <w:p w14:paraId="6ABCD5CA" w14:textId="77777777" w:rsidR="002867B6" w:rsidRPr="002867B6" w:rsidRDefault="002867B6" w:rsidP="002867B6">
            <w:pPr>
              <w:ind w:right="-72"/>
              <w:jc w:val="right"/>
              <w:rPr>
                <w:rFonts w:cs="Arial"/>
              </w:rPr>
            </w:pPr>
            <w:r w:rsidRPr="002867B6">
              <w:rPr>
                <w:rFonts w:cs="Arial"/>
              </w:rPr>
              <w:t>2,389,694</w:t>
            </w:r>
          </w:p>
        </w:tc>
        <w:tc>
          <w:tcPr>
            <w:tcW w:w="1512" w:type="dxa"/>
            <w:tcBorders>
              <w:top w:val="nil"/>
              <w:left w:val="nil"/>
              <w:bottom w:val="single" w:sz="4" w:space="0" w:color="auto"/>
              <w:right w:val="nil"/>
            </w:tcBorders>
            <w:vAlign w:val="bottom"/>
          </w:tcPr>
          <w:p w14:paraId="696284F1" w14:textId="77777777" w:rsidR="002867B6" w:rsidRPr="002867B6" w:rsidRDefault="002867B6" w:rsidP="002867B6">
            <w:pPr>
              <w:ind w:right="-72"/>
              <w:jc w:val="right"/>
              <w:rPr>
                <w:rFonts w:cs="Arial"/>
              </w:rPr>
            </w:pPr>
            <w:r w:rsidRPr="002867B6">
              <w:rPr>
                <w:rFonts w:cs="Arial"/>
              </w:rPr>
              <w:t>2,548,310</w:t>
            </w:r>
          </w:p>
        </w:tc>
      </w:tr>
      <w:tr w:rsidR="002867B6" w:rsidRPr="002867B6" w14:paraId="1AF1D73D" w14:textId="77777777" w:rsidTr="002A72CD">
        <w:trPr>
          <w:cantSplit/>
        </w:trPr>
        <w:tc>
          <w:tcPr>
            <w:tcW w:w="3420" w:type="dxa"/>
            <w:vAlign w:val="bottom"/>
            <w:hideMark/>
          </w:tcPr>
          <w:p w14:paraId="37B05DBE" w14:textId="77777777" w:rsidR="002867B6" w:rsidRPr="002867B6" w:rsidRDefault="002867B6" w:rsidP="002867B6">
            <w:pPr>
              <w:pStyle w:val="Heading6"/>
              <w:ind w:left="-101"/>
              <w:rPr>
                <w:rFonts w:ascii="Arial" w:hAnsi="Arial" w:cs="Arial"/>
                <w:color w:val="auto"/>
                <w:sz w:val="20"/>
                <w:szCs w:val="20"/>
              </w:rPr>
            </w:pPr>
          </w:p>
        </w:tc>
        <w:tc>
          <w:tcPr>
            <w:tcW w:w="1512" w:type="dxa"/>
            <w:tcBorders>
              <w:top w:val="single" w:sz="4" w:space="0" w:color="auto"/>
              <w:left w:val="nil"/>
              <w:bottom w:val="nil"/>
              <w:right w:val="nil"/>
            </w:tcBorders>
            <w:shd w:val="clear" w:color="auto" w:fill="FAFAFA"/>
            <w:vAlign w:val="bottom"/>
          </w:tcPr>
          <w:p w14:paraId="0409017E" w14:textId="77777777" w:rsidR="002867B6" w:rsidRPr="002867B6" w:rsidRDefault="002867B6" w:rsidP="002867B6">
            <w:pPr>
              <w:pStyle w:val="Heading1"/>
              <w:tabs>
                <w:tab w:val="left" w:pos="720"/>
              </w:tabs>
              <w:spacing w:line="240" w:lineRule="auto"/>
              <w:ind w:right="-72"/>
              <w:jc w:val="right"/>
              <w:rPr>
                <w:rFonts w:ascii="Arial" w:hAnsi="Arial" w:cs="Arial"/>
                <w:sz w:val="20"/>
                <w:szCs w:val="20"/>
                <w:lang w:val="en-GB"/>
              </w:rPr>
            </w:pPr>
          </w:p>
        </w:tc>
        <w:tc>
          <w:tcPr>
            <w:tcW w:w="1512" w:type="dxa"/>
            <w:tcBorders>
              <w:top w:val="single" w:sz="4" w:space="0" w:color="auto"/>
              <w:left w:val="nil"/>
              <w:bottom w:val="nil"/>
              <w:right w:val="nil"/>
            </w:tcBorders>
            <w:vAlign w:val="bottom"/>
          </w:tcPr>
          <w:p w14:paraId="688AEC7A" w14:textId="77777777" w:rsidR="002867B6" w:rsidRPr="002867B6" w:rsidRDefault="002867B6" w:rsidP="002867B6">
            <w:pPr>
              <w:pStyle w:val="Heading1"/>
              <w:tabs>
                <w:tab w:val="left" w:pos="720"/>
              </w:tabs>
              <w:spacing w:line="240" w:lineRule="auto"/>
              <w:ind w:right="-72"/>
              <w:jc w:val="right"/>
              <w:rPr>
                <w:rFonts w:ascii="Arial" w:hAnsi="Arial" w:cs="Arial"/>
                <w:sz w:val="20"/>
                <w:szCs w:val="20"/>
                <w:lang w:val="en-GB"/>
              </w:rPr>
            </w:pPr>
          </w:p>
        </w:tc>
        <w:tc>
          <w:tcPr>
            <w:tcW w:w="1512" w:type="dxa"/>
            <w:tcBorders>
              <w:top w:val="single" w:sz="4" w:space="0" w:color="auto"/>
              <w:left w:val="nil"/>
              <w:bottom w:val="nil"/>
              <w:right w:val="nil"/>
            </w:tcBorders>
            <w:shd w:val="clear" w:color="auto" w:fill="FAFAFA"/>
            <w:vAlign w:val="bottom"/>
          </w:tcPr>
          <w:p w14:paraId="349EFCE2" w14:textId="77777777" w:rsidR="002867B6" w:rsidRPr="002867B6" w:rsidRDefault="002867B6" w:rsidP="002867B6">
            <w:pPr>
              <w:pStyle w:val="Heading1"/>
              <w:tabs>
                <w:tab w:val="left" w:pos="720"/>
              </w:tabs>
              <w:spacing w:line="240" w:lineRule="auto"/>
              <w:ind w:right="-72"/>
              <w:jc w:val="right"/>
              <w:rPr>
                <w:rFonts w:ascii="Arial" w:hAnsi="Arial" w:cs="Arial"/>
                <w:sz w:val="20"/>
                <w:szCs w:val="20"/>
                <w:lang w:val="en-GB"/>
              </w:rPr>
            </w:pPr>
          </w:p>
        </w:tc>
        <w:tc>
          <w:tcPr>
            <w:tcW w:w="1512" w:type="dxa"/>
            <w:tcBorders>
              <w:top w:val="single" w:sz="4" w:space="0" w:color="auto"/>
              <w:left w:val="nil"/>
              <w:bottom w:val="nil"/>
              <w:right w:val="nil"/>
            </w:tcBorders>
            <w:vAlign w:val="bottom"/>
          </w:tcPr>
          <w:p w14:paraId="5258278B" w14:textId="77777777" w:rsidR="002867B6" w:rsidRPr="002867B6" w:rsidRDefault="002867B6" w:rsidP="002867B6">
            <w:pPr>
              <w:pStyle w:val="Heading1"/>
              <w:tabs>
                <w:tab w:val="left" w:pos="720"/>
              </w:tabs>
              <w:spacing w:line="240" w:lineRule="auto"/>
              <w:ind w:right="-72"/>
              <w:jc w:val="right"/>
              <w:rPr>
                <w:rFonts w:ascii="Arial" w:hAnsi="Arial" w:cs="Arial"/>
                <w:sz w:val="20"/>
                <w:szCs w:val="20"/>
                <w:lang w:val="en-GB"/>
              </w:rPr>
            </w:pPr>
          </w:p>
        </w:tc>
      </w:tr>
      <w:tr w:rsidR="002867B6" w:rsidRPr="002867B6" w14:paraId="49701D52" w14:textId="77777777" w:rsidTr="002A72CD">
        <w:trPr>
          <w:cantSplit/>
        </w:trPr>
        <w:tc>
          <w:tcPr>
            <w:tcW w:w="3420" w:type="dxa"/>
            <w:vAlign w:val="bottom"/>
          </w:tcPr>
          <w:p w14:paraId="4ADB0D89" w14:textId="77777777" w:rsidR="002867B6" w:rsidRPr="002867B6" w:rsidRDefault="002867B6" w:rsidP="002867B6">
            <w:pPr>
              <w:pStyle w:val="Heading6"/>
              <w:ind w:left="-101"/>
              <w:rPr>
                <w:rFonts w:ascii="Arial" w:hAnsi="Arial" w:cs="Arial"/>
                <w:b/>
                <w:bCs/>
                <w:color w:val="auto"/>
                <w:sz w:val="20"/>
                <w:szCs w:val="20"/>
              </w:rPr>
            </w:pPr>
            <w:r w:rsidRPr="002867B6">
              <w:rPr>
                <w:rFonts w:ascii="Arial" w:hAnsi="Arial" w:cs="Arial"/>
                <w:b/>
                <w:bCs/>
                <w:color w:val="auto"/>
                <w:sz w:val="20"/>
                <w:szCs w:val="20"/>
              </w:rPr>
              <w:t>Non-current</w:t>
            </w:r>
          </w:p>
        </w:tc>
        <w:tc>
          <w:tcPr>
            <w:tcW w:w="1512" w:type="dxa"/>
            <w:shd w:val="clear" w:color="auto" w:fill="FAFAFA"/>
            <w:vAlign w:val="bottom"/>
          </w:tcPr>
          <w:p w14:paraId="50A31A75" w14:textId="77777777" w:rsidR="002867B6" w:rsidRPr="002867B6" w:rsidRDefault="002867B6" w:rsidP="002867B6">
            <w:pPr>
              <w:pStyle w:val="Heading1"/>
              <w:tabs>
                <w:tab w:val="left" w:pos="720"/>
              </w:tabs>
              <w:spacing w:line="240" w:lineRule="auto"/>
              <w:ind w:right="-72" w:firstLine="0"/>
              <w:jc w:val="right"/>
              <w:rPr>
                <w:rFonts w:ascii="Arial" w:hAnsi="Arial" w:cs="Arial"/>
                <w:sz w:val="20"/>
                <w:szCs w:val="20"/>
                <w:lang w:val="en-GB"/>
              </w:rPr>
            </w:pPr>
          </w:p>
        </w:tc>
        <w:tc>
          <w:tcPr>
            <w:tcW w:w="1512" w:type="dxa"/>
            <w:vAlign w:val="bottom"/>
          </w:tcPr>
          <w:p w14:paraId="1C3AE49B" w14:textId="77777777" w:rsidR="002867B6" w:rsidRPr="002867B6" w:rsidRDefault="002867B6" w:rsidP="002867B6">
            <w:pPr>
              <w:pStyle w:val="Heading1"/>
              <w:tabs>
                <w:tab w:val="left" w:pos="720"/>
              </w:tabs>
              <w:spacing w:line="240" w:lineRule="auto"/>
              <w:ind w:right="-72" w:firstLine="0"/>
              <w:jc w:val="right"/>
              <w:rPr>
                <w:rFonts w:ascii="Arial" w:hAnsi="Arial" w:cs="Arial"/>
                <w:sz w:val="20"/>
                <w:szCs w:val="20"/>
                <w:lang w:val="en-GB"/>
              </w:rPr>
            </w:pPr>
          </w:p>
        </w:tc>
        <w:tc>
          <w:tcPr>
            <w:tcW w:w="1512" w:type="dxa"/>
            <w:shd w:val="clear" w:color="auto" w:fill="FAFAFA"/>
            <w:vAlign w:val="bottom"/>
          </w:tcPr>
          <w:p w14:paraId="1A60C994" w14:textId="77777777" w:rsidR="002867B6" w:rsidRPr="002867B6" w:rsidRDefault="002867B6" w:rsidP="002867B6">
            <w:pPr>
              <w:pStyle w:val="Heading1"/>
              <w:tabs>
                <w:tab w:val="left" w:pos="720"/>
              </w:tabs>
              <w:spacing w:line="240" w:lineRule="auto"/>
              <w:ind w:right="-72" w:firstLine="0"/>
              <w:jc w:val="right"/>
              <w:rPr>
                <w:rFonts w:ascii="Arial" w:hAnsi="Arial" w:cs="Arial"/>
                <w:sz w:val="20"/>
                <w:szCs w:val="20"/>
                <w:lang w:val="en-GB"/>
              </w:rPr>
            </w:pPr>
          </w:p>
        </w:tc>
        <w:tc>
          <w:tcPr>
            <w:tcW w:w="1512" w:type="dxa"/>
            <w:vAlign w:val="bottom"/>
          </w:tcPr>
          <w:p w14:paraId="0E22003F" w14:textId="77777777" w:rsidR="002867B6" w:rsidRPr="002867B6" w:rsidRDefault="002867B6" w:rsidP="002867B6">
            <w:pPr>
              <w:pStyle w:val="Heading1"/>
              <w:tabs>
                <w:tab w:val="left" w:pos="720"/>
              </w:tabs>
              <w:spacing w:line="240" w:lineRule="auto"/>
              <w:ind w:right="-72" w:firstLine="0"/>
              <w:jc w:val="right"/>
              <w:rPr>
                <w:rFonts w:ascii="Arial" w:hAnsi="Arial" w:cs="Arial"/>
                <w:sz w:val="20"/>
                <w:szCs w:val="20"/>
                <w:lang w:val="en-GB"/>
              </w:rPr>
            </w:pPr>
          </w:p>
        </w:tc>
      </w:tr>
      <w:tr w:rsidR="002867B6" w:rsidRPr="002867B6" w14:paraId="4750F566" w14:textId="77777777" w:rsidTr="002A72CD">
        <w:trPr>
          <w:cantSplit/>
        </w:trPr>
        <w:tc>
          <w:tcPr>
            <w:tcW w:w="3420" w:type="dxa"/>
            <w:vAlign w:val="bottom"/>
            <w:hideMark/>
          </w:tcPr>
          <w:p w14:paraId="6D21A19C" w14:textId="77777777" w:rsidR="002867B6" w:rsidRPr="002867B6" w:rsidRDefault="002867B6" w:rsidP="002867B6">
            <w:pPr>
              <w:pStyle w:val="Header"/>
              <w:tabs>
                <w:tab w:val="clear" w:pos="4153"/>
                <w:tab w:val="clear" w:pos="8306"/>
              </w:tabs>
              <w:ind w:left="-101"/>
              <w:jc w:val="left"/>
              <w:rPr>
                <w:rFonts w:cs="Arial"/>
                <w:shd w:val="clear" w:color="auto" w:fill="FFFFFF"/>
              </w:rPr>
            </w:pPr>
            <w:r w:rsidRPr="002867B6">
              <w:rPr>
                <w:rFonts w:cs="Arial"/>
                <w:shd w:val="clear" w:color="auto" w:fill="FFFFFF"/>
              </w:rPr>
              <w:t>Long-term borrowings</w:t>
            </w:r>
          </w:p>
        </w:tc>
        <w:tc>
          <w:tcPr>
            <w:tcW w:w="1512" w:type="dxa"/>
            <w:shd w:val="clear" w:color="auto" w:fill="FAFAFA"/>
            <w:vAlign w:val="bottom"/>
          </w:tcPr>
          <w:p w14:paraId="3E41E12C" w14:textId="77777777" w:rsidR="002867B6" w:rsidRPr="002867B6" w:rsidRDefault="002867B6" w:rsidP="002867B6">
            <w:pPr>
              <w:pStyle w:val="Heading1"/>
              <w:tabs>
                <w:tab w:val="left" w:pos="720"/>
              </w:tabs>
              <w:spacing w:line="240" w:lineRule="auto"/>
              <w:ind w:right="-72" w:firstLine="0"/>
              <w:jc w:val="right"/>
              <w:rPr>
                <w:rFonts w:ascii="Arial" w:hAnsi="Arial" w:cs="Arial"/>
                <w:sz w:val="20"/>
                <w:szCs w:val="20"/>
                <w:lang w:val="en-GB"/>
              </w:rPr>
            </w:pPr>
          </w:p>
        </w:tc>
        <w:tc>
          <w:tcPr>
            <w:tcW w:w="1512" w:type="dxa"/>
            <w:vAlign w:val="bottom"/>
          </w:tcPr>
          <w:p w14:paraId="00682670" w14:textId="77777777" w:rsidR="002867B6" w:rsidRPr="002867B6" w:rsidRDefault="002867B6" w:rsidP="002867B6">
            <w:pPr>
              <w:pStyle w:val="Heading1"/>
              <w:tabs>
                <w:tab w:val="left" w:pos="720"/>
              </w:tabs>
              <w:spacing w:line="240" w:lineRule="auto"/>
              <w:ind w:right="-72" w:firstLine="0"/>
              <w:jc w:val="right"/>
              <w:rPr>
                <w:rFonts w:ascii="Arial" w:hAnsi="Arial" w:cs="Arial"/>
                <w:sz w:val="20"/>
                <w:szCs w:val="20"/>
                <w:lang w:val="en-GB"/>
              </w:rPr>
            </w:pPr>
          </w:p>
        </w:tc>
        <w:tc>
          <w:tcPr>
            <w:tcW w:w="1512" w:type="dxa"/>
            <w:shd w:val="clear" w:color="auto" w:fill="FAFAFA"/>
            <w:vAlign w:val="bottom"/>
          </w:tcPr>
          <w:p w14:paraId="369734CF" w14:textId="77777777" w:rsidR="002867B6" w:rsidRPr="002867B6" w:rsidRDefault="002867B6" w:rsidP="002867B6">
            <w:pPr>
              <w:pStyle w:val="Heading1"/>
              <w:tabs>
                <w:tab w:val="left" w:pos="720"/>
              </w:tabs>
              <w:spacing w:line="240" w:lineRule="auto"/>
              <w:ind w:right="-72" w:firstLine="0"/>
              <w:jc w:val="right"/>
              <w:rPr>
                <w:rFonts w:ascii="Arial" w:hAnsi="Arial" w:cs="Arial"/>
                <w:sz w:val="20"/>
                <w:szCs w:val="20"/>
                <w:lang w:val="en-GB"/>
              </w:rPr>
            </w:pPr>
          </w:p>
        </w:tc>
        <w:tc>
          <w:tcPr>
            <w:tcW w:w="1512" w:type="dxa"/>
            <w:vAlign w:val="bottom"/>
          </w:tcPr>
          <w:p w14:paraId="61D1C3CA" w14:textId="77777777" w:rsidR="002867B6" w:rsidRPr="002867B6" w:rsidRDefault="002867B6" w:rsidP="002867B6">
            <w:pPr>
              <w:pStyle w:val="Heading1"/>
              <w:tabs>
                <w:tab w:val="left" w:pos="720"/>
              </w:tabs>
              <w:spacing w:line="240" w:lineRule="auto"/>
              <w:ind w:right="-72" w:firstLine="0"/>
              <w:jc w:val="right"/>
              <w:rPr>
                <w:rFonts w:ascii="Arial" w:hAnsi="Arial" w:cs="Arial"/>
                <w:sz w:val="20"/>
                <w:szCs w:val="20"/>
                <w:lang w:val="en-GB"/>
              </w:rPr>
            </w:pPr>
          </w:p>
        </w:tc>
      </w:tr>
      <w:tr w:rsidR="002867B6" w:rsidRPr="002867B6" w14:paraId="7882221C" w14:textId="77777777" w:rsidTr="002A72CD">
        <w:trPr>
          <w:cantSplit/>
        </w:trPr>
        <w:tc>
          <w:tcPr>
            <w:tcW w:w="3420" w:type="dxa"/>
            <w:vAlign w:val="bottom"/>
          </w:tcPr>
          <w:p w14:paraId="07E31BCE" w14:textId="77777777" w:rsidR="002867B6" w:rsidRPr="002867B6" w:rsidRDefault="002867B6" w:rsidP="002867B6">
            <w:pPr>
              <w:pStyle w:val="Header"/>
              <w:tabs>
                <w:tab w:val="clear" w:pos="4153"/>
                <w:tab w:val="clear" w:pos="8306"/>
              </w:tabs>
              <w:ind w:left="-101"/>
              <w:jc w:val="left"/>
              <w:rPr>
                <w:rFonts w:cs="Arial"/>
                <w:shd w:val="clear" w:color="auto" w:fill="FFFFFF"/>
              </w:rPr>
            </w:pPr>
            <w:r w:rsidRPr="002867B6">
              <w:rPr>
                <w:rFonts w:cs="Arial"/>
                <w:shd w:val="clear" w:color="auto" w:fill="FFFFFF"/>
              </w:rPr>
              <w:t xml:space="preserve">   - Bank borrowings</w:t>
            </w:r>
          </w:p>
        </w:tc>
        <w:tc>
          <w:tcPr>
            <w:tcW w:w="1512" w:type="dxa"/>
            <w:shd w:val="clear" w:color="auto" w:fill="FAFAFA"/>
            <w:vAlign w:val="bottom"/>
          </w:tcPr>
          <w:p w14:paraId="2EAE67D5" w14:textId="77777777" w:rsidR="002867B6" w:rsidRPr="002867B6" w:rsidRDefault="002867B6" w:rsidP="002867B6">
            <w:pPr>
              <w:ind w:right="-72"/>
              <w:jc w:val="right"/>
              <w:rPr>
                <w:rFonts w:cs="Arial"/>
              </w:rPr>
            </w:pPr>
            <w:r w:rsidRPr="002867B6">
              <w:rPr>
                <w:rFonts w:cs="Arial"/>
              </w:rPr>
              <w:t>3,149,848</w:t>
            </w:r>
          </w:p>
        </w:tc>
        <w:tc>
          <w:tcPr>
            <w:tcW w:w="1512" w:type="dxa"/>
            <w:vAlign w:val="bottom"/>
          </w:tcPr>
          <w:p w14:paraId="73D2207B" w14:textId="77777777" w:rsidR="002867B6" w:rsidRPr="002867B6" w:rsidRDefault="002867B6" w:rsidP="002867B6">
            <w:pPr>
              <w:ind w:right="-72"/>
              <w:jc w:val="right"/>
              <w:rPr>
                <w:rFonts w:cs="Arial"/>
              </w:rPr>
            </w:pPr>
            <w:r w:rsidRPr="002867B6">
              <w:rPr>
                <w:rFonts w:cs="Arial"/>
                <w:lang w:val="en-GB"/>
              </w:rPr>
              <w:t>2</w:t>
            </w:r>
            <w:r w:rsidRPr="002867B6">
              <w:rPr>
                <w:rFonts w:cs="Arial"/>
              </w:rPr>
              <w:t>,</w:t>
            </w:r>
            <w:r w:rsidRPr="002867B6">
              <w:rPr>
                <w:rFonts w:cs="Arial"/>
                <w:lang w:val="en-GB"/>
              </w:rPr>
              <w:t>267</w:t>
            </w:r>
            <w:r w:rsidRPr="002867B6">
              <w:rPr>
                <w:rFonts w:cs="Arial"/>
              </w:rPr>
              <w:t>,</w:t>
            </w:r>
            <w:r w:rsidRPr="002867B6">
              <w:rPr>
                <w:rFonts w:cs="Arial"/>
                <w:lang w:val="en-GB"/>
              </w:rPr>
              <w:t>471</w:t>
            </w:r>
          </w:p>
        </w:tc>
        <w:tc>
          <w:tcPr>
            <w:tcW w:w="1512" w:type="dxa"/>
            <w:shd w:val="clear" w:color="auto" w:fill="FAFAFA"/>
            <w:vAlign w:val="bottom"/>
          </w:tcPr>
          <w:p w14:paraId="5F35012C" w14:textId="77777777" w:rsidR="002867B6" w:rsidRPr="002867B6" w:rsidRDefault="002867B6" w:rsidP="002867B6">
            <w:pPr>
              <w:ind w:right="-72"/>
              <w:jc w:val="right"/>
              <w:rPr>
                <w:rFonts w:cs="Arial"/>
              </w:rPr>
            </w:pPr>
            <w:r w:rsidRPr="002867B6">
              <w:rPr>
                <w:rFonts w:cs="Arial"/>
              </w:rPr>
              <w:t>2,221,732</w:t>
            </w:r>
          </w:p>
        </w:tc>
        <w:tc>
          <w:tcPr>
            <w:tcW w:w="1512" w:type="dxa"/>
            <w:vAlign w:val="bottom"/>
          </w:tcPr>
          <w:p w14:paraId="0F7AE3CE" w14:textId="77777777" w:rsidR="002867B6" w:rsidRPr="002867B6" w:rsidRDefault="002867B6" w:rsidP="002867B6">
            <w:pPr>
              <w:ind w:right="-72"/>
              <w:jc w:val="right"/>
              <w:rPr>
                <w:rFonts w:cs="Arial"/>
              </w:rPr>
            </w:pPr>
            <w:r w:rsidRPr="002867B6">
              <w:rPr>
                <w:rFonts w:cs="Arial"/>
                <w:lang w:val="en-GB"/>
              </w:rPr>
              <w:t>1</w:t>
            </w:r>
            <w:r w:rsidRPr="002867B6">
              <w:rPr>
                <w:rFonts w:cs="Arial"/>
              </w:rPr>
              <w:t>,</w:t>
            </w:r>
            <w:r w:rsidRPr="002867B6">
              <w:rPr>
                <w:rFonts w:cs="Arial"/>
                <w:lang w:val="en-GB"/>
              </w:rPr>
              <w:t>457</w:t>
            </w:r>
            <w:r w:rsidRPr="002867B6">
              <w:rPr>
                <w:rFonts w:cs="Arial"/>
              </w:rPr>
              <w:t>,</w:t>
            </w:r>
            <w:r w:rsidRPr="002867B6">
              <w:rPr>
                <w:rFonts w:cs="Arial"/>
                <w:lang w:val="en-GB"/>
              </w:rPr>
              <w:t>763</w:t>
            </w:r>
          </w:p>
        </w:tc>
      </w:tr>
      <w:tr w:rsidR="002867B6" w:rsidRPr="002867B6" w14:paraId="591F1B6C" w14:textId="77777777" w:rsidTr="002A72CD">
        <w:trPr>
          <w:cantSplit/>
        </w:trPr>
        <w:tc>
          <w:tcPr>
            <w:tcW w:w="3420" w:type="dxa"/>
            <w:vAlign w:val="bottom"/>
          </w:tcPr>
          <w:p w14:paraId="336388EE" w14:textId="77777777" w:rsidR="002867B6" w:rsidRPr="002867B6" w:rsidRDefault="002867B6" w:rsidP="002867B6">
            <w:pPr>
              <w:pStyle w:val="Header"/>
              <w:tabs>
                <w:tab w:val="clear" w:pos="4153"/>
                <w:tab w:val="clear" w:pos="8306"/>
              </w:tabs>
              <w:ind w:left="-101"/>
              <w:jc w:val="left"/>
              <w:rPr>
                <w:rFonts w:cs="Arial"/>
                <w:shd w:val="clear" w:color="auto" w:fill="FFFFFF"/>
                <w:cs/>
              </w:rPr>
            </w:pPr>
            <w:r w:rsidRPr="002867B6">
              <w:rPr>
                <w:rFonts w:cs="Arial"/>
                <w:shd w:val="clear" w:color="auto" w:fill="FFFFFF"/>
              </w:rPr>
              <w:t xml:space="preserve">   - Lease liabilities</w:t>
            </w:r>
          </w:p>
        </w:tc>
        <w:tc>
          <w:tcPr>
            <w:tcW w:w="1512" w:type="dxa"/>
            <w:tcBorders>
              <w:top w:val="nil"/>
              <w:left w:val="nil"/>
              <w:bottom w:val="single" w:sz="4" w:space="0" w:color="auto"/>
              <w:right w:val="nil"/>
            </w:tcBorders>
            <w:shd w:val="clear" w:color="auto" w:fill="FAFAFA"/>
            <w:vAlign w:val="bottom"/>
          </w:tcPr>
          <w:p w14:paraId="0C88D693" w14:textId="5CAACA1C" w:rsidR="002867B6" w:rsidRPr="002867B6" w:rsidRDefault="002867B6" w:rsidP="002867B6">
            <w:pPr>
              <w:ind w:right="-72"/>
              <w:jc w:val="right"/>
              <w:rPr>
                <w:rFonts w:cs="Arial"/>
              </w:rPr>
            </w:pPr>
            <w:r w:rsidRPr="002867B6">
              <w:rPr>
                <w:rFonts w:cs="Arial"/>
              </w:rPr>
              <w:t>213,699</w:t>
            </w:r>
          </w:p>
        </w:tc>
        <w:tc>
          <w:tcPr>
            <w:tcW w:w="1512" w:type="dxa"/>
            <w:tcBorders>
              <w:top w:val="nil"/>
              <w:left w:val="nil"/>
              <w:bottom w:val="single" w:sz="4" w:space="0" w:color="auto"/>
              <w:right w:val="nil"/>
            </w:tcBorders>
            <w:vAlign w:val="bottom"/>
          </w:tcPr>
          <w:p w14:paraId="789C7D25" w14:textId="77777777" w:rsidR="002867B6" w:rsidRPr="002867B6" w:rsidRDefault="002867B6" w:rsidP="002867B6">
            <w:pPr>
              <w:ind w:right="-72"/>
              <w:jc w:val="right"/>
              <w:rPr>
                <w:rFonts w:cs="Arial"/>
                <w:lang w:val="en-GB"/>
              </w:rPr>
            </w:pPr>
            <w:r w:rsidRPr="002867B6">
              <w:rPr>
                <w:rFonts w:cs="Arial"/>
                <w:lang w:val="en-GB"/>
              </w:rPr>
              <w:t>204,918</w:t>
            </w:r>
          </w:p>
        </w:tc>
        <w:tc>
          <w:tcPr>
            <w:tcW w:w="1512" w:type="dxa"/>
            <w:tcBorders>
              <w:top w:val="nil"/>
              <w:left w:val="nil"/>
              <w:bottom w:val="single" w:sz="4" w:space="0" w:color="auto"/>
              <w:right w:val="nil"/>
            </w:tcBorders>
            <w:shd w:val="clear" w:color="auto" w:fill="FAFAFA"/>
            <w:vAlign w:val="bottom"/>
          </w:tcPr>
          <w:p w14:paraId="2679FA0A" w14:textId="0460603C" w:rsidR="002867B6" w:rsidRPr="002867B6" w:rsidRDefault="002867B6" w:rsidP="002867B6">
            <w:pPr>
              <w:ind w:right="-72"/>
              <w:jc w:val="right"/>
              <w:rPr>
                <w:rFonts w:cs="Arial"/>
              </w:rPr>
            </w:pPr>
            <w:r w:rsidRPr="002867B6">
              <w:rPr>
                <w:rFonts w:cs="Arial"/>
              </w:rPr>
              <w:t>82,977</w:t>
            </w:r>
          </w:p>
        </w:tc>
        <w:tc>
          <w:tcPr>
            <w:tcW w:w="1512" w:type="dxa"/>
            <w:tcBorders>
              <w:top w:val="nil"/>
              <w:left w:val="nil"/>
              <w:bottom w:val="single" w:sz="4" w:space="0" w:color="auto"/>
              <w:right w:val="nil"/>
            </w:tcBorders>
            <w:vAlign w:val="bottom"/>
          </w:tcPr>
          <w:p w14:paraId="307A2661" w14:textId="77777777" w:rsidR="002867B6" w:rsidRPr="002867B6" w:rsidRDefault="002867B6" w:rsidP="002867B6">
            <w:pPr>
              <w:ind w:right="-72"/>
              <w:jc w:val="right"/>
              <w:rPr>
                <w:rFonts w:cs="Arial"/>
                <w:lang w:val="en-GB"/>
              </w:rPr>
            </w:pPr>
            <w:r w:rsidRPr="002867B6">
              <w:rPr>
                <w:rFonts w:cs="Arial"/>
                <w:lang w:val="en-GB"/>
              </w:rPr>
              <w:t>90,692</w:t>
            </w:r>
          </w:p>
        </w:tc>
      </w:tr>
      <w:tr w:rsidR="002867B6" w:rsidRPr="002867B6" w14:paraId="34B62690" w14:textId="77777777" w:rsidTr="002A72CD">
        <w:trPr>
          <w:cantSplit/>
        </w:trPr>
        <w:tc>
          <w:tcPr>
            <w:tcW w:w="3420" w:type="dxa"/>
            <w:vAlign w:val="bottom"/>
          </w:tcPr>
          <w:p w14:paraId="196BE351" w14:textId="77777777" w:rsidR="002867B6" w:rsidRPr="002867B6" w:rsidRDefault="002867B6" w:rsidP="002867B6">
            <w:pPr>
              <w:pStyle w:val="Header"/>
              <w:tabs>
                <w:tab w:val="clear" w:pos="4153"/>
                <w:tab w:val="clear" w:pos="8306"/>
              </w:tabs>
              <w:ind w:left="-101"/>
              <w:jc w:val="left"/>
              <w:rPr>
                <w:rFonts w:cs="Arial"/>
                <w:shd w:val="clear" w:color="auto" w:fill="FFFFFF"/>
              </w:rPr>
            </w:pPr>
          </w:p>
        </w:tc>
        <w:tc>
          <w:tcPr>
            <w:tcW w:w="1512" w:type="dxa"/>
            <w:tcBorders>
              <w:top w:val="single" w:sz="4" w:space="0" w:color="auto"/>
              <w:left w:val="nil"/>
              <w:bottom w:val="nil"/>
              <w:right w:val="nil"/>
            </w:tcBorders>
            <w:shd w:val="clear" w:color="auto" w:fill="FAFAFA"/>
            <w:vAlign w:val="bottom"/>
          </w:tcPr>
          <w:p w14:paraId="5AFC4F2D" w14:textId="77777777" w:rsidR="002867B6" w:rsidRPr="002867B6" w:rsidRDefault="002867B6" w:rsidP="002867B6">
            <w:pPr>
              <w:pStyle w:val="Header"/>
              <w:tabs>
                <w:tab w:val="left" w:pos="720"/>
              </w:tabs>
              <w:ind w:left="540"/>
              <w:jc w:val="left"/>
              <w:rPr>
                <w:rFonts w:cs="Arial"/>
                <w:shd w:val="clear" w:color="auto" w:fill="FFFFFF"/>
              </w:rPr>
            </w:pPr>
          </w:p>
        </w:tc>
        <w:tc>
          <w:tcPr>
            <w:tcW w:w="1512" w:type="dxa"/>
            <w:tcBorders>
              <w:top w:val="single" w:sz="4" w:space="0" w:color="auto"/>
              <w:left w:val="nil"/>
              <w:bottom w:val="nil"/>
              <w:right w:val="nil"/>
            </w:tcBorders>
            <w:vAlign w:val="bottom"/>
          </w:tcPr>
          <w:p w14:paraId="1C764665" w14:textId="77777777" w:rsidR="002867B6" w:rsidRPr="002867B6" w:rsidRDefault="002867B6" w:rsidP="002867B6">
            <w:pPr>
              <w:pStyle w:val="Header"/>
              <w:tabs>
                <w:tab w:val="left" w:pos="720"/>
              </w:tabs>
              <w:ind w:left="540"/>
              <w:jc w:val="left"/>
              <w:rPr>
                <w:rFonts w:cs="Arial"/>
                <w:shd w:val="clear" w:color="auto" w:fill="FFFFFF"/>
              </w:rPr>
            </w:pPr>
          </w:p>
        </w:tc>
        <w:tc>
          <w:tcPr>
            <w:tcW w:w="1512" w:type="dxa"/>
            <w:tcBorders>
              <w:top w:val="single" w:sz="4" w:space="0" w:color="auto"/>
              <w:left w:val="nil"/>
              <w:bottom w:val="nil"/>
              <w:right w:val="nil"/>
            </w:tcBorders>
            <w:shd w:val="clear" w:color="auto" w:fill="FAFAFA"/>
            <w:vAlign w:val="bottom"/>
          </w:tcPr>
          <w:p w14:paraId="00774A64" w14:textId="77777777" w:rsidR="002867B6" w:rsidRPr="002867B6" w:rsidRDefault="002867B6" w:rsidP="002867B6">
            <w:pPr>
              <w:pStyle w:val="Header"/>
              <w:tabs>
                <w:tab w:val="left" w:pos="720"/>
              </w:tabs>
              <w:ind w:left="540"/>
              <w:jc w:val="left"/>
              <w:rPr>
                <w:rFonts w:cs="Arial"/>
                <w:shd w:val="clear" w:color="auto" w:fill="FFFFFF"/>
              </w:rPr>
            </w:pPr>
          </w:p>
        </w:tc>
        <w:tc>
          <w:tcPr>
            <w:tcW w:w="1512" w:type="dxa"/>
            <w:tcBorders>
              <w:top w:val="single" w:sz="4" w:space="0" w:color="auto"/>
              <w:left w:val="nil"/>
              <w:bottom w:val="nil"/>
              <w:right w:val="nil"/>
            </w:tcBorders>
            <w:vAlign w:val="bottom"/>
          </w:tcPr>
          <w:p w14:paraId="7B6D8C8E" w14:textId="77777777" w:rsidR="002867B6" w:rsidRPr="002867B6" w:rsidRDefault="002867B6" w:rsidP="002867B6">
            <w:pPr>
              <w:pStyle w:val="Header"/>
              <w:tabs>
                <w:tab w:val="left" w:pos="720"/>
              </w:tabs>
              <w:ind w:left="540"/>
              <w:jc w:val="left"/>
              <w:rPr>
                <w:rFonts w:cs="Arial"/>
                <w:shd w:val="clear" w:color="auto" w:fill="FFFFFF"/>
                <w:cs/>
              </w:rPr>
            </w:pPr>
          </w:p>
        </w:tc>
      </w:tr>
      <w:tr w:rsidR="002867B6" w:rsidRPr="002867B6" w14:paraId="362C6C05" w14:textId="77777777" w:rsidTr="002A72CD">
        <w:trPr>
          <w:cantSplit/>
        </w:trPr>
        <w:tc>
          <w:tcPr>
            <w:tcW w:w="3420" w:type="dxa"/>
            <w:vAlign w:val="bottom"/>
          </w:tcPr>
          <w:p w14:paraId="4AF234CF" w14:textId="77777777" w:rsidR="002867B6" w:rsidRPr="002867B6" w:rsidRDefault="002867B6" w:rsidP="002867B6">
            <w:pPr>
              <w:pStyle w:val="Header"/>
              <w:tabs>
                <w:tab w:val="clear" w:pos="4153"/>
                <w:tab w:val="clear" w:pos="8306"/>
              </w:tabs>
              <w:ind w:left="-101"/>
              <w:jc w:val="left"/>
              <w:rPr>
                <w:rFonts w:cs="Arial"/>
                <w:shd w:val="clear" w:color="auto" w:fill="FFFFFF"/>
              </w:rPr>
            </w:pPr>
            <w:r w:rsidRPr="002867B6">
              <w:rPr>
                <w:rFonts w:cs="Arial"/>
                <w:shd w:val="clear" w:color="auto" w:fill="FFFFFF"/>
              </w:rPr>
              <w:t>Total non-current borrowings</w:t>
            </w:r>
          </w:p>
        </w:tc>
        <w:tc>
          <w:tcPr>
            <w:tcW w:w="1512" w:type="dxa"/>
            <w:tcBorders>
              <w:top w:val="nil"/>
              <w:left w:val="nil"/>
              <w:bottom w:val="single" w:sz="4" w:space="0" w:color="auto"/>
              <w:right w:val="nil"/>
            </w:tcBorders>
            <w:shd w:val="clear" w:color="auto" w:fill="FAFAFA"/>
            <w:vAlign w:val="bottom"/>
          </w:tcPr>
          <w:p w14:paraId="48E0C283" w14:textId="2493A595" w:rsidR="002867B6" w:rsidRPr="002867B6" w:rsidRDefault="002867B6" w:rsidP="002867B6">
            <w:pPr>
              <w:ind w:right="-72"/>
              <w:jc w:val="right"/>
              <w:rPr>
                <w:rFonts w:cs="Arial"/>
                <w:cs/>
              </w:rPr>
            </w:pPr>
            <w:r w:rsidRPr="002867B6">
              <w:rPr>
                <w:rFonts w:cs="Arial"/>
              </w:rPr>
              <w:t>3,363,547</w:t>
            </w:r>
          </w:p>
        </w:tc>
        <w:tc>
          <w:tcPr>
            <w:tcW w:w="1512" w:type="dxa"/>
            <w:tcBorders>
              <w:top w:val="nil"/>
              <w:left w:val="nil"/>
              <w:bottom w:val="single" w:sz="4" w:space="0" w:color="auto"/>
              <w:right w:val="nil"/>
            </w:tcBorders>
            <w:vAlign w:val="bottom"/>
          </w:tcPr>
          <w:p w14:paraId="71930935" w14:textId="77777777" w:rsidR="002867B6" w:rsidRPr="002867B6" w:rsidRDefault="002867B6" w:rsidP="002867B6">
            <w:pPr>
              <w:ind w:right="-72"/>
              <w:jc w:val="right"/>
              <w:rPr>
                <w:rFonts w:cs="Arial"/>
              </w:rPr>
            </w:pPr>
            <w:r w:rsidRPr="002867B6">
              <w:rPr>
                <w:rFonts w:cs="Arial"/>
              </w:rPr>
              <w:t>2,472,389</w:t>
            </w:r>
          </w:p>
        </w:tc>
        <w:tc>
          <w:tcPr>
            <w:tcW w:w="1512" w:type="dxa"/>
            <w:tcBorders>
              <w:top w:val="nil"/>
              <w:left w:val="nil"/>
              <w:bottom w:val="single" w:sz="4" w:space="0" w:color="auto"/>
              <w:right w:val="nil"/>
            </w:tcBorders>
            <w:shd w:val="clear" w:color="auto" w:fill="FAFAFA"/>
            <w:vAlign w:val="bottom"/>
          </w:tcPr>
          <w:p w14:paraId="30D52C7E" w14:textId="213B06B4" w:rsidR="002867B6" w:rsidRPr="002867B6" w:rsidRDefault="002867B6" w:rsidP="002867B6">
            <w:pPr>
              <w:ind w:right="-72"/>
              <w:jc w:val="right"/>
              <w:rPr>
                <w:rFonts w:cs="Arial"/>
              </w:rPr>
            </w:pPr>
            <w:r w:rsidRPr="002867B6">
              <w:rPr>
                <w:rFonts w:cs="Arial"/>
              </w:rPr>
              <w:t>2,304,709</w:t>
            </w:r>
          </w:p>
        </w:tc>
        <w:tc>
          <w:tcPr>
            <w:tcW w:w="1512" w:type="dxa"/>
            <w:tcBorders>
              <w:top w:val="nil"/>
              <w:left w:val="nil"/>
              <w:bottom w:val="single" w:sz="4" w:space="0" w:color="auto"/>
              <w:right w:val="nil"/>
            </w:tcBorders>
            <w:vAlign w:val="bottom"/>
          </w:tcPr>
          <w:p w14:paraId="7D18A986" w14:textId="77777777" w:rsidR="002867B6" w:rsidRPr="002867B6" w:rsidRDefault="002867B6" w:rsidP="002867B6">
            <w:pPr>
              <w:ind w:right="-72"/>
              <w:jc w:val="right"/>
              <w:rPr>
                <w:rFonts w:cs="Arial"/>
              </w:rPr>
            </w:pPr>
            <w:r w:rsidRPr="002867B6">
              <w:rPr>
                <w:rFonts w:cs="Arial"/>
              </w:rPr>
              <w:t>1,548,455</w:t>
            </w:r>
          </w:p>
        </w:tc>
      </w:tr>
      <w:tr w:rsidR="002867B6" w:rsidRPr="002867B6" w14:paraId="226A388E" w14:textId="77777777" w:rsidTr="002A72CD">
        <w:trPr>
          <w:cantSplit/>
        </w:trPr>
        <w:tc>
          <w:tcPr>
            <w:tcW w:w="3420" w:type="dxa"/>
            <w:vAlign w:val="bottom"/>
          </w:tcPr>
          <w:p w14:paraId="6138DCD9" w14:textId="77777777" w:rsidR="002867B6" w:rsidRPr="002867B6" w:rsidRDefault="002867B6" w:rsidP="002867B6">
            <w:pPr>
              <w:pStyle w:val="Heading6"/>
              <w:ind w:left="-101"/>
              <w:rPr>
                <w:rFonts w:ascii="Arial" w:hAnsi="Arial" w:cs="Arial"/>
                <w:color w:val="auto"/>
                <w:sz w:val="20"/>
                <w:szCs w:val="20"/>
              </w:rPr>
            </w:pPr>
          </w:p>
        </w:tc>
        <w:tc>
          <w:tcPr>
            <w:tcW w:w="1512" w:type="dxa"/>
            <w:tcBorders>
              <w:top w:val="single" w:sz="4" w:space="0" w:color="auto"/>
              <w:left w:val="nil"/>
              <w:bottom w:val="nil"/>
              <w:right w:val="nil"/>
            </w:tcBorders>
            <w:shd w:val="clear" w:color="auto" w:fill="FAFAFA"/>
            <w:vAlign w:val="bottom"/>
          </w:tcPr>
          <w:p w14:paraId="5D7D5349" w14:textId="77777777" w:rsidR="002867B6" w:rsidRPr="002867B6" w:rsidRDefault="002867B6" w:rsidP="002867B6">
            <w:pPr>
              <w:pStyle w:val="Heading1"/>
              <w:tabs>
                <w:tab w:val="left" w:pos="720"/>
              </w:tabs>
              <w:spacing w:line="240" w:lineRule="auto"/>
              <w:ind w:right="-72"/>
              <w:jc w:val="right"/>
              <w:rPr>
                <w:rFonts w:ascii="Arial" w:hAnsi="Arial" w:cs="Arial"/>
                <w:sz w:val="20"/>
                <w:szCs w:val="20"/>
                <w:lang w:val="en-GB"/>
              </w:rPr>
            </w:pPr>
          </w:p>
        </w:tc>
        <w:tc>
          <w:tcPr>
            <w:tcW w:w="1512" w:type="dxa"/>
            <w:tcBorders>
              <w:top w:val="single" w:sz="4" w:space="0" w:color="auto"/>
              <w:left w:val="nil"/>
              <w:bottom w:val="nil"/>
              <w:right w:val="nil"/>
            </w:tcBorders>
            <w:vAlign w:val="bottom"/>
          </w:tcPr>
          <w:p w14:paraId="2BF10B49" w14:textId="77777777" w:rsidR="002867B6" w:rsidRPr="002867B6" w:rsidRDefault="002867B6" w:rsidP="002867B6">
            <w:pPr>
              <w:pStyle w:val="Heading1"/>
              <w:tabs>
                <w:tab w:val="left" w:pos="720"/>
              </w:tabs>
              <w:spacing w:line="240" w:lineRule="auto"/>
              <w:ind w:right="-72"/>
              <w:jc w:val="right"/>
              <w:rPr>
                <w:rFonts w:ascii="Arial" w:hAnsi="Arial" w:cs="Arial"/>
                <w:sz w:val="20"/>
                <w:szCs w:val="20"/>
                <w:lang w:val="en-GB"/>
              </w:rPr>
            </w:pPr>
          </w:p>
        </w:tc>
        <w:tc>
          <w:tcPr>
            <w:tcW w:w="1512" w:type="dxa"/>
            <w:tcBorders>
              <w:top w:val="single" w:sz="4" w:space="0" w:color="auto"/>
              <w:left w:val="nil"/>
              <w:bottom w:val="nil"/>
              <w:right w:val="nil"/>
            </w:tcBorders>
            <w:shd w:val="clear" w:color="auto" w:fill="FAFAFA"/>
            <w:vAlign w:val="bottom"/>
          </w:tcPr>
          <w:p w14:paraId="594ABB59" w14:textId="77777777" w:rsidR="002867B6" w:rsidRPr="002867B6" w:rsidRDefault="002867B6" w:rsidP="002867B6">
            <w:pPr>
              <w:pStyle w:val="Heading1"/>
              <w:tabs>
                <w:tab w:val="left" w:pos="720"/>
              </w:tabs>
              <w:spacing w:line="240" w:lineRule="auto"/>
              <w:ind w:right="-72"/>
              <w:jc w:val="right"/>
              <w:rPr>
                <w:rFonts w:ascii="Arial" w:hAnsi="Arial" w:cs="Arial"/>
                <w:sz w:val="20"/>
                <w:szCs w:val="20"/>
                <w:lang w:val="en-GB"/>
              </w:rPr>
            </w:pPr>
          </w:p>
        </w:tc>
        <w:tc>
          <w:tcPr>
            <w:tcW w:w="1512" w:type="dxa"/>
            <w:tcBorders>
              <w:top w:val="single" w:sz="4" w:space="0" w:color="auto"/>
              <w:left w:val="nil"/>
              <w:bottom w:val="nil"/>
              <w:right w:val="nil"/>
            </w:tcBorders>
            <w:vAlign w:val="bottom"/>
          </w:tcPr>
          <w:p w14:paraId="23021848" w14:textId="77777777" w:rsidR="002867B6" w:rsidRPr="002867B6" w:rsidRDefault="002867B6" w:rsidP="002867B6">
            <w:pPr>
              <w:pStyle w:val="Heading1"/>
              <w:tabs>
                <w:tab w:val="left" w:pos="720"/>
              </w:tabs>
              <w:spacing w:line="240" w:lineRule="auto"/>
              <w:ind w:right="-72"/>
              <w:jc w:val="right"/>
              <w:rPr>
                <w:rFonts w:ascii="Arial" w:hAnsi="Arial" w:cs="Arial"/>
                <w:sz w:val="20"/>
                <w:szCs w:val="20"/>
                <w:lang w:val="en-GB"/>
              </w:rPr>
            </w:pPr>
          </w:p>
        </w:tc>
      </w:tr>
      <w:tr w:rsidR="002867B6" w:rsidRPr="002867B6" w14:paraId="09192B18" w14:textId="77777777" w:rsidTr="002A72CD">
        <w:trPr>
          <w:cantSplit/>
        </w:trPr>
        <w:tc>
          <w:tcPr>
            <w:tcW w:w="3420" w:type="dxa"/>
            <w:vAlign w:val="bottom"/>
          </w:tcPr>
          <w:p w14:paraId="6008747A" w14:textId="77777777" w:rsidR="002867B6" w:rsidRPr="002867B6" w:rsidRDefault="002867B6" w:rsidP="002867B6">
            <w:pPr>
              <w:pStyle w:val="Heading6"/>
              <w:ind w:left="-101"/>
              <w:rPr>
                <w:rFonts w:ascii="Arial" w:hAnsi="Arial" w:cs="Arial"/>
                <w:b/>
                <w:bCs/>
                <w:color w:val="auto"/>
                <w:sz w:val="20"/>
                <w:szCs w:val="20"/>
                <w:lang w:val="en-US"/>
              </w:rPr>
            </w:pPr>
            <w:r w:rsidRPr="002867B6">
              <w:rPr>
                <w:rFonts w:ascii="Arial" w:hAnsi="Arial" w:cs="Arial"/>
                <w:b/>
                <w:bCs/>
                <w:color w:val="auto"/>
                <w:sz w:val="20"/>
                <w:szCs w:val="20"/>
                <w:lang w:val="en-US"/>
              </w:rPr>
              <w:t>Total borrowings</w:t>
            </w:r>
          </w:p>
        </w:tc>
        <w:tc>
          <w:tcPr>
            <w:tcW w:w="1512" w:type="dxa"/>
            <w:tcBorders>
              <w:top w:val="nil"/>
              <w:left w:val="nil"/>
              <w:bottom w:val="single" w:sz="4" w:space="0" w:color="auto"/>
              <w:right w:val="nil"/>
            </w:tcBorders>
            <w:shd w:val="clear" w:color="auto" w:fill="FAFAFA"/>
            <w:vAlign w:val="bottom"/>
          </w:tcPr>
          <w:p w14:paraId="3F6964CE" w14:textId="02ACEA0C" w:rsidR="002867B6" w:rsidRPr="002867B6" w:rsidRDefault="002867B6" w:rsidP="002867B6">
            <w:pPr>
              <w:ind w:right="-72"/>
              <w:jc w:val="right"/>
              <w:rPr>
                <w:rFonts w:cs="Arial"/>
                <w:lang w:val="en-GB"/>
              </w:rPr>
            </w:pPr>
            <w:r w:rsidRPr="002867B6">
              <w:rPr>
                <w:rFonts w:cs="Arial"/>
                <w:lang w:val="en-GB"/>
              </w:rPr>
              <w:t>4,143,404</w:t>
            </w:r>
          </w:p>
        </w:tc>
        <w:tc>
          <w:tcPr>
            <w:tcW w:w="1512" w:type="dxa"/>
            <w:tcBorders>
              <w:top w:val="nil"/>
              <w:left w:val="nil"/>
              <w:bottom w:val="single" w:sz="4" w:space="0" w:color="auto"/>
              <w:right w:val="nil"/>
            </w:tcBorders>
            <w:vAlign w:val="bottom"/>
          </w:tcPr>
          <w:p w14:paraId="494D0FAC" w14:textId="77777777" w:rsidR="002867B6" w:rsidRPr="002867B6" w:rsidRDefault="002867B6" w:rsidP="002867B6">
            <w:pPr>
              <w:ind w:right="-72"/>
              <w:jc w:val="right"/>
              <w:rPr>
                <w:rFonts w:cs="Arial"/>
              </w:rPr>
            </w:pPr>
            <w:r w:rsidRPr="002867B6">
              <w:rPr>
                <w:rFonts w:cs="Arial"/>
              </w:rPr>
              <w:t>3,735,291</w:t>
            </w:r>
          </w:p>
        </w:tc>
        <w:tc>
          <w:tcPr>
            <w:tcW w:w="1512" w:type="dxa"/>
            <w:tcBorders>
              <w:top w:val="nil"/>
              <w:left w:val="nil"/>
              <w:bottom w:val="single" w:sz="4" w:space="0" w:color="auto"/>
              <w:right w:val="nil"/>
            </w:tcBorders>
            <w:shd w:val="clear" w:color="auto" w:fill="FAFAFA"/>
            <w:vAlign w:val="bottom"/>
          </w:tcPr>
          <w:p w14:paraId="2C5F1559" w14:textId="6E078977" w:rsidR="002867B6" w:rsidRPr="002867B6" w:rsidRDefault="002867B6" w:rsidP="002867B6">
            <w:pPr>
              <w:ind w:right="-72"/>
              <w:jc w:val="right"/>
              <w:rPr>
                <w:rFonts w:cs="Arial"/>
              </w:rPr>
            </w:pPr>
            <w:r w:rsidRPr="002867B6">
              <w:rPr>
                <w:rFonts w:cs="Arial"/>
              </w:rPr>
              <w:t>4,694,403</w:t>
            </w:r>
          </w:p>
        </w:tc>
        <w:tc>
          <w:tcPr>
            <w:tcW w:w="1512" w:type="dxa"/>
            <w:tcBorders>
              <w:top w:val="nil"/>
              <w:left w:val="nil"/>
              <w:bottom w:val="single" w:sz="4" w:space="0" w:color="auto"/>
              <w:right w:val="nil"/>
            </w:tcBorders>
            <w:vAlign w:val="bottom"/>
          </w:tcPr>
          <w:p w14:paraId="56C2C555" w14:textId="77777777" w:rsidR="002867B6" w:rsidRPr="002867B6" w:rsidRDefault="002867B6" w:rsidP="002867B6">
            <w:pPr>
              <w:ind w:right="-72"/>
              <w:jc w:val="right"/>
              <w:rPr>
                <w:rFonts w:cs="Arial"/>
              </w:rPr>
            </w:pPr>
            <w:r w:rsidRPr="002867B6">
              <w:rPr>
                <w:rFonts w:cs="Arial"/>
              </w:rPr>
              <w:t>4,096,765</w:t>
            </w:r>
          </w:p>
        </w:tc>
      </w:tr>
    </w:tbl>
    <w:p w14:paraId="2596E9B3" w14:textId="77777777" w:rsidR="004E736D" w:rsidRPr="002867B6" w:rsidRDefault="004E736D" w:rsidP="002867B6">
      <w:pPr>
        <w:tabs>
          <w:tab w:val="left" w:pos="960"/>
        </w:tabs>
        <w:jc w:val="thaiDistribute"/>
        <w:rPr>
          <w:rFonts w:cs="Arial"/>
        </w:rPr>
      </w:pPr>
    </w:p>
    <w:p w14:paraId="2990316D" w14:textId="7ECA184C" w:rsidR="003F21FE" w:rsidRPr="00C56B15" w:rsidRDefault="003F21FE" w:rsidP="002867B6">
      <w:pPr>
        <w:tabs>
          <w:tab w:val="left" w:pos="960"/>
        </w:tabs>
        <w:jc w:val="thaiDistribute"/>
        <w:rPr>
          <w:rFonts w:cs="Arial"/>
          <w:spacing w:val="-8"/>
        </w:rPr>
      </w:pPr>
      <w:r w:rsidRPr="00C56B15">
        <w:rPr>
          <w:rFonts w:cs="Arial"/>
          <w:spacing w:val="-6"/>
        </w:rPr>
        <w:t xml:space="preserve">The borrowings </w:t>
      </w:r>
      <w:r w:rsidR="00CE5242" w:rsidRPr="00C56B15">
        <w:rPr>
          <w:rFonts w:cs="Arial"/>
          <w:spacing w:val="-6"/>
        </w:rPr>
        <w:t xml:space="preserve">of the Group and the Company </w:t>
      </w:r>
      <w:r w:rsidRPr="00C56B15">
        <w:rPr>
          <w:rFonts w:cs="Arial"/>
          <w:spacing w:val="-6"/>
        </w:rPr>
        <w:t>include secured liabilities in a total amount of Baht 3,</w:t>
      </w:r>
      <w:r w:rsidR="0026188E" w:rsidRPr="00C56B15">
        <w:rPr>
          <w:rFonts w:cs="Arial"/>
          <w:spacing w:val="-6"/>
        </w:rPr>
        <w:t>391.3</w:t>
      </w:r>
      <w:r w:rsidRPr="00C56B15">
        <w:rPr>
          <w:rFonts w:cs="Arial"/>
          <w:spacing w:val="-6"/>
        </w:rPr>
        <w:t xml:space="preserve"> million</w:t>
      </w:r>
      <w:r w:rsidRPr="002867B6">
        <w:rPr>
          <w:rFonts w:cs="Arial"/>
        </w:rPr>
        <w:t xml:space="preserve"> </w:t>
      </w:r>
      <w:r w:rsidR="00CE5242" w:rsidRPr="002867B6">
        <w:rPr>
          <w:rFonts w:cs="Arial"/>
        </w:rPr>
        <w:t xml:space="preserve">and Baht 2,375.8 million respectively </w:t>
      </w:r>
      <w:r w:rsidRPr="002867B6">
        <w:rPr>
          <w:rFonts w:cs="Arial"/>
        </w:rPr>
        <w:t xml:space="preserve">(31 December 2019: </w:t>
      </w:r>
      <w:r w:rsidRPr="002867B6">
        <w:rPr>
          <w:rFonts w:cs="Arial"/>
          <w:spacing w:val="-6"/>
        </w:rPr>
        <w:t>Baht 2,577.2 million</w:t>
      </w:r>
      <w:r w:rsidR="00CE5242" w:rsidRPr="002867B6">
        <w:rPr>
          <w:rFonts w:cs="Arial"/>
          <w:spacing w:val="-6"/>
        </w:rPr>
        <w:t xml:space="preserve"> and Baht 1,553.4 million </w:t>
      </w:r>
      <w:r w:rsidR="00CE5242" w:rsidRPr="00C56B15">
        <w:rPr>
          <w:rFonts w:cs="Arial"/>
          <w:spacing w:val="-8"/>
        </w:rPr>
        <w:t>respectively</w:t>
      </w:r>
      <w:r w:rsidRPr="00C56B15">
        <w:rPr>
          <w:rFonts w:cs="Arial"/>
          <w:spacing w:val="-8"/>
        </w:rPr>
        <w:t xml:space="preserve">). Borrowings from financial institutions are secured by land and buildings </w:t>
      </w:r>
      <w:r w:rsidR="00631A1A" w:rsidRPr="00C56B15">
        <w:rPr>
          <w:rFonts w:cs="Arial"/>
          <w:spacing w:val="-8"/>
        </w:rPr>
        <w:t xml:space="preserve">of the Group </w:t>
      </w:r>
      <w:r w:rsidRPr="00C56B15">
        <w:rPr>
          <w:rFonts w:cs="Arial"/>
          <w:spacing w:val="-8"/>
        </w:rPr>
        <w:t>(Notes</w:t>
      </w:r>
      <w:r w:rsidRPr="00C56B15">
        <w:rPr>
          <w:rFonts w:cs="Arial"/>
          <w:spacing w:val="-8"/>
          <w:cs/>
        </w:rPr>
        <w:t xml:space="preserve"> </w:t>
      </w:r>
      <w:r w:rsidRPr="00C56B15">
        <w:rPr>
          <w:rFonts w:cs="Arial"/>
          <w:spacing w:val="-8"/>
          <w:lang w:val="en-GB"/>
        </w:rPr>
        <w:t>12</w:t>
      </w:r>
      <w:r w:rsidRPr="00C56B15">
        <w:rPr>
          <w:rFonts w:cs="Arial"/>
          <w:spacing w:val="-8"/>
        </w:rPr>
        <w:t xml:space="preserve"> and 13).</w:t>
      </w:r>
    </w:p>
    <w:p w14:paraId="1BC4DB52" w14:textId="77777777" w:rsidR="004E736D" w:rsidRPr="002867B6" w:rsidRDefault="004E736D" w:rsidP="002867B6">
      <w:pPr>
        <w:tabs>
          <w:tab w:val="left" w:pos="960"/>
        </w:tabs>
        <w:jc w:val="thaiDistribute"/>
        <w:rPr>
          <w:rFonts w:cs="Arial"/>
        </w:rPr>
      </w:pPr>
    </w:p>
    <w:p w14:paraId="563D88A7" w14:textId="77777777" w:rsidR="002867B6" w:rsidRDefault="002867B6" w:rsidP="002867B6">
      <w:pPr>
        <w:jc w:val="thaiDistribute"/>
        <w:rPr>
          <w:rFonts w:cs="Arial"/>
          <w:spacing w:val="-6"/>
        </w:rPr>
      </w:pPr>
      <w:r>
        <w:rPr>
          <w:rFonts w:cs="Arial"/>
          <w:spacing w:val="-6"/>
        </w:rPr>
        <w:br w:type="page"/>
      </w:r>
    </w:p>
    <w:p w14:paraId="6A1E9F85" w14:textId="6B708224" w:rsidR="00B875AD" w:rsidRPr="002867B6" w:rsidRDefault="00B875AD" w:rsidP="002867B6">
      <w:pPr>
        <w:jc w:val="thaiDistribute"/>
        <w:rPr>
          <w:rFonts w:cs="Arial"/>
        </w:rPr>
      </w:pPr>
      <w:r w:rsidRPr="002867B6">
        <w:rPr>
          <w:rFonts w:cs="Arial"/>
          <w:spacing w:val="-6"/>
        </w:rPr>
        <w:t>The movements of borrowings during the</w:t>
      </w:r>
      <w:r w:rsidRPr="002867B6">
        <w:rPr>
          <w:rFonts w:cs="Arial"/>
          <w:spacing w:val="-6"/>
          <w:lang w:val="en-GB"/>
        </w:rPr>
        <w:t xml:space="preserve"> </w:t>
      </w:r>
      <w:r w:rsidR="002A72CD" w:rsidRPr="002867B6">
        <w:rPr>
          <w:rFonts w:cs="Arial"/>
          <w:spacing w:val="-6"/>
          <w:lang w:val="en-GB"/>
        </w:rPr>
        <w:t>nine-month</w:t>
      </w:r>
      <w:r w:rsidRPr="002867B6">
        <w:rPr>
          <w:rFonts w:cs="Arial"/>
          <w:spacing w:val="-6"/>
        </w:rPr>
        <w:t xml:space="preserve"> period ended </w:t>
      </w:r>
      <w:r w:rsidR="002A72CD" w:rsidRPr="002867B6">
        <w:rPr>
          <w:rFonts w:cs="Arial"/>
          <w:spacing w:val="-6"/>
        </w:rPr>
        <w:t>30 September</w:t>
      </w:r>
      <w:r w:rsidRPr="002867B6">
        <w:rPr>
          <w:rFonts w:cs="Arial"/>
          <w:spacing w:val="-6"/>
        </w:rPr>
        <w:t xml:space="preserve"> 2020 (excluding lease liabilities)</w:t>
      </w:r>
      <w:r w:rsidRPr="002867B6">
        <w:rPr>
          <w:rFonts w:cs="Arial"/>
        </w:rPr>
        <w:t xml:space="preserve"> are </w:t>
      </w:r>
      <w:proofErr w:type="spellStart"/>
      <w:r w:rsidRPr="002867B6">
        <w:rPr>
          <w:rFonts w:cs="Arial"/>
        </w:rPr>
        <w:t>analysed</w:t>
      </w:r>
      <w:proofErr w:type="spellEnd"/>
      <w:r w:rsidRPr="002867B6">
        <w:rPr>
          <w:rFonts w:cs="Arial"/>
        </w:rPr>
        <w:t xml:space="preserve"> as follows:</w:t>
      </w:r>
    </w:p>
    <w:p w14:paraId="2D517D3D" w14:textId="77777777" w:rsidR="002867B6" w:rsidRPr="002867B6" w:rsidRDefault="002867B6" w:rsidP="002867B6">
      <w:pPr>
        <w:jc w:val="thaiDistribute"/>
        <w:rPr>
          <w:rFonts w:cs="Arial"/>
          <w:sz w:val="18"/>
          <w:szCs w:val="18"/>
        </w:rPr>
      </w:pPr>
    </w:p>
    <w:tbl>
      <w:tblPr>
        <w:tblW w:w="9475" w:type="dxa"/>
        <w:tblInd w:w="108" w:type="dxa"/>
        <w:tblLayout w:type="fixed"/>
        <w:tblLook w:val="0000" w:firstRow="0" w:lastRow="0" w:firstColumn="0" w:lastColumn="0" w:noHBand="0" w:noVBand="0"/>
      </w:tblPr>
      <w:tblGrid>
        <w:gridCol w:w="5443"/>
        <w:gridCol w:w="2016"/>
        <w:gridCol w:w="2016"/>
      </w:tblGrid>
      <w:tr w:rsidR="00B875AD" w:rsidRPr="002867B6" w14:paraId="3FAC640C" w14:textId="77777777" w:rsidTr="00A67E35">
        <w:trPr>
          <w:trHeight w:val="120"/>
        </w:trPr>
        <w:tc>
          <w:tcPr>
            <w:tcW w:w="5443" w:type="dxa"/>
            <w:vAlign w:val="bottom"/>
          </w:tcPr>
          <w:p w14:paraId="33DA9D24" w14:textId="77777777" w:rsidR="00B875AD" w:rsidRPr="002867B6" w:rsidRDefault="00B875AD" w:rsidP="002867B6">
            <w:pPr>
              <w:ind w:left="-101"/>
              <w:rPr>
                <w:rFonts w:cs="Arial"/>
                <w:b/>
                <w:bCs/>
                <w:shd w:val="clear" w:color="auto" w:fill="FFFFFF"/>
              </w:rPr>
            </w:pPr>
          </w:p>
        </w:tc>
        <w:tc>
          <w:tcPr>
            <w:tcW w:w="2016" w:type="dxa"/>
            <w:tcBorders>
              <w:top w:val="single" w:sz="4" w:space="0" w:color="auto"/>
            </w:tcBorders>
            <w:vAlign w:val="bottom"/>
          </w:tcPr>
          <w:p w14:paraId="64CB302A" w14:textId="77777777" w:rsidR="00B875AD" w:rsidRPr="002867B6" w:rsidRDefault="00B875AD" w:rsidP="002867B6">
            <w:pPr>
              <w:ind w:right="-72"/>
              <w:jc w:val="right"/>
              <w:rPr>
                <w:rFonts w:cs="Arial"/>
                <w:shd w:val="clear" w:color="auto" w:fill="FFFFFF"/>
              </w:rPr>
            </w:pPr>
            <w:r w:rsidRPr="002867B6">
              <w:rPr>
                <w:rFonts w:cs="Arial"/>
                <w:b/>
                <w:bCs/>
                <w:shd w:val="clear" w:color="auto" w:fill="FFFFFF"/>
              </w:rPr>
              <w:t>Consolidated</w:t>
            </w:r>
            <w:r w:rsidRPr="002867B6">
              <w:rPr>
                <w:rFonts w:cs="Arial"/>
                <w:b/>
                <w:shd w:val="clear" w:color="auto" w:fill="FFFFFF"/>
              </w:rPr>
              <w:br/>
            </w:r>
            <w:r w:rsidRPr="002867B6">
              <w:rPr>
                <w:rFonts w:cs="Arial"/>
                <w:b/>
                <w:bCs/>
                <w:shd w:val="clear" w:color="auto" w:fill="FFFFFF"/>
              </w:rPr>
              <w:t>financial information</w:t>
            </w:r>
          </w:p>
        </w:tc>
        <w:tc>
          <w:tcPr>
            <w:tcW w:w="2016" w:type="dxa"/>
            <w:tcBorders>
              <w:top w:val="single" w:sz="4" w:space="0" w:color="auto"/>
            </w:tcBorders>
            <w:vAlign w:val="bottom"/>
          </w:tcPr>
          <w:p w14:paraId="62039D0A" w14:textId="77777777" w:rsidR="00B875AD" w:rsidRPr="002867B6" w:rsidRDefault="00B875AD" w:rsidP="002867B6">
            <w:pPr>
              <w:ind w:right="-72"/>
              <w:jc w:val="right"/>
              <w:rPr>
                <w:rFonts w:cs="Arial"/>
                <w:shd w:val="clear" w:color="auto" w:fill="FFFFFF"/>
              </w:rPr>
            </w:pPr>
            <w:r w:rsidRPr="002867B6">
              <w:rPr>
                <w:rFonts w:cs="Arial"/>
                <w:b/>
                <w:bCs/>
                <w:shd w:val="clear" w:color="auto" w:fill="FFFFFF"/>
              </w:rPr>
              <w:t>Separate</w:t>
            </w:r>
            <w:r w:rsidRPr="002867B6">
              <w:rPr>
                <w:rFonts w:cs="Arial"/>
                <w:b/>
                <w:shd w:val="clear" w:color="auto" w:fill="FFFFFF"/>
              </w:rPr>
              <w:br/>
            </w:r>
            <w:r w:rsidRPr="002867B6">
              <w:rPr>
                <w:rFonts w:cs="Arial"/>
                <w:b/>
                <w:bCs/>
                <w:shd w:val="clear" w:color="auto" w:fill="FFFFFF"/>
              </w:rPr>
              <w:t>financial information</w:t>
            </w:r>
          </w:p>
        </w:tc>
      </w:tr>
      <w:tr w:rsidR="00B875AD" w:rsidRPr="002867B6" w14:paraId="66810D4E" w14:textId="77777777" w:rsidTr="00A67E35">
        <w:trPr>
          <w:trHeight w:val="120"/>
        </w:trPr>
        <w:tc>
          <w:tcPr>
            <w:tcW w:w="5443" w:type="dxa"/>
            <w:vAlign w:val="bottom"/>
          </w:tcPr>
          <w:p w14:paraId="5386EAEA" w14:textId="77777777" w:rsidR="00B875AD" w:rsidRPr="002867B6" w:rsidRDefault="00B875AD" w:rsidP="002867B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14:paraId="79EEE294" w14:textId="77777777" w:rsidR="00B875AD" w:rsidRPr="002867B6" w:rsidRDefault="00B875AD" w:rsidP="002867B6">
            <w:pPr>
              <w:ind w:right="-72"/>
              <w:jc w:val="right"/>
              <w:rPr>
                <w:rFonts w:cs="Arial"/>
                <w:b/>
                <w:bCs/>
                <w:shd w:val="clear" w:color="auto" w:fill="FFFFFF"/>
              </w:rPr>
            </w:pPr>
            <w:r w:rsidRPr="002867B6">
              <w:rPr>
                <w:rFonts w:cs="Arial"/>
                <w:b/>
                <w:bCs/>
                <w:shd w:val="clear" w:color="auto" w:fill="FFFFFF"/>
              </w:rPr>
              <w:t xml:space="preserve">Thousand Baht </w:t>
            </w:r>
          </w:p>
        </w:tc>
        <w:tc>
          <w:tcPr>
            <w:tcW w:w="2016" w:type="dxa"/>
            <w:tcBorders>
              <w:bottom w:val="single" w:sz="4" w:space="0" w:color="auto"/>
            </w:tcBorders>
            <w:vAlign w:val="bottom"/>
          </w:tcPr>
          <w:p w14:paraId="5C774438" w14:textId="77777777" w:rsidR="00B875AD" w:rsidRPr="002867B6" w:rsidRDefault="00B875AD" w:rsidP="002867B6">
            <w:pPr>
              <w:ind w:right="-72"/>
              <w:jc w:val="right"/>
              <w:rPr>
                <w:rFonts w:cs="Arial"/>
                <w:b/>
                <w:bCs/>
                <w:shd w:val="clear" w:color="auto" w:fill="FFFFFF"/>
              </w:rPr>
            </w:pPr>
            <w:r w:rsidRPr="002867B6">
              <w:rPr>
                <w:rFonts w:cs="Arial"/>
                <w:b/>
                <w:bCs/>
                <w:shd w:val="clear" w:color="auto" w:fill="FFFFFF"/>
              </w:rPr>
              <w:t>Thousand Baht</w:t>
            </w:r>
          </w:p>
        </w:tc>
      </w:tr>
      <w:tr w:rsidR="00B875AD" w:rsidRPr="002867B6" w14:paraId="55DE5B84" w14:textId="77777777" w:rsidTr="00B80CDD">
        <w:trPr>
          <w:trHeight w:val="120"/>
        </w:trPr>
        <w:tc>
          <w:tcPr>
            <w:tcW w:w="5443" w:type="dxa"/>
            <w:vAlign w:val="bottom"/>
          </w:tcPr>
          <w:p w14:paraId="7FE857ED" w14:textId="77777777" w:rsidR="00B875AD" w:rsidRPr="002867B6" w:rsidRDefault="00B875AD" w:rsidP="002867B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0F822333" w14:textId="77777777" w:rsidR="00B875AD" w:rsidRPr="002867B6" w:rsidRDefault="00B875AD" w:rsidP="002867B6">
            <w:pPr>
              <w:ind w:right="-72"/>
              <w:jc w:val="right"/>
              <w:rPr>
                <w:rFonts w:cs="Arial"/>
                <w:sz w:val="18"/>
                <w:szCs w:val="18"/>
                <w:shd w:val="clear" w:color="auto" w:fill="FFFFFF"/>
              </w:rPr>
            </w:pPr>
          </w:p>
        </w:tc>
        <w:tc>
          <w:tcPr>
            <w:tcW w:w="2016" w:type="dxa"/>
            <w:tcBorders>
              <w:top w:val="single" w:sz="4" w:space="0" w:color="auto"/>
            </w:tcBorders>
            <w:shd w:val="clear" w:color="auto" w:fill="FAFAFA"/>
            <w:vAlign w:val="bottom"/>
          </w:tcPr>
          <w:p w14:paraId="0E8D17FF" w14:textId="77777777" w:rsidR="00B875AD" w:rsidRPr="002867B6" w:rsidRDefault="00B875AD" w:rsidP="002867B6">
            <w:pPr>
              <w:suppressAutoHyphens/>
              <w:ind w:right="-72"/>
              <w:jc w:val="right"/>
              <w:rPr>
                <w:rFonts w:cs="Arial"/>
                <w:sz w:val="18"/>
                <w:szCs w:val="18"/>
                <w:shd w:val="clear" w:color="auto" w:fill="FFFFFF"/>
              </w:rPr>
            </w:pPr>
          </w:p>
        </w:tc>
      </w:tr>
      <w:tr w:rsidR="00D31736" w:rsidRPr="002867B6" w14:paraId="5094F1B4" w14:textId="77777777" w:rsidTr="00B80CDD">
        <w:trPr>
          <w:trHeight w:val="120"/>
        </w:trPr>
        <w:tc>
          <w:tcPr>
            <w:tcW w:w="5443" w:type="dxa"/>
            <w:vAlign w:val="bottom"/>
          </w:tcPr>
          <w:p w14:paraId="4E69B48A" w14:textId="77777777" w:rsidR="00D31736" w:rsidRPr="002867B6" w:rsidRDefault="00D31736" w:rsidP="002867B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867B6">
              <w:rPr>
                <w:rFonts w:cs="Arial"/>
                <w:shd w:val="clear" w:color="auto" w:fill="FFFFFF"/>
              </w:rPr>
              <w:t>Opening balance</w:t>
            </w:r>
          </w:p>
        </w:tc>
        <w:tc>
          <w:tcPr>
            <w:tcW w:w="2016" w:type="dxa"/>
            <w:shd w:val="clear" w:color="auto" w:fill="FAFAFA"/>
            <w:vAlign w:val="bottom"/>
          </w:tcPr>
          <w:p w14:paraId="483FE6F4" w14:textId="77777777" w:rsidR="00D31736" w:rsidRPr="002867B6" w:rsidRDefault="00403BE4" w:rsidP="002867B6">
            <w:pPr>
              <w:ind w:right="-72"/>
              <w:jc w:val="right"/>
              <w:rPr>
                <w:rFonts w:cs="Arial"/>
              </w:rPr>
            </w:pPr>
            <w:r w:rsidRPr="002867B6">
              <w:rPr>
                <w:rFonts w:cs="Arial"/>
              </w:rPr>
              <w:t>3,465,561</w:t>
            </w:r>
          </w:p>
        </w:tc>
        <w:tc>
          <w:tcPr>
            <w:tcW w:w="2016" w:type="dxa"/>
            <w:shd w:val="clear" w:color="auto" w:fill="FAFAFA"/>
          </w:tcPr>
          <w:p w14:paraId="568BE9CB" w14:textId="77777777" w:rsidR="00D31736" w:rsidRPr="002867B6" w:rsidRDefault="00403BE4" w:rsidP="002867B6">
            <w:pPr>
              <w:ind w:right="-72"/>
              <w:jc w:val="right"/>
              <w:rPr>
                <w:rFonts w:cs="Arial"/>
              </w:rPr>
            </w:pPr>
            <w:r w:rsidRPr="002867B6">
              <w:rPr>
                <w:rFonts w:cs="Arial"/>
              </w:rPr>
              <w:t>3,978,823</w:t>
            </w:r>
          </w:p>
        </w:tc>
      </w:tr>
      <w:tr w:rsidR="00D31736" w:rsidRPr="002867B6" w14:paraId="77BA1949" w14:textId="77777777" w:rsidTr="00B80CDD">
        <w:trPr>
          <w:trHeight w:val="120"/>
        </w:trPr>
        <w:tc>
          <w:tcPr>
            <w:tcW w:w="5443" w:type="dxa"/>
            <w:vAlign w:val="bottom"/>
          </w:tcPr>
          <w:p w14:paraId="7D0961E0" w14:textId="77777777" w:rsidR="00D31736" w:rsidRPr="002867B6" w:rsidRDefault="00D31736" w:rsidP="002867B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867B6">
              <w:rPr>
                <w:rFonts w:cs="Arial"/>
                <w:shd w:val="clear" w:color="auto" w:fill="FFFFFF"/>
              </w:rPr>
              <w:t>Additions</w:t>
            </w:r>
          </w:p>
        </w:tc>
        <w:tc>
          <w:tcPr>
            <w:tcW w:w="2016" w:type="dxa"/>
            <w:shd w:val="clear" w:color="auto" w:fill="FAFAFA"/>
            <w:vAlign w:val="bottom"/>
          </w:tcPr>
          <w:p w14:paraId="6BFCC642" w14:textId="77777777" w:rsidR="00D31736" w:rsidRPr="002867B6" w:rsidRDefault="00D31736" w:rsidP="002867B6">
            <w:pPr>
              <w:ind w:right="-72"/>
              <w:jc w:val="right"/>
              <w:rPr>
                <w:rFonts w:cs="Arial"/>
              </w:rPr>
            </w:pPr>
          </w:p>
        </w:tc>
        <w:tc>
          <w:tcPr>
            <w:tcW w:w="2016" w:type="dxa"/>
            <w:shd w:val="clear" w:color="auto" w:fill="FAFAFA"/>
          </w:tcPr>
          <w:p w14:paraId="5B4EC3CB" w14:textId="77777777" w:rsidR="00D31736" w:rsidRPr="002867B6" w:rsidRDefault="00D31736" w:rsidP="002867B6">
            <w:pPr>
              <w:ind w:right="-72"/>
              <w:jc w:val="right"/>
              <w:rPr>
                <w:rFonts w:cs="Arial"/>
              </w:rPr>
            </w:pPr>
          </w:p>
        </w:tc>
      </w:tr>
      <w:tr w:rsidR="00D31736" w:rsidRPr="002867B6" w14:paraId="676DCEB4" w14:textId="77777777" w:rsidTr="00B80CDD">
        <w:trPr>
          <w:trHeight w:val="120"/>
        </w:trPr>
        <w:tc>
          <w:tcPr>
            <w:tcW w:w="5443" w:type="dxa"/>
            <w:vAlign w:val="bottom"/>
          </w:tcPr>
          <w:p w14:paraId="3968FDDB" w14:textId="77777777" w:rsidR="00D31736" w:rsidRPr="002867B6" w:rsidRDefault="00D31736" w:rsidP="002867B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867B6">
              <w:rPr>
                <w:rFonts w:cs="Arial"/>
                <w:shd w:val="clear" w:color="auto" w:fill="FFFFFF"/>
              </w:rPr>
              <w:t xml:space="preserve">   - Principle</w:t>
            </w:r>
          </w:p>
        </w:tc>
        <w:tc>
          <w:tcPr>
            <w:tcW w:w="2016" w:type="dxa"/>
            <w:shd w:val="clear" w:color="auto" w:fill="FAFAFA"/>
            <w:vAlign w:val="bottom"/>
          </w:tcPr>
          <w:p w14:paraId="0BDF899D" w14:textId="57FC91E7" w:rsidR="00D31736" w:rsidRPr="002867B6" w:rsidRDefault="00403BE4" w:rsidP="002867B6">
            <w:pPr>
              <w:ind w:right="-72"/>
              <w:jc w:val="right"/>
              <w:rPr>
                <w:rFonts w:cs="Arial"/>
              </w:rPr>
            </w:pPr>
            <w:r w:rsidRPr="002867B6">
              <w:rPr>
                <w:rFonts w:cs="Arial"/>
              </w:rPr>
              <w:t>1,</w:t>
            </w:r>
            <w:r w:rsidR="002B11BB" w:rsidRPr="002867B6">
              <w:rPr>
                <w:rFonts w:cs="Arial"/>
              </w:rPr>
              <w:t>431,074</w:t>
            </w:r>
          </w:p>
        </w:tc>
        <w:tc>
          <w:tcPr>
            <w:tcW w:w="2016" w:type="dxa"/>
            <w:shd w:val="clear" w:color="auto" w:fill="FAFAFA"/>
          </w:tcPr>
          <w:p w14:paraId="19AEF15A" w14:textId="2555A483" w:rsidR="00D31736" w:rsidRPr="002867B6" w:rsidRDefault="00403BE4" w:rsidP="002867B6">
            <w:pPr>
              <w:ind w:right="-72"/>
              <w:jc w:val="right"/>
              <w:rPr>
                <w:rFonts w:cs="Arial"/>
              </w:rPr>
            </w:pPr>
            <w:r w:rsidRPr="002867B6">
              <w:rPr>
                <w:rFonts w:cs="Arial"/>
              </w:rPr>
              <w:t>1,1</w:t>
            </w:r>
            <w:r w:rsidR="00017B7D" w:rsidRPr="002867B6">
              <w:rPr>
                <w:rFonts w:cs="Arial"/>
              </w:rPr>
              <w:t>23</w:t>
            </w:r>
            <w:r w:rsidRPr="002867B6">
              <w:rPr>
                <w:rFonts w:cs="Arial"/>
              </w:rPr>
              <w:t>,</w:t>
            </w:r>
            <w:r w:rsidR="00017B7D" w:rsidRPr="002867B6">
              <w:rPr>
                <w:rFonts w:cs="Arial"/>
              </w:rPr>
              <w:t>073</w:t>
            </w:r>
          </w:p>
        </w:tc>
      </w:tr>
      <w:tr w:rsidR="00D31736" w:rsidRPr="002867B6" w14:paraId="22902FD6" w14:textId="77777777" w:rsidTr="00B80CDD">
        <w:trPr>
          <w:trHeight w:val="120"/>
        </w:trPr>
        <w:tc>
          <w:tcPr>
            <w:tcW w:w="5443" w:type="dxa"/>
            <w:vAlign w:val="bottom"/>
          </w:tcPr>
          <w:p w14:paraId="7A9FB464" w14:textId="77777777" w:rsidR="00D31736" w:rsidRPr="002867B6" w:rsidRDefault="00D31736" w:rsidP="002867B6">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2867B6">
              <w:rPr>
                <w:rFonts w:cs="Arial"/>
                <w:color w:val="000000"/>
                <w:shd w:val="clear" w:color="auto" w:fill="FFFFFF"/>
              </w:rPr>
              <w:t xml:space="preserve">   - Interest</w:t>
            </w:r>
          </w:p>
        </w:tc>
        <w:tc>
          <w:tcPr>
            <w:tcW w:w="2016" w:type="dxa"/>
            <w:shd w:val="clear" w:color="auto" w:fill="FAFAFA"/>
            <w:vAlign w:val="bottom"/>
          </w:tcPr>
          <w:p w14:paraId="5BD85AD6" w14:textId="77777777" w:rsidR="00D31736" w:rsidRPr="002867B6" w:rsidRDefault="00403BE4" w:rsidP="002867B6">
            <w:pPr>
              <w:ind w:right="-72"/>
              <w:jc w:val="right"/>
              <w:rPr>
                <w:rFonts w:cs="Arial"/>
              </w:rPr>
            </w:pPr>
            <w:r w:rsidRPr="002867B6">
              <w:rPr>
                <w:rFonts w:cs="Arial"/>
              </w:rPr>
              <w:t>88,400</w:t>
            </w:r>
          </w:p>
        </w:tc>
        <w:tc>
          <w:tcPr>
            <w:tcW w:w="2016" w:type="dxa"/>
            <w:shd w:val="clear" w:color="auto" w:fill="FAFAFA"/>
          </w:tcPr>
          <w:p w14:paraId="16219CFC" w14:textId="77777777" w:rsidR="00D31736" w:rsidRPr="002867B6" w:rsidRDefault="00403BE4" w:rsidP="002867B6">
            <w:pPr>
              <w:ind w:right="-72"/>
              <w:jc w:val="right"/>
              <w:rPr>
                <w:rFonts w:cs="Arial"/>
              </w:rPr>
            </w:pPr>
            <w:r w:rsidRPr="002867B6">
              <w:rPr>
                <w:rFonts w:cs="Arial"/>
              </w:rPr>
              <w:t>86,081</w:t>
            </w:r>
          </w:p>
        </w:tc>
      </w:tr>
      <w:tr w:rsidR="00D31736" w:rsidRPr="002867B6" w14:paraId="37482CB2" w14:textId="77777777" w:rsidTr="00B80CDD">
        <w:trPr>
          <w:trHeight w:val="120"/>
        </w:trPr>
        <w:tc>
          <w:tcPr>
            <w:tcW w:w="5443" w:type="dxa"/>
            <w:vAlign w:val="bottom"/>
          </w:tcPr>
          <w:p w14:paraId="1087F8BD" w14:textId="77777777" w:rsidR="00D31736" w:rsidRPr="002867B6" w:rsidRDefault="00D31736" w:rsidP="002867B6">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2867B6">
              <w:rPr>
                <w:rFonts w:cs="Arial"/>
                <w:color w:val="000000"/>
                <w:shd w:val="clear" w:color="auto" w:fill="FFFFFF"/>
              </w:rPr>
              <w:t>Repayments</w:t>
            </w:r>
          </w:p>
        </w:tc>
        <w:tc>
          <w:tcPr>
            <w:tcW w:w="2016" w:type="dxa"/>
            <w:shd w:val="clear" w:color="auto" w:fill="FAFAFA"/>
            <w:vAlign w:val="bottom"/>
          </w:tcPr>
          <w:p w14:paraId="4B5E35E3" w14:textId="77777777" w:rsidR="00D31736" w:rsidRPr="002867B6" w:rsidRDefault="00D31736" w:rsidP="002867B6">
            <w:pPr>
              <w:ind w:right="-72"/>
              <w:jc w:val="right"/>
              <w:rPr>
                <w:rFonts w:cs="Arial"/>
              </w:rPr>
            </w:pPr>
          </w:p>
        </w:tc>
        <w:tc>
          <w:tcPr>
            <w:tcW w:w="2016" w:type="dxa"/>
            <w:shd w:val="clear" w:color="auto" w:fill="FAFAFA"/>
          </w:tcPr>
          <w:p w14:paraId="78462D63" w14:textId="77777777" w:rsidR="00D31736" w:rsidRPr="002867B6" w:rsidRDefault="00D31736" w:rsidP="002867B6">
            <w:pPr>
              <w:ind w:right="-72"/>
              <w:jc w:val="right"/>
              <w:rPr>
                <w:rFonts w:cs="Arial"/>
              </w:rPr>
            </w:pPr>
          </w:p>
        </w:tc>
      </w:tr>
      <w:tr w:rsidR="00403BE4" w:rsidRPr="002867B6" w14:paraId="7BF9FB07" w14:textId="77777777" w:rsidTr="00B80CDD">
        <w:trPr>
          <w:trHeight w:val="120"/>
        </w:trPr>
        <w:tc>
          <w:tcPr>
            <w:tcW w:w="5443" w:type="dxa"/>
            <w:vAlign w:val="bottom"/>
          </w:tcPr>
          <w:p w14:paraId="66E77AB5" w14:textId="77777777" w:rsidR="00403BE4" w:rsidRPr="002867B6" w:rsidRDefault="00403BE4" w:rsidP="002867B6">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2867B6">
              <w:rPr>
                <w:rFonts w:cs="Arial"/>
                <w:color w:val="000000"/>
                <w:shd w:val="clear" w:color="auto" w:fill="FFFFFF"/>
              </w:rPr>
              <w:t xml:space="preserve">   - Principle</w:t>
            </w:r>
          </w:p>
        </w:tc>
        <w:tc>
          <w:tcPr>
            <w:tcW w:w="2016" w:type="dxa"/>
            <w:shd w:val="clear" w:color="auto" w:fill="FAFAFA"/>
            <w:vAlign w:val="bottom"/>
          </w:tcPr>
          <w:p w14:paraId="595B6DFC" w14:textId="5707CEFF" w:rsidR="00403BE4" w:rsidRPr="002867B6" w:rsidRDefault="00403BE4" w:rsidP="002867B6">
            <w:pPr>
              <w:ind w:right="-72"/>
              <w:jc w:val="right"/>
              <w:rPr>
                <w:rFonts w:cs="Arial"/>
              </w:rPr>
            </w:pPr>
            <w:r w:rsidRPr="002867B6">
              <w:rPr>
                <w:rFonts w:cs="Arial"/>
              </w:rPr>
              <w:t>(1,</w:t>
            </w:r>
            <w:r w:rsidR="002B11BB" w:rsidRPr="002867B6">
              <w:rPr>
                <w:rFonts w:cs="Arial"/>
              </w:rPr>
              <w:t>006</w:t>
            </w:r>
            <w:r w:rsidRPr="002867B6">
              <w:rPr>
                <w:rFonts w:cs="Arial"/>
              </w:rPr>
              <w:t>,</w:t>
            </w:r>
            <w:r w:rsidR="00017B7D" w:rsidRPr="002867B6">
              <w:rPr>
                <w:rFonts w:cs="Arial"/>
              </w:rPr>
              <w:t>027</w:t>
            </w:r>
            <w:r w:rsidRPr="002867B6">
              <w:rPr>
                <w:rFonts w:cs="Arial"/>
              </w:rPr>
              <w:t>)</w:t>
            </w:r>
          </w:p>
        </w:tc>
        <w:tc>
          <w:tcPr>
            <w:tcW w:w="2016" w:type="dxa"/>
            <w:shd w:val="clear" w:color="auto" w:fill="FAFAFA"/>
          </w:tcPr>
          <w:p w14:paraId="23973C88" w14:textId="73D5344C" w:rsidR="00403BE4" w:rsidRPr="002867B6" w:rsidRDefault="00403BE4" w:rsidP="002867B6">
            <w:pPr>
              <w:ind w:right="-72"/>
              <w:jc w:val="right"/>
              <w:rPr>
                <w:rFonts w:cs="Arial"/>
              </w:rPr>
            </w:pPr>
            <w:r w:rsidRPr="002867B6">
              <w:rPr>
                <w:rFonts w:cs="Arial"/>
              </w:rPr>
              <w:t>(5</w:t>
            </w:r>
            <w:r w:rsidR="00017B7D" w:rsidRPr="002867B6">
              <w:rPr>
                <w:rFonts w:cs="Arial"/>
              </w:rPr>
              <w:t>27</w:t>
            </w:r>
            <w:r w:rsidRPr="002867B6">
              <w:rPr>
                <w:rFonts w:cs="Arial"/>
              </w:rPr>
              <w:t>,</w:t>
            </w:r>
            <w:r w:rsidR="00017B7D" w:rsidRPr="002867B6">
              <w:rPr>
                <w:rFonts w:cs="Arial"/>
              </w:rPr>
              <w:t>262</w:t>
            </w:r>
            <w:r w:rsidRPr="002867B6">
              <w:rPr>
                <w:rFonts w:cs="Arial"/>
              </w:rPr>
              <w:t>)</w:t>
            </w:r>
          </w:p>
        </w:tc>
      </w:tr>
      <w:tr w:rsidR="00403BE4" w:rsidRPr="002867B6" w14:paraId="159BDAE1" w14:textId="77777777" w:rsidTr="00B80CDD">
        <w:trPr>
          <w:trHeight w:val="120"/>
        </w:trPr>
        <w:tc>
          <w:tcPr>
            <w:tcW w:w="5443" w:type="dxa"/>
            <w:vAlign w:val="bottom"/>
          </w:tcPr>
          <w:p w14:paraId="402042A4" w14:textId="77777777" w:rsidR="00403BE4" w:rsidRPr="002867B6" w:rsidRDefault="00403BE4" w:rsidP="002867B6">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2867B6">
              <w:rPr>
                <w:rFonts w:cs="Arial"/>
                <w:color w:val="000000"/>
                <w:shd w:val="clear" w:color="auto" w:fill="FFFFFF"/>
              </w:rPr>
              <w:t xml:space="preserve">   - Interest</w:t>
            </w:r>
          </w:p>
        </w:tc>
        <w:tc>
          <w:tcPr>
            <w:tcW w:w="2016" w:type="dxa"/>
            <w:shd w:val="clear" w:color="auto" w:fill="FAFAFA"/>
            <w:vAlign w:val="bottom"/>
          </w:tcPr>
          <w:p w14:paraId="30A9543D" w14:textId="77777777" w:rsidR="00403BE4" w:rsidRPr="002867B6" w:rsidRDefault="00403BE4" w:rsidP="002867B6">
            <w:pPr>
              <w:ind w:right="-72"/>
              <w:jc w:val="right"/>
              <w:rPr>
                <w:rFonts w:cs="Arial"/>
              </w:rPr>
            </w:pPr>
            <w:r w:rsidRPr="002867B6">
              <w:rPr>
                <w:rFonts w:cs="Arial"/>
              </w:rPr>
              <w:t>(111,521)</w:t>
            </w:r>
          </w:p>
        </w:tc>
        <w:tc>
          <w:tcPr>
            <w:tcW w:w="2016" w:type="dxa"/>
            <w:shd w:val="clear" w:color="auto" w:fill="FAFAFA"/>
          </w:tcPr>
          <w:p w14:paraId="6B1166A6" w14:textId="77777777" w:rsidR="00403BE4" w:rsidRPr="002867B6" w:rsidRDefault="00403BE4" w:rsidP="002867B6">
            <w:pPr>
              <w:ind w:right="-72"/>
              <w:jc w:val="right"/>
              <w:rPr>
                <w:rFonts w:cs="Arial"/>
              </w:rPr>
            </w:pPr>
            <w:r w:rsidRPr="002867B6">
              <w:rPr>
                <w:rFonts w:cs="Arial"/>
              </w:rPr>
              <w:t>(83,646)</w:t>
            </w:r>
          </w:p>
        </w:tc>
      </w:tr>
      <w:tr w:rsidR="00403BE4" w:rsidRPr="002867B6" w14:paraId="7D883A5A" w14:textId="77777777" w:rsidTr="00B80CDD">
        <w:trPr>
          <w:trHeight w:val="120"/>
        </w:trPr>
        <w:tc>
          <w:tcPr>
            <w:tcW w:w="5443" w:type="dxa"/>
            <w:vAlign w:val="bottom"/>
          </w:tcPr>
          <w:p w14:paraId="1728A4DC" w14:textId="77777777" w:rsidR="00403BE4" w:rsidRPr="002867B6" w:rsidRDefault="00403BE4" w:rsidP="002867B6">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lang w:val="en-GB"/>
              </w:rPr>
            </w:pPr>
            <w:r w:rsidRPr="002867B6">
              <w:rPr>
                <w:rFonts w:cs="Arial"/>
                <w:color w:val="000000"/>
                <w:shd w:val="clear" w:color="auto" w:fill="FFFFFF"/>
              </w:rPr>
              <w:t>Financing fee</w:t>
            </w:r>
            <w:r w:rsidRPr="002867B6">
              <w:rPr>
                <w:rFonts w:cs="Arial"/>
                <w:color w:val="000000"/>
                <w:shd w:val="clear" w:color="auto" w:fill="FFFFFF"/>
                <w:cs/>
              </w:rPr>
              <w:t xml:space="preserve"> </w:t>
            </w:r>
            <w:r w:rsidRPr="002867B6">
              <w:rPr>
                <w:rFonts w:cs="Arial"/>
                <w:color w:val="000000"/>
                <w:shd w:val="clear" w:color="auto" w:fill="FFFFFF"/>
                <w:lang w:val="en-GB"/>
              </w:rPr>
              <w:t>for principal drawdown during period</w:t>
            </w:r>
          </w:p>
        </w:tc>
        <w:tc>
          <w:tcPr>
            <w:tcW w:w="2016" w:type="dxa"/>
            <w:shd w:val="clear" w:color="auto" w:fill="FAFAFA"/>
            <w:vAlign w:val="bottom"/>
          </w:tcPr>
          <w:p w14:paraId="0D494B77" w14:textId="77777777" w:rsidR="00403BE4" w:rsidRPr="002867B6" w:rsidRDefault="00403BE4" w:rsidP="002867B6">
            <w:pPr>
              <w:ind w:right="-72"/>
              <w:jc w:val="right"/>
              <w:rPr>
                <w:rFonts w:cs="Arial"/>
              </w:rPr>
            </w:pPr>
            <w:r w:rsidRPr="002867B6">
              <w:rPr>
                <w:rFonts w:cs="Arial"/>
              </w:rPr>
              <w:t>(3,750)</w:t>
            </w:r>
          </w:p>
        </w:tc>
        <w:tc>
          <w:tcPr>
            <w:tcW w:w="2016" w:type="dxa"/>
            <w:shd w:val="clear" w:color="auto" w:fill="FAFAFA"/>
          </w:tcPr>
          <w:p w14:paraId="4FE0C8E8" w14:textId="77777777" w:rsidR="00403BE4" w:rsidRPr="002867B6" w:rsidRDefault="00403BE4" w:rsidP="002867B6">
            <w:pPr>
              <w:ind w:right="-72"/>
              <w:jc w:val="right"/>
              <w:rPr>
                <w:rFonts w:cs="Arial"/>
              </w:rPr>
            </w:pPr>
            <w:r w:rsidRPr="002867B6">
              <w:rPr>
                <w:rFonts w:cs="Arial"/>
              </w:rPr>
              <w:t>-</w:t>
            </w:r>
          </w:p>
        </w:tc>
      </w:tr>
      <w:tr w:rsidR="00403BE4" w:rsidRPr="002867B6" w14:paraId="09D13BD7" w14:textId="77777777" w:rsidTr="00E524A9">
        <w:trPr>
          <w:trHeight w:val="120"/>
        </w:trPr>
        <w:tc>
          <w:tcPr>
            <w:tcW w:w="5443" w:type="dxa"/>
            <w:vAlign w:val="bottom"/>
          </w:tcPr>
          <w:p w14:paraId="6E33993C" w14:textId="77777777" w:rsidR="00403BE4" w:rsidRPr="002867B6" w:rsidRDefault="00403BE4" w:rsidP="002867B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roofErr w:type="spellStart"/>
            <w:r w:rsidRPr="002867B6">
              <w:rPr>
                <w:rFonts w:cs="Arial"/>
                <w:shd w:val="clear" w:color="auto" w:fill="FFFFFF"/>
              </w:rPr>
              <w:t>Amortisation</w:t>
            </w:r>
            <w:proofErr w:type="spellEnd"/>
            <w:r w:rsidRPr="002867B6">
              <w:rPr>
                <w:rFonts w:cs="Arial"/>
                <w:shd w:val="clear" w:color="auto" w:fill="FFFFFF"/>
              </w:rPr>
              <w:t xml:space="preserve"> of financing fee</w:t>
            </w:r>
          </w:p>
        </w:tc>
        <w:tc>
          <w:tcPr>
            <w:tcW w:w="2016" w:type="dxa"/>
            <w:tcBorders>
              <w:top w:val="nil"/>
              <w:left w:val="nil"/>
              <w:bottom w:val="single" w:sz="4" w:space="0" w:color="auto"/>
              <w:right w:val="nil"/>
            </w:tcBorders>
            <w:shd w:val="clear" w:color="auto" w:fill="FAFAFA"/>
            <w:vAlign w:val="bottom"/>
          </w:tcPr>
          <w:p w14:paraId="4C8A8D74" w14:textId="77777777" w:rsidR="00403BE4" w:rsidRPr="002867B6" w:rsidRDefault="00403BE4" w:rsidP="002867B6">
            <w:pPr>
              <w:ind w:right="-72"/>
              <w:jc w:val="right"/>
              <w:rPr>
                <w:rFonts w:cs="Arial"/>
              </w:rPr>
            </w:pPr>
            <w:r w:rsidRPr="002867B6">
              <w:rPr>
                <w:rFonts w:cs="Arial"/>
              </w:rPr>
              <w:t>1,087</w:t>
            </w:r>
          </w:p>
        </w:tc>
        <w:tc>
          <w:tcPr>
            <w:tcW w:w="2016" w:type="dxa"/>
            <w:tcBorders>
              <w:top w:val="nil"/>
              <w:left w:val="nil"/>
              <w:bottom w:val="single" w:sz="4" w:space="0" w:color="auto"/>
              <w:right w:val="nil"/>
            </w:tcBorders>
            <w:shd w:val="clear" w:color="auto" w:fill="FAFAFA"/>
          </w:tcPr>
          <w:p w14:paraId="7A618250" w14:textId="77777777" w:rsidR="00403BE4" w:rsidRPr="002867B6" w:rsidRDefault="00403BE4" w:rsidP="002867B6">
            <w:pPr>
              <w:ind w:right="-72"/>
              <w:jc w:val="right"/>
              <w:rPr>
                <w:rFonts w:cs="Arial"/>
              </w:rPr>
            </w:pPr>
            <w:r w:rsidRPr="002867B6">
              <w:rPr>
                <w:rFonts w:cs="Arial"/>
              </w:rPr>
              <w:t>529</w:t>
            </w:r>
          </w:p>
        </w:tc>
      </w:tr>
      <w:tr w:rsidR="00403BE4" w:rsidRPr="002867B6" w14:paraId="50321AB9" w14:textId="77777777" w:rsidTr="00E524A9">
        <w:trPr>
          <w:trHeight w:val="120"/>
        </w:trPr>
        <w:tc>
          <w:tcPr>
            <w:tcW w:w="5443" w:type="dxa"/>
            <w:vAlign w:val="bottom"/>
          </w:tcPr>
          <w:p w14:paraId="3AF1557D" w14:textId="77777777" w:rsidR="00403BE4" w:rsidRPr="002867B6" w:rsidRDefault="00403BE4" w:rsidP="00403BE4">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left w:val="nil"/>
              <w:bottom w:val="nil"/>
              <w:right w:val="nil"/>
            </w:tcBorders>
            <w:shd w:val="clear" w:color="auto" w:fill="FAFAFA"/>
            <w:vAlign w:val="bottom"/>
          </w:tcPr>
          <w:p w14:paraId="57696098" w14:textId="77777777" w:rsidR="00403BE4" w:rsidRPr="002867B6" w:rsidRDefault="00403BE4" w:rsidP="00403BE4">
            <w:pPr>
              <w:ind w:right="-72"/>
              <w:jc w:val="right"/>
              <w:rPr>
                <w:rFonts w:cs="Arial"/>
                <w:sz w:val="18"/>
                <w:szCs w:val="18"/>
              </w:rPr>
            </w:pPr>
          </w:p>
        </w:tc>
        <w:tc>
          <w:tcPr>
            <w:tcW w:w="2016" w:type="dxa"/>
            <w:tcBorders>
              <w:top w:val="single" w:sz="4" w:space="0" w:color="auto"/>
              <w:left w:val="nil"/>
              <w:bottom w:val="nil"/>
              <w:right w:val="nil"/>
            </w:tcBorders>
            <w:shd w:val="clear" w:color="auto" w:fill="FAFAFA"/>
            <w:vAlign w:val="bottom"/>
          </w:tcPr>
          <w:p w14:paraId="00AB8C4D" w14:textId="77777777" w:rsidR="00403BE4" w:rsidRPr="002867B6" w:rsidRDefault="00403BE4" w:rsidP="00403BE4">
            <w:pPr>
              <w:ind w:right="-72"/>
              <w:jc w:val="right"/>
              <w:rPr>
                <w:rFonts w:cs="Arial"/>
                <w:sz w:val="18"/>
                <w:szCs w:val="18"/>
              </w:rPr>
            </w:pPr>
          </w:p>
        </w:tc>
      </w:tr>
      <w:tr w:rsidR="00403BE4" w:rsidRPr="002A72CD" w14:paraId="4A1BF121" w14:textId="77777777" w:rsidTr="00E524A9">
        <w:trPr>
          <w:trHeight w:val="120"/>
        </w:trPr>
        <w:tc>
          <w:tcPr>
            <w:tcW w:w="5443" w:type="dxa"/>
            <w:vAlign w:val="bottom"/>
          </w:tcPr>
          <w:p w14:paraId="2D380041" w14:textId="77777777" w:rsidR="00403BE4" w:rsidRPr="002A72CD" w:rsidRDefault="00403BE4" w:rsidP="00403BE4">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A72CD">
              <w:rPr>
                <w:rFonts w:cs="Arial"/>
                <w:shd w:val="clear" w:color="auto" w:fill="FFFFFF"/>
              </w:rPr>
              <w:t>Closing balance</w:t>
            </w:r>
          </w:p>
        </w:tc>
        <w:tc>
          <w:tcPr>
            <w:tcW w:w="2016" w:type="dxa"/>
            <w:tcBorders>
              <w:top w:val="nil"/>
              <w:left w:val="nil"/>
              <w:bottom w:val="single" w:sz="4" w:space="0" w:color="auto"/>
              <w:right w:val="nil"/>
            </w:tcBorders>
            <w:shd w:val="clear" w:color="auto" w:fill="FAFAFA"/>
            <w:vAlign w:val="bottom"/>
          </w:tcPr>
          <w:p w14:paraId="586E82C5" w14:textId="77777777" w:rsidR="00403BE4" w:rsidRPr="002A72CD" w:rsidRDefault="00403BE4" w:rsidP="00403BE4">
            <w:pPr>
              <w:ind w:right="-72"/>
              <w:jc w:val="right"/>
              <w:rPr>
                <w:rFonts w:cs="Arial"/>
              </w:rPr>
            </w:pPr>
            <w:r>
              <w:rPr>
                <w:rFonts w:cs="Arial"/>
              </w:rPr>
              <w:t>3,864,824</w:t>
            </w:r>
          </w:p>
        </w:tc>
        <w:tc>
          <w:tcPr>
            <w:tcW w:w="2016" w:type="dxa"/>
            <w:tcBorders>
              <w:top w:val="nil"/>
              <w:left w:val="nil"/>
              <w:bottom w:val="single" w:sz="4" w:space="0" w:color="auto"/>
              <w:right w:val="nil"/>
            </w:tcBorders>
            <w:shd w:val="clear" w:color="auto" w:fill="FAFAFA"/>
          </w:tcPr>
          <w:p w14:paraId="229BB282" w14:textId="77777777" w:rsidR="00403BE4" w:rsidRPr="002A72CD" w:rsidRDefault="00403BE4" w:rsidP="00403BE4">
            <w:pPr>
              <w:ind w:right="-72"/>
              <w:jc w:val="right"/>
              <w:rPr>
                <w:rFonts w:cs="Cordia New"/>
                <w:lang w:val="en-GB"/>
              </w:rPr>
            </w:pPr>
            <w:r>
              <w:rPr>
                <w:rFonts w:cs="Cordia New"/>
                <w:lang w:val="en-GB"/>
              </w:rPr>
              <w:t>4,577,598</w:t>
            </w:r>
          </w:p>
        </w:tc>
      </w:tr>
    </w:tbl>
    <w:p w14:paraId="34A56E8F" w14:textId="77777777" w:rsidR="002A72CD" w:rsidRPr="002867B6" w:rsidRDefault="002A72CD" w:rsidP="004E736D">
      <w:pPr>
        <w:tabs>
          <w:tab w:val="left" w:pos="960"/>
        </w:tabs>
        <w:jc w:val="thaiDistribute"/>
        <w:rPr>
          <w:rFonts w:cs="Arial"/>
          <w:sz w:val="18"/>
          <w:szCs w:val="18"/>
        </w:rPr>
      </w:pPr>
    </w:p>
    <w:p w14:paraId="498F3938" w14:textId="23A3A58A" w:rsidR="00561B07" w:rsidRPr="008C5579" w:rsidRDefault="00561B07" w:rsidP="00B875AD">
      <w:pPr>
        <w:tabs>
          <w:tab w:val="left" w:pos="2160"/>
          <w:tab w:val="right" w:pos="6480"/>
          <w:tab w:val="right" w:pos="8640"/>
        </w:tabs>
        <w:rPr>
          <w:rFonts w:cs="Browallia New"/>
          <w:lang w:val="en-GB"/>
        </w:rPr>
      </w:pPr>
      <w:r w:rsidRPr="008C5579">
        <w:rPr>
          <w:rFonts w:cs="Arial"/>
          <w:lang w:val="en-AU"/>
        </w:rPr>
        <w:t xml:space="preserve">In second quarter of the year 2020, </w:t>
      </w:r>
      <w:r w:rsidR="00BA606B">
        <w:rPr>
          <w:rFonts w:cs="Arial"/>
          <w:lang w:val="en-AU"/>
        </w:rPr>
        <w:t>the G</w:t>
      </w:r>
      <w:r w:rsidRPr="008C5579">
        <w:rPr>
          <w:rFonts w:cs="Arial"/>
          <w:lang w:val="en-AU"/>
        </w:rPr>
        <w:t>roup pass</w:t>
      </w:r>
      <w:r w:rsidR="00A67E35" w:rsidRPr="008C5579">
        <w:rPr>
          <w:rFonts w:cs="Arial"/>
          <w:lang w:val="en-AU"/>
        </w:rPr>
        <w:t>ed</w:t>
      </w:r>
      <w:r w:rsidRPr="008C5579">
        <w:rPr>
          <w:rFonts w:cs="Arial"/>
          <w:lang w:val="en-AU"/>
        </w:rPr>
        <w:t xml:space="preserve"> the </w:t>
      </w:r>
      <w:r w:rsidR="00F1571B" w:rsidRPr="008C5579">
        <w:rPr>
          <w:rFonts w:cs="Browallia New"/>
          <w:lang w:val="en-GB"/>
        </w:rPr>
        <w:t xml:space="preserve">memorandum of loan agreement with </w:t>
      </w:r>
      <w:r w:rsidR="00BA606B">
        <w:rPr>
          <w:rFonts w:cs="Browallia New"/>
          <w:lang w:val="en-GB"/>
        </w:rPr>
        <w:t xml:space="preserve">a </w:t>
      </w:r>
      <w:r w:rsidR="00A67E35" w:rsidRPr="008C5579">
        <w:rPr>
          <w:rFonts w:cs="Browallia New"/>
          <w:lang w:val="en-GB"/>
        </w:rPr>
        <w:t>financial institution</w:t>
      </w:r>
      <w:r w:rsidR="00F1571B" w:rsidRPr="008C5579">
        <w:rPr>
          <w:rFonts w:cs="Browallia New"/>
          <w:lang w:val="en-GB"/>
        </w:rPr>
        <w:t xml:space="preserve"> </w:t>
      </w:r>
      <w:r w:rsidR="00411883" w:rsidRPr="008C5579">
        <w:rPr>
          <w:rFonts w:cs="Browallia New"/>
          <w:lang w:val="en-GB"/>
        </w:rPr>
        <w:t xml:space="preserve">which amount is </w:t>
      </w:r>
      <w:r w:rsidR="00BA606B">
        <w:rPr>
          <w:rFonts w:cs="Browallia New"/>
          <w:lang w:val="en-GB"/>
        </w:rPr>
        <w:t xml:space="preserve">Baht </w:t>
      </w:r>
      <w:r w:rsidR="003F21FE">
        <w:rPr>
          <w:rFonts w:cs="Browallia New"/>
          <w:lang w:val="en-GB"/>
        </w:rPr>
        <w:t>2,3</w:t>
      </w:r>
      <w:r w:rsidR="00D8649E">
        <w:rPr>
          <w:rFonts w:cs="Browallia New"/>
          <w:lang w:val="en-GB"/>
        </w:rPr>
        <w:t>30</w:t>
      </w:r>
      <w:r w:rsidR="003F21FE">
        <w:rPr>
          <w:rFonts w:cs="Browallia New"/>
          <w:lang w:val="en-GB"/>
        </w:rPr>
        <w:t>.0</w:t>
      </w:r>
      <w:r w:rsidR="00411883" w:rsidRPr="008C5579">
        <w:rPr>
          <w:rFonts w:cs="Browallia New"/>
          <w:lang w:val="en-GB"/>
        </w:rPr>
        <w:t xml:space="preserve"> million to extend the principal repayment </w:t>
      </w:r>
      <w:r w:rsidR="00767D95">
        <w:rPr>
          <w:rFonts w:cs="Browallia New"/>
          <w:lang w:val="en-GB"/>
        </w:rPr>
        <w:t xml:space="preserve">term </w:t>
      </w:r>
      <w:r w:rsidR="00411883" w:rsidRPr="008C5579">
        <w:rPr>
          <w:rFonts w:cs="Browallia New"/>
          <w:lang w:val="en-GB"/>
        </w:rPr>
        <w:t>amount</w:t>
      </w:r>
      <w:r w:rsidR="00CF3A24">
        <w:rPr>
          <w:rFonts w:cs="Browallia New"/>
          <w:lang w:val="en-GB"/>
        </w:rPr>
        <w:t>ing to</w:t>
      </w:r>
      <w:r w:rsidR="00411883" w:rsidRPr="008C5579">
        <w:rPr>
          <w:rFonts w:cs="Browallia New"/>
          <w:lang w:val="en-GB"/>
        </w:rPr>
        <w:t xml:space="preserve"> </w:t>
      </w:r>
      <w:r w:rsidR="00BA606B">
        <w:rPr>
          <w:rFonts w:cs="Browallia New"/>
          <w:lang w:val="en-GB"/>
        </w:rPr>
        <w:t xml:space="preserve">Baht </w:t>
      </w:r>
      <w:r w:rsidR="00D8649E">
        <w:rPr>
          <w:rFonts w:cs="Browallia New"/>
          <w:lang w:val="en-GB"/>
        </w:rPr>
        <w:t>51</w:t>
      </w:r>
      <w:r w:rsidR="00411883" w:rsidRPr="008C5579">
        <w:rPr>
          <w:rFonts w:cs="Browallia New"/>
          <w:lang w:val="en-GB"/>
        </w:rPr>
        <w:t xml:space="preserve">.7 million for </w:t>
      </w:r>
      <w:r w:rsidR="002634F9">
        <w:rPr>
          <w:rFonts w:cs="Browallia New"/>
          <w:lang w:val="en-GB"/>
        </w:rPr>
        <w:t>six</w:t>
      </w:r>
      <w:r w:rsidR="002A72CD">
        <w:rPr>
          <w:rFonts w:cs="Browallia New"/>
          <w:lang w:val="en-GB"/>
        </w:rPr>
        <w:t>-month</w:t>
      </w:r>
      <w:r w:rsidR="00A67E35" w:rsidRPr="008C5579">
        <w:rPr>
          <w:rFonts w:cs="Browallia New"/>
          <w:lang w:val="en-GB"/>
        </w:rPr>
        <w:t xml:space="preserve"> period</w:t>
      </w:r>
      <w:r w:rsidR="00411883" w:rsidRPr="008C5579">
        <w:rPr>
          <w:rFonts w:cs="Browallia New"/>
          <w:lang w:val="en-GB"/>
        </w:rPr>
        <w:t xml:space="preserve"> </w:t>
      </w:r>
      <w:r w:rsidR="00BA606B">
        <w:rPr>
          <w:rFonts w:cs="Browallia New"/>
          <w:lang w:val="en-GB"/>
        </w:rPr>
        <w:t xml:space="preserve">during </w:t>
      </w:r>
      <w:r w:rsidR="00411883" w:rsidRPr="008C5579">
        <w:rPr>
          <w:rFonts w:cs="Browallia New"/>
          <w:lang w:val="en-GB"/>
        </w:rPr>
        <w:t>June to November 2020</w:t>
      </w:r>
      <w:r w:rsidR="00A7016F">
        <w:rPr>
          <w:rFonts w:cs="Browallia New"/>
          <w:lang w:val="en-GB"/>
        </w:rPr>
        <w:t>.</w:t>
      </w:r>
    </w:p>
    <w:p w14:paraId="1692E7F2" w14:textId="77777777" w:rsidR="00DF045C" w:rsidRPr="002867B6" w:rsidRDefault="00DF045C" w:rsidP="004E736D">
      <w:pPr>
        <w:tabs>
          <w:tab w:val="left" w:pos="960"/>
        </w:tabs>
        <w:jc w:val="thaiDistribute"/>
        <w:rPr>
          <w:rFonts w:cs="Arial"/>
          <w:sz w:val="18"/>
          <w:szCs w:val="18"/>
        </w:rPr>
      </w:pPr>
    </w:p>
    <w:p w14:paraId="1CD8F726" w14:textId="77777777" w:rsidR="008C5579" w:rsidRPr="002867B6" w:rsidRDefault="008C5579" w:rsidP="004E736D">
      <w:pPr>
        <w:tabs>
          <w:tab w:val="left" w:pos="960"/>
        </w:tabs>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875AD" w:rsidRPr="002A72CD" w14:paraId="4A0EB51A" w14:textId="77777777" w:rsidTr="00B875AD">
        <w:trPr>
          <w:trHeight w:val="386"/>
        </w:trPr>
        <w:tc>
          <w:tcPr>
            <w:tcW w:w="9461" w:type="dxa"/>
            <w:shd w:val="clear" w:color="auto" w:fill="FFA543"/>
            <w:vAlign w:val="center"/>
          </w:tcPr>
          <w:p w14:paraId="4A8E242D" w14:textId="77777777" w:rsidR="00B875AD" w:rsidRPr="002A72CD" w:rsidRDefault="00B875AD" w:rsidP="00B875AD">
            <w:pPr>
              <w:tabs>
                <w:tab w:val="left" w:pos="432"/>
              </w:tabs>
              <w:ind w:left="504" w:hanging="504"/>
              <w:jc w:val="left"/>
              <w:rPr>
                <w:rFonts w:eastAsia="Cordia New" w:cs="Arial"/>
                <w:b/>
                <w:bCs/>
                <w:color w:val="FFFFFF"/>
                <w:cs/>
              </w:rPr>
            </w:pPr>
            <w:r w:rsidRPr="002A72CD">
              <w:rPr>
                <w:rFonts w:eastAsia="Cordia New" w:cs="Arial"/>
                <w:b/>
                <w:bCs/>
                <w:color w:val="FFFFFF"/>
                <w:lang w:val="en-GB"/>
              </w:rPr>
              <w:t>1</w:t>
            </w:r>
            <w:r w:rsidR="00D037B1" w:rsidRPr="002A72CD">
              <w:rPr>
                <w:rFonts w:eastAsia="Cordia New" w:cs="Arial"/>
                <w:b/>
                <w:bCs/>
                <w:color w:val="FFFFFF"/>
                <w:lang w:val="en-GB"/>
              </w:rPr>
              <w:t>8</w:t>
            </w:r>
            <w:r w:rsidRPr="002A72CD">
              <w:rPr>
                <w:rFonts w:eastAsia="Cordia New" w:cs="Arial"/>
                <w:b/>
                <w:color w:val="FFFFFF"/>
              </w:rPr>
              <w:tab/>
              <w:t>Entire business transfer</w:t>
            </w:r>
          </w:p>
        </w:tc>
      </w:tr>
    </w:tbl>
    <w:p w14:paraId="31468FB9" w14:textId="77777777" w:rsidR="00B875AD" w:rsidRPr="002867B6" w:rsidRDefault="00B875AD" w:rsidP="00B875AD">
      <w:pPr>
        <w:tabs>
          <w:tab w:val="left" w:pos="2160"/>
          <w:tab w:val="right" w:pos="6480"/>
          <w:tab w:val="right" w:pos="8640"/>
        </w:tabs>
        <w:ind w:firstLine="1"/>
        <w:rPr>
          <w:rFonts w:cs="Arial"/>
          <w:sz w:val="18"/>
          <w:szCs w:val="18"/>
          <w:shd w:val="clear" w:color="auto" w:fill="FFFFFF"/>
        </w:rPr>
      </w:pPr>
    </w:p>
    <w:p w14:paraId="7B04678C" w14:textId="77777777" w:rsidR="00B875AD" w:rsidRPr="002A72CD" w:rsidRDefault="00B875AD" w:rsidP="00B875AD">
      <w:pPr>
        <w:tabs>
          <w:tab w:val="left" w:pos="2160"/>
          <w:tab w:val="right" w:pos="6480"/>
          <w:tab w:val="right" w:pos="8640"/>
        </w:tabs>
        <w:rPr>
          <w:rFonts w:cs="Arial"/>
          <w:spacing w:val="-4"/>
          <w:lang w:val="en-AU"/>
        </w:rPr>
      </w:pPr>
      <w:r w:rsidRPr="002A72CD">
        <w:rPr>
          <w:rFonts w:cs="Arial"/>
          <w:lang w:val="en-AU"/>
        </w:rPr>
        <w:t xml:space="preserve">On </w:t>
      </w:r>
      <w:r w:rsidRPr="002A72CD">
        <w:rPr>
          <w:rFonts w:cs="Arial"/>
          <w:lang w:val="en-GB"/>
        </w:rPr>
        <w:t>2 March 2020</w:t>
      </w:r>
      <w:r w:rsidRPr="002A72CD">
        <w:rPr>
          <w:rFonts w:cs="Arial"/>
          <w:lang w:val="en-AU"/>
        </w:rPr>
        <w:t xml:space="preserve">, a subsidiary acquired </w:t>
      </w:r>
      <w:proofErr w:type="spellStart"/>
      <w:r w:rsidRPr="002A72CD">
        <w:rPr>
          <w:rFonts w:cs="Arial"/>
          <w:lang w:val="en-AU"/>
        </w:rPr>
        <w:t>Virajsilp</w:t>
      </w:r>
      <w:proofErr w:type="spellEnd"/>
      <w:r w:rsidRPr="002A72CD">
        <w:rPr>
          <w:rFonts w:cs="Arial"/>
          <w:lang w:val="en-AU"/>
        </w:rPr>
        <w:t xml:space="preserve"> Hospital, a private hospital operating in Chumphon. </w:t>
      </w:r>
      <w:r w:rsidR="007A4595" w:rsidRPr="002A72CD">
        <w:rPr>
          <w:rFonts w:cs="Arial"/>
          <w:lang w:val="en-AU"/>
        </w:rPr>
        <w:br/>
      </w:r>
      <w:r w:rsidRPr="002A72CD">
        <w:rPr>
          <w:rFonts w:cs="Arial"/>
          <w:spacing w:val="-4"/>
          <w:lang w:val="en-AU"/>
        </w:rPr>
        <w:t>The purpose of the acquisition was to create a hub-and-spoke model for the Group’s hospitals and enhance the profitability of the Group in the future. The acquisition was through an entire business transfer.</w:t>
      </w:r>
    </w:p>
    <w:p w14:paraId="730560AA" w14:textId="77777777" w:rsidR="00B875AD" w:rsidRPr="002867B6" w:rsidRDefault="00B875AD" w:rsidP="00B875AD">
      <w:pPr>
        <w:tabs>
          <w:tab w:val="left" w:pos="2160"/>
          <w:tab w:val="right" w:pos="6480"/>
          <w:tab w:val="right" w:pos="8640"/>
        </w:tabs>
        <w:rPr>
          <w:rFonts w:cs="Arial"/>
          <w:sz w:val="18"/>
          <w:szCs w:val="18"/>
          <w:lang w:val="en-AU"/>
        </w:rPr>
      </w:pPr>
    </w:p>
    <w:p w14:paraId="305A4EDF" w14:textId="77777777" w:rsidR="00B875AD" w:rsidRPr="002A72CD" w:rsidRDefault="00B875AD" w:rsidP="00B875AD">
      <w:pPr>
        <w:tabs>
          <w:tab w:val="left" w:pos="2160"/>
          <w:tab w:val="right" w:pos="6480"/>
          <w:tab w:val="right" w:pos="8640"/>
        </w:tabs>
        <w:rPr>
          <w:rFonts w:cs="Arial"/>
          <w:spacing w:val="-6"/>
          <w:lang w:val="en-AU"/>
        </w:rPr>
      </w:pPr>
      <w:r w:rsidRPr="002A72CD">
        <w:rPr>
          <w:rFonts w:cs="Arial"/>
          <w:spacing w:val="-6"/>
          <w:lang w:val="en-AU"/>
        </w:rPr>
        <w:t>The amounts below are provisional amounts of assets acquired and liabilities assumed at the date of acquisition.</w:t>
      </w:r>
    </w:p>
    <w:p w14:paraId="13909742" w14:textId="77777777" w:rsidR="00B875AD" w:rsidRPr="002867B6" w:rsidRDefault="00B875AD" w:rsidP="00B875AD">
      <w:pPr>
        <w:tabs>
          <w:tab w:val="left" w:pos="2160"/>
          <w:tab w:val="right" w:pos="6480"/>
          <w:tab w:val="right" w:pos="8640"/>
        </w:tabs>
        <w:rPr>
          <w:rFonts w:cs="Arial"/>
          <w:sz w:val="18"/>
          <w:szCs w:val="18"/>
          <w:lang w:val="en-AU"/>
        </w:rPr>
      </w:pPr>
    </w:p>
    <w:tbl>
      <w:tblPr>
        <w:tblW w:w="9450" w:type="dxa"/>
        <w:tblInd w:w="108" w:type="dxa"/>
        <w:tblLayout w:type="fixed"/>
        <w:tblLook w:val="0000" w:firstRow="0" w:lastRow="0" w:firstColumn="0" w:lastColumn="0" w:noHBand="0" w:noVBand="0"/>
      </w:tblPr>
      <w:tblGrid>
        <w:gridCol w:w="7650"/>
        <w:gridCol w:w="1800"/>
      </w:tblGrid>
      <w:tr w:rsidR="00B875AD" w:rsidRPr="002A72CD" w14:paraId="6C59881F" w14:textId="77777777" w:rsidTr="00B875AD">
        <w:trPr>
          <w:cantSplit/>
          <w:trHeight w:val="120"/>
        </w:trPr>
        <w:tc>
          <w:tcPr>
            <w:tcW w:w="7650" w:type="dxa"/>
          </w:tcPr>
          <w:p w14:paraId="2D077514" w14:textId="77777777" w:rsidR="00B875AD" w:rsidRPr="002A72CD" w:rsidRDefault="00B875AD" w:rsidP="00B875AD">
            <w:pPr>
              <w:pStyle w:val="Heading6"/>
              <w:tabs>
                <w:tab w:val="left" w:pos="3582"/>
              </w:tabs>
              <w:ind w:left="-101"/>
              <w:rPr>
                <w:rFonts w:ascii="Arial" w:hAnsi="Arial" w:cs="Arial"/>
                <w:color w:val="auto"/>
                <w:sz w:val="20"/>
                <w:szCs w:val="20"/>
                <w:cs/>
                <w:lang w:val="en-GB"/>
              </w:rPr>
            </w:pPr>
          </w:p>
        </w:tc>
        <w:tc>
          <w:tcPr>
            <w:tcW w:w="1800" w:type="dxa"/>
            <w:tcBorders>
              <w:top w:val="single" w:sz="4" w:space="0" w:color="auto"/>
              <w:bottom w:val="single" w:sz="4" w:space="0" w:color="auto"/>
            </w:tcBorders>
          </w:tcPr>
          <w:p w14:paraId="1223394A" w14:textId="77777777" w:rsidR="00B875AD" w:rsidRPr="002A72CD" w:rsidRDefault="00B875AD" w:rsidP="00B875AD">
            <w:pPr>
              <w:ind w:right="-72"/>
              <w:jc w:val="right"/>
              <w:rPr>
                <w:rFonts w:cs="Arial"/>
                <w:b/>
                <w:bCs/>
                <w:cs/>
              </w:rPr>
            </w:pPr>
            <w:r w:rsidRPr="002A72CD">
              <w:rPr>
                <w:rFonts w:cs="Arial"/>
                <w:b/>
                <w:bCs/>
              </w:rPr>
              <w:t xml:space="preserve">Thousand Baht </w:t>
            </w:r>
          </w:p>
        </w:tc>
      </w:tr>
      <w:tr w:rsidR="00B875AD" w:rsidRPr="002867B6" w14:paraId="2A241FFE" w14:textId="77777777" w:rsidTr="00B875AD">
        <w:trPr>
          <w:cantSplit/>
          <w:trHeight w:val="120"/>
        </w:trPr>
        <w:tc>
          <w:tcPr>
            <w:tcW w:w="7650" w:type="dxa"/>
          </w:tcPr>
          <w:p w14:paraId="41C80EF6" w14:textId="77777777" w:rsidR="00B875AD" w:rsidRPr="002867B6" w:rsidRDefault="00B875AD" w:rsidP="00B875AD">
            <w:pPr>
              <w:pStyle w:val="Heading6"/>
              <w:tabs>
                <w:tab w:val="left" w:pos="3582"/>
              </w:tabs>
              <w:ind w:left="-101"/>
              <w:rPr>
                <w:rFonts w:ascii="Arial" w:hAnsi="Arial" w:cs="Arial"/>
                <w:color w:val="auto"/>
                <w:sz w:val="18"/>
                <w:szCs w:val="18"/>
                <w:cs/>
                <w:lang w:val="en-GB"/>
              </w:rPr>
            </w:pPr>
          </w:p>
        </w:tc>
        <w:tc>
          <w:tcPr>
            <w:tcW w:w="1800" w:type="dxa"/>
            <w:tcBorders>
              <w:top w:val="single" w:sz="4" w:space="0" w:color="auto"/>
            </w:tcBorders>
            <w:shd w:val="clear" w:color="auto" w:fill="FAFAFA"/>
          </w:tcPr>
          <w:p w14:paraId="32F2DD64" w14:textId="77777777" w:rsidR="00B875AD" w:rsidRPr="002867B6" w:rsidRDefault="00B875AD" w:rsidP="00B875AD">
            <w:pPr>
              <w:ind w:right="-72"/>
              <w:jc w:val="right"/>
              <w:rPr>
                <w:rFonts w:cs="Arial"/>
                <w:b/>
                <w:bCs/>
                <w:sz w:val="18"/>
                <w:szCs w:val="18"/>
                <w:cs/>
              </w:rPr>
            </w:pPr>
          </w:p>
        </w:tc>
      </w:tr>
      <w:tr w:rsidR="00B875AD" w:rsidRPr="002A72CD" w14:paraId="39F3E1AC" w14:textId="77777777" w:rsidTr="00B875AD">
        <w:trPr>
          <w:cantSplit/>
          <w:trHeight w:val="120"/>
        </w:trPr>
        <w:tc>
          <w:tcPr>
            <w:tcW w:w="7650" w:type="dxa"/>
          </w:tcPr>
          <w:p w14:paraId="46EC24DF" w14:textId="77777777" w:rsidR="00B875AD" w:rsidRPr="002A72CD" w:rsidRDefault="00B875AD" w:rsidP="00B875AD">
            <w:pPr>
              <w:pStyle w:val="Heading6"/>
              <w:tabs>
                <w:tab w:val="left" w:pos="3582"/>
              </w:tabs>
              <w:ind w:left="-101"/>
              <w:rPr>
                <w:rFonts w:ascii="Arial" w:hAnsi="Arial" w:cs="Cordia New"/>
                <w:color w:val="auto"/>
                <w:sz w:val="20"/>
                <w:szCs w:val="20"/>
                <w:cs/>
              </w:rPr>
            </w:pPr>
            <w:r w:rsidRPr="002A72CD">
              <w:rPr>
                <w:rFonts w:ascii="Arial" w:hAnsi="Arial" w:cs="Arial"/>
                <w:color w:val="auto"/>
                <w:sz w:val="20"/>
                <w:szCs w:val="20"/>
              </w:rPr>
              <w:t>Net purchase consideration</w:t>
            </w:r>
          </w:p>
        </w:tc>
        <w:tc>
          <w:tcPr>
            <w:tcW w:w="1800" w:type="dxa"/>
            <w:tcBorders>
              <w:bottom w:val="single" w:sz="4" w:space="0" w:color="auto"/>
            </w:tcBorders>
            <w:shd w:val="clear" w:color="auto" w:fill="FAFAFA"/>
          </w:tcPr>
          <w:p w14:paraId="6C4F516E" w14:textId="77777777" w:rsidR="00B875AD" w:rsidRPr="002A72CD" w:rsidRDefault="00403BE4" w:rsidP="00B875AD">
            <w:pPr>
              <w:tabs>
                <w:tab w:val="left" w:pos="1392"/>
              </w:tabs>
              <w:ind w:right="-72"/>
              <w:jc w:val="right"/>
              <w:rPr>
                <w:rFonts w:cs="Arial"/>
                <w:lang w:val="en-GB"/>
              </w:rPr>
            </w:pPr>
            <w:r>
              <w:rPr>
                <w:rFonts w:cs="Arial"/>
                <w:lang w:val="en-GB"/>
              </w:rPr>
              <w:t>512,200</w:t>
            </w:r>
          </w:p>
        </w:tc>
      </w:tr>
    </w:tbl>
    <w:p w14:paraId="5C254EF0" w14:textId="77777777" w:rsidR="00B875AD" w:rsidRPr="002867B6" w:rsidRDefault="00B875AD">
      <w:pPr>
        <w:rPr>
          <w:rFonts w:cs="Arial"/>
          <w:sz w:val="18"/>
          <w:szCs w:val="18"/>
        </w:rPr>
      </w:pPr>
    </w:p>
    <w:tbl>
      <w:tblPr>
        <w:tblW w:w="9450" w:type="dxa"/>
        <w:tblInd w:w="108" w:type="dxa"/>
        <w:tblLayout w:type="fixed"/>
        <w:tblLook w:val="0000" w:firstRow="0" w:lastRow="0" w:firstColumn="0" w:lastColumn="0" w:noHBand="0" w:noVBand="0"/>
      </w:tblPr>
      <w:tblGrid>
        <w:gridCol w:w="7650"/>
        <w:gridCol w:w="1800"/>
      </w:tblGrid>
      <w:tr w:rsidR="00B875AD" w:rsidRPr="002A72CD" w14:paraId="29FDBF4B" w14:textId="77777777" w:rsidTr="00B875AD">
        <w:trPr>
          <w:cantSplit/>
          <w:trHeight w:val="120"/>
        </w:trPr>
        <w:tc>
          <w:tcPr>
            <w:tcW w:w="7650" w:type="dxa"/>
          </w:tcPr>
          <w:p w14:paraId="1E5223A8" w14:textId="77777777" w:rsidR="00B875AD" w:rsidRPr="002A72CD" w:rsidRDefault="00B875AD" w:rsidP="00B875AD">
            <w:pPr>
              <w:ind w:left="-101"/>
              <w:rPr>
                <w:rFonts w:cs="Arial"/>
              </w:rPr>
            </w:pPr>
          </w:p>
        </w:tc>
        <w:tc>
          <w:tcPr>
            <w:tcW w:w="1800" w:type="dxa"/>
            <w:tcBorders>
              <w:top w:val="single" w:sz="4" w:space="0" w:color="auto"/>
            </w:tcBorders>
          </w:tcPr>
          <w:p w14:paraId="502EAF09" w14:textId="77777777" w:rsidR="00B875AD" w:rsidRPr="002A72CD" w:rsidRDefault="00B875AD" w:rsidP="00B875AD">
            <w:pPr>
              <w:ind w:right="-72"/>
              <w:jc w:val="right"/>
              <w:rPr>
                <w:rFonts w:cs="Arial"/>
                <w:b/>
                <w:bCs/>
              </w:rPr>
            </w:pPr>
            <w:r w:rsidRPr="002A72CD">
              <w:rPr>
                <w:rFonts w:cs="Arial"/>
                <w:b/>
                <w:bCs/>
              </w:rPr>
              <w:t>Fair value</w:t>
            </w:r>
          </w:p>
        </w:tc>
      </w:tr>
      <w:tr w:rsidR="00B875AD" w:rsidRPr="002A72CD" w14:paraId="57DB77B2" w14:textId="77777777" w:rsidTr="00B875AD">
        <w:trPr>
          <w:cantSplit/>
          <w:trHeight w:val="120"/>
        </w:trPr>
        <w:tc>
          <w:tcPr>
            <w:tcW w:w="7650" w:type="dxa"/>
          </w:tcPr>
          <w:p w14:paraId="06A05D9E" w14:textId="77777777" w:rsidR="00B875AD" w:rsidRPr="002A72CD" w:rsidRDefault="00B875AD" w:rsidP="00B875AD">
            <w:pPr>
              <w:pStyle w:val="Heading6"/>
              <w:tabs>
                <w:tab w:val="left" w:pos="3582"/>
              </w:tabs>
              <w:ind w:left="-101"/>
              <w:rPr>
                <w:rFonts w:ascii="Arial" w:hAnsi="Arial" w:cs="Arial"/>
                <w:color w:val="auto"/>
                <w:sz w:val="20"/>
                <w:szCs w:val="20"/>
                <w:cs/>
                <w:lang w:val="en-GB"/>
              </w:rPr>
            </w:pPr>
          </w:p>
        </w:tc>
        <w:tc>
          <w:tcPr>
            <w:tcW w:w="1800" w:type="dxa"/>
            <w:tcBorders>
              <w:bottom w:val="single" w:sz="4" w:space="0" w:color="auto"/>
            </w:tcBorders>
          </w:tcPr>
          <w:p w14:paraId="513420CF" w14:textId="77777777" w:rsidR="00B875AD" w:rsidRPr="002A72CD" w:rsidRDefault="00B875AD" w:rsidP="00B875AD">
            <w:pPr>
              <w:ind w:right="-72"/>
              <w:jc w:val="right"/>
              <w:rPr>
                <w:rFonts w:cs="Arial"/>
                <w:b/>
                <w:bCs/>
                <w:cs/>
              </w:rPr>
            </w:pPr>
            <w:r w:rsidRPr="002A72CD">
              <w:rPr>
                <w:rFonts w:cs="Arial"/>
                <w:b/>
                <w:bCs/>
              </w:rPr>
              <w:t>Thousand Baht</w:t>
            </w:r>
          </w:p>
        </w:tc>
      </w:tr>
      <w:tr w:rsidR="00B875AD" w:rsidRPr="002867B6" w14:paraId="72BDD2EC" w14:textId="77777777" w:rsidTr="00B875AD">
        <w:tblPrEx>
          <w:tblLook w:val="04A0" w:firstRow="1" w:lastRow="0" w:firstColumn="1" w:lastColumn="0" w:noHBand="0" w:noVBand="1"/>
        </w:tblPrEx>
        <w:tc>
          <w:tcPr>
            <w:tcW w:w="7650" w:type="dxa"/>
            <w:shd w:val="clear" w:color="auto" w:fill="auto"/>
          </w:tcPr>
          <w:p w14:paraId="198BC0FB" w14:textId="77777777" w:rsidR="00B875AD" w:rsidRPr="002867B6" w:rsidRDefault="00B875AD" w:rsidP="00B875AD">
            <w:pPr>
              <w:tabs>
                <w:tab w:val="left" w:pos="960"/>
              </w:tabs>
              <w:ind w:left="-101"/>
              <w:jc w:val="thaiDistribute"/>
              <w:rPr>
                <w:rFonts w:cs="Arial"/>
                <w:sz w:val="18"/>
                <w:szCs w:val="18"/>
                <w:lang w:val="en-GB"/>
              </w:rPr>
            </w:pPr>
          </w:p>
        </w:tc>
        <w:tc>
          <w:tcPr>
            <w:tcW w:w="1800" w:type="dxa"/>
            <w:tcBorders>
              <w:top w:val="single" w:sz="4" w:space="0" w:color="auto"/>
            </w:tcBorders>
            <w:shd w:val="clear" w:color="auto" w:fill="FAFAFA"/>
          </w:tcPr>
          <w:p w14:paraId="21772471" w14:textId="77777777" w:rsidR="00B875AD" w:rsidRPr="002867B6" w:rsidRDefault="00B875AD" w:rsidP="00B875AD">
            <w:pPr>
              <w:tabs>
                <w:tab w:val="left" w:pos="960"/>
              </w:tabs>
              <w:ind w:right="-72"/>
              <w:jc w:val="right"/>
              <w:rPr>
                <w:rFonts w:cs="Arial"/>
                <w:sz w:val="18"/>
                <w:szCs w:val="18"/>
                <w:lang w:val="en-GB"/>
              </w:rPr>
            </w:pPr>
          </w:p>
        </w:tc>
      </w:tr>
      <w:tr w:rsidR="00EB3DD3" w:rsidRPr="002A72CD" w14:paraId="71BDE107" w14:textId="77777777" w:rsidTr="00B875AD">
        <w:tblPrEx>
          <w:tblLook w:val="04A0" w:firstRow="1" w:lastRow="0" w:firstColumn="1" w:lastColumn="0" w:noHBand="0" w:noVBand="1"/>
        </w:tblPrEx>
        <w:tc>
          <w:tcPr>
            <w:tcW w:w="7650" w:type="dxa"/>
            <w:shd w:val="clear" w:color="auto" w:fill="auto"/>
          </w:tcPr>
          <w:p w14:paraId="775199B2" w14:textId="77777777" w:rsidR="00EB3DD3" w:rsidRPr="002A72CD" w:rsidRDefault="00EB3DD3" w:rsidP="00EB3DD3">
            <w:pPr>
              <w:tabs>
                <w:tab w:val="left" w:pos="960"/>
              </w:tabs>
              <w:ind w:left="-101"/>
              <w:jc w:val="thaiDistribute"/>
              <w:rPr>
                <w:rFonts w:cs="Arial"/>
                <w:lang w:val="en-GB"/>
              </w:rPr>
            </w:pPr>
            <w:r w:rsidRPr="002A72CD">
              <w:rPr>
                <w:rFonts w:cs="Arial"/>
                <w:lang w:val="en-GB"/>
              </w:rPr>
              <w:t>Inventories</w:t>
            </w:r>
          </w:p>
        </w:tc>
        <w:tc>
          <w:tcPr>
            <w:tcW w:w="1800" w:type="dxa"/>
            <w:shd w:val="clear" w:color="auto" w:fill="FAFAFA"/>
          </w:tcPr>
          <w:p w14:paraId="10824C82" w14:textId="77777777" w:rsidR="00EB3DD3" w:rsidRPr="002A72CD" w:rsidRDefault="00403BE4" w:rsidP="00EB3DD3">
            <w:pPr>
              <w:pStyle w:val="Heading1"/>
              <w:spacing w:line="240" w:lineRule="auto"/>
              <w:ind w:right="-72"/>
              <w:jc w:val="right"/>
              <w:rPr>
                <w:rFonts w:ascii="Arial" w:hAnsi="Arial" w:cs="Arial"/>
                <w:sz w:val="20"/>
                <w:szCs w:val="20"/>
              </w:rPr>
            </w:pPr>
            <w:r>
              <w:rPr>
                <w:rFonts w:ascii="Arial" w:hAnsi="Arial" w:cs="Arial"/>
                <w:sz w:val="20"/>
                <w:szCs w:val="20"/>
              </w:rPr>
              <w:t>7,788</w:t>
            </w:r>
          </w:p>
        </w:tc>
      </w:tr>
      <w:tr w:rsidR="00EB3DD3" w:rsidRPr="002A72CD" w14:paraId="2E702D8B" w14:textId="77777777" w:rsidTr="00B875AD">
        <w:tblPrEx>
          <w:tblLook w:val="04A0" w:firstRow="1" w:lastRow="0" w:firstColumn="1" w:lastColumn="0" w:noHBand="0" w:noVBand="1"/>
        </w:tblPrEx>
        <w:tc>
          <w:tcPr>
            <w:tcW w:w="7650" w:type="dxa"/>
            <w:shd w:val="clear" w:color="auto" w:fill="auto"/>
          </w:tcPr>
          <w:p w14:paraId="1C6EC687" w14:textId="77777777" w:rsidR="00EB3DD3" w:rsidRPr="002A72CD" w:rsidRDefault="00EB3DD3" w:rsidP="00EB3DD3">
            <w:pPr>
              <w:tabs>
                <w:tab w:val="left" w:pos="960"/>
              </w:tabs>
              <w:ind w:left="-101"/>
              <w:jc w:val="thaiDistribute"/>
              <w:rPr>
                <w:rFonts w:cs="Arial"/>
              </w:rPr>
            </w:pPr>
            <w:r w:rsidRPr="002A72CD">
              <w:rPr>
                <w:rFonts w:cs="Arial"/>
              </w:rPr>
              <w:t>Property, plant and equipment</w:t>
            </w:r>
          </w:p>
        </w:tc>
        <w:tc>
          <w:tcPr>
            <w:tcW w:w="1800" w:type="dxa"/>
            <w:shd w:val="clear" w:color="auto" w:fill="FAFAFA"/>
          </w:tcPr>
          <w:p w14:paraId="60C2DB9E" w14:textId="77777777" w:rsidR="00EB3DD3" w:rsidRPr="002A72CD" w:rsidRDefault="00403BE4" w:rsidP="00EB3DD3">
            <w:pPr>
              <w:pStyle w:val="Heading1"/>
              <w:spacing w:line="240" w:lineRule="auto"/>
              <w:ind w:right="-72"/>
              <w:jc w:val="right"/>
              <w:rPr>
                <w:rFonts w:ascii="Arial" w:hAnsi="Arial" w:cs="Arial"/>
                <w:sz w:val="20"/>
                <w:szCs w:val="20"/>
              </w:rPr>
            </w:pPr>
            <w:r>
              <w:rPr>
                <w:rFonts w:ascii="Arial" w:hAnsi="Arial" w:cs="Arial"/>
                <w:sz w:val="20"/>
                <w:szCs w:val="20"/>
              </w:rPr>
              <w:t>238,994</w:t>
            </w:r>
          </w:p>
        </w:tc>
      </w:tr>
      <w:tr w:rsidR="00EB3DD3" w:rsidRPr="002A72CD" w14:paraId="01B9C1DB" w14:textId="77777777" w:rsidTr="00B875AD">
        <w:tblPrEx>
          <w:tblLook w:val="04A0" w:firstRow="1" w:lastRow="0" w:firstColumn="1" w:lastColumn="0" w:noHBand="0" w:noVBand="1"/>
        </w:tblPrEx>
        <w:tc>
          <w:tcPr>
            <w:tcW w:w="7650" w:type="dxa"/>
            <w:shd w:val="clear" w:color="auto" w:fill="auto"/>
          </w:tcPr>
          <w:p w14:paraId="208FEB9D" w14:textId="77777777" w:rsidR="00EB3DD3" w:rsidRPr="002A72CD" w:rsidRDefault="00EB3DD3" w:rsidP="00EB3DD3">
            <w:pPr>
              <w:tabs>
                <w:tab w:val="left" w:pos="960"/>
              </w:tabs>
              <w:ind w:left="-101"/>
              <w:jc w:val="thaiDistribute"/>
              <w:rPr>
                <w:rFonts w:cs="Arial"/>
                <w:cs/>
              </w:rPr>
            </w:pPr>
            <w:r w:rsidRPr="002A72CD">
              <w:rPr>
                <w:rFonts w:cs="Arial"/>
              </w:rPr>
              <w:t>Right-of-use land</w:t>
            </w:r>
          </w:p>
        </w:tc>
        <w:tc>
          <w:tcPr>
            <w:tcW w:w="1800" w:type="dxa"/>
            <w:shd w:val="clear" w:color="auto" w:fill="FAFAFA"/>
          </w:tcPr>
          <w:p w14:paraId="4C4EAFC4" w14:textId="77777777" w:rsidR="00EB3DD3" w:rsidRPr="002A72CD" w:rsidRDefault="00403BE4" w:rsidP="00EB3DD3">
            <w:pPr>
              <w:pStyle w:val="Heading1"/>
              <w:spacing w:line="240" w:lineRule="auto"/>
              <w:ind w:right="-72"/>
              <w:jc w:val="right"/>
              <w:rPr>
                <w:rFonts w:ascii="Arial" w:hAnsi="Arial" w:cs="Arial"/>
                <w:sz w:val="20"/>
                <w:szCs w:val="20"/>
              </w:rPr>
            </w:pPr>
            <w:r>
              <w:rPr>
                <w:rFonts w:ascii="Arial" w:hAnsi="Arial" w:cs="Arial"/>
                <w:sz w:val="20"/>
                <w:szCs w:val="20"/>
              </w:rPr>
              <w:t>76,519</w:t>
            </w:r>
          </w:p>
        </w:tc>
      </w:tr>
      <w:tr w:rsidR="00EB3DD3" w:rsidRPr="002A72CD" w14:paraId="76BD4B3D" w14:textId="77777777" w:rsidTr="00B875AD">
        <w:tblPrEx>
          <w:tblLook w:val="04A0" w:firstRow="1" w:lastRow="0" w:firstColumn="1" w:lastColumn="0" w:noHBand="0" w:noVBand="1"/>
        </w:tblPrEx>
        <w:tc>
          <w:tcPr>
            <w:tcW w:w="7650" w:type="dxa"/>
            <w:shd w:val="clear" w:color="auto" w:fill="auto"/>
          </w:tcPr>
          <w:p w14:paraId="4E4EA541" w14:textId="2FC650C6" w:rsidR="00EB3DD3" w:rsidRPr="002A72CD" w:rsidRDefault="003812BE" w:rsidP="00EB3DD3">
            <w:pPr>
              <w:tabs>
                <w:tab w:val="left" w:pos="960"/>
              </w:tabs>
              <w:ind w:left="-101"/>
              <w:jc w:val="thaiDistribute"/>
              <w:rPr>
                <w:rFonts w:cs="Arial"/>
              </w:rPr>
            </w:pPr>
            <w:r>
              <w:rPr>
                <w:rFonts w:cs="Arial"/>
              </w:rPr>
              <w:t>Intangible</w:t>
            </w:r>
            <w:r w:rsidR="00EB3DD3" w:rsidRPr="002A72CD">
              <w:rPr>
                <w:rFonts w:cs="Arial"/>
              </w:rPr>
              <w:t xml:space="preserve"> assets</w:t>
            </w:r>
          </w:p>
        </w:tc>
        <w:tc>
          <w:tcPr>
            <w:tcW w:w="1800" w:type="dxa"/>
            <w:shd w:val="clear" w:color="auto" w:fill="FAFAFA"/>
          </w:tcPr>
          <w:p w14:paraId="3A269F62" w14:textId="77777777" w:rsidR="00EB3DD3" w:rsidRPr="002A72CD" w:rsidRDefault="00403BE4" w:rsidP="00EB3DD3">
            <w:pPr>
              <w:pStyle w:val="Heading1"/>
              <w:spacing w:line="240" w:lineRule="auto"/>
              <w:ind w:right="-72"/>
              <w:jc w:val="right"/>
              <w:rPr>
                <w:rFonts w:ascii="Arial" w:hAnsi="Arial" w:cs="Arial"/>
                <w:sz w:val="20"/>
                <w:szCs w:val="20"/>
                <w:lang w:val="en-GB"/>
              </w:rPr>
            </w:pPr>
            <w:r>
              <w:rPr>
                <w:rFonts w:ascii="Arial" w:hAnsi="Arial" w:cs="Arial"/>
                <w:sz w:val="20"/>
                <w:szCs w:val="20"/>
                <w:lang w:val="en-GB"/>
              </w:rPr>
              <w:t>131,500</w:t>
            </w:r>
          </w:p>
        </w:tc>
      </w:tr>
      <w:tr w:rsidR="00EB3DD3" w:rsidRPr="002A72CD" w14:paraId="23FBBE4E" w14:textId="77777777" w:rsidTr="00B875AD">
        <w:tblPrEx>
          <w:tblLook w:val="04A0" w:firstRow="1" w:lastRow="0" w:firstColumn="1" w:lastColumn="0" w:noHBand="0" w:noVBand="1"/>
        </w:tblPrEx>
        <w:tc>
          <w:tcPr>
            <w:tcW w:w="7650" w:type="dxa"/>
            <w:shd w:val="clear" w:color="auto" w:fill="auto"/>
          </w:tcPr>
          <w:p w14:paraId="56FC5ECA" w14:textId="77777777" w:rsidR="00EB3DD3" w:rsidRPr="002A72CD" w:rsidRDefault="00EB3DD3" w:rsidP="00EB3DD3">
            <w:pPr>
              <w:tabs>
                <w:tab w:val="left" w:pos="960"/>
              </w:tabs>
              <w:ind w:left="-101"/>
              <w:jc w:val="thaiDistribute"/>
              <w:rPr>
                <w:rFonts w:cs="Arial"/>
                <w:cs/>
              </w:rPr>
            </w:pPr>
            <w:r w:rsidRPr="002A72CD">
              <w:rPr>
                <w:rFonts w:cs="Arial"/>
              </w:rPr>
              <w:t>Trade and other payables</w:t>
            </w:r>
          </w:p>
        </w:tc>
        <w:tc>
          <w:tcPr>
            <w:tcW w:w="1800" w:type="dxa"/>
            <w:shd w:val="clear" w:color="auto" w:fill="FAFAFA"/>
          </w:tcPr>
          <w:p w14:paraId="2ACD607F" w14:textId="77777777" w:rsidR="00EB3DD3" w:rsidRPr="002A72CD" w:rsidRDefault="00403BE4" w:rsidP="00EB3DD3">
            <w:pPr>
              <w:pStyle w:val="Heading1"/>
              <w:spacing w:line="240" w:lineRule="auto"/>
              <w:ind w:right="-72"/>
              <w:jc w:val="right"/>
              <w:rPr>
                <w:rFonts w:ascii="Arial" w:hAnsi="Arial" w:cs="Arial"/>
                <w:sz w:val="20"/>
                <w:szCs w:val="20"/>
              </w:rPr>
            </w:pPr>
            <w:r>
              <w:rPr>
                <w:rFonts w:ascii="Arial" w:hAnsi="Arial" w:cs="Arial"/>
                <w:sz w:val="20"/>
                <w:szCs w:val="20"/>
              </w:rPr>
              <w:t>(10,177)</w:t>
            </w:r>
          </w:p>
        </w:tc>
      </w:tr>
      <w:tr w:rsidR="00EB3DD3" w:rsidRPr="002A72CD" w14:paraId="3115FB8C" w14:textId="77777777" w:rsidTr="00B875AD">
        <w:tblPrEx>
          <w:tblLook w:val="04A0" w:firstRow="1" w:lastRow="0" w:firstColumn="1" w:lastColumn="0" w:noHBand="0" w:noVBand="1"/>
        </w:tblPrEx>
        <w:tc>
          <w:tcPr>
            <w:tcW w:w="7650" w:type="dxa"/>
            <w:shd w:val="clear" w:color="auto" w:fill="auto"/>
          </w:tcPr>
          <w:p w14:paraId="0BC08BD5" w14:textId="77777777" w:rsidR="00EB3DD3" w:rsidRPr="002A72CD" w:rsidRDefault="00EB3DD3" w:rsidP="00EB3DD3">
            <w:pPr>
              <w:tabs>
                <w:tab w:val="left" w:pos="960"/>
              </w:tabs>
              <w:ind w:left="-101"/>
              <w:jc w:val="thaiDistribute"/>
              <w:rPr>
                <w:rFonts w:cs="Arial"/>
                <w:cs/>
              </w:rPr>
            </w:pPr>
            <w:r w:rsidRPr="002A72CD">
              <w:rPr>
                <w:rFonts w:cs="Arial"/>
              </w:rPr>
              <w:t>Employee benefit obligations</w:t>
            </w:r>
          </w:p>
        </w:tc>
        <w:tc>
          <w:tcPr>
            <w:tcW w:w="1800" w:type="dxa"/>
            <w:shd w:val="clear" w:color="auto" w:fill="FAFAFA"/>
          </w:tcPr>
          <w:p w14:paraId="74C12784" w14:textId="77777777" w:rsidR="00EB3DD3" w:rsidRPr="002A72CD" w:rsidRDefault="00403BE4" w:rsidP="00EB3DD3">
            <w:pPr>
              <w:pStyle w:val="Heading1"/>
              <w:spacing w:line="240" w:lineRule="auto"/>
              <w:ind w:right="-72"/>
              <w:jc w:val="right"/>
              <w:rPr>
                <w:rFonts w:ascii="Arial" w:hAnsi="Arial" w:cs="Arial"/>
                <w:sz w:val="20"/>
                <w:szCs w:val="20"/>
              </w:rPr>
            </w:pPr>
            <w:r>
              <w:rPr>
                <w:rFonts w:ascii="Arial" w:hAnsi="Arial" w:cs="Arial"/>
                <w:sz w:val="20"/>
                <w:szCs w:val="20"/>
              </w:rPr>
              <w:t>(12,890)</w:t>
            </w:r>
          </w:p>
        </w:tc>
      </w:tr>
      <w:tr w:rsidR="00EB3DD3" w:rsidRPr="002A72CD" w14:paraId="1B33BBFC" w14:textId="77777777" w:rsidTr="00E524A9">
        <w:tblPrEx>
          <w:tblLook w:val="04A0" w:firstRow="1" w:lastRow="0" w:firstColumn="1" w:lastColumn="0" w:noHBand="0" w:noVBand="1"/>
        </w:tblPrEx>
        <w:tc>
          <w:tcPr>
            <w:tcW w:w="7650" w:type="dxa"/>
            <w:shd w:val="clear" w:color="auto" w:fill="auto"/>
          </w:tcPr>
          <w:p w14:paraId="336008CB" w14:textId="77777777" w:rsidR="00EB3DD3" w:rsidRPr="002A72CD" w:rsidRDefault="00EB3DD3" w:rsidP="00EB3DD3">
            <w:pPr>
              <w:tabs>
                <w:tab w:val="left" w:pos="960"/>
              </w:tabs>
              <w:ind w:left="-101"/>
              <w:jc w:val="thaiDistribute"/>
              <w:rPr>
                <w:rFonts w:cs="Arial"/>
                <w:cs/>
              </w:rPr>
            </w:pPr>
            <w:r w:rsidRPr="002A72CD">
              <w:rPr>
                <w:rFonts w:cs="Arial"/>
              </w:rPr>
              <w:t>Deferred tax liabilities</w:t>
            </w:r>
          </w:p>
        </w:tc>
        <w:tc>
          <w:tcPr>
            <w:tcW w:w="1800" w:type="dxa"/>
            <w:tcBorders>
              <w:top w:val="nil"/>
              <w:left w:val="nil"/>
              <w:bottom w:val="single" w:sz="4" w:space="0" w:color="auto"/>
              <w:right w:val="nil"/>
            </w:tcBorders>
            <w:shd w:val="clear" w:color="auto" w:fill="FAFAFA"/>
          </w:tcPr>
          <w:p w14:paraId="063E32E9" w14:textId="77777777" w:rsidR="00EB3DD3" w:rsidRPr="002A72CD" w:rsidRDefault="00403BE4" w:rsidP="00EB3DD3">
            <w:pPr>
              <w:tabs>
                <w:tab w:val="left" w:pos="960"/>
              </w:tabs>
              <w:ind w:right="-72"/>
              <w:jc w:val="right"/>
              <w:rPr>
                <w:rFonts w:cs="Arial"/>
                <w:lang w:val="en-GB"/>
              </w:rPr>
            </w:pPr>
            <w:r>
              <w:rPr>
                <w:rFonts w:cs="Arial"/>
                <w:lang w:val="en-GB"/>
              </w:rPr>
              <w:t>(47,984)</w:t>
            </w:r>
          </w:p>
        </w:tc>
      </w:tr>
      <w:tr w:rsidR="00EB3DD3" w:rsidRPr="002867B6" w14:paraId="21CA9B5C" w14:textId="77777777" w:rsidTr="00B875AD">
        <w:tblPrEx>
          <w:tblLook w:val="04A0" w:firstRow="1" w:lastRow="0" w:firstColumn="1" w:lastColumn="0" w:noHBand="0" w:noVBand="1"/>
        </w:tblPrEx>
        <w:tc>
          <w:tcPr>
            <w:tcW w:w="7650" w:type="dxa"/>
            <w:shd w:val="clear" w:color="auto" w:fill="auto"/>
          </w:tcPr>
          <w:p w14:paraId="2ABF73E3" w14:textId="77777777" w:rsidR="00EB3DD3" w:rsidRPr="002867B6" w:rsidRDefault="00EB3DD3" w:rsidP="00EB3DD3">
            <w:pPr>
              <w:tabs>
                <w:tab w:val="left" w:pos="960"/>
              </w:tabs>
              <w:ind w:left="-101"/>
              <w:jc w:val="thaiDistribute"/>
              <w:rPr>
                <w:rFonts w:cs="Arial"/>
                <w:b/>
                <w:bCs/>
                <w:sz w:val="18"/>
                <w:szCs w:val="18"/>
              </w:rPr>
            </w:pPr>
          </w:p>
        </w:tc>
        <w:tc>
          <w:tcPr>
            <w:tcW w:w="1800" w:type="dxa"/>
            <w:tcBorders>
              <w:top w:val="single" w:sz="4" w:space="0" w:color="auto"/>
            </w:tcBorders>
            <w:shd w:val="clear" w:color="auto" w:fill="FAFAFA"/>
          </w:tcPr>
          <w:p w14:paraId="0DCD8DEE" w14:textId="77777777" w:rsidR="00EB3DD3" w:rsidRPr="002867B6" w:rsidRDefault="00EB3DD3" w:rsidP="00EB3DD3">
            <w:pPr>
              <w:tabs>
                <w:tab w:val="left" w:pos="960"/>
              </w:tabs>
              <w:ind w:right="-72"/>
              <w:jc w:val="right"/>
              <w:rPr>
                <w:rFonts w:cs="Arial"/>
                <w:sz w:val="18"/>
                <w:szCs w:val="18"/>
                <w:lang w:val="en-GB"/>
              </w:rPr>
            </w:pPr>
          </w:p>
        </w:tc>
      </w:tr>
      <w:tr w:rsidR="00EB3DD3" w:rsidRPr="002A72CD" w14:paraId="2F742A41" w14:textId="77777777" w:rsidTr="00B875AD">
        <w:tblPrEx>
          <w:tblLook w:val="04A0" w:firstRow="1" w:lastRow="0" w:firstColumn="1" w:lastColumn="0" w:noHBand="0" w:noVBand="1"/>
        </w:tblPrEx>
        <w:tc>
          <w:tcPr>
            <w:tcW w:w="7650" w:type="dxa"/>
            <w:shd w:val="clear" w:color="auto" w:fill="auto"/>
          </w:tcPr>
          <w:p w14:paraId="74B6DF3A" w14:textId="77777777" w:rsidR="00EB3DD3" w:rsidRPr="002A72CD" w:rsidRDefault="00EB3DD3" w:rsidP="00EB3DD3">
            <w:pPr>
              <w:tabs>
                <w:tab w:val="left" w:pos="960"/>
              </w:tabs>
              <w:ind w:left="-101"/>
              <w:jc w:val="thaiDistribute"/>
              <w:rPr>
                <w:rFonts w:cs="Arial"/>
                <w:b/>
                <w:bCs/>
                <w:cs/>
              </w:rPr>
            </w:pPr>
            <w:r w:rsidRPr="002A72CD">
              <w:rPr>
                <w:rFonts w:cs="Arial"/>
                <w:b/>
                <w:bCs/>
              </w:rPr>
              <w:t>Net identifiable assets acquired (100%)</w:t>
            </w:r>
          </w:p>
        </w:tc>
        <w:tc>
          <w:tcPr>
            <w:tcW w:w="1800" w:type="dxa"/>
            <w:shd w:val="clear" w:color="auto" w:fill="FAFAFA"/>
          </w:tcPr>
          <w:p w14:paraId="269EA6DD" w14:textId="77777777" w:rsidR="00EB3DD3" w:rsidRPr="002A72CD" w:rsidRDefault="00403BE4" w:rsidP="00EB3DD3">
            <w:pPr>
              <w:tabs>
                <w:tab w:val="left" w:pos="960"/>
              </w:tabs>
              <w:ind w:right="-72"/>
              <w:jc w:val="right"/>
              <w:rPr>
                <w:rFonts w:cs="Arial"/>
              </w:rPr>
            </w:pPr>
            <w:r>
              <w:rPr>
                <w:rFonts w:cs="Arial"/>
              </w:rPr>
              <w:t>383,750</w:t>
            </w:r>
          </w:p>
        </w:tc>
      </w:tr>
      <w:tr w:rsidR="00EB3DD3" w:rsidRPr="002A72CD" w14:paraId="1BB70ECC" w14:textId="77777777" w:rsidTr="00E524A9">
        <w:tblPrEx>
          <w:tblLook w:val="04A0" w:firstRow="1" w:lastRow="0" w:firstColumn="1" w:lastColumn="0" w:noHBand="0" w:noVBand="1"/>
        </w:tblPrEx>
        <w:tc>
          <w:tcPr>
            <w:tcW w:w="7650" w:type="dxa"/>
            <w:shd w:val="clear" w:color="auto" w:fill="auto"/>
          </w:tcPr>
          <w:p w14:paraId="1685BB69" w14:textId="77777777" w:rsidR="00EB3DD3" w:rsidRPr="002A72CD" w:rsidRDefault="00EB3DD3" w:rsidP="00EB3DD3">
            <w:pPr>
              <w:tabs>
                <w:tab w:val="left" w:pos="960"/>
              </w:tabs>
              <w:ind w:left="-101"/>
              <w:jc w:val="thaiDistribute"/>
              <w:rPr>
                <w:rFonts w:cs="Arial"/>
              </w:rPr>
            </w:pPr>
            <w:proofErr w:type="gramStart"/>
            <w:r w:rsidRPr="002A72CD">
              <w:rPr>
                <w:rFonts w:cs="Arial"/>
                <w:u w:val="single"/>
              </w:rPr>
              <w:t>Less</w:t>
            </w:r>
            <w:r w:rsidRPr="002A72CD">
              <w:rPr>
                <w:rFonts w:cs="Arial"/>
              </w:rPr>
              <w:t xml:space="preserve">  Non</w:t>
            </w:r>
            <w:proofErr w:type="gramEnd"/>
            <w:r w:rsidRPr="002A72CD">
              <w:rPr>
                <w:rFonts w:cs="Arial"/>
              </w:rPr>
              <w:t>-controlling interests (10%)</w:t>
            </w:r>
          </w:p>
        </w:tc>
        <w:tc>
          <w:tcPr>
            <w:tcW w:w="1800" w:type="dxa"/>
            <w:tcBorders>
              <w:top w:val="nil"/>
              <w:left w:val="nil"/>
              <w:bottom w:val="single" w:sz="4" w:space="0" w:color="auto"/>
              <w:right w:val="nil"/>
            </w:tcBorders>
            <w:shd w:val="clear" w:color="auto" w:fill="FAFAFA"/>
          </w:tcPr>
          <w:p w14:paraId="23735CAD" w14:textId="77777777" w:rsidR="00EB3DD3" w:rsidRPr="002A72CD" w:rsidRDefault="00403BE4" w:rsidP="00EB3DD3">
            <w:pPr>
              <w:tabs>
                <w:tab w:val="left" w:pos="960"/>
              </w:tabs>
              <w:ind w:right="-72"/>
              <w:jc w:val="right"/>
              <w:rPr>
                <w:rFonts w:cs="Arial"/>
              </w:rPr>
            </w:pPr>
            <w:r>
              <w:rPr>
                <w:rFonts w:cs="Arial"/>
              </w:rPr>
              <w:t>(38,375)</w:t>
            </w:r>
          </w:p>
        </w:tc>
      </w:tr>
      <w:tr w:rsidR="00EB3DD3" w:rsidRPr="002867B6" w14:paraId="5BA0A7E9" w14:textId="77777777" w:rsidTr="003E4E81">
        <w:tblPrEx>
          <w:tblLook w:val="04A0" w:firstRow="1" w:lastRow="0" w:firstColumn="1" w:lastColumn="0" w:noHBand="0" w:noVBand="1"/>
        </w:tblPrEx>
        <w:tc>
          <w:tcPr>
            <w:tcW w:w="7650" w:type="dxa"/>
            <w:shd w:val="clear" w:color="auto" w:fill="auto"/>
          </w:tcPr>
          <w:p w14:paraId="58BF798E" w14:textId="77777777" w:rsidR="00EB3DD3" w:rsidRPr="002867B6" w:rsidRDefault="00EB3DD3" w:rsidP="00EB3DD3">
            <w:pPr>
              <w:tabs>
                <w:tab w:val="left" w:pos="960"/>
              </w:tabs>
              <w:ind w:left="-101"/>
              <w:jc w:val="thaiDistribute"/>
              <w:rPr>
                <w:rFonts w:cs="Arial"/>
                <w:sz w:val="18"/>
                <w:szCs w:val="18"/>
              </w:rPr>
            </w:pPr>
          </w:p>
        </w:tc>
        <w:tc>
          <w:tcPr>
            <w:tcW w:w="1800" w:type="dxa"/>
            <w:tcBorders>
              <w:top w:val="single" w:sz="4" w:space="0" w:color="auto"/>
            </w:tcBorders>
            <w:shd w:val="clear" w:color="auto" w:fill="FAFAFA"/>
          </w:tcPr>
          <w:p w14:paraId="44A7276F" w14:textId="77777777" w:rsidR="00EB3DD3" w:rsidRPr="002867B6" w:rsidRDefault="00EB3DD3" w:rsidP="00EB3DD3">
            <w:pPr>
              <w:tabs>
                <w:tab w:val="left" w:pos="960"/>
              </w:tabs>
              <w:ind w:right="-72"/>
              <w:jc w:val="right"/>
              <w:rPr>
                <w:rFonts w:cs="Arial"/>
                <w:sz w:val="18"/>
                <w:szCs w:val="18"/>
              </w:rPr>
            </w:pPr>
          </w:p>
        </w:tc>
      </w:tr>
      <w:tr w:rsidR="00EB3DD3" w:rsidRPr="002A72CD" w14:paraId="03827174" w14:textId="77777777" w:rsidTr="00B875AD">
        <w:tblPrEx>
          <w:tblLook w:val="04A0" w:firstRow="1" w:lastRow="0" w:firstColumn="1" w:lastColumn="0" w:noHBand="0" w:noVBand="1"/>
        </w:tblPrEx>
        <w:tc>
          <w:tcPr>
            <w:tcW w:w="7650" w:type="dxa"/>
            <w:shd w:val="clear" w:color="auto" w:fill="auto"/>
          </w:tcPr>
          <w:p w14:paraId="3D5686A3" w14:textId="77777777" w:rsidR="00EB3DD3" w:rsidRPr="002A72CD" w:rsidRDefault="00EB3DD3" w:rsidP="00EB3DD3">
            <w:pPr>
              <w:tabs>
                <w:tab w:val="left" w:pos="960"/>
              </w:tabs>
              <w:ind w:left="-101"/>
              <w:jc w:val="thaiDistribute"/>
              <w:rPr>
                <w:rFonts w:cs="Arial"/>
              </w:rPr>
            </w:pPr>
            <w:r w:rsidRPr="002A72CD">
              <w:rPr>
                <w:rFonts w:cs="Arial"/>
              </w:rPr>
              <w:t>Net identifiable assets acquired</w:t>
            </w:r>
          </w:p>
        </w:tc>
        <w:tc>
          <w:tcPr>
            <w:tcW w:w="1800" w:type="dxa"/>
            <w:shd w:val="clear" w:color="auto" w:fill="FAFAFA"/>
          </w:tcPr>
          <w:p w14:paraId="3B77F1C2" w14:textId="77777777" w:rsidR="00EB3DD3" w:rsidRPr="002A72CD" w:rsidRDefault="00403BE4" w:rsidP="00EB3DD3">
            <w:pPr>
              <w:tabs>
                <w:tab w:val="left" w:pos="960"/>
              </w:tabs>
              <w:ind w:right="-72"/>
              <w:jc w:val="right"/>
              <w:rPr>
                <w:rFonts w:cs="Arial"/>
              </w:rPr>
            </w:pPr>
            <w:r>
              <w:rPr>
                <w:rFonts w:cs="Arial"/>
              </w:rPr>
              <w:t>345,375</w:t>
            </w:r>
          </w:p>
        </w:tc>
      </w:tr>
      <w:tr w:rsidR="00EB3DD3" w:rsidRPr="002A72CD" w14:paraId="45F6FCE4" w14:textId="77777777" w:rsidTr="003E4E81">
        <w:tblPrEx>
          <w:tblLook w:val="04A0" w:firstRow="1" w:lastRow="0" w:firstColumn="1" w:lastColumn="0" w:noHBand="0" w:noVBand="1"/>
        </w:tblPrEx>
        <w:tc>
          <w:tcPr>
            <w:tcW w:w="7650" w:type="dxa"/>
            <w:shd w:val="clear" w:color="auto" w:fill="auto"/>
          </w:tcPr>
          <w:p w14:paraId="3E4717AD" w14:textId="77777777" w:rsidR="00EB3DD3" w:rsidRPr="002A72CD" w:rsidRDefault="00EB3DD3" w:rsidP="00EB3DD3">
            <w:pPr>
              <w:tabs>
                <w:tab w:val="left" w:pos="960"/>
              </w:tabs>
              <w:ind w:left="-101"/>
              <w:jc w:val="thaiDistribute"/>
              <w:rPr>
                <w:rFonts w:cs="Arial"/>
              </w:rPr>
            </w:pPr>
            <w:proofErr w:type="gramStart"/>
            <w:r w:rsidRPr="002A72CD">
              <w:rPr>
                <w:rFonts w:cs="Arial"/>
                <w:u w:val="single"/>
              </w:rPr>
              <w:t>Add</w:t>
            </w:r>
            <w:r w:rsidRPr="002A72CD">
              <w:rPr>
                <w:rFonts w:cs="Arial"/>
              </w:rPr>
              <w:t xml:space="preserve">  Goodwill</w:t>
            </w:r>
            <w:proofErr w:type="gramEnd"/>
            <w:r w:rsidRPr="002A72CD">
              <w:rPr>
                <w:rFonts w:cs="Arial"/>
              </w:rPr>
              <w:t xml:space="preserve"> presented in consolidated financial information</w:t>
            </w:r>
          </w:p>
        </w:tc>
        <w:tc>
          <w:tcPr>
            <w:tcW w:w="1800" w:type="dxa"/>
            <w:shd w:val="clear" w:color="auto" w:fill="FAFAFA"/>
          </w:tcPr>
          <w:p w14:paraId="48642BF4" w14:textId="77777777" w:rsidR="00EB3DD3" w:rsidRPr="002A72CD" w:rsidRDefault="00403BE4" w:rsidP="00EB3DD3">
            <w:pPr>
              <w:tabs>
                <w:tab w:val="left" w:pos="960"/>
              </w:tabs>
              <w:ind w:right="-72"/>
              <w:jc w:val="right"/>
              <w:rPr>
                <w:rFonts w:cs="Arial"/>
              </w:rPr>
            </w:pPr>
            <w:r>
              <w:rPr>
                <w:rFonts w:cs="Arial"/>
              </w:rPr>
              <w:t>166,825</w:t>
            </w:r>
          </w:p>
        </w:tc>
      </w:tr>
      <w:tr w:rsidR="00EB3DD3" w:rsidRPr="002867B6" w14:paraId="1DB4E0F1" w14:textId="77777777" w:rsidTr="00E524A9">
        <w:tblPrEx>
          <w:tblLook w:val="04A0" w:firstRow="1" w:lastRow="0" w:firstColumn="1" w:lastColumn="0" w:noHBand="0" w:noVBand="1"/>
        </w:tblPrEx>
        <w:tc>
          <w:tcPr>
            <w:tcW w:w="7650" w:type="dxa"/>
            <w:shd w:val="clear" w:color="auto" w:fill="auto"/>
          </w:tcPr>
          <w:p w14:paraId="2F509B15" w14:textId="77777777" w:rsidR="00EB3DD3" w:rsidRPr="002867B6" w:rsidRDefault="00EB3DD3" w:rsidP="00EB3DD3">
            <w:pPr>
              <w:tabs>
                <w:tab w:val="left" w:pos="960"/>
              </w:tabs>
              <w:ind w:left="-101"/>
              <w:jc w:val="thaiDistribute"/>
              <w:rPr>
                <w:rFonts w:cs="Arial"/>
                <w:sz w:val="18"/>
                <w:szCs w:val="18"/>
                <w:highlight w:val="yellow"/>
              </w:rPr>
            </w:pPr>
          </w:p>
        </w:tc>
        <w:tc>
          <w:tcPr>
            <w:tcW w:w="1800" w:type="dxa"/>
            <w:tcBorders>
              <w:top w:val="single" w:sz="4" w:space="0" w:color="auto"/>
              <w:left w:val="nil"/>
              <w:bottom w:val="nil"/>
              <w:right w:val="nil"/>
            </w:tcBorders>
            <w:shd w:val="clear" w:color="auto" w:fill="FAFAFA"/>
          </w:tcPr>
          <w:p w14:paraId="425A4FD1" w14:textId="77777777" w:rsidR="00EB3DD3" w:rsidRPr="002867B6" w:rsidRDefault="00EB3DD3" w:rsidP="00EB3DD3">
            <w:pPr>
              <w:tabs>
                <w:tab w:val="left" w:pos="960"/>
              </w:tabs>
              <w:ind w:right="-72"/>
              <w:jc w:val="right"/>
              <w:rPr>
                <w:rFonts w:cs="Arial"/>
                <w:sz w:val="18"/>
                <w:szCs w:val="18"/>
                <w:highlight w:val="yellow"/>
              </w:rPr>
            </w:pPr>
          </w:p>
        </w:tc>
      </w:tr>
      <w:tr w:rsidR="00EB3DD3" w:rsidRPr="002A72CD" w14:paraId="63EFCB4E" w14:textId="77777777" w:rsidTr="00E524A9">
        <w:tblPrEx>
          <w:tblLook w:val="04A0" w:firstRow="1" w:lastRow="0" w:firstColumn="1" w:lastColumn="0" w:noHBand="0" w:noVBand="1"/>
        </w:tblPrEx>
        <w:tc>
          <w:tcPr>
            <w:tcW w:w="7650" w:type="dxa"/>
            <w:shd w:val="clear" w:color="auto" w:fill="auto"/>
          </w:tcPr>
          <w:p w14:paraId="3F263320" w14:textId="77777777" w:rsidR="00EB3DD3" w:rsidRPr="002A72CD" w:rsidRDefault="00EB3DD3" w:rsidP="00EB3DD3">
            <w:pPr>
              <w:tabs>
                <w:tab w:val="left" w:pos="960"/>
              </w:tabs>
              <w:ind w:left="-101"/>
              <w:jc w:val="thaiDistribute"/>
              <w:rPr>
                <w:rFonts w:cs="Arial"/>
                <w:highlight w:val="yellow"/>
                <w:cs/>
                <w:lang w:val="en-GB"/>
              </w:rPr>
            </w:pPr>
          </w:p>
        </w:tc>
        <w:tc>
          <w:tcPr>
            <w:tcW w:w="1800" w:type="dxa"/>
            <w:tcBorders>
              <w:top w:val="nil"/>
              <w:left w:val="nil"/>
              <w:bottom w:val="single" w:sz="4" w:space="0" w:color="auto"/>
              <w:right w:val="nil"/>
            </w:tcBorders>
            <w:shd w:val="clear" w:color="auto" w:fill="FAFAFA"/>
          </w:tcPr>
          <w:p w14:paraId="37842798" w14:textId="77777777" w:rsidR="00EB3DD3" w:rsidRPr="002A72CD" w:rsidRDefault="00403BE4" w:rsidP="00EB3DD3">
            <w:pPr>
              <w:tabs>
                <w:tab w:val="left" w:pos="960"/>
              </w:tabs>
              <w:ind w:right="-72"/>
              <w:jc w:val="right"/>
              <w:rPr>
                <w:rFonts w:cs="Arial"/>
              </w:rPr>
            </w:pPr>
            <w:r>
              <w:rPr>
                <w:rFonts w:cs="Arial"/>
              </w:rPr>
              <w:t>512,200</w:t>
            </w:r>
          </w:p>
        </w:tc>
      </w:tr>
    </w:tbl>
    <w:p w14:paraId="1CEEE834" w14:textId="77777777" w:rsidR="00A1409A" w:rsidRPr="002867B6" w:rsidRDefault="00A1409A" w:rsidP="00B875AD">
      <w:pPr>
        <w:rPr>
          <w:rFonts w:cs="Cordia New"/>
          <w:spacing w:val="-4"/>
          <w:sz w:val="18"/>
          <w:szCs w:val="18"/>
          <w:lang w:val="en-AU"/>
        </w:rPr>
      </w:pPr>
    </w:p>
    <w:p w14:paraId="394EB5A5" w14:textId="55C3DAF3" w:rsidR="00A1409A" w:rsidRDefault="00A1409A" w:rsidP="00B875AD">
      <w:pPr>
        <w:rPr>
          <w:rFonts w:cs="Arial"/>
          <w:spacing w:val="-4"/>
          <w:lang w:val="en-AU"/>
        </w:rPr>
      </w:pPr>
      <w:r>
        <w:rPr>
          <w:rFonts w:cs="Cordia New"/>
          <w:spacing w:val="-4"/>
          <w:lang w:val="en-AU"/>
        </w:rPr>
        <w:t xml:space="preserve">The Group completed the </w:t>
      </w:r>
      <w:r w:rsidRPr="00A1409A">
        <w:rPr>
          <w:rFonts w:cs="Browallia New"/>
          <w:spacing w:val="-4"/>
          <w:szCs w:val="25"/>
          <w:lang w:val="en-GB"/>
        </w:rPr>
        <w:t>measur</w:t>
      </w:r>
      <w:r>
        <w:rPr>
          <w:rFonts w:cs="Browallia New"/>
          <w:spacing w:val="-4"/>
          <w:szCs w:val="25"/>
          <w:lang w:val="en-GB"/>
        </w:rPr>
        <w:t>ement</w:t>
      </w:r>
      <w:r w:rsidRPr="00A1409A">
        <w:rPr>
          <w:rFonts w:cs="Arial"/>
          <w:spacing w:val="-4"/>
          <w:lang w:val="en-AU"/>
        </w:rPr>
        <w:t xml:space="preserve"> </w:t>
      </w:r>
      <w:r>
        <w:rPr>
          <w:rFonts w:cs="Arial"/>
          <w:spacing w:val="-4"/>
          <w:lang w:val="en-AU"/>
        </w:rPr>
        <w:t xml:space="preserve">the </w:t>
      </w:r>
      <w:r w:rsidRPr="00A1409A">
        <w:rPr>
          <w:rFonts w:cs="Arial"/>
          <w:spacing w:val="-4"/>
          <w:lang w:val="en-AU"/>
        </w:rPr>
        <w:t>fair value of</w:t>
      </w:r>
      <w:r>
        <w:rPr>
          <w:rFonts w:cs="Arial"/>
          <w:spacing w:val="-4"/>
          <w:lang w:val="en-AU"/>
        </w:rPr>
        <w:t xml:space="preserve"> identifiable asset</w:t>
      </w:r>
      <w:r w:rsidR="00767D95">
        <w:rPr>
          <w:rFonts w:cs="Arial"/>
          <w:spacing w:val="-4"/>
          <w:lang w:val="en-AU"/>
        </w:rPr>
        <w:t>s</w:t>
      </w:r>
      <w:r>
        <w:rPr>
          <w:rFonts w:cs="Arial"/>
          <w:spacing w:val="-4"/>
          <w:lang w:val="en-AU"/>
        </w:rPr>
        <w:t xml:space="preserve"> </w:t>
      </w:r>
      <w:proofErr w:type="gramStart"/>
      <w:r>
        <w:rPr>
          <w:rFonts w:cs="Arial"/>
          <w:spacing w:val="-4"/>
          <w:lang w:val="en-AU"/>
        </w:rPr>
        <w:t>acquired</w:t>
      </w:r>
      <w:proofErr w:type="gramEnd"/>
      <w:r>
        <w:rPr>
          <w:rFonts w:cs="Arial"/>
          <w:spacing w:val="-4"/>
          <w:lang w:val="en-AU"/>
        </w:rPr>
        <w:t xml:space="preserve"> and liabilities assumed </w:t>
      </w:r>
      <w:r w:rsidRPr="00A1409A">
        <w:rPr>
          <w:rFonts w:cs="Arial"/>
          <w:spacing w:val="-4"/>
          <w:lang w:val="en-AU"/>
        </w:rPr>
        <w:t xml:space="preserve">of </w:t>
      </w:r>
      <w:proofErr w:type="spellStart"/>
      <w:r w:rsidRPr="00A1409A">
        <w:rPr>
          <w:rFonts w:cs="Arial"/>
          <w:spacing w:val="-4"/>
          <w:lang w:val="en-AU"/>
        </w:rPr>
        <w:t>Virajslip</w:t>
      </w:r>
      <w:proofErr w:type="spellEnd"/>
      <w:r w:rsidRPr="00A1409A">
        <w:rPr>
          <w:rFonts w:cs="Arial"/>
          <w:spacing w:val="-4"/>
          <w:lang w:val="en-AU"/>
        </w:rPr>
        <w:t xml:space="preserve"> Hospital Co.,</w:t>
      </w:r>
      <w:r w:rsidR="002867B6">
        <w:rPr>
          <w:rFonts w:cs="Arial"/>
          <w:spacing w:val="-4"/>
          <w:lang w:val="en-AU"/>
        </w:rPr>
        <w:t xml:space="preserve"> </w:t>
      </w:r>
      <w:r w:rsidRPr="00A1409A">
        <w:rPr>
          <w:rFonts w:cs="Arial"/>
          <w:spacing w:val="-4"/>
          <w:lang w:val="en-AU"/>
        </w:rPr>
        <w:t>Ltd</w:t>
      </w:r>
      <w:r w:rsidR="00812DC7">
        <w:rPr>
          <w:rFonts w:cs="Arial"/>
          <w:spacing w:val="-4"/>
          <w:lang w:val="en-AU"/>
        </w:rPr>
        <w:t>.</w:t>
      </w:r>
      <w:r w:rsidRPr="00A1409A">
        <w:rPr>
          <w:rFonts w:cs="Arial"/>
          <w:spacing w:val="-4"/>
          <w:lang w:val="en-AU"/>
        </w:rPr>
        <w:t xml:space="preserve"> during the third quarter of 2020. </w:t>
      </w:r>
      <w:r w:rsidR="00767D95">
        <w:rPr>
          <w:rFonts w:cs="Arial"/>
          <w:spacing w:val="-4"/>
          <w:lang w:val="en-AU"/>
        </w:rPr>
        <w:t xml:space="preserve">There was no change in fair value measurement of identifiable assets acquired and liabilities </w:t>
      </w:r>
      <w:r w:rsidR="00EC07A5">
        <w:rPr>
          <w:rFonts w:cs="Arial"/>
          <w:spacing w:val="-4"/>
          <w:lang w:val="en-AU"/>
        </w:rPr>
        <w:t>assumed which reported in the interim financial information for the second quarter of 2020.</w:t>
      </w:r>
    </w:p>
    <w:p w14:paraId="614B91C1" w14:textId="269910B0" w:rsidR="0034525D" w:rsidRPr="00A1409A" w:rsidRDefault="00172030" w:rsidP="0034525D">
      <w:pPr>
        <w:tabs>
          <w:tab w:val="left" w:pos="2160"/>
          <w:tab w:val="right" w:pos="6480"/>
          <w:tab w:val="right" w:pos="8640"/>
        </w:tabs>
        <w:rPr>
          <w:rFonts w:cs="Arial"/>
          <w:spacing w:val="-4"/>
          <w:lang w:val="en-AU"/>
        </w:rPr>
      </w:pPr>
      <w:r>
        <w:rPr>
          <w:rFonts w:cs="Arial"/>
          <w:lang w:val="en-AU"/>
        </w:rPr>
        <w:br w:type="page"/>
      </w:r>
    </w:p>
    <w:p w14:paraId="6DF1C9F2" w14:textId="1AA379A6" w:rsidR="00A1409A" w:rsidRPr="00A1409A" w:rsidRDefault="00A974AD" w:rsidP="00FE3BD7">
      <w:pPr>
        <w:tabs>
          <w:tab w:val="left" w:pos="540"/>
        </w:tabs>
        <w:jc w:val="thaiDistribute"/>
        <w:rPr>
          <w:rFonts w:eastAsia="Arial Unicode MS" w:cs="Arial"/>
          <w:spacing w:val="-2"/>
        </w:rPr>
      </w:pPr>
      <w:r w:rsidRPr="00C56B15">
        <w:rPr>
          <w:rFonts w:eastAsia="Arial Unicode MS" w:cs="Arial"/>
        </w:rPr>
        <w:t xml:space="preserve">On 1 September 2020, </w:t>
      </w:r>
      <w:r w:rsidR="00A1409A" w:rsidRPr="00C56B15">
        <w:rPr>
          <w:rFonts w:eastAsia="Arial Unicode MS" w:cs="Arial"/>
        </w:rPr>
        <w:t xml:space="preserve">a subsidiary acquired </w:t>
      </w:r>
      <w:proofErr w:type="spellStart"/>
      <w:r w:rsidR="00A1409A" w:rsidRPr="00C56B15">
        <w:rPr>
          <w:rFonts w:eastAsia="Arial Unicode MS" w:cs="Arial"/>
        </w:rPr>
        <w:t>Sunpasit</w:t>
      </w:r>
      <w:proofErr w:type="spellEnd"/>
      <w:r w:rsidR="003E75A7" w:rsidRPr="00C56B15">
        <w:rPr>
          <w:rFonts w:eastAsia="Arial Unicode MS" w:cs="Arial"/>
        </w:rPr>
        <w:t xml:space="preserve"> I</w:t>
      </w:r>
      <w:r w:rsidR="00A1409A" w:rsidRPr="00C56B15">
        <w:rPr>
          <w:rFonts w:eastAsia="Arial Unicode MS" w:cs="Arial"/>
        </w:rPr>
        <w:t xml:space="preserve">nter Hospital, a private hospital operating in </w:t>
      </w:r>
      <w:proofErr w:type="spellStart"/>
      <w:r w:rsidR="00A1409A" w:rsidRPr="00C56B15">
        <w:rPr>
          <w:rFonts w:eastAsia="Arial Unicode MS" w:cs="Arial"/>
        </w:rPr>
        <w:t>Ubon</w:t>
      </w:r>
      <w:proofErr w:type="spellEnd"/>
      <w:r w:rsidR="00A1409A" w:rsidRPr="00C56B15">
        <w:rPr>
          <w:rFonts w:eastAsia="Arial Unicode MS" w:cs="Arial"/>
        </w:rPr>
        <w:t xml:space="preserve"> </w:t>
      </w:r>
      <w:proofErr w:type="spellStart"/>
      <w:r w:rsidR="00A1409A" w:rsidRPr="00C56B15">
        <w:rPr>
          <w:rFonts w:eastAsia="Arial Unicode MS" w:cs="Arial"/>
        </w:rPr>
        <w:t>Ratchathani</w:t>
      </w:r>
      <w:proofErr w:type="spellEnd"/>
      <w:r w:rsidR="00A1409A" w:rsidRPr="00A1409A">
        <w:rPr>
          <w:rFonts w:eastAsia="Arial Unicode MS" w:cs="Arial"/>
          <w:spacing w:val="-2"/>
        </w:rPr>
        <w:t xml:space="preserve">. The purpose of the acquisition was to create a hub-and-spoke model for the Group’s hospital and enhance the </w:t>
      </w:r>
      <w:proofErr w:type="spellStart"/>
      <w:r w:rsidR="00A1409A" w:rsidRPr="00A1409A">
        <w:rPr>
          <w:rFonts w:eastAsia="Arial Unicode MS" w:cs="Arial"/>
          <w:spacing w:val="-2"/>
        </w:rPr>
        <w:t>profitabilit</w:t>
      </w:r>
      <w:r w:rsidR="003E75A7">
        <w:rPr>
          <w:rFonts w:eastAsia="Arial Unicode MS" w:cs="Arial"/>
          <w:spacing w:val="-2"/>
        </w:rPr>
        <w:t>hospital</w:t>
      </w:r>
      <w:r w:rsidR="00A1409A" w:rsidRPr="00A1409A">
        <w:rPr>
          <w:rFonts w:eastAsia="Arial Unicode MS" w:cs="Arial"/>
          <w:spacing w:val="-2"/>
        </w:rPr>
        <w:t>y</w:t>
      </w:r>
      <w:proofErr w:type="spellEnd"/>
      <w:r w:rsidR="00A1409A" w:rsidRPr="00A1409A">
        <w:rPr>
          <w:rFonts w:eastAsia="Arial Unicode MS" w:cs="Arial"/>
          <w:spacing w:val="-2"/>
        </w:rPr>
        <w:t xml:space="preserve"> of the Group in the future.</w:t>
      </w:r>
    </w:p>
    <w:p w14:paraId="7DDD1679" w14:textId="77777777" w:rsidR="00A974AD" w:rsidRPr="0096441E" w:rsidRDefault="00A974AD" w:rsidP="0096441E">
      <w:pPr>
        <w:rPr>
          <w:rFonts w:cs="Arial"/>
          <w:spacing w:val="-6"/>
          <w:cs/>
          <w:lang w:val="en-AU"/>
        </w:rPr>
      </w:pPr>
    </w:p>
    <w:p w14:paraId="25B41320" w14:textId="77777777" w:rsidR="0034525D" w:rsidRPr="002A72CD" w:rsidRDefault="0034525D" w:rsidP="0034525D">
      <w:pPr>
        <w:tabs>
          <w:tab w:val="left" w:pos="2160"/>
          <w:tab w:val="right" w:pos="6480"/>
          <w:tab w:val="right" w:pos="8640"/>
        </w:tabs>
        <w:rPr>
          <w:rFonts w:cs="Arial"/>
          <w:spacing w:val="-6"/>
          <w:lang w:val="en-AU"/>
        </w:rPr>
      </w:pPr>
      <w:r w:rsidRPr="002A72CD">
        <w:rPr>
          <w:rFonts w:cs="Arial"/>
          <w:spacing w:val="-6"/>
          <w:lang w:val="en-AU"/>
        </w:rPr>
        <w:t xml:space="preserve">The </w:t>
      </w:r>
      <w:r w:rsidR="00CD11E1">
        <w:rPr>
          <w:rFonts w:cs="Arial"/>
          <w:spacing w:val="-6"/>
          <w:lang w:val="en-AU"/>
        </w:rPr>
        <w:t xml:space="preserve">estimate </w:t>
      </w:r>
      <w:r w:rsidRPr="002A72CD">
        <w:rPr>
          <w:rFonts w:cs="Arial"/>
          <w:spacing w:val="-6"/>
          <w:lang w:val="en-AU"/>
        </w:rPr>
        <w:t xml:space="preserve">amounts </w:t>
      </w:r>
      <w:r w:rsidR="00CD11E1">
        <w:rPr>
          <w:rFonts w:cs="Arial"/>
          <w:spacing w:val="-6"/>
          <w:lang w:val="en-AU"/>
        </w:rPr>
        <w:t xml:space="preserve">of asset </w:t>
      </w:r>
      <w:r w:rsidRPr="002A72CD">
        <w:rPr>
          <w:rFonts w:cs="Arial"/>
          <w:spacing w:val="-6"/>
          <w:lang w:val="en-AU"/>
        </w:rPr>
        <w:t>below are provisional amounts of assets acquired and liabilities assumed at the date of acquisition.</w:t>
      </w:r>
    </w:p>
    <w:p w14:paraId="084E6D26" w14:textId="77777777" w:rsidR="0034525D" w:rsidRPr="002A72CD" w:rsidRDefault="0034525D" w:rsidP="0034525D">
      <w:pPr>
        <w:tabs>
          <w:tab w:val="left" w:pos="2160"/>
          <w:tab w:val="right" w:pos="6480"/>
          <w:tab w:val="right" w:pos="8640"/>
        </w:tabs>
        <w:rPr>
          <w:rFonts w:cs="Arial"/>
          <w:lang w:val="en-AU"/>
        </w:rPr>
      </w:pPr>
    </w:p>
    <w:tbl>
      <w:tblPr>
        <w:tblW w:w="9450" w:type="dxa"/>
        <w:tblInd w:w="108" w:type="dxa"/>
        <w:tblLayout w:type="fixed"/>
        <w:tblLook w:val="0000" w:firstRow="0" w:lastRow="0" w:firstColumn="0" w:lastColumn="0" w:noHBand="0" w:noVBand="0"/>
      </w:tblPr>
      <w:tblGrid>
        <w:gridCol w:w="7650"/>
        <w:gridCol w:w="1800"/>
      </w:tblGrid>
      <w:tr w:rsidR="0034525D" w:rsidRPr="002A72CD" w14:paraId="54ECFD2B" w14:textId="77777777" w:rsidTr="0034525D">
        <w:trPr>
          <w:cantSplit/>
          <w:trHeight w:val="120"/>
        </w:trPr>
        <w:tc>
          <w:tcPr>
            <w:tcW w:w="7650" w:type="dxa"/>
          </w:tcPr>
          <w:p w14:paraId="43BDF8F6" w14:textId="77777777" w:rsidR="0034525D" w:rsidRPr="002A72CD" w:rsidRDefault="0034525D" w:rsidP="0034525D">
            <w:pPr>
              <w:pStyle w:val="Heading6"/>
              <w:tabs>
                <w:tab w:val="left" w:pos="3582"/>
              </w:tabs>
              <w:ind w:left="-101"/>
              <w:rPr>
                <w:rFonts w:ascii="Arial" w:hAnsi="Arial" w:cs="Arial"/>
                <w:color w:val="auto"/>
                <w:sz w:val="20"/>
                <w:szCs w:val="20"/>
                <w:cs/>
                <w:lang w:val="en-GB"/>
              </w:rPr>
            </w:pPr>
          </w:p>
        </w:tc>
        <w:tc>
          <w:tcPr>
            <w:tcW w:w="1800" w:type="dxa"/>
            <w:tcBorders>
              <w:top w:val="single" w:sz="4" w:space="0" w:color="auto"/>
              <w:bottom w:val="single" w:sz="4" w:space="0" w:color="auto"/>
            </w:tcBorders>
          </w:tcPr>
          <w:p w14:paraId="6A04CB02" w14:textId="77777777" w:rsidR="0034525D" w:rsidRPr="002A72CD" w:rsidRDefault="0034525D" w:rsidP="0034525D">
            <w:pPr>
              <w:ind w:right="-72"/>
              <w:jc w:val="right"/>
              <w:rPr>
                <w:rFonts w:cs="Arial"/>
                <w:b/>
                <w:bCs/>
                <w:cs/>
              </w:rPr>
            </w:pPr>
            <w:r w:rsidRPr="002A72CD">
              <w:rPr>
                <w:rFonts w:cs="Arial"/>
                <w:b/>
                <w:bCs/>
              </w:rPr>
              <w:t xml:space="preserve">Thousand Baht </w:t>
            </w:r>
          </w:p>
        </w:tc>
      </w:tr>
      <w:tr w:rsidR="0034525D" w:rsidRPr="002A72CD" w14:paraId="2390AF4E" w14:textId="77777777" w:rsidTr="00403BE4">
        <w:trPr>
          <w:cantSplit/>
          <w:trHeight w:val="120"/>
        </w:trPr>
        <w:tc>
          <w:tcPr>
            <w:tcW w:w="7650" w:type="dxa"/>
          </w:tcPr>
          <w:p w14:paraId="22B9349D" w14:textId="77777777" w:rsidR="0034525D" w:rsidRPr="002A72CD" w:rsidRDefault="0034525D" w:rsidP="0034525D">
            <w:pPr>
              <w:pStyle w:val="Heading6"/>
              <w:tabs>
                <w:tab w:val="left" w:pos="3582"/>
              </w:tabs>
              <w:ind w:left="-101"/>
              <w:rPr>
                <w:rFonts w:ascii="Arial" w:hAnsi="Arial" w:cs="Arial"/>
                <w:color w:val="auto"/>
                <w:sz w:val="20"/>
                <w:szCs w:val="20"/>
                <w:cs/>
                <w:lang w:val="en-GB"/>
              </w:rPr>
            </w:pPr>
          </w:p>
        </w:tc>
        <w:tc>
          <w:tcPr>
            <w:tcW w:w="1800" w:type="dxa"/>
            <w:tcBorders>
              <w:top w:val="single" w:sz="4" w:space="0" w:color="auto"/>
            </w:tcBorders>
            <w:shd w:val="clear" w:color="auto" w:fill="FAFAFA"/>
          </w:tcPr>
          <w:p w14:paraId="36242448" w14:textId="77777777" w:rsidR="0034525D" w:rsidRPr="002A72CD" w:rsidRDefault="0034525D" w:rsidP="0034525D">
            <w:pPr>
              <w:ind w:right="-72"/>
              <w:jc w:val="right"/>
              <w:rPr>
                <w:rFonts w:cs="Arial"/>
                <w:b/>
                <w:bCs/>
                <w:cs/>
              </w:rPr>
            </w:pPr>
          </w:p>
        </w:tc>
      </w:tr>
      <w:tr w:rsidR="00403BE4" w:rsidRPr="002A72CD" w14:paraId="3458B410" w14:textId="77777777" w:rsidTr="000A3A09">
        <w:trPr>
          <w:cantSplit/>
          <w:trHeight w:val="120"/>
        </w:trPr>
        <w:tc>
          <w:tcPr>
            <w:tcW w:w="7650" w:type="dxa"/>
          </w:tcPr>
          <w:p w14:paraId="00A21251" w14:textId="77777777" w:rsidR="00403BE4" w:rsidRPr="002A72CD" w:rsidRDefault="00403BE4" w:rsidP="0034525D">
            <w:pPr>
              <w:pStyle w:val="Heading6"/>
              <w:tabs>
                <w:tab w:val="left" w:pos="3582"/>
              </w:tabs>
              <w:ind w:left="-101"/>
              <w:rPr>
                <w:rFonts w:ascii="Arial" w:hAnsi="Arial" w:cs="Arial"/>
                <w:color w:val="auto"/>
                <w:sz w:val="20"/>
                <w:szCs w:val="20"/>
                <w:cs/>
                <w:lang w:val="en-GB"/>
              </w:rPr>
            </w:pPr>
            <w:r w:rsidRPr="002A72CD">
              <w:rPr>
                <w:rFonts w:ascii="Arial" w:hAnsi="Arial" w:cs="Arial"/>
                <w:color w:val="auto"/>
                <w:sz w:val="20"/>
                <w:szCs w:val="20"/>
              </w:rPr>
              <w:t>Net purchase consideration</w:t>
            </w:r>
          </w:p>
        </w:tc>
        <w:tc>
          <w:tcPr>
            <w:tcW w:w="1800" w:type="dxa"/>
            <w:shd w:val="clear" w:color="auto" w:fill="FAFAFA"/>
          </w:tcPr>
          <w:p w14:paraId="64A54BC5" w14:textId="77777777" w:rsidR="00403BE4" w:rsidRPr="00403BE4" w:rsidRDefault="00403BE4" w:rsidP="0034525D">
            <w:pPr>
              <w:ind w:right="-72"/>
              <w:jc w:val="right"/>
              <w:rPr>
                <w:rFonts w:cs="Arial"/>
                <w:cs/>
              </w:rPr>
            </w:pPr>
            <w:r w:rsidRPr="00403BE4">
              <w:rPr>
                <w:rFonts w:cs="Arial"/>
              </w:rPr>
              <w:t>189,300</w:t>
            </w:r>
          </w:p>
        </w:tc>
      </w:tr>
      <w:tr w:rsidR="0034525D" w:rsidRPr="002A72CD" w14:paraId="289D6781" w14:textId="77777777" w:rsidTr="000A3A09">
        <w:trPr>
          <w:cantSplit/>
          <w:trHeight w:val="89"/>
        </w:trPr>
        <w:tc>
          <w:tcPr>
            <w:tcW w:w="7650" w:type="dxa"/>
          </w:tcPr>
          <w:p w14:paraId="4A00938B" w14:textId="6B2D8C47" w:rsidR="0034525D" w:rsidRPr="00403BE4" w:rsidRDefault="00403BE4" w:rsidP="00403BE4">
            <w:pPr>
              <w:pStyle w:val="Heading6"/>
              <w:tabs>
                <w:tab w:val="left" w:pos="3582"/>
              </w:tabs>
              <w:ind w:left="-101"/>
              <w:rPr>
                <w:rFonts w:ascii="Arial" w:hAnsi="Arial" w:cs="Arial"/>
                <w:color w:val="auto"/>
                <w:sz w:val="20"/>
                <w:szCs w:val="20"/>
                <w:cs/>
              </w:rPr>
            </w:pPr>
            <w:r>
              <w:rPr>
                <w:rFonts w:ascii="Arial" w:hAnsi="Arial" w:cs="Arial"/>
                <w:color w:val="auto"/>
                <w:sz w:val="20"/>
                <w:szCs w:val="20"/>
              </w:rPr>
              <w:t>Present value</w:t>
            </w:r>
            <w:r w:rsidR="000D04CF">
              <w:rPr>
                <w:rFonts w:ascii="Arial" w:hAnsi="Arial" w:cs="Arial"/>
                <w:color w:val="auto"/>
                <w:sz w:val="20"/>
                <w:szCs w:val="20"/>
              </w:rPr>
              <w:t xml:space="preserve"> of </w:t>
            </w:r>
            <w:r w:rsidR="00EC07A5">
              <w:rPr>
                <w:rFonts w:ascii="Arial" w:hAnsi="Arial" w:cs="Arial"/>
                <w:color w:val="auto"/>
                <w:sz w:val="20"/>
                <w:szCs w:val="20"/>
              </w:rPr>
              <w:t>hospital acquisition</w:t>
            </w:r>
            <w:r w:rsidR="000D04CF">
              <w:rPr>
                <w:rFonts w:ascii="Arial" w:hAnsi="Arial" w:cs="Arial"/>
                <w:color w:val="auto"/>
                <w:sz w:val="20"/>
                <w:szCs w:val="20"/>
              </w:rPr>
              <w:t xml:space="preserve"> payables</w:t>
            </w:r>
          </w:p>
        </w:tc>
        <w:tc>
          <w:tcPr>
            <w:tcW w:w="1800" w:type="dxa"/>
            <w:tcBorders>
              <w:bottom w:val="single" w:sz="4" w:space="0" w:color="auto"/>
            </w:tcBorders>
            <w:shd w:val="clear" w:color="auto" w:fill="FAFAFA"/>
          </w:tcPr>
          <w:p w14:paraId="13290B26" w14:textId="77777777" w:rsidR="0034525D" w:rsidRPr="002A72CD" w:rsidRDefault="00403BE4" w:rsidP="0034525D">
            <w:pPr>
              <w:tabs>
                <w:tab w:val="left" w:pos="1392"/>
              </w:tabs>
              <w:ind w:right="-72"/>
              <w:jc w:val="right"/>
              <w:rPr>
                <w:rFonts w:cs="Arial"/>
                <w:lang w:val="en-GB"/>
              </w:rPr>
            </w:pPr>
            <w:r>
              <w:rPr>
                <w:rFonts w:cs="Arial"/>
                <w:lang w:val="en-GB"/>
              </w:rPr>
              <w:t>29</w:t>
            </w:r>
            <w:r w:rsidR="000D04CF">
              <w:rPr>
                <w:rFonts w:cs="Arial"/>
                <w:lang w:val="en-GB"/>
              </w:rPr>
              <w:t>0,672</w:t>
            </w:r>
          </w:p>
        </w:tc>
      </w:tr>
      <w:tr w:rsidR="000A3A09" w:rsidRPr="002A72CD" w14:paraId="2CC1E9BA" w14:textId="77777777" w:rsidTr="000A3A09">
        <w:trPr>
          <w:cantSplit/>
          <w:trHeight w:val="89"/>
        </w:trPr>
        <w:tc>
          <w:tcPr>
            <w:tcW w:w="7650" w:type="dxa"/>
          </w:tcPr>
          <w:p w14:paraId="39988A45" w14:textId="77777777" w:rsidR="000A3A09" w:rsidRDefault="000A3A09" w:rsidP="00403BE4">
            <w:pPr>
              <w:pStyle w:val="Heading6"/>
              <w:tabs>
                <w:tab w:val="left" w:pos="3582"/>
              </w:tabs>
              <w:ind w:left="-101"/>
              <w:rPr>
                <w:rFonts w:ascii="Arial" w:hAnsi="Arial" w:cs="Arial"/>
                <w:color w:val="auto"/>
                <w:sz w:val="20"/>
                <w:szCs w:val="20"/>
              </w:rPr>
            </w:pPr>
          </w:p>
        </w:tc>
        <w:tc>
          <w:tcPr>
            <w:tcW w:w="1800" w:type="dxa"/>
            <w:tcBorders>
              <w:top w:val="single" w:sz="4" w:space="0" w:color="auto"/>
              <w:bottom w:val="single" w:sz="4" w:space="0" w:color="auto"/>
            </w:tcBorders>
            <w:shd w:val="clear" w:color="auto" w:fill="FAFAFA"/>
          </w:tcPr>
          <w:p w14:paraId="2BFD3AB5" w14:textId="77777777" w:rsidR="000A3A09" w:rsidRDefault="000A3A09" w:rsidP="000A3A09">
            <w:pPr>
              <w:tabs>
                <w:tab w:val="left" w:pos="1392"/>
              </w:tabs>
              <w:ind w:right="-72"/>
              <w:jc w:val="right"/>
              <w:rPr>
                <w:rFonts w:cs="Arial"/>
                <w:lang w:val="en-GB"/>
              </w:rPr>
            </w:pPr>
            <w:r>
              <w:rPr>
                <w:rFonts w:cs="Arial"/>
                <w:lang w:val="en-GB"/>
              </w:rPr>
              <w:t>479,972</w:t>
            </w:r>
          </w:p>
        </w:tc>
      </w:tr>
    </w:tbl>
    <w:p w14:paraId="26305259" w14:textId="77777777" w:rsidR="0034525D" w:rsidRPr="002A72CD" w:rsidRDefault="0034525D" w:rsidP="0034525D">
      <w:pPr>
        <w:rPr>
          <w:rFonts w:cs="Arial"/>
        </w:rPr>
      </w:pPr>
    </w:p>
    <w:tbl>
      <w:tblPr>
        <w:tblW w:w="9450" w:type="dxa"/>
        <w:tblInd w:w="108" w:type="dxa"/>
        <w:tblLayout w:type="fixed"/>
        <w:tblLook w:val="0000" w:firstRow="0" w:lastRow="0" w:firstColumn="0" w:lastColumn="0" w:noHBand="0" w:noVBand="0"/>
      </w:tblPr>
      <w:tblGrid>
        <w:gridCol w:w="7650"/>
        <w:gridCol w:w="1800"/>
      </w:tblGrid>
      <w:tr w:rsidR="0034525D" w:rsidRPr="002A72CD" w14:paraId="086DAB02" w14:textId="77777777" w:rsidTr="00403BE4">
        <w:trPr>
          <w:cantSplit/>
          <w:trHeight w:val="120"/>
        </w:trPr>
        <w:tc>
          <w:tcPr>
            <w:tcW w:w="7650" w:type="dxa"/>
          </w:tcPr>
          <w:p w14:paraId="26D3E8A4" w14:textId="77777777" w:rsidR="0034525D" w:rsidRPr="002A72CD" w:rsidRDefault="0034525D" w:rsidP="0034525D">
            <w:pPr>
              <w:ind w:left="-101"/>
              <w:rPr>
                <w:rFonts w:cs="Arial"/>
              </w:rPr>
            </w:pPr>
          </w:p>
        </w:tc>
        <w:tc>
          <w:tcPr>
            <w:tcW w:w="1800" w:type="dxa"/>
            <w:tcBorders>
              <w:top w:val="single" w:sz="4" w:space="0" w:color="auto"/>
            </w:tcBorders>
          </w:tcPr>
          <w:p w14:paraId="2A9099EC" w14:textId="77777777" w:rsidR="0034525D" w:rsidRPr="002A72CD" w:rsidRDefault="0034525D" w:rsidP="0034525D">
            <w:pPr>
              <w:ind w:right="-72"/>
              <w:jc w:val="right"/>
              <w:rPr>
                <w:rFonts w:cs="Arial"/>
                <w:b/>
                <w:bCs/>
              </w:rPr>
            </w:pPr>
            <w:r w:rsidRPr="002A72CD">
              <w:rPr>
                <w:rFonts w:cs="Arial"/>
                <w:b/>
                <w:bCs/>
              </w:rPr>
              <w:t>Fair value</w:t>
            </w:r>
          </w:p>
        </w:tc>
      </w:tr>
      <w:tr w:rsidR="0034525D" w:rsidRPr="002A72CD" w14:paraId="03C1B7B6" w14:textId="77777777" w:rsidTr="00403BE4">
        <w:trPr>
          <w:cantSplit/>
          <w:trHeight w:val="120"/>
        </w:trPr>
        <w:tc>
          <w:tcPr>
            <w:tcW w:w="7650" w:type="dxa"/>
          </w:tcPr>
          <w:p w14:paraId="72462F02" w14:textId="77777777" w:rsidR="0034525D" w:rsidRPr="002A72CD" w:rsidRDefault="0034525D" w:rsidP="0034525D">
            <w:pPr>
              <w:pStyle w:val="Heading6"/>
              <w:tabs>
                <w:tab w:val="left" w:pos="3582"/>
              </w:tabs>
              <w:ind w:left="-101"/>
              <w:rPr>
                <w:rFonts w:ascii="Arial" w:hAnsi="Arial" w:cs="Arial"/>
                <w:color w:val="auto"/>
                <w:sz w:val="20"/>
                <w:szCs w:val="20"/>
                <w:cs/>
                <w:lang w:val="en-GB"/>
              </w:rPr>
            </w:pPr>
          </w:p>
        </w:tc>
        <w:tc>
          <w:tcPr>
            <w:tcW w:w="1800" w:type="dxa"/>
            <w:tcBorders>
              <w:bottom w:val="single" w:sz="4" w:space="0" w:color="auto"/>
            </w:tcBorders>
          </w:tcPr>
          <w:p w14:paraId="09866447" w14:textId="77777777" w:rsidR="0034525D" w:rsidRPr="002A72CD" w:rsidRDefault="0034525D" w:rsidP="0034525D">
            <w:pPr>
              <w:ind w:right="-72"/>
              <w:jc w:val="right"/>
              <w:rPr>
                <w:rFonts w:cs="Arial"/>
                <w:b/>
                <w:bCs/>
                <w:cs/>
              </w:rPr>
            </w:pPr>
            <w:r w:rsidRPr="002A72CD">
              <w:rPr>
                <w:rFonts w:cs="Arial"/>
                <w:b/>
                <w:bCs/>
              </w:rPr>
              <w:t>Thousand Baht</w:t>
            </w:r>
          </w:p>
        </w:tc>
      </w:tr>
      <w:tr w:rsidR="0034525D" w:rsidRPr="002A72CD" w14:paraId="401E7D9B" w14:textId="77777777" w:rsidTr="00403BE4">
        <w:tblPrEx>
          <w:tblLook w:val="04A0" w:firstRow="1" w:lastRow="0" w:firstColumn="1" w:lastColumn="0" w:noHBand="0" w:noVBand="1"/>
        </w:tblPrEx>
        <w:tc>
          <w:tcPr>
            <w:tcW w:w="7650" w:type="dxa"/>
            <w:shd w:val="clear" w:color="auto" w:fill="auto"/>
          </w:tcPr>
          <w:p w14:paraId="39B17245" w14:textId="77777777" w:rsidR="0034525D" w:rsidRPr="002A72CD" w:rsidRDefault="0034525D" w:rsidP="0034525D">
            <w:pPr>
              <w:tabs>
                <w:tab w:val="left" w:pos="960"/>
              </w:tabs>
              <w:ind w:left="-101"/>
              <w:jc w:val="thaiDistribute"/>
              <w:rPr>
                <w:rFonts w:cs="Arial"/>
                <w:lang w:val="en-GB"/>
              </w:rPr>
            </w:pPr>
          </w:p>
        </w:tc>
        <w:tc>
          <w:tcPr>
            <w:tcW w:w="1800" w:type="dxa"/>
            <w:tcBorders>
              <w:top w:val="single" w:sz="4" w:space="0" w:color="auto"/>
            </w:tcBorders>
            <w:shd w:val="clear" w:color="auto" w:fill="FAFAFA"/>
          </w:tcPr>
          <w:p w14:paraId="6779A0E6" w14:textId="77777777" w:rsidR="0034525D" w:rsidRPr="002A72CD" w:rsidRDefault="0034525D" w:rsidP="0034525D">
            <w:pPr>
              <w:tabs>
                <w:tab w:val="left" w:pos="960"/>
              </w:tabs>
              <w:ind w:right="-72"/>
              <w:jc w:val="right"/>
              <w:rPr>
                <w:rFonts w:cs="Arial"/>
                <w:lang w:val="en-GB"/>
              </w:rPr>
            </w:pPr>
          </w:p>
        </w:tc>
      </w:tr>
      <w:tr w:rsidR="0034525D" w:rsidRPr="002A72CD" w14:paraId="2B326BA0" w14:textId="77777777" w:rsidTr="00403BE4">
        <w:tblPrEx>
          <w:tblLook w:val="04A0" w:firstRow="1" w:lastRow="0" w:firstColumn="1" w:lastColumn="0" w:noHBand="0" w:noVBand="1"/>
        </w:tblPrEx>
        <w:tc>
          <w:tcPr>
            <w:tcW w:w="7650" w:type="dxa"/>
            <w:shd w:val="clear" w:color="auto" w:fill="auto"/>
          </w:tcPr>
          <w:p w14:paraId="6CC58C48" w14:textId="77777777" w:rsidR="0034525D" w:rsidRPr="002A72CD" w:rsidRDefault="0034525D" w:rsidP="0034525D">
            <w:pPr>
              <w:tabs>
                <w:tab w:val="left" w:pos="960"/>
              </w:tabs>
              <w:ind w:left="-101"/>
              <w:jc w:val="thaiDistribute"/>
              <w:rPr>
                <w:rFonts w:cs="Arial"/>
                <w:lang w:val="en-GB"/>
              </w:rPr>
            </w:pPr>
            <w:r w:rsidRPr="002A72CD">
              <w:rPr>
                <w:rFonts w:cs="Arial"/>
                <w:lang w:val="en-GB"/>
              </w:rPr>
              <w:t>Inventories</w:t>
            </w:r>
          </w:p>
        </w:tc>
        <w:tc>
          <w:tcPr>
            <w:tcW w:w="1800" w:type="dxa"/>
            <w:shd w:val="clear" w:color="auto" w:fill="FAFAFA"/>
          </w:tcPr>
          <w:p w14:paraId="71A3925A" w14:textId="77777777" w:rsidR="0034525D" w:rsidRPr="002A72CD" w:rsidRDefault="00403BE4" w:rsidP="0034525D">
            <w:pPr>
              <w:pStyle w:val="Heading1"/>
              <w:spacing w:line="240" w:lineRule="auto"/>
              <w:ind w:right="-72"/>
              <w:jc w:val="right"/>
              <w:rPr>
                <w:rFonts w:ascii="Arial" w:hAnsi="Arial" w:cs="Arial"/>
                <w:sz w:val="20"/>
                <w:szCs w:val="20"/>
              </w:rPr>
            </w:pPr>
            <w:r>
              <w:rPr>
                <w:rFonts w:ascii="Arial" w:hAnsi="Arial" w:cs="Arial"/>
                <w:sz w:val="20"/>
                <w:szCs w:val="20"/>
              </w:rPr>
              <w:t>1,331</w:t>
            </w:r>
          </w:p>
        </w:tc>
      </w:tr>
      <w:tr w:rsidR="0034525D" w:rsidRPr="002A72CD" w14:paraId="5CE3EE2D" w14:textId="77777777" w:rsidTr="00403BE4">
        <w:tblPrEx>
          <w:tblLook w:val="04A0" w:firstRow="1" w:lastRow="0" w:firstColumn="1" w:lastColumn="0" w:noHBand="0" w:noVBand="1"/>
        </w:tblPrEx>
        <w:tc>
          <w:tcPr>
            <w:tcW w:w="7650" w:type="dxa"/>
            <w:shd w:val="clear" w:color="auto" w:fill="auto"/>
          </w:tcPr>
          <w:p w14:paraId="4857A660" w14:textId="77777777" w:rsidR="0034525D" w:rsidRPr="002A72CD" w:rsidRDefault="0034525D" w:rsidP="0034525D">
            <w:pPr>
              <w:tabs>
                <w:tab w:val="left" w:pos="960"/>
              </w:tabs>
              <w:ind w:left="-101"/>
              <w:jc w:val="thaiDistribute"/>
              <w:rPr>
                <w:rFonts w:cs="Arial"/>
              </w:rPr>
            </w:pPr>
            <w:r w:rsidRPr="002A72CD">
              <w:rPr>
                <w:rFonts w:cs="Arial"/>
              </w:rPr>
              <w:t>Property, plant and equipment</w:t>
            </w:r>
          </w:p>
        </w:tc>
        <w:tc>
          <w:tcPr>
            <w:tcW w:w="1800" w:type="dxa"/>
            <w:shd w:val="clear" w:color="auto" w:fill="FAFAFA"/>
          </w:tcPr>
          <w:p w14:paraId="65969521" w14:textId="3F9E7869" w:rsidR="0034525D" w:rsidRPr="002A72CD" w:rsidRDefault="000C3819" w:rsidP="0034525D">
            <w:pPr>
              <w:pStyle w:val="Heading1"/>
              <w:spacing w:line="240" w:lineRule="auto"/>
              <w:ind w:right="-72"/>
              <w:jc w:val="right"/>
              <w:rPr>
                <w:rFonts w:ascii="Arial" w:hAnsi="Arial" w:cs="Arial"/>
                <w:sz w:val="20"/>
                <w:szCs w:val="20"/>
              </w:rPr>
            </w:pPr>
            <w:r>
              <w:rPr>
                <w:rFonts w:ascii="Arial" w:hAnsi="Arial" w:cs="Arial"/>
                <w:sz w:val="20"/>
                <w:szCs w:val="20"/>
              </w:rPr>
              <w:t>496,459</w:t>
            </w:r>
          </w:p>
        </w:tc>
      </w:tr>
      <w:tr w:rsidR="00403BE4" w:rsidRPr="002A72CD" w14:paraId="15C01F65" w14:textId="77777777" w:rsidTr="00403BE4">
        <w:tblPrEx>
          <w:tblLook w:val="04A0" w:firstRow="1" w:lastRow="0" w:firstColumn="1" w:lastColumn="0" w:noHBand="0" w:noVBand="1"/>
        </w:tblPrEx>
        <w:tc>
          <w:tcPr>
            <w:tcW w:w="7650" w:type="dxa"/>
            <w:shd w:val="clear" w:color="auto" w:fill="auto"/>
          </w:tcPr>
          <w:p w14:paraId="2F35105C" w14:textId="77777777" w:rsidR="00403BE4" w:rsidRPr="002A72CD" w:rsidRDefault="000D04CF" w:rsidP="0034525D">
            <w:pPr>
              <w:tabs>
                <w:tab w:val="left" w:pos="960"/>
              </w:tabs>
              <w:ind w:left="-101"/>
              <w:jc w:val="thaiDistribute"/>
              <w:rPr>
                <w:rFonts w:cs="Arial"/>
                <w:cs/>
              </w:rPr>
            </w:pPr>
            <w:r>
              <w:rPr>
                <w:rFonts w:cs="Arial"/>
              </w:rPr>
              <w:t>Deferred tax assets</w:t>
            </w:r>
          </w:p>
        </w:tc>
        <w:tc>
          <w:tcPr>
            <w:tcW w:w="1800" w:type="dxa"/>
            <w:shd w:val="clear" w:color="auto" w:fill="FAFAFA"/>
          </w:tcPr>
          <w:p w14:paraId="21C1755C" w14:textId="77777777" w:rsidR="00403BE4" w:rsidRPr="002A72CD" w:rsidRDefault="000A3A09" w:rsidP="0034525D">
            <w:pPr>
              <w:pStyle w:val="Heading1"/>
              <w:spacing w:line="240" w:lineRule="auto"/>
              <w:ind w:right="-72"/>
              <w:jc w:val="right"/>
              <w:rPr>
                <w:rFonts w:ascii="Arial" w:hAnsi="Arial" w:cs="Arial"/>
                <w:sz w:val="20"/>
                <w:szCs w:val="20"/>
              </w:rPr>
            </w:pPr>
            <w:r>
              <w:rPr>
                <w:rFonts w:ascii="Arial" w:hAnsi="Arial" w:cs="Arial"/>
                <w:sz w:val="20"/>
                <w:szCs w:val="20"/>
              </w:rPr>
              <w:t>96</w:t>
            </w:r>
          </w:p>
        </w:tc>
      </w:tr>
      <w:tr w:rsidR="000D04CF" w:rsidRPr="002A72CD" w14:paraId="101AEBBB" w14:textId="77777777" w:rsidTr="00403BE4">
        <w:tblPrEx>
          <w:tblLook w:val="04A0" w:firstRow="1" w:lastRow="0" w:firstColumn="1" w:lastColumn="0" w:noHBand="0" w:noVBand="1"/>
        </w:tblPrEx>
        <w:tc>
          <w:tcPr>
            <w:tcW w:w="7650" w:type="dxa"/>
            <w:shd w:val="clear" w:color="auto" w:fill="auto"/>
          </w:tcPr>
          <w:p w14:paraId="0681186C" w14:textId="77777777" w:rsidR="000D04CF" w:rsidRPr="002A72CD" w:rsidRDefault="000D04CF" w:rsidP="000D04CF">
            <w:pPr>
              <w:tabs>
                <w:tab w:val="left" w:pos="960"/>
              </w:tabs>
              <w:ind w:left="-101"/>
              <w:jc w:val="thaiDistribute"/>
              <w:rPr>
                <w:rFonts w:cs="Arial"/>
                <w:cs/>
              </w:rPr>
            </w:pPr>
            <w:r w:rsidRPr="002A72CD">
              <w:rPr>
                <w:rFonts w:cs="Arial"/>
              </w:rPr>
              <w:t>Trade and other payables</w:t>
            </w:r>
          </w:p>
        </w:tc>
        <w:tc>
          <w:tcPr>
            <w:tcW w:w="1800" w:type="dxa"/>
            <w:shd w:val="clear" w:color="auto" w:fill="FAFAFA"/>
          </w:tcPr>
          <w:p w14:paraId="21929997" w14:textId="77777777" w:rsidR="000D04CF" w:rsidRDefault="000D04CF" w:rsidP="000D04CF">
            <w:pPr>
              <w:pStyle w:val="Heading1"/>
              <w:spacing w:line="240" w:lineRule="auto"/>
              <w:ind w:right="-72"/>
              <w:jc w:val="right"/>
              <w:rPr>
                <w:rFonts w:ascii="Arial" w:hAnsi="Arial" w:cs="Arial"/>
                <w:sz w:val="20"/>
                <w:szCs w:val="20"/>
              </w:rPr>
            </w:pPr>
            <w:r>
              <w:rPr>
                <w:rFonts w:ascii="Arial" w:hAnsi="Arial" w:cs="Arial"/>
                <w:sz w:val="20"/>
                <w:szCs w:val="20"/>
              </w:rPr>
              <w:t>(86)</w:t>
            </w:r>
          </w:p>
        </w:tc>
      </w:tr>
      <w:tr w:rsidR="000D04CF" w:rsidRPr="002A72CD" w14:paraId="639738D2" w14:textId="77777777" w:rsidTr="00403BE4">
        <w:tblPrEx>
          <w:tblLook w:val="04A0" w:firstRow="1" w:lastRow="0" w:firstColumn="1" w:lastColumn="0" w:noHBand="0" w:noVBand="1"/>
        </w:tblPrEx>
        <w:tc>
          <w:tcPr>
            <w:tcW w:w="7650" w:type="dxa"/>
            <w:shd w:val="clear" w:color="auto" w:fill="auto"/>
          </w:tcPr>
          <w:p w14:paraId="73D22F69" w14:textId="77777777" w:rsidR="000D04CF" w:rsidRPr="002A72CD" w:rsidRDefault="000D04CF" w:rsidP="000D04CF">
            <w:pPr>
              <w:tabs>
                <w:tab w:val="left" w:pos="960"/>
              </w:tabs>
              <w:ind w:left="-101"/>
              <w:jc w:val="thaiDistribute"/>
              <w:rPr>
                <w:rFonts w:cs="Arial"/>
              </w:rPr>
            </w:pPr>
            <w:r w:rsidRPr="002A72CD">
              <w:rPr>
                <w:rFonts w:cs="Arial"/>
              </w:rPr>
              <w:t>Employee benefit obligations</w:t>
            </w:r>
          </w:p>
        </w:tc>
        <w:tc>
          <w:tcPr>
            <w:tcW w:w="1800" w:type="dxa"/>
            <w:shd w:val="clear" w:color="auto" w:fill="FAFAFA"/>
          </w:tcPr>
          <w:p w14:paraId="6171BE1D" w14:textId="77777777" w:rsidR="000D04CF" w:rsidRPr="002A72CD" w:rsidRDefault="000D04CF" w:rsidP="000D04CF">
            <w:pPr>
              <w:pStyle w:val="Heading1"/>
              <w:spacing w:line="240" w:lineRule="auto"/>
              <w:ind w:right="-72"/>
              <w:jc w:val="right"/>
              <w:rPr>
                <w:rFonts w:ascii="Arial" w:hAnsi="Arial" w:cs="Arial"/>
                <w:sz w:val="20"/>
                <w:szCs w:val="20"/>
                <w:lang w:val="en-GB"/>
              </w:rPr>
            </w:pPr>
            <w:r>
              <w:rPr>
                <w:rFonts w:ascii="Arial" w:hAnsi="Arial" w:cs="Arial"/>
                <w:sz w:val="20"/>
                <w:szCs w:val="20"/>
                <w:lang w:val="en-GB"/>
              </w:rPr>
              <w:t>(478)</w:t>
            </w:r>
          </w:p>
        </w:tc>
      </w:tr>
      <w:tr w:rsidR="000D04CF" w:rsidRPr="002A72CD" w14:paraId="771636B0" w14:textId="77777777" w:rsidTr="00467E1C">
        <w:tblPrEx>
          <w:tblLook w:val="04A0" w:firstRow="1" w:lastRow="0" w:firstColumn="1" w:lastColumn="0" w:noHBand="0" w:noVBand="1"/>
        </w:tblPrEx>
        <w:tc>
          <w:tcPr>
            <w:tcW w:w="7650" w:type="dxa"/>
            <w:shd w:val="clear" w:color="auto" w:fill="auto"/>
          </w:tcPr>
          <w:p w14:paraId="3B6BCBC6" w14:textId="77777777" w:rsidR="000D04CF" w:rsidRPr="002A72CD" w:rsidRDefault="000D04CF" w:rsidP="000D04CF">
            <w:pPr>
              <w:tabs>
                <w:tab w:val="left" w:pos="960"/>
              </w:tabs>
              <w:ind w:left="-101"/>
              <w:jc w:val="thaiDistribute"/>
              <w:rPr>
                <w:rFonts w:cs="Arial"/>
                <w:cs/>
              </w:rPr>
            </w:pPr>
            <w:r w:rsidRPr="002A72CD">
              <w:rPr>
                <w:rFonts w:cs="Arial"/>
              </w:rPr>
              <w:t>Deferred tax liabilities</w:t>
            </w:r>
          </w:p>
        </w:tc>
        <w:tc>
          <w:tcPr>
            <w:tcW w:w="1800" w:type="dxa"/>
            <w:tcBorders>
              <w:top w:val="nil"/>
              <w:left w:val="nil"/>
              <w:bottom w:val="single" w:sz="4" w:space="0" w:color="auto"/>
              <w:right w:val="nil"/>
            </w:tcBorders>
            <w:shd w:val="clear" w:color="auto" w:fill="FAFAFA"/>
          </w:tcPr>
          <w:p w14:paraId="31752B98" w14:textId="77777777" w:rsidR="000D04CF" w:rsidRPr="002A72CD" w:rsidRDefault="000D04CF" w:rsidP="000D04CF">
            <w:pPr>
              <w:pStyle w:val="Heading1"/>
              <w:spacing w:line="240" w:lineRule="auto"/>
              <w:ind w:right="-72"/>
              <w:jc w:val="right"/>
              <w:rPr>
                <w:rFonts w:ascii="Arial" w:hAnsi="Arial" w:cs="Arial"/>
                <w:sz w:val="20"/>
                <w:szCs w:val="20"/>
              </w:rPr>
            </w:pPr>
            <w:r>
              <w:rPr>
                <w:rFonts w:ascii="Arial" w:hAnsi="Arial" w:cs="Arial"/>
                <w:sz w:val="20"/>
                <w:szCs w:val="20"/>
              </w:rPr>
              <w:t>(17,350)</w:t>
            </w:r>
          </w:p>
        </w:tc>
      </w:tr>
      <w:tr w:rsidR="000D04CF" w:rsidRPr="002A72CD" w14:paraId="6FC4EA6A" w14:textId="77777777" w:rsidTr="000C3819">
        <w:tblPrEx>
          <w:tblLook w:val="04A0" w:firstRow="1" w:lastRow="0" w:firstColumn="1" w:lastColumn="0" w:noHBand="0" w:noVBand="1"/>
        </w:tblPrEx>
        <w:tc>
          <w:tcPr>
            <w:tcW w:w="7650" w:type="dxa"/>
            <w:shd w:val="clear" w:color="auto" w:fill="auto"/>
          </w:tcPr>
          <w:p w14:paraId="2A3D014A" w14:textId="77777777" w:rsidR="000D04CF" w:rsidRPr="002A72CD" w:rsidRDefault="000D04CF" w:rsidP="000D04CF">
            <w:pPr>
              <w:tabs>
                <w:tab w:val="left" w:pos="960"/>
              </w:tabs>
              <w:ind w:left="-101"/>
              <w:jc w:val="thaiDistribute"/>
              <w:rPr>
                <w:rFonts w:cs="Arial"/>
                <w:cs/>
              </w:rPr>
            </w:pPr>
          </w:p>
        </w:tc>
        <w:tc>
          <w:tcPr>
            <w:tcW w:w="1800" w:type="dxa"/>
            <w:tcBorders>
              <w:top w:val="single" w:sz="4" w:space="0" w:color="auto"/>
            </w:tcBorders>
            <w:shd w:val="clear" w:color="auto" w:fill="FAFAFA"/>
          </w:tcPr>
          <w:p w14:paraId="01673766" w14:textId="77777777" w:rsidR="000D04CF" w:rsidRPr="002A72CD" w:rsidRDefault="000D04CF" w:rsidP="000D04CF">
            <w:pPr>
              <w:pStyle w:val="Heading1"/>
              <w:spacing w:line="240" w:lineRule="auto"/>
              <w:ind w:right="-72"/>
              <w:jc w:val="right"/>
              <w:rPr>
                <w:rFonts w:ascii="Arial" w:hAnsi="Arial" w:cs="Arial"/>
                <w:sz w:val="20"/>
                <w:szCs w:val="20"/>
              </w:rPr>
            </w:pPr>
          </w:p>
        </w:tc>
      </w:tr>
      <w:tr w:rsidR="000D04CF" w:rsidRPr="002A72CD" w14:paraId="0C1309CE" w14:textId="77777777" w:rsidTr="000C3819">
        <w:tblPrEx>
          <w:tblLook w:val="04A0" w:firstRow="1" w:lastRow="0" w:firstColumn="1" w:lastColumn="0" w:noHBand="0" w:noVBand="1"/>
        </w:tblPrEx>
        <w:tc>
          <w:tcPr>
            <w:tcW w:w="7650" w:type="dxa"/>
            <w:shd w:val="clear" w:color="auto" w:fill="auto"/>
          </w:tcPr>
          <w:p w14:paraId="7061E4B5" w14:textId="77777777" w:rsidR="000D04CF" w:rsidRPr="005D636E" w:rsidRDefault="000D04CF" w:rsidP="000D04CF">
            <w:pPr>
              <w:tabs>
                <w:tab w:val="left" w:pos="960"/>
              </w:tabs>
              <w:ind w:left="-101"/>
              <w:jc w:val="thaiDistribute"/>
              <w:rPr>
                <w:rFonts w:cs="Cordia New"/>
                <w:cs/>
              </w:rPr>
            </w:pPr>
            <w:r w:rsidRPr="002A72CD">
              <w:rPr>
                <w:rFonts w:cs="Arial"/>
                <w:b/>
                <w:bCs/>
              </w:rPr>
              <w:t xml:space="preserve">Net identifiable assets acquired </w:t>
            </w:r>
          </w:p>
        </w:tc>
        <w:tc>
          <w:tcPr>
            <w:tcW w:w="1800" w:type="dxa"/>
            <w:tcBorders>
              <w:bottom w:val="single" w:sz="4" w:space="0" w:color="auto"/>
            </w:tcBorders>
            <w:shd w:val="clear" w:color="auto" w:fill="FAFAFA"/>
          </w:tcPr>
          <w:p w14:paraId="768FF766" w14:textId="5246F45B" w:rsidR="000D04CF" w:rsidRPr="002A72CD" w:rsidRDefault="000C3819" w:rsidP="000D04CF">
            <w:pPr>
              <w:tabs>
                <w:tab w:val="left" w:pos="960"/>
              </w:tabs>
              <w:ind w:right="-72"/>
              <w:jc w:val="right"/>
              <w:rPr>
                <w:rFonts w:cs="Arial"/>
                <w:lang w:val="en-GB"/>
              </w:rPr>
            </w:pPr>
            <w:r>
              <w:rPr>
                <w:rFonts w:cs="Arial"/>
              </w:rPr>
              <w:t>479,972</w:t>
            </w:r>
          </w:p>
        </w:tc>
      </w:tr>
    </w:tbl>
    <w:p w14:paraId="6D39DB65" w14:textId="77777777" w:rsidR="0034525D" w:rsidRPr="00C56B15" w:rsidRDefault="0034525D" w:rsidP="0034525D">
      <w:pPr>
        <w:rPr>
          <w:rFonts w:cs="Arial"/>
          <w:spacing w:val="-4"/>
          <w:lang w:val="en-AU"/>
        </w:rPr>
      </w:pPr>
    </w:p>
    <w:p w14:paraId="5FA2A8E7" w14:textId="5FA6E74E" w:rsidR="0034525D" w:rsidRPr="00C56B15" w:rsidRDefault="0034525D" w:rsidP="0034525D">
      <w:pPr>
        <w:rPr>
          <w:rFonts w:cs="Arial"/>
          <w:lang w:val="en-AU"/>
        </w:rPr>
      </w:pPr>
      <w:r w:rsidRPr="00C56B15">
        <w:rPr>
          <w:rFonts w:cs="Arial"/>
          <w:spacing w:val="-7"/>
          <w:lang w:val="en-AU"/>
        </w:rPr>
        <w:t xml:space="preserve">Net identifiable assets acquired from entire business transfer are provisional amounts at the date of acquisition.  </w:t>
      </w:r>
      <w:r w:rsidR="00C56B15" w:rsidRPr="00C56B15">
        <w:rPr>
          <w:rFonts w:cs="Arial"/>
          <w:spacing w:val="-7"/>
          <w:lang w:val="en-AU"/>
        </w:rPr>
        <w:br/>
      </w:r>
      <w:r w:rsidRPr="00C56B15">
        <w:rPr>
          <w:rFonts w:cs="Arial"/>
          <w:spacing w:val="-7"/>
          <w:lang w:val="en-AU"/>
        </w:rPr>
        <w:t>As at 30 September 2020, the initial accounting for the business combination was still incomplete. The adjustments</w:t>
      </w:r>
      <w:r w:rsidRPr="00C56B15">
        <w:rPr>
          <w:rFonts w:cs="Arial"/>
          <w:lang w:val="en-AU"/>
        </w:rPr>
        <w:t xml:space="preserve"> </w:t>
      </w:r>
      <w:r w:rsidRPr="00C56B15">
        <w:rPr>
          <w:rFonts w:cs="Arial"/>
          <w:spacing w:val="-4"/>
          <w:lang w:val="en-AU"/>
        </w:rPr>
        <w:t>to the provisional fair values of assets, liabilities acquired in a business</w:t>
      </w:r>
      <w:r w:rsidRPr="00C56B15">
        <w:rPr>
          <w:rFonts w:cs="Arial"/>
          <w:lang w:val="en-AU"/>
        </w:rPr>
        <w:t xml:space="preserve"> combination will be made once the measurement has been done.</w:t>
      </w:r>
    </w:p>
    <w:p w14:paraId="7E367F74" w14:textId="77777777" w:rsidR="002A72CD" w:rsidRPr="00C56B15" w:rsidRDefault="002A72CD" w:rsidP="00B875AD">
      <w:pPr>
        <w:rPr>
          <w:rFonts w:cs="Arial"/>
          <w:spacing w:val="-6"/>
          <w:lang w:val="en-AU"/>
        </w:rPr>
      </w:pPr>
    </w:p>
    <w:p w14:paraId="3327C721" w14:textId="77AF75B0" w:rsidR="00D34213" w:rsidRPr="00C56B15" w:rsidRDefault="00D34213" w:rsidP="00D34213">
      <w:pPr>
        <w:rPr>
          <w:rFonts w:cs="Arial"/>
          <w:spacing w:val="-7"/>
          <w:lang w:val="en-AU"/>
        </w:rPr>
      </w:pPr>
      <w:r w:rsidRPr="00C56B15">
        <w:rPr>
          <w:rFonts w:cs="Arial"/>
          <w:spacing w:val="-7"/>
          <w:lang w:val="en-AU"/>
        </w:rPr>
        <w:t xml:space="preserve">A subsidiary of the Group entered to a business transfer agreement with </w:t>
      </w:r>
      <w:proofErr w:type="spellStart"/>
      <w:r w:rsidRPr="00C56B15">
        <w:rPr>
          <w:rFonts w:cs="Arial"/>
          <w:spacing w:val="-7"/>
          <w:lang w:val="en-AU"/>
        </w:rPr>
        <w:t>Ruamphaet</w:t>
      </w:r>
      <w:proofErr w:type="spellEnd"/>
      <w:r w:rsidRPr="00C56B15">
        <w:rPr>
          <w:rFonts w:cs="Arial"/>
          <w:spacing w:val="-7"/>
          <w:lang w:val="en-AU"/>
        </w:rPr>
        <w:t xml:space="preserve"> </w:t>
      </w:r>
      <w:proofErr w:type="spellStart"/>
      <w:r w:rsidRPr="00C56B15">
        <w:rPr>
          <w:rFonts w:cs="Arial"/>
          <w:spacing w:val="-7"/>
          <w:lang w:val="en-AU"/>
        </w:rPr>
        <w:t>Sapphasit</w:t>
      </w:r>
      <w:proofErr w:type="spellEnd"/>
      <w:r w:rsidRPr="00C56B15">
        <w:rPr>
          <w:rFonts w:cs="Arial"/>
          <w:spacing w:val="-7"/>
          <w:lang w:val="en-AU"/>
        </w:rPr>
        <w:t xml:space="preserve"> Co., Ltd. and its shareholders on 9 July 2020. There was a mention to sell the subsidiary’s shares to a former shareholder of </w:t>
      </w:r>
      <w:proofErr w:type="spellStart"/>
      <w:r w:rsidRPr="00C56B15">
        <w:rPr>
          <w:rFonts w:cs="Arial"/>
          <w:spacing w:val="-7"/>
          <w:lang w:val="en-AU"/>
        </w:rPr>
        <w:t>Ruamphaet</w:t>
      </w:r>
      <w:proofErr w:type="spellEnd"/>
      <w:r w:rsidRPr="00C56B15">
        <w:rPr>
          <w:rFonts w:cs="Arial"/>
          <w:spacing w:val="-7"/>
          <w:lang w:val="en-AU"/>
        </w:rPr>
        <w:t xml:space="preserve"> </w:t>
      </w:r>
      <w:proofErr w:type="spellStart"/>
      <w:r w:rsidRPr="00C56B15">
        <w:rPr>
          <w:rFonts w:cs="Arial"/>
          <w:spacing w:val="-7"/>
          <w:lang w:val="en-AU"/>
        </w:rPr>
        <w:t>Sapphasit</w:t>
      </w:r>
      <w:proofErr w:type="spellEnd"/>
      <w:r w:rsidRPr="00C56B15">
        <w:rPr>
          <w:rFonts w:cs="Arial"/>
          <w:spacing w:val="-7"/>
          <w:lang w:val="en-AU"/>
        </w:rPr>
        <w:t xml:space="preserve"> Co., Ltd. within 6 months after the business transfer date not exceeding 20</w:t>
      </w:r>
      <w:r w:rsidR="004A1229">
        <w:rPr>
          <w:rFonts w:cs="Arial"/>
          <w:spacing w:val="-7"/>
          <w:lang w:val="en-AU"/>
        </w:rPr>
        <w:t>.00</w:t>
      </w:r>
      <w:r w:rsidRPr="00C56B15">
        <w:rPr>
          <w:rFonts w:cs="Arial"/>
          <w:spacing w:val="-7"/>
          <w:lang w:val="en-AU"/>
        </w:rPr>
        <w:t>% of total shares held by the Group at par value. However, the term and conditions of the share sale and purchase agreement is on negotiation process and still incomplete.</w:t>
      </w:r>
    </w:p>
    <w:p w14:paraId="0BC487AB" w14:textId="39BF706F" w:rsidR="00B875AD" w:rsidRPr="00C56B15" w:rsidRDefault="00B875AD" w:rsidP="00B875AD">
      <w:pPr>
        <w:rPr>
          <w:rFonts w:cs="Arial"/>
          <w:spacing w:val="-6"/>
        </w:rPr>
      </w:pPr>
    </w:p>
    <w:p w14:paraId="00492559" w14:textId="112A84B4" w:rsidR="00D34213" w:rsidRPr="00C56B15" w:rsidRDefault="00D34213" w:rsidP="00B875AD">
      <w:pPr>
        <w:rPr>
          <w:rFonts w:cs="Arial"/>
          <w:spacing w:val="-6"/>
        </w:rPr>
      </w:pPr>
      <w:r w:rsidRPr="00C56B15">
        <w:rPr>
          <w:rFonts w:cs="Arial"/>
          <w:spacing w:val="-6"/>
        </w:rPr>
        <w:br w:type="page"/>
      </w:r>
    </w:p>
    <w:tbl>
      <w:tblPr>
        <w:tblW w:w="9461" w:type="dxa"/>
        <w:tblInd w:w="108" w:type="dxa"/>
        <w:shd w:val="clear" w:color="auto" w:fill="FFA543"/>
        <w:tblLook w:val="04A0" w:firstRow="1" w:lastRow="0" w:firstColumn="1" w:lastColumn="0" w:noHBand="0" w:noVBand="1"/>
      </w:tblPr>
      <w:tblGrid>
        <w:gridCol w:w="9461"/>
      </w:tblGrid>
      <w:tr w:rsidR="00B875AD" w:rsidRPr="00381820" w14:paraId="38C7C952" w14:textId="77777777" w:rsidTr="00B875AD">
        <w:trPr>
          <w:trHeight w:val="386"/>
        </w:trPr>
        <w:tc>
          <w:tcPr>
            <w:tcW w:w="9461" w:type="dxa"/>
            <w:shd w:val="clear" w:color="auto" w:fill="FFA543"/>
            <w:vAlign w:val="center"/>
          </w:tcPr>
          <w:p w14:paraId="0D956EC9" w14:textId="77777777" w:rsidR="00B875AD" w:rsidRPr="00381820" w:rsidRDefault="000111F7" w:rsidP="00B875AD">
            <w:pPr>
              <w:tabs>
                <w:tab w:val="left" w:pos="432"/>
              </w:tabs>
              <w:ind w:left="504" w:hanging="504"/>
              <w:jc w:val="left"/>
              <w:rPr>
                <w:rFonts w:eastAsia="Cordia New" w:cs="Arial"/>
                <w:b/>
                <w:bCs/>
                <w:color w:val="FFFFFF"/>
                <w:cs/>
              </w:rPr>
            </w:pPr>
            <w:r w:rsidRPr="00381820">
              <w:rPr>
                <w:rFonts w:eastAsia="Cordia New" w:cs="Arial"/>
                <w:b/>
                <w:color w:val="FFFFFF"/>
              </w:rPr>
              <w:t>1</w:t>
            </w:r>
            <w:r w:rsidR="00D037B1">
              <w:rPr>
                <w:rFonts w:eastAsia="Cordia New" w:cs="Arial"/>
                <w:b/>
                <w:color w:val="FFFFFF"/>
              </w:rPr>
              <w:t>9</w:t>
            </w:r>
            <w:r w:rsidR="00B875AD" w:rsidRPr="00381820">
              <w:rPr>
                <w:rFonts w:eastAsia="Cordia New" w:cs="Arial"/>
                <w:b/>
                <w:color w:val="FFFFFF"/>
              </w:rPr>
              <w:tab/>
              <w:t>Related party transactions</w:t>
            </w:r>
          </w:p>
        </w:tc>
      </w:tr>
    </w:tbl>
    <w:p w14:paraId="63832062" w14:textId="77777777" w:rsidR="00B875AD" w:rsidRPr="00381820" w:rsidRDefault="00B875AD" w:rsidP="00B875AD">
      <w:pPr>
        <w:tabs>
          <w:tab w:val="left" w:pos="2160"/>
          <w:tab w:val="right" w:pos="6480"/>
          <w:tab w:val="right" w:pos="8640"/>
        </w:tabs>
        <w:rPr>
          <w:rFonts w:cs="Arial"/>
          <w:spacing w:val="-6"/>
          <w:lang w:val="en-AU"/>
        </w:rPr>
      </w:pPr>
    </w:p>
    <w:p w14:paraId="387E4863" w14:textId="796B6706" w:rsidR="00B875AD" w:rsidRPr="007A4595" w:rsidRDefault="00B875AD" w:rsidP="00B875AD">
      <w:pPr>
        <w:rPr>
          <w:rFonts w:cs="Arial"/>
          <w:spacing w:val="-4"/>
        </w:rPr>
      </w:pPr>
      <w:r w:rsidRPr="002A72CD">
        <w:rPr>
          <w:rFonts w:cs="Arial"/>
          <w:spacing w:val="-6"/>
        </w:rPr>
        <w:t xml:space="preserve">The Company’s shares are held by the </w:t>
      </w:r>
      <w:proofErr w:type="spellStart"/>
      <w:r w:rsidRPr="002A72CD">
        <w:rPr>
          <w:rFonts w:cs="Arial"/>
          <w:spacing w:val="-6"/>
        </w:rPr>
        <w:t>Viddayakorn</w:t>
      </w:r>
      <w:proofErr w:type="spellEnd"/>
      <w:r w:rsidRPr="002A72CD">
        <w:rPr>
          <w:rFonts w:cs="Arial"/>
          <w:spacing w:val="-6"/>
        </w:rPr>
        <w:t xml:space="preserve"> Family in the proportions </w:t>
      </w:r>
      <w:r w:rsidRPr="00604938">
        <w:rPr>
          <w:rFonts w:cs="Arial"/>
          <w:spacing w:val="-6"/>
        </w:rPr>
        <w:t xml:space="preserve">of </w:t>
      </w:r>
      <w:r w:rsidR="005D6993" w:rsidRPr="00604938">
        <w:rPr>
          <w:rFonts w:cs="Arial"/>
          <w:spacing w:val="-6"/>
        </w:rPr>
        <w:t>81.2</w:t>
      </w:r>
      <w:r w:rsidR="005A3216">
        <w:rPr>
          <w:rFonts w:cs="Arial"/>
          <w:spacing w:val="-6"/>
        </w:rPr>
        <w:t>3</w:t>
      </w:r>
      <w:r w:rsidRPr="00604938">
        <w:rPr>
          <w:rFonts w:cs="Arial"/>
          <w:spacing w:val="-6"/>
        </w:rPr>
        <w:t>%.</w:t>
      </w:r>
      <w:r w:rsidR="00E83448" w:rsidRPr="00604938">
        <w:rPr>
          <w:rFonts w:cs="Arial"/>
          <w:spacing w:val="-6"/>
        </w:rPr>
        <w:t xml:space="preserve"> </w:t>
      </w:r>
      <w:r w:rsidRPr="00604938">
        <w:rPr>
          <w:rFonts w:cs="Arial"/>
          <w:spacing w:val="-6"/>
        </w:rPr>
        <w:t xml:space="preserve">The remaining </w:t>
      </w:r>
      <w:r w:rsidR="005D6993" w:rsidRPr="00604938">
        <w:rPr>
          <w:rFonts w:cs="Arial"/>
          <w:spacing w:val="-6"/>
        </w:rPr>
        <w:t>18.7</w:t>
      </w:r>
      <w:r w:rsidR="005A3216">
        <w:rPr>
          <w:rFonts w:cs="Arial"/>
          <w:spacing w:val="-6"/>
        </w:rPr>
        <w:t>7</w:t>
      </w:r>
      <w:r w:rsidRPr="00604938">
        <w:rPr>
          <w:rFonts w:cs="Arial"/>
          <w:spacing w:val="-6"/>
        </w:rPr>
        <w:t>%</w:t>
      </w:r>
      <w:r w:rsidRPr="00604938">
        <w:rPr>
          <w:rFonts w:cs="Arial"/>
          <w:spacing w:val="-4"/>
          <w:cs/>
        </w:rPr>
        <w:t xml:space="preserve"> </w:t>
      </w:r>
      <w:r w:rsidRPr="00604938">
        <w:rPr>
          <w:rFonts w:cs="Arial"/>
          <w:spacing w:val="-4"/>
        </w:rPr>
        <w:t>of the shares are widely held.</w:t>
      </w:r>
    </w:p>
    <w:p w14:paraId="5FABD04F" w14:textId="77777777" w:rsidR="000111F7" w:rsidRPr="00381820" w:rsidRDefault="000111F7" w:rsidP="00B875AD">
      <w:pPr>
        <w:rPr>
          <w:rFonts w:cs="Arial"/>
        </w:rPr>
      </w:pPr>
    </w:p>
    <w:p w14:paraId="5D635870" w14:textId="77777777" w:rsidR="000111F7" w:rsidRPr="00381820" w:rsidRDefault="000111F7" w:rsidP="00B875AD">
      <w:pPr>
        <w:rPr>
          <w:rFonts w:cs="Arial"/>
        </w:rPr>
      </w:pPr>
      <w:r w:rsidRPr="00381820">
        <w:rPr>
          <w:rFonts w:cs="Arial"/>
        </w:rPr>
        <w:t>Related transaction pricing policy as follow;</w:t>
      </w:r>
      <w:r w:rsidR="00073211" w:rsidRPr="00381820">
        <w:rPr>
          <w:rFonts w:cs="Arial"/>
          <w:noProof/>
        </w:rPr>
        <w:t xml:space="preserve"> </w:t>
      </w:r>
    </w:p>
    <w:p w14:paraId="4744B68D" w14:textId="77777777" w:rsidR="000111F7" w:rsidRPr="00381820" w:rsidRDefault="000111F7" w:rsidP="00B875AD">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4230"/>
      </w:tblGrid>
      <w:tr w:rsidR="000111F7" w:rsidRPr="00381820" w14:paraId="55FFE412" w14:textId="77777777" w:rsidTr="008C5579">
        <w:tc>
          <w:tcPr>
            <w:tcW w:w="5220" w:type="dxa"/>
            <w:tcBorders>
              <w:top w:val="nil"/>
              <w:left w:val="nil"/>
              <w:bottom w:val="single" w:sz="4" w:space="0" w:color="auto"/>
              <w:right w:val="nil"/>
            </w:tcBorders>
            <w:shd w:val="clear" w:color="auto" w:fill="auto"/>
          </w:tcPr>
          <w:p w14:paraId="321C0E59" w14:textId="77777777" w:rsidR="000111F7" w:rsidRPr="00381820" w:rsidRDefault="000111F7" w:rsidP="003A2E37">
            <w:pPr>
              <w:jc w:val="center"/>
              <w:rPr>
                <w:rFonts w:cs="Arial"/>
                <w:b/>
                <w:bCs/>
              </w:rPr>
            </w:pPr>
            <w:r w:rsidRPr="00381820">
              <w:rPr>
                <w:rFonts w:cs="Arial"/>
                <w:b/>
                <w:bCs/>
              </w:rPr>
              <w:t>Related transaction</w:t>
            </w:r>
          </w:p>
        </w:tc>
        <w:tc>
          <w:tcPr>
            <w:tcW w:w="4230" w:type="dxa"/>
            <w:tcBorders>
              <w:top w:val="nil"/>
              <w:left w:val="nil"/>
              <w:bottom w:val="single" w:sz="4" w:space="0" w:color="auto"/>
              <w:right w:val="nil"/>
            </w:tcBorders>
            <w:shd w:val="clear" w:color="auto" w:fill="auto"/>
          </w:tcPr>
          <w:p w14:paraId="795F3EFA" w14:textId="77777777" w:rsidR="000111F7" w:rsidRPr="00381820" w:rsidRDefault="000111F7" w:rsidP="003A2E37">
            <w:pPr>
              <w:jc w:val="center"/>
              <w:rPr>
                <w:rFonts w:cs="Arial"/>
                <w:b/>
                <w:bCs/>
              </w:rPr>
            </w:pPr>
            <w:r w:rsidRPr="00381820">
              <w:rPr>
                <w:rFonts w:cs="Arial"/>
                <w:b/>
                <w:bCs/>
              </w:rPr>
              <w:t>Pricing policy</w:t>
            </w:r>
          </w:p>
        </w:tc>
      </w:tr>
      <w:tr w:rsidR="000111F7" w:rsidRPr="00381820" w14:paraId="68145CFA" w14:textId="77777777" w:rsidTr="008C5579">
        <w:tc>
          <w:tcPr>
            <w:tcW w:w="5220" w:type="dxa"/>
            <w:tcBorders>
              <w:top w:val="single" w:sz="4" w:space="0" w:color="auto"/>
              <w:left w:val="nil"/>
              <w:bottom w:val="nil"/>
              <w:right w:val="nil"/>
            </w:tcBorders>
            <w:shd w:val="clear" w:color="auto" w:fill="auto"/>
          </w:tcPr>
          <w:p w14:paraId="54DD6C11" w14:textId="77777777" w:rsidR="000111F7" w:rsidRPr="00381820" w:rsidRDefault="000111F7" w:rsidP="008C5579">
            <w:pPr>
              <w:ind w:left="-72"/>
              <w:rPr>
                <w:rFonts w:cs="Arial"/>
              </w:rPr>
            </w:pPr>
          </w:p>
        </w:tc>
        <w:tc>
          <w:tcPr>
            <w:tcW w:w="4230" w:type="dxa"/>
            <w:tcBorders>
              <w:top w:val="single" w:sz="4" w:space="0" w:color="auto"/>
              <w:left w:val="nil"/>
              <w:bottom w:val="nil"/>
              <w:right w:val="nil"/>
            </w:tcBorders>
            <w:shd w:val="clear" w:color="auto" w:fill="auto"/>
          </w:tcPr>
          <w:p w14:paraId="4D87A6BC" w14:textId="77777777" w:rsidR="000111F7" w:rsidRPr="00381820" w:rsidRDefault="000111F7" w:rsidP="00B875AD">
            <w:pPr>
              <w:rPr>
                <w:rFonts w:cs="Arial"/>
              </w:rPr>
            </w:pPr>
          </w:p>
        </w:tc>
      </w:tr>
      <w:tr w:rsidR="000111F7" w:rsidRPr="00381820" w14:paraId="42543049" w14:textId="77777777" w:rsidTr="008C5579">
        <w:tc>
          <w:tcPr>
            <w:tcW w:w="5220" w:type="dxa"/>
            <w:tcBorders>
              <w:top w:val="nil"/>
              <w:left w:val="nil"/>
              <w:bottom w:val="nil"/>
              <w:right w:val="nil"/>
            </w:tcBorders>
            <w:shd w:val="clear" w:color="auto" w:fill="auto"/>
          </w:tcPr>
          <w:p w14:paraId="703FC520" w14:textId="77777777" w:rsidR="000111F7" w:rsidRPr="00381820" w:rsidRDefault="00073211" w:rsidP="008C5579">
            <w:pPr>
              <w:ind w:left="-72"/>
              <w:rPr>
                <w:rFonts w:cs="Arial"/>
              </w:rPr>
            </w:pPr>
            <w:r w:rsidRPr="00381820">
              <w:rPr>
                <w:rFonts w:cs="Arial"/>
              </w:rPr>
              <w:t>Revenue from service,</w:t>
            </w:r>
            <w:r w:rsidR="00A12763" w:rsidRPr="00381820">
              <w:rPr>
                <w:rFonts w:cs="Arial"/>
              </w:rPr>
              <w:t xml:space="preserve"> </w:t>
            </w:r>
            <w:r w:rsidR="004919CB" w:rsidRPr="00381820">
              <w:rPr>
                <w:rFonts w:cs="Arial"/>
              </w:rPr>
              <w:t xml:space="preserve">rental and its related </w:t>
            </w:r>
            <w:r w:rsidRPr="00381820">
              <w:rPr>
                <w:rFonts w:cs="Arial"/>
              </w:rPr>
              <w:t xml:space="preserve">service </w:t>
            </w:r>
            <w:r w:rsidR="004919CB" w:rsidRPr="00381820">
              <w:rPr>
                <w:rFonts w:cs="Arial"/>
              </w:rPr>
              <w:t>fees</w:t>
            </w:r>
          </w:p>
        </w:tc>
        <w:tc>
          <w:tcPr>
            <w:tcW w:w="4230" w:type="dxa"/>
            <w:tcBorders>
              <w:top w:val="nil"/>
              <w:left w:val="nil"/>
              <w:bottom w:val="nil"/>
              <w:right w:val="nil"/>
            </w:tcBorders>
            <w:shd w:val="clear" w:color="auto" w:fill="auto"/>
          </w:tcPr>
          <w:p w14:paraId="597A4274" w14:textId="77777777" w:rsidR="000111F7" w:rsidRPr="00381820" w:rsidRDefault="00CA51A2" w:rsidP="00B875AD">
            <w:pPr>
              <w:rPr>
                <w:rFonts w:cs="Arial"/>
              </w:rPr>
            </w:pPr>
            <w:r w:rsidRPr="00381820">
              <w:rPr>
                <w:rFonts w:cs="Arial"/>
              </w:rPr>
              <w:t>Arm’s Length Price</w:t>
            </w:r>
          </w:p>
        </w:tc>
      </w:tr>
      <w:tr w:rsidR="000111F7" w:rsidRPr="00381820" w14:paraId="33379218" w14:textId="77777777" w:rsidTr="008C5579">
        <w:tc>
          <w:tcPr>
            <w:tcW w:w="5220" w:type="dxa"/>
            <w:tcBorders>
              <w:top w:val="nil"/>
              <w:left w:val="nil"/>
              <w:bottom w:val="nil"/>
              <w:right w:val="nil"/>
            </w:tcBorders>
            <w:shd w:val="clear" w:color="auto" w:fill="auto"/>
          </w:tcPr>
          <w:p w14:paraId="32CD39AF" w14:textId="77777777" w:rsidR="000111F7" w:rsidRPr="00381820" w:rsidRDefault="004919CB" w:rsidP="008C5579">
            <w:pPr>
              <w:ind w:left="-72"/>
              <w:rPr>
                <w:rFonts w:cs="Arial"/>
              </w:rPr>
            </w:pPr>
            <w:r w:rsidRPr="00381820">
              <w:rPr>
                <w:rFonts w:cs="Arial"/>
              </w:rPr>
              <w:t>Interest income/expense</w:t>
            </w:r>
          </w:p>
        </w:tc>
        <w:tc>
          <w:tcPr>
            <w:tcW w:w="4230" w:type="dxa"/>
            <w:tcBorders>
              <w:top w:val="nil"/>
              <w:left w:val="nil"/>
              <w:bottom w:val="nil"/>
              <w:right w:val="nil"/>
            </w:tcBorders>
            <w:shd w:val="clear" w:color="auto" w:fill="auto"/>
          </w:tcPr>
          <w:p w14:paraId="062ACE43" w14:textId="77777777" w:rsidR="000111F7" w:rsidRPr="00381820" w:rsidRDefault="00E75A9D" w:rsidP="00B875AD">
            <w:pPr>
              <w:rPr>
                <w:rFonts w:cs="Arial"/>
              </w:rPr>
            </w:pPr>
            <w:r w:rsidRPr="00381820">
              <w:rPr>
                <w:rFonts w:cs="Arial"/>
              </w:rPr>
              <w:t>The Company’s finance cost plus margin</w:t>
            </w:r>
          </w:p>
        </w:tc>
      </w:tr>
    </w:tbl>
    <w:p w14:paraId="0A34657D" w14:textId="273197CE" w:rsidR="00B875AD" w:rsidRPr="00381820" w:rsidRDefault="00B875AD" w:rsidP="00B875AD">
      <w:pPr>
        <w:autoSpaceDE w:val="0"/>
        <w:autoSpaceDN w:val="0"/>
        <w:adjustRightInd w:val="0"/>
        <w:rPr>
          <w:rFonts w:cs="Arial"/>
        </w:rPr>
      </w:pPr>
    </w:p>
    <w:p w14:paraId="1726322C" w14:textId="77777777" w:rsidR="00B875AD" w:rsidRPr="00381820" w:rsidRDefault="00B875AD" w:rsidP="00B875AD">
      <w:pPr>
        <w:autoSpaceDE w:val="0"/>
        <w:autoSpaceDN w:val="0"/>
        <w:adjustRightInd w:val="0"/>
        <w:rPr>
          <w:rFonts w:cs="Arial"/>
        </w:rPr>
      </w:pPr>
      <w:r w:rsidRPr="00381820">
        <w:rPr>
          <w:rFonts w:cs="Arial"/>
        </w:rPr>
        <w:t>The following material transactions were carried out with related parties:</w:t>
      </w:r>
    </w:p>
    <w:p w14:paraId="2F5F7995" w14:textId="77777777" w:rsidR="00B875AD" w:rsidRPr="00381820" w:rsidRDefault="00B875AD" w:rsidP="00B875AD">
      <w:pPr>
        <w:autoSpaceDE w:val="0"/>
        <w:autoSpaceDN w:val="0"/>
        <w:adjustRightInd w:val="0"/>
        <w:ind w:left="540" w:hanging="540"/>
        <w:rPr>
          <w:rFonts w:cs="Arial"/>
          <w:color w:val="CF4A02"/>
        </w:rPr>
      </w:pPr>
    </w:p>
    <w:p w14:paraId="7CC81A6C" w14:textId="77777777" w:rsidR="00B875AD" w:rsidRPr="00381820" w:rsidRDefault="00B875AD" w:rsidP="00B875AD">
      <w:pPr>
        <w:autoSpaceDE w:val="0"/>
        <w:autoSpaceDN w:val="0"/>
        <w:adjustRightInd w:val="0"/>
        <w:ind w:left="540" w:hanging="540"/>
        <w:rPr>
          <w:rFonts w:cs="Arial"/>
          <w:b/>
          <w:bCs/>
          <w:color w:val="CF4A02"/>
        </w:rPr>
      </w:pPr>
      <w:r w:rsidRPr="00381820">
        <w:rPr>
          <w:rFonts w:cs="Arial"/>
          <w:b/>
          <w:bCs/>
          <w:color w:val="CF4A02"/>
        </w:rPr>
        <w:t>a)</w:t>
      </w:r>
      <w:r w:rsidRPr="00381820">
        <w:rPr>
          <w:rFonts w:cs="Arial"/>
          <w:b/>
          <w:bCs/>
          <w:color w:val="CF4A02"/>
        </w:rPr>
        <w:tab/>
      </w:r>
      <w:r w:rsidRPr="00381820">
        <w:rPr>
          <w:rFonts w:cs="Arial"/>
          <w:b/>
          <w:bCs/>
          <w:color w:val="CF4A02"/>
          <w:spacing w:val="-4"/>
        </w:rPr>
        <w:t>Revenue from services, revenue from rental, interest income, rental fees and service fees, and</w:t>
      </w:r>
      <w:r w:rsidRPr="00381820">
        <w:rPr>
          <w:rFonts w:cs="Arial"/>
          <w:b/>
          <w:bCs/>
          <w:color w:val="CF4A02"/>
        </w:rPr>
        <w:t xml:space="preserve"> interest expenses</w:t>
      </w:r>
    </w:p>
    <w:p w14:paraId="23AAA483" w14:textId="77777777" w:rsidR="00B875AD" w:rsidRPr="00FA3F6F" w:rsidRDefault="00B875AD" w:rsidP="00B875AD">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875AD" w:rsidRPr="00BB2F76" w14:paraId="2D2ABB1A" w14:textId="77777777" w:rsidTr="00BB2F76">
        <w:tc>
          <w:tcPr>
            <w:tcW w:w="2880" w:type="dxa"/>
            <w:vAlign w:val="bottom"/>
          </w:tcPr>
          <w:p w14:paraId="6475F20E" w14:textId="77777777" w:rsidR="00B875AD" w:rsidRPr="00BB2F76" w:rsidRDefault="00B875AD" w:rsidP="00BB2F76">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1BD3F355" w14:textId="77777777" w:rsidR="00B875AD" w:rsidRPr="00BB2F76" w:rsidRDefault="00B875AD" w:rsidP="00BB2F76">
            <w:pPr>
              <w:ind w:right="-72"/>
              <w:jc w:val="center"/>
              <w:rPr>
                <w:rFonts w:cs="Arial"/>
                <w:b/>
                <w:bCs/>
              </w:rPr>
            </w:pPr>
            <w:r w:rsidRPr="00BB2F76">
              <w:rPr>
                <w:rFonts w:cs="Arial"/>
                <w:b/>
                <w:bCs/>
              </w:rPr>
              <w:t xml:space="preserve">For the </w:t>
            </w:r>
            <w:r w:rsidR="00E26EF0" w:rsidRPr="00BB2F76">
              <w:rPr>
                <w:rFonts w:cs="Arial"/>
                <w:b/>
                <w:bCs/>
              </w:rPr>
              <w:t>three</w:t>
            </w:r>
            <w:r w:rsidR="001338DB" w:rsidRPr="00BB2F76">
              <w:rPr>
                <w:rFonts w:cs="Arial"/>
                <w:b/>
                <w:bCs/>
              </w:rPr>
              <w:t>-month</w:t>
            </w:r>
            <w:r w:rsidRPr="00BB2F76">
              <w:rPr>
                <w:rFonts w:cs="Arial"/>
                <w:b/>
                <w:bCs/>
              </w:rPr>
              <w:t xml:space="preserve"> period</w:t>
            </w:r>
            <w:r w:rsidRPr="00BB2F76">
              <w:rPr>
                <w:rFonts w:cs="Arial"/>
              </w:rPr>
              <w:t xml:space="preserve"> </w:t>
            </w:r>
            <w:r w:rsidRPr="00BB2F76">
              <w:rPr>
                <w:rFonts w:cs="Arial"/>
                <w:b/>
                <w:bCs/>
              </w:rPr>
              <w:t xml:space="preserve">ended </w:t>
            </w:r>
            <w:r w:rsidR="002A72CD" w:rsidRPr="00BB2F76">
              <w:rPr>
                <w:rFonts w:cs="Arial"/>
                <w:b/>
                <w:bCs/>
              </w:rPr>
              <w:t>30 September</w:t>
            </w:r>
          </w:p>
        </w:tc>
      </w:tr>
      <w:tr w:rsidR="00B875AD" w:rsidRPr="00BB2F76" w14:paraId="1C43AD98" w14:textId="77777777" w:rsidTr="00BB2F76">
        <w:tc>
          <w:tcPr>
            <w:tcW w:w="2880" w:type="dxa"/>
            <w:vAlign w:val="bottom"/>
          </w:tcPr>
          <w:p w14:paraId="5B58A943" w14:textId="77777777" w:rsidR="00B875AD" w:rsidRPr="00BB2F76" w:rsidRDefault="00B875AD" w:rsidP="00BB2F76">
            <w:pPr>
              <w:ind w:left="-101"/>
              <w:jc w:val="left"/>
              <w:rPr>
                <w:rFonts w:cs="Arial"/>
                <w:shd w:val="clear" w:color="auto" w:fill="FFFFFF"/>
              </w:rPr>
            </w:pPr>
          </w:p>
        </w:tc>
        <w:tc>
          <w:tcPr>
            <w:tcW w:w="3024" w:type="dxa"/>
            <w:gridSpan w:val="2"/>
            <w:tcBorders>
              <w:top w:val="single" w:sz="4" w:space="0" w:color="auto"/>
            </w:tcBorders>
            <w:vAlign w:val="bottom"/>
            <w:hideMark/>
          </w:tcPr>
          <w:p w14:paraId="736260DA" w14:textId="77777777" w:rsidR="00B875AD" w:rsidRPr="00BB2F76" w:rsidRDefault="00B875AD" w:rsidP="00BB2F76">
            <w:pPr>
              <w:ind w:right="-72"/>
              <w:jc w:val="center"/>
              <w:rPr>
                <w:rFonts w:cs="Arial"/>
                <w:b/>
                <w:bCs/>
              </w:rPr>
            </w:pPr>
            <w:r w:rsidRPr="00BB2F76">
              <w:rPr>
                <w:rFonts w:cs="Arial"/>
                <w:b/>
                <w:bCs/>
              </w:rPr>
              <w:t>Consolidated</w:t>
            </w:r>
          </w:p>
        </w:tc>
        <w:tc>
          <w:tcPr>
            <w:tcW w:w="3024" w:type="dxa"/>
            <w:gridSpan w:val="2"/>
            <w:tcBorders>
              <w:top w:val="single" w:sz="4" w:space="0" w:color="auto"/>
            </w:tcBorders>
            <w:vAlign w:val="bottom"/>
            <w:hideMark/>
          </w:tcPr>
          <w:p w14:paraId="202A9285" w14:textId="77777777" w:rsidR="00B875AD" w:rsidRPr="00BB2F76" w:rsidRDefault="00B875AD" w:rsidP="00BB2F76">
            <w:pPr>
              <w:ind w:right="-72"/>
              <w:jc w:val="center"/>
              <w:rPr>
                <w:rFonts w:cs="Arial"/>
                <w:b/>
                <w:bCs/>
              </w:rPr>
            </w:pPr>
            <w:r w:rsidRPr="00BB2F76">
              <w:rPr>
                <w:rFonts w:cs="Arial"/>
                <w:b/>
                <w:bCs/>
              </w:rPr>
              <w:t>Separate</w:t>
            </w:r>
          </w:p>
        </w:tc>
      </w:tr>
      <w:tr w:rsidR="00B875AD" w:rsidRPr="00BB2F76" w14:paraId="73A94D3A" w14:textId="77777777" w:rsidTr="00BB2F76">
        <w:tc>
          <w:tcPr>
            <w:tcW w:w="2880" w:type="dxa"/>
            <w:vAlign w:val="bottom"/>
          </w:tcPr>
          <w:p w14:paraId="6B675950" w14:textId="77777777" w:rsidR="00B875AD" w:rsidRPr="00BB2F76" w:rsidRDefault="00B875AD" w:rsidP="00BB2F76">
            <w:pPr>
              <w:ind w:left="-101"/>
              <w:jc w:val="left"/>
              <w:rPr>
                <w:rFonts w:cs="Arial"/>
                <w:shd w:val="clear" w:color="auto" w:fill="FFFFFF"/>
              </w:rPr>
            </w:pPr>
          </w:p>
        </w:tc>
        <w:tc>
          <w:tcPr>
            <w:tcW w:w="3024" w:type="dxa"/>
            <w:gridSpan w:val="2"/>
            <w:tcBorders>
              <w:bottom w:val="single" w:sz="4" w:space="0" w:color="auto"/>
            </w:tcBorders>
            <w:vAlign w:val="bottom"/>
          </w:tcPr>
          <w:p w14:paraId="76DA3BA2" w14:textId="77777777" w:rsidR="00B875AD" w:rsidRPr="00BB2F76" w:rsidRDefault="00B875AD" w:rsidP="00BB2F76">
            <w:pPr>
              <w:ind w:right="-72"/>
              <w:jc w:val="center"/>
              <w:rPr>
                <w:rFonts w:cs="Arial"/>
                <w:b/>
                <w:bCs/>
              </w:rPr>
            </w:pPr>
            <w:r w:rsidRPr="00BB2F76">
              <w:rPr>
                <w:rFonts w:cs="Arial"/>
                <w:b/>
                <w:bCs/>
              </w:rPr>
              <w:t>financial information</w:t>
            </w:r>
          </w:p>
        </w:tc>
        <w:tc>
          <w:tcPr>
            <w:tcW w:w="3024" w:type="dxa"/>
            <w:gridSpan w:val="2"/>
            <w:tcBorders>
              <w:bottom w:val="single" w:sz="4" w:space="0" w:color="auto"/>
            </w:tcBorders>
            <w:vAlign w:val="bottom"/>
          </w:tcPr>
          <w:p w14:paraId="2D2EB382" w14:textId="77777777" w:rsidR="00B875AD" w:rsidRPr="00BB2F76" w:rsidRDefault="00B875AD" w:rsidP="00BB2F76">
            <w:pPr>
              <w:ind w:right="-72"/>
              <w:jc w:val="center"/>
              <w:rPr>
                <w:rFonts w:cs="Arial"/>
                <w:b/>
                <w:bCs/>
              </w:rPr>
            </w:pPr>
            <w:r w:rsidRPr="00BB2F76">
              <w:rPr>
                <w:rFonts w:cs="Arial"/>
                <w:b/>
                <w:bCs/>
              </w:rPr>
              <w:t>financial information</w:t>
            </w:r>
          </w:p>
        </w:tc>
      </w:tr>
      <w:tr w:rsidR="00B875AD" w:rsidRPr="00BB2F76" w14:paraId="40F33753" w14:textId="77777777" w:rsidTr="00BB2F76">
        <w:tc>
          <w:tcPr>
            <w:tcW w:w="2880" w:type="dxa"/>
            <w:vAlign w:val="bottom"/>
          </w:tcPr>
          <w:p w14:paraId="4104A374" w14:textId="77777777" w:rsidR="00B875AD" w:rsidRPr="00BB2F76" w:rsidRDefault="00B875AD" w:rsidP="00BB2F76">
            <w:pPr>
              <w:ind w:left="-101"/>
              <w:jc w:val="left"/>
              <w:rPr>
                <w:rFonts w:cs="Arial"/>
                <w:shd w:val="clear" w:color="auto" w:fill="FFFFFF"/>
              </w:rPr>
            </w:pPr>
          </w:p>
        </w:tc>
        <w:tc>
          <w:tcPr>
            <w:tcW w:w="1512" w:type="dxa"/>
            <w:tcBorders>
              <w:top w:val="single" w:sz="4" w:space="0" w:color="auto"/>
            </w:tcBorders>
            <w:vAlign w:val="bottom"/>
          </w:tcPr>
          <w:p w14:paraId="69FF7CDE" w14:textId="77777777" w:rsidR="00B875AD" w:rsidRPr="00BB2F76" w:rsidRDefault="00B875AD" w:rsidP="00BB2F76">
            <w:pPr>
              <w:ind w:right="-72"/>
              <w:jc w:val="right"/>
              <w:rPr>
                <w:rFonts w:cs="Arial"/>
                <w:b/>
                <w:bCs/>
              </w:rPr>
            </w:pPr>
            <w:r w:rsidRPr="00BB2F76">
              <w:rPr>
                <w:rFonts w:cs="Arial"/>
                <w:b/>
                <w:bCs/>
                <w:lang w:val="en-GB"/>
              </w:rPr>
              <w:t>2020</w:t>
            </w:r>
          </w:p>
        </w:tc>
        <w:tc>
          <w:tcPr>
            <w:tcW w:w="1512" w:type="dxa"/>
            <w:tcBorders>
              <w:top w:val="single" w:sz="4" w:space="0" w:color="auto"/>
            </w:tcBorders>
            <w:vAlign w:val="bottom"/>
          </w:tcPr>
          <w:p w14:paraId="096647CA" w14:textId="77777777" w:rsidR="00B875AD" w:rsidRPr="00BB2F76" w:rsidRDefault="00B875AD" w:rsidP="00BB2F76">
            <w:pPr>
              <w:ind w:right="-72"/>
              <w:jc w:val="right"/>
              <w:rPr>
                <w:rFonts w:cs="Arial"/>
                <w:b/>
                <w:bCs/>
              </w:rPr>
            </w:pPr>
            <w:r w:rsidRPr="00BB2F76">
              <w:rPr>
                <w:rFonts w:cs="Arial"/>
                <w:b/>
                <w:bCs/>
                <w:lang w:val="en-GB"/>
              </w:rPr>
              <w:t>2019</w:t>
            </w:r>
          </w:p>
        </w:tc>
        <w:tc>
          <w:tcPr>
            <w:tcW w:w="1512" w:type="dxa"/>
            <w:tcBorders>
              <w:top w:val="single" w:sz="4" w:space="0" w:color="auto"/>
            </w:tcBorders>
            <w:vAlign w:val="bottom"/>
          </w:tcPr>
          <w:p w14:paraId="33DCBC84" w14:textId="77777777" w:rsidR="00B875AD" w:rsidRPr="00BB2F76" w:rsidRDefault="00B875AD" w:rsidP="00BB2F76">
            <w:pPr>
              <w:ind w:right="-72"/>
              <w:jc w:val="right"/>
              <w:rPr>
                <w:rFonts w:cs="Arial"/>
                <w:b/>
                <w:bCs/>
              </w:rPr>
            </w:pPr>
            <w:r w:rsidRPr="00BB2F76">
              <w:rPr>
                <w:rFonts w:cs="Arial"/>
                <w:b/>
                <w:bCs/>
                <w:lang w:val="en-GB"/>
              </w:rPr>
              <w:t>2020</w:t>
            </w:r>
          </w:p>
        </w:tc>
        <w:tc>
          <w:tcPr>
            <w:tcW w:w="1512" w:type="dxa"/>
            <w:tcBorders>
              <w:top w:val="single" w:sz="4" w:space="0" w:color="auto"/>
            </w:tcBorders>
            <w:vAlign w:val="bottom"/>
          </w:tcPr>
          <w:p w14:paraId="3638ED45" w14:textId="77777777" w:rsidR="00B875AD" w:rsidRPr="00BB2F76" w:rsidRDefault="00B875AD" w:rsidP="00BB2F76">
            <w:pPr>
              <w:ind w:right="-72"/>
              <w:jc w:val="right"/>
              <w:rPr>
                <w:rFonts w:cs="Arial"/>
                <w:b/>
                <w:bCs/>
              </w:rPr>
            </w:pPr>
            <w:r w:rsidRPr="00BB2F76">
              <w:rPr>
                <w:rFonts w:cs="Arial"/>
                <w:b/>
                <w:bCs/>
                <w:lang w:val="en-GB"/>
              </w:rPr>
              <w:t>2019</w:t>
            </w:r>
          </w:p>
        </w:tc>
      </w:tr>
      <w:tr w:rsidR="00B875AD" w:rsidRPr="00BB2F76" w14:paraId="390F9999" w14:textId="77777777" w:rsidTr="00BB2F76">
        <w:tc>
          <w:tcPr>
            <w:tcW w:w="2880" w:type="dxa"/>
            <w:vAlign w:val="bottom"/>
          </w:tcPr>
          <w:p w14:paraId="4D9E3B07" w14:textId="77777777" w:rsidR="00B875AD" w:rsidRPr="00BB2F76" w:rsidRDefault="00B875AD" w:rsidP="00BB2F76">
            <w:pPr>
              <w:ind w:left="-101"/>
              <w:jc w:val="left"/>
              <w:rPr>
                <w:rFonts w:cs="Arial"/>
                <w:shd w:val="clear" w:color="auto" w:fill="FFFFFF"/>
              </w:rPr>
            </w:pPr>
          </w:p>
        </w:tc>
        <w:tc>
          <w:tcPr>
            <w:tcW w:w="1512" w:type="dxa"/>
            <w:vAlign w:val="bottom"/>
            <w:hideMark/>
          </w:tcPr>
          <w:p w14:paraId="4A4B4725" w14:textId="77777777" w:rsidR="00B875AD" w:rsidRPr="00BB2F76" w:rsidRDefault="00B875AD" w:rsidP="00BB2F76">
            <w:pPr>
              <w:ind w:right="-72"/>
              <w:jc w:val="right"/>
              <w:rPr>
                <w:rFonts w:cs="Arial"/>
                <w:b/>
                <w:bCs/>
                <w:lang w:val="en-GB"/>
              </w:rPr>
            </w:pPr>
            <w:r w:rsidRPr="00BB2F76">
              <w:rPr>
                <w:rFonts w:cs="Arial"/>
                <w:b/>
                <w:bCs/>
              </w:rPr>
              <w:t>Thousand</w:t>
            </w:r>
          </w:p>
        </w:tc>
        <w:tc>
          <w:tcPr>
            <w:tcW w:w="1512" w:type="dxa"/>
            <w:vAlign w:val="bottom"/>
            <w:hideMark/>
          </w:tcPr>
          <w:p w14:paraId="44F53AD8" w14:textId="77777777" w:rsidR="00B875AD" w:rsidRPr="00BB2F76" w:rsidRDefault="00B875AD" w:rsidP="00BB2F76">
            <w:pPr>
              <w:ind w:right="-72"/>
              <w:jc w:val="right"/>
              <w:rPr>
                <w:rFonts w:cs="Arial"/>
                <w:b/>
                <w:bCs/>
                <w:lang w:val="en-GB"/>
              </w:rPr>
            </w:pPr>
            <w:r w:rsidRPr="00BB2F76">
              <w:rPr>
                <w:rFonts w:cs="Arial"/>
                <w:b/>
                <w:bCs/>
              </w:rPr>
              <w:t>Thousand</w:t>
            </w:r>
          </w:p>
        </w:tc>
        <w:tc>
          <w:tcPr>
            <w:tcW w:w="1512" w:type="dxa"/>
            <w:vAlign w:val="bottom"/>
            <w:hideMark/>
          </w:tcPr>
          <w:p w14:paraId="0EDF5999" w14:textId="77777777" w:rsidR="00B875AD" w:rsidRPr="00BB2F76" w:rsidRDefault="00B875AD" w:rsidP="00BB2F76">
            <w:pPr>
              <w:ind w:right="-72"/>
              <w:jc w:val="right"/>
              <w:rPr>
                <w:rFonts w:cs="Arial"/>
                <w:b/>
                <w:bCs/>
                <w:lang w:val="en-GB"/>
              </w:rPr>
            </w:pPr>
            <w:r w:rsidRPr="00BB2F76">
              <w:rPr>
                <w:rFonts w:cs="Arial"/>
                <w:b/>
                <w:bCs/>
              </w:rPr>
              <w:t>Thousand</w:t>
            </w:r>
          </w:p>
        </w:tc>
        <w:tc>
          <w:tcPr>
            <w:tcW w:w="1512" w:type="dxa"/>
            <w:vAlign w:val="bottom"/>
            <w:hideMark/>
          </w:tcPr>
          <w:p w14:paraId="297CEFFE" w14:textId="77777777" w:rsidR="00B875AD" w:rsidRPr="00BB2F76" w:rsidRDefault="00B875AD" w:rsidP="00BB2F76">
            <w:pPr>
              <w:ind w:right="-72"/>
              <w:jc w:val="right"/>
              <w:rPr>
                <w:rFonts w:cs="Arial"/>
                <w:b/>
                <w:bCs/>
                <w:lang w:val="en-GB"/>
              </w:rPr>
            </w:pPr>
            <w:r w:rsidRPr="00BB2F76">
              <w:rPr>
                <w:rFonts w:cs="Arial"/>
                <w:b/>
                <w:bCs/>
              </w:rPr>
              <w:t>Thousand</w:t>
            </w:r>
          </w:p>
        </w:tc>
      </w:tr>
      <w:tr w:rsidR="00B875AD" w:rsidRPr="00BB2F76" w14:paraId="7FA946DD" w14:textId="77777777" w:rsidTr="00BB2F76">
        <w:tc>
          <w:tcPr>
            <w:tcW w:w="2880" w:type="dxa"/>
            <w:vAlign w:val="bottom"/>
          </w:tcPr>
          <w:p w14:paraId="26845082" w14:textId="77777777" w:rsidR="00B875AD" w:rsidRPr="00BB2F76" w:rsidRDefault="00B875AD" w:rsidP="00BB2F76">
            <w:pPr>
              <w:ind w:left="-101"/>
              <w:jc w:val="left"/>
              <w:rPr>
                <w:rFonts w:cs="Arial"/>
              </w:rPr>
            </w:pPr>
          </w:p>
        </w:tc>
        <w:tc>
          <w:tcPr>
            <w:tcW w:w="1512" w:type="dxa"/>
            <w:tcBorders>
              <w:bottom w:val="single" w:sz="4" w:space="0" w:color="auto"/>
            </w:tcBorders>
            <w:vAlign w:val="bottom"/>
            <w:hideMark/>
          </w:tcPr>
          <w:p w14:paraId="3D116178" w14:textId="77777777" w:rsidR="00B875AD" w:rsidRPr="00BB2F76" w:rsidRDefault="00B875AD" w:rsidP="00BB2F76">
            <w:pPr>
              <w:ind w:right="-72"/>
              <w:jc w:val="right"/>
              <w:rPr>
                <w:rFonts w:cs="Arial"/>
                <w:b/>
                <w:bCs/>
              </w:rPr>
            </w:pPr>
            <w:r w:rsidRPr="00BB2F76">
              <w:rPr>
                <w:rFonts w:cs="Arial"/>
                <w:b/>
                <w:bCs/>
              </w:rPr>
              <w:t>Baht</w:t>
            </w:r>
          </w:p>
        </w:tc>
        <w:tc>
          <w:tcPr>
            <w:tcW w:w="1512" w:type="dxa"/>
            <w:tcBorders>
              <w:bottom w:val="single" w:sz="4" w:space="0" w:color="auto"/>
            </w:tcBorders>
            <w:vAlign w:val="bottom"/>
            <w:hideMark/>
          </w:tcPr>
          <w:p w14:paraId="5ED5150E" w14:textId="77777777" w:rsidR="00B875AD" w:rsidRPr="00BB2F76" w:rsidRDefault="00B875AD" w:rsidP="00BB2F76">
            <w:pPr>
              <w:ind w:right="-72"/>
              <w:jc w:val="right"/>
              <w:rPr>
                <w:rFonts w:cs="Arial"/>
                <w:b/>
                <w:bCs/>
              </w:rPr>
            </w:pPr>
            <w:r w:rsidRPr="00BB2F76">
              <w:rPr>
                <w:rFonts w:cs="Arial"/>
                <w:b/>
                <w:bCs/>
              </w:rPr>
              <w:t>Baht</w:t>
            </w:r>
          </w:p>
        </w:tc>
        <w:tc>
          <w:tcPr>
            <w:tcW w:w="1512" w:type="dxa"/>
            <w:tcBorders>
              <w:bottom w:val="single" w:sz="4" w:space="0" w:color="auto"/>
            </w:tcBorders>
            <w:vAlign w:val="bottom"/>
            <w:hideMark/>
          </w:tcPr>
          <w:p w14:paraId="2F959979" w14:textId="77777777" w:rsidR="00B875AD" w:rsidRPr="00BB2F76" w:rsidRDefault="00B875AD" w:rsidP="00BB2F76">
            <w:pPr>
              <w:ind w:right="-72"/>
              <w:jc w:val="right"/>
              <w:rPr>
                <w:rFonts w:cs="Arial"/>
                <w:b/>
                <w:bCs/>
              </w:rPr>
            </w:pPr>
            <w:r w:rsidRPr="00BB2F76">
              <w:rPr>
                <w:rFonts w:cs="Arial"/>
                <w:b/>
                <w:bCs/>
              </w:rPr>
              <w:t>Baht</w:t>
            </w:r>
          </w:p>
        </w:tc>
        <w:tc>
          <w:tcPr>
            <w:tcW w:w="1512" w:type="dxa"/>
            <w:tcBorders>
              <w:bottom w:val="single" w:sz="4" w:space="0" w:color="auto"/>
            </w:tcBorders>
            <w:vAlign w:val="bottom"/>
            <w:hideMark/>
          </w:tcPr>
          <w:p w14:paraId="192D7334" w14:textId="77777777" w:rsidR="00B875AD" w:rsidRPr="00BB2F76" w:rsidRDefault="00B875AD" w:rsidP="00BB2F76">
            <w:pPr>
              <w:ind w:right="-72"/>
              <w:jc w:val="right"/>
              <w:rPr>
                <w:rFonts w:cs="Arial"/>
                <w:b/>
                <w:bCs/>
              </w:rPr>
            </w:pPr>
            <w:r w:rsidRPr="00BB2F76">
              <w:rPr>
                <w:rFonts w:cs="Arial"/>
                <w:b/>
                <w:bCs/>
              </w:rPr>
              <w:t>Baht</w:t>
            </w:r>
          </w:p>
        </w:tc>
      </w:tr>
      <w:tr w:rsidR="00B875AD" w:rsidRPr="00BB2F76" w14:paraId="486DE041" w14:textId="77777777" w:rsidTr="00BB2F76">
        <w:tc>
          <w:tcPr>
            <w:tcW w:w="2880" w:type="dxa"/>
            <w:vAlign w:val="bottom"/>
            <w:hideMark/>
          </w:tcPr>
          <w:p w14:paraId="1C10763C" w14:textId="77777777" w:rsidR="00B875AD" w:rsidRPr="00BB2F76" w:rsidRDefault="00B875AD" w:rsidP="00BB2F76">
            <w:pPr>
              <w:ind w:left="-101"/>
              <w:rPr>
                <w:rFonts w:cs="Arial"/>
                <w:b/>
                <w:bCs/>
              </w:rPr>
            </w:pPr>
          </w:p>
        </w:tc>
        <w:tc>
          <w:tcPr>
            <w:tcW w:w="1512" w:type="dxa"/>
            <w:shd w:val="clear" w:color="auto" w:fill="FAFAFA"/>
            <w:vAlign w:val="bottom"/>
          </w:tcPr>
          <w:p w14:paraId="3E94AFA4" w14:textId="77777777" w:rsidR="00B875AD" w:rsidRPr="00BB2F76" w:rsidRDefault="00B875AD" w:rsidP="00BB2F76">
            <w:pPr>
              <w:ind w:right="-72"/>
              <w:jc w:val="right"/>
              <w:rPr>
                <w:rFonts w:cs="Arial"/>
              </w:rPr>
            </w:pPr>
          </w:p>
        </w:tc>
        <w:tc>
          <w:tcPr>
            <w:tcW w:w="1512" w:type="dxa"/>
            <w:vAlign w:val="bottom"/>
          </w:tcPr>
          <w:p w14:paraId="69230A3B" w14:textId="77777777" w:rsidR="00B875AD" w:rsidRPr="00BB2F76" w:rsidRDefault="00B875AD" w:rsidP="00BB2F76">
            <w:pPr>
              <w:ind w:right="-72"/>
              <w:jc w:val="right"/>
              <w:rPr>
                <w:rFonts w:cs="Arial"/>
              </w:rPr>
            </w:pPr>
          </w:p>
        </w:tc>
        <w:tc>
          <w:tcPr>
            <w:tcW w:w="1512" w:type="dxa"/>
            <w:shd w:val="clear" w:color="auto" w:fill="FAFAFA"/>
            <w:vAlign w:val="bottom"/>
          </w:tcPr>
          <w:p w14:paraId="004C699B" w14:textId="77777777" w:rsidR="00B875AD" w:rsidRPr="00BB2F76" w:rsidRDefault="00B875AD" w:rsidP="00BB2F76">
            <w:pPr>
              <w:ind w:right="-72"/>
              <w:jc w:val="right"/>
              <w:rPr>
                <w:rFonts w:cs="Arial"/>
              </w:rPr>
            </w:pPr>
          </w:p>
        </w:tc>
        <w:tc>
          <w:tcPr>
            <w:tcW w:w="1512" w:type="dxa"/>
            <w:vAlign w:val="bottom"/>
          </w:tcPr>
          <w:p w14:paraId="0E7C0F91" w14:textId="77777777" w:rsidR="00B875AD" w:rsidRPr="00BB2F76" w:rsidRDefault="00B875AD" w:rsidP="00BB2F76">
            <w:pPr>
              <w:ind w:right="-72"/>
              <w:jc w:val="right"/>
              <w:rPr>
                <w:rFonts w:cs="Arial"/>
              </w:rPr>
            </w:pPr>
          </w:p>
        </w:tc>
      </w:tr>
      <w:tr w:rsidR="00B875AD" w:rsidRPr="00BB2F76" w14:paraId="0A08866E" w14:textId="77777777" w:rsidTr="00BB2F76">
        <w:tc>
          <w:tcPr>
            <w:tcW w:w="2880" w:type="dxa"/>
            <w:vAlign w:val="bottom"/>
          </w:tcPr>
          <w:p w14:paraId="3A40F6C3" w14:textId="77777777" w:rsidR="00B875AD" w:rsidRPr="00BB2F76" w:rsidRDefault="00B875AD" w:rsidP="00BB2F76">
            <w:pPr>
              <w:ind w:left="-101"/>
              <w:rPr>
                <w:rFonts w:cs="Arial"/>
              </w:rPr>
            </w:pPr>
            <w:r w:rsidRPr="00BB2F76">
              <w:rPr>
                <w:rFonts w:cs="Arial"/>
                <w:b/>
                <w:bCs/>
              </w:rPr>
              <w:t>Revenue from services</w:t>
            </w:r>
          </w:p>
        </w:tc>
        <w:tc>
          <w:tcPr>
            <w:tcW w:w="1512" w:type="dxa"/>
            <w:shd w:val="clear" w:color="auto" w:fill="FAFAFA"/>
            <w:vAlign w:val="bottom"/>
          </w:tcPr>
          <w:p w14:paraId="69475806" w14:textId="77777777" w:rsidR="00B875AD" w:rsidRPr="00BB2F76" w:rsidRDefault="00B875AD" w:rsidP="00BB2F76">
            <w:pPr>
              <w:ind w:right="-72"/>
              <w:jc w:val="right"/>
              <w:rPr>
                <w:rFonts w:cs="Arial"/>
              </w:rPr>
            </w:pPr>
          </w:p>
        </w:tc>
        <w:tc>
          <w:tcPr>
            <w:tcW w:w="1512" w:type="dxa"/>
            <w:vAlign w:val="bottom"/>
          </w:tcPr>
          <w:p w14:paraId="7108DF6E" w14:textId="77777777" w:rsidR="00B875AD" w:rsidRPr="00BB2F76" w:rsidRDefault="00B875AD" w:rsidP="00BB2F76">
            <w:pPr>
              <w:ind w:right="-72"/>
              <w:jc w:val="right"/>
              <w:rPr>
                <w:rFonts w:cs="Arial"/>
              </w:rPr>
            </w:pPr>
          </w:p>
        </w:tc>
        <w:tc>
          <w:tcPr>
            <w:tcW w:w="1512" w:type="dxa"/>
            <w:shd w:val="clear" w:color="auto" w:fill="FAFAFA"/>
            <w:vAlign w:val="bottom"/>
          </w:tcPr>
          <w:p w14:paraId="7C706576" w14:textId="77777777" w:rsidR="00B875AD" w:rsidRPr="00BB2F76" w:rsidRDefault="00B875AD" w:rsidP="00BB2F76">
            <w:pPr>
              <w:ind w:right="-72"/>
              <w:jc w:val="right"/>
              <w:rPr>
                <w:rFonts w:cs="Arial"/>
                <w:cs/>
              </w:rPr>
            </w:pPr>
          </w:p>
        </w:tc>
        <w:tc>
          <w:tcPr>
            <w:tcW w:w="1512" w:type="dxa"/>
            <w:vAlign w:val="bottom"/>
          </w:tcPr>
          <w:p w14:paraId="7EF14C49" w14:textId="77777777" w:rsidR="00B875AD" w:rsidRPr="00BB2F76" w:rsidRDefault="00B875AD" w:rsidP="00BB2F76">
            <w:pPr>
              <w:ind w:right="-72"/>
              <w:jc w:val="right"/>
              <w:rPr>
                <w:rFonts w:cs="Arial"/>
              </w:rPr>
            </w:pPr>
          </w:p>
        </w:tc>
      </w:tr>
      <w:tr w:rsidR="00BB2F76" w:rsidRPr="00BB2F76" w14:paraId="74F9B622" w14:textId="77777777" w:rsidTr="00BB2F76">
        <w:tc>
          <w:tcPr>
            <w:tcW w:w="2880" w:type="dxa"/>
            <w:vAlign w:val="bottom"/>
            <w:hideMark/>
          </w:tcPr>
          <w:p w14:paraId="0419F1D2" w14:textId="77777777" w:rsidR="00BB2F76" w:rsidRPr="00BB2F76" w:rsidRDefault="00BB2F76" w:rsidP="00BB2F76">
            <w:pPr>
              <w:ind w:left="-101"/>
              <w:rPr>
                <w:rFonts w:cs="Arial"/>
                <w:b/>
                <w:bCs/>
              </w:rPr>
            </w:pPr>
            <w:r w:rsidRPr="00BB2F76">
              <w:rPr>
                <w:rFonts w:cs="Arial"/>
              </w:rPr>
              <w:t xml:space="preserve">   Subsidiaries</w:t>
            </w:r>
          </w:p>
        </w:tc>
        <w:tc>
          <w:tcPr>
            <w:tcW w:w="1512" w:type="dxa"/>
            <w:shd w:val="clear" w:color="auto" w:fill="FAFAFA"/>
            <w:vAlign w:val="bottom"/>
          </w:tcPr>
          <w:p w14:paraId="725EC02E" w14:textId="77777777" w:rsidR="00BB2F76" w:rsidRPr="00BB2F76" w:rsidRDefault="002D27AA" w:rsidP="00BB2F76">
            <w:pPr>
              <w:ind w:right="-72"/>
              <w:jc w:val="right"/>
              <w:rPr>
                <w:rFonts w:cs="Arial"/>
              </w:rPr>
            </w:pPr>
            <w:r>
              <w:rPr>
                <w:rFonts w:cs="Arial"/>
              </w:rPr>
              <w:t>-</w:t>
            </w:r>
          </w:p>
        </w:tc>
        <w:tc>
          <w:tcPr>
            <w:tcW w:w="1512" w:type="dxa"/>
            <w:vAlign w:val="bottom"/>
          </w:tcPr>
          <w:p w14:paraId="37FF9C13"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w:t>
            </w:r>
          </w:p>
        </w:tc>
        <w:tc>
          <w:tcPr>
            <w:tcW w:w="1512" w:type="dxa"/>
            <w:shd w:val="clear" w:color="auto" w:fill="FAFAFA"/>
            <w:vAlign w:val="bottom"/>
          </w:tcPr>
          <w:p w14:paraId="64134603" w14:textId="77777777" w:rsidR="00BB2F76" w:rsidRPr="00BB2F76" w:rsidRDefault="002D27AA"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cs/>
                <w:lang w:val="en-GB"/>
              </w:rPr>
            </w:pPr>
            <w:r>
              <w:rPr>
                <w:rFonts w:ascii="Arial" w:eastAsia="Arial Unicode MS" w:hAnsi="Arial" w:cs="Arial"/>
                <w:sz w:val="20"/>
                <w:szCs w:val="20"/>
                <w:lang w:val="en-GB"/>
              </w:rPr>
              <w:t>13,432</w:t>
            </w:r>
          </w:p>
        </w:tc>
        <w:tc>
          <w:tcPr>
            <w:tcW w:w="1512" w:type="dxa"/>
            <w:vAlign w:val="bottom"/>
          </w:tcPr>
          <w:p w14:paraId="5271DB5F"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cs/>
                <w:lang w:val="en-GB"/>
              </w:rPr>
            </w:pPr>
            <w:r w:rsidRPr="00BB2F76">
              <w:rPr>
                <w:rFonts w:ascii="Arial" w:eastAsia="Arial Unicode MS" w:hAnsi="Arial" w:cs="Arial"/>
                <w:sz w:val="20"/>
                <w:szCs w:val="20"/>
                <w:lang w:val="en-GB"/>
              </w:rPr>
              <w:t>12,729</w:t>
            </w:r>
          </w:p>
        </w:tc>
      </w:tr>
      <w:tr w:rsidR="00BB2F76" w:rsidRPr="00BB2F76" w14:paraId="4DB91F5F" w14:textId="77777777" w:rsidTr="00BB2F76">
        <w:tc>
          <w:tcPr>
            <w:tcW w:w="2880" w:type="dxa"/>
            <w:vAlign w:val="bottom"/>
            <w:hideMark/>
          </w:tcPr>
          <w:p w14:paraId="2ACD2266" w14:textId="77777777" w:rsidR="00BB2F76" w:rsidRPr="00BB2F76" w:rsidRDefault="00BB2F76" w:rsidP="00BB2F76">
            <w:pPr>
              <w:ind w:left="-101"/>
              <w:rPr>
                <w:rFonts w:cs="Arial"/>
              </w:rPr>
            </w:pPr>
            <w:r w:rsidRPr="00BB2F76">
              <w:rPr>
                <w:rFonts w:cs="Arial"/>
              </w:rPr>
              <w:t xml:space="preserve">   Related parties</w:t>
            </w:r>
          </w:p>
        </w:tc>
        <w:tc>
          <w:tcPr>
            <w:tcW w:w="1512" w:type="dxa"/>
            <w:tcBorders>
              <w:bottom w:val="single" w:sz="4" w:space="0" w:color="auto"/>
            </w:tcBorders>
            <w:shd w:val="clear" w:color="auto" w:fill="FAFAFA"/>
            <w:vAlign w:val="bottom"/>
          </w:tcPr>
          <w:p w14:paraId="1AAD7A33" w14:textId="77777777" w:rsidR="00BB2F76" w:rsidRPr="00BB2F76" w:rsidRDefault="002D27AA" w:rsidP="00BB2F76">
            <w:pPr>
              <w:ind w:right="-72"/>
              <w:jc w:val="right"/>
              <w:rPr>
                <w:rFonts w:cs="Arial"/>
              </w:rPr>
            </w:pPr>
            <w:r>
              <w:rPr>
                <w:rFonts w:cs="Arial"/>
              </w:rPr>
              <w:t>829</w:t>
            </w:r>
          </w:p>
        </w:tc>
        <w:tc>
          <w:tcPr>
            <w:tcW w:w="1512" w:type="dxa"/>
            <w:tcBorders>
              <w:bottom w:val="single" w:sz="4" w:space="0" w:color="auto"/>
            </w:tcBorders>
            <w:vAlign w:val="bottom"/>
          </w:tcPr>
          <w:p w14:paraId="0C35B386"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1,860</w:t>
            </w:r>
          </w:p>
        </w:tc>
        <w:tc>
          <w:tcPr>
            <w:tcW w:w="1512" w:type="dxa"/>
            <w:tcBorders>
              <w:bottom w:val="single" w:sz="4" w:space="0" w:color="auto"/>
            </w:tcBorders>
            <w:shd w:val="clear" w:color="auto" w:fill="FAFAFA"/>
            <w:vAlign w:val="bottom"/>
          </w:tcPr>
          <w:p w14:paraId="0334C99D" w14:textId="77777777" w:rsidR="00BB2F76" w:rsidRPr="00BB2F76" w:rsidRDefault="002D27AA"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cs/>
                <w:lang w:val="en-GB"/>
              </w:rPr>
            </w:pPr>
            <w:r>
              <w:rPr>
                <w:rFonts w:ascii="Arial" w:eastAsia="Arial Unicode MS" w:hAnsi="Arial" w:cs="Arial"/>
                <w:sz w:val="20"/>
                <w:szCs w:val="20"/>
                <w:lang w:val="en-GB"/>
              </w:rPr>
              <w:t>829</w:t>
            </w:r>
          </w:p>
        </w:tc>
        <w:tc>
          <w:tcPr>
            <w:tcW w:w="1512" w:type="dxa"/>
            <w:tcBorders>
              <w:bottom w:val="single" w:sz="4" w:space="0" w:color="auto"/>
            </w:tcBorders>
            <w:vAlign w:val="bottom"/>
          </w:tcPr>
          <w:p w14:paraId="1B274CC7"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cs/>
                <w:lang w:val="en-GB"/>
              </w:rPr>
            </w:pPr>
            <w:r w:rsidRPr="00BB2F76">
              <w:rPr>
                <w:rFonts w:ascii="Arial" w:eastAsia="Arial Unicode MS" w:hAnsi="Arial" w:cs="Arial"/>
                <w:sz w:val="20"/>
                <w:szCs w:val="20"/>
                <w:lang w:val="en-GB"/>
              </w:rPr>
              <w:t>621</w:t>
            </w:r>
          </w:p>
        </w:tc>
      </w:tr>
      <w:tr w:rsidR="00BB2F76" w:rsidRPr="00BB2F76" w14:paraId="25BA9BD2" w14:textId="77777777" w:rsidTr="00BB2F76">
        <w:tc>
          <w:tcPr>
            <w:tcW w:w="2880" w:type="dxa"/>
            <w:vAlign w:val="bottom"/>
          </w:tcPr>
          <w:p w14:paraId="51F56F61" w14:textId="77777777" w:rsidR="00BB2F76" w:rsidRPr="00BB2F76" w:rsidRDefault="00BB2F76" w:rsidP="00BB2F76">
            <w:pPr>
              <w:ind w:left="-101"/>
              <w:rPr>
                <w:rFonts w:cs="Arial"/>
              </w:rPr>
            </w:pPr>
          </w:p>
        </w:tc>
        <w:tc>
          <w:tcPr>
            <w:tcW w:w="1512" w:type="dxa"/>
            <w:tcBorders>
              <w:top w:val="single" w:sz="4" w:space="0" w:color="auto"/>
            </w:tcBorders>
            <w:shd w:val="clear" w:color="auto" w:fill="FAFAFA"/>
            <w:vAlign w:val="bottom"/>
          </w:tcPr>
          <w:p w14:paraId="4FBEBD58" w14:textId="77777777" w:rsidR="00BB2F76" w:rsidRPr="00BB2F76" w:rsidRDefault="00BB2F76" w:rsidP="00BB2F76">
            <w:pPr>
              <w:ind w:right="-72"/>
              <w:jc w:val="right"/>
              <w:rPr>
                <w:rFonts w:cs="Arial"/>
              </w:rPr>
            </w:pPr>
          </w:p>
        </w:tc>
        <w:tc>
          <w:tcPr>
            <w:tcW w:w="1512" w:type="dxa"/>
            <w:tcBorders>
              <w:top w:val="single" w:sz="4" w:space="0" w:color="auto"/>
            </w:tcBorders>
            <w:vAlign w:val="bottom"/>
          </w:tcPr>
          <w:p w14:paraId="6372C264" w14:textId="77777777" w:rsidR="00BB2F76" w:rsidRPr="00BB2F76" w:rsidRDefault="00BB2F76" w:rsidP="00BB2F76">
            <w:pPr>
              <w:ind w:right="-72"/>
              <w:jc w:val="right"/>
              <w:rPr>
                <w:rFonts w:cs="Arial"/>
              </w:rPr>
            </w:pPr>
          </w:p>
        </w:tc>
        <w:tc>
          <w:tcPr>
            <w:tcW w:w="1512" w:type="dxa"/>
            <w:tcBorders>
              <w:top w:val="single" w:sz="4" w:space="0" w:color="auto"/>
            </w:tcBorders>
            <w:shd w:val="clear" w:color="auto" w:fill="FAFAFA"/>
            <w:vAlign w:val="bottom"/>
          </w:tcPr>
          <w:p w14:paraId="449865F9" w14:textId="77777777" w:rsidR="00BB2F76" w:rsidRPr="00BB2F76" w:rsidRDefault="00BB2F76" w:rsidP="00BB2F76">
            <w:pPr>
              <w:ind w:right="-72"/>
              <w:jc w:val="right"/>
              <w:rPr>
                <w:rFonts w:cs="Arial"/>
              </w:rPr>
            </w:pPr>
          </w:p>
        </w:tc>
        <w:tc>
          <w:tcPr>
            <w:tcW w:w="1512" w:type="dxa"/>
            <w:tcBorders>
              <w:top w:val="single" w:sz="4" w:space="0" w:color="auto"/>
            </w:tcBorders>
            <w:vAlign w:val="bottom"/>
          </w:tcPr>
          <w:p w14:paraId="258CCDA9" w14:textId="77777777" w:rsidR="00BB2F76" w:rsidRPr="00BB2F76" w:rsidRDefault="00BB2F76" w:rsidP="00BB2F76">
            <w:pPr>
              <w:ind w:right="-72"/>
              <w:jc w:val="right"/>
              <w:rPr>
                <w:rFonts w:cs="Arial"/>
              </w:rPr>
            </w:pPr>
          </w:p>
        </w:tc>
      </w:tr>
      <w:tr w:rsidR="00BB2F76" w:rsidRPr="00BB2F76" w14:paraId="19798B04" w14:textId="77777777" w:rsidTr="00BB2F76">
        <w:tc>
          <w:tcPr>
            <w:tcW w:w="2880" w:type="dxa"/>
            <w:vAlign w:val="bottom"/>
          </w:tcPr>
          <w:p w14:paraId="02F88F73" w14:textId="77777777" w:rsidR="00BB2F76" w:rsidRPr="00BB2F76" w:rsidRDefault="00BB2F76" w:rsidP="00BB2F76">
            <w:pPr>
              <w:ind w:left="-101"/>
              <w:rPr>
                <w:rFonts w:cs="Arial"/>
                <w:shd w:val="clear" w:color="auto" w:fill="FFFFFF"/>
              </w:rPr>
            </w:pPr>
          </w:p>
        </w:tc>
        <w:tc>
          <w:tcPr>
            <w:tcW w:w="1512" w:type="dxa"/>
            <w:tcBorders>
              <w:bottom w:val="single" w:sz="4" w:space="0" w:color="auto"/>
            </w:tcBorders>
            <w:shd w:val="clear" w:color="auto" w:fill="FAFAFA"/>
            <w:vAlign w:val="bottom"/>
          </w:tcPr>
          <w:p w14:paraId="14A3DF2F" w14:textId="77777777" w:rsidR="00BB2F76" w:rsidRPr="00BB2F76" w:rsidRDefault="002D27AA" w:rsidP="00BB2F76">
            <w:pPr>
              <w:ind w:right="-72"/>
              <w:jc w:val="right"/>
              <w:rPr>
                <w:rFonts w:cs="Arial"/>
              </w:rPr>
            </w:pPr>
            <w:r>
              <w:rPr>
                <w:rFonts w:cs="Arial"/>
              </w:rPr>
              <w:t>829</w:t>
            </w:r>
          </w:p>
        </w:tc>
        <w:tc>
          <w:tcPr>
            <w:tcW w:w="1512" w:type="dxa"/>
            <w:tcBorders>
              <w:bottom w:val="single" w:sz="4" w:space="0" w:color="auto"/>
            </w:tcBorders>
            <w:vAlign w:val="bottom"/>
          </w:tcPr>
          <w:p w14:paraId="6DB5CE96"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1,860</w:t>
            </w:r>
          </w:p>
        </w:tc>
        <w:tc>
          <w:tcPr>
            <w:tcW w:w="1512" w:type="dxa"/>
            <w:tcBorders>
              <w:bottom w:val="single" w:sz="4" w:space="0" w:color="auto"/>
            </w:tcBorders>
            <w:shd w:val="clear" w:color="auto" w:fill="FAFAFA"/>
            <w:vAlign w:val="bottom"/>
          </w:tcPr>
          <w:p w14:paraId="72C35064" w14:textId="77777777" w:rsidR="00BB2F76" w:rsidRPr="00BB2F76" w:rsidRDefault="002D27AA"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Pr>
                <w:rFonts w:ascii="Arial" w:eastAsia="Arial Unicode MS" w:hAnsi="Arial" w:cs="Arial"/>
                <w:sz w:val="20"/>
                <w:szCs w:val="20"/>
                <w:lang w:val="en-GB"/>
              </w:rPr>
              <w:t>14,261</w:t>
            </w:r>
          </w:p>
        </w:tc>
        <w:tc>
          <w:tcPr>
            <w:tcW w:w="1512" w:type="dxa"/>
            <w:tcBorders>
              <w:bottom w:val="single" w:sz="4" w:space="0" w:color="auto"/>
            </w:tcBorders>
            <w:vAlign w:val="bottom"/>
          </w:tcPr>
          <w:p w14:paraId="49F00EEE"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13,350</w:t>
            </w:r>
          </w:p>
        </w:tc>
      </w:tr>
      <w:tr w:rsidR="00BB2F76" w:rsidRPr="00BB2F76" w14:paraId="678C6A20" w14:textId="77777777" w:rsidTr="00BB2F76">
        <w:tc>
          <w:tcPr>
            <w:tcW w:w="2880" w:type="dxa"/>
            <w:vAlign w:val="bottom"/>
          </w:tcPr>
          <w:p w14:paraId="66D6E806" w14:textId="77777777" w:rsidR="00BB2F76" w:rsidRPr="00BB2F76" w:rsidRDefault="00BB2F76" w:rsidP="00BB2F76">
            <w:pPr>
              <w:ind w:left="-101"/>
              <w:rPr>
                <w:rFonts w:cs="Arial"/>
                <w:b/>
                <w:bCs/>
              </w:rPr>
            </w:pPr>
          </w:p>
        </w:tc>
        <w:tc>
          <w:tcPr>
            <w:tcW w:w="1512" w:type="dxa"/>
            <w:tcBorders>
              <w:top w:val="single" w:sz="4" w:space="0" w:color="auto"/>
            </w:tcBorders>
            <w:shd w:val="clear" w:color="auto" w:fill="FAFAFA"/>
            <w:vAlign w:val="bottom"/>
          </w:tcPr>
          <w:p w14:paraId="5D902AA2" w14:textId="77777777" w:rsidR="00BB2F76" w:rsidRPr="00BB2F76" w:rsidRDefault="00BB2F76" w:rsidP="00BB2F76">
            <w:pPr>
              <w:ind w:right="-72"/>
              <w:jc w:val="right"/>
              <w:rPr>
                <w:rFonts w:cs="Arial"/>
              </w:rPr>
            </w:pPr>
          </w:p>
        </w:tc>
        <w:tc>
          <w:tcPr>
            <w:tcW w:w="1512" w:type="dxa"/>
            <w:tcBorders>
              <w:top w:val="single" w:sz="4" w:space="0" w:color="auto"/>
            </w:tcBorders>
            <w:vAlign w:val="bottom"/>
          </w:tcPr>
          <w:p w14:paraId="7EC07DBC" w14:textId="77777777" w:rsidR="00BB2F76" w:rsidRPr="00BB2F76" w:rsidRDefault="00BB2F76" w:rsidP="00BB2F76">
            <w:pPr>
              <w:ind w:right="-72"/>
              <w:jc w:val="right"/>
              <w:rPr>
                <w:rFonts w:cs="Arial"/>
              </w:rPr>
            </w:pPr>
          </w:p>
        </w:tc>
        <w:tc>
          <w:tcPr>
            <w:tcW w:w="1512" w:type="dxa"/>
            <w:tcBorders>
              <w:top w:val="single" w:sz="4" w:space="0" w:color="auto"/>
            </w:tcBorders>
            <w:shd w:val="clear" w:color="auto" w:fill="FAFAFA"/>
            <w:vAlign w:val="bottom"/>
          </w:tcPr>
          <w:p w14:paraId="39A4A349" w14:textId="77777777" w:rsidR="00BB2F76" w:rsidRPr="00BB2F76" w:rsidRDefault="00BB2F76" w:rsidP="00BB2F76">
            <w:pPr>
              <w:ind w:right="-72"/>
              <w:jc w:val="right"/>
              <w:rPr>
                <w:rFonts w:cs="Arial"/>
              </w:rPr>
            </w:pPr>
          </w:p>
        </w:tc>
        <w:tc>
          <w:tcPr>
            <w:tcW w:w="1512" w:type="dxa"/>
            <w:tcBorders>
              <w:top w:val="single" w:sz="4" w:space="0" w:color="auto"/>
            </w:tcBorders>
            <w:vAlign w:val="bottom"/>
          </w:tcPr>
          <w:p w14:paraId="7C190973" w14:textId="77777777" w:rsidR="00BB2F76" w:rsidRPr="00BB2F76" w:rsidRDefault="00BB2F76" w:rsidP="00BB2F76">
            <w:pPr>
              <w:ind w:right="-72"/>
              <w:jc w:val="right"/>
              <w:rPr>
                <w:rFonts w:cs="Arial"/>
              </w:rPr>
            </w:pPr>
          </w:p>
        </w:tc>
      </w:tr>
      <w:tr w:rsidR="00BB2F76" w:rsidRPr="00BB2F76" w14:paraId="64D22789" w14:textId="77777777" w:rsidTr="00BB2F76">
        <w:tc>
          <w:tcPr>
            <w:tcW w:w="2880" w:type="dxa"/>
            <w:vAlign w:val="bottom"/>
          </w:tcPr>
          <w:p w14:paraId="10D03674" w14:textId="77777777" w:rsidR="00BB2F76" w:rsidRPr="00BB2F76" w:rsidRDefault="00BB2F76" w:rsidP="00BB2F76">
            <w:pPr>
              <w:ind w:left="-101"/>
              <w:rPr>
                <w:rFonts w:cs="Arial"/>
                <w:b/>
                <w:bCs/>
              </w:rPr>
            </w:pPr>
            <w:r w:rsidRPr="00BB2F76">
              <w:rPr>
                <w:rFonts w:cs="Arial"/>
                <w:b/>
                <w:bCs/>
              </w:rPr>
              <w:t>Revenue from rental</w:t>
            </w:r>
          </w:p>
        </w:tc>
        <w:tc>
          <w:tcPr>
            <w:tcW w:w="1512" w:type="dxa"/>
            <w:shd w:val="clear" w:color="auto" w:fill="FAFAFA"/>
            <w:vAlign w:val="bottom"/>
          </w:tcPr>
          <w:p w14:paraId="1EC5B80A" w14:textId="77777777" w:rsidR="00BB2F76" w:rsidRPr="00BB2F76" w:rsidRDefault="00BB2F76" w:rsidP="00BB2F76">
            <w:pPr>
              <w:ind w:right="-72"/>
              <w:jc w:val="right"/>
              <w:rPr>
                <w:rFonts w:cs="Arial"/>
              </w:rPr>
            </w:pPr>
          </w:p>
        </w:tc>
        <w:tc>
          <w:tcPr>
            <w:tcW w:w="1512" w:type="dxa"/>
            <w:vAlign w:val="bottom"/>
          </w:tcPr>
          <w:p w14:paraId="22321E71" w14:textId="77777777" w:rsidR="00BB2F76" w:rsidRPr="00BB2F76" w:rsidRDefault="00BB2F76" w:rsidP="00BB2F76">
            <w:pPr>
              <w:ind w:right="-72"/>
              <w:jc w:val="right"/>
              <w:rPr>
                <w:rFonts w:cs="Arial"/>
              </w:rPr>
            </w:pPr>
          </w:p>
        </w:tc>
        <w:tc>
          <w:tcPr>
            <w:tcW w:w="1512" w:type="dxa"/>
            <w:shd w:val="clear" w:color="auto" w:fill="FAFAFA"/>
            <w:vAlign w:val="bottom"/>
          </w:tcPr>
          <w:p w14:paraId="77C6A179" w14:textId="77777777" w:rsidR="00BB2F76" w:rsidRPr="00BB2F76" w:rsidRDefault="00BB2F76" w:rsidP="00BB2F76">
            <w:pPr>
              <w:ind w:right="-72"/>
              <w:jc w:val="right"/>
              <w:rPr>
                <w:rFonts w:cs="Arial"/>
              </w:rPr>
            </w:pPr>
          </w:p>
        </w:tc>
        <w:tc>
          <w:tcPr>
            <w:tcW w:w="1512" w:type="dxa"/>
            <w:vAlign w:val="bottom"/>
          </w:tcPr>
          <w:p w14:paraId="1A2DA9A7" w14:textId="77777777" w:rsidR="00BB2F76" w:rsidRPr="00BB2F76" w:rsidRDefault="00BB2F76" w:rsidP="00BB2F76">
            <w:pPr>
              <w:ind w:right="-72"/>
              <w:jc w:val="right"/>
              <w:rPr>
                <w:rFonts w:cs="Arial"/>
              </w:rPr>
            </w:pPr>
          </w:p>
        </w:tc>
      </w:tr>
      <w:tr w:rsidR="00BB2F76" w:rsidRPr="00BB2F76" w14:paraId="443F845C" w14:textId="77777777" w:rsidTr="00BB2F76">
        <w:tc>
          <w:tcPr>
            <w:tcW w:w="2880" w:type="dxa"/>
            <w:vAlign w:val="bottom"/>
          </w:tcPr>
          <w:p w14:paraId="6D4391A0" w14:textId="77777777" w:rsidR="00BB2F76" w:rsidRPr="00BB2F76" w:rsidRDefault="00BB2F76" w:rsidP="00BB2F76">
            <w:pPr>
              <w:ind w:left="-101"/>
              <w:rPr>
                <w:rFonts w:cs="Arial"/>
                <w:shd w:val="clear" w:color="auto" w:fill="FFFFFF"/>
                <w:cs/>
              </w:rPr>
            </w:pPr>
            <w:r w:rsidRPr="00BB2F76">
              <w:rPr>
                <w:rFonts w:cs="Arial"/>
              </w:rPr>
              <w:t xml:space="preserve">   Related parties</w:t>
            </w:r>
          </w:p>
        </w:tc>
        <w:tc>
          <w:tcPr>
            <w:tcW w:w="1512" w:type="dxa"/>
            <w:tcBorders>
              <w:bottom w:val="single" w:sz="4" w:space="0" w:color="auto"/>
            </w:tcBorders>
            <w:shd w:val="clear" w:color="auto" w:fill="FAFAFA"/>
            <w:vAlign w:val="bottom"/>
          </w:tcPr>
          <w:p w14:paraId="5436A5AE" w14:textId="77777777" w:rsidR="00BB2F76" w:rsidRPr="00BB2F76" w:rsidRDefault="002D27AA" w:rsidP="00BB2F76">
            <w:pPr>
              <w:ind w:right="-72"/>
              <w:jc w:val="right"/>
              <w:rPr>
                <w:rFonts w:cs="Arial"/>
              </w:rPr>
            </w:pPr>
            <w:r>
              <w:rPr>
                <w:rFonts w:cs="Arial"/>
              </w:rPr>
              <w:t>270</w:t>
            </w:r>
          </w:p>
        </w:tc>
        <w:tc>
          <w:tcPr>
            <w:tcW w:w="1512" w:type="dxa"/>
            <w:tcBorders>
              <w:bottom w:val="single" w:sz="4" w:space="0" w:color="auto"/>
            </w:tcBorders>
            <w:vAlign w:val="bottom"/>
          </w:tcPr>
          <w:p w14:paraId="4F7ED61B"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1,795</w:t>
            </w:r>
          </w:p>
        </w:tc>
        <w:tc>
          <w:tcPr>
            <w:tcW w:w="1512" w:type="dxa"/>
            <w:tcBorders>
              <w:bottom w:val="single" w:sz="4" w:space="0" w:color="auto"/>
            </w:tcBorders>
            <w:shd w:val="clear" w:color="auto" w:fill="FAFAFA"/>
            <w:vAlign w:val="bottom"/>
          </w:tcPr>
          <w:p w14:paraId="4FE8B81A" w14:textId="77777777" w:rsidR="00BB2F76" w:rsidRPr="00BB2F76" w:rsidRDefault="002D27AA"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Pr>
                <w:rFonts w:ascii="Arial" w:eastAsia="Arial Unicode MS" w:hAnsi="Arial" w:cs="Arial"/>
                <w:sz w:val="20"/>
                <w:szCs w:val="20"/>
                <w:lang w:val="en-GB"/>
              </w:rPr>
              <w:t>-</w:t>
            </w:r>
          </w:p>
        </w:tc>
        <w:tc>
          <w:tcPr>
            <w:tcW w:w="1512" w:type="dxa"/>
            <w:tcBorders>
              <w:bottom w:val="single" w:sz="4" w:space="0" w:color="auto"/>
            </w:tcBorders>
            <w:vAlign w:val="bottom"/>
          </w:tcPr>
          <w:p w14:paraId="2DEBA5AC"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w:t>
            </w:r>
          </w:p>
        </w:tc>
      </w:tr>
      <w:tr w:rsidR="00BB2F76" w:rsidRPr="00BB2F76" w14:paraId="7334CEA1" w14:textId="77777777" w:rsidTr="00BB2F76">
        <w:tc>
          <w:tcPr>
            <w:tcW w:w="2880" w:type="dxa"/>
            <w:vAlign w:val="bottom"/>
          </w:tcPr>
          <w:p w14:paraId="53C5A532" w14:textId="77777777" w:rsidR="00BB2F76" w:rsidRPr="00BB2F76" w:rsidRDefault="00BB2F76" w:rsidP="00BB2F76">
            <w:pPr>
              <w:ind w:left="-101"/>
              <w:rPr>
                <w:rFonts w:cs="Arial"/>
                <w:b/>
                <w:bCs/>
              </w:rPr>
            </w:pPr>
          </w:p>
        </w:tc>
        <w:tc>
          <w:tcPr>
            <w:tcW w:w="1512" w:type="dxa"/>
            <w:tcBorders>
              <w:top w:val="single" w:sz="4" w:space="0" w:color="auto"/>
            </w:tcBorders>
            <w:shd w:val="clear" w:color="auto" w:fill="FAFAFA"/>
            <w:vAlign w:val="bottom"/>
          </w:tcPr>
          <w:p w14:paraId="605F5EF5" w14:textId="77777777" w:rsidR="00BB2F76" w:rsidRPr="00BB2F76" w:rsidRDefault="00BB2F76" w:rsidP="00BB2F76">
            <w:pPr>
              <w:ind w:right="-72"/>
              <w:jc w:val="right"/>
              <w:rPr>
                <w:rFonts w:cs="Arial"/>
              </w:rPr>
            </w:pPr>
          </w:p>
        </w:tc>
        <w:tc>
          <w:tcPr>
            <w:tcW w:w="1512" w:type="dxa"/>
            <w:tcBorders>
              <w:top w:val="single" w:sz="4" w:space="0" w:color="auto"/>
            </w:tcBorders>
            <w:vAlign w:val="bottom"/>
          </w:tcPr>
          <w:p w14:paraId="45CAB725" w14:textId="77777777" w:rsidR="00BB2F76" w:rsidRPr="00BB2F76" w:rsidRDefault="00BB2F76" w:rsidP="00BB2F76">
            <w:pPr>
              <w:ind w:right="-72"/>
              <w:jc w:val="right"/>
              <w:rPr>
                <w:rFonts w:cs="Arial"/>
              </w:rPr>
            </w:pPr>
          </w:p>
        </w:tc>
        <w:tc>
          <w:tcPr>
            <w:tcW w:w="1512" w:type="dxa"/>
            <w:tcBorders>
              <w:top w:val="single" w:sz="4" w:space="0" w:color="auto"/>
            </w:tcBorders>
            <w:shd w:val="clear" w:color="auto" w:fill="FAFAFA"/>
            <w:vAlign w:val="bottom"/>
          </w:tcPr>
          <w:p w14:paraId="0CE0CDA0" w14:textId="77777777" w:rsidR="00BB2F76" w:rsidRPr="00BB2F76" w:rsidRDefault="00BB2F76" w:rsidP="00BB2F76">
            <w:pPr>
              <w:ind w:right="-72"/>
              <w:jc w:val="right"/>
              <w:rPr>
                <w:rFonts w:cs="Arial"/>
              </w:rPr>
            </w:pPr>
          </w:p>
        </w:tc>
        <w:tc>
          <w:tcPr>
            <w:tcW w:w="1512" w:type="dxa"/>
            <w:tcBorders>
              <w:top w:val="single" w:sz="4" w:space="0" w:color="auto"/>
            </w:tcBorders>
            <w:vAlign w:val="bottom"/>
          </w:tcPr>
          <w:p w14:paraId="273D3C08" w14:textId="77777777" w:rsidR="00BB2F76" w:rsidRPr="00BB2F76" w:rsidRDefault="00BB2F76" w:rsidP="00BB2F76">
            <w:pPr>
              <w:ind w:right="-72"/>
              <w:jc w:val="right"/>
              <w:rPr>
                <w:rFonts w:cs="Arial"/>
              </w:rPr>
            </w:pPr>
          </w:p>
        </w:tc>
      </w:tr>
      <w:tr w:rsidR="00BB2F76" w:rsidRPr="00BB2F76" w14:paraId="4A01E56A" w14:textId="77777777" w:rsidTr="00BB2F76">
        <w:tc>
          <w:tcPr>
            <w:tcW w:w="2880" w:type="dxa"/>
            <w:vAlign w:val="bottom"/>
          </w:tcPr>
          <w:p w14:paraId="4BE7DA84" w14:textId="77777777" w:rsidR="00BB2F76" w:rsidRPr="00BB2F76" w:rsidRDefault="00BB2F76" w:rsidP="00BB2F76">
            <w:pPr>
              <w:ind w:left="-101"/>
              <w:rPr>
                <w:rFonts w:cs="Arial"/>
                <w:b/>
                <w:bCs/>
              </w:rPr>
            </w:pPr>
            <w:r w:rsidRPr="00BB2F76">
              <w:rPr>
                <w:rFonts w:cs="Arial"/>
                <w:b/>
                <w:bCs/>
              </w:rPr>
              <w:t>Interest income</w:t>
            </w:r>
          </w:p>
        </w:tc>
        <w:tc>
          <w:tcPr>
            <w:tcW w:w="1512" w:type="dxa"/>
            <w:shd w:val="clear" w:color="auto" w:fill="FAFAFA"/>
            <w:vAlign w:val="bottom"/>
          </w:tcPr>
          <w:p w14:paraId="18B6E6AD" w14:textId="77777777" w:rsidR="00BB2F76" w:rsidRPr="00BB2F76" w:rsidRDefault="00BB2F76" w:rsidP="00BB2F76">
            <w:pPr>
              <w:ind w:right="-72"/>
              <w:jc w:val="right"/>
              <w:rPr>
                <w:rFonts w:cs="Arial"/>
              </w:rPr>
            </w:pPr>
          </w:p>
        </w:tc>
        <w:tc>
          <w:tcPr>
            <w:tcW w:w="1512" w:type="dxa"/>
            <w:vAlign w:val="bottom"/>
          </w:tcPr>
          <w:p w14:paraId="3BBC43D4" w14:textId="77777777" w:rsidR="00BB2F76" w:rsidRPr="00BB2F76" w:rsidRDefault="00BB2F76" w:rsidP="00BB2F76">
            <w:pPr>
              <w:ind w:right="-72"/>
              <w:jc w:val="right"/>
              <w:rPr>
                <w:rFonts w:cs="Arial"/>
              </w:rPr>
            </w:pPr>
          </w:p>
        </w:tc>
        <w:tc>
          <w:tcPr>
            <w:tcW w:w="1512" w:type="dxa"/>
            <w:shd w:val="clear" w:color="auto" w:fill="FAFAFA"/>
            <w:vAlign w:val="bottom"/>
          </w:tcPr>
          <w:p w14:paraId="4082F2B5" w14:textId="77777777" w:rsidR="00BB2F76" w:rsidRPr="00BB2F76" w:rsidRDefault="00BB2F76" w:rsidP="00BB2F76">
            <w:pPr>
              <w:ind w:right="-72"/>
              <w:jc w:val="right"/>
              <w:rPr>
                <w:rFonts w:cs="Arial"/>
              </w:rPr>
            </w:pPr>
          </w:p>
        </w:tc>
        <w:tc>
          <w:tcPr>
            <w:tcW w:w="1512" w:type="dxa"/>
            <w:vAlign w:val="bottom"/>
          </w:tcPr>
          <w:p w14:paraId="7AA5E9A9" w14:textId="77777777" w:rsidR="00BB2F76" w:rsidRPr="00BB2F76" w:rsidRDefault="00BB2F76" w:rsidP="00BB2F76">
            <w:pPr>
              <w:ind w:right="-72"/>
              <w:jc w:val="right"/>
              <w:rPr>
                <w:rFonts w:cs="Arial"/>
              </w:rPr>
            </w:pPr>
          </w:p>
        </w:tc>
      </w:tr>
      <w:tr w:rsidR="00BB2F76" w:rsidRPr="00BB2F76" w14:paraId="4723BAA1" w14:textId="77777777" w:rsidTr="00BB2F76">
        <w:tc>
          <w:tcPr>
            <w:tcW w:w="2880" w:type="dxa"/>
            <w:vAlign w:val="bottom"/>
          </w:tcPr>
          <w:p w14:paraId="45CAF870" w14:textId="77777777" w:rsidR="00BB2F76" w:rsidRPr="00BB2F76" w:rsidRDefault="00BB2F76" w:rsidP="00BB2F76">
            <w:pPr>
              <w:ind w:left="-101"/>
              <w:rPr>
                <w:rFonts w:cs="Arial"/>
                <w:shd w:val="clear" w:color="auto" w:fill="FFFFFF"/>
              </w:rPr>
            </w:pPr>
            <w:r w:rsidRPr="00BB2F76">
              <w:rPr>
                <w:rFonts w:cs="Arial"/>
              </w:rPr>
              <w:t xml:space="preserve">   Subsidiaries</w:t>
            </w:r>
          </w:p>
        </w:tc>
        <w:tc>
          <w:tcPr>
            <w:tcW w:w="1512" w:type="dxa"/>
            <w:tcBorders>
              <w:bottom w:val="single" w:sz="4" w:space="0" w:color="auto"/>
            </w:tcBorders>
            <w:shd w:val="clear" w:color="auto" w:fill="FAFAFA"/>
            <w:vAlign w:val="bottom"/>
          </w:tcPr>
          <w:p w14:paraId="16A9ADDE" w14:textId="77777777" w:rsidR="00BB2F76" w:rsidRPr="00BB2F76" w:rsidRDefault="002D27AA" w:rsidP="00BB2F76">
            <w:pPr>
              <w:ind w:right="-72"/>
              <w:jc w:val="right"/>
              <w:rPr>
                <w:rFonts w:cs="Arial"/>
              </w:rPr>
            </w:pPr>
            <w:r>
              <w:rPr>
                <w:rFonts w:cs="Arial"/>
              </w:rPr>
              <w:t>-</w:t>
            </w:r>
          </w:p>
        </w:tc>
        <w:tc>
          <w:tcPr>
            <w:tcW w:w="1512" w:type="dxa"/>
            <w:tcBorders>
              <w:bottom w:val="single" w:sz="4" w:space="0" w:color="auto"/>
            </w:tcBorders>
            <w:vAlign w:val="bottom"/>
          </w:tcPr>
          <w:p w14:paraId="067FD493"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w:t>
            </w:r>
          </w:p>
        </w:tc>
        <w:tc>
          <w:tcPr>
            <w:tcW w:w="1512" w:type="dxa"/>
            <w:tcBorders>
              <w:bottom w:val="single" w:sz="4" w:space="0" w:color="auto"/>
            </w:tcBorders>
            <w:shd w:val="clear" w:color="auto" w:fill="FAFAFA"/>
            <w:vAlign w:val="bottom"/>
          </w:tcPr>
          <w:p w14:paraId="710AC458" w14:textId="77777777" w:rsidR="00BB2F76" w:rsidRPr="00BB2F76" w:rsidRDefault="002D27AA"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Pr>
                <w:rFonts w:ascii="Arial" w:eastAsia="Arial Unicode MS" w:hAnsi="Arial" w:cs="Arial"/>
                <w:sz w:val="20"/>
                <w:szCs w:val="20"/>
                <w:lang w:val="en-GB"/>
              </w:rPr>
              <w:t>20,857</w:t>
            </w:r>
          </w:p>
        </w:tc>
        <w:tc>
          <w:tcPr>
            <w:tcW w:w="1512" w:type="dxa"/>
            <w:tcBorders>
              <w:bottom w:val="single" w:sz="4" w:space="0" w:color="auto"/>
            </w:tcBorders>
            <w:vAlign w:val="bottom"/>
          </w:tcPr>
          <w:p w14:paraId="451B65F8"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5,110</w:t>
            </w:r>
          </w:p>
        </w:tc>
      </w:tr>
      <w:tr w:rsidR="00BB2F76" w:rsidRPr="00BB2F76" w14:paraId="1FA8CF32" w14:textId="77777777" w:rsidTr="00BB2F76">
        <w:tc>
          <w:tcPr>
            <w:tcW w:w="2880" w:type="dxa"/>
            <w:vAlign w:val="bottom"/>
          </w:tcPr>
          <w:p w14:paraId="40BB7CAB" w14:textId="77777777" w:rsidR="00BB2F76" w:rsidRPr="00BB2F76" w:rsidRDefault="00BB2F76" w:rsidP="00BB2F76">
            <w:pPr>
              <w:ind w:left="-101"/>
              <w:rPr>
                <w:rFonts w:cs="Arial"/>
                <w:b/>
                <w:bCs/>
              </w:rPr>
            </w:pPr>
          </w:p>
        </w:tc>
        <w:tc>
          <w:tcPr>
            <w:tcW w:w="1512" w:type="dxa"/>
            <w:tcBorders>
              <w:top w:val="single" w:sz="4" w:space="0" w:color="auto"/>
            </w:tcBorders>
            <w:shd w:val="clear" w:color="auto" w:fill="FAFAFA"/>
            <w:vAlign w:val="bottom"/>
          </w:tcPr>
          <w:p w14:paraId="73AA7F37" w14:textId="77777777" w:rsidR="00BB2F76" w:rsidRPr="00BB2F76" w:rsidRDefault="00BB2F76" w:rsidP="00BB2F76">
            <w:pPr>
              <w:ind w:right="-72"/>
              <w:jc w:val="right"/>
              <w:rPr>
                <w:rFonts w:cs="Arial"/>
              </w:rPr>
            </w:pPr>
          </w:p>
        </w:tc>
        <w:tc>
          <w:tcPr>
            <w:tcW w:w="1512" w:type="dxa"/>
            <w:tcBorders>
              <w:top w:val="single" w:sz="4" w:space="0" w:color="auto"/>
            </w:tcBorders>
            <w:vAlign w:val="bottom"/>
          </w:tcPr>
          <w:p w14:paraId="6EDF4BAD" w14:textId="77777777" w:rsidR="00BB2F76" w:rsidRPr="00BB2F76" w:rsidRDefault="00BB2F76" w:rsidP="00BB2F76">
            <w:pPr>
              <w:ind w:right="-72"/>
              <w:jc w:val="right"/>
              <w:rPr>
                <w:rFonts w:cs="Arial"/>
              </w:rPr>
            </w:pPr>
          </w:p>
        </w:tc>
        <w:tc>
          <w:tcPr>
            <w:tcW w:w="1512" w:type="dxa"/>
            <w:tcBorders>
              <w:top w:val="single" w:sz="4" w:space="0" w:color="auto"/>
            </w:tcBorders>
            <w:shd w:val="clear" w:color="auto" w:fill="FAFAFA"/>
            <w:vAlign w:val="bottom"/>
          </w:tcPr>
          <w:p w14:paraId="07671EDE" w14:textId="77777777" w:rsidR="00BB2F76" w:rsidRPr="00BB2F76" w:rsidRDefault="00BB2F76" w:rsidP="00BB2F76">
            <w:pPr>
              <w:ind w:right="-72"/>
              <w:jc w:val="right"/>
              <w:rPr>
                <w:rFonts w:cs="Arial"/>
              </w:rPr>
            </w:pPr>
          </w:p>
        </w:tc>
        <w:tc>
          <w:tcPr>
            <w:tcW w:w="1512" w:type="dxa"/>
            <w:tcBorders>
              <w:top w:val="single" w:sz="4" w:space="0" w:color="auto"/>
            </w:tcBorders>
            <w:vAlign w:val="bottom"/>
          </w:tcPr>
          <w:p w14:paraId="1A17D73C" w14:textId="77777777" w:rsidR="00BB2F76" w:rsidRPr="00BB2F76" w:rsidRDefault="00BB2F76" w:rsidP="00BB2F76">
            <w:pPr>
              <w:ind w:right="-72"/>
              <w:jc w:val="right"/>
              <w:rPr>
                <w:rFonts w:cs="Arial"/>
              </w:rPr>
            </w:pPr>
          </w:p>
        </w:tc>
      </w:tr>
      <w:tr w:rsidR="00BB2F76" w:rsidRPr="00BB2F76" w14:paraId="2EC2B4EF" w14:textId="77777777" w:rsidTr="00BB2F76">
        <w:tc>
          <w:tcPr>
            <w:tcW w:w="2880" w:type="dxa"/>
            <w:vAlign w:val="bottom"/>
            <w:hideMark/>
          </w:tcPr>
          <w:p w14:paraId="2A21860F" w14:textId="77777777" w:rsidR="00BB2F76" w:rsidRPr="00BB2F76" w:rsidRDefault="00BB2F76" w:rsidP="00BB2F76">
            <w:pPr>
              <w:ind w:left="-101"/>
              <w:rPr>
                <w:rFonts w:cs="Arial"/>
                <w:b/>
                <w:bCs/>
              </w:rPr>
            </w:pPr>
            <w:r w:rsidRPr="00BB2F76">
              <w:rPr>
                <w:rFonts w:cs="Arial"/>
                <w:b/>
                <w:bCs/>
              </w:rPr>
              <w:t xml:space="preserve">Rental and its related </w:t>
            </w:r>
          </w:p>
          <w:p w14:paraId="6320BF92" w14:textId="77777777" w:rsidR="00BB2F76" w:rsidRPr="00BB2F76" w:rsidRDefault="00BB2F76" w:rsidP="00BB2F76">
            <w:pPr>
              <w:ind w:left="-101"/>
              <w:rPr>
                <w:rFonts w:cs="Arial"/>
                <w:b/>
                <w:bCs/>
              </w:rPr>
            </w:pPr>
            <w:r w:rsidRPr="00BB2F76">
              <w:rPr>
                <w:rFonts w:cs="Arial"/>
                <w:b/>
                <w:bCs/>
              </w:rPr>
              <w:t xml:space="preserve">   service fees</w:t>
            </w:r>
          </w:p>
        </w:tc>
        <w:tc>
          <w:tcPr>
            <w:tcW w:w="1512" w:type="dxa"/>
            <w:shd w:val="clear" w:color="auto" w:fill="FAFAFA"/>
            <w:vAlign w:val="bottom"/>
          </w:tcPr>
          <w:p w14:paraId="7A6220DF" w14:textId="77777777" w:rsidR="00BB2F76" w:rsidRPr="00BB2F76" w:rsidRDefault="00BB2F76" w:rsidP="00BB2F76">
            <w:pPr>
              <w:ind w:right="-72"/>
              <w:jc w:val="right"/>
              <w:rPr>
                <w:rFonts w:cs="Arial"/>
              </w:rPr>
            </w:pPr>
          </w:p>
        </w:tc>
        <w:tc>
          <w:tcPr>
            <w:tcW w:w="1512" w:type="dxa"/>
            <w:vAlign w:val="bottom"/>
          </w:tcPr>
          <w:p w14:paraId="21940D3D" w14:textId="77777777" w:rsidR="00BB2F76" w:rsidRPr="00BB2F76" w:rsidRDefault="00BB2F76" w:rsidP="00BB2F76">
            <w:pPr>
              <w:ind w:right="-72"/>
              <w:jc w:val="right"/>
              <w:rPr>
                <w:rFonts w:cs="Arial"/>
              </w:rPr>
            </w:pPr>
          </w:p>
        </w:tc>
        <w:tc>
          <w:tcPr>
            <w:tcW w:w="1512" w:type="dxa"/>
            <w:shd w:val="clear" w:color="auto" w:fill="FAFAFA"/>
            <w:vAlign w:val="bottom"/>
          </w:tcPr>
          <w:p w14:paraId="47CCAB4F" w14:textId="77777777" w:rsidR="00BB2F76" w:rsidRPr="00BB2F76" w:rsidRDefault="00BB2F76" w:rsidP="00BB2F76">
            <w:pPr>
              <w:ind w:right="-72"/>
              <w:jc w:val="right"/>
              <w:rPr>
                <w:rFonts w:cs="Arial"/>
              </w:rPr>
            </w:pPr>
          </w:p>
        </w:tc>
        <w:tc>
          <w:tcPr>
            <w:tcW w:w="1512" w:type="dxa"/>
            <w:vAlign w:val="bottom"/>
          </w:tcPr>
          <w:p w14:paraId="11D4E0DA" w14:textId="77777777" w:rsidR="00BB2F76" w:rsidRPr="00BB2F76" w:rsidRDefault="00BB2F76" w:rsidP="00BB2F76">
            <w:pPr>
              <w:ind w:right="-72"/>
              <w:jc w:val="right"/>
              <w:rPr>
                <w:rFonts w:cs="Arial"/>
              </w:rPr>
            </w:pPr>
          </w:p>
        </w:tc>
      </w:tr>
      <w:tr w:rsidR="00BB2F76" w:rsidRPr="00BB2F76" w14:paraId="082B6CEE" w14:textId="77777777" w:rsidTr="00BB2F76">
        <w:tc>
          <w:tcPr>
            <w:tcW w:w="2880" w:type="dxa"/>
            <w:vAlign w:val="bottom"/>
            <w:hideMark/>
          </w:tcPr>
          <w:p w14:paraId="7EA3EEF7" w14:textId="77777777" w:rsidR="00BB2F76" w:rsidRPr="00BB2F76" w:rsidRDefault="00BB2F76" w:rsidP="00BB2F76">
            <w:pPr>
              <w:ind w:left="-101"/>
              <w:rPr>
                <w:rFonts w:cs="Arial"/>
                <w:shd w:val="clear" w:color="auto" w:fill="FFFFFF"/>
              </w:rPr>
            </w:pPr>
            <w:r w:rsidRPr="00BB2F76">
              <w:rPr>
                <w:rFonts w:cs="Arial"/>
                <w:shd w:val="clear" w:color="auto" w:fill="FFFFFF"/>
              </w:rPr>
              <w:t xml:space="preserve">   </w:t>
            </w:r>
            <w:r w:rsidRPr="00BB2F76">
              <w:rPr>
                <w:rFonts w:cs="Arial"/>
              </w:rPr>
              <w:t>Subsidiaries</w:t>
            </w:r>
          </w:p>
        </w:tc>
        <w:tc>
          <w:tcPr>
            <w:tcW w:w="1512" w:type="dxa"/>
            <w:tcBorders>
              <w:bottom w:val="single" w:sz="4" w:space="0" w:color="auto"/>
            </w:tcBorders>
            <w:shd w:val="clear" w:color="auto" w:fill="FAFAFA"/>
            <w:vAlign w:val="bottom"/>
          </w:tcPr>
          <w:p w14:paraId="72137822" w14:textId="77777777" w:rsidR="00BB2F76" w:rsidRPr="00BB2F76" w:rsidRDefault="002D27AA" w:rsidP="00BB2F76">
            <w:pPr>
              <w:ind w:right="-72"/>
              <w:jc w:val="right"/>
              <w:rPr>
                <w:rFonts w:cs="Arial"/>
              </w:rPr>
            </w:pPr>
            <w:r>
              <w:rPr>
                <w:rFonts w:cs="Arial"/>
              </w:rPr>
              <w:t>-</w:t>
            </w:r>
          </w:p>
        </w:tc>
        <w:tc>
          <w:tcPr>
            <w:tcW w:w="1512" w:type="dxa"/>
            <w:tcBorders>
              <w:bottom w:val="single" w:sz="4" w:space="0" w:color="auto"/>
            </w:tcBorders>
            <w:vAlign w:val="bottom"/>
          </w:tcPr>
          <w:p w14:paraId="6FF49AAC"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w:t>
            </w:r>
          </w:p>
        </w:tc>
        <w:tc>
          <w:tcPr>
            <w:tcW w:w="1512" w:type="dxa"/>
            <w:tcBorders>
              <w:bottom w:val="single" w:sz="4" w:space="0" w:color="auto"/>
            </w:tcBorders>
            <w:shd w:val="clear" w:color="auto" w:fill="FAFAFA"/>
            <w:vAlign w:val="bottom"/>
          </w:tcPr>
          <w:p w14:paraId="15DEAF19" w14:textId="77777777" w:rsidR="00BB2F76" w:rsidRPr="00BB2F76" w:rsidRDefault="002D27AA"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Pr>
                <w:rFonts w:ascii="Arial" w:eastAsia="Arial Unicode MS" w:hAnsi="Arial" w:cs="Arial"/>
                <w:sz w:val="20"/>
                <w:szCs w:val="20"/>
                <w:lang w:val="en-GB"/>
              </w:rPr>
              <w:t>124</w:t>
            </w:r>
          </w:p>
        </w:tc>
        <w:tc>
          <w:tcPr>
            <w:tcW w:w="1512" w:type="dxa"/>
            <w:tcBorders>
              <w:bottom w:val="single" w:sz="4" w:space="0" w:color="auto"/>
            </w:tcBorders>
            <w:vAlign w:val="bottom"/>
          </w:tcPr>
          <w:p w14:paraId="1AF01A3E"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1,199</w:t>
            </w:r>
          </w:p>
        </w:tc>
      </w:tr>
      <w:tr w:rsidR="00BB2F76" w:rsidRPr="00BB2F76" w14:paraId="3CBE31EA" w14:textId="77777777" w:rsidTr="00BB2F76">
        <w:tc>
          <w:tcPr>
            <w:tcW w:w="2880" w:type="dxa"/>
            <w:vAlign w:val="bottom"/>
          </w:tcPr>
          <w:p w14:paraId="04FEA6FA" w14:textId="77777777" w:rsidR="00BB2F76" w:rsidRPr="00BB2F76" w:rsidRDefault="00BB2F76" w:rsidP="00BB2F76">
            <w:pPr>
              <w:ind w:left="-101"/>
              <w:rPr>
                <w:rFonts w:cs="Arial"/>
                <w:b/>
                <w:bCs/>
              </w:rPr>
            </w:pPr>
          </w:p>
        </w:tc>
        <w:tc>
          <w:tcPr>
            <w:tcW w:w="1512" w:type="dxa"/>
            <w:tcBorders>
              <w:top w:val="single" w:sz="4" w:space="0" w:color="auto"/>
            </w:tcBorders>
            <w:shd w:val="clear" w:color="auto" w:fill="FAFAFA"/>
            <w:vAlign w:val="bottom"/>
          </w:tcPr>
          <w:p w14:paraId="3858875C" w14:textId="77777777" w:rsidR="00BB2F76" w:rsidRPr="00BB2F76" w:rsidRDefault="00BB2F76" w:rsidP="00BB2F76">
            <w:pPr>
              <w:ind w:right="-72"/>
              <w:jc w:val="right"/>
              <w:rPr>
                <w:rFonts w:cs="Arial"/>
              </w:rPr>
            </w:pPr>
          </w:p>
        </w:tc>
        <w:tc>
          <w:tcPr>
            <w:tcW w:w="1512" w:type="dxa"/>
            <w:tcBorders>
              <w:top w:val="single" w:sz="4" w:space="0" w:color="auto"/>
            </w:tcBorders>
            <w:vAlign w:val="bottom"/>
          </w:tcPr>
          <w:p w14:paraId="374D934A" w14:textId="77777777" w:rsidR="00BB2F76" w:rsidRPr="00BB2F76" w:rsidRDefault="00BB2F76" w:rsidP="00BB2F76">
            <w:pPr>
              <w:ind w:right="-72"/>
              <w:jc w:val="right"/>
              <w:rPr>
                <w:rFonts w:cs="Arial"/>
              </w:rPr>
            </w:pPr>
          </w:p>
        </w:tc>
        <w:tc>
          <w:tcPr>
            <w:tcW w:w="1512" w:type="dxa"/>
            <w:tcBorders>
              <w:top w:val="single" w:sz="4" w:space="0" w:color="auto"/>
            </w:tcBorders>
            <w:shd w:val="clear" w:color="auto" w:fill="FAFAFA"/>
            <w:vAlign w:val="bottom"/>
          </w:tcPr>
          <w:p w14:paraId="36184092" w14:textId="77777777" w:rsidR="00BB2F76" w:rsidRPr="00BB2F76" w:rsidRDefault="00BB2F76" w:rsidP="00BB2F76">
            <w:pPr>
              <w:ind w:right="-72"/>
              <w:jc w:val="right"/>
              <w:rPr>
                <w:rFonts w:cs="Arial"/>
              </w:rPr>
            </w:pPr>
          </w:p>
        </w:tc>
        <w:tc>
          <w:tcPr>
            <w:tcW w:w="1512" w:type="dxa"/>
            <w:tcBorders>
              <w:top w:val="single" w:sz="4" w:space="0" w:color="auto"/>
            </w:tcBorders>
            <w:vAlign w:val="bottom"/>
          </w:tcPr>
          <w:p w14:paraId="5B71EDD7" w14:textId="77777777" w:rsidR="00BB2F76" w:rsidRPr="00BB2F76" w:rsidRDefault="00BB2F76" w:rsidP="00BB2F76">
            <w:pPr>
              <w:ind w:right="-72"/>
              <w:jc w:val="right"/>
              <w:rPr>
                <w:rFonts w:cs="Arial"/>
              </w:rPr>
            </w:pPr>
          </w:p>
        </w:tc>
      </w:tr>
      <w:tr w:rsidR="00BB2F76" w:rsidRPr="00BB2F76" w14:paraId="7B8DA83D" w14:textId="77777777" w:rsidTr="00BB2F76">
        <w:tc>
          <w:tcPr>
            <w:tcW w:w="2880" w:type="dxa"/>
            <w:vAlign w:val="bottom"/>
          </w:tcPr>
          <w:p w14:paraId="678DAB8E" w14:textId="77777777" w:rsidR="00BB2F76" w:rsidRPr="00BB2F76" w:rsidRDefault="00BB2F76" w:rsidP="00BB2F76">
            <w:pPr>
              <w:ind w:left="-101"/>
              <w:rPr>
                <w:rFonts w:cs="Arial"/>
                <w:b/>
                <w:bCs/>
              </w:rPr>
            </w:pPr>
            <w:r w:rsidRPr="00BB2F76">
              <w:rPr>
                <w:rFonts w:cs="Arial"/>
                <w:b/>
                <w:bCs/>
              </w:rPr>
              <w:t>Service fees</w:t>
            </w:r>
          </w:p>
        </w:tc>
        <w:tc>
          <w:tcPr>
            <w:tcW w:w="1512" w:type="dxa"/>
            <w:shd w:val="clear" w:color="auto" w:fill="FAFAFA"/>
            <w:vAlign w:val="bottom"/>
          </w:tcPr>
          <w:p w14:paraId="40FB66B7" w14:textId="77777777" w:rsidR="00BB2F76" w:rsidRPr="00BB2F76" w:rsidRDefault="00BB2F76" w:rsidP="00BB2F76">
            <w:pPr>
              <w:ind w:right="-72"/>
              <w:jc w:val="right"/>
              <w:rPr>
                <w:rFonts w:cs="Arial"/>
              </w:rPr>
            </w:pPr>
          </w:p>
        </w:tc>
        <w:tc>
          <w:tcPr>
            <w:tcW w:w="1512" w:type="dxa"/>
            <w:vAlign w:val="bottom"/>
          </w:tcPr>
          <w:p w14:paraId="07A04530" w14:textId="77777777" w:rsidR="00BB2F76" w:rsidRPr="00BB2F76" w:rsidRDefault="00BB2F76" w:rsidP="00BB2F76">
            <w:pPr>
              <w:ind w:right="-72"/>
              <w:jc w:val="right"/>
              <w:rPr>
                <w:rFonts w:cs="Arial"/>
              </w:rPr>
            </w:pPr>
          </w:p>
        </w:tc>
        <w:tc>
          <w:tcPr>
            <w:tcW w:w="1512" w:type="dxa"/>
            <w:shd w:val="clear" w:color="auto" w:fill="FAFAFA"/>
            <w:vAlign w:val="bottom"/>
          </w:tcPr>
          <w:p w14:paraId="2A8AF996" w14:textId="77777777" w:rsidR="00BB2F76" w:rsidRPr="00BB2F76" w:rsidRDefault="00BB2F76" w:rsidP="00BB2F76">
            <w:pPr>
              <w:ind w:right="-72"/>
              <w:jc w:val="right"/>
              <w:rPr>
                <w:rFonts w:cs="Arial"/>
              </w:rPr>
            </w:pPr>
          </w:p>
        </w:tc>
        <w:tc>
          <w:tcPr>
            <w:tcW w:w="1512" w:type="dxa"/>
            <w:vAlign w:val="bottom"/>
          </w:tcPr>
          <w:p w14:paraId="3095BD58" w14:textId="77777777" w:rsidR="00BB2F76" w:rsidRPr="00BB2F76" w:rsidRDefault="00BB2F76" w:rsidP="00BB2F76">
            <w:pPr>
              <w:ind w:right="-72"/>
              <w:jc w:val="right"/>
              <w:rPr>
                <w:rFonts w:cs="Arial"/>
              </w:rPr>
            </w:pPr>
          </w:p>
        </w:tc>
      </w:tr>
      <w:tr w:rsidR="00BB2F76" w:rsidRPr="00BB2F76" w14:paraId="73AFB033" w14:textId="77777777" w:rsidTr="00BB2F76">
        <w:tc>
          <w:tcPr>
            <w:tcW w:w="2880" w:type="dxa"/>
            <w:vAlign w:val="bottom"/>
          </w:tcPr>
          <w:p w14:paraId="047C331C" w14:textId="77777777" w:rsidR="00BB2F76" w:rsidRPr="00BB2F76" w:rsidRDefault="00BB2F76" w:rsidP="00BB2F76">
            <w:pPr>
              <w:ind w:left="-101"/>
              <w:rPr>
                <w:rFonts w:cs="Arial"/>
              </w:rPr>
            </w:pPr>
            <w:r w:rsidRPr="00BB2F76">
              <w:rPr>
                <w:rFonts w:cs="Arial"/>
              </w:rPr>
              <w:t xml:space="preserve">   Subsidiaries</w:t>
            </w:r>
          </w:p>
        </w:tc>
        <w:tc>
          <w:tcPr>
            <w:tcW w:w="1512" w:type="dxa"/>
            <w:shd w:val="clear" w:color="auto" w:fill="FAFAFA"/>
            <w:vAlign w:val="bottom"/>
          </w:tcPr>
          <w:p w14:paraId="2BC171E5" w14:textId="77777777" w:rsidR="00BB2F76" w:rsidRPr="00BB2F76" w:rsidRDefault="002D27AA" w:rsidP="00BB2F76">
            <w:pPr>
              <w:ind w:right="-72"/>
              <w:jc w:val="right"/>
              <w:rPr>
                <w:rFonts w:cs="Arial"/>
              </w:rPr>
            </w:pPr>
            <w:r>
              <w:rPr>
                <w:rFonts w:cs="Arial"/>
              </w:rPr>
              <w:t>-</w:t>
            </w:r>
          </w:p>
        </w:tc>
        <w:tc>
          <w:tcPr>
            <w:tcW w:w="1512" w:type="dxa"/>
            <w:vAlign w:val="bottom"/>
          </w:tcPr>
          <w:p w14:paraId="373B24ED"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w:t>
            </w:r>
          </w:p>
        </w:tc>
        <w:tc>
          <w:tcPr>
            <w:tcW w:w="1512" w:type="dxa"/>
            <w:shd w:val="clear" w:color="auto" w:fill="FAFAFA"/>
            <w:vAlign w:val="bottom"/>
          </w:tcPr>
          <w:p w14:paraId="73045D8E" w14:textId="77777777" w:rsidR="00BB2F76" w:rsidRPr="00BB2F76" w:rsidRDefault="002D27AA"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Pr>
                <w:rFonts w:ascii="Arial" w:eastAsia="Arial Unicode MS" w:hAnsi="Arial" w:cs="Arial"/>
                <w:sz w:val="20"/>
                <w:szCs w:val="20"/>
                <w:lang w:val="en-GB"/>
              </w:rPr>
              <w:t>2,333</w:t>
            </w:r>
          </w:p>
        </w:tc>
        <w:tc>
          <w:tcPr>
            <w:tcW w:w="1512" w:type="dxa"/>
            <w:vAlign w:val="bottom"/>
          </w:tcPr>
          <w:p w14:paraId="0985F90A"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2,569</w:t>
            </w:r>
          </w:p>
        </w:tc>
      </w:tr>
      <w:tr w:rsidR="00BB2F76" w:rsidRPr="00BB2F76" w14:paraId="511FF266" w14:textId="77777777" w:rsidTr="00BB2F76">
        <w:tc>
          <w:tcPr>
            <w:tcW w:w="2880" w:type="dxa"/>
            <w:vAlign w:val="bottom"/>
          </w:tcPr>
          <w:p w14:paraId="36077DE1" w14:textId="77777777" w:rsidR="00BB2F76" w:rsidRPr="00BB2F76" w:rsidRDefault="00BB2F76" w:rsidP="00BB2F76">
            <w:pPr>
              <w:ind w:left="-101"/>
              <w:rPr>
                <w:rFonts w:cs="Arial"/>
              </w:rPr>
            </w:pPr>
            <w:r w:rsidRPr="00BB2F76">
              <w:rPr>
                <w:rFonts w:cs="Arial"/>
              </w:rPr>
              <w:t xml:space="preserve">   Related parties</w:t>
            </w:r>
          </w:p>
        </w:tc>
        <w:tc>
          <w:tcPr>
            <w:tcW w:w="1512" w:type="dxa"/>
            <w:tcBorders>
              <w:bottom w:val="single" w:sz="4" w:space="0" w:color="auto"/>
            </w:tcBorders>
            <w:shd w:val="clear" w:color="auto" w:fill="FAFAFA"/>
            <w:vAlign w:val="bottom"/>
          </w:tcPr>
          <w:p w14:paraId="5874E333" w14:textId="77777777" w:rsidR="00BB2F76" w:rsidRPr="00BB2F76" w:rsidRDefault="002D27AA" w:rsidP="00BB2F76">
            <w:pPr>
              <w:ind w:right="-72"/>
              <w:jc w:val="right"/>
              <w:rPr>
                <w:rFonts w:cs="Arial"/>
              </w:rPr>
            </w:pPr>
            <w:r>
              <w:rPr>
                <w:rFonts w:cs="Arial"/>
              </w:rPr>
              <w:t>3,861</w:t>
            </w:r>
          </w:p>
        </w:tc>
        <w:tc>
          <w:tcPr>
            <w:tcW w:w="1512" w:type="dxa"/>
            <w:tcBorders>
              <w:bottom w:val="single" w:sz="4" w:space="0" w:color="auto"/>
            </w:tcBorders>
            <w:vAlign w:val="bottom"/>
          </w:tcPr>
          <w:p w14:paraId="173CF9CA"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1,392</w:t>
            </w:r>
          </w:p>
        </w:tc>
        <w:tc>
          <w:tcPr>
            <w:tcW w:w="1512" w:type="dxa"/>
            <w:tcBorders>
              <w:bottom w:val="single" w:sz="4" w:space="0" w:color="auto"/>
            </w:tcBorders>
            <w:shd w:val="clear" w:color="auto" w:fill="FAFAFA"/>
            <w:vAlign w:val="bottom"/>
          </w:tcPr>
          <w:p w14:paraId="19478131" w14:textId="77777777" w:rsidR="00BB2F76" w:rsidRPr="00BB2F76" w:rsidRDefault="002D27AA"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Pr>
                <w:rFonts w:ascii="Arial" w:eastAsia="Arial Unicode MS" w:hAnsi="Arial" w:cs="Arial"/>
                <w:sz w:val="20"/>
                <w:szCs w:val="20"/>
                <w:lang w:val="en-GB"/>
              </w:rPr>
              <w:t>1,795</w:t>
            </w:r>
          </w:p>
        </w:tc>
        <w:tc>
          <w:tcPr>
            <w:tcW w:w="1512" w:type="dxa"/>
            <w:tcBorders>
              <w:bottom w:val="single" w:sz="4" w:space="0" w:color="auto"/>
            </w:tcBorders>
            <w:vAlign w:val="bottom"/>
          </w:tcPr>
          <w:p w14:paraId="6734013A"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1,094</w:t>
            </w:r>
          </w:p>
        </w:tc>
      </w:tr>
      <w:tr w:rsidR="00BB2F76" w:rsidRPr="00BB2F76" w14:paraId="7BC4139F" w14:textId="77777777" w:rsidTr="00BB2F76">
        <w:tc>
          <w:tcPr>
            <w:tcW w:w="2880" w:type="dxa"/>
            <w:vAlign w:val="bottom"/>
          </w:tcPr>
          <w:p w14:paraId="51A31536" w14:textId="77777777" w:rsidR="00BB2F76" w:rsidRPr="00BB2F76" w:rsidRDefault="00BB2F76" w:rsidP="00BB2F76">
            <w:pPr>
              <w:ind w:left="-101"/>
              <w:rPr>
                <w:rFonts w:cs="Arial"/>
              </w:rPr>
            </w:pPr>
          </w:p>
        </w:tc>
        <w:tc>
          <w:tcPr>
            <w:tcW w:w="1512" w:type="dxa"/>
            <w:shd w:val="clear" w:color="auto" w:fill="FAFAFA"/>
            <w:vAlign w:val="bottom"/>
          </w:tcPr>
          <w:p w14:paraId="78719081" w14:textId="77777777" w:rsidR="00BB2F76" w:rsidRPr="00BB2F76" w:rsidRDefault="00BB2F76" w:rsidP="00BB2F76">
            <w:pPr>
              <w:ind w:right="-72"/>
              <w:jc w:val="right"/>
              <w:rPr>
                <w:rFonts w:cs="Arial"/>
              </w:rPr>
            </w:pPr>
          </w:p>
        </w:tc>
        <w:tc>
          <w:tcPr>
            <w:tcW w:w="1512" w:type="dxa"/>
            <w:vAlign w:val="bottom"/>
          </w:tcPr>
          <w:p w14:paraId="37C1A78A" w14:textId="77777777" w:rsidR="00BB2F76" w:rsidRPr="00BB2F76" w:rsidRDefault="00BB2F76" w:rsidP="00BB2F76">
            <w:pPr>
              <w:ind w:right="-72"/>
              <w:jc w:val="right"/>
              <w:rPr>
                <w:rFonts w:cs="Arial"/>
              </w:rPr>
            </w:pPr>
          </w:p>
        </w:tc>
        <w:tc>
          <w:tcPr>
            <w:tcW w:w="1512" w:type="dxa"/>
            <w:shd w:val="clear" w:color="auto" w:fill="FAFAFA"/>
            <w:vAlign w:val="bottom"/>
          </w:tcPr>
          <w:p w14:paraId="1B452A95" w14:textId="77777777" w:rsidR="00BB2F76" w:rsidRPr="00BB2F76" w:rsidRDefault="00BB2F76" w:rsidP="00BB2F76">
            <w:pPr>
              <w:ind w:right="-72"/>
              <w:jc w:val="right"/>
              <w:rPr>
                <w:rFonts w:cs="Arial"/>
              </w:rPr>
            </w:pPr>
          </w:p>
        </w:tc>
        <w:tc>
          <w:tcPr>
            <w:tcW w:w="1512" w:type="dxa"/>
            <w:vAlign w:val="bottom"/>
          </w:tcPr>
          <w:p w14:paraId="477F5A9D" w14:textId="77777777" w:rsidR="00BB2F76" w:rsidRPr="00BB2F76" w:rsidRDefault="00BB2F76" w:rsidP="00BB2F76">
            <w:pPr>
              <w:ind w:right="-72"/>
              <w:jc w:val="right"/>
              <w:rPr>
                <w:rFonts w:cs="Arial"/>
              </w:rPr>
            </w:pPr>
          </w:p>
        </w:tc>
      </w:tr>
      <w:tr w:rsidR="00BB2F76" w:rsidRPr="00BB2F76" w14:paraId="2E7E61AB" w14:textId="77777777" w:rsidTr="00BB2F76">
        <w:tc>
          <w:tcPr>
            <w:tcW w:w="2880" w:type="dxa"/>
            <w:vAlign w:val="bottom"/>
          </w:tcPr>
          <w:p w14:paraId="2C31ABC1" w14:textId="77777777" w:rsidR="00BB2F76" w:rsidRPr="00BB2F76" w:rsidRDefault="00BB2F76" w:rsidP="00BB2F76">
            <w:pPr>
              <w:ind w:left="-101"/>
              <w:rPr>
                <w:rFonts w:cs="Arial"/>
              </w:rPr>
            </w:pPr>
          </w:p>
        </w:tc>
        <w:tc>
          <w:tcPr>
            <w:tcW w:w="1512" w:type="dxa"/>
            <w:tcBorders>
              <w:bottom w:val="single" w:sz="4" w:space="0" w:color="auto"/>
            </w:tcBorders>
            <w:shd w:val="clear" w:color="auto" w:fill="FAFAFA"/>
            <w:vAlign w:val="bottom"/>
          </w:tcPr>
          <w:p w14:paraId="0896E1A9" w14:textId="77777777" w:rsidR="00BB2F76" w:rsidRPr="00BB2F76" w:rsidRDefault="002D27AA" w:rsidP="00BB2F76">
            <w:pPr>
              <w:ind w:right="-72"/>
              <w:jc w:val="right"/>
              <w:rPr>
                <w:rFonts w:cs="Arial"/>
              </w:rPr>
            </w:pPr>
            <w:r>
              <w:rPr>
                <w:rFonts w:cs="Arial"/>
              </w:rPr>
              <w:t>3,861</w:t>
            </w:r>
          </w:p>
        </w:tc>
        <w:tc>
          <w:tcPr>
            <w:tcW w:w="1512" w:type="dxa"/>
            <w:tcBorders>
              <w:bottom w:val="single" w:sz="4" w:space="0" w:color="auto"/>
            </w:tcBorders>
            <w:vAlign w:val="bottom"/>
          </w:tcPr>
          <w:p w14:paraId="1F5BBC01"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1,392</w:t>
            </w:r>
          </w:p>
        </w:tc>
        <w:tc>
          <w:tcPr>
            <w:tcW w:w="1512" w:type="dxa"/>
            <w:tcBorders>
              <w:bottom w:val="single" w:sz="4" w:space="0" w:color="auto"/>
            </w:tcBorders>
            <w:shd w:val="clear" w:color="auto" w:fill="FAFAFA"/>
            <w:vAlign w:val="bottom"/>
          </w:tcPr>
          <w:p w14:paraId="1D484144" w14:textId="77777777" w:rsidR="00BB2F76" w:rsidRPr="00BB2F76" w:rsidRDefault="002D27AA"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Pr>
                <w:rFonts w:ascii="Arial" w:eastAsia="Arial Unicode MS" w:hAnsi="Arial" w:cs="Arial"/>
                <w:sz w:val="20"/>
                <w:szCs w:val="20"/>
                <w:lang w:val="en-GB"/>
              </w:rPr>
              <w:t>4,128</w:t>
            </w:r>
          </w:p>
        </w:tc>
        <w:tc>
          <w:tcPr>
            <w:tcW w:w="1512" w:type="dxa"/>
            <w:tcBorders>
              <w:bottom w:val="single" w:sz="4" w:space="0" w:color="auto"/>
            </w:tcBorders>
            <w:vAlign w:val="bottom"/>
          </w:tcPr>
          <w:p w14:paraId="77FC8B71"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3,663</w:t>
            </w:r>
          </w:p>
        </w:tc>
      </w:tr>
      <w:tr w:rsidR="00BB2F76" w:rsidRPr="00BB2F76" w14:paraId="064DC58E" w14:textId="77777777" w:rsidTr="00BB2F76">
        <w:tc>
          <w:tcPr>
            <w:tcW w:w="2880" w:type="dxa"/>
            <w:vAlign w:val="bottom"/>
          </w:tcPr>
          <w:p w14:paraId="41759B16" w14:textId="77777777" w:rsidR="00BB2F76" w:rsidRPr="00BB2F76" w:rsidRDefault="00BB2F76" w:rsidP="00BB2F76">
            <w:pPr>
              <w:ind w:left="-101"/>
              <w:rPr>
                <w:rFonts w:cs="Arial"/>
                <w:b/>
                <w:bCs/>
              </w:rPr>
            </w:pPr>
          </w:p>
        </w:tc>
        <w:tc>
          <w:tcPr>
            <w:tcW w:w="1512" w:type="dxa"/>
            <w:tcBorders>
              <w:top w:val="single" w:sz="4" w:space="0" w:color="auto"/>
            </w:tcBorders>
            <w:shd w:val="clear" w:color="auto" w:fill="FAFAFA"/>
            <w:vAlign w:val="bottom"/>
          </w:tcPr>
          <w:p w14:paraId="57CB7D26" w14:textId="77777777" w:rsidR="00BB2F76" w:rsidRPr="00BB2F76" w:rsidRDefault="00BB2F76" w:rsidP="00BB2F76">
            <w:pPr>
              <w:ind w:right="-72"/>
              <w:jc w:val="right"/>
              <w:rPr>
                <w:rFonts w:cs="Arial"/>
              </w:rPr>
            </w:pPr>
          </w:p>
        </w:tc>
        <w:tc>
          <w:tcPr>
            <w:tcW w:w="1512" w:type="dxa"/>
            <w:tcBorders>
              <w:top w:val="single" w:sz="4" w:space="0" w:color="auto"/>
            </w:tcBorders>
            <w:vAlign w:val="bottom"/>
          </w:tcPr>
          <w:p w14:paraId="348CF2B2" w14:textId="77777777" w:rsidR="00BB2F76" w:rsidRPr="00BB2F76" w:rsidRDefault="00BB2F76" w:rsidP="00BB2F76">
            <w:pPr>
              <w:ind w:right="-72"/>
              <w:jc w:val="right"/>
              <w:rPr>
                <w:rFonts w:cs="Arial"/>
              </w:rPr>
            </w:pPr>
          </w:p>
        </w:tc>
        <w:tc>
          <w:tcPr>
            <w:tcW w:w="1512" w:type="dxa"/>
            <w:tcBorders>
              <w:top w:val="single" w:sz="4" w:space="0" w:color="auto"/>
            </w:tcBorders>
            <w:shd w:val="clear" w:color="auto" w:fill="FAFAFA"/>
            <w:vAlign w:val="bottom"/>
          </w:tcPr>
          <w:p w14:paraId="1E4772FA" w14:textId="77777777" w:rsidR="00BB2F76" w:rsidRPr="00BB2F76" w:rsidRDefault="00BB2F76" w:rsidP="00BB2F76">
            <w:pPr>
              <w:ind w:right="-72"/>
              <w:jc w:val="right"/>
              <w:rPr>
                <w:rFonts w:cs="Arial"/>
              </w:rPr>
            </w:pPr>
          </w:p>
        </w:tc>
        <w:tc>
          <w:tcPr>
            <w:tcW w:w="1512" w:type="dxa"/>
            <w:tcBorders>
              <w:top w:val="single" w:sz="4" w:space="0" w:color="auto"/>
            </w:tcBorders>
            <w:vAlign w:val="bottom"/>
          </w:tcPr>
          <w:p w14:paraId="3612B245" w14:textId="77777777" w:rsidR="00BB2F76" w:rsidRPr="00BB2F76" w:rsidRDefault="00BB2F76" w:rsidP="00BB2F76">
            <w:pPr>
              <w:ind w:right="-72"/>
              <w:jc w:val="right"/>
              <w:rPr>
                <w:rFonts w:cs="Arial"/>
              </w:rPr>
            </w:pPr>
          </w:p>
        </w:tc>
      </w:tr>
      <w:tr w:rsidR="00BB2F76" w:rsidRPr="00BB2F76" w14:paraId="1FB7FCE2" w14:textId="77777777" w:rsidTr="00BB2F76">
        <w:tc>
          <w:tcPr>
            <w:tcW w:w="2880" w:type="dxa"/>
            <w:vAlign w:val="bottom"/>
          </w:tcPr>
          <w:p w14:paraId="70A08CCF" w14:textId="77777777" w:rsidR="00BB2F76" w:rsidRPr="00BB2F76" w:rsidRDefault="00BB2F76" w:rsidP="00BB2F76">
            <w:pPr>
              <w:ind w:left="-101"/>
              <w:rPr>
                <w:rFonts w:cs="Arial"/>
              </w:rPr>
            </w:pPr>
            <w:r w:rsidRPr="00BB2F76">
              <w:rPr>
                <w:rFonts w:cs="Arial"/>
                <w:b/>
                <w:bCs/>
              </w:rPr>
              <w:t>Interest expenses</w:t>
            </w:r>
          </w:p>
        </w:tc>
        <w:tc>
          <w:tcPr>
            <w:tcW w:w="1512" w:type="dxa"/>
            <w:shd w:val="clear" w:color="auto" w:fill="FAFAFA"/>
            <w:vAlign w:val="bottom"/>
          </w:tcPr>
          <w:p w14:paraId="5A46D231" w14:textId="77777777" w:rsidR="00BB2F76" w:rsidRPr="00BB2F76" w:rsidRDefault="00BB2F76" w:rsidP="00BB2F76">
            <w:pPr>
              <w:ind w:right="-72"/>
              <w:jc w:val="right"/>
              <w:rPr>
                <w:rFonts w:cs="Arial"/>
              </w:rPr>
            </w:pPr>
          </w:p>
        </w:tc>
        <w:tc>
          <w:tcPr>
            <w:tcW w:w="1512" w:type="dxa"/>
            <w:vAlign w:val="bottom"/>
          </w:tcPr>
          <w:p w14:paraId="69FA7857" w14:textId="77777777" w:rsidR="00BB2F76" w:rsidRPr="00BB2F76" w:rsidRDefault="00BB2F76" w:rsidP="00BB2F76">
            <w:pPr>
              <w:ind w:right="-72"/>
              <w:jc w:val="right"/>
              <w:rPr>
                <w:rFonts w:cs="Arial"/>
              </w:rPr>
            </w:pPr>
          </w:p>
        </w:tc>
        <w:tc>
          <w:tcPr>
            <w:tcW w:w="1512" w:type="dxa"/>
            <w:shd w:val="clear" w:color="auto" w:fill="FAFAFA"/>
            <w:vAlign w:val="bottom"/>
          </w:tcPr>
          <w:p w14:paraId="48E799F1" w14:textId="77777777" w:rsidR="00BB2F76" w:rsidRPr="00BB2F76" w:rsidRDefault="00BB2F76" w:rsidP="00BB2F76">
            <w:pPr>
              <w:ind w:right="-72"/>
              <w:jc w:val="right"/>
              <w:rPr>
                <w:rFonts w:cs="Arial"/>
              </w:rPr>
            </w:pPr>
          </w:p>
        </w:tc>
        <w:tc>
          <w:tcPr>
            <w:tcW w:w="1512" w:type="dxa"/>
            <w:vAlign w:val="bottom"/>
          </w:tcPr>
          <w:p w14:paraId="78098172" w14:textId="77777777" w:rsidR="00BB2F76" w:rsidRPr="00BB2F76" w:rsidRDefault="00BB2F76" w:rsidP="00BB2F76">
            <w:pPr>
              <w:ind w:right="-72"/>
              <w:jc w:val="right"/>
              <w:rPr>
                <w:rFonts w:cs="Arial"/>
              </w:rPr>
            </w:pPr>
          </w:p>
        </w:tc>
      </w:tr>
      <w:tr w:rsidR="00BB2F76" w:rsidRPr="00BB2F76" w14:paraId="12B38F3F" w14:textId="77777777" w:rsidTr="00BB2F76">
        <w:tc>
          <w:tcPr>
            <w:tcW w:w="2880" w:type="dxa"/>
            <w:vAlign w:val="bottom"/>
          </w:tcPr>
          <w:p w14:paraId="706D375A" w14:textId="77777777" w:rsidR="00BB2F76" w:rsidRPr="00BB2F76" w:rsidRDefault="00BB2F76" w:rsidP="00BB2F76">
            <w:pPr>
              <w:ind w:left="-101"/>
              <w:rPr>
                <w:rFonts w:cs="Arial"/>
              </w:rPr>
            </w:pPr>
            <w:r w:rsidRPr="00BB2F76">
              <w:rPr>
                <w:rFonts w:cs="Arial"/>
              </w:rPr>
              <w:t xml:space="preserve">   Subsidiaries</w:t>
            </w:r>
          </w:p>
        </w:tc>
        <w:tc>
          <w:tcPr>
            <w:tcW w:w="1512" w:type="dxa"/>
            <w:shd w:val="clear" w:color="auto" w:fill="FAFAFA"/>
            <w:vAlign w:val="bottom"/>
          </w:tcPr>
          <w:p w14:paraId="28F15BF3" w14:textId="77777777" w:rsidR="00BB2F76" w:rsidRPr="00BB2F76" w:rsidRDefault="002D27AA" w:rsidP="00BB2F76">
            <w:pPr>
              <w:ind w:right="-72"/>
              <w:jc w:val="right"/>
              <w:rPr>
                <w:rFonts w:cs="Arial"/>
              </w:rPr>
            </w:pPr>
            <w:r>
              <w:rPr>
                <w:rFonts w:cs="Arial"/>
              </w:rPr>
              <w:t>-</w:t>
            </w:r>
          </w:p>
        </w:tc>
        <w:tc>
          <w:tcPr>
            <w:tcW w:w="1512" w:type="dxa"/>
            <w:vAlign w:val="bottom"/>
          </w:tcPr>
          <w:p w14:paraId="4E61549D"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w:t>
            </w:r>
          </w:p>
        </w:tc>
        <w:tc>
          <w:tcPr>
            <w:tcW w:w="1512" w:type="dxa"/>
            <w:shd w:val="clear" w:color="auto" w:fill="FAFAFA"/>
            <w:vAlign w:val="bottom"/>
          </w:tcPr>
          <w:p w14:paraId="06F7F4FD" w14:textId="77777777" w:rsidR="00BB2F76" w:rsidRPr="00BB2F76" w:rsidRDefault="002D27AA"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Pr>
                <w:rFonts w:ascii="Arial" w:eastAsia="Arial Unicode MS" w:hAnsi="Arial" w:cs="Arial"/>
                <w:sz w:val="20"/>
                <w:szCs w:val="20"/>
                <w:lang w:val="en-GB"/>
              </w:rPr>
              <w:t>12,695</w:t>
            </w:r>
          </w:p>
        </w:tc>
        <w:tc>
          <w:tcPr>
            <w:tcW w:w="1512" w:type="dxa"/>
            <w:vAlign w:val="bottom"/>
          </w:tcPr>
          <w:p w14:paraId="717E3B3D"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3,708</w:t>
            </w:r>
          </w:p>
        </w:tc>
      </w:tr>
      <w:tr w:rsidR="00BB2F76" w:rsidRPr="00BB2F76" w14:paraId="20F3B3D6" w14:textId="77777777" w:rsidTr="00BB2F76">
        <w:tc>
          <w:tcPr>
            <w:tcW w:w="2880" w:type="dxa"/>
            <w:vAlign w:val="bottom"/>
          </w:tcPr>
          <w:p w14:paraId="0D8B0F93" w14:textId="77777777" w:rsidR="00BB2F76" w:rsidRPr="00BB2F76" w:rsidRDefault="00BB2F76" w:rsidP="00BB2F76">
            <w:pPr>
              <w:ind w:left="-101"/>
              <w:jc w:val="left"/>
              <w:rPr>
                <w:rFonts w:cs="Arial"/>
              </w:rPr>
            </w:pPr>
            <w:r w:rsidRPr="00BB2F76">
              <w:rPr>
                <w:rFonts w:cs="Arial"/>
              </w:rPr>
              <w:t xml:space="preserve">   Related parties</w:t>
            </w:r>
          </w:p>
        </w:tc>
        <w:tc>
          <w:tcPr>
            <w:tcW w:w="1512" w:type="dxa"/>
            <w:tcBorders>
              <w:bottom w:val="single" w:sz="4" w:space="0" w:color="auto"/>
            </w:tcBorders>
            <w:shd w:val="clear" w:color="auto" w:fill="FAFAFA"/>
            <w:vAlign w:val="bottom"/>
          </w:tcPr>
          <w:p w14:paraId="2AE129E9" w14:textId="77777777" w:rsidR="00BB2F76" w:rsidRPr="00BB2F76" w:rsidRDefault="002D27AA" w:rsidP="00BB2F76">
            <w:pPr>
              <w:ind w:right="-72"/>
              <w:jc w:val="right"/>
              <w:rPr>
                <w:rFonts w:cs="Arial"/>
              </w:rPr>
            </w:pPr>
            <w:r>
              <w:rPr>
                <w:rFonts w:cs="Arial"/>
              </w:rPr>
              <w:t>5,626</w:t>
            </w:r>
          </w:p>
        </w:tc>
        <w:tc>
          <w:tcPr>
            <w:tcW w:w="1512" w:type="dxa"/>
            <w:tcBorders>
              <w:bottom w:val="single" w:sz="4" w:space="0" w:color="auto"/>
            </w:tcBorders>
            <w:vAlign w:val="bottom"/>
          </w:tcPr>
          <w:p w14:paraId="1B118944"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8,820</w:t>
            </w:r>
          </w:p>
        </w:tc>
        <w:tc>
          <w:tcPr>
            <w:tcW w:w="1512" w:type="dxa"/>
            <w:tcBorders>
              <w:bottom w:val="single" w:sz="4" w:space="0" w:color="auto"/>
            </w:tcBorders>
            <w:shd w:val="clear" w:color="auto" w:fill="FAFAFA"/>
            <w:vAlign w:val="bottom"/>
          </w:tcPr>
          <w:p w14:paraId="0ACBC355" w14:textId="77777777" w:rsidR="00BB2F76" w:rsidRPr="00BB2F76" w:rsidRDefault="002D27AA"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Pr>
                <w:rFonts w:ascii="Arial" w:eastAsia="Arial Unicode MS" w:hAnsi="Arial" w:cs="Arial"/>
                <w:sz w:val="20"/>
                <w:szCs w:val="20"/>
                <w:lang w:val="en-GB"/>
              </w:rPr>
              <w:t>2,251</w:t>
            </w:r>
          </w:p>
        </w:tc>
        <w:tc>
          <w:tcPr>
            <w:tcW w:w="1512" w:type="dxa"/>
            <w:tcBorders>
              <w:bottom w:val="single" w:sz="4" w:space="0" w:color="auto"/>
            </w:tcBorders>
            <w:vAlign w:val="bottom"/>
          </w:tcPr>
          <w:p w14:paraId="46114E3F"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2,252</w:t>
            </w:r>
          </w:p>
        </w:tc>
      </w:tr>
      <w:tr w:rsidR="00BB2F76" w:rsidRPr="00BB2F76" w14:paraId="16C8ABB1" w14:textId="77777777" w:rsidTr="00BB2F76">
        <w:tc>
          <w:tcPr>
            <w:tcW w:w="2880" w:type="dxa"/>
            <w:vAlign w:val="bottom"/>
          </w:tcPr>
          <w:p w14:paraId="4046D044" w14:textId="77777777" w:rsidR="00BB2F76" w:rsidRPr="00BB2F76" w:rsidRDefault="00BB2F76" w:rsidP="00BB2F76">
            <w:pPr>
              <w:ind w:left="-101"/>
              <w:rPr>
                <w:rFonts w:cs="Arial"/>
                <w:cs/>
              </w:rPr>
            </w:pPr>
          </w:p>
        </w:tc>
        <w:tc>
          <w:tcPr>
            <w:tcW w:w="1512" w:type="dxa"/>
            <w:tcBorders>
              <w:top w:val="single" w:sz="4" w:space="0" w:color="auto"/>
            </w:tcBorders>
            <w:shd w:val="clear" w:color="auto" w:fill="FAFAFA"/>
            <w:vAlign w:val="bottom"/>
          </w:tcPr>
          <w:p w14:paraId="77B08B07" w14:textId="77777777" w:rsidR="00BB2F76" w:rsidRPr="00BB2F76" w:rsidRDefault="00BB2F76" w:rsidP="00BB2F76">
            <w:pPr>
              <w:ind w:right="-72"/>
              <w:jc w:val="right"/>
              <w:rPr>
                <w:rFonts w:cs="Arial"/>
              </w:rPr>
            </w:pPr>
          </w:p>
        </w:tc>
        <w:tc>
          <w:tcPr>
            <w:tcW w:w="1512" w:type="dxa"/>
            <w:tcBorders>
              <w:top w:val="single" w:sz="4" w:space="0" w:color="auto"/>
            </w:tcBorders>
            <w:vAlign w:val="bottom"/>
          </w:tcPr>
          <w:p w14:paraId="4AD292F0" w14:textId="77777777" w:rsidR="00BB2F76" w:rsidRPr="00BB2F76" w:rsidRDefault="00BB2F76" w:rsidP="00BB2F76">
            <w:pPr>
              <w:ind w:right="-72"/>
              <w:jc w:val="right"/>
              <w:rPr>
                <w:rFonts w:cs="Arial"/>
              </w:rPr>
            </w:pPr>
          </w:p>
        </w:tc>
        <w:tc>
          <w:tcPr>
            <w:tcW w:w="1512" w:type="dxa"/>
            <w:tcBorders>
              <w:top w:val="single" w:sz="4" w:space="0" w:color="auto"/>
            </w:tcBorders>
            <w:shd w:val="clear" w:color="auto" w:fill="FAFAFA"/>
            <w:vAlign w:val="bottom"/>
          </w:tcPr>
          <w:p w14:paraId="0B5BE3B9" w14:textId="77777777" w:rsidR="00BB2F76" w:rsidRPr="00BB2F76" w:rsidRDefault="00BB2F76" w:rsidP="00BB2F76">
            <w:pPr>
              <w:ind w:right="-72"/>
              <w:jc w:val="right"/>
              <w:rPr>
                <w:rFonts w:cs="Arial"/>
              </w:rPr>
            </w:pPr>
          </w:p>
        </w:tc>
        <w:tc>
          <w:tcPr>
            <w:tcW w:w="1512" w:type="dxa"/>
            <w:tcBorders>
              <w:top w:val="single" w:sz="4" w:space="0" w:color="auto"/>
            </w:tcBorders>
            <w:vAlign w:val="bottom"/>
          </w:tcPr>
          <w:p w14:paraId="5F3BDE36" w14:textId="77777777" w:rsidR="00BB2F76" w:rsidRPr="00BB2F76" w:rsidRDefault="00BB2F76" w:rsidP="00BB2F76">
            <w:pPr>
              <w:ind w:right="-72"/>
              <w:jc w:val="right"/>
              <w:rPr>
                <w:rFonts w:cs="Arial"/>
              </w:rPr>
            </w:pPr>
          </w:p>
        </w:tc>
      </w:tr>
      <w:tr w:rsidR="00BB2F76" w:rsidRPr="00BB2F76" w14:paraId="1C248C61" w14:textId="77777777" w:rsidTr="00BB2F76">
        <w:tc>
          <w:tcPr>
            <w:tcW w:w="2880" w:type="dxa"/>
            <w:vAlign w:val="bottom"/>
          </w:tcPr>
          <w:p w14:paraId="2B6F5242" w14:textId="77777777" w:rsidR="00BB2F76" w:rsidRPr="00BB2F76" w:rsidRDefault="00BB2F76" w:rsidP="00BB2F76">
            <w:pPr>
              <w:ind w:left="-101"/>
              <w:rPr>
                <w:rFonts w:cs="Arial"/>
                <w:shd w:val="clear" w:color="auto" w:fill="FFFFFF"/>
              </w:rPr>
            </w:pPr>
          </w:p>
        </w:tc>
        <w:tc>
          <w:tcPr>
            <w:tcW w:w="1512" w:type="dxa"/>
            <w:tcBorders>
              <w:bottom w:val="single" w:sz="4" w:space="0" w:color="auto"/>
            </w:tcBorders>
            <w:shd w:val="clear" w:color="auto" w:fill="FAFAFA"/>
            <w:vAlign w:val="bottom"/>
          </w:tcPr>
          <w:p w14:paraId="68B38737" w14:textId="77777777" w:rsidR="00BB2F76" w:rsidRPr="00BB2F76" w:rsidRDefault="002D27AA" w:rsidP="00BB2F76">
            <w:pPr>
              <w:ind w:right="-72"/>
              <w:jc w:val="right"/>
              <w:rPr>
                <w:rFonts w:cs="Arial"/>
              </w:rPr>
            </w:pPr>
            <w:r>
              <w:rPr>
                <w:rFonts w:cs="Arial"/>
              </w:rPr>
              <w:t>5,626</w:t>
            </w:r>
          </w:p>
        </w:tc>
        <w:tc>
          <w:tcPr>
            <w:tcW w:w="1512" w:type="dxa"/>
            <w:tcBorders>
              <w:bottom w:val="single" w:sz="4" w:space="0" w:color="auto"/>
            </w:tcBorders>
            <w:vAlign w:val="bottom"/>
          </w:tcPr>
          <w:p w14:paraId="4A572FA2"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8,820</w:t>
            </w:r>
          </w:p>
        </w:tc>
        <w:tc>
          <w:tcPr>
            <w:tcW w:w="1512" w:type="dxa"/>
            <w:tcBorders>
              <w:bottom w:val="single" w:sz="4" w:space="0" w:color="auto"/>
            </w:tcBorders>
            <w:shd w:val="clear" w:color="auto" w:fill="FAFAFA"/>
            <w:vAlign w:val="bottom"/>
          </w:tcPr>
          <w:p w14:paraId="0DCB2DD9" w14:textId="7378B56B" w:rsidR="00BB2F76" w:rsidRPr="00BB2F76" w:rsidRDefault="002D27AA"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Pr>
                <w:rFonts w:ascii="Arial" w:eastAsia="Arial Unicode MS" w:hAnsi="Arial" w:cs="Arial"/>
                <w:sz w:val="20"/>
                <w:szCs w:val="20"/>
                <w:lang w:val="en-GB"/>
              </w:rPr>
              <w:t>14,9</w:t>
            </w:r>
            <w:r w:rsidR="007B3F73">
              <w:rPr>
                <w:rFonts w:ascii="Arial" w:eastAsia="Arial Unicode MS" w:hAnsi="Arial" w:cs="Arial"/>
                <w:sz w:val="20"/>
                <w:szCs w:val="20"/>
                <w:lang w:val="en-GB"/>
              </w:rPr>
              <w:t>4</w:t>
            </w:r>
            <w:r>
              <w:rPr>
                <w:rFonts w:ascii="Arial" w:eastAsia="Arial Unicode MS" w:hAnsi="Arial" w:cs="Arial"/>
                <w:sz w:val="20"/>
                <w:szCs w:val="20"/>
                <w:lang w:val="en-GB"/>
              </w:rPr>
              <w:t>6</w:t>
            </w:r>
          </w:p>
        </w:tc>
        <w:tc>
          <w:tcPr>
            <w:tcW w:w="1512" w:type="dxa"/>
            <w:tcBorders>
              <w:bottom w:val="single" w:sz="4" w:space="0" w:color="auto"/>
            </w:tcBorders>
            <w:vAlign w:val="bottom"/>
          </w:tcPr>
          <w:p w14:paraId="46AAA90F"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5,960</w:t>
            </w:r>
          </w:p>
        </w:tc>
      </w:tr>
    </w:tbl>
    <w:p w14:paraId="412A163E" w14:textId="77777777" w:rsidR="00B875AD" w:rsidRPr="00FA3F6F" w:rsidRDefault="00B875AD" w:rsidP="00B875AD">
      <w:pPr>
        <w:tabs>
          <w:tab w:val="left" w:pos="540"/>
          <w:tab w:val="left" w:pos="1440"/>
          <w:tab w:val="left" w:pos="2160"/>
        </w:tabs>
        <w:jc w:val="thaiDistribute"/>
        <w:rPr>
          <w:rFonts w:cs="Arial"/>
        </w:rPr>
      </w:pPr>
      <w:r w:rsidRPr="00FA3F6F">
        <w:rPr>
          <w:rFonts w:cs="Arial"/>
        </w:rPr>
        <w:br w:type="page"/>
      </w: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E26EF0" w:rsidRPr="00BB2F76" w14:paraId="054D587D" w14:textId="77777777" w:rsidTr="00BB2F76">
        <w:tc>
          <w:tcPr>
            <w:tcW w:w="2880" w:type="dxa"/>
            <w:vAlign w:val="bottom"/>
          </w:tcPr>
          <w:p w14:paraId="06A41A6D" w14:textId="77777777" w:rsidR="00E26EF0" w:rsidRPr="00BB2F76" w:rsidRDefault="00E26EF0" w:rsidP="00BB2F76">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6096692A" w14:textId="77777777" w:rsidR="00E26EF0" w:rsidRPr="00BB2F76" w:rsidRDefault="00E26EF0" w:rsidP="00BB2F76">
            <w:pPr>
              <w:ind w:right="-72"/>
              <w:jc w:val="center"/>
              <w:rPr>
                <w:rFonts w:cs="Arial"/>
                <w:b/>
                <w:bCs/>
              </w:rPr>
            </w:pPr>
            <w:r w:rsidRPr="00BB2F76">
              <w:rPr>
                <w:rFonts w:cs="Arial"/>
                <w:b/>
                <w:bCs/>
              </w:rPr>
              <w:t xml:space="preserve">For the </w:t>
            </w:r>
            <w:r w:rsidR="002A72CD" w:rsidRPr="00BB2F76">
              <w:rPr>
                <w:rFonts w:cs="Arial"/>
                <w:b/>
                <w:bCs/>
              </w:rPr>
              <w:t>nine-month</w:t>
            </w:r>
            <w:r w:rsidRPr="00BB2F76">
              <w:rPr>
                <w:rFonts w:cs="Arial"/>
                <w:b/>
                <w:bCs/>
              </w:rPr>
              <w:t xml:space="preserve"> period</w:t>
            </w:r>
            <w:r w:rsidRPr="00BB2F76">
              <w:rPr>
                <w:rFonts w:cs="Arial"/>
              </w:rPr>
              <w:t xml:space="preserve"> </w:t>
            </w:r>
            <w:r w:rsidRPr="00BB2F76">
              <w:rPr>
                <w:rFonts w:cs="Arial"/>
                <w:b/>
                <w:bCs/>
              </w:rPr>
              <w:t xml:space="preserve">ended </w:t>
            </w:r>
            <w:r w:rsidR="002A72CD" w:rsidRPr="00BB2F76">
              <w:rPr>
                <w:rFonts w:cs="Arial"/>
                <w:b/>
                <w:bCs/>
              </w:rPr>
              <w:t>30 September</w:t>
            </w:r>
          </w:p>
        </w:tc>
      </w:tr>
      <w:tr w:rsidR="00E26EF0" w:rsidRPr="00BB2F76" w14:paraId="2D7F79F3" w14:textId="77777777" w:rsidTr="00BB2F76">
        <w:tc>
          <w:tcPr>
            <w:tcW w:w="2880" w:type="dxa"/>
            <w:vAlign w:val="bottom"/>
          </w:tcPr>
          <w:p w14:paraId="034859ED" w14:textId="77777777" w:rsidR="00E26EF0" w:rsidRPr="00BB2F76" w:rsidRDefault="00E26EF0" w:rsidP="00BB2F76">
            <w:pPr>
              <w:ind w:left="-101"/>
              <w:jc w:val="left"/>
              <w:rPr>
                <w:rFonts w:cs="Arial"/>
                <w:shd w:val="clear" w:color="auto" w:fill="FFFFFF"/>
              </w:rPr>
            </w:pPr>
          </w:p>
        </w:tc>
        <w:tc>
          <w:tcPr>
            <w:tcW w:w="3024" w:type="dxa"/>
            <w:gridSpan w:val="2"/>
            <w:tcBorders>
              <w:top w:val="single" w:sz="4" w:space="0" w:color="auto"/>
            </w:tcBorders>
            <w:vAlign w:val="bottom"/>
            <w:hideMark/>
          </w:tcPr>
          <w:p w14:paraId="09AE9A84" w14:textId="77777777" w:rsidR="00E26EF0" w:rsidRPr="00BB2F76" w:rsidRDefault="00E26EF0" w:rsidP="00BB2F76">
            <w:pPr>
              <w:ind w:right="-72"/>
              <w:jc w:val="center"/>
              <w:rPr>
                <w:rFonts w:cs="Arial"/>
                <w:b/>
                <w:bCs/>
              </w:rPr>
            </w:pPr>
            <w:r w:rsidRPr="00BB2F76">
              <w:rPr>
                <w:rFonts w:cs="Arial"/>
                <w:b/>
                <w:bCs/>
              </w:rPr>
              <w:t>Consolidated</w:t>
            </w:r>
          </w:p>
        </w:tc>
        <w:tc>
          <w:tcPr>
            <w:tcW w:w="3024" w:type="dxa"/>
            <w:gridSpan w:val="2"/>
            <w:tcBorders>
              <w:top w:val="single" w:sz="4" w:space="0" w:color="auto"/>
            </w:tcBorders>
            <w:vAlign w:val="bottom"/>
            <w:hideMark/>
          </w:tcPr>
          <w:p w14:paraId="0A6A5D07" w14:textId="77777777" w:rsidR="00E26EF0" w:rsidRPr="00BB2F76" w:rsidRDefault="00E26EF0" w:rsidP="00BB2F76">
            <w:pPr>
              <w:ind w:right="-72"/>
              <w:jc w:val="center"/>
              <w:rPr>
                <w:rFonts w:cs="Arial"/>
                <w:b/>
                <w:bCs/>
              </w:rPr>
            </w:pPr>
            <w:r w:rsidRPr="00BB2F76">
              <w:rPr>
                <w:rFonts w:cs="Arial"/>
                <w:b/>
                <w:bCs/>
              </w:rPr>
              <w:t>Separate</w:t>
            </w:r>
          </w:p>
        </w:tc>
      </w:tr>
      <w:tr w:rsidR="00E26EF0" w:rsidRPr="00BB2F76" w14:paraId="295FC7EE" w14:textId="77777777" w:rsidTr="00BB2F76">
        <w:tc>
          <w:tcPr>
            <w:tcW w:w="2880" w:type="dxa"/>
            <w:vAlign w:val="bottom"/>
          </w:tcPr>
          <w:p w14:paraId="0E763481" w14:textId="77777777" w:rsidR="00E26EF0" w:rsidRPr="00BB2F76" w:rsidRDefault="00E26EF0" w:rsidP="00BB2F76">
            <w:pPr>
              <w:ind w:left="-101"/>
              <w:jc w:val="left"/>
              <w:rPr>
                <w:rFonts w:cs="Arial"/>
                <w:shd w:val="clear" w:color="auto" w:fill="FFFFFF"/>
              </w:rPr>
            </w:pPr>
          </w:p>
        </w:tc>
        <w:tc>
          <w:tcPr>
            <w:tcW w:w="3024" w:type="dxa"/>
            <w:gridSpan w:val="2"/>
            <w:tcBorders>
              <w:bottom w:val="single" w:sz="4" w:space="0" w:color="auto"/>
            </w:tcBorders>
            <w:vAlign w:val="bottom"/>
          </w:tcPr>
          <w:p w14:paraId="67C8E18C" w14:textId="77777777" w:rsidR="00E26EF0" w:rsidRPr="00BB2F76" w:rsidRDefault="00E26EF0" w:rsidP="00BB2F76">
            <w:pPr>
              <w:ind w:right="-72"/>
              <w:jc w:val="center"/>
              <w:rPr>
                <w:rFonts w:cs="Arial"/>
                <w:b/>
                <w:bCs/>
              </w:rPr>
            </w:pPr>
            <w:r w:rsidRPr="00BB2F76">
              <w:rPr>
                <w:rFonts w:cs="Arial"/>
                <w:b/>
                <w:bCs/>
              </w:rPr>
              <w:t>financial information</w:t>
            </w:r>
          </w:p>
        </w:tc>
        <w:tc>
          <w:tcPr>
            <w:tcW w:w="3024" w:type="dxa"/>
            <w:gridSpan w:val="2"/>
            <w:tcBorders>
              <w:bottom w:val="single" w:sz="4" w:space="0" w:color="auto"/>
            </w:tcBorders>
            <w:vAlign w:val="bottom"/>
          </w:tcPr>
          <w:p w14:paraId="2081A9E7" w14:textId="77777777" w:rsidR="00E26EF0" w:rsidRPr="00BB2F76" w:rsidRDefault="00E26EF0" w:rsidP="00BB2F76">
            <w:pPr>
              <w:ind w:right="-72"/>
              <w:jc w:val="center"/>
              <w:rPr>
                <w:rFonts w:cs="Arial"/>
                <w:b/>
                <w:bCs/>
              </w:rPr>
            </w:pPr>
            <w:r w:rsidRPr="00BB2F76">
              <w:rPr>
                <w:rFonts w:cs="Arial"/>
                <w:b/>
                <w:bCs/>
              </w:rPr>
              <w:t>financial information</w:t>
            </w:r>
          </w:p>
        </w:tc>
      </w:tr>
      <w:tr w:rsidR="00E26EF0" w:rsidRPr="00BB2F76" w14:paraId="39CE97CB" w14:textId="77777777" w:rsidTr="00BB2F76">
        <w:tc>
          <w:tcPr>
            <w:tcW w:w="2880" w:type="dxa"/>
            <w:vAlign w:val="bottom"/>
          </w:tcPr>
          <w:p w14:paraId="5A85B41A" w14:textId="77777777" w:rsidR="00E26EF0" w:rsidRPr="00BB2F76" w:rsidRDefault="00E26EF0" w:rsidP="00BB2F76">
            <w:pPr>
              <w:ind w:left="-101"/>
              <w:jc w:val="left"/>
              <w:rPr>
                <w:rFonts w:cs="Arial"/>
                <w:shd w:val="clear" w:color="auto" w:fill="FFFFFF"/>
              </w:rPr>
            </w:pPr>
          </w:p>
        </w:tc>
        <w:tc>
          <w:tcPr>
            <w:tcW w:w="1512" w:type="dxa"/>
            <w:tcBorders>
              <w:top w:val="single" w:sz="4" w:space="0" w:color="auto"/>
            </w:tcBorders>
            <w:vAlign w:val="bottom"/>
          </w:tcPr>
          <w:p w14:paraId="565B1D97" w14:textId="77777777" w:rsidR="00E26EF0" w:rsidRPr="00BB2F76" w:rsidRDefault="00E26EF0" w:rsidP="00BB2F76">
            <w:pPr>
              <w:ind w:right="-72"/>
              <w:jc w:val="right"/>
              <w:rPr>
                <w:rFonts w:cs="Arial"/>
                <w:b/>
                <w:bCs/>
              </w:rPr>
            </w:pPr>
            <w:r w:rsidRPr="00BB2F76">
              <w:rPr>
                <w:rFonts w:cs="Arial"/>
                <w:b/>
                <w:bCs/>
                <w:lang w:val="en-GB"/>
              </w:rPr>
              <w:t>2020</w:t>
            </w:r>
          </w:p>
        </w:tc>
        <w:tc>
          <w:tcPr>
            <w:tcW w:w="1512" w:type="dxa"/>
            <w:tcBorders>
              <w:top w:val="single" w:sz="4" w:space="0" w:color="auto"/>
            </w:tcBorders>
            <w:vAlign w:val="bottom"/>
          </w:tcPr>
          <w:p w14:paraId="008B0306" w14:textId="77777777" w:rsidR="00E26EF0" w:rsidRPr="00BB2F76" w:rsidRDefault="00E26EF0" w:rsidP="00BB2F76">
            <w:pPr>
              <w:ind w:right="-72"/>
              <w:jc w:val="right"/>
              <w:rPr>
                <w:rFonts w:cs="Arial"/>
                <w:b/>
                <w:bCs/>
              </w:rPr>
            </w:pPr>
            <w:r w:rsidRPr="00BB2F76">
              <w:rPr>
                <w:rFonts w:cs="Arial"/>
                <w:b/>
                <w:bCs/>
                <w:lang w:val="en-GB"/>
              </w:rPr>
              <w:t>2019</w:t>
            </w:r>
          </w:p>
        </w:tc>
        <w:tc>
          <w:tcPr>
            <w:tcW w:w="1512" w:type="dxa"/>
            <w:tcBorders>
              <w:top w:val="single" w:sz="4" w:space="0" w:color="auto"/>
            </w:tcBorders>
            <w:vAlign w:val="bottom"/>
          </w:tcPr>
          <w:p w14:paraId="6FFFB67F" w14:textId="77777777" w:rsidR="00E26EF0" w:rsidRPr="00BB2F76" w:rsidRDefault="00E26EF0" w:rsidP="00BB2F76">
            <w:pPr>
              <w:ind w:right="-72"/>
              <w:jc w:val="right"/>
              <w:rPr>
                <w:rFonts w:cs="Arial"/>
                <w:b/>
                <w:bCs/>
              </w:rPr>
            </w:pPr>
            <w:r w:rsidRPr="00BB2F76">
              <w:rPr>
                <w:rFonts w:cs="Arial"/>
                <w:b/>
                <w:bCs/>
                <w:lang w:val="en-GB"/>
              </w:rPr>
              <w:t>2020</w:t>
            </w:r>
          </w:p>
        </w:tc>
        <w:tc>
          <w:tcPr>
            <w:tcW w:w="1512" w:type="dxa"/>
            <w:tcBorders>
              <w:top w:val="single" w:sz="4" w:space="0" w:color="auto"/>
            </w:tcBorders>
            <w:vAlign w:val="bottom"/>
          </w:tcPr>
          <w:p w14:paraId="4009249E" w14:textId="77777777" w:rsidR="00E26EF0" w:rsidRPr="00BB2F76" w:rsidRDefault="00E26EF0" w:rsidP="00BB2F76">
            <w:pPr>
              <w:ind w:right="-72"/>
              <w:jc w:val="right"/>
              <w:rPr>
                <w:rFonts w:cs="Arial"/>
                <w:b/>
                <w:bCs/>
              </w:rPr>
            </w:pPr>
            <w:r w:rsidRPr="00BB2F76">
              <w:rPr>
                <w:rFonts w:cs="Arial"/>
                <w:b/>
                <w:bCs/>
                <w:lang w:val="en-GB"/>
              </w:rPr>
              <w:t>2019</w:t>
            </w:r>
          </w:p>
        </w:tc>
      </w:tr>
      <w:tr w:rsidR="00E26EF0" w:rsidRPr="00BB2F76" w14:paraId="30A50E08" w14:textId="77777777" w:rsidTr="00BB2F76">
        <w:tc>
          <w:tcPr>
            <w:tcW w:w="2880" w:type="dxa"/>
            <w:vAlign w:val="bottom"/>
          </w:tcPr>
          <w:p w14:paraId="45A20AC8" w14:textId="77777777" w:rsidR="00E26EF0" w:rsidRPr="00BB2F76" w:rsidRDefault="00E26EF0" w:rsidP="00BB2F76">
            <w:pPr>
              <w:ind w:left="-101"/>
              <w:jc w:val="left"/>
              <w:rPr>
                <w:rFonts w:cs="Arial"/>
                <w:shd w:val="clear" w:color="auto" w:fill="FFFFFF"/>
              </w:rPr>
            </w:pPr>
          </w:p>
        </w:tc>
        <w:tc>
          <w:tcPr>
            <w:tcW w:w="1512" w:type="dxa"/>
            <w:vAlign w:val="bottom"/>
            <w:hideMark/>
          </w:tcPr>
          <w:p w14:paraId="748471CC" w14:textId="77777777" w:rsidR="00E26EF0" w:rsidRPr="00BB2F76" w:rsidRDefault="00E26EF0" w:rsidP="00BB2F76">
            <w:pPr>
              <w:ind w:right="-72"/>
              <w:jc w:val="right"/>
              <w:rPr>
                <w:rFonts w:cs="Arial"/>
                <w:b/>
                <w:bCs/>
                <w:lang w:val="en-GB"/>
              </w:rPr>
            </w:pPr>
            <w:r w:rsidRPr="00BB2F76">
              <w:rPr>
                <w:rFonts w:cs="Arial"/>
                <w:b/>
                <w:bCs/>
              </w:rPr>
              <w:t>Thousand</w:t>
            </w:r>
          </w:p>
        </w:tc>
        <w:tc>
          <w:tcPr>
            <w:tcW w:w="1512" w:type="dxa"/>
            <w:vAlign w:val="bottom"/>
            <w:hideMark/>
          </w:tcPr>
          <w:p w14:paraId="180E8278" w14:textId="77777777" w:rsidR="00E26EF0" w:rsidRPr="00BB2F76" w:rsidRDefault="00E26EF0" w:rsidP="00BB2F76">
            <w:pPr>
              <w:ind w:right="-72"/>
              <w:jc w:val="right"/>
              <w:rPr>
                <w:rFonts w:cs="Arial"/>
                <w:b/>
                <w:bCs/>
                <w:lang w:val="en-GB"/>
              </w:rPr>
            </w:pPr>
            <w:r w:rsidRPr="00BB2F76">
              <w:rPr>
                <w:rFonts w:cs="Arial"/>
                <w:b/>
                <w:bCs/>
              </w:rPr>
              <w:t>Thousand</w:t>
            </w:r>
          </w:p>
        </w:tc>
        <w:tc>
          <w:tcPr>
            <w:tcW w:w="1512" w:type="dxa"/>
            <w:vAlign w:val="bottom"/>
            <w:hideMark/>
          </w:tcPr>
          <w:p w14:paraId="7FAFE3AC" w14:textId="77777777" w:rsidR="00E26EF0" w:rsidRPr="00BB2F76" w:rsidRDefault="00E26EF0" w:rsidP="00BB2F76">
            <w:pPr>
              <w:ind w:right="-72"/>
              <w:jc w:val="right"/>
              <w:rPr>
                <w:rFonts w:cs="Arial"/>
                <w:b/>
                <w:bCs/>
                <w:lang w:val="en-GB"/>
              </w:rPr>
            </w:pPr>
            <w:r w:rsidRPr="00BB2F76">
              <w:rPr>
                <w:rFonts w:cs="Arial"/>
                <w:b/>
                <w:bCs/>
              </w:rPr>
              <w:t>Thousand</w:t>
            </w:r>
          </w:p>
        </w:tc>
        <w:tc>
          <w:tcPr>
            <w:tcW w:w="1512" w:type="dxa"/>
            <w:vAlign w:val="bottom"/>
            <w:hideMark/>
          </w:tcPr>
          <w:p w14:paraId="19BE3286" w14:textId="77777777" w:rsidR="00E26EF0" w:rsidRPr="00BB2F76" w:rsidRDefault="00E26EF0" w:rsidP="00BB2F76">
            <w:pPr>
              <w:ind w:right="-72"/>
              <w:jc w:val="right"/>
              <w:rPr>
                <w:rFonts w:cs="Arial"/>
                <w:b/>
                <w:bCs/>
                <w:lang w:val="en-GB"/>
              </w:rPr>
            </w:pPr>
            <w:r w:rsidRPr="00BB2F76">
              <w:rPr>
                <w:rFonts w:cs="Arial"/>
                <w:b/>
                <w:bCs/>
              </w:rPr>
              <w:t>Thousand</w:t>
            </w:r>
          </w:p>
        </w:tc>
      </w:tr>
      <w:tr w:rsidR="00E26EF0" w:rsidRPr="00BB2F76" w14:paraId="7BC64EED" w14:textId="77777777" w:rsidTr="00BB2F76">
        <w:tc>
          <w:tcPr>
            <w:tcW w:w="2880" w:type="dxa"/>
            <w:vAlign w:val="bottom"/>
          </w:tcPr>
          <w:p w14:paraId="47180A18" w14:textId="77777777" w:rsidR="00E26EF0" w:rsidRPr="00BB2F76" w:rsidRDefault="00E26EF0" w:rsidP="00BB2F76">
            <w:pPr>
              <w:ind w:left="-101"/>
              <w:jc w:val="left"/>
              <w:rPr>
                <w:rFonts w:cs="Arial"/>
              </w:rPr>
            </w:pPr>
          </w:p>
        </w:tc>
        <w:tc>
          <w:tcPr>
            <w:tcW w:w="1512" w:type="dxa"/>
            <w:tcBorders>
              <w:bottom w:val="single" w:sz="4" w:space="0" w:color="auto"/>
            </w:tcBorders>
            <w:vAlign w:val="bottom"/>
            <w:hideMark/>
          </w:tcPr>
          <w:p w14:paraId="0048159C" w14:textId="77777777" w:rsidR="00E26EF0" w:rsidRPr="00BB2F76" w:rsidRDefault="00E26EF0" w:rsidP="00BB2F76">
            <w:pPr>
              <w:ind w:right="-72"/>
              <w:jc w:val="right"/>
              <w:rPr>
                <w:rFonts w:cs="Arial"/>
                <w:b/>
                <w:bCs/>
              </w:rPr>
            </w:pPr>
            <w:r w:rsidRPr="00BB2F76">
              <w:rPr>
                <w:rFonts w:cs="Arial"/>
                <w:b/>
                <w:bCs/>
              </w:rPr>
              <w:t>Baht</w:t>
            </w:r>
          </w:p>
        </w:tc>
        <w:tc>
          <w:tcPr>
            <w:tcW w:w="1512" w:type="dxa"/>
            <w:tcBorders>
              <w:bottom w:val="single" w:sz="4" w:space="0" w:color="auto"/>
            </w:tcBorders>
            <w:vAlign w:val="bottom"/>
            <w:hideMark/>
          </w:tcPr>
          <w:p w14:paraId="6871C1CF" w14:textId="77777777" w:rsidR="00E26EF0" w:rsidRPr="00BB2F76" w:rsidRDefault="00E26EF0" w:rsidP="00BB2F76">
            <w:pPr>
              <w:ind w:right="-72"/>
              <w:jc w:val="right"/>
              <w:rPr>
                <w:rFonts w:cs="Arial"/>
                <w:b/>
                <w:bCs/>
              </w:rPr>
            </w:pPr>
            <w:r w:rsidRPr="00BB2F76">
              <w:rPr>
                <w:rFonts w:cs="Arial"/>
                <w:b/>
                <w:bCs/>
              </w:rPr>
              <w:t>Baht</w:t>
            </w:r>
          </w:p>
        </w:tc>
        <w:tc>
          <w:tcPr>
            <w:tcW w:w="1512" w:type="dxa"/>
            <w:tcBorders>
              <w:bottom w:val="single" w:sz="4" w:space="0" w:color="auto"/>
            </w:tcBorders>
            <w:vAlign w:val="bottom"/>
            <w:hideMark/>
          </w:tcPr>
          <w:p w14:paraId="6F250E9F" w14:textId="77777777" w:rsidR="00E26EF0" w:rsidRPr="00BB2F76" w:rsidRDefault="00E26EF0" w:rsidP="00BB2F76">
            <w:pPr>
              <w:ind w:right="-72"/>
              <w:jc w:val="right"/>
              <w:rPr>
                <w:rFonts w:cs="Arial"/>
                <w:b/>
                <w:bCs/>
              </w:rPr>
            </w:pPr>
            <w:r w:rsidRPr="00BB2F76">
              <w:rPr>
                <w:rFonts w:cs="Arial"/>
                <w:b/>
                <w:bCs/>
              </w:rPr>
              <w:t>Baht</w:t>
            </w:r>
          </w:p>
        </w:tc>
        <w:tc>
          <w:tcPr>
            <w:tcW w:w="1512" w:type="dxa"/>
            <w:tcBorders>
              <w:bottom w:val="single" w:sz="4" w:space="0" w:color="auto"/>
            </w:tcBorders>
            <w:vAlign w:val="bottom"/>
            <w:hideMark/>
          </w:tcPr>
          <w:p w14:paraId="7BAECB9D" w14:textId="77777777" w:rsidR="00E26EF0" w:rsidRPr="00BB2F76" w:rsidRDefault="00E26EF0" w:rsidP="00BB2F76">
            <w:pPr>
              <w:ind w:right="-72"/>
              <w:jc w:val="right"/>
              <w:rPr>
                <w:rFonts w:cs="Arial"/>
                <w:b/>
                <w:bCs/>
              </w:rPr>
            </w:pPr>
            <w:r w:rsidRPr="00BB2F76">
              <w:rPr>
                <w:rFonts w:cs="Arial"/>
                <w:b/>
                <w:bCs/>
              </w:rPr>
              <w:t>Baht</w:t>
            </w:r>
          </w:p>
        </w:tc>
      </w:tr>
      <w:tr w:rsidR="00E26EF0" w:rsidRPr="00BB2F76" w14:paraId="361806B8" w14:textId="77777777" w:rsidTr="00BB2F76">
        <w:tc>
          <w:tcPr>
            <w:tcW w:w="2880" w:type="dxa"/>
            <w:vAlign w:val="bottom"/>
          </w:tcPr>
          <w:p w14:paraId="01CED4E9" w14:textId="77777777" w:rsidR="00E26EF0" w:rsidRPr="00BB2F76" w:rsidRDefault="00E26EF0" w:rsidP="00BB2F76">
            <w:pPr>
              <w:ind w:left="-101"/>
              <w:rPr>
                <w:rFonts w:cs="Arial"/>
              </w:rPr>
            </w:pPr>
            <w:r w:rsidRPr="00BB2F76">
              <w:rPr>
                <w:rFonts w:cs="Arial"/>
                <w:b/>
                <w:bCs/>
              </w:rPr>
              <w:t>Revenue from services</w:t>
            </w:r>
          </w:p>
        </w:tc>
        <w:tc>
          <w:tcPr>
            <w:tcW w:w="1512" w:type="dxa"/>
            <w:shd w:val="clear" w:color="auto" w:fill="FAFAFA"/>
            <w:vAlign w:val="bottom"/>
          </w:tcPr>
          <w:p w14:paraId="76CA9707" w14:textId="77777777" w:rsidR="00E26EF0" w:rsidRPr="00BB2F76" w:rsidRDefault="00E26EF0" w:rsidP="00BB2F76">
            <w:pPr>
              <w:ind w:right="-72"/>
              <w:jc w:val="right"/>
              <w:rPr>
                <w:rFonts w:cs="Arial"/>
              </w:rPr>
            </w:pPr>
          </w:p>
        </w:tc>
        <w:tc>
          <w:tcPr>
            <w:tcW w:w="1512" w:type="dxa"/>
            <w:vAlign w:val="bottom"/>
          </w:tcPr>
          <w:p w14:paraId="5510E413" w14:textId="77777777" w:rsidR="00E26EF0" w:rsidRPr="00BB2F76" w:rsidRDefault="00E26EF0" w:rsidP="00BB2F76">
            <w:pPr>
              <w:ind w:right="-72"/>
              <w:jc w:val="right"/>
              <w:rPr>
                <w:rFonts w:cs="Arial"/>
              </w:rPr>
            </w:pPr>
          </w:p>
        </w:tc>
        <w:tc>
          <w:tcPr>
            <w:tcW w:w="1512" w:type="dxa"/>
            <w:shd w:val="clear" w:color="auto" w:fill="FAFAFA"/>
            <w:vAlign w:val="bottom"/>
          </w:tcPr>
          <w:p w14:paraId="040A997A" w14:textId="77777777" w:rsidR="00E26EF0" w:rsidRPr="00BB2F76" w:rsidRDefault="00E26EF0" w:rsidP="00BB2F76">
            <w:pPr>
              <w:ind w:right="-72"/>
              <w:jc w:val="right"/>
              <w:rPr>
                <w:rFonts w:cs="Arial"/>
                <w:cs/>
              </w:rPr>
            </w:pPr>
          </w:p>
        </w:tc>
        <w:tc>
          <w:tcPr>
            <w:tcW w:w="1512" w:type="dxa"/>
            <w:vAlign w:val="bottom"/>
          </w:tcPr>
          <w:p w14:paraId="25AE985E" w14:textId="77777777" w:rsidR="00E26EF0" w:rsidRPr="00BB2F76" w:rsidRDefault="00E26EF0" w:rsidP="00BB2F76">
            <w:pPr>
              <w:ind w:right="-72"/>
              <w:jc w:val="right"/>
              <w:rPr>
                <w:rFonts w:cs="Arial"/>
              </w:rPr>
            </w:pPr>
          </w:p>
        </w:tc>
      </w:tr>
      <w:tr w:rsidR="00BB2F76" w:rsidRPr="00BB2F76" w14:paraId="7F203B5F" w14:textId="77777777" w:rsidTr="00BB2F76">
        <w:tc>
          <w:tcPr>
            <w:tcW w:w="2880" w:type="dxa"/>
            <w:vAlign w:val="bottom"/>
            <w:hideMark/>
          </w:tcPr>
          <w:p w14:paraId="52C6A000" w14:textId="77777777" w:rsidR="00BB2F76" w:rsidRPr="00BB2F76" w:rsidRDefault="00BB2F76" w:rsidP="00BB2F76">
            <w:pPr>
              <w:ind w:left="-101"/>
              <w:rPr>
                <w:rFonts w:cs="Arial"/>
                <w:b/>
                <w:bCs/>
              </w:rPr>
            </w:pPr>
            <w:r w:rsidRPr="00BB2F76">
              <w:rPr>
                <w:rFonts w:cs="Arial"/>
              </w:rPr>
              <w:t xml:space="preserve">   Subsidiaries</w:t>
            </w:r>
          </w:p>
        </w:tc>
        <w:tc>
          <w:tcPr>
            <w:tcW w:w="1512" w:type="dxa"/>
            <w:shd w:val="clear" w:color="auto" w:fill="FAFAFA"/>
            <w:vAlign w:val="bottom"/>
          </w:tcPr>
          <w:p w14:paraId="28F51411" w14:textId="77777777" w:rsidR="00BB2F76" w:rsidRPr="00BB2F76" w:rsidRDefault="002D27AA" w:rsidP="00BB2F76">
            <w:pPr>
              <w:ind w:right="-72"/>
              <w:jc w:val="right"/>
              <w:rPr>
                <w:rFonts w:cs="Arial"/>
              </w:rPr>
            </w:pPr>
            <w:r>
              <w:rPr>
                <w:rFonts w:cs="Arial"/>
              </w:rPr>
              <w:t>-</w:t>
            </w:r>
          </w:p>
        </w:tc>
        <w:tc>
          <w:tcPr>
            <w:tcW w:w="1512" w:type="dxa"/>
            <w:vAlign w:val="bottom"/>
          </w:tcPr>
          <w:p w14:paraId="5D0F9183"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w:t>
            </w:r>
          </w:p>
        </w:tc>
        <w:tc>
          <w:tcPr>
            <w:tcW w:w="1512" w:type="dxa"/>
            <w:shd w:val="clear" w:color="auto" w:fill="FAFAFA"/>
            <w:vAlign w:val="bottom"/>
          </w:tcPr>
          <w:p w14:paraId="394E376A" w14:textId="77777777" w:rsidR="00BB2F76" w:rsidRPr="00BB2F76" w:rsidRDefault="002D27AA"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cs/>
                <w:lang w:val="en-GB"/>
              </w:rPr>
            </w:pPr>
            <w:r>
              <w:rPr>
                <w:rFonts w:ascii="Arial" w:eastAsia="Arial Unicode MS" w:hAnsi="Arial" w:cs="Arial"/>
                <w:sz w:val="20"/>
                <w:szCs w:val="20"/>
                <w:lang w:val="en-GB"/>
              </w:rPr>
              <w:t>39,067</w:t>
            </w:r>
          </w:p>
        </w:tc>
        <w:tc>
          <w:tcPr>
            <w:tcW w:w="1512" w:type="dxa"/>
            <w:vAlign w:val="bottom"/>
          </w:tcPr>
          <w:p w14:paraId="08B0BBC5"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cs/>
                <w:lang w:val="en-GB"/>
              </w:rPr>
            </w:pPr>
            <w:r w:rsidRPr="00BB2F76">
              <w:rPr>
                <w:rFonts w:ascii="Arial" w:eastAsia="Arial Unicode MS" w:hAnsi="Arial" w:cs="Arial"/>
                <w:sz w:val="20"/>
                <w:szCs w:val="20"/>
                <w:lang w:val="en-GB"/>
              </w:rPr>
              <w:t>38,187</w:t>
            </w:r>
          </w:p>
        </w:tc>
      </w:tr>
      <w:tr w:rsidR="00BB2F76" w:rsidRPr="00BB2F76" w14:paraId="5320892B" w14:textId="77777777" w:rsidTr="00BB2F76">
        <w:tc>
          <w:tcPr>
            <w:tcW w:w="2880" w:type="dxa"/>
            <w:vAlign w:val="bottom"/>
            <w:hideMark/>
          </w:tcPr>
          <w:p w14:paraId="12929E4E" w14:textId="77777777" w:rsidR="00BB2F76" w:rsidRPr="00BB2F76" w:rsidRDefault="00BB2F76" w:rsidP="00BB2F76">
            <w:pPr>
              <w:ind w:left="-101"/>
              <w:rPr>
                <w:rFonts w:cs="Arial"/>
              </w:rPr>
            </w:pPr>
            <w:r w:rsidRPr="00BB2F76">
              <w:rPr>
                <w:rFonts w:cs="Arial"/>
              </w:rPr>
              <w:t xml:space="preserve">   Related parties</w:t>
            </w:r>
          </w:p>
        </w:tc>
        <w:tc>
          <w:tcPr>
            <w:tcW w:w="1512" w:type="dxa"/>
            <w:tcBorders>
              <w:bottom w:val="single" w:sz="4" w:space="0" w:color="auto"/>
            </w:tcBorders>
            <w:shd w:val="clear" w:color="auto" w:fill="FAFAFA"/>
            <w:vAlign w:val="bottom"/>
          </w:tcPr>
          <w:p w14:paraId="1DCFD44E" w14:textId="77777777" w:rsidR="00BB2F76" w:rsidRPr="00BB2F76" w:rsidRDefault="002D27AA" w:rsidP="00BB2F76">
            <w:pPr>
              <w:ind w:right="-72"/>
              <w:jc w:val="right"/>
              <w:rPr>
                <w:rFonts w:cs="Arial"/>
              </w:rPr>
            </w:pPr>
            <w:r>
              <w:rPr>
                <w:rFonts w:cs="Arial"/>
              </w:rPr>
              <w:t>2,479</w:t>
            </w:r>
          </w:p>
        </w:tc>
        <w:tc>
          <w:tcPr>
            <w:tcW w:w="1512" w:type="dxa"/>
            <w:tcBorders>
              <w:bottom w:val="single" w:sz="4" w:space="0" w:color="auto"/>
            </w:tcBorders>
            <w:vAlign w:val="bottom"/>
          </w:tcPr>
          <w:p w14:paraId="49107021"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3,193</w:t>
            </w:r>
          </w:p>
        </w:tc>
        <w:tc>
          <w:tcPr>
            <w:tcW w:w="1512" w:type="dxa"/>
            <w:tcBorders>
              <w:bottom w:val="single" w:sz="4" w:space="0" w:color="auto"/>
            </w:tcBorders>
            <w:shd w:val="clear" w:color="auto" w:fill="FAFAFA"/>
            <w:vAlign w:val="bottom"/>
          </w:tcPr>
          <w:p w14:paraId="16AA79E2" w14:textId="77777777" w:rsidR="00BB2F76" w:rsidRPr="00BB2F76" w:rsidRDefault="002D27AA"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Pr>
                <w:rFonts w:ascii="Arial" w:eastAsia="Arial Unicode MS" w:hAnsi="Arial" w:cs="Arial"/>
                <w:sz w:val="20"/>
                <w:szCs w:val="20"/>
                <w:lang w:val="en-GB"/>
              </w:rPr>
              <w:t>2,479</w:t>
            </w:r>
          </w:p>
        </w:tc>
        <w:tc>
          <w:tcPr>
            <w:tcW w:w="1512" w:type="dxa"/>
            <w:tcBorders>
              <w:bottom w:val="single" w:sz="4" w:space="0" w:color="auto"/>
            </w:tcBorders>
            <w:vAlign w:val="bottom"/>
          </w:tcPr>
          <w:p w14:paraId="2512890D"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1,851</w:t>
            </w:r>
          </w:p>
        </w:tc>
      </w:tr>
      <w:tr w:rsidR="00BB2F76" w:rsidRPr="00BB2F76" w14:paraId="47022E02" w14:textId="77777777" w:rsidTr="00BB2F76">
        <w:tc>
          <w:tcPr>
            <w:tcW w:w="2880" w:type="dxa"/>
            <w:vAlign w:val="bottom"/>
          </w:tcPr>
          <w:p w14:paraId="223B2179" w14:textId="77777777" w:rsidR="00BB2F76" w:rsidRPr="00BB2F76" w:rsidRDefault="00BB2F76" w:rsidP="00BB2F76">
            <w:pPr>
              <w:ind w:left="-101"/>
              <w:rPr>
                <w:rFonts w:cs="Arial"/>
                <w:sz w:val="12"/>
                <w:szCs w:val="12"/>
              </w:rPr>
            </w:pPr>
          </w:p>
        </w:tc>
        <w:tc>
          <w:tcPr>
            <w:tcW w:w="1512" w:type="dxa"/>
            <w:tcBorders>
              <w:top w:val="single" w:sz="4" w:space="0" w:color="auto"/>
            </w:tcBorders>
            <w:shd w:val="clear" w:color="auto" w:fill="FAFAFA"/>
            <w:vAlign w:val="bottom"/>
          </w:tcPr>
          <w:p w14:paraId="517FD32E" w14:textId="77777777" w:rsidR="00BB2F76" w:rsidRPr="00BB2F76" w:rsidRDefault="00BB2F76" w:rsidP="00BB2F76">
            <w:pPr>
              <w:ind w:right="-72"/>
              <w:jc w:val="right"/>
              <w:rPr>
                <w:rFonts w:cs="Arial"/>
                <w:sz w:val="12"/>
                <w:szCs w:val="12"/>
              </w:rPr>
            </w:pPr>
          </w:p>
        </w:tc>
        <w:tc>
          <w:tcPr>
            <w:tcW w:w="1512" w:type="dxa"/>
            <w:tcBorders>
              <w:top w:val="single" w:sz="4" w:space="0" w:color="auto"/>
            </w:tcBorders>
            <w:vAlign w:val="bottom"/>
          </w:tcPr>
          <w:p w14:paraId="2FD57CB4" w14:textId="77777777" w:rsidR="00BB2F76" w:rsidRPr="00BB2F76" w:rsidRDefault="00BB2F76" w:rsidP="00BB2F76">
            <w:pPr>
              <w:ind w:right="-72"/>
              <w:jc w:val="right"/>
              <w:rPr>
                <w:rFonts w:cs="Arial"/>
                <w:sz w:val="12"/>
                <w:szCs w:val="12"/>
              </w:rPr>
            </w:pPr>
          </w:p>
        </w:tc>
        <w:tc>
          <w:tcPr>
            <w:tcW w:w="1512" w:type="dxa"/>
            <w:tcBorders>
              <w:top w:val="single" w:sz="4" w:space="0" w:color="auto"/>
            </w:tcBorders>
            <w:shd w:val="clear" w:color="auto" w:fill="FAFAFA"/>
            <w:vAlign w:val="bottom"/>
          </w:tcPr>
          <w:p w14:paraId="2C1DDBEF" w14:textId="77777777" w:rsidR="00BB2F76" w:rsidRPr="00BB2F76" w:rsidRDefault="00BB2F76" w:rsidP="00BB2F76">
            <w:pPr>
              <w:ind w:right="-72"/>
              <w:jc w:val="right"/>
              <w:rPr>
                <w:rFonts w:cs="Arial"/>
                <w:sz w:val="12"/>
                <w:szCs w:val="12"/>
              </w:rPr>
            </w:pPr>
          </w:p>
        </w:tc>
        <w:tc>
          <w:tcPr>
            <w:tcW w:w="1512" w:type="dxa"/>
            <w:tcBorders>
              <w:top w:val="single" w:sz="4" w:space="0" w:color="auto"/>
            </w:tcBorders>
            <w:vAlign w:val="bottom"/>
          </w:tcPr>
          <w:p w14:paraId="108B31CD" w14:textId="77777777" w:rsidR="00BB2F76" w:rsidRPr="00BB2F76" w:rsidRDefault="00BB2F76" w:rsidP="00BB2F76">
            <w:pPr>
              <w:ind w:right="-72"/>
              <w:jc w:val="right"/>
              <w:rPr>
                <w:rFonts w:cs="Arial"/>
                <w:sz w:val="12"/>
                <w:szCs w:val="12"/>
              </w:rPr>
            </w:pPr>
          </w:p>
        </w:tc>
      </w:tr>
      <w:tr w:rsidR="00BB2F76" w:rsidRPr="00BB2F76" w14:paraId="71B9716C" w14:textId="77777777" w:rsidTr="00BB2F76">
        <w:tc>
          <w:tcPr>
            <w:tcW w:w="2880" w:type="dxa"/>
            <w:vAlign w:val="bottom"/>
          </w:tcPr>
          <w:p w14:paraId="39ABE6D5" w14:textId="77777777" w:rsidR="00BB2F76" w:rsidRPr="00BB2F76" w:rsidRDefault="00BB2F76" w:rsidP="00BB2F76">
            <w:pPr>
              <w:ind w:left="-101"/>
              <w:rPr>
                <w:rFonts w:cs="Arial"/>
                <w:shd w:val="clear" w:color="auto" w:fill="FFFFFF"/>
              </w:rPr>
            </w:pPr>
          </w:p>
        </w:tc>
        <w:tc>
          <w:tcPr>
            <w:tcW w:w="1512" w:type="dxa"/>
            <w:tcBorders>
              <w:bottom w:val="single" w:sz="4" w:space="0" w:color="auto"/>
            </w:tcBorders>
            <w:shd w:val="clear" w:color="auto" w:fill="FAFAFA"/>
            <w:vAlign w:val="bottom"/>
          </w:tcPr>
          <w:p w14:paraId="12C346A2" w14:textId="77777777" w:rsidR="00BB2F76" w:rsidRPr="00BB2F76" w:rsidRDefault="002D27AA" w:rsidP="00BB2F76">
            <w:pPr>
              <w:ind w:right="-72"/>
              <w:jc w:val="right"/>
              <w:rPr>
                <w:rFonts w:cs="Arial"/>
              </w:rPr>
            </w:pPr>
            <w:r>
              <w:rPr>
                <w:rFonts w:cs="Arial"/>
              </w:rPr>
              <w:t>2,479</w:t>
            </w:r>
          </w:p>
        </w:tc>
        <w:tc>
          <w:tcPr>
            <w:tcW w:w="1512" w:type="dxa"/>
            <w:tcBorders>
              <w:bottom w:val="single" w:sz="4" w:space="0" w:color="auto"/>
            </w:tcBorders>
            <w:vAlign w:val="bottom"/>
          </w:tcPr>
          <w:p w14:paraId="687972BD"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3,193</w:t>
            </w:r>
          </w:p>
        </w:tc>
        <w:tc>
          <w:tcPr>
            <w:tcW w:w="1512" w:type="dxa"/>
            <w:tcBorders>
              <w:bottom w:val="single" w:sz="4" w:space="0" w:color="auto"/>
            </w:tcBorders>
            <w:shd w:val="clear" w:color="auto" w:fill="FAFAFA"/>
            <w:vAlign w:val="bottom"/>
          </w:tcPr>
          <w:p w14:paraId="1633BE37" w14:textId="77777777" w:rsidR="00BB2F76" w:rsidRPr="00BB2F76" w:rsidRDefault="002D27AA"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Pr>
                <w:rFonts w:ascii="Arial" w:eastAsia="Arial Unicode MS" w:hAnsi="Arial" w:cs="Arial"/>
                <w:sz w:val="20"/>
                <w:szCs w:val="20"/>
                <w:lang w:val="en-GB"/>
              </w:rPr>
              <w:t>41,546</w:t>
            </w:r>
          </w:p>
        </w:tc>
        <w:tc>
          <w:tcPr>
            <w:tcW w:w="1512" w:type="dxa"/>
            <w:tcBorders>
              <w:bottom w:val="single" w:sz="4" w:space="0" w:color="auto"/>
            </w:tcBorders>
            <w:vAlign w:val="bottom"/>
          </w:tcPr>
          <w:p w14:paraId="5A14F9A1"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40,038</w:t>
            </w:r>
          </w:p>
        </w:tc>
      </w:tr>
      <w:tr w:rsidR="00BB2F76" w:rsidRPr="00BB2F76" w14:paraId="3EDFEA75" w14:textId="77777777" w:rsidTr="00BB2F76">
        <w:tc>
          <w:tcPr>
            <w:tcW w:w="2880" w:type="dxa"/>
            <w:vAlign w:val="bottom"/>
          </w:tcPr>
          <w:p w14:paraId="72413790" w14:textId="77777777" w:rsidR="00BB2F76" w:rsidRPr="00BB2F76" w:rsidRDefault="00BB2F76" w:rsidP="00BB2F76">
            <w:pPr>
              <w:ind w:left="-101"/>
              <w:rPr>
                <w:rFonts w:cs="Arial"/>
                <w:b/>
                <w:bCs/>
              </w:rPr>
            </w:pPr>
          </w:p>
        </w:tc>
        <w:tc>
          <w:tcPr>
            <w:tcW w:w="1512" w:type="dxa"/>
            <w:tcBorders>
              <w:top w:val="single" w:sz="4" w:space="0" w:color="auto"/>
            </w:tcBorders>
            <w:shd w:val="clear" w:color="auto" w:fill="FAFAFA"/>
            <w:vAlign w:val="bottom"/>
          </w:tcPr>
          <w:p w14:paraId="4AFD8EEA" w14:textId="77777777" w:rsidR="00BB2F76" w:rsidRPr="00BB2F76" w:rsidRDefault="00BB2F76" w:rsidP="00BB2F76">
            <w:pPr>
              <w:ind w:right="-72"/>
              <w:jc w:val="right"/>
              <w:rPr>
                <w:rFonts w:cs="Arial"/>
              </w:rPr>
            </w:pPr>
          </w:p>
        </w:tc>
        <w:tc>
          <w:tcPr>
            <w:tcW w:w="1512" w:type="dxa"/>
            <w:tcBorders>
              <w:top w:val="single" w:sz="4" w:space="0" w:color="auto"/>
            </w:tcBorders>
            <w:vAlign w:val="bottom"/>
          </w:tcPr>
          <w:p w14:paraId="7C608DBB" w14:textId="77777777" w:rsidR="00BB2F76" w:rsidRPr="00BB2F76" w:rsidRDefault="00BB2F76" w:rsidP="00BB2F76">
            <w:pPr>
              <w:ind w:right="-72"/>
              <w:jc w:val="right"/>
              <w:rPr>
                <w:rFonts w:cs="Arial"/>
              </w:rPr>
            </w:pPr>
          </w:p>
        </w:tc>
        <w:tc>
          <w:tcPr>
            <w:tcW w:w="1512" w:type="dxa"/>
            <w:tcBorders>
              <w:top w:val="single" w:sz="4" w:space="0" w:color="auto"/>
            </w:tcBorders>
            <w:shd w:val="clear" w:color="auto" w:fill="FAFAFA"/>
            <w:vAlign w:val="bottom"/>
          </w:tcPr>
          <w:p w14:paraId="1F2A4043" w14:textId="77777777" w:rsidR="00BB2F76" w:rsidRPr="00BB2F76" w:rsidRDefault="00BB2F76" w:rsidP="00BB2F76">
            <w:pPr>
              <w:ind w:right="-72"/>
              <w:jc w:val="right"/>
              <w:rPr>
                <w:rFonts w:cs="Arial"/>
              </w:rPr>
            </w:pPr>
          </w:p>
        </w:tc>
        <w:tc>
          <w:tcPr>
            <w:tcW w:w="1512" w:type="dxa"/>
            <w:tcBorders>
              <w:top w:val="single" w:sz="4" w:space="0" w:color="auto"/>
            </w:tcBorders>
            <w:vAlign w:val="bottom"/>
          </w:tcPr>
          <w:p w14:paraId="32F01199" w14:textId="77777777" w:rsidR="00BB2F76" w:rsidRPr="00BB2F76" w:rsidRDefault="00BB2F76" w:rsidP="00BB2F76">
            <w:pPr>
              <w:ind w:right="-72"/>
              <w:jc w:val="right"/>
              <w:rPr>
                <w:rFonts w:cs="Arial"/>
              </w:rPr>
            </w:pPr>
          </w:p>
        </w:tc>
      </w:tr>
      <w:tr w:rsidR="00BB2F76" w:rsidRPr="00BB2F76" w14:paraId="609DD240" w14:textId="77777777" w:rsidTr="00BB2F76">
        <w:tc>
          <w:tcPr>
            <w:tcW w:w="2880" w:type="dxa"/>
            <w:vAlign w:val="bottom"/>
          </w:tcPr>
          <w:p w14:paraId="2F32561C" w14:textId="77777777" w:rsidR="00BB2F76" w:rsidRPr="00BB2F76" w:rsidRDefault="00BB2F76" w:rsidP="00BB2F76">
            <w:pPr>
              <w:ind w:left="-101"/>
              <w:rPr>
                <w:rFonts w:cs="Arial"/>
                <w:b/>
                <w:bCs/>
              </w:rPr>
            </w:pPr>
            <w:r w:rsidRPr="00BB2F76">
              <w:rPr>
                <w:rFonts w:cs="Arial"/>
                <w:b/>
                <w:bCs/>
              </w:rPr>
              <w:t>Revenue from rental</w:t>
            </w:r>
          </w:p>
        </w:tc>
        <w:tc>
          <w:tcPr>
            <w:tcW w:w="1512" w:type="dxa"/>
            <w:shd w:val="clear" w:color="auto" w:fill="FAFAFA"/>
            <w:vAlign w:val="bottom"/>
          </w:tcPr>
          <w:p w14:paraId="391E2E37" w14:textId="77777777" w:rsidR="00BB2F76" w:rsidRPr="00BB2F76" w:rsidRDefault="00BB2F76" w:rsidP="00BB2F76">
            <w:pPr>
              <w:ind w:right="-72"/>
              <w:jc w:val="right"/>
              <w:rPr>
                <w:rFonts w:cs="Arial"/>
              </w:rPr>
            </w:pPr>
          </w:p>
        </w:tc>
        <w:tc>
          <w:tcPr>
            <w:tcW w:w="1512" w:type="dxa"/>
            <w:vAlign w:val="bottom"/>
          </w:tcPr>
          <w:p w14:paraId="55DFB6BE" w14:textId="77777777" w:rsidR="00BB2F76" w:rsidRPr="00BB2F76" w:rsidRDefault="00BB2F76" w:rsidP="00BB2F76">
            <w:pPr>
              <w:ind w:right="-72"/>
              <w:jc w:val="right"/>
              <w:rPr>
                <w:rFonts w:cs="Arial"/>
              </w:rPr>
            </w:pPr>
          </w:p>
        </w:tc>
        <w:tc>
          <w:tcPr>
            <w:tcW w:w="1512" w:type="dxa"/>
            <w:shd w:val="clear" w:color="auto" w:fill="FAFAFA"/>
            <w:vAlign w:val="bottom"/>
          </w:tcPr>
          <w:p w14:paraId="02726ACC" w14:textId="77777777" w:rsidR="00BB2F76" w:rsidRPr="00BB2F76" w:rsidRDefault="00BB2F76" w:rsidP="00BB2F76">
            <w:pPr>
              <w:ind w:right="-72"/>
              <w:jc w:val="right"/>
              <w:rPr>
                <w:rFonts w:cs="Arial"/>
              </w:rPr>
            </w:pPr>
          </w:p>
        </w:tc>
        <w:tc>
          <w:tcPr>
            <w:tcW w:w="1512" w:type="dxa"/>
            <w:vAlign w:val="bottom"/>
          </w:tcPr>
          <w:p w14:paraId="7A77CA6E" w14:textId="77777777" w:rsidR="00BB2F76" w:rsidRPr="00BB2F76" w:rsidRDefault="00BB2F76" w:rsidP="00BB2F76">
            <w:pPr>
              <w:ind w:right="-72"/>
              <w:jc w:val="right"/>
              <w:rPr>
                <w:rFonts w:cs="Arial"/>
              </w:rPr>
            </w:pPr>
          </w:p>
        </w:tc>
      </w:tr>
      <w:tr w:rsidR="00BB2F76" w:rsidRPr="00BB2F76" w14:paraId="6CB700F8" w14:textId="77777777" w:rsidTr="00BB2F76">
        <w:tc>
          <w:tcPr>
            <w:tcW w:w="2880" w:type="dxa"/>
            <w:vAlign w:val="bottom"/>
          </w:tcPr>
          <w:p w14:paraId="2197CE93" w14:textId="77777777" w:rsidR="00BB2F76" w:rsidRPr="00BB2F76" w:rsidRDefault="00BB2F76" w:rsidP="00BB2F76">
            <w:pPr>
              <w:ind w:left="-101"/>
              <w:rPr>
                <w:rFonts w:cs="Arial"/>
                <w:shd w:val="clear" w:color="auto" w:fill="FFFFFF"/>
                <w:cs/>
              </w:rPr>
            </w:pPr>
            <w:r w:rsidRPr="00BB2F76">
              <w:rPr>
                <w:rFonts w:cs="Arial"/>
              </w:rPr>
              <w:t xml:space="preserve">   Related parties</w:t>
            </w:r>
          </w:p>
        </w:tc>
        <w:tc>
          <w:tcPr>
            <w:tcW w:w="1512" w:type="dxa"/>
            <w:tcBorders>
              <w:bottom w:val="single" w:sz="4" w:space="0" w:color="auto"/>
            </w:tcBorders>
            <w:shd w:val="clear" w:color="auto" w:fill="FAFAFA"/>
            <w:vAlign w:val="bottom"/>
          </w:tcPr>
          <w:p w14:paraId="57DC9167" w14:textId="77777777" w:rsidR="00BB2F76" w:rsidRPr="00BB2F76" w:rsidRDefault="002D27AA" w:rsidP="00BB2F76">
            <w:pPr>
              <w:ind w:right="-72"/>
              <w:jc w:val="right"/>
              <w:rPr>
                <w:rFonts w:cs="Arial"/>
              </w:rPr>
            </w:pPr>
            <w:r>
              <w:rPr>
                <w:rFonts w:cs="Arial"/>
              </w:rPr>
              <w:t>1,007</w:t>
            </w:r>
          </w:p>
        </w:tc>
        <w:tc>
          <w:tcPr>
            <w:tcW w:w="1512" w:type="dxa"/>
            <w:tcBorders>
              <w:bottom w:val="single" w:sz="4" w:space="0" w:color="auto"/>
            </w:tcBorders>
            <w:vAlign w:val="bottom"/>
          </w:tcPr>
          <w:p w14:paraId="43C2F881"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5,389</w:t>
            </w:r>
          </w:p>
        </w:tc>
        <w:tc>
          <w:tcPr>
            <w:tcW w:w="1512" w:type="dxa"/>
            <w:tcBorders>
              <w:bottom w:val="single" w:sz="4" w:space="0" w:color="auto"/>
            </w:tcBorders>
            <w:shd w:val="clear" w:color="auto" w:fill="FAFAFA"/>
            <w:vAlign w:val="bottom"/>
          </w:tcPr>
          <w:p w14:paraId="29C44FC5" w14:textId="77777777" w:rsidR="00BB2F76" w:rsidRPr="00BB2F76" w:rsidRDefault="002D27AA"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Pr>
                <w:rFonts w:ascii="Arial" w:eastAsia="Arial Unicode MS" w:hAnsi="Arial" w:cs="Arial"/>
                <w:sz w:val="20"/>
                <w:szCs w:val="20"/>
                <w:lang w:val="en-GB"/>
              </w:rPr>
              <w:t>-</w:t>
            </w:r>
          </w:p>
        </w:tc>
        <w:tc>
          <w:tcPr>
            <w:tcW w:w="1512" w:type="dxa"/>
            <w:tcBorders>
              <w:bottom w:val="single" w:sz="4" w:space="0" w:color="auto"/>
            </w:tcBorders>
            <w:vAlign w:val="bottom"/>
          </w:tcPr>
          <w:p w14:paraId="6B350969"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w:t>
            </w:r>
          </w:p>
        </w:tc>
      </w:tr>
      <w:tr w:rsidR="00BB2F76" w:rsidRPr="004A1229" w14:paraId="4A0D2D57" w14:textId="77777777" w:rsidTr="00BB2F76">
        <w:tc>
          <w:tcPr>
            <w:tcW w:w="2880" w:type="dxa"/>
            <w:vAlign w:val="bottom"/>
          </w:tcPr>
          <w:p w14:paraId="43AD25CD" w14:textId="77777777" w:rsidR="00BB2F76" w:rsidRPr="004A1229" w:rsidRDefault="00BB2F76" w:rsidP="00BB2F76">
            <w:pPr>
              <w:ind w:left="-101"/>
              <w:rPr>
                <w:rFonts w:cs="Arial"/>
                <w:b/>
                <w:bCs/>
              </w:rPr>
            </w:pPr>
          </w:p>
        </w:tc>
        <w:tc>
          <w:tcPr>
            <w:tcW w:w="1512" w:type="dxa"/>
            <w:tcBorders>
              <w:top w:val="single" w:sz="4" w:space="0" w:color="auto"/>
            </w:tcBorders>
            <w:shd w:val="clear" w:color="auto" w:fill="FAFAFA"/>
            <w:vAlign w:val="bottom"/>
          </w:tcPr>
          <w:p w14:paraId="648FFF1D" w14:textId="77777777" w:rsidR="00BB2F76" w:rsidRPr="004A1229" w:rsidRDefault="00BB2F76" w:rsidP="00BB2F76">
            <w:pPr>
              <w:ind w:right="-72"/>
              <w:jc w:val="right"/>
              <w:rPr>
                <w:rFonts w:cs="Arial"/>
                <w:b/>
                <w:bCs/>
              </w:rPr>
            </w:pPr>
          </w:p>
        </w:tc>
        <w:tc>
          <w:tcPr>
            <w:tcW w:w="1512" w:type="dxa"/>
            <w:tcBorders>
              <w:top w:val="single" w:sz="4" w:space="0" w:color="auto"/>
            </w:tcBorders>
            <w:vAlign w:val="bottom"/>
          </w:tcPr>
          <w:p w14:paraId="033AECFB" w14:textId="77777777" w:rsidR="00BB2F76" w:rsidRPr="004A1229" w:rsidRDefault="00BB2F76" w:rsidP="00BB2F76">
            <w:pPr>
              <w:ind w:right="-72"/>
              <w:jc w:val="right"/>
              <w:rPr>
                <w:rFonts w:cs="Arial"/>
                <w:b/>
                <w:bCs/>
              </w:rPr>
            </w:pPr>
          </w:p>
        </w:tc>
        <w:tc>
          <w:tcPr>
            <w:tcW w:w="1512" w:type="dxa"/>
            <w:tcBorders>
              <w:top w:val="single" w:sz="4" w:space="0" w:color="auto"/>
            </w:tcBorders>
            <w:shd w:val="clear" w:color="auto" w:fill="FAFAFA"/>
            <w:vAlign w:val="bottom"/>
          </w:tcPr>
          <w:p w14:paraId="06A20CD0" w14:textId="77777777" w:rsidR="00BB2F76" w:rsidRPr="004A1229" w:rsidRDefault="00BB2F76" w:rsidP="00BB2F76">
            <w:pPr>
              <w:ind w:right="-72"/>
              <w:jc w:val="right"/>
              <w:rPr>
                <w:rFonts w:cs="Arial"/>
                <w:b/>
                <w:bCs/>
              </w:rPr>
            </w:pPr>
          </w:p>
        </w:tc>
        <w:tc>
          <w:tcPr>
            <w:tcW w:w="1512" w:type="dxa"/>
            <w:tcBorders>
              <w:top w:val="single" w:sz="4" w:space="0" w:color="auto"/>
            </w:tcBorders>
            <w:vAlign w:val="bottom"/>
          </w:tcPr>
          <w:p w14:paraId="11D240D0" w14:textId="77777777" w:rsidR="00BB2F76" w:rsidRPr="004A1229" w:rsidRDefault="00BB2F76" w:rsidP="00BB2F76">
            <w:pPr>
              <w:ind w:right="-72"/>
              <w:jc w:val="right"/>
              <w:rPr>
                <w:rFonts w:cs="Arial"/>
                <w:b/>
                <w:bCs/>
              </w:rPr>
            </w:pPr>
          </w:p>
        </w:tc>
      </w:tr>
      <w:tr w:rsidR="00BB2F76" w:rsidRPr="00BB2F76" w14:paraId="59F2F2CA" w14:textId="77777777" w:rsidTr="00BB2F76">
        <w:tc>
          <w:tcPr>
            <w:tcW w:w="2880" w:type="dxa"/>
            <w:vAlign w:val="bottom"/>
          </w:tcPr>
          <w:p w14:paraId="76913FA0" w14:textId="77777777" w:rsidR="00BB2F76" w:rsidRPr="00BB2F76" w:rsidRDefault="00BB2F76" w:rsidP="00BB2F76">
            <w:pPr>
              <w:ind w:left="-101"/>
              <w:rPr>
                <w:rFonts w:cs="Arial"/>
                <w:b/>
                <w:bCs/>
              </w:rPr>
            </w:pPr>
            <w:r w:rsidRPr="00BB2F76">
              <w:rPr>
                <w:rFonts w:cs="Arial"/>
                <w:b/>
                <w:bCs/>
              </w:rPr>
              <w:t>Interest income</w:t>
            </w:r>
          </w:p>
        </w:tc>
        <w:tc>
          <w:tcPr>
            <w:tcW w:w="1512" w:type="dxa"/>
            <w:shd w:val="clear" w:color="auto" w:fill="FAFAFA"/>
            <w:vAlign w:val="bottom"/>
          </w:tcPr>
          <w:p w14:paraId="3D42DD8D" w14:textId="77777777" w:rsidR="00BB2F76" w:rsidRPr="00BB2F76" w:rsidRDefault="00BB2F76" w:rsidP="00BB2F76">
            <w:pPr>
              <w:ind w:right="-72"/>
              <w:jc w:val="right"/>
              <w:rPr>
                <w:rFonts w:cs="Arial"/>
              </w:rPr>
            </w:pPr>
          </w:p>
        </w:tc>
        <w:tc>
          <w:tcPr>
            <w:tcW w:w="1512" w:type="dxa"/>
            <w:vAlign w:val="bottom"/>
          </w:tcPr>
          <w:p w14:paraId="493A50F3" w14:textId="77777777" w:rsidR="00BB2F76" w:rsidRPr="00BB2F76" w:rsidRDefault="00BB2F76" w:rsidP="00BB2F76">
            <w:pPr>
              <w:ind w:right="-72"/>
              <w:jc w:val="right"/>
              <w:rPr>
                <w:rFonts w:cs="Arial"/>
              </w:rPr>
            </w:pPr>
          </w:p>
        </w:tc>
        <w:tc>
          <w:tcPr>
            <w:tcW w:w="1512" w:type="dxa"/>
            <w:shd w:val="clear" w:color="auto" w:fill="FAFAFA"/>
            <w:vAlign w:val="bottom"/>
          </w:tcPr>
          <w:p w14:paraId="5D40553D" w14:textId="77777777" w:rsidR="00BB2F76" w:rsidRPr="00BB2F76" w:rsidRDefault="00BB2F76" w:rsidP="00BB2F76">
            <w:pPr>
              <w:ind w:right="-72"/>
              <w:jc w:val="right"/>
              <w:rPr>
                <w:rFonts w:cs="Arial"/>
              </w:rPr>
            </w:pPr>
          </w:p>
        </w:tc>
        <w:tc>
          <w:tcPr>
            <w:tcW w:w="1512" w:type="dxa"/>
            <w:vAlign w:val="bottom"/>
          </w:tcPr>
          <w:p w14:paraId="0812F2A2" w14:textId="77777777" w:rsidR="00BB2F76" w:rsidRPr="00BB2F76" w:rsidRDefault="00BB2F76" w:rsidP="00BB2F76">
            <w:pPr>
              <w:ind w:right="-72"/>
              <w:jc w:val="right"/>
              <w:rPr>
                <w:rFonts w:cs="Arial"/>
              </w:rPr>
            </w:pPr>
          </w:p>
        </w:tc>
      </w:tr>
      <w:tr w:rsidR="00BB2F76" w:rsidRPr="00BB2F76" w14:paraId="28587243" w14:textId="77777777" w:rsidTr="00BB2F76">
        <w:tc>
          <w:tcPr>
            <w:tcW w:w="2880" w:type="dxa"/>
            <w:vAlign w:val="bottom"/>
          </w:tcPr>
          <w:p w14:paraId="5859033A" w14:textId="77777777" w:rsidR="00BB2F76" w:rsidRPr="00BB2F76" w:rsidRDefault="00BB2F76" w:rsidP="00BB2F76">
            <w:pPr>
              <w:ind w:left="-101"/>
              <w:rPr>
                <w:rFonts w:cs="Arial"/>
                <w:shd w:val="clear" w:color="auto" w:fill="FFFFFF"/>
              </w:rPr>
            </w:pPr>
            <w:r w:rsidRPr="00BB2F76">
              <w:rPr>
                <w:rFonts w:cs="Arial"/>
              </w:rPr>
              <w:t xml:space="preserve">   Subsidiaries</w:t>
            </w:r>
          </w:p>
        </w:tc>
        <w:tc>
          <w:tcPr>
            <w:tcW w:w="1512" w:type="dxa"/>
            <w:tcBorders>
              <w:bottom w:val="single" w:sz="4" w:space="0" w:color="auto"/>
            </w:tcBorders>
            <w:shd w:val="clear" w:color="auto" w:fill="FAFAFA"/>
            <w:vAlign w:val="bottom"/>
          </w:tcPr>
          <w:p w14:paraId="69DDABB9" w14:textId="77777777" w:rsidR="00BB2F76" w:rsidRPr="00BB2F76" w:rsidRDefault="002D27AA" w:rsidP="00BB2F76">
            <w:pPr>
              <w:ind w:right="-72"/>
              <w:jc w:val="right"/>
              <w:rPr>
                <w:rFonts w:cs="Arial"/>
              </w:rPr>
            </w:pPr>
            <w:r>
              <w:rPr>
                <w:rFonts w:cs="Arial"/>
              </w:rPr>
              <w:t>-</w:t>
            </w:r>
          </w:p>
        </w:tc>
        <w:tc>
          <w:tcPr>
            <w:tcW w:w="1512" w:type="dxa"/>
            <w:tcBorders>
              <w:bottom w:val="single" w:sz="4" w:space="0" w:color="auto"/>
            </w:tcBorders>
            <w:vAlign w:val="bottom"/>
          </w:tcPr>
          <w:p w14:paraId="7811C85F"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w:t>
            </w:r>
          </w:p>
        </w:tc>
        <w:tc>
          <w:tcPr>
            <w:tcW w:w="1512" w:type="dxa"/>
            <w:tcBorders>
              <w:bottom w:val="single" w:sz="4" w:space="0" w:color="auto"/>
            </w:tcBorders>
            <w:shd w:val="clear" w:color="auto" w:fill="FAFAFA"/>
            <w:vAlign w:val="bottom"/>
          </w:tcPr>
          <w:p w14:paraId="5D40E17E" w14:textId="77777777" w:rsidR="00BB2F76" w:rsidRPr="00BB2F76" w:rsidRDefault="002D27AA"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Pr>
                <w:rFonts w:ascii="Arial" w:eastAsia="Arial Unicode MS" w:hAnsi="Arial" w:cs="Arial"/>
                <w:sz w:val="20"/>
                <w:szCs w:val="20"/>
                <w:lang w:val="en-GB"/>
              </w:rPr>
              <w:t>53,763</w:t>
            </w:r>
          </w:p>
        </w:tc>
        <w:tc>
          <w:tcPr>
            <w:tcW w:w="1512" w:type="dxa"/>
            <w:tcBorders>
              <w:bottom w:val="single" w:sz="4" w:space="0" w:color="auto"/>
            </w:tcBorders>
            <w:vAlign w:val="bottom"/>
          </w:tcPr>
          <w:p w14:paraId="1D1777B7"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13,535</w:t>
            </w:r>
          </w:p>
        </w:tc>
      </w:tr>
      <w:tr w:rsidR="00BB2F76" w:rsidRPr="00BB2F76" w14:paraId="69D96A48" w14:textId="77777777" w:rsidTr="00BB2F76">
        <w:tc>
          <w:tcPr>
            <w:tcW w:w="2880" w:type="dxa"/>
            <w:vAlign w:val="bottom"/>
          </w:tcPr>
          <w:p w14:paraId="64243274" w14:textId="77777777" w:rsidR="00BB2F76" w:rsidRPr="00BB2F76" w:rsidRDefault="00BB2F76" w:rsidP="00BB2F76">
            <w:pPr>
              <w:ind w:left="-101"/>
              <w:rPr>
                <w:rFonts w:cs="Arial"/>
                <w:b/>
                <w:bCs/>
              </w:rPr>
            </w:pPr>
          </w:p>
        </w:tc>
        <w:tc>
          <w:tcPr>
            <w:tcW w:w="1512" w:type="dxa"/>
            <w:tcBorders>
              <w:top w:val="single" w:sz="4" w:space="0" w:color="auto"/>
            </w:tcBorders>
            <w:shd w:val="clear" w:color="auto" w:fill="FAFAFA"/>
            <w:vAlign w:val="bottom"/>
          </w:tcPr>
          <w:p w14:paraId="5BB07C3B" w14:textId="77777777" w:rsidR="00BB2F76" w:rsidRPr="00BB2F76" w:rsidRDefault="00BB2F76" w:rsidP="00BB2F76">
            <w:pPr>
              <w:ind w:right="-72"/>
              <w:jc w:val="right"/>
              <w:rPr>
                <w:rFonts w:cs="Arial"/>
              </w:rPr>
            </w:pPr>
          </w:p>
        </w:tc>
        <w:tc>
          <w:tcPr>
            <w:tcW w:w="1512" w:type="dxa"/>
            <w:tcBorders>
              <w:top w:val="single" w:sz="4" w:space="0" w:color="auto"/>
            </w:tcBorders>
            <w:vAlign w:val="bottom"/>
          </w:tcPr>
          <w:p w14:paraId="1C9AD973" w14:textId="77777777" w:rsidR="00BB2F76" w:rsidRPr="00BB2F76" w:rsidRDefault="00BB2F76" w:rsidP="00BB2F76">
            <w:pPr>
              <w:ind w:right="-72"/>
              <w:jc w:val="right"/>
              <w:rPr>
                <w:rFonts w:cs="Arial"/>
              </w:rPr>
            </w:pPr>
          </w:p>
        </w:tc>
        <w:tc>
          <w:tcPr>
            <w:tcW w:w="1512" w:type="dxa"/>
            <w:tcBorders>
              <w:top w:val="single" w:sz="4" w:space="0" w:color="auto"/>
            </w:tcBorders>
            <w:shd w:val="clear" w:color="auto" w:fill="FAFAFA"/>
            <w:vAlign w:val="bottom"/>
          </w:tcPr>
          <w:p w14:paraId="7B94C779" w14:textId="77777777" w:rsidR="00BB2F76" w:rsidRPr="00BB2F76" w:rsidRDefault="00BB2F76" w:rsidP="00BB2F76">
            <w:pPr>
              <w:ind w:right="-72"/>
              <w:jc w:val="right"/>
              <w:rPr>
                <w:rFonts w:cs="Arial"/>
              </w:rPr>
            </w:pPr>
          </w:p>
        </w:tc>
        <w:tc>
          <w:tcPr>
            <w:tcW w:w="1512" w:type="dxa"/>
            <w:tcBorders>
              <w:top w:val="single" w:sz="4" w:space="0" w:color="auto"/>
            </w:tcBorders>
            <w:vAlign w:val="bottom"/>
          </w:tcPr>
          <w:p w14:paraId="15B55DBA" w14:textId="77777777" w:rsidR="00BB2F76" w:rsidRPr="00BB2F76" w:rsidRDefault="00BB2F76" w:rsidP="00BB2F76">
            <w:pPr>
              <w:ind w:right="-72"/>
              <w:jc w:val="right"/>
              <w:rPr>
                <w:rFonts w:cs="Arial"/>
              </w:rPr>
            </w:pPr>
          </w:p>
        </w:tc>
      </w:tr>
      <w:tr w:rsidR="00BB2F76" w:rsidRPr="00BB2F76" w14:paraId="43CEC5C8" w14:textId="77777777" w:rsidTr="00BB2F76">
        <w:tc>
          <w:tcPr>
            <w:tcW w:w="2880" w:type="dxa"/>
            <w:vAlign w:val="bottom"/>
            <w:hideMark/>
          </w:tcPr>
          <w:p w14:paraId="54CF3175" w14:textId="77777777" w:rsidR="00BB2F76" w:rsidRPr="00BB2F76" w:rsidRDefault="00BB2F76" w:rsidP="00BB2F76">
            <w:pPr>
              <w:ind w:left="-101"/>
              <w:rPr>
                <w:rFonts w:cs="Arial"/>
                <w:b/>
                <w:bCs/>
              </w:rPr>
            </w:pPr>
            <w:r w:rsidRPr="00BB2F76">
              <w:rPr>
                <w:rFonts w:cs="Arial"/>
                <w:b/>
                <w:bCs/>
              </w:rPr>
              <w:t xml:space="preserve">Rental and its related </w:t>
            </w:r>
          </w:p>
          <w:p w14:paraId="2BA94586" w14:textId="77777777" w:rsidR="00BB2F76" w:rsidRPr="00BB2F76" w:rsidRDefault="00BB2F76" w:rsidP="00BB2F76">
            <w:pPr>
              <w:ind w:left="-101"/>
              <w:rPr>
                <w:rFonts w:cs="Arial"/>
                <w:b/>
                <w:bCs/>
              </w:rPr>
            </w:pPr>
            <w:r w:rsidRPr="00BB2F76">
              <w:rPr>
                <w:rFonts w:cs="Arial"/>
                <w:b/>
                <w:bCs/>
              </w:rPr>
              <w:t xml:space="preserve">   service fees</w:t>
            </w:r>
          </w:p>
        </w:tc>
        <w:tc>
          <w:tcPr>
            <w:tcW w:w="1512" w:type="dxa"/>
            <w:shd w:val="clear" w:color="auto" w:fill="FAFAFA"/>
            <w:vAlign w:val="bottom"/>
          </w:tcPr>
          <w:p w14:paraId="17DCEE5D" w14:textId="77777777" w:rsidR="00BB2F76" w:rsidRPr="00BB2F76" w:rsidRDefault="00BB2F76" w:rsidP="00BB2F76">
            <w:pPr>
              <w:ind w:right="-72"/>
              <w:jc w:val="right"/>
              <w:rPr>
                <w:rFonts w:cs="Arial"/>
              </w:rPr>
            </w:pPr>
          </w:p>
        </w:tc>
        <w:tc>
          <w:tcPr>
            <w:tcW w:w="1512" w:type="dxa"/>
            <w:vAlign w:val="bottom"/>
          </w:tcPr>
          <w:p w14:paraId="11B1209B" w14:textId="77777777" w:rsidR="00BB2F76" w:rsidRPr="00BB2F76" w:rsidRDefault="00BB2F76" w:rsidP="00BB2F76">
            <w:pPr>
              <w:ind w:right="-72"/>
              <w:jc w:val="right"/>
              <w:rPr>
                <w:rFonts w:cs="Arial"/>
              </w:rPr>
            </w:pPr>
          </w:p>
        </w:tc>
        <w:tc>
          <w:tcPr>
            <w:tcW w:w="1512" w:type="dxa"/>
            <w:shd w:val="clear" w:color="auto" w:fill="FAFAFA"/>
            <w:vAlign w:val="bottom"/>
          </w:tcPr>
          <w:p w14:paraId="533CA456" w14:textId="77777777" w:rsidR="00BB2F76" w:rsidRPr="00BB2F76" w:rsidRDefault="00BB2F76" w:rsidP="00BB2F76">
            <w:pPr>
              <w:ind w:right="-72"/>
              <w:jc w:val="right"/>
              <w:rPr>
                <w:rFonts w:cs="Arial"/>
              </w:rPr>
            </w:pPr>
          </w:p>
        </w:tc>
        <w:tc>
          <w:tcPr>
            <w:tcW w:w="1512" w:type="dxa"/>
            <w:vAlign w:val="bottom"/>
          </w:tcPr>
          <w:p w14:paraId="587962C3" w14:textId="77777777" w:rsidR="00BB2F76" w:rsidRPr="00BB2F76" w:rsidRDefault="00BB2F76" w:rsidP="00BB2F76">
            <w:pPr>
              <w:ind w:right="-72"/>
              <w:jc w:val="right"/>
              <w:rPr>
                <w:rFonts w:cs="Arial"/>
              </w:rPr>
            </w:pPr>
          </w:p>
        </w:tc>
      </w:tr>
      <w:tr w:rsidR="00BB2F76" w:rsidRPr="00BB2F76" w14:paraId="25E278B9" w14:textId="77777777" w:rsidTr="00BB2F76">
        <w:tc>
          <w:tcPr>
            <w:tcW w:w="2880" w:type="dxa"/>
            <w:vAlign w:val="bottom"/>
            <w:hideMark/>
          </w:tcPr>
          <w:p w14:paraId="6E86558E" w14:textId="77777777" w:rsidR="00BB2F76" w:rsidRPr="00BB2F76" w:rsidRDefault="00BB2F76" w:rsidP="00BB2F76">
            <w:pPr>
              <w:ind w:left="-101"/>
              <w:rPr>
                <w:rFonts w:cs="Arial"/>
                <w:shd w:val="clear" w:color="auto" w:fill="FFFFFF"/>
              </w:rPr>
            </w:pPr>
            <w:r w:rsidRPr="00BB2F76">
              <w:rPr>
                <w:rFonts w:cs="Arial"/>
                <w:shd w:val="clear" w:color="auto" w:fill="FFFFFF"/>
              </w:rPr>
              <w:t xml:space="preserve">   </w:t>
            </w:r>
            <w:r w:rsidRPr="00BB2F76">
              <w:rPr>
                <w:rFonts w:cs="Arial"/>
              </w:rPr>
              <w:t>Subsidiaries</w:t>
            </w:r>
          </w:p>
        </w:tc>
        <w:tc>
          <w:tcPr>
            <w:tcW w:w="1512" w:type="dxa"/>
            <w:tcBorders>
              <w:bottom w:val="single" w:sz="4" w:space="0" w:color="auto"/>
            </w:tcBorders>
            <w:shd w:val="clear" w:color="auto" w:fill="FAFAFA"/>
            <w:vAlign w:val="bottom"/>
          </w:tcPr>
          <w:p w14:paraId="328D28DD" w14:textId="77777777" w:rsidR="00BB2F76" w:rsidRPr="00BB2F76" w:rsidRDefault="002D27AA" w:rsidP="00BB2F76">
            <w:pPr>
              <w:ind w:right="-72"/>
              <w:jc w:val="right"/>
              <w:rPr>
                <w:rFonts w:cs="Arial"/>
              </w:rPr>
            </w:pPr>
            <w:r>
              <w:rPr>
                <w:rFonts w:cs="Arial"/>
              </w:rPr>
              <w:t>-</w:t>
            </w:r>
          </w:p>
        </w:tc>
        <w:tc>
          <w:tcPr>
            <w:tcW w:w="1512" w:type="dxa"/>
            <w:tcBorders>
              <w:bottom w:val="single" w:sz="4" w:space="0" w:color="auto"/>
            </w:tcBorders>
            <w:vAlign w:val="bottom"/>
          </w:tcPr>
          <w:p w14:paraId="6C657EEC"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w:t>
            </w:r>
          </w:p>
        </w:tc>
        <w:tc>
          <w:tcPr>
            <w:tcW w:w="1512" w:type="dxa"/>
            <w:tcBorders>
              <w:bottom w:val="single" w:sz="4" w:space="0" w:color="auto"/>
            </w:tcBorders>
            <w:shd w:val="clear" w:color="auto" w:fill="FAFAFA"/>
            <w:vAlign w:val="bottom"/>
          </w:tcPr>
          <w:p w14:paraId="0CC31F5F" w14:textId="77777777" w:rsidR="00BB2F76" w:rsidRPr="00BB2F76" w:rsidRDefault="002D27AA"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Pr>
                <w:rFonts w:ascii="Arial" w:eastAsia="Arial Unicode MS" w:hAnsi="Arial" w:cs="Arial"/>
                <w:sz w:val="20"/>
                <w:szCs w:val="20"/>
                <w:lang w:val="en-GB"/>
              </w:rPr>
              <w:t>385</w:t>
            </w:r>
          </w:p>
        </w:tc>
        <w:tc>
          <w:tcPr>
            <w:tcW w:w="1512" w:type="dxa"/>
            <w:tcBorders>
              <w:bottom w:val="single" w:sz="4" w:space="0" w:color="auto"/>
            </w:tcBorders>
            <w:vAlign w:val="bottom"/>
          </w:tcPr>
          <w:p w14:paraId="349727E6"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3,493</w:t>
            </w:r>
          </w:p>
        </w:tc>
      </w:tr>
      <w:tr w:rsidR="00BB2F76" w:rsidRPr="004A1229" w14:paraId="5FC9E06E" w14:textId="77777777" w:rsidTr="00BB2F76">
        <w:tc>
          <w:tcPr>
            <w:tcW w:w="2880" w:type="dxa"/>
            <w:vAlign w:val="bottom"/>
          </w:tcPr>
          <w:p w14:paraId="7C3E26B2" w14:textId="77777777" w:rsidR="00BB2F76" w:rsidRPr="004A1229" w:rsidRDefault="00BB2F76" w:rsidP="00BB2F76">
            <w:pPr>
              <w:ind w:left="-101"/>
              <w:rPr>
                <w:rFonts w:cs="Arial"/>
                <w:b/>
                <w:bCs/>
              </w:rPr>
            </w:pPr>
          </w:p>
        </w:tc>
        <w:tc>
          <w:tcPr>
            <w:tcW w:w="1512" w:type="dxa"/>
            <w:tcBorders>
              <w:top w:val="single" w:sz="4" w:space="0" w:color="auto"/>
            </w:tcBorders>
            <w:shd w:val="clear" w:color="auto" w:fill="FAFAFA"/>
            <w:vAlign w:val="bottom"/>
          </w:tcPr>
          <w:p w14:paraId="775F8487" w14:textId="77777777" w:rsidR="00BB2F76" w:rsidRPr="004A1229" w:rsidRDefault="00BB2F76" w:rsidP="00BB2F76">
            <w:pPr>
              <w:ind w:right="-72"/>
              <w:jc w:val="right"/>
              <w:rPr>
                <w:rFonts w:cs="Arial"/>
                <w:b/>
                <w:bCs/>
              </w:rPr>
            </w:pPr>
          </w:p>
        </w:tc>
        <w:tc>
          <w:tcPr>
            <w:tcW w:w="1512" w:type="dxa"/>
            <w:tcBorders>
              <w:top w:val="single" w:sz="4" w:space="0" w:color="auto"/>
            </w:tcBorders>
            <w:vAlign w:val="bottom"/>
          </w:tcPr>
          <w:p w14:paraId="266C37A4" w14:textId="77777777" w:rsidR="00BB2F76" w:rsidRPr="004A1229" w:rsidRDefault="00BB2F76" w:rsidP="00BB2F76">
            <w:pPr>
              <w:ind w:right="-72"/>
              <w:jc w:val="right"/>
              <w:rPr>
                <w:rFonts w:cs="Arial"/>
                <w:b/>
                <w:bCs/>
              </w:rPr>
            </w:pPr>
          </w:p>
        </w:tc>
        <w:tc>
          <w:tcPr>
            <w:tcW w:w="1512" w:type="dxa"/>
            <w:tcBorders>
              <w:top w:val="single" w:sz="4" w:space="0" w:color="auto"/>
            </w:tcBorders>
            <w:shd w:val="clear" w:color="auto" w:fill="FAFAFA"/>
            <w:vAlign w:val="bottom"/>
          </w:tcPr>
          <w:p w14:paraId="209F4727" w14:textId="77777777" w:rsidR="00BB2F76" w:rsidRPr="004A1229" w:rsidRDefault="00BB2F76" w:rsidP="00BB2F76">
            <w:pPr>
              <w:ind w:right="-72"/>
              <w:jc w:val="right"/>
              <w:rPr>
                <w:rFonts w:cs="Arial"/>
                <w:b/>
                <w:bCs/>
              </w:rPr>
            </w:pPr>
          </w:p>
        </w:tc>
        <w:tc>
          <w:tcPr>
            <w:tcW w:w="1512" w:type="dxa"/>
            <w:tcBorders>
              <w:top w:val="single" w:sz="4" w:space="0" w:color="auto"/>
            </w:tcBorders>
            <w:vAlign w:val="bottom"/>
          </w:tcPr>
          <w:p w14:paraId="19795BF7" w14:textId="77777777" w:rsidR="00BB2F76" w:rsidRPr="004A1229" w:rsidRDefault="00BB2F76" w:rsidP="00BB2F76">
            <w:pPr>
              <w:ind w:right="-72"/>
              <w:jc w:val="right"/>
              <w:rPr>
                <w:rFonts w:cs="Arial"/>
                <w:b/>
                <w:bCs/>
              </w:rPr>
            </w:pPr>
          </w:p>
        </w:tc>
      </w:tr>
      <w:tr w:rsidR="00BB2F76" w:rsidRPr="00BB2F76" w14:paraId="737A297A" w14:textId="77777777" w:rsidTr="00BB2F76">
        <w:tc>
          <w:tcPr>
            <w:tcW w:w="2880" w:type="dxa"/>
            <w:vAlign w:val="bottom"/>
          </w:tcPr>
          <w:p w14:paraId="5EB3C3A9" w14:textId="77777777" w:rsidR="00BB2F76" w:rsidRPr="00BB2F76" w:rsidRDefault="00BB2F76" w:rsidP="00BB2F76">
            <w:pPr>
              <w:ind w:left="-101"/>
              <w:rPr>
                <w:rFonts w:cs="Arial"/>
                <w:b/>
                <w:bCs/>
              </w:rPr>
            </w:pPr>
            <w:r w:rsidRPr="00BB2F76">
              <w:rPr>
                <w:rFonts w:cs="Arial"/>
                <w:b/>
                <w:bCs/>
              </w:rPr>
              <w:t>Service fees</w:t>
            </w:r>
          </w:p>
        </w:tc>
        <w:tc>
          <w:tcPr>
            <w:tcW w:w="1512" w:type="dxa"/>
            <w:shd w:val="clear" w:color="auto" w:fill="FAFAFA"/>
            <w:vAlign w:val="bottom"/>
          </w:tcPr>
          <w:p w14:paraId="31661338" w14:textId="77777777" w:rsidR="00BB2F76" w:rsidRPr="00BB2F76" w:rsidRDefault="00BB2F76" w:rsidP="00BB2F76">
            <w:pPr>
              <w:ind w:right="-72"/>
              <w:jc w:val="right"/>
              <w:rPr>
                <w:rFonts w:cs="Arial"/>
              </w:rPr>
            </w:pPr>
          </w:p>
        </w:tc>
        <w:tc>
          <w:tcPr>
            <w:tcW w:w="1512" w:type="dxa"/>
            <w:vAlign w:val="bottom"/>
          </w:tcPr>
          <w:p w14:paraId="33FC299B" w14:textId="77777777" w:rsidR="00BB2F76" w:rsidRPr="00BB2F76" w:rsidRDefault="00BB2F76" w:rsidP="00BB2F76">
            <w:pPr>
              <w:ind w:right="-72"/>
              <w:jc w:val="right"/>
              <w:rPr>
                <w:rFonts w:cs="Arial"/>
              </w:rPr>
            </w:pPr>
          </w:p>
        </w:tc>
        <w:tc>
          <w:tcPr>
            <w:tcW w:w="1512" w:type="dxa"/>
            <w:shd w:val="clear" w:color="auto" w:fill="FAFAFA"/>
            <w:vAlign w:val="bottom"/>
          </w:tcPr>
          <w:p w14:paraId="6BD4E61D" w14:textId="77777777" w:rsidR="00BB2F76" w:rsidRPr="00BB2F76" w:rsidRDefault="00BB2F76" w:rsidP="00BB2F76">
            <w:pPr>
              <w:ind w:right="-72"/>
              <w:jc w:val="right"/>
              <w:rPr>
                <w:rFonts w:cs="Arial"/>
              </w:rPr>
            </w:pPr>
          </w:p>
        </w:tc>
        <w:tc>
          <w:tcPr>
            <w:tcW w:w="1512" w:type="dxa"/>
            <w:vAlign w:val="bottom"/>
          </w:tcPr>
          <w:p w14:paraId="618CD953" w14:textId="77777777" w:rsidR="00BB2F76" w:rsidRPr="00BB2F76" w:rsidRDefault="00BB2F76" w:rsidP="00BB2F76">
            <w:pPr>
              <w:ind w:right="-72"/>
              <w:jc w:val="right"/>
              <w:rPr>
                <w:rFonts w:cs="Arial"/>
              </w:rPr>
            </w:pPr>
          </w:p>
        </w:tc>
      </w:tr>
      <w:tr w:rsidR="00BB2F76" w:rsidRPr="00BB2F76" w14:paraId="0A7F336A" w14:textId="77777777" w:rsidTr="00BB2F76">
        <w:tc>
          <w:tcPr>
            <w:tcW w:w="2880" w:type="dxa"/>
            <w:vAlign w:val="bottom"/>
          </w:tcPr>
          <w:p w14:paraId="309635D7" w14:textId="77777777" w:rsidR="00BB2F76" w:rsidRPr="00BB2F76" w:rsidRDefault="00BB2F76" w:rsidP="00BB2F76">
            <w:pPr>
              <w:ind w:left="-101"/>
              <w:rPr>
                <w:rFonts w:cs="Arial"/>
              </w:rPr>
            </w:pPr>
            <w:r w:rsidRPr="00BB2F76">
              <w:rPr>
                <w:rFonts w:cs="Arial"/>
              </w:rPr>
              <w:t xml:space="preserve">   Subsidiaries</w:t>
            </w:r>
          </w:p>
        </w:tc>
        <w:tc>
          <w:tcPr>
            <w:tcW w:w="1512" w:type="dxa"/>
            <w:shd w:val="clear" w:color="auto" w:fill="FAFAFA"/>
            <w:vAlign w:val="bottom"/>
          </w:tcPr>
          <w:p w14:paraId="0D9C5126" w14:textId="77777777" w:rsidR="00BB2F76" w:rsidRPr="00BB2F76" w:rsidRDefault="002D27AA" w:rsidP="00BB2F76">
            <w:pPr>
              <w:ind w:right="-72"/>
              <w:jc w:val="right"/>
              <w:rPr>
                <w:rFonts w:cs="Arial"/>
              </w:rPr>
            </w:pPr>
            <w:r>
              <w:rPr>
                <w:rFonts w:cs="Arial"/>
              </w:rPr>
              <w:t>-</w:t>
            </w:r>
          </w:p>
        </w:tc>
        <w:tc>
          <w:tcPr>
            <w:tcW w:w="1512" w:type="dxa"/>
            <w:vAlign w:val="bottom"/>
          </w:tcPr>
          <w:p w14:paraId="40E1E2B1"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w:t>
            </w:r>
          </w:p>
        </w:tc>
        <w:tc>
          <w:tcPr>
            <w:tcW w:w="1512" w:type="dxa"/>
            <w:shd w:val="clear" w:color="auto" w:fill="FAFAFA"/>
            <w:vAlign w:val="bottom"/>
          </w:tcPr>
          <w:p w14:paraId="34C26982" w14:textId="77777777" w:rsidR="00BB2F76" w:rsidRPr="00BB2F76" w:rsidRDefault="002D27AA"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Pr>
                <w:rFonts w:ascii="Arial" w:eastAsia="Arial Unicode MS" w:hAnsi="Arial" w:cs="Arial"/>
                <w:sz w:val="20"/>
                <w:szCs w:val="20"/>
                <w:lang w:val="en-GB"/>
              </w:rPr>
              <w:t>6,257</w:t>
            </w:r>
          </w:p>
        </w:tc>
        <w:tc>
          <w:tcPr>
            <w:tcW w:w="1512" w:type="dxa"/>
            <w:vAlign w:val="bottom"/>
          </w:tcPr>
          <w:p w14:paraId="21566576"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7,453</w:t>
            </w:r>
          </w:p>
        </w:tc>
      </w:tr>
      <w:tr w:rsidR="00BB2F76" w:rsidRPr="00BB2F76" w14:paraId="655CADF2" w14:textId="77777777" w:rsidTr="00BB2F76">
        <w:tc>
          <w:tcPr>
            <w:tcW w:w="2880" w:type="dxa"/>
            <w:vAlign w:val="bottom"/>
          </w:tcPr>
          <w:p w14:paraId="4CE4314A" w14:textId="77777777" w:rsidR="00BB2F76" w:rsidRPr="00BB2F76" w:rsidRDefault="00BB2F76" w:rsidP="00BB2F76">
            <w:pPr>
              <w:ind w:left="-101"/>
              <w:rPr>
                <w:rFonts w:cs="Arial"/>
              </w:rPr>
            </w:pPr>
            <w:r w:rsidRPr="00BB2F76">
              <w:rPr>
                <w:rFonts w:cs="Arial"/>
              </w:rPr>
              <w:t xml:space="preserve">   Related parties</w:t>
            </w:r>
          </w:p>
        </w:tc>
        <w:tc>
          <w:tcPr>
            <w:tcW w:w="1512" w:type="dxa"/>
            <w:tcBorders>
              <w:bottom w:val="single" w:sz="4" w:space="0" w:color="auto"/>
            </w:tcBorders>
            <w:shd w:val="clear" w:color="auto" w:fill="FAFAFA"/>
            <w:vAlign w:val="bottom"/>
          </w:tcPr>
          <w:p w14:paraId="6943BE2B" w14:textId="77777777" w:rsidR="00BB2F76" w:rsidRPr="00BB2F76" w:rsidRDefault="002D27AA" w:rsidP="00BB2F76">
            <w:pPr>
              <w:ind w:right="-72"/>
              <w:jc w:val="right"/>
              <w:rPr>
                <w:rFonts w:cs="Arial"/>
              </w:rPr>
            </w:pPr>
            <w:r>
              <w:rPr>
                <w:rFonts w:cs="Arial"/>
              </w:rPr>
              <w:t>11,731</w:t>
            </w:r>
          </w:p>
        </w:tc>
        <w:tc>
          <w:tcPr>
            <w:tcW w:w="1512" w:type="dxa"/>
            <w:tcBorders>
              <w:bottom w:val="single" w:sz="4" w:space="0" w:color="auto"/>
            </w:tcBorders>
            <w:vAlign w:val="bottom"/>
          </w:tcPr>
          <w:p w14:paraId="66E3731A"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1,591</w:t>
            </w:r>
          </w:p>
        </w:tc>
        <w:tc>
          <w:tcPr>
            <w:tcW w:w="1512" w:type="dxa"/>
            <w:tcBorders>
              <w:bottom w:val="single" w:sz="4" w:space="0" w:color="auto"/>
            </w:tcBorders>
            <w:shd w:val="clear" w:color="auto" w:fill="FAFAFA"/>
            <w:vAlign w:val="bottom"/>
          </w:tcPr>
          <w:p w14:paraId="3EC39379" w14:textId="77777777" w:rsidR="00BB2F76" w:rsidRPr="00BB2F76" w:rsidRDefault="002D27AA"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Pr>
                <w:rFonts w:ascii="Arial" w:eastAsia="Arial Unicode MS" w:hAnsi="Arial" w:cs="Arial"/>
                <w:sz w:val="20"/>
                <w:szCs w:val="20"/>
                <w:lang w:val="en-GB"/>
              </w:rPr>
              <w:t>5,938</w:t>
            </w:r>
          </w:p>
        </w:tc>
        <w:tc>
          <w:tcPr>
            <w:tcW w:w="1512" w:type="dxa"/>
            <w:tcBorders>
              <w:bottom w:val="single" w:sz="4" w:space="0" w:color="auto"/>
            </w:tcBorders>
            <w:vAlign w:val="bottom"/>
          </w:tcPr>
          <w:p w14:paraId="6FFD596D"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1,094</w:t>
            </w:r>
          </w:p>
        </w:tc>
      </w:tr>
      <w:tr w:rsidR="00BB2F76" w:rsidRPr="00BB2F76" w14:paraId="6EF50FA8" w14:textId="77777777" w:rsidTr="00BB2F76">
        <w:tc>
          <w:tcPr>
            <w:tcW w:w="2880" w:type="dxa"/>
            <w:vAlign w:val="bottom"/>
          </w:tcPr>
          <w:p w14:paraId="2F8A06CA" w14:textId="77777777" w:rsidR="00BB2F76" w:rsidRPr="00BB2F76" w:rsidRDefault="00BB2F76" w:rsidP="00BB2F76">
            <w:pPr>
              <w:ind w:left="-101"/>
              <w:rPr>
                <w:rFonts w:cs="Arial"/>
                <w:sz w:val="12"/>
                <w:szCs w:val="12"/>
              </w:rPr>
            </w:pPr>
          </w:p>
        </w:tc>
        <w:tc>
          <w:tcPr>
            <w:tcW w:w="1512" w:type="dxa"/>
            <w:shd w:val="clear" w:color="auto" w:fill="FAFAFA"/>
            <w:vAlign w:val="bottom"/>
          </w:tcPr>
          <w:p w14:paraId="5D33401C" w14:textId="77777777" w:rsidR="00BB2F76" w:rsidRPr="00BB2F76" w:rsidRDefault="00BB2F76" w:rsidP="00BB2F76">
            <w:pPr>
              <w:ind w:right="-72"/>
              <w:jc w:val="right"/>
              <w:rPr>
                <w:rFonts w:cs="Arial"/>
                <w:sz w:val="12"/>
                <w:szCs w:val="12"/>
              </w:rPr>
            </w:pPr>
          </w:p>
        </w:tc>
        <w:tc>
          <w:tcPr>
            <w:tcW w:w="1512" w:type="dxa"/>
            <w:vAlign w:val="bottom"/>
          </w:tcPr>
          <w:p w14:paraId="122F4C04" w14:textId="77777777" w:rsidR="00BB2F76" w:rsidRPr="00BB2F76" w:rsidRDefault="00BB2F76" w:rsidP="00BB2F76">
            <w:pPr>
              <w:ind w:right="-72"/>
              <w:jc w:val="right"/>
              <w:rPr>
                <w:rFonts w:cs="Arial"/>
                <w:sz w:val="12"/>
                <w:szCs w:val="12"/>
              </w:rPr>
            </w:pPr>
          </w:p>
        </w:tc>
        <w:tc>
          <w:tcPr>
            <w:tcW w:w="1512" w:type="dxa"/>
            <w:shd w:val="clear" w:color="auto" w:fill="FAFAFA"/>
            <w:vAlign w:val="bottom"/>
          </w:tcPr>
          <w:p w14:paraId="3B83E0C3" w14:textId="77777777" w:rsidR="00BB2F76" w:rsidRPr="00BB2F76" w:rsidRDefault="00BB2F76" w:rsidP="00BB2F76">
            <w:pPr>
              <w:ind w:right="-72"/>
              <w:jc w:val="right"/>
              <w:rPr>
                <w:rFonts w:cs="Arial"/>
                <w:sz w:val="12"/>
                <w:szCs w:val="12"/>
              </w:rPr>
            </w:pPr>
          </w:p>
        </w:tc>
        <w:tc>
          <w:tcPr>
            <w:tcW w:w="1512" w:type="dxa"/>
            <w:vAlign w:val="bottom"/>
          </w:tcPr>
          <w:p w14:paraId="4D52723B" w14:textId="77777777" w:rsidR="00BB2F76" w:rsidRPr="00BB2F76" w:rsidRDefault="00BB2F76" w:rsidP="00BB2F76">
            <w:pPr>
              <w:ind w:right="-72"/>
              <w:jc w:val="right"/>
              <w:rPr>
                <w:rFonts w:cs="Arial"/>
                <w:sz w:val="12"/>
                <w:szCs w:val="12"/>
              </w:rPr>
            </w:pPr>
          </w:p>
        </w:tc>
      </w:tr>
      <w:tr w:rsidR="00BB2F76" w:rsidRPr="00BB2F76" w14:paraId="1C5A1183" w14:textId="77777777" w:rsidTr="00BB2F76">
        <w:tc>
          <w:tcPr>
            <w:tcW w:w="2880" w:type="dxa"/>
            <w:vAlign w:val="bottom"/>
          </w:tcPr>
          <w:p w14:paraId="4A669226" w14:textId="77777777" w:rsidR="00BB2F76" w:rsidRPr="00BB2F76" w:rsidRDefault="00BB2F76" w:rsidP="00BB2F76">
            <w:pPr>
              <w:ind w:left="-101"/>
              <w:rPr>
                <w:rFonts w:cs="Arial"/>
              </w:rPr>
            </w:pPr>
          </w:p>
        </w:tc>
        <w:tc>
          <w:tcPr>
            <w:tcW w:w="1512" w:type="dxa"/>
            <w:tcBorders>
              <w:bottom w:val="single" w:sz="4" w:space="0" w:color="auto"/>
            </w:tcBorders>
            <w:shd w:val="clear" w:color="auto" w:fill="FAFAFA"/>
            <w:vAlign w:val="bottom"/>
          </w:tcPr>
          <w:p w14:paraId="5C0187DB" w14:textId="77777777" w:rsidR="00BB2F76" w:rsidRPr="00BB2F76" w:rsidRDefault="002D27AA" w:rsidP="00BB2F76">
            <w:pPr>
              <w:ind w:right="-72"/>
              <w:jc w:val="right"/>
              <w:rPr>
                <w:rFonts w:cs="Arial"/>
              </w:rPr>
            </w:pPr>
            <w:r>
              <w:rPr>
                <w:rFonts w:cs="Arial"/>
              </w:rPr>
              <w:t>11,731</w:t>
            </w:r>
          </w:p>
        </w:tc>
        <w:tc>
          <w:tcPr>
            <w:tcW w:w="1512" w:type="dxa"/>
            <w:tcBorders>
              <w:bottom w:val="single" w:sz="4" w:space="0" w:color="auto"/>
            </w:tcBorders>
            <w:vAlign w:val="bottom"/>
          </w:tcPr>
          <w:p w14:paraId="41C5C469"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1,591</w:t>
            </w:r>
          </w:p>
        </w:tc>
        <w:tc>
          <w:tcPr>
            <w:tcW w:w="1512" w:type="dxa"/>
            <w:tcBorders>
              <w:bottom w:val="single" w:sz="4" w:space="0" w:color="auto"/>
            </w:tcBorders>
            <w:shd w:val="clear" w:color="auto" w:fill="FAFAFA"/>
            <w:vAlign w:val="bottom"/>
          </w:tcPr>
          <w:p w14:paraId="5B0CC08B" w14:textId="77777777" w:rsidR="00BB2F76" w:rsidRPr="00BB2F76" w:rsidRDefault="002D27AA"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Pr>
                <w:rFonts w:ascii="Arial" w:eastAsia="Arial Unicode MS" w:hAnsi="Arial" w:cs="Arial"/>
                <w:sz w:val="20"/>
                <w:szCs w:val="20"/>
                <w:lang w:val="en-GB"/>
              </w:rPr>
              <w:t>12,195</w:t>
            </w:r>
          </w:p>
        </w:tc>
        <w:tc>
          <w:tcPr>
            <w:tcW w:w="1512" w:type="dxa"/>
            <w:tcBorders>
              <w:bottom w:val="single" w:sz="4" w:space="0" w:color="auto"/>
            </w:tcBorders>
            <w:vAlign w:val="bottom"/>
          </w:tcPr>
          <w:p w14:paraId="13436A84"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8,547</w:t>
            </w:r>
          </w:p>
        </w:tc>
      </w:tr>
      <w:tr w:rsidR="00BB2F76" w:rsidRPr="00BB2F76" w14:paraId="3A655162" w14:textId="77777777" w:rsidTr="00BB2F76">
        <w:tc>
          <w:tcPr>
            <w:tcW w:w="2880" w:type="dxa"/>
            <w:vAlign w:val="bottom"/>
          </w:tcPr>
          <w:p w14:paraId="465E93F9" w14:textId="77777777" w:rsidR="00BB2F76" w:rsidRPr="00BB2F76" w:rsidRDefault="00BB2F76" w:rsidP="00BB2F76">
            <w:pPr>
              <w:ind w:left="-101"/>
              <w:rPr>
                <w:rFonts w:cs="Arial"/>
                <w:b/>
                <w:bCs/>
              </w:rPr>
            </w:pPr>
          </w:p>
        </w:tc>
        <w:tc>
          <w:tcPr>
            <w:tcW w:w="1512" w:type="dxa"/>
            <w:tcBorders>
              <w:top w:val="single" w:sz="4" w:space="0" w:color="auto"/>
            </w:tcBorders>
            <w:shd w:val="clear" w:color="auto" w:fill="FAFAFA"/>
            <w:vAlign w:val="bottom"/>
          </w:tcPr>
          <w:p w14:paraId="355F98F1" w14:textId="77777777" w:rsidR="00BB2F76" w:rsidRPr="00BB2F76" w:rsidRDefault="00BB2F76" w:rsidP="00BB2F76">
            <w:pPr>
              <w:ind w:right="-72"/>
              <w:jc w:val="right"/>
              <w:rPr>
                <w:rFonts w:cs="Arial"/>
              </w:rPr>
            </w:pPr>
          </w:p>
        </w:tc>
        <w:tc>
          <w:tcPr>
            <w:tcW w:w="1512" w:type="dxa"/>
            <w:tcBorders>
              <w:top w:val="single" w:sz="4" w:space="0" w:color="auto"/>
            </w:tcBorders>
            <w:vAlign w:val="bottom"/>
          </w:tcPr>
          <w:p w14:paraId="2F7B1517" w14:textId="77777777" w:rsidR="00BB2F76" w:rsidRPr="00BB2F76" w:rsidRDefault="00BB2F76" w:rsidP="00BB2F76">
            <w:pPr>
              <w:ind w:right="-72"/>
              <w:jc w:val="right"/>
              <w:rPr>
                <w:rFonts w:cs="Arial"/>
              </w:rPr>
            </w:pPr>
          </w:p>
        </w:tc>
        <w:tc>
          <w:tcPr>
            <w:tcW w:w="1512" w:type="dxa"/>
            <w:tcBorders>
              <w:top w:val="single" w:sz="4" w:space="0" w:color="auto"/>
            </w:tcBorders>
            <w:shd w:val="clear" w:color="auto" w:fill="FAFAFA"/>
            <w:vAlign w:val="bottom"/>
          </w:tcPr>
          <w:p w14:paraId="1FE4EE65" w14:textId="77777777" w:rsidR="00BB2F76" w:rsidRPr="00BB2F76" w:rsidRDefault="00BB2F76" w:rsidP="00BB2F76">
            <w:pPr>
              <w:ind w:right="-72"/>
              <w:jc w:val="right"/>
              <w:rPr>
                <w:rFonts w:cs="Arial"/>
              </w:rPr>
            </w:pPr>
          </w:p>
        </w:tc>
        <w:tc>
          <w:tcPr>
            <w:tcW w:w="1512" w:type="dxa"/>
            <w:tcBorders>
              <w:top w:val="single" w:sz="4" w:space="0" w:color="auto"/>
            </w:tcBorders>
            <w:vAlign w:val="bottom"/>
          </w:tcPr>
          <w:p w14:paraId="2C9A66C5" w14:textId="77777777" w:rsidR="00BB2F76" w:rsidRPr="00BB2F76" w:rsidRDefault="00BB2F76" w:rsidP="00BB2F76">
            <w:pPr>
              <w:ind w:right="-72"/>
              <w:jc w:val="right"/>
              <w:rPr>
                <w:rFonts w:cs="Arial"/>
              </w:rPr>
            </w:pPr>
          </w:p>
        </w:tc>
      </w:tr>
      <w:tr w:rsidR="00BB2F76" w:rsidRPr="00BB2F76" w14:paraId="2F595D82" w14:textId="77777777" w:rsidTr="00BB2F76">
        <w:tc>
          <w:tcPr>
            <w:tcW w:w="2880" w:type="dxa"/>
            <w:vAlign w:val="bottom"/>
          </w:tcPr>
          <w:p w14:paraId="5BEFF0D2" w14:textId="77777777" w:rsidR="00BB2F76" w:rsidRPr="00BB2F76" w:rsidRDefault="00BB2F76" w:rsidP="00BB2F76">
            <w:pPr>
              <w:ind w:left="-101"/>
              <w:rPr>
                <w:rFonts w:cs="Arial"/>
              </w:rPr>
            </w:pPr>
            <w:r w:rsidRPr="00BB2F76">
              <w:rPr>
                <w:rFonts w:cs="Arial"/>
                <w:b/>
                <w:bCs/>
              </w:rPr>
              <w:t>Interest expenses</w:t>
            </w:r>
          </w:p>
        </w:tc>
        <w:tc>
          <w:tcPr>
            <w:tcW w:w="1512" w:type="dxa"/>
            <w:shd w:val="clear" w:color="auto" w:fill="FAFAFA"/>
            <w:vAlign w:val="bottom"/>
          </w:tcPr>
          <w:p w14:paraId="1EF6886D" w14:textId="77777777" w:rsidR="00BB2F76" w:rsidRPr="00BB2F76" w:rsidRDefault="00BB2F76" w:rsidP="00BB2F76">
            <w:pPr>
              <w:ind w:right="-72"/>
              <w:jc w:val="right"/>
              <w:rPr>
                <w:rFonts w:cs="Arial"/>
              </w:rPr>
            </w:pPr>
          </w:p>
        </w:tc>
        <w:tc>
          <w:tcPr>
            <w:tcW w:w="1512" w:type="dxa"/>
            <w:vAlign w:val="bottom"/>
          </w:tcPr>
          <w:p w14:paraId="72DC72CB" w14:textId="77777777" w:rsidR="00BB2F76" w:rsidRPr="00BB2F76" w:rsidRDefault="00BB2F76" w:rsidP="00BB2F76">
            <w:pPr>
              <w:ind w:right="-72"/>
              <w:jc w:val="right"/>
              <w:rPr>
                <w:rFonts w:cs="Arial"/>
              </w:rPr>
            </w:pPr>
          </w:p>
        </w:tc>
        <w:tc>
          <w:tcPr>
            <w:tcW w:w="1512" w:type="dxa"/>
            <w:shd w:val="clear" w:color="auto" w:fill="FAFAFA"/>
            <w:vAlign w:val="bottom"/>
          </w:tcPr>
          <w:p w14:paraId="0E2CD49A" w14:textId="77777777" w:rsidR="00BB2F76" w:rsidRPr="00BB2F76" w:rsidRDefault="00BB2F76" w:rsidP="00BB2F76">
            <w:pPr>
              <w:ind w:right="-72"/>
              <w:jc w:val="right"/>
              <w:rPr>
                <w:rFonts w:cs="Arial"/>
              </w:rPr>
            </w:pPr>
          </w:p>
        </w:tc>
        <w:tc>
          <w:tcPr>
            <w:tcW w:w="1512" w:type="dxa"/>
            <w:vAlign w:val="bottom"/>
          </w:tcPr>
          <w:p w14:paraId="68E4DF5A" w14:textId="77777777" w:rsidR="00BB2F76" w:rsidRPr="00BB2F76" w:rsidRDefault="00BB2F76" w:rsidP="00BB2F76">
            <w:pPr>
              <w:ind w:right="-72"/>
              <w:jc w:val="right"/>
              <w:rPr>
                <w:rFonts w:cs="Arial"/>
              </w:rPr>
            </w:pPr>
          </w:p>
        </w:tc>
      </w:tr>
      <w:tr w:rsidR="00BB2F76" w:rsidRPr="00BB2F76" w14:paraId="0FC4DED0" w14:textId="77777777" w:rsidTr="00BB2F76">
        <w:tc>
          <w:tcPr>
            <w:tcW w:w="2880" w:type="dxa"/>
            <w:vAlign w:val="bottom"/>
          </w:tcPr>
          <w:p w14:paraId="12650797" w14:textId="77777777" w:rsidR="00BB2F76" w:rsidRPr="00BB2F76" w:rsidRDefault="00BB2F76" w:rsidP="00BB2F76">
            <w:pPr>
              <w:ind w:left="-101"/>
              <w:rPr>
                <w:rFonts w:cs="Arial"/>
              </w:rPr>
            </w:pPr>
            <w:r w:rsidRPr="00BB2F76">
              <w:rPr>
                <w:rFonts w:cs="Arial"/>
              </w:rPr>
              <w:t xml:space="preserve">   Subsidiaries</w:t>
            </w:r>
          </w:p>
        </w:tc>
        <w:tc>
          <w:tcPr>
            <w:tcW w:w="1512" w:type="dxa"/>
            <w:shd w:val="clear" w:color="auto" w:fill="FAFAFA"/>
            <w:vAlign w:val="bottom"/>
          </w:tcPr>
          <w:p w14:paraId="48E0EAA5" w14:textId="77777777" w:rsidR="00BB2F76" w:rsidRPr="00BB2F76" w:rsidRDefault="002D27AA" w:rsidP="00BB2F76">
            <w:pPr>
              <w:ind w:right="-72"/>
              <w:jc w:val="right"/>
              <w:rPr>
                <w:rFonts w:cs="Arial"/>
              </w:rPr>
            </w:pPr>
            <w:r>
              <w:rPr>
                <w:rFonts w:cs="Arial"/>
              </w:rPr>
              <w:t>-</w:t>
            </w:r>
          </w:p>
        </w:tc>
        <w:tc>
          <w:tcPr>
            <w:tcW w:w="1512" w:type="dxa"/>
            <w:vAlign w:val="bottom"/>
          </w:tcPr>
          <w:p w14:paraId="77969E05"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w:t>
            </w:r>
          </w:p>
        </w:tc>
        <w:tc>
          <w:tcPr>
            <w:tcW w:w="1512" w:type="dxa"/>
            <w:shd w:val="clear" w:color="auto" w:fill="FAFAFA"/>
            <w:vAlign w:val="bottom"/>
          </w:tcPr>
          <w:p w14:paraId="68391D1A" w14:textId="77777777" w:rsidR="00BB2F76" w:rsidRPr="00BB2F76" w:rsidRDefault="002D27AA"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Pr>
                <w:rFonts w:ascii="Arial" w:eastAsia="Arial Unicode MS" w:hAnsi="Arial" w:cs="Arial"/>
                <w:sz w:val="20"/>
                <w:szCs w:val="20"/>
                <w:lang w:val="en-GB"/>
              </w:rPr>
              <w:t>36,553</w:t>
            </w:r>
          </w:p>
        </w:tc>
        <w:tc>
          <w:tcPr>
            <w:tcW w:w="1512" w:type="dxa"/>
            <w:vAlign w:val="bottom"/>
          </w:tcPr>
          <w:p w14:paraId="721E4EE0"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9,969</w:t>
            </w:r>
          </w:p>
        </w:tc>
      </w:tr>
      <w:tr w:rsidR="00BB2F76" w:rsidRPr="00BB2F76" w14:paraId="426A9971" w14:textId="77777777" w:rsidTr="00BB2F76">
        <w:tc>
          <w:tcPr>
            <w:tcW w:w="2880" w:type="dxa"/>
            <w:vAlign w:val="bottom"/>
          </w:tcPr>
          <w:p w14:paraId="0EA499B9" w14:textId="77777777" w:rsidR="00BB2F76" w:rsidRPr="00BB2F76" w:rsidRDefault="00BB2F76" w:rsidP="00BB2F76">
            <w:pPr>
              <w:ind w:left="-101"/>
              <w:jc w:val="left"/>
              <w:rPr>
                <w:rFonts w:cs="Arial"/>
              </w:rPr>
            </w:pPr>
            <w:r w:rsidRPr="00BB2F76">
              <w:rPr>
                <w:rFonts w:cs="Arial"/>
              </w:rPr>
              <w:t xml:space="preserve">   Related parties</w:t>
            </w:r>
          </w:p>
        </w:tc>
        <w:tc>
          <w:tcPr>
            <w:tcW w:w="1512" w:type="dxa"/>
            <w:tcBorders>
              <w:bottom w:val="single" w:sz="4" w:space="0" w:color="auto"/>
            </w:tcBorders>
            <w:shd w:val="clear" w:color="auto" w:fill="FAFAFA"/>
            <w:vAlign w:val="bottom"/>
          </w:tcPr>
          <w:p w14:paraId="5BA9FE9C" w14:textId="77777777" w:rsidR="00BB2F76" w:rsidRPr="00BB2F76" w:rsidRDefault="002D27AA" w:rsidP="00BB2F76">
            <w:pPr>
              <w:ind w:right="-72"/>
              <w:jc w:val="right"/>
              <w:rPr>
                <w:rFonts w:cs="Arial"/>
              </w:rPr>
            </w:pPr>
            <w:r>
              <w:rPr>
                <w:rFonts w:cs="Arial"/>
              </w:rPr>
              <w:t>16,776</w:t>
            </w:r>
          </w:p>
        </w:tc>
        <w:tc>
          <w:tcPr>
            <w:tcW w:w="1512" w:type="dxa"/>
            <w:tcBorders>
              <w:bottom w:val="single" w:sz="4" w:space="0" w:color="auto"/>
            </w:tcBorders>
            <w:vAlign w:val="bottom"/>
          </w:tcPr>
          <w:p w14:paraId="23998D8D"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25,792</w:t>
            </w:r>
          </w:p>
        </w:tc>
        <w:tc>
          <w:tcPr>
            <w:tcW w:w="1512" w:type="dxa"/>
            <w:tcBorders>
              <w:bottom w:val="single" w:sz="4" w:space="0" w:color="auto"/>
            </w:tcBorders>
            <w:shd w:val="clear" w:color="auto" w:fill="FAFAFA"/>
            <w:vAlign w:val="bottom"/>
          </w:tcPr>
          <w:p w14:paraId="54D81CC2" w14:textId="77777777" w:rsidR="00BB2F76" w:rsidRPr="00BB2F76" w:rsidRDefault="002D27AA"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Pr>
                <w:rFonts w:ascii="Arial" w:eastAsia="Arial Unicode MS" w:hAnsi="Arial" w:cs="Arial"/>
                <w:sz w:val="20"/>
                <w:szCs w:val="20"/>
                <w:lang w:val="en-GB"/>
              </w:rPr>
              <w:t>6,706</w:t>
            </w:r>
          </w:p>
        </w:tc>
        <w:tc>
          <w:tcPr>
            <w:tcW w:w="1512" w:type="dxa"/>
            <w:tcBorders>
              <w:bottom w:val="single" w:sz="4" w:space="0" w:color="auto"/>
            </w:tcBorders>
            <w:vAlign w:val="bottom"/>
          </w:tcPr>
          <w:p w14:paraId="01D423B5"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6,682</w:t>
            </w:r>
          </w:p>
        </w:tc>
      </w:tr>
      <w:tr w:rsidR="00BB2F76" w:rsidRPr="00BB2F76" w14:paraId="19881DA5" w14:textId="77777777" w:rsidTr="00BB2F76">
        <w:tc>
          <w:tcPr>
            <w:tcW w:w="2880" w:type="dxa"/>
            <w:vAlign w:val="bottom"/>
          </w:tcPr>
          <w:p w14:paraId="0E8D50DC" w14:textId="77777777" w:rsidR="00BB2F76" w:rsidRPr="00BB2F76" w:rsidRDefault="00BB2F76" w:rsidP="00BB2F76">
            <w:pPr>
              <w:ind w:left="-101"/>
              <w:rPr>
                <w:rFonts w:cs="Arial"/>
                <w:sz w:val="12"/>
                <w:szCs w:val="12"/>
                <w:cs/>
              </w:rPr>
            </w:pPr>
          </w:p>
        </w:tc>
        <w:tc>
          <w:tcPr>
            <w:tcW w:w="1512" w:type="dxa"/>
            <w:tcBorders>
              <w:top w:val="single" w:sz="4" w:space="0" w:color="auto"/>
            </w:tcBorders>
            <w:shd w:val="clear" w:color="auto" w:fill="FAFAFA"/>
            <w:vAlign w:val="bottom"/>
          </w:tcPr>
          <w:p w14:paraId="5E63B301" w14:textId="77777777" w:rsidR="00BB2F76" w:rsidRPr="00BB2F76" w:rsidRDefault="00BB2F76" w:rsidP="00BB2F76">
            <w:pPr>
              <w:ind w:right="-72"/>
              <w:jc w:val="right"/>
              <w:rPr>
                <w:rFonts w:cs="Arial"/>
                <w:sz w:val="12"/>
                <w:szCs w:val="12"/>
              </w:rPr>
            </w:pPr>
          </w:p>
        </w:tc>
        <w:tc>
          <w:tcPr>
            <w:tcW w:w="1512" w:type="dxa"/>
            <w:tcBorders>
              <w:top w:val="single" w:sz="4" w:space="0" w:color="auto"/>
            </w:tcBorders>
            <w:vAlign w:val="bottom"/>
          </w:tcPr>
          <w:p w14:paraId="31D71836" w14:textId="77777777" w:rsidR="00BB2F76" w:rsidRPr="00BB2F76" w:rsidRDefault="00BB2F76" w:rsidP="00BB2F76">
            <w:pPr>
              <w:ind w:right="-72"/>
              <w:jc w:val="right"/>
              <w:rPr>
                <w:rFonts w:cs="Arial"/>
                <w:sz w:val="12"/>
                <w:szCs w:val="12"/>
              </w:rPr>
            </w:pPr>
          </w:p>
        </w:tc>
        <w:tc>
          <w:tcPr>
            <w:tcW w:w="1512" w:type="dxa"/>
            <w:tcBorders>
              <w:top w:val="single" w:sz="4" w:space="0" w:color="auto"/>
            </w:tcBorders>
            <w:shd w:val="clear" w:color="auto" w:fill="FAFAFA"/>
            <w:vAlign w:val="bottom"/>
          </w:tcPr>
          <w:p w14:paraId="23C8AA35" w14:textId="77777777" w:rsidR="00BB2F76" w:rsidRPr="00BB2F76" w:rsidRDefault="00BB2F76" w:rsidP="00BB2F76">
            <w:pPr>
              <w:ind w:right="-72"/>
              <w:jc w:val="right"/>
              <w:rPr>
                <w:rFonts w:cs="Arial"/>
                <w:sz w:val="12"/>
                <w:szCs w:val="12"/>
              </w:rPr>
            </w:pPr>
          </w:p>
        </w:tc>
        <w:tc>
          <w:tcPr>
            <w:tcW w:w="1512" w:type="dxa"/>
            <w:tcBorders>
              <w:top w:val="single" w:sz="4" w:space="0" w:color="auto"/>
            </w:tcBorders>
            <w:vAlign w:val="bottom"/>
          </w:tcPr>
          <w:p w14:paraId="64367DE1" w14:textId="77777777" w:rsidR="00BB2F76" w:rsidRPr="00BB2F76" w:rsidRDefault="00BB2F76" w:rsidP="00BB2F76">
            <w:pPr>
              <w:ind w:right="-72"/>
              <w:jc w:val="right"/>
              <w:rPr>
                <w:rFonts w:cs="Arial"/>
                <w:sz w:val="12"/>
                <w:szCs w:val="12"/>
              </w:rPr>
            </w:pPr>
          </w:p>
        </w:tc>
      </w:tr>
      <w:tr w:rsidR="00BB2F76" w:rsidRPr="00BB2F76" w14:paraId="468608FC" w14:textId="77777777" w:rsidTr="00BB2F76">
        <w:tc>
          <w:tcPr>
            <w:tcW w:w="2880" w:type="dxa"/>
            <w:vAlign w:val="bottom"/>
          </w:tcPr>
          <w:p w14:paraId="15E614EA" w14:textId="77777777" w:rsidR="00BB2F76" w:rsidRPr="00BB2F76" w:rsidRDefault="00BB2F76" w:rsidP="00BB2F76">
            <w:pPr>
              <w:ind w:left="-101"/>
              <w:rPr>
                <w:rFonts w:cs="Arial"/>
                <w:shd w:val="clear" w:color="auto" w:fill="FFFFFF"/>
              </w:rPr>
            </w:pPr>
          </w:p>
        </w:tc>
        <w:tc>
          <w:tcPr>
            <w:tcW w:w="1512" w:type="dxa"/>
            <w:tcBorders>
              <w:bottom w:val="single" w:sz="4" w:space="0" w:color="auto"/>
            </w:tcBorders>
            <w:shd w:val="clear" w:color="auto" w:fill="FAFAFA"/>
            <w:vAlign w:val="bottom"/>
          </w:tcPr>
          <w:p w14:paraId="36BD23E8" w14:textId="77777777" w:rsidR="00BB2F76" w:rsidRPr="00BB2F76" w:rsidRDefault="002D27AA" w:rsidP="00BB2F76">
            <w:pPr>
              <w:ind w:right="-72"/>
              <w:jc w:val="right"/>
              <w:rPr>
                <w:rFonts w:cs="Arial"/>
              </w:rPr>
            </w:pPr>
            <w:r>
              <w:rPr>
                <w:rFonts w:cs="Arial"/>
              </w:rPr>
              <w:t>16,776</w:t>
            </w:r>
          </w:p>
        </w:tc>
        <w:tc>
          <w:tcPr>
            <w:tcW w:w="1512" w:type="dxa"/>
            <w:tcBorders>
              <w:bottom w:val="single" w:sz="4" w:space="0" w:color="auto"/>
            </w:tcBorders>
            <w:vAlign w:val="bottom"/>
          </w:tcPr>
          <w:p w14:paraId="11175F63"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25,792</w:t>
            </w:r>
          </w:p>
        </w:tc>
        <w:tc>
          <w:tcPr>
            <w:tcW w:w="1512" w:type="dxa"/>
            <w:tcBorders>
              <w:bottom w:val="single" w:sz="4" w:space="0" w:color="auto"/>
            </w:tcBorders>
            <w:shd w:val="clear" w:color="auto" w:fill="FAFAFA"/>
            <w:vAlign w:val="bottom"/>
          </w:tcPr>
          <w:p w14:paraId="48B32637" w14:textId="77777777" w:rsidR="00BB2F76" w:rsidRPr="00BB2F76" w:rsidRDefault="002D27AA"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Pr>
                <w:rFonts w:ascii="Arial" w:eastAsia="Arial Unicode MS" w:hAnsi="Arial" w:cs="Arial"/>
                <w:sz w:val="20"/>
                <w:szCs w:val="20"/>
                <w:lang w:val="en-GB"/>
              </w:rPr>
              <w:t>43,259</w:t>
            </w:r>
          </w:p>
        </w:tc>
        <w:tc>
          <w:tcPr>
            <w:tcW w:w="1512" w:type="dxa"/>
            <w:tcBorders>
              <w:bottom w:val="single" w:sz="4" w:space="0" w:color="auto"/>
            </w:tcBorders>
            <w:vAlign w:val="bottom"/>
          </w:tcPr>
          <w:p w14:paraId="1BCDF03D" w14:textId="77777777" w:rsidR="00BB2F76" w:rsidRPr="00BB2F7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BB2F76">
              <w:rPr>
                <w:rFonts w:ascii="Arial" w:eastAsia="Arial Unicode MS" w:hAnsi="Arial" w:cs="Arial"/>
                <w:sz w:val="20"/>
                <w:szCs w:val="20"/>
                <w:lang w:val="en-GB"/>
              </w:rPr>
              <w:t>16,651</w:t>
            </w:r>
          </w:p>
        </w:tc>
      </w:tr>
    </w:tbl>
    <w:p w14:paraId="47EB0219" w14:textId="77777777" w:rsidR="00962F77" w:rsidRPr="00381820" w:rsidRDefault="00962F77" w:rsidP="00B875AD">
      <w:pPr>
        <w:tabs>
          <w:tab w:val="left" w:pos="540"/>
          <w:tab w:val="left" w:pos="1440"/>
          <w:tab w:val="left" w:pos="2160"/>
        </w:tabs>
        <w:jc w:val="thaiDistribute"/>
        <w:rPr>
          <w:rFonts w:cs="Arial"/>
        </w:rPr>
      </w:pPr>
    </w:p>
    <w:p w14:paraId="4B4454E3" w14:textId="77777777" w:rsidR="00B875AD" w:rsidRPr="00381820" w:rsidRDefault="00B875AD" w:rsidP="00B875AD">
      <w:pPr>
        <w:ind w:left="540" w:hanging="540"/>
        <w:jc w:val="thaiDistribute"/>
        <w:rPr>
          <w:rFonts w:cs="Arial"/>
          <w:b/>
          <w:bCs/>
          <w:color w:val="CF4A02"/>
        </w:rPr>
      </w:pPr>
      <w:r w:rsidRPr="00381820">
        <w:rPr>
          <w:rFonts w:cs="Arial"/>
          <w:b/>
          <w:bCs/>
          <w:color w:val="CF4A02"/>
        </w:rPr>
        <w:t>b</w:t>
      </w:r>
      <w:r w:rsidRPr="00381820">
        <w:rPr>
          <w:rFonts w:cs="Arial"/>
          <w:b/>
          <w:bCs/>
          <w:color w:val="CF4A02"/>
          <w:cs/>
        </w:rPr>
        <w:t>)</w:t>
      </w:r>
      <w:r w:rsidRPr="00381820">
        <w:rPr>
          <w:rFonts w:cs="Arial"/>
          <w:b/>
          <w:bCs/>
          <w:color w:val="CF4A02"/>
          <w:cs/>
        </w:rPr>
        <w:tab/>
      </w:r>
      <w:r w:rsidRPr="00381820">
        <w:rPr>
          <w:rFonts w:cs="Arial"/>
          <w:b/>
          <w:bCs/>
          <w:color w:val="CF4A02"/>
        </w:rPr>
        <w:t>Outstanding balances arising from sales/purchases of goods</w:t>
      </w:r>
      <w:r w:rsidR="00073211" w:rsidRPr="00381820">
        <w:rPr>
          <w:rFonts w:cs="Arial"/>
          <w:b/>
          <w:bCs/>
          <w:color w:val="CF4A02"/>
        </w:rPr>
        <w:t xml:space="preserve"> and </w:t>
      </w:r>
      <w:r w:rsidRPr="00381820">
        <w:rPr>
          <w:rFonts w:cs="Arial"/>
          <w:b/>
          <w:bCs/>
          <w:color w:val="CF4A02"/>
        </w:rPr>
        <w:t>services</w:t>
      </w:r>
    </w:p>
    <w:p w14:paraId="17795D70" w14:textId="77777777" w:rsidR="00B875AD" w:rsidRPr="00FA3F6F" w:rsidRDefault="00B875AD" w:rsidP="00B875AD">
      <w:pPr>
        <w:tabs>
          <w:tab w:val="left" w:pos="2160"/>
          <w:tab w:val="left" w:pos="2880"/>
        </w:tabs>
        <w:ind w:left="1080" w:hanging="540"/>
        <w:jc w:val="thaiDistribute"/>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875AD" w:rsidRPr="00FA3F6F" w14:paraId="32E44365" w14:textId="77777777" w:rsidTr="00B875AD">
        <w:trPr>
          <w:cantSplit/>
        </w:trPr>
        <w:tc>
          <w:tcPr>
            <w:tcW w:w="2880" w:type="dxa"/>
            <w:vAlign w:val="bottom"/>
          </w:tcPr>
          <w:p w14:paraId="2602446A" w14:textId="77777777" w:rsidR="00B875AD" w:rsidRPr="00FA3F6F" w:rsidRDefault="00B875AD" w:rsidP="00B875AD">
            <w:pPr>
              <w:ind w:left="-101"/>
              <w:jc w:val="left"/>
              <w:rPr>
                <w:rFonts w:cs="Arial"/>
                <w:b/>
                <w:bCs/>
              </w:rPr>
            </w:pPr>
          </w:p>
        </w:tc>
        <w:tc>
          <w:tcPr>
            <w:tcW w:w="3024" w:type="dxa"/>
            <w:gridSpan w:val="2"/>
            <w:tcBorders>
              <w:top w:val="single" w:sz="4" w:space="0" w:color="auto"/>
              <w:bottom w:val="single" w:sz="4" w:space="0" w:color="auto"/>
            </w:tcBorders>
            <w:vAlign w:val="bottom"/>
            <w:hideMark/>
          </w:tcPr>
          <w:p w14:paraId="40076F39" w14:textId="77777777" w:rsidR="00B875AD" w:rsidRPr="00FA3F6F" w:rsidRDefault="00B875AD" w:rsidP="00B875AD">
            <w:pPr>
              <w:ind w:right="-72"/>
              <w:jc w:val="center"/>
              <w:rPr>
                <w:rFonts w:eastAsia="Cordia New" w:cs="Arial"/>
                <w:b/>
                <w:bCs/>
              </w:rPr>
            </w:pPr>
            <w:r w:rsidRPr="00FA3F6F">
              <w:rPr>
                <w:rFonts w:cs="Arial"/>
                <w:b/>
                <w:bCs/>
              </w:rPr>
              <w:t>Consolidated</w:t>
            </w:r>
            <w:r w:rsidRPr="00FA3F6F">
              <w:rPr>
                <w:rFonts w:cs="Arial"/>
                <w:b/>
              </w:rPr>
              <w:br/>
              <w:t>financial information</w:t>
            </w:r>
          </w:p>
        </w:tc>
        <w:tc>
          <w:tcPr>
            <w:tcW w:w="3024" w:type="dxa"/>
            <w:gridSpan w:val="2"/>
            <w:tcBorders>
              <w:top w:val="single" w:sz="4" w:space="0" w:color="auto"/>
              <w:bottom w:val="single" w:sz="4" w:space="0" w:color="auto"/>
            </w:tcBorders>
            <w:vAlign w:val="bottom"/>
            <w:hideMark/>
          </w:tcPr>
          <w:p w14:paraId="7842B9F1" w14:textId="77777777" w:rsidR="00B875AD" w:rsidRPr="00FA3F6F" w:rsidRDefault="00B875AD" w:rsidP="00B875AD">
            <w:pPr>
              <w:ind w:right="-72"/>
              <w:jc w:val="center"/>
              <w:rPr>
                <w:rFonts w:eastAsia="Cordia New" w:cs="Arial"/>
                <w:b/>
                <w:bCs/>
              </w:rPr>
            </w:pPr>
            <w:r w:rsidRPr="00FA3F6F">
              <w:rPr>
                <w:rFonts w:cs="Arial"/>
                <w:b/>
                <w:bCs/>
              </w:rPr>
              <w:t>Separate</w:t>
            </w:r>
            <w:r w:rsidRPr="00FA3F6F">
              <w:rPr>
                <w:rFonts w:cs="Arial"/>
                <w:b/>
              </w:rPr>
              <w:br/>
              <w:t>financial information</w:t>
            </w:r>
          </w:p>
        </w:tc>
      </w:tr>
      <w:tr w:rsidR="00B875AD" w:rsidRPr="00FA3F6F" w14:paraId="796833A5" w14:textId="77777777" w:rsidTr="00B875AD">
        <w:trPr>
          <w:cantSplit/>
        </w:trPr>
        <w:tc>
          <w:tcPr>
            <w:tcW w:w="2880" w:type="dxa"/>
            <w:vAlign w:val="bottom"/>
          </w:tcPr>
          <w:p w14:paraId="79FA4272" w14:textId="77777777" w:rsidR="00B875AD" w:rsidRPr="00FA3F6F" w:rsidRDefault="00B875AD" w:rsidP="00B875AD">
            <w:pPr>
              <w:ind w:left="-101"/>
              <w:jc w:val="left"/>
              <w:rPr>
                <w:rFonts w:eastAsia="MS Mincho" w:cs="Arial"/>
              </w:rPr>
            </w:pPr>
          </w:p>
        </w:tc>
        <w:tc>
          <w:tcPr>
            <w:tcW w:w="1512" w:type="dxa"/>
            <w:tcBorders>
              <w:top w:val="single" w:sz="4" w:space="0" w:color="auto"/>
            </w:tcBorders>
            <w:vAlign w:val="bottom"/>
          </w:tcPr>
          <w:p w14:paraId="10D3F791" w14:textId="77777777" w:rsidR="00B875AD" w:rsidRPr="00FA3F6F" w:rsidRDefault="002A72CD" w:rsidP="00B875AD">
            <w:pPr>
              <w:ind w:right="-72"/>
              <w:jc w:val="right"/>
              <w:rPr>
                <w:rFonts w:cs="Arial"/>
                <w:b/>
                <w:bCs/>
              </w:rPr>
            </w:pPr>
            <w:r>
              <w:rPr>
                <w:rFonts w:cs="Arial"/>
                <w:b/>
                <w:bCs/>
                <w:lang w:val="en-GB"/>
              </w:rPr>
              <w:t>30 September</w:t>
            </w:r>
          </w:p>
        </w:tc>
        <w:tc>
          <w:tcPr>
            <w:tcW w:w="1512" w:type="dxa"/>
            <w:tcBorders>
              <w:top w:val="single" w:sz="4" w:space="0" w:color="auto"/>
            </w:tcBorders>
            <w:vAlign w:val="bottom"/>
          </w:tcPr>
          <w:p w14:paraId="2ECD3BBC" w14:textId="77777777" w:rsidR="00B875AD" w:rsidRPr="00FA3F6F" w:rsidRDefault="00B875AD" w:rsidP="00B875AD">
            <w:pPr>
              <w:suppressAutoHyphens/>
              <w:ind w:right="-72"/>
              <w:jc w:val="right"/>
              <w:rPr>
                <w:rFonts w:cs="Arial"/>
                <w:b/>
                <w:bCs/>
              </w:rPr>
            </w:pPr>
            <w:r w:rsidRPr="00FA3F6F">
              <w:rPr>
                <w:rFonts w:cs="Arial"/>
                <w:b/>
                <w:bCs/>
                <w:lang w:val="en-GB"/>
              </w:rPr>
              <w:t>31 December</w:t>
            </w:r>
            <w:r w:rsidRPr="00FA3F6F">
              <w:rPr>
                <w:rFonts w:cs="Arial"/>
                <w:b/>
                <w:bCs/>
              </w:rPr>
              <w:t xml:space="preserve"> </w:t>
            </w:r>
          </w:p>
        </w:tc>
        <w:tc>
          <w:tcPr>
            <w:tcW w:w="1512" w:type="dxa"/>
            <w:tcBorders>
              <w:top w:val="single" w:sz="4" w:space="0" w:color="auto"/>
            </w:tcBorders>
            <w:vAlign w:val="bottom"/>
          </w:tcPr>
          <w:p w14:paraId="12796EC5" w14:textId="77777777" w:rsidR="00B875AD" w:rsidRPr="00FA3F6F" w:rsidRDefault="002A72CD" w:rsidP="00B875AD">
            <w:pPr>
              <w:ind w:right="-72"/>
              <w:jc w:val="right"/>
              <w:rPr>
                <w:rFonts w:cs="Arial"/>
                <w:b/>
                <w:bCs/>
              </w:rPr>
            </w:pPr>
            <w:r>
              <w:rPr>
                <w:rFonts w:cs="Arial"/>
                <w:b/>
                <w:bCs/>
                <w:lang w:val="en-GB"/>
              </w:rPr>
              <w:t>30 September</w:t>
            </w:r>
          </w:p>
        </w:tc>
        <w:tc>
          <w:tcPr>
            <w:tcW w:w="1512" w:type="dxa"/>
            <w:tcBorders>
              <w:top w:val="single" w:sz="4" w:space="0" w:color="auto"/>
            </w:tcBorders>
            <w:vAlign w:val="bottom"/>
          </w:tcPr>
          <w:p w14:paraId="579B3C61" w14:textId="77777777" w:rsidR="00B875AD" w:rsidRPr="00FA3F6F" w:rsidRDefault="00B875AD" w:rsidP="00B875AD">
            <w:pPr>
              <w:suppressAutoHyphens/>
              <w:ind w:right="-72"/>
              <w:jc w:val="right"/>
              <w:rPr>
                <w:rFonts w:cs="Arial"/>
                <w:b/>
                <w:bCs/>
              </w:rPr>
            </w:pPr>
            <w:r w:rsidRPr="00FA3F6F">
              <w:rPr>
                <w:rFonts w:cs="Arial"/>
                <w:b/>
                <w:bCs/>
                <w:lang w:val="en-GB"/>
              </w:rPr>
              <w:t>31 December</w:t>
            </w:r>
            <w:r w:rsidRPr="00FA3F6F">
              <w:rPr>
                <w:rFonts w:cs="Arial"/>
                <w:b/>
                <w:bCs/>
              </w:rPr>
              <w:t xml:space="preserve"> </w:t>
            </w:r>
          </w:p>
        </w:tc>
      </w:tr>
      <w:tr w:rsidR="00B875AD" w:rsidRPr="00FA3F6F" w14:paraId="6D3681FD" w14:textId="77777777" w:rsidTr="00B875AD">
        <w:trPr>
          <w:cantSplit/>
        </w:trPr>
        <w:tc>
          <w:tcPr>
            <w:tcW w:w="2880" w:type="dxa"/>
            <w:vAlign w:val="bottom"/>
          </w:tcPr>
          <w:p w14:paraId="2D923C0D" w14:textId="77777777" w:rsidR="00B875AD" w:rsidRPr="00FA3F6F" w:rsidRDefault="00B875AD" w:rsidP="00B875AD">
            <w:pPr>
              <w:ind w:left="-101"/>
              <w:jc w:val="left"/>
              <w:rPr>
                <w:rFonts w:eastAsia="MS Mincho" w:cs="Arial"/>
              </w:rPr>
            </w:pPr>
          </w:p>
        </w:tc>
        <w:tc>
          <w:tcPr>
            <w:tcW w:w="1512" w:type="dxa"/>
            <w:vAlign w:val="bottom"/>
          </w:tcPr>
          <w:p w14:paraId="5E1682FB" w14:textId="77777777" w:rsidR="00B875AD" w:rsidRPr="00FA3F6F" w:rsidRDefault="00B875AD" w:rsidP="00B875AD">
            <w:pPr>
              <w:ind w:right="-72"/>
              <w:jc w:val="right"/>
              <w:rPr>
                <w:rFonts w:cs="Arial"/>
                <w:b/>
                <w:bCs/>
                <w:lang w:val="en-GB"/>
              </w:rPr>
            </w:pPr>
            <w:r w:rsidRPr="00FA3F6F">
              <w:rPr>
                <w:rFonts w:cs="Arial"/>
                <w:b/>
                <w:bCs/>
                <w:lang w:val="en-GB"/>
              </w:rPr>
              <w:t>2020</w:t>
            </w:r>
          </w:p>
        </w:tc>
        <w:tc>
          <w:tcPr>
            <w:tcW w:w="1512" w:type="dxa"/>
            <w:vAlign w:val="bottom"/>
          </w:tcPr>
          <w:p w14:paraId="20ABC33C" w14:textId="77777777" w:rsidR="00B875AD" w:rsidRPr="00FA3F6F" w:rsidRDefault="00B875AD" w:rsidP="00B875AD">
            <w:pPr>
              <w:ind w:right="-72"/>
              <w:jc w:val="right"/>
              <w:rPr>
                <w:rFonts w:cs="Arial"/>
                <w:b/>
                <w:bCs/>
                <w:lang w:val="en-GB"/>
              </w:rPr>
            </w:pPr>
            <w:r w:rsidRPr="00FA3F6F">
              <w:rPr>
                <w:rFonts w:cs="Arial"/>
                <w:b/>
                <w:bCs/>
                <w:lang w:val="en-GB"/>
              </w:rPr>
              <w:t>2019</w:t>
            </w:r>
          </w:p>
        </w:tc>
        <w:tc>
          <w:tcPr>
            <w:tcW w:w="1512" w:type="dxa"/>
            <w:vAlign w:val="bottom"/>
          </w:tcPr>
          <w:p w14:paraId="786D856C" w14:textId="77777777" w:rsidR="00B875AD" w:rsidRPr="00FA3F6F" w:rsidRDefault="00B875AD" w:rsidP="00B875AD">
            <w:pPr>
              <w:ind w:right="-72"/>
              <w:jc w:val="right"/>
              <w:rPr>
                <w:rFonts w:cs="Arial"/>
                <w:b/>
                <w:bCs/>
                <w:lang w:val="en-GB"/>
              </w:rPr>
            </w:pPr>
            <w:r w:rsidRPr="00FA3F6F">
              <w:rPr>
                <w:rFonts w:cs="Arial"/>
                <w:b/>
                <w:bCs/>
                <w:lang w:val="en-GB"/>
              </w:rPr>
              <w:t>2020</w:t>
            </w:r>
          </w:p>
        </w:tc>
        <w:tc>
          <w:tcPr>
            <w:tcW w:w="1512" w:type="dxa"/>
            <w:vAlign w:val="bottom"/>
          </w:tcPr>
          <w:p w14:paraId="1CA47C05" w14:textId="77777777" w:rsidR="00B875AD" w:rsidRPr="00FA3F6F" w:rsidRDefault="00B875AD" w:rsidP="00B875AD">
            <w:pPr>
              <w:ind w:right="-72"/>
              <w:jc w:val="right"/>
              <w:rPr>
                <w:rFonts w:cs="Arial"/>
                <w:b/>
                <w:bCs/>
                <w:lang w:val="en-GB"/>
              </w:rPr>
            </w:pPr>
            <w:r w:rsidRPr="00FA3F6F">
              <w:rPr>
                <w:rFonts w:cs="Arial"/>
                <w:b/>
                <w:bCs/>
                <w:lang w:val="en-GB"/>
              </w:rPr>
              <w:t>2019</w:t>
            </w:r>
          </w:p>
        </w:tc>
      </w:tr>
      <w:tr w:rsidR="00B875AD" w:rsidRPr="00FA3F6F" w14:paraId="5FB8FABD" w14:textId="77777777" w:rsidTr="00B875AD">
        <w:trPr>
          <w:cantSplit/>
        </w:trPr>
        <w:tc>
          <w:tcPr>
            <w:tcW w:w="2880" w:type="dxa"/>
            <w:vAlign w:val="bottom"/>
          </w:tcPr>
          <w:p w14:paraId="5F25AD43" w14:textId="77777777" w:rsidR="00B875AD" w:rsidRPr="00FA3F6F" w:rsidRDefault="00B875AD" w:rsidP="00B875AD">
            <w:pPr>
              <w:ind w:left="-101"/>
              <w:jc w:val="left"/>
              <w:rPr>
                <w:rFonts w:eastAsia="MS Mincho" w:cs="Arial"/>
              </w:rPr>
            </w:pPr>
          </w:p>
        </w:tc>
        <w:tc>
          <w:tcPr>
            <w:tcW w:w="1512" w:type="dxa"/>
            <w:vAlign w:val="bottom"/>
          </w:tcPr>
          <w:p w14:paraId="4374C1F9" w14:textId="77777777" w:rsidR="00B875AD" w:rsidRPr="00FA3F6F" w:rsidRDefault="00B875AD" w:rsidP="00B875AD">
            <w:pPr>
              <w:ind w:right="-72"/>
              <w:jc w:val="right"/>
              <w:rPr>
                <w:rFonts w:cs="Arial"/>
                <w:b/>
                <w:bCs/>
                <w:lang w:val="en-GB"/>
              </w:rPr>
            </w:pPr>
            <w:r w:rsidRPr="00FA3F6F">
              <w:rPr>
                <w:rFonts w:cs="Arial"/>
                <w:b/>
                <w:bCs/>
              </w:rPr>
              <w:t>Thousand</w:t>
            </w:r>
          </w:p>
        </w:tc>
        <w:tc>
          <w:tcPr>
            <w:tcW w:w="1512" w:type="dxa"/>
            <w:vAlign w:val="bottom"/>
          </w:tcPr>
          <w:p w14:paraId="7142571A" w14:textId="77777777" w:rsidR="00B875AD" w:rsidRPr="00FA3F6F" w:rsidRDefault="00B875AD" w:rsidP="00B875AD">
            <w:pPr>
              <w:suppressAutoHyphens/>
              <w:ind w:right="-72"/>
              <w:jc w:val="right"/>
              <w:rPr>
                <w:rFonts w:cs="Arial"/>
                <w:b/>
                <w:bCs/>
                <w:lang w:val="en-GB"/>
              </w:rPr>
            </w:pPr>
            <w:r w:rsidRPr="00FA3F6F">
              <w:rPr>
                <w:rFonts w:cs="Arial"/>
                <w:b/>
                <w:bCs/>
              </w:rPr>
              <w:t>Thousand</w:t>
            </w:r>
          </w:p>
        </w:tc>
        <w:tc>
          <w:tcPr>
            <w:tcW w:w="1512" w:type="dxa"/>
            <w:vAlign w:val="bottom"/>
          </w:tcPr>
          <w:p w14:paraId="191484FF" w14:textId="77777777" w:rsidR="00B875AD" w:rsidRPr="00FA3F6F" w:rsidRDefault="00B875AD" w:rsidP="00B875AD">
            <w:pPr>
              <w:ind w:right="-72"/>
              <w:jc w:val="right"/>
              <w:rPr>
                <w:rFonts w:cs="Arial"/>
                <w:b/>
                <w:bCs/>
                <w:lang w:val="en-GB"/>
              </w:rPr>
            </w:pPr>
            <w:r w:rsidRPr="00FA3F6F">
              <w:rPr>
                <w:rFonts w:cs="Arial"/>
                <w:b/>
                <w:bCs/>
              </w:rPr>
              <w:t>Thousand</w:t>
            </w:r>
          </w:p>
        </w:tc>
        <w:tc>
          <w:tcPr>
            <w:tcW w:w="1512" w:type="dxa"/>
            <w:vAlign w:val="bottom"/>
          </w:tcPr>
          <w:p w14:paraId="433EEA8D" w14:textId="77777777" w:rsidR="00B875AD" w:rsidRPr="00FA3F6F" w:rsidRDefault="00B875AD" w:rsidP="00B875AD">
            <w:pPr>
              <w:suppressAutoHyphens/>
              <w:ind w:right="-72"/>
              <w:jc w:val="right"/>
              <w:rPr>
                <w:rFonts w:cs="Arial"/>
                <w:b/>
                <w:bCs/>
                <w:lang w:val="en-GB"/>
              </w:rPr>
            </w:pPr>
            <w:r w:rsidRPr="00FA3F6F">
              <w:rPr>
                <w:rFonts w:cs="Arial"/>
                <w:b/>
                <w:bCs/>
              </w:rPr>
              <w:t>Thousand</w:t>
            </w:r>
          </w:p>
        </w:tc>
      </w:tr>
      <w:tr w:rsidR="00B875AD" w:rsidRPr="00FA3F6F" w14:paraId="244D7A06" w14:textId="77777777" w:rsidTr="00B875AD">
        <w:trPr>
          <w:cantSplit/>
        </w:trPr>
        <w:tc>
          <w:tcPr>
            <w:tcW w:w="2880" w:type="dxa"/>
            <w:vAlign w:val="bottom"/>
          </w:tcPr>
          <w:p w14:paraId="5678047E" w14:textId="77777777" w:rsidR="00B875AD" w:rsidRPr="00FA3F6F" w:rsidRDefault="00B875AD" w:rsidP="00B875AD">
            <w:pPr>
              <w:ind w:left="-101"/>
              <w:jc w:val="left"/>
              <w:rPr>
                <w:rFonts w:cs="Arial"/>
                <w:cs/>
              </w:rPr>
            </w:pPr>
          </w:p>
        </w:tc>
        <w:tc>
          <w:tcPr>
            <w:tcW w:w="1512" w:type="dxa"/>
            <w:tcBorders>
              <w:bottom w:val="single" w:sz="4" w:space="0" w:color="auto"/>
            </w:tcBorders>
            <w:vAlign w:val="bottom"/>
          </w:tcPr>
          <w:p w14:paraId="55513BD3" w14:textId="77777777" w:rsidR="00B875AD" w:rsidRPr="00FA3F6F" w:rsidRDefault="00B875AD" w:rsidP="00B875AD">
            <w:pPr>
              <w:ind w:right="-72"/>
              <w:jc w:val="right"/>
              <w:rPr>
                <w:rFonts w:cs="Arial"/>
                <w:b/>
                <w:bCs/>
              </w:rPr>
            </w:pPr>
            <w:r w:rsidRPr="00FA3F6F">
              <w:rPr>
                <w:rFonts w:cs="Arial"/>
                <w:b/>
                <w:bCs/>
              </w:rPr>
              <w:t>Baht</w:t>
            </w:r>
          </w:p>
        </w:tc>
        <w:tc>
          <w:tcPr>
            <w:tcW w:w="1512" w:type="dxa"/>
            <w:tcBorders>
              <w:bottom w:val="single" w:sz="4" w:space="0" w:color="auto"/>
            </w:tcBorders>
            <w:vAlign w:val="bottom"/>
          </w:tcPr>
          <w:p w14:paraId="2870F6A1" w14:textId="77777777" w:rsidR="00B875AD" w:rsidRPr="00FA3F6F" w:rsidRDefault="00B875AD" w:rsidP="00B875AD">
            <w:pPr>
              <w:ind w:right="-72"/>
              <w:jc w:val="right"/>
              <w:rPr>
                <w:rFonts w:cs="Arial"/>
                <w:b/>
                <w:bCs/>
              </w:rPr>
            </w:pPr>
            <w:r w:rsidRPr="00FA3F6F">
              <w:rPr>
                <w:rFonts w:cs="Arial"/>
                <w:b/>
                <w:bCs/>
              </w:rPr>
              <w:t>Baht</w:t>
            </w:r>
          </w:p>
        </w:tc>
        <w:tc>
          <w:tcPr>
            <w:tcW w:w="1512" w:type="dxa"/>
            <w:tcBorders>
              <w:bottom w:val="single" w:sz="4" w:space="0" w:color="auto"/>
            </w:tcBorders>
            <w:vAlign w:val="bottom"/>
          </w:tcPr>
          <w:p w14:paraId="10B24453" w14:textId="77777777" w:rsidR="00B875AD" w:rsidRPr="00FA3F6F" w:rsidRDefault="00B875AD" w:rsidP="00B875AD">
            <w:pPr>
              <w:ind w:right="-72"/>
              <w:jc w:val="right"/>
              <w:rPr>
                <w:rFonts w:cs="Arial"/>
                <w:b/>
                <w:bCs/>
              </w:rPr>
            </w:pPr>
            <w:r w:rsidRPr="00FA3F6F">
              <w:rPr>
                <w:rFonts w:cs="Arial"/>
                <w:b/>
                <w:bCs/>
              </w:rPr>
              <w:t>Baht</w:t>
            </w:r>
          </w:p>
        </w:tc>
        <w:tc>
          <w:tcPr>
            <w:tcW w:w="1512" w:type="dxa"/>
            <w:tcBorders>
              <w:bottom w:val="single" w:sz="4" w:space="0" w:color="auto"/>
            </w:tcBorders>
            <w:vAlign w:val="bottom"/>
          </w:tcPr>
          <w:p w14:paraId="21F3E2B8" w14:textId="77777777" w:rsidR="00B875AD" w:rsidRPr="00FA3F6F" w:rsidRDefault="00B875AD" w:rsidP="00B875AD">
            <w:pPr>
              <w:ind w:right="-72"/>
              <w:jc w:val="right"/>
              <w:rPr>
                <w:rFonts w:cs="Arial"/>
                <w:b/>
                <w:bCs/>
              </w:rPr>
            </w:pPr>
            <w:r w:rsidRPr="00FA3F6F">
              <w:rPr>
                <w:rFonts w:cs="Arial"/>
                <w:b/>
                <w:bCs/>
              </w:rPr>
              <w:t>Baht</w:t>
            </w:r>
          </w:p>
        </w:tc>
      </w:tr>
      <w:tr w:rsidR="00B875AD" w:rsidRPr="00FA3F6F" w14:paraId="610B853B" w14:textId="77777777" w:rsidTr="00B875AD">
        <w:trPr>
          <w:cantSplit/>
        </w:trPr>
        <w:tc>
          <w:tcPr>
            <w:tcW w:w="2880" w:type="dxa"/>
            <w:vAlign w:val="bottom"/>
          </w:tcPr>
          <w:p w14:paraId="4B4EEF1A" w14:textId="77777777" w:rsidR="00B875AD" w:rsidRPr="00FA3F6F" w:rsidRDefault="00B875AD" w:rsidP="00B875AD">
            <w:pPr>
              <w:ind w:left="-101"/>
              <w:jc w:val="left"/>
              <w:rPr>
                <w:rFonts w:cs="Arial"/>
                <w:b/>
                <w:bCs/>
              </w:rPr>
            </w:pPr>
            <w:r w:rsidRPr="00FA3F6F">
              <w:rPr>
                <w:rFonts w:cs="Arial"/>
                <w:b/>
                <w:bCs/>
              </w:rPr>
              <w:t>Accounts receivable</w:t>
            </w:r>
          </w:p>
        </w:tc>
        <w:tc>
          <w:tcPr>
            <w:tcW w:w="1512" w:type="dxa"/>
            <w:shd w:val="clear" w:color="auto" w:fill="FAFAFA"/>
            <w:vAlign w:val="bottom"/>
          </w:tcPr>
          <w:p w14:paraId="2E3797C1" w14:textId="77777777" w:rsidR="00B875AD" w:rsidRPr="00FA3F6F" w:rsidRDefault="00B875AD" w:rsidP="00B875AD">
            <w:pPr>
              <w:ind w:right="-72"/>
              <w:jc w:val="right"/>
              <w:rPr>
                <w:rFonts w:cs="Arial"/>
              </w:rPr>
            </w:pPr>
          </w:p>
        </w:tc>
        <w:tc>
          <w:tcPr>
            <w:tcW w:w="1512" w:type="dxa"/>
            <w:vAlign w:val="bottom"/>
          </w:tcPr>
          <w:p w14:paraId="25C5A2C1" w14:textId="77777777" w:rsidR="00B875AD" w:rsidRPr="00FA3F6F" w:rsidRDefault="00B875AD" w:rsidP="00B875AD">
            <w:pPr>
              <w:ind w:right="-72"/>
              <w:jc w:val="right"/>
              <w:rPr>
                <w:rFonts w:cs="Arial"/>
              </w:rPr>
            </w:pPr>
          </w:p>
        </w:tc>
        <w:tc>
          <w:tcPr>
            <w:tcW w:w="1512" w:type="dxa"/>
            <w:shd w:val="clear" w:color="auto" w:fill="FAFAFA"/>
            <w:vAlign w:val="bottom"/>
          </w:tcPr>
          <w:p w14:paraId="2A017F36" w14:textId="77777777" w:rsidR="00B875AD" w:rsidRPr="00FA3F6F" w:rsidRDefault="00B875AD" w:rsidP="00B875AD">
            <w:pPr>
              <w:ind w:right="-72"/>
              <w:jc w:val="right"/>
              <w:rPr>
                <w:rFonts w:cs="Arial"/>
              </w:rPr>
            </w:pPr>
          </w:p>
        </w:tc>
        <w:tc>
          <w:tcPr>
            <w:tcW w:w="1512" w:type="dxa"/>
            <w:vAlign w:val="bottom"/>
          </w:tcPr>
          <w:p w14:paraId="1679FDD5" w14:textId="77777777" w:rsidR="00B875AD" w:rsidRPr="00FA3F6F" w:rsidRDefault="00B875AD" w:rsidP="00B875AD">
            <w:pPr>
              <w:ind w:right="-72"/>
              <w:jc w:val="right"/>
              <w:rPr>
                <w:rFonts w:cs="Arial"/>
              </w:rPr>
            </w:pPr>
          </w:p>
        </w:tc>
      </w:tr>
      <w:tr w:rsidR="00B875AD" w:rsidRPr="00FA3F6F" w14:paraId="4945F73A" w14:textId="77777777" w:rsidTr="00B875AD">
        <w:trPr>
          <w:cantSplit/>
        </w:trPr>
        <w:tc>
          <w:tcPr>
            <w:tcW w:w="2880" w:type="dxa"/>
            <w:vAlign w:val="bottom"/>
            <w:hideMark/>
          </w:tcPr>
          <w:p w14:paraId="120312C3" w14:textId="77777777" w:rsidR="00B875AD" w:rsidRPr="00FA3F6F" w:rsidRDefault="00B875AD" w:rsidP="00B875AD">
            <w:pPr>
              <w:ind w:left="-101"/>
              <w:jc w:val="left"/>
              <w:rPr>
                <w:rFonts w:cs="Arial"/>
                <w:cs/>
              </w:rPr>
            </w:pPr>
            <w:r w:rsidRPr="00FA3F6F">
              <w:rPr>
                <w:rFonts w:cs="Arial"/>
              </w:rPr>
              <w:t xml:space="preserve">   Subsidiaries</w:t>
            </w:r>
          </w:p>
        </w:tc>
        <w:tc>
          <w:tcPr>
            <w:tcW w:w="1512" w:type="dxa"/>
            <w:shd w:val="clear" w:color="auto" w:fill="FAFAFA"/>
            <w:vAlign w:val="bottom"/>
          </w:tcPr>
          <w:p w14:paraId="1AF36CA7" w14:textId="77777777" w:rsidR="00B875AD" w:rsidRPr="00FA3F6F" w:rsidRDefault="002D27AA" w:rsidP="00B875AD">
            <w:pPr>
              <w:ind w:right="-72"/>
              <w:jc w:val="right"/>
              <w:rPr>
                <w:rFonts w:cs="Arial"/>
              </w:rPr>
            </w:pPr>
            <w:r>
              <w:rPr>
                <w:rFonts w:cs="Arial"/>
              </w:rPr>
              <w:t>-</w:t>
            </w:r>
          </w:p>
        </w:tc>
        <w:tc>
          <w:tcPr>
            <w:tcW w:w="1512" w:type="dxa"/>
            <w:vAlign w:val="bottom"/>
          </w:tcPr>
          <w:p w14:paraId="079C03C9" w14:textId="77777777" w:rsidR="00B875AD" w:rsidRPr="00FA3F6F" w:rsidRDefault="00B875AD" w:rsidP="00B875AD">
            <w:pPr>
              <w:ind w:right="-72"/>
              <w:jc w:val="right"/>
              <w:rPr>
                <w:rFonts w:cs="Arial"/>
              </w:rPr>
            </w:pPr>
            <w:r w:rsidRPr="00FA3F6F">
              <w:rPr>
                <w:rFonts w:cs="Arial"/>
              </w:rPr>
              <w:t>-</w:t>
            </w:r>
          </w:p>
        </w:tc>
        <w:tc>
          <w:tcPr>
            <w:tcW w:w="1512" w:type="dxa"/>
            <w:shd w:val="clear" w:color="auto" w:fill="FAFAFA"/>
            <w:vAlign w:val="bottom"/>
          </w:tcPr>
          <w:p w14:paraId="0749E394" w14:textId="77777777" w:rsidR="00B875AD" w:rsidRPr="00FA3F6F" w:rsidRDefault="002D27AA" w:rsidP="00B875AD">
            <w:pPr>
              <w:ind w:right="-72"/>
              <w:jc w:val="right"/>
              <w:rPr>
                <w:rFonts w:cs="Arial"/>
              </w:rPr>
            </w:pPr>
            <w:r>
              <w:rPr>
                <w:rFonts w:cs="Arial"/>
              </w:rPr>
              <w:t>5,282</w:t>
            </w:r>
          </w:p>
        </w:tc>
        <w:tc>
          <w:tcPr>
            <w:tcW w:w="1512" w:type="dxa"/>
            <w:vAlign w:val="bottom"/>
          </w:tcPr>
          <w:p w14:paraId="38AC6907" w14:textId="77777777" w:rsidR="00B875AD" w:rsidRPr="00FA3F6F" w:rsidRDefault="00B875AD" w:rsidP="00B875AD">
            <w:pPr>
              <w:ind w:right="-72"/>
              <w:jc w:val="right"/>
              <w:rPr>
                <w:rFonts w:cs="Arial"/>
              </w:rPr>
            </w:pPr>
            <w:r w:rsidRPr="00FA3F6F">
              <w:rPr>
                <w:rFonts w:cs="Arial"/>
              </w:rPr>
              <w:t>4,306</w:t>
            </w:r>
          </w:p>
        </w:tc>
      </w:tr>
      <w:tr w:rsidR="00B875AD" w:rsidRPr="00FA3F6F" w14:paraId="6A05E920" w14:textId="77777777" w:rsidTr="00B875AD">
        <w:trPr>
          <w:cantSplit/>
        </w:trPr>
        <w:tc>
          <w:tcPr>
            <w:tcW w:w="2880" w:type="dxa"/>
            <w:vAlign w:val="bottom"/>
            <w:hideMark/>
          </w:tcPr>
          <w:p w14:paraId="1C2A4311" w14:textId="77777777" w:rsidR="00B875AD" w:rsidRPr="00FA3F6F" w:rsidRDefault="00B875AD" w:rsidP="00B875AD">
            <w:pPr>
              <w:ind w:left="-101"/>
              <w:jc w:val="left"/>
              <w:rPr>
                <w:rFonts w:cs="Arial"/>
              </w:rPr>
            </w:pPr>
            <w:r w:rsidRPr="00FA3F6F">
              <w:rPr>
                <w:rFonts w:cs="Arial"/>
              </w:rPr>
              <w:t xml:space="preserve">   Related parties</w:t>
            </w:r>
          </w:p>
        </w:tc>
        <w:tc>
          <w:tcPr>
            <w:tcW w:w="1512" w:type="dxa"/>
            <w:tcBorders>
              <w:bottom w:val="single" w:sz="4" w:space="0" w:color="auto"/>
            </w:tcBorders>
            <w:shd w:val="clear" w:color="auto" w:fill="FAFAFA"/>
            <w:vAlign w:val="bottom"/>
          </w:tcPr>
          <w:p w14:paraId="1C5B923C" w14:textId="77777777" w:rsidR="00B875AD" w:rsidRPr="00FA3F6F" w:rsidRDefault="002D27AA" w:rsidP="00B875AD">
            <w:pPr>
              <w:ind w:right="-72"/>
              <w:jc w:val="right"/>
              <w:rPr>
                <w:rFonts w:cs="Arial"/>
              </w:rPr>
            </w:pPr>
            <w:r>
              <w:rPr>
                <w:rFonts w:cs="Arial"/>
              </w:rPr>
              <w:t>3,388</w:t>
            </w:r>
          </w:p>
        </w:tc>
        <w:tc>
          <w:tcPr>
            <w:tcW w:w="1512" w:type="dxa"/>
            <w:tcBorders>
              <w:bottom w:val="single" w:sz="4" w:space="0" w:color="auto"/>
            </w:tcBorders>
            <w:vAlign w:val="bottom"/>
          </w:tcPr>
          <w:p w14:paraId="0005BDF9" w14:textId="77777777" w:rsidR="00B875AD" w:rsidRPr="00FA3F6F" w:rsidRDefault="008E65BC" w:rsidP="00B875AD">
            <w:pPr>
              <w:ind w:right="-72"/>
              <w:jc w:val="right"/>
              <w:rPr>
                <w:rFonts w:cs="Arial"/>
              </w:rPr>
            </w:pPr>
            <w:r>
              <w:rPr>
                <w:rFonts w:cs="Arial"/>
              </w:rPr>
              <w:t>4,235</w:t>
            </w:r>
          </w:p>
        </w:tc>
        <w:tc>
          <w:tcPr>
            <w:tcW w:w="1512" w:type="dxa"/>
            <w:tcBorders>
              <w:bottom w:val="single" w:sz="4" w:space="0" w:color="auto"/>
            </w:tcBorders>
            <w:shd w:val="clear" w:color="auto" w:fill="FAFAFA"/>
            <w:vAlign w:val="bottom"/>
          </w:tcPr>
          <w:p w14:paraId="7755B971" w14:textId="77777777" w:rsidR="00B875AD" w:rsidRPr="00FA3F6F" w:rsidRDefault="002D27AA" w:rsidP="00B875AD">
            <w:pPr>
              <w:ind w:right="-72"/>
              <w:jc w:val="right"/>
              <w:rPr>
                <w:rFonts w:cs="Arial"/>
              </w:rPr>
            </w:pPr>
            <w:r>
              <w:rPr>
                <w:rFonts w:cs="Arial"/>
              </w:rPr>
              <w:t>352</w:t>
            </w:r>
          </w:p>
        </w:tc>
        <w:tc>
          <w:tcPr>
            <w:tcW w:w="1512" w:type="dxa"/>
            <w:tcBorders>
              <w:bottom w:val="single" w:sz="4" w:space="0" w:color="auto"/>
            </w:tcBorders>
            <w:vAlign w:val="bottom"/>
          </w:tcPr>
          <w:p w14:paraId="2EB828E7" w14:textId="77777777" w:rsidR="00B875AD" w:rsidRPr="00FA3F6F" w:rsidRDefault="00B875AD" w:rsidP="00B875AD">
            <w:pPr>
              <w:ind w:right="-72"/>
              <w:jc w:val="right"/>
              <w:rPr>
                <w:rFonts w:cs="Arial"/>
              </w:rPr>
            </w:pPr>
            <w:r w:rsidRPr="00FA3F6F">
              <w:rPr>
                <w:rFonts w:cs="Arial"/>
              </w:rPr>
              <w:t>321</w:t>
            </w:r>
          </w:p>
        </w:tc>
      </w:tr>
      <w:tr w:rsidR="00B875AD" w:rsidRPr="00FA3F6F" w14:paraId="2ED243C0" w14:textId="77777777" w:rsidTr="00B875AD">
        <w:trPr>
          <w:cantSplit/>
        </w:trPr>
        <w:tc>
          <w:tcPr>
            <w:tcW w:w="2880" w:type="dxa"/>
            <w:vAlign w:val="bottom"/>
          </w:tcPr>
          <w:p w14:paraId="7FCD6E34" w14:textId="77777777" w:rsidR="00B875AD" w:rsidRPr="00FA3F6F" w:rsidRDefault="00B875AD" w:rsidP="00B875AD">
            <w:pPr>
              <w:ind w:left="-101"/>
              <w:jc w:val="left"/>
              <w:rPr>
                <w:rFonts w:cs="Arial"/>
                <w:sz w:val="12"/>
                <w:szCs w:val="12"/>
                <w:cs/>
              </w:rPr>
            </w:pPr>
          </w:p>
        </w:tc>
        <w:tc>
          <w:tcPr>
            <w:tcW w:w="1512" w:type="dxa"/>
            <w:tcBorders>
              <w:top w:val="single" w:sz="4" w:space="0" w:color="auto"/>
            </w:tcBorders>
            <w:shd w:val="clear" w:color="auto" w:fill="FAFAFA"/>
            <w:vAlign w:val="bottom"/>
          </w:tcPr>
          <w:p w14:paraId="0709AB38" w14:textId="77777777" w:rsidR="00B875AD" w:rsidRPr="00FA3F6F" w:rsidRDefault="00B875AD" w:rsidP="00B875AD">
            <w:pPr>
              <w:ind w:right="-72"/>
              <w:jc w:val="right"/>
              <w:rPr>
                <w:rFonts w:cs="Arial"/>
                <w:sz w:val="12"/>
                <w:szCs w:val="12"/>
              </w:rPr>
            </w:pPr>
          </w:p>
        </w:tc>
        <w:tc>
          <w:tcPr>
            <w:tcW w:w="1512" w:type="dxa"/>
            <w:tcBorders>
              <w:top w:val="single" w:sz="4" w:space="0" w:color="auto"/>
            </w:tcBorders>
            <w:vAlign w:val="bottom"/>
          </w:tcPr>
          <w:p w14:paraId="18FA2D3B" w14:textId="77777777" w:rsidR="00B875AD" w:rsidRPr="00FA3F6F" w:rsidRDefault="00B875AD" w:rsidP="00B875AD">
            <w:pPr>
              <w:ind w:right="-72"/>
              <w:jc w:val="right"/>
              <w:rPr>
                <w:rFonts w:cs="Arial"/>
                <w:sz w:val="12"/>
                <w:szCs w:val="12"/>
              </w:rPr>
            </w:pPr>
          </w:p>
        </w:tc>
        <w:tc>
          <w:tcPr>
            <w:tcW w:w="1512" w:type="dxa"/>
            <w:tcBorders>
              <w:top w:val="single" w:sz="4" w:space="0" w:color="auto"/>
            </w:tcBorders>
            <w:shd w:val="clear" w:color="auto" w:fill="FAFAFA"/>
            <w:vAlign w:val="bottom"/>
          </w:tcPr>
          <w:p w14:paraId="50A5F884" w14:textId="77777777" w:rsidR="00B875AD" w:rsidRPr="00FA3F6F" w:rsidRDefault="00B875AD" w:rsidP="00B875AD">
            <w:pPr>
              <w:ind w:right="-72"/>
              <w:jc w:val="right"/>
              <w:rPr>
                <w:rFonts w:cs="Arial"/>
                <w:sz w:val="12"/>
                <w:szCs w:val="12"/>
              </w:rPr>
            </w:pPr>
          </w:p>
        </w:tc>
        <w:tc>
          <w:tcPr>
            <w:tcW w:w="1512" w:type="dxa"/>
            <w:tcBorders>
              <w:top w:val="single" w:sz="4" w:space="0" w:color="auto"/>
            </w:tcBorders>
            <w:vAlign w:val="bottom"/>
          </w:tcPr>
          <w:p w14:paraId="0A3BAFC1" w14:textId="77777777" w:rsidR="00B875AD" w:rsidRPr="00FA3F6F" w:rsidRDefault="00B875AD" w:rsidP="00B875AD">
            <w:pPr>
              <w:ind w:right="-72"/>
              <w:jc w:val="right"/>
              <w:rPr>
                <w:rFonts w:cs="Arial"/>
                <w:sz w:val="12"/>
                <w:szCs w:val="12"/>
              </w:rPr>
            </w:pPr>
          </w:p>
        </w:tc>
      </w:tr>
      <w:tr w:rsidR="00B875AD" w:rsidRPr="00FA3F6F" w14:paraId="3D778C5D" w14:textId="77777777" w:rsidTr="00B875AD">
        <w:trPr>
          <w:cantSplit/>
        </w:trPr>
        <w:tc>
          <w:tcPr>
            <w:tcW w:w="2880" w:type="dxa"/>
            <w:vAlign w:val="bottom"/>
          </w:tcPr>
          <w:p w14:paraId="537DDEE9" w14:textId="77777777" w:rsidR="00B875AD" w:rsidRPr="00FA3F6F" w:rsidRDefault="00B875AD" w:rsidP="00B875AD">
            <w:pPr>
              <w:ind w:left="-101"/>
              <w:jc w:val="left"/>
              <w:rPr>
                <w:rFonts w:cs="Arial"/>
                <w:cs/>
              </w:rPr>
            </w:pPr>
          </w:p>
        </w:tc>
        <w:tc>
          <w:tcPr>
            <w:tcW w:w="1512" w:type="dxa"/>
            <w:tcBorders>
              <w:bottom w:val="single" w:sz="4" w:space="0" w:color="auto"/>
            </w:tcBorders>
            <w:shd w:val="clear" w:color="auto" w:fill="FAFAFA"/>
            <w:vAlign w:val="bottom"/>
          </w:tcPr>
          <w:p w14:paraId="1EDD7966" w14:textId="77777777" w:rsidR="00B875AD" w:rsidRPr="00FA3F6F" w:rsidRDefault="002D27AA" w:rsidP="00B875AD">
            <w:pPr>
              <w:ind w:right="-72"/>
              <w:jc w:val="right"/>
              <w:rPr>
                <w:rFonts w:cs="Arial"/>
                <w:cs/>
              </w:rPr>
            </w:pPr>
            <w:r>
              <w:rPr>
                <w:rFonts w:cs="Arial"/>
              </w:rPr>
              <w:t>3,388</w:t>
            </w:r>
          </w:p>
        </w:tc>
        <w:tc>
          <w:tcPr>
            <w:tcW w:w="1512" w:type="dxa"/>
            <w:tcBorders>
              <w:bottom w:val="single" w:sz="4" w:space="0" w:color="auto"/>
            </w:tcBorders>
            <w:vAlign w:val="bottom"/>
          </w:tcPr>
          <w:p w14:paraId="3186EEFC" w14:textId="77777777" w:rsidR="00B875AD" w:rsidRPr="00FA3F6F" w:rsidRDefault="008E65BC" w:rsidP="00B875AD">
            <w:pPr>
              <w:ind w:right="-72"/>
              <w:jc w:val="right"/>
              <w:rPr>
                <w:rFonts w:cs="Arial"/>
                <w:cs/>
              </w:rPr>
            </w:pPr>
            <w:r>
              <w:rPr>
                <w:rFonts w:cs="Arial"/>
              </w:rPr>
              <w:t>4,235</w:t>
            </w:r>
          </w:p>
        </w:tc>
        <w:tc>
          <w:tcPr>
            <w:tcW w:w="1512" w:type="dxa"/>
            <w:tcBorders>
              <w:bottom w:val="single" w:sz="4" w:space="0" w:color="auto"/>
            </w:tcBorders>
            <w:shd w:val="clear" w:color="auto" w:fill="FAFAFA"/>
            <w:vAlign w:val="bottom"/>
          </w:tcPr>
          <w:p w14:paraId="208B047A" w14:textId="77777777" w:rsidR="00B875AD" w:rsidRPr="00FA3F6F" w:rsidRDefault="002D27AA" w:rsidP="00B875AD">
            <w:pPr>
              <w:ind w:right="-72"/>
              <w:jc w:val="right"/>
              <w:rPr>
                <w:rFonts w:cs="Arial"/>
              </w:rPr>
            </w:pPr>
            <w:r>
              <w:rPr>
                <w:rFonts w:cs="Arial"/>
              </w:rPr>
              <w:t>5,634</w:t>
            </w:r>
          </w:p>
        </w:tc>
        <w:tc>
          <w:tcPr>
            <w:tcW w:w="1512" w:type="dxa"/>
            <w:tcBorders>
              <w:bottom w:val="single" w:sz="4" w:space="0" w:color="auto"/>
            </w:tcBorders>
            <w:vAlign w:val="bottom"/>
          </w:tcPr>
          <w:p w14:paraId="10378860" w14:textId="77777777" w:rsidR="00B875AD" w:rsidRPr="00FA3F6F" w:rsidRDefault="00B875AD" w:rsidP="00B875AD">
            <w:pPr>
              <w:ind w:right="-72"/>
              <w:jc w:val="right"/>
              <w:rPr>
                <w:rFonts w:cs="Arial"/>
              </w:rPr>
            </w:pPr>
            <w:r w:rsidRPr="00FA3F6F">
              <w:rPr>
                <w:rFonts w:cs="Arial"/>
              </w:rPr>
              <w:t>4,627</w:t>
            </w:r>
          </w:p>
        </w:tc>
      </w:tr>
      <w:tr w:rsidR="00B875AD" w:rsidRPr="0019257E" w14:paraId="0811DBEC" w14:textId="77777777" w:rsidTr="00B875AD">
        <w:trPr>
          <w:cantSplit/>
        </w:trPr>
        <w:tc>
          <w:tcPr>
            <w:tcW w:w="2880" w:type="dxa"/>
            <w:vAlign w:val="bottom"/>
          </w:tcPr>
          <w:p w14:paraId="2E509C2F" w14:textId="77777777" w:rsidR="00B875AD" w:rsidRPr="0019257E" w:rsidRDefault="00B875AD" w:rsidP="00B875AD">
            <w:pPr>
              <w:ind w:left="-101"/>
              <w:jc w:val="left"/>
              <w:rPr>
                <w:rFonts w:cs="Arial"/>
                <w:sz w:val="12"/>
                <w:szCs w:val="12"/>
                <w:cs/>
              </w:rPr>
            </w:pPr>
          </w:p>
        </w:tc>
        <w:tc>
          <w:tcPr>
            <w:tcW w:w="1512" w:type="dxa"/>
            <w:tcBorders>
              <w:top w:val="single" w:sz="4" w:space="0" w:color="auto"/>
            </w:tcBorders>
            <w:shd w:val="clear" w:color="auto" w:fill="FAFAFA"/>
            <w:vAlign w:val="bottom"/>
          </w:tcPr>
          <w:p w14:paraId="65848D17" w14:textId="77777777" w:rsidR="00B875AD" w:rsidRPr="0019257E" w:rsidRDefault="00B875AD" w:rsidP="00B875AD">
            <w:pPr>
              <w:ind w:right="-72"/>
              <w:jc w:val="right"/>
              <w:rPr>
                <w:rFonts w:cs="Arial"/>
                <w:sz w:val="12"/>
                <w:szCs w:val="12"/>
              </w:rPr>
            </w:pPr>
          </w:p>
        </w:tc>
        <w:tc>
          <w:tcPr>
            <w:tcW w:w="1512" w:type="dxa"/>
            <w:tcBorders>
              <w:top w:val="single" w:sz="4" w:space="0" w:color="auto"/>
            </w:tcBorders>
            <w:vAlign w:val="bottom"/>
          </w:tcPr>
          <w:p w14:paraId="29259947" w14:textId="77777777" w:rsidR="00B875AD" w:rsidRPr="0019257E" w:rsidRDefault="00B875AD" w:rsidP="00B875AD">
            <w:pPr>
              <w:ind w:right="-72"/>
              <w:jc w:val="right"/>
              <w:rPr>
                <w:rFonts w:cs="Arial"/>
                <w:sz w:val="12"/>
                <w:szCs w:val="12"/>
              </w:rPr>
            </w:pPr>
          </w:p>
        </w:tc>
        <w:tc>
          <w:tcPr>
            <w:tcW w:w="1512" w:type="dxa"/>
            <w:tcBorders>
              <w:top w:val="single" w:sz="4" w:space="0" w:color="auto"/>
            </w:tcBorders>
            <w:shd w:val="clear" w:color="auto" w:fill="FAFAFA"/>
            <w:vAlign w:val="bottom"/>
          </w:tcPr>
          <w:p w14:paraId="2275FE2E" w14:textId="77777777" w:rsidR="00B875AD" w:rsidRPr="0019257E" w:rsidRDefault="00B875AD" w:rsidP="00B875AD">
            <w:pPr>
              <w:ind w:right="-72"/>
              <w:jc w:val="right"/>
              <w:rPr>
                <w:rFonts w:cs="Arial"/>
                <w:sz w:val="12"/>
                <w:szCs w:val="12"/>
              </w:rPr>
            </w:pPr>
          </w:p>
        </w:tc>
        <w:tc>
          <w:tcPr>
            <w:tcW w:w="1512" w:type="dxa"/>
            <w:tcBorders>
              <w:top w:val="single" w:sz="4" w:space="0" w:color="auto"/>
            </w:tcBorders>
            <w:vAlign w:val="bottom"/>
          </w:tcPr>
          <w:p w14:paraId="23A4E5D5" w14:textId="77777777" w:rsidR="00B875AD" w:rsidRPr="0019257E" w:rsidRDefault="00B875AD" w:rsidP="00B875AD">
            <w:pPr>
              <w:ind w:right="-72"/>
              <w:jc w:val="right"/>
              <w:rPr>
                <w:rFonts w:cs="Arial"/>
                <w:sz w:val="12"/>
                <w:szCs w:val="12"/>
              </w:rPr>
            </w:pPr>
          </w:p>
        </w:tc>
      </w:tr>
      <w:tr w:rsidR="00B875AD" w:rsidRPr="00FA3F6F" w14:paraId="57461D93" w14:textId="77777777" w:rsidTr="00B875AD">
        <w:trPr>
          <w:cantSplit/>
        </w:trPr>
        <w:tc>
          <w:tcPr>
            <w:tcW w:w="2880" w:type="dxa"/>
            <w:vAlign w:val="bottom"/>
          </w:tcPr>
          <w:p w14:paraId="302EA169" w14:textId="77777777" w:rsidR="00B875AD" w:rsidRPr="00FA3F6F" w:rsidRDefault="00B875AD" w:rsidP="00B875AD">
            <w:pPr>
              <w:tabs>
                <w:tab w:val="center" w:pos="3402"/>
                <w:tab w:val="center" w:pos="4536"/>
                <w:tab w:val="center" w:pos="5670"/>
                <w:tab w:val="center" w:pos="6804"/>
                <w:tab w:val="right" w:pos="7655"/>
              </w:tabs>
              <w:ind w:left="-101"/>
              <w:jc w:val="left"/>
              <w:rPr>
                <w:rFonts w:cs="Arial"/>
                <w:b/>
                <w:bCs/>
              </w:rPr>
            </w:pPr>
            <w:r w:rsidRPr="00FA3F6F">
              <w:rPr>
                <w:rFonts w:cs="Arial"/>
                <w:b/>
                <w:bCs/>
              </w:rPr>
              <w:t>Deposits</w:t>
            </w:r>
          </w:p>
        </w:tc>
        <w:tc>
          <w:tcPr>
            <w:tcW w:w="1512" w:type="dxa"/>
            <w:shd w:val="clear" w:color="auto" w:fill="FAFAFA"/>
            <w:vAlign w:val="bottom"/>
          </w:tcPr>
          <w:p w14:paraId="07F30739" w14:textId="77777777" w:rsidR="00B875AD" w:rsidRPr="00FA3F6F" w:rsidRDefault="00B875AD" w:rsidP="00B875AD">
            <w:pPr>
              <w:ind w:right="-72"/>
              <w:jc w:val="right"/>
              <w:rPr>
                <w:rFonts w:cs="Arial"/>
              </w:rPr>
            </w:pPr>
          </w:p>
        </w:tc>
        <w:tc>
          <w:tcPr>
            <w:tcW w:w="1512" w:type="dxa"/>
            <w:vAlign w:val="bottom"/>
          </w:tcPr>
          <w:p w14:paraId="1168D387" w14:textId="77777777" w:rsidR="00B875AD" w:rsidRPr="00FA3F6F" w:rsidRDefault="00B875AD" w:rsidP="00B875AD">
            <w:pPr>
              <w:ind w:right="-72"/>
              <w:jc w:val="right"/>
              <w:rPr>
                <w:rFonts w:cs="Arial"/>
              </w:rPr>
            </w:pPr>
          </w:p>
        </w:tc>
        <w:tc>
          <w:tcPr>
            <w:tcW w:w="1512" w:type="dxa"/>
            <w:shd w:val="clear" w:color="auto" w:fill="FAFAFA"/>
            <w:vAlign w:val="bottom"/>
          </w:tcPr>
          <w:p w14:paraId="7D878FE5" w14:textId="77777777" w:rsidR="00B875AD" w:rsidRPr="00FA3F6F" w:rsidRDefault="00B875AD" w:rsidP="00B875AD">
            <w:pPr>
              <w:ind w:right="-72"/>
              <w:jc w:val="right"/>
              <w:rPr>
                <w:rFonts w:cs="Arial"/>
              </w:rPr>
            </w:pPr>
          </w:p>
        </w:tc>
        <w:tc>
          <w:tcPr>
            <w:tcW w:w="1512" w:type="dxa"/>
            <w:vAlign w:val="bottom"/>
          </w:tcPr>
          <w:p w14:paraId="54A84AB0" w14:textId="77777777" w:rsidR="00B875AD" w:rsidRPr="00FA3F6F" w:rsidRDefault="00B875AD" w:rsidP="00B875AD">
            <w:pPr>
              <w:ind w:right="-72"/>
              <w:jc w:val="right"/>
              <w:rPr>
                <w:rFonts w:cs="Arial"/>
              </w:rPr>
            </w:pPr>
          </w:p>
        </w:tc>
      </w:tr>
      <w:tr w:rsidR="00B875AD" w:rsidRPr="00FA3F6F" w14:paraId="34927263" w14:textId="77777777" w:rsidTr="00B875AD">
        <w:trPr>
          <w:cantSplit/>
        </w:trPr>
        <w:tc>
          <w:tcPr>
            <w:tcW w:w="2880" w:type="dxa"/>
            <w:vAlign w:val="bottom"/>
          </w:tcPr>
          <w:p w14:paraId="37E96FDD" w14:textId="737D5812" w:rsidR="00B875AD" w:rsidRPr="00FA3F6F" w:rsidRDefault="00B875AD" w:rsidP="00B875AD">
            <w:pPr>
              <w:tabs>
                <w:tab w:val="center" w:pos="3402"/>
                <w:tab w:val="center" w:pos="4536"/>
                <w:tab w:val="center" w:pos="5670"/>
                <w:tab w:val="center" w:pos="6804"/>
                <w:tab w:val="right" w:pos="7655"/>
              </w:tabs>
              <w:ind w:left="-101"/>
              <w:jc w:val="left"/>
              <w:rPr>
                <w:rFonts w:cs="Arial"/>
                <w:b/>
                <w:bCs/>
              </w:rPr>
            </w:pPr>
            <w:r w:rsidRPr="00FA3F6F">
              <w:rPr>
                <w:rFonts w:cs="Arial"/>
              </w:rPr>
              <w:t xml:space="preserve">   </w:t>
            </w:r>
            <w:r w:rsidR="00035787">
              <w:rPr>
                <w:rFonts w:cs="Arial"/>
              </w:rPr>
              <w:t>A s</w:t>
            </w:r>
            <w:r w:rsidRPr="00FA3F6F">
              <w:rPr>
                <w:rFonts w:cs="Arial"/>
              </w:rPr>
              <w:t>ubsidiary</w:t>
            </w:r>
          </w:p>
        </w:tc>
        <w:tc>
          <w:tcPr>
            <w:tcW w:w="1512" w:type="dxa"/>
            <w:tcBorders>
              <w:bottom w:val="single" w:sz="4" w:space="0" w:color="auto"/>
            </w:tcBorders>
            <w:shd w:val="clear" w:color="auto" w:fill="FAFAFA"/>
            <w:vAlign w:val="bottom"/>
          </w:tcPr>
          <w:p w14:paraId="11753480" w14:textId="77777777" w:rsidR="00B875AD" w:rsidRPr="00FA3F6F" w:rsidRDefault="002D27AA" w:rsidP="00B875AD">
            <w:pPr>
              <w:ind w:right="-72"/>
              <w:jc w:val="right"/>
              <w:rPr>
                <w:rFonts w:cs="Arial"/>
              </w:rPr>
            </w:pPr>
            <w:r>
              <w:rPr>
                <w:rFonts w:cs="Arial"/>
              </w:rPr>
              <w:t>-</w:t>
            </w:r>
          </w:p>
        </w:tc>
        <w:tc>
          <w:tcPr>
            <w:tcW w:w="1512" w:type="dxa"/>
            <w:tcBorders>
              <w:bottom w:val="single" w:sz="4" w:space="0" w:color="auto"/>
            </w:tcBorders>
            <w:vAlign w:val="bottom"/>
          </w:tcPr>
          <w:p w14:paraId="586BC35A" w14:textId="77777777" w:rsidR="00B875AD" w:rsidRPr="00FA3F6F" w:rsidRDefault="00B875AD" w:rsidP="00B875AD">
            <w:pPr>
              <w:ind w:right="-72"/>
              <w:jc w:val="right"/>
              <w:rPr>
                <w:rFonts w:cs="Arial"/>
              </w:rPr>
            </w:pPr>
            <w:r w:rsidRPr="00FA3F6F">
              <w:rPr>
                <w:rFonts w:cs="Arial"/>
              </w:rPr>
              <w:t>-</w:t>
            </w:r>
          </w:p>
        </w:tc>
        <w:tc>
          <w:tcPr>
            <w:tcW w:w="1512" w:type="dxa"/>
            <w:tcBorders>
              <w:bottom w:val="single" w:sz="4" w:space="0" w:color="auto"/>
            </w:tcBorders>
            <w:shd w:val="clear" w:color="auto" w:fill="FAFAFA"/>
            <w:vAlign w:val="bottom"/>
          </w:tcPr>
          <w:p w14:paraId="39323E05" w14:textId="77777777" w:rsidR="00B875AD" w:rsidRPr="00FA3F6F" w:rsidRDefault="002D27AA" w:rsidP="00B875AD">
            <w:pPr>
              <w:ind w:right="-72"/>
              <w:jc w:val="right"/>
              <w:rPr>
                <w:rFonts w:cs="Arial"/>
              </w:rPr>
            </w:pPr>
            <w:r>
              <w:rPr>
                <w:rFonts w:cs="Arial"/>
              </w:rPr>
              <w:t>1,006</w:t>
            </w:r>
          </w:p>
        </w:tc>
        <w:tc>
          <w:tcPr>
            <w:tcW w:w="1512" w:type="dxa"/>
            <w:tcBorders>
              <w:bottom w:val="single" w:sz="4" w:space="0" w:color="auto"/>
            </w:tcBorders>
            <w:vAlign w:val="bottom"/>
          </w:tcPr>
          <w:p w14:paraId="578215FD" w14:textId="77777777" w:rsidR="00B875AD" w:rsidRPr="00FA3F6F" w:rsidRDefault="00B875AD" w:rsidP="00B875AD">
            <w:pPr>
              <w:ind w:right="-72"/>
              <w:jc w:val="right"/>
              <w:rPr>
                <w:rFonts w:cs="Arial"/>
              </w:rPr>
            </w:pPr>
            <w:r w:rsidRPr="00FA3F6F">
              <w:rPr>
                <w:rFonts w:cs="Arial"/>
              </w:rPr>
              <w:t>1,006</w:t>
            </w:r>
          </w:p>
        </w:tc>
      </w:tr>
      <w:tr w:rsidR="00B875AD" w:rsidRPr="0019257E" w14:paraId="1F3A439C" w14:textId="77777777" w:rsidTr="00B875AD">
        <w:trPr>
          <w:cantSplit/>
        </w:trPr>
        <w:tc>
          <w:tcPr>
            <w:tcW w:w="2880" w:type="dxa"/>
            <w:vAlign w:val="bottom"/>
          </w:tcPr>
          <w:p w14:paraId="713B13E2" w14:textId="77777777" w:rsidR="00B875AD" w:rsidRPr="0019257E" w:rsidDel="00AB552D" w:rsidRDefault="00B875AD" w:rsidP="00B875AD">
            <w:pPr>
              <w:tabs>
                <w:tab w:val="center" w:pos="3402"/>
                <w:tab w:val="center" w:pos="4536"/>
                <w:tab w:val="center" w:pos="5670"/>
                <w:tab w:val="center" w:pos="6804"/>
                <w:tab w:val="right" w:pos="7655"/>
              </w:tabs>
              <w:ind w:left="-101"/>
              <w:jc w:val="left"/>
              <w:rPr>
                <w:rFonts w:cs="Arial"/>
                <w:sz w:val="12"/>
                <w:szCs w:val="12"/>
                <w:shd w:val="clear" w:color="auto" w:fill="FFFFFF"/>
              </w:rPr>
            </w:pPr>
          </w:p>
        </w:tc>
        <w:tc>
          <w:tcPr>
            <w:tcW w:w="1512" w:type="dxa"/>
            <w:tcBorders>
              <w:top w:val="single" w:sz="4" w:space="0" w:color="auto"/>
            </w:tcBorders>
            <w:shd w:val="clear" w:color="auto" w:fill="FAFAFA"/>
            <w:vAlign w:val="bottom"/>
          </w:tcPr>
          <w:p w14:paraId="0276AFBB" w14:textId="77777777" w:rsidR="00B875AD" w:rsidRPr="0019257E" w:rsidRDefault="00B875AD" w:rsidP="00B875AD">
            <w:pPr>
              <w:ind w:right="-72"/>
              <w:jc w:val="right"/>
              <w:rPr>
                <w:rFonts w:cs="Arial"/>
                <w:sz w:val="12"/>
                <w:szCs w:val="12"/>
              </w:rPr>
            </w:pPr>
          </w:p>
        </w:tc>
        <w:tc>
          <w:tcPr>
            <w:tcW w:w="1512" w:type="dxa"/>
            <w:tcBorders>
              <w:top w:val="single" w:sz="4" w:space="0" w:color="auto"/>
            </w:tcBorders>
            <w:vAlign w:val="bottom"/>
          </w:tcPr>
          <w:p w14:paraId="1E403855" w14:textId="77777777" w:rsidR="00B875AD" w:rsidRPr="0019257E" w:rsidRDefault="00B875AD" w:rsidP="00B875AD">
            <w:pPr>
              <w:ind w:right="-72"/>
              <w:jc w:val="right"/>
              <w:rPr>
                <w:rFonts w:cs="Arial"/>
                <w:sz w:val="12"/>
                <w:szCs w:val="12"/>
              </w:rPr>
            </w:pPr>
          </w:p>
        </w:tc>
        <w:tc>
          <w:tcPr>
            <w:tcW w:w="1512" w:type="dxa"/>
            <w:tcBorders>
              <w:top w:val="single" w:sz="4" w:space="0" w:color="auto"/>
            </w:tcBorders>
            <w:shd w:val="clear" w:color="auto" w:fill="FAFAFA"/>
            <w:vAlign w:val="bottom"/>
          </w:tcPr>
          <w:p w14:paraId="20BDCC7B" w14:textId="77777777" w:rsidR="00B875AD" w:rsidRPr="0019257E" w:rsidRDefault="00B875AD" w:rsidP="00B875AD">
            <w:pPr>
              <w:ind w:right="-72"/>
              <w:jc w:val="right"/>
              <w:rPr>
                <w:rFonts w:cs="Arial"/>
                <w:sz w:val="12"/>
                <w:szCs w:val="12"/>
              </w:rPr>
            </w:pPr>
          </w:p>
        </w:tc>
        <w:tc>
          <w:tcPr>
            <w:tcW w:w="1512" w:type="dxa"/>
            <w:tcBorders>
              <w:top w:val="single" w:sz="4" w:space="0" w:color="auto"/>
            </w:tcBorders>
            <w:vAlign w:val="bottom"/>
          </w:tcPr>
          <w:p w14:paraId="2C5A4C9F" w14:textId="77777777" w:rsidR="00B875AD" w:rsidRPr="0019257E" w:rsidRDefault="00B875AD" w:rsidP="00B875AD">
            <w:pPr>
              <w:ind w:right="-72"/>
              <w:jc w:val="right"/>
              <w:rPr>
                <w:rFonts w:cs="Arial"/>
                <w:sz w:val="12"/>
                <w:szCs w:val="12"/>
              </w:rPr>
            </w:pPr>
          </w:p>
        </w:tc>
      </w:tr>
      <w:tr w:rsidR="00B875AD" w:rsidRPr="00FA3F6F" w14:paraId="12D74C15" w14:textId="77777777" w:rsidTr="00B875AD">
        <w:trPr>
          <w:cantSplit/>
        </w:trPr>
        <w:tc>
          <w:tcPr>
            <w:tcW w:w="2880" w:type="dxa"/>
            <w:vAlign w:val="bottom"/>
            <w:hideMark/>
          </w:tcPr>
          <w:p w14:paraId="194074F7" w14:textId="77777777" w:rsidR="00B875AD" w:rsidRPr="00FA3F6F" w:rsidRDefault="00B875AD" w:rsidP="00B875AD">
            <w:pPr>
              <w:ind w:left="-101"/>
              <w:jc w:val="left"/>
              <w:rPr>
                <w:rFonts w:cs="Arial"/>
              </w:rPr>
            </w:pPr>
            <w:r w:rsidRPr="00FA3F6F">
              <w:rPr>
                <w:rFonts w:cs="Arial"/>
                <w:b/>
                <w:bCs/>
              </w:rPr>
              <w:t>Accounts payable</w:t>
            </w:r>
          </w:p>
        </w:tc>
        <w:tc>
          <w:tcPr>
            <w:tcW w:w="1512" w:type="dxa"/>
            <w:shd w:val="clear" w:color="auto" w:fill="FAFAFA"/>
            <w:vAlign w:val="bottom"/>
          </w:tcPr>
          <w:p w14:paraId="58D3F189" w14:textId="77777777" w:rsidR="00B875AD" w:rsidRPr="00FA3F6F" w:rsidRDefault="00B875AD" w:rsidP="00B875AD">
            <w:pPr>
              <w:ind w:right="-72"/>
              <w:jc w:val="right"/>
              <w:rPr>
                <w:rFonts w:cs="Arial"/>
              </w:rPr>
            </w:pPr>
          </w:p>
        </w:tc>
        <w:tc>
          <w:tcPr>
            <w:tcW w:w="1512" w:type="dxa"/>
            <w:vAlign w:val="bottom"/>
          </w:tcPr>
          <w:p w14:paraId="55E5EB63" w14:textId="77777777" w:rsidR="00B875AD" w:rsidRPr="00FA3F6F" w:rsidRDefault="00B875AD" w:rsidP="00B875AD">
            <w:pPr>
              <w:ind w:right="-72"/>
              <w:jc w:val="right"/>
              <w:rPr>
                <w:rFonts w:cs="Arial"/>
              </w:rPr>
            </w:pPr>
          </w:p>
        </w:tc>
        <w:tc>
          <w:tcPr>
            <w:tcW w:w="1512" w:type="dxa"/>
            <w:shd w:val="clear" w:color="auto" w:fill="FAFAFA"/>
            <w:vAlign w:val="bottom"/>
          </w:tcPr>
          <w:p w14:paraId="70840DE7" w14:textId="77777777" w:rsidR="00B875AD" w:rsidRPr="00FA3F6F" w:rsidRDefault="00B875AD" w:rsidP="00B875AD">
            <w:pPr>
              <w:ind w:right="-72"/>
              <w:jc w:val="right"/>
              <w:rPr>
                <w:rFonts w:cs="Arial"/>
              </w:rPr>
            </w:pPr>
          </w:p>
        </w:tc>
        <w:tc>
          <w:tcPr>
            <w:tcW w:w="1512" w:type="dxa"/>
            <w:vAlign w:val="bottom"/>
          </w:tcPr>
          <w:p w14:paraId="15164810" w14:textId="77777777" w:rsidR="00B875AD" w:rsidRPr="00FA3F6F" w:rsidRDefault="00B875AD" w:rsidP="00B875AD">
            <w:pPr>
              <w:ind w:right="-72"/>
              <w:jc w:val="right"/>
              <w:rPr>
                <w:rFonts w:cs="Arial"/>
              </w:rPr>
            </w:pPr>
          </w:p>
        </w:tc>
      </w:tr>
      <w:tr w:rsidR="00B875AD" w:rsidRPr="00FA3F6F" w14:paraId="0702B5B9" w14:textId="77777777" w:rsidTr="00B875AD">
        <w:trPr>
          <w:cantSplit/>
        </w:trPr>
        <w:tc>
          <w:tcPr>
            <w:tcW w:w="2880" w:type="dxa"/>
            <w:vAlign w:val="bottom"/>
          </w:tcPr>
          <w:p w14:paraId="688E72EE" w14:textId="77777777" w:rsidR="00B875AD" w:rsidRPr="00FA3F6F" w:rsidRDefault="00B875AD" w:rsidP="00B875AD">
            <w:pPr>
              <w:ind w:left="-101"/>
              <w:jc w:val="left"/>
              <w:rPr>
                <w:rFonts w:cs="Arial"/>
                <w:cs/>
              </w:rPr>
            </w:pPr>
            <w:r w:rsidRPr="00FA3F6F">
              <w:rPr>
                <w:rFonts w:cs="Arial"/>
              </w:rPr>
              <w:t xml:space="preserve">   Subsidiaries</w:t>
            </w:r>
          </w:p>
        </w:tc>
        <w:tc>
          <w:tcPr>
            <w:tcW w:w="1512" w:type="dxa"/>
            <w:shd w:val="clear" w:color="auto" w:fill="FAFAFA"/>
            <w:vAlign w:val="bottom"/>
          </w:tcPr>
          <w:p w14:paraId="3BDC023B" w14:textId="77777777" w:rsidR="00B875AD" w:rsidRPr="00FA3F6F" w:rsidRDefault="002D27AA" w:rsidP="00B875AD">
            <w:pPr>
              <w:ind w:right="-72"/>
              <w:jc w:val="right"/>
              <w:rPr>
                <w:rFonts w:cs="Arial"/>
              </w:rPr>
            </w:pPr>
            <w:r>
              <w:rPr>
                <w:rFonts w:cs="Arial"/>
              </w:rPr>
              <w:t>-</w:t>
            </w:r>
          </w:p>
        </w:tc>
        <w:tc>
          <w:tcPr>
            <w:tcW w:w="1512" w:type="dxa"/>
            <w:vAlign w:val="bottom"/>
          </w:tcPr>
          <w:p w14:paraId="024E6F3F" w14:textId="77777777" w:rsidR="00B875AD" w:rsidRPr="00FA3F6F" w:rsidRDefault="00B875AD" w:rsidP="00B875AD">
            <w:pPr>
              <w:ind w:right="-72"/>
              <w:jc w:val="right"/>
              <w:rPr>
                <w:rFonts w:cs="Arial"/>
              </w:rPr>
            </w:pPr>
            <w:r w:rsidRPr="00FA3F6F">
              <w:rPr>
                <w:rFonts w:cs="Arial"/>
              </w:rPr>
              <w:t>-</w:t>
            </w:r>
          </w:p>
        </w:tc>
        <w:tc>
          <w:tcPr>
            <w:tcW w:w="1512" w:type="dxa"/>
            <w:shd w:val="clear" w:color="auto" w:fill="FAFAFA"/>
            <w:vAlign w:val="bottom"/>
          </w:tcPr>
          <w:p w14:paraId="160E8740" w14:textId="77777777" w:rsidR="00B875AD" w:rsidRPr="00FA3F6F" w:rsidRDefault="002D27AA" w:rsidP="00B875AD">
            <w:pPr>
              <w:ind w:right="-72"/>
              <w:jc w:val="right"/>
              <w:rPr>
                <w:rFonts w:cs="Arial"/>
              </w:rPr>
            </w:pPr>
            <w:r>
              <w:rPr>
                <w:rFonts w:cs="Arial"/>
              </w:rPr>
              <w:t>1,145</w:t>
            </w:r>
          </w:p>
        </w:tc>
        <w:tc>
          <w:tcPr>
            <w:tcW w:w="1512" w:type="dxa"/>
            <w:vAlign w:val="bottom"/>
          </w:tcPr>
          <w:p w14:paraId="4667610B" w14:textId="77777777" w:rsidR="00B875AD" w:rsidRPr="00FA3F6F" w:rsidRDefault="00B875AD" w:rsidP="00B875AD">
            <w:pPr>
              <w:ind w:right="-72"/>
              <w:jc w:val="right"/>
              <w:rPr>
                <w:rFonts w:cs="Arial"/>
              </w:rPr>
            </w:pPr>
            <w:r w:rsidRPr="00FA3F6F">
              <w:rPr>
                <w:rFonts w:cs="Arial"/>
              </w:rPr>
              <w:t>2,492</w:t>
            </w:r>
          </w:p>
        </w:tc>
      </w:tr>
      <w:tr w:rsidR="00B875AD" w:rsidRPr="00FA3F6F" w14:paraId="0E7282C5" w14:textId="77777777" w:rsidTr="00B875AD">
        <w:trPr>
          <w:cantSplit/>
        </w:trPr>
        <w:tc>
          <w:tcPr>
            <w:tcW w:w="2880" w:type="dxa"/>
            <w:vAlign w:val="bottom"/>
          </w:tcPr>
          <w:p w14:paraId="0E021BB4" w14:textId="77777777" w:rsidR="00B875AD" w:rsidRPr="00FA3F6F" w:rsidRDefault="00B875AD" w:rsidP="00B875AD">
            <w:pPr>
              <w:ind w:left="-101"/>
              <w:jc w:val="left"/>
              <w:rPr>
                <w:rFonts w:cs="Arial"/>
              </w:rPr>
            </w:pPr>
            <w:r w:rsidRPr="00FA3F6F">
              <w:rPr>
                <w:rFonts w:cs="Arial"/>
              </w:rPr>
              <w:t xml:space="preserve">   Related parties</w:t>
            </w:r>
          </w:p>
        </w:tc>
        <w:tc>
          <w:tcPr>
            <w:tcW w:w="1512" w:type="dxa"/>
            <w:tcBorders>
              <w:bottom w:val="single" w:sz="4" w:space="0" w:color="auto"/>
            </w:tcBorders>
            <w:shd w:val="clear" w:color="auto" w:fill="FAFAFA"/>
            <w:vAlign w:val="bottom"/>
          </w:tcPr>
          <w:p w14:paraId="01ED834A" w14:textId="77777777" w:rsidR="00B875AD" w:rsidRPr="00FA3F6F" w:rsidRDefault="002D27AA" w:rsidP="00B875AD">
            <w:pPr>
              <w:ind w:right="-72"/>
              <w:jc w:val="right"/>
              <w:rPr>
                <w:rFonts w:cs="Arial"/>
              </w:rPr>
            </w:pPr>
            <w:r>
              <w:rPr>
                <w:rFonts w:cs="Arial"/>
              </w:rPr>
              <w:t>1,601</w:t>
            </w:r>
          </w:p>
        </w:tc>
        <w:tc>
          <w:tcPr>
            <w:tcW w:w="1512" w:type="dxa"/>
            <w:tcBorders>
              <w:bottom w:val="single" w:sz="4" w:space="0" w:color="auto"/>
            </w:tcBorders>
            <w:vAlign w:val="bottom"/>
          </w:tcPr>
          <w:p w14:paraId="0FD25885" w14:textId="77777777" w:rsidR="00B875AD" w:rsidRPr="00FA3F6F" w:rsidRDefault="00B875AD" w:rsidP="00B875AD">
            <w:pPr>
              <w:ind w:right="-72"/>
              <w:jc w:val="right"/>
              <w:rPr>
                <w:rFonts w:cs="Arial"/>
              </w:rPr>
            </w:pPr>
            <w:r w:rsidRPr="00FA3F6F">
              <w:rPr>
                <w:rFonts w:cs="Arial"/>
              </w:rPr>
              <w:t>1,717</w:t>
            </w:r>
          </w:p>
        </w:tc>
        <w:tc>
          <w:tcPr>
            <w:tcW w:w="1512" w:type="dxa"/>
            <w:tcBorders>
              <w:bottom w:val="single" w:sz="4" w:space="0" w:color="auto"/>
            </w:tcBorders>
            <w:shd w:val="clear" w:color="auto" w:fill="FAFAFA"/>
            <w:vAlign w:val="bottom"/>
          </w:tcPr>
          <w:p w14:paraId="139AA75C" w14:textId="77777777" w:rsidR="00B875AD" w:rsidRPr="00FA3F6F" w:rsidRDefault="002D27AA" w:rsidP="00B875AD">
            <w:pPr>
              <w:ind w:right="-72"/>
              <w:jc w:val="right"/>
              <w:rPr>
                <w:rFonts w:cs="Arial"/>
              </w:rPr>
            </w:pPr>
            <w:r>
              <w:rPr>
                <w:rFonts w:cs="Arial"/>
              </w:rPr>
              <w:t>646</w:t>
            </w:r>
          </w:p>
        </w:tc>
        <w:tc>
          <w:tcPr>
            <w:tcW w:w="1512" w:type="dxa"/>
            <w:tcBorders>
              <w:bottom w:val="single" w:sz="4" w:space="0" w:color="auto"/>
            </w:tcBorders>
            <w:vAlign w:val="bottom"/>
          </w:tcPr>
          <w:p w14:paraId="2F133204" w14:textId="77777777" w:rsidR="00B875AD" w:rsidRPr="00FA3F6F" w:rsidRDefault="00B875AD" w:rsidP="00B875AD">
            <w:pPr>
              <w:ind w:right="-72"/>
              <w:jc w:val="right"/>
              <w:rPr>
                <w:rFonts w:cs="Arial"/>
              </w:rPr>
            </w:pPr>
            <w:r w:rsidRPr="00FA3F6F">
              <w:rPr>
                <w:rFonts w:cs="Arial"/>
              </w:rPr>
              <w:t>807</w:t>
            </w:r>
          </w:p>
        </w:tc>
      </w:tr>
      <w:tr w:rsidR="00B875AD" w:rsidRPr="00FA3F6F" w14:paraId="7E169DE3" w14:textId="77777777" w:rsidTr="00B875AD">
        <w:trPr>
          <w:cantSplit/>
          <w:trHeight w:val="68"/>
        </w:trPr>
        <w:tc>
          <w:tcPr>
            <w:tcW w:w="2880" w:type="dxa"/>
            <w:vAlign w:val="bottom"/>
            <w:hideMark/>
          </w:tcPr>
          <w:p w14:paraId="5A0F85B3" w14:textId="77777777" w:rsidR="00B875AD" w:rsidRPr="00FA3F6F" w:rsidRDefault="00B875AD" w:rsidP="00B875AD">
            <w:pPr>
              <w:ind w:left="-101"/>
              <w:jc w:val="left"/>
              <w:rPr>
                <w:rFonts w:cs="Arial"/>
                <w:sz w:val="12"/>
                <w:szCs w:val="12"/>
                <w:cs/>
              </w:rPr>
            </w:pPr>
          </w:p>
        </w:tc>
        <w:tc>
          <w:tcPr>
            <w:tcW w:w="1512" w:type="dxa"/>
            <w:tcBorders>
              <w:top w:val="single" w:sz="4" w:space="0" w:color="auto"/>
            </w:tcBorders>
            <w:shd w:val="clear" w:color="auto" w:fill="FAFAFA"/>
            <w:vAlign w:val="bottom"/>
          </w:tcPr>
          <w:p w14:paraId="2088FE78" w14:textId="77777777" w:rsidR="00B875AD" w:rsidRPr="00FA3F6F" w:rsidRDefault="00B875AD" w:rsidP="00B875AD">
            <w:pPr>
              <w:ind w:right="-72"/>
              <w:jc w:val="right"/>
              <w:rPr>
                <w:rFonts w:cs="Arial"/>
                <w:sz w:val="12"/>
                <w:szCs w:val="12"/>
              </w:rPr>
            </w:pPr>
          </w:p>
        </w:tc>
        <w:tc>
          <w:tcPr>
            <w:tcW w:w="1512" w:type="dxa"/>
            <w:tcBorders>
              <w:top w:val="single" w:sz="4" w:space="0" w:color="auto"/>
            </w:tcBorders>
            <w:vAlign w:val="bottom"/>
          </w:tcPr>
          <w:p w14:paraId="4296FE49" w14:textId="77777777" w:rsidR="00B875AD" w:rsidRPr="00FA3F6F" w:rsidRDefault="00B875AD" w:rsidP="00B875AD">
            <w:pPr>
              <w:ind w:right="-72"/>
              <w:jc w:val="right"/>
              <w:rPr>
                <w:rFonts w:cs="Arial"/>
                <w:sz w:val="12"/>
                <w:szCs w:val="12"/>
              </w:rPr>
            </w:pPr>
          </w:p>
        </w:tc>
        <w:tc>
          <w:tcPr>
            <w:tcW w:w="1512" w:type="dxa"/>
            <w:tcBorders>
              <w:top w:val="single" w:sz="4" w:space="0" w:color="auto"/>
            </w:tcBorders>
            <w:shd w:val="clear" w:color="auto" w:fill="FAFAFA"/>
            <w:vAlign w:val="bottom"/>
          </w:tcPr>
          <w:p w14:paraId="35A6154E" w14:textId="77777777" w:rsidR="00B875AD" w:rsidRPr="00FA3F6F" w:rsidRDefault="00B875AD" w:rsidP="00B875AD">
            <w:pPr>
              <w:ind w:right="-72"/>
              <w:jc w:val="right"/>
              <w:rPr>
                <w:rFonts w:cs="Arial"/>
                <w:sz w:val="12"/>
                <w:szCs w:val="12"/>
              </w:rPr>
            </w:pPr>
          </w:p>
        </w:tc>
        <w:tc>
          <w:tcPr>
            <w:tcW w:w="1512" w:type="dxa"/>
            <w:tcBorders>
              <w:top w:val="single" w:sz="4" w:space="0" w:color="auto"/>
            </w:tcBorders>
            <w:vAlign w:val="bottom"/>
          </w:tcPr>
          <w:p w14:paraId="3F8C228F" w14:textId="77777777" w:rsidR="00B875AD" w:rsidRPr="00FA3F6F" w:rsidRDefault="00B875AD" w:rsidP="00B875AD">
            <w:pPr>
              <w:ind w:right="-72"/>
              <w:jc w:val="right"/>
              <w:rPr>
                <w:rFonts w:cs="Arial"/>
                <w:sz w:val="12"/>
                <w:szCs w:val="12"/>
              </w:rPr>
            </w:pPr>
          </w:p>
        </w:tc>
      </w:tr>
      <w:tr w:rsidR="00B875AD" w:rsidRPr="00FA3F6F" w14:paraId="72799BAD" w14:textId="77777777" w:rsidTr="00B875AD">
        <w:trPr>
          <w:cantSplit/>
        </w:trPr>
        <w:tc>
          <w:tcPr>
            <w:tcW w:w="2880" w:type="dxa"/>
            <w:vAlign w:val="bottom"/>
          </w:tcPr>
          <w:p w14:paraId="44B41AC8" w14:textId="77777777" w:rsidR="00B875AD" w:rsidRPr="00FA3F6F" w:rsidRDefault="00B875AD" w:rsidP="00B875AD">
            <w:pPr>
              <w:ind w:left="-101"/>
              <w:jc w:val="left"/>
              <w:rPr>
                <w:rFonts w:cs="Arial"/>
                <w:cs/>
              </w:rPr>
            </w:pPr>
          </w:p>
        </w:tc>
        <w:tc>
          <w:tcPr>
            <w:tcW w:w="1512" w:type="dxa"/>
            <w:tcBorders>
              <w:bottom w:val="single" w:sz="4" w:space="0" w:color="auto"/>
            </w:tcBorders>
            <w:shd w:val="clear" w:color="auto" w:fill="FAFAFA"/>
            <w:vAlign w:val="bottom"/>
          </w:tcPr>
          <w:p w14:paraId="4C74344F" w14:textId="77777777" w:rsidR="00B875AD" w:rsidRPr="00FA3F6F" w:rsidRDefault="002D27AA" w:rsidP="00B875AD">
            <w:pPr>
              <w:ind w:right="-72"/>
              <w:jc w:val="right"/>
              <w:rPr>
                <w:rFonts w:cs="Arial"/>
                <w:cs/>
              </w:rPr>
            </w:pPr>
            <w:r>
              <w:rPr>
                <w:rFonts w:cs="Arial"/>
              </w:rPr>
              <w:t>1,601</w:t>
            </w:r>
          </w:p>
        </w:tc>
        <w:tc>
          <w:tcPr>
            <w:tcW w:w="1512" w:type="dxa"/>
            <w:tcBorders>
              <w:bottom w:val="single" w:sz="4" w:space="0" w:color="auto"/>
            </w:tcBorders>
            <w:vAlign w:val="bottom"/>
          </w:tcPr>
          <w:p w14:paraId="2107A9BF" w14:textId="77777777" w:rsidR="00B875AD" w:rsidRPr="00FA3F6F" w:rsidRDefault="00B875AD" w:rsidP="00B875AD">
            <w:pPr>
              <w:ind w:right="-72"/>
              <w:jc w:val="right"/>
              <w:rPr>
                <w:rFonts w:cs="Arial"/>
                <w:cs/>
              </w:rPr>
            </w:pPr>
            <w:r w:rsidRPr="00FA3F6F">
              <w:rPr>
                <w:rFonts w:cs="Arial"/>
              </w:rPr>
              <w:t>1,717</w:t>
            </w:r>
          </w:p>
        </w:tc>
        <w:tc>
          <w:tcPr>
            <w:tcW w:w="1512" w:type="dxa"/>
            <w:tcBorders>
              <w:bottom w:val="single" w:sz="4" w:space="0" w:color="auto"/>
            </w:tcBorders>
            <w:shd w:val="clear" w:color="auto" w:fill="FAFAFA"/>
            <w:vAlign w:val="bottom"/>
          </w:tcPr>
          <w:p w14:paraId="3E07BF35" w14:textId="77777777" w:rsidR="00B875AD" w:rsidRPr="00FA3F6F" w:rsidRDefault="002D27AA" w:rsidP="00B875AD">
            <w:pPr>
              <w:ind w:right="-72"/>
              <w:jc w:val="right"/>
              <w:rPr>
                <w:rFonts w:cs="Arial"/>
              </w:rPr>
            </w:pPr>
            <w:r>
              <w:rPr>
                <w:rFonts w:cs="Arial"/>
              </w:rPr>
              <w:t>1,791</w:t>
            </w:r>
          </w:p>
        </w:tc>
        <w:tc>
          <w:tcPr>
            <w:tcW w:w="1512" w:type="dxa"/>
            <w:tcBorders>
              <w:bottom w:val="single" w:sz="4" w:space="0" w:color="auto"/>
            </w:tcBorders>
            <w:vAlign w:val="bottom"/>
          </w:tcPr>
          <w:p w14:paraId="4A3F1E48" w14:textId="77777777" w:rsidR="00B875AD" w:rsidRPr="00FA3F6F" w:rsidRDefault="00B875AD" w:rsidP="00B875AD">
            <w:pPr>
              <w:ind w:right="-72"/>
              <w:jc w:val="right"/>
              <w:rPr>
                <w:rFonts w:cs="Arial"/>
              </w:rPr>
            </w:pPr>
            <w:r w:rsidRPr="00FA3F6F">
              <w:rPr>
                <w:rFonts w:cs="Arial"/>
              </w:rPr>
              <w:t>3,299</w:t>
            </w:r>
          </w:p>
        </w:tc>
      </w:tr>
      <w:tr w:rsidR="00B875AD" w:rsidRPr="0019257E" w14:paraId="03AE8557" w14:textId="77777777" w:rsidTr="00B875AD">
        <w:trPr>
          <w:cantSplit/>
        </w:trPr>
        <w:tc>
          <w:tcPr>
            <w:tcW w:w="2880" w:type="dxa"/>
            <w:vAlign w:val="bottom"/>
          </w:tcPr>
          <w:p w14:paraId="3E562ECA" w14:textId="77777777" w:rsidR="00B875AD" w:rsidRPr="0019257E" w:rsidRDefault="00B875AD" w:rsidP="00B875AD">
            <w:pPr>
              <w:tabs>
                <w:tab w:val="center" w:pos="4536"/>
                <w:tab w:val="center" w:pos="5670"/>
                <w:tab w:val="center" w:pos="6804"/>
                <w:tab w:val="right" w:pos="7655"/>
              </w:tabs>
              <w:ind w:left="-101"/>
              <w:jc w:val="left"/>
              <w:rPr>
                <w:rFonts w:cs="Arial"/>
                <w:b/>
                <w:bCs/>
                <w:sz w:val="12"/>
                <w:szCs w:val="12"/>
              </w:rPr>
            </w:pPr>
          </w:p>
        </w:tc>
        <w:tc>
          <w:tcPr>
            <w:tcW w:w="1512" w:type="dxa"/>
            <w:shd w:val="clear" w:color="auto" w:fill="FAFAFA"/>
            <w:vAlign w:val="bottom"/>
          </w:tcPr>
          <w:p w14:paraId="0B4DC770" w14:textId="77777777" w:rsidR="00B875AD" w:rsidRPr="0019257E" w:rsidRDefault="00B875AD" w:rsidP="00B875AD">
            <w:pPr>
              <w:ind w:right="-72"/>
              <w:jc w:val="right"/>
              <w:rPr>
                <w:rFonts w:cs="Arial"/>
                <w:sz w:val="12"/>
                <w:szCs w:val="12"/>
              </w:rPr>
            </w:pPr>
          </w:p>
        </w:tc>
        <w:tc>
          <w:tcPr>
            <w:tcW w:w="1512" w:type="dxa"/>
            <w:vAlign w:val="bottom"/>
          </w:tcPr>
          <w:p w14:paraId="41E8D52D" w14:textId="77777777" w:rsidR="00B875AD" w:rsidRPr="0019257E" w:rsidRDefault="00B875AD" w:rsidP="00B875AD">
            <w:pPr>
              <w:ind w:right="-72"/>
              <w:jc w:val="right"/>
              <w:rPr>
                <w:rFonts w:cs="Arial"/>
                <w:sz w:val="12"/>
                <w:szCs w:val="12"/>
              </w:rPr>
            </w:pPr>
          </w:p>
        </w:tc>
        <w:tc>
          <w:tcPr>
            <w:tcW w:w="1512" w:type="dxa"/>
            <w:shd w:val="clear" w:color="auto" w:fill="FAFAFA"/>
            <w:vAlign w:val="bottom"/>
          </w:tcPr>
          <w:p w14:paraId="1C46EFC0" w14:textId="77777777" w:rsidR="00B875AD" w:rsidRPr="0019257E" w:rsidRDefault="00B875AD" w:rsidP="00B875AD">
            <w:pPr>
              <w:ind w:right="-72"/>
              <w:jc w:val="right"/>
              <w:rPr>
                <w:rFonts w:cs="Arial"/>
                <w:sz w:val="12"/>
                <w:szCs w:val="12"/>
              </w:rPr>
            </w:pPr>
          </w:p>
        </w:tc>
        <w:tc>
          <w:tcPr>
            <w:tcW w:w="1512" w:type="dxa"/>
            <w:vAlign w:val="bottom"/>
          </w:tcPr>
          <w:p w14:paraId="68684867" w14:textId="77777777" w:rsidR="00B875AD" w:rsidRPr="0019257E" w:rsidRDefault="00B875AD" w:rsidP="00B875AD">
            <w:pPr>
              <w:ind w:right="-72"/>
              <w:jc w:val="right"/>
              <w:rPr>
                <w:rFonts w:cs="Arial"/>
                <w:sz w:val="12"/>
                <w:szCs w:val="12"/>
              </w:rPr>
            </w:pPr>
          </w:p>
        </w:tc>
      </w:tr>
      <w:tr w:rsidR="00B875AD" w:rsidRPr="00FA3F6F" w14:paraId="0CE4E117" w14:textId="77777777" w:rsidTr="00B875AD">
        <w:trPr>
          <w:cantSplit/>
        </w:trPr>
        <w:tc>
          <w:tcPr>
            <w:tcW w:w="2880" w:type="dxa"/>
            <w:vAlign w:val="bottom"/>
          </w:tcPr>
          <w:p w14:paraId="593E1FFD" w14:textId="77777777" w:rsidR="00B875AD" w:rsidRPr="00FA3F6F" w:rsidRDefault="00B875AD" w:rsidP="00B875AD">
            <w:pPr>
              <w:tabs>
                <w:tab w:val="center" w:pos="3402"/>
                <w:tab w:val="center" w:pos="4536"/>
                <w:tab w:val="center" w:pos="5670"/>
                <w:tab w:val="center" w:pos="6804"/>
                <w:tab w:val="right" w:pos="7655"/>
              </w:tabs>
              <w:ind w:left="-101"/>
              <w:jc w:val="left"/>
              <w:rPr>
                <w:rFonts w:cs="Arial"/>
                <w:b/>
                <w:bCs/>
                <w:lang w:val="en-GB"/>
              </w:rPr>
            </w:pPr>
            <w:r w:rsidRPr="00FA3F6F">
              <w:rPr>
                <w:rFonts w:cs="Arial"/>
                <w:b/>
                <w:bCs/>
                <w:lang w:val="en-GB"/>
              </w:rPr>
              <w:t>Accrued expenses</w:t>
            </w:r>
          </w:p>
        </w:tc>
        <w:tc>
          <w:tcPr>
            <w:tcW w:w="1512" w:type="dxa"/>
            <w:shd w:val="clear" w:color="auto" w:fill="FAFAFA"/>
            <w:vAlign w:val="bottom"/>
          </w:tcPr>
          <w:p w14:paraId="3F5E0E64" w14:textId="77777777" w:rsidR="00B875AD" w:rsidRPr="00FA3F6F" w:rsidRDefault="00B875AD" w:rsidP="00B875AD">
            <w:pPr>
              <w:ind w:right="-72"/>
              <w:jc w:val="right"/>
              <w:rPr>
                <w:rFonts w:cs="Arial"/>
              </w:rPr>
            </w:pPr>
          </w:p>
        </w:tc>
        <w:tc>
          <w:tcPr>
            <w:tcW w:w="1512" w:type="dxa"/>
            <w:vAlign w:val="bottom"/>
          </w:tcPr>
          <w:p w14:paraId="165AF83C" w14:textId="77777777" w:rsidR="00B875AD" w:rsidRPr="00FA3F6F" w:rsidRDefault="00B875AD" w:rsidP="00B875AD">
            <w:pPr>
              <w:ind w:right="-72"/>
              <w:jc w:val="right"/>
              <w:rPr>
                <w:rFonts w:cs="Arial"/>
              </w:rPr>
            </w:pPr>
          </w:p>
        </w:tc>
        <w:tc>
          <w:tcPr>
            <w:tcW w:w="1512" w:type="dxa"/>
            <w:shd w:val="clear" w:color="auto" w:fill="FAFAFA"/>
            <w:vAlign w:val="bottom"/>
          </w:tcPr>
          <w:p w14:paraId="3AF1CA79" w14:textId="77777777" w:rsidR="00B875AD" w:rsidRPr="00FA3F6F" w:rsidRDefault="00B875AD" w:rsidP="00B875AD">
            <w:pPr>
              <w:ind w:right="-72"/>
              <w:jc w:val="right"/>
              <w:rPr>
                <w:rFonts w:cs="Arial"/>
              </w:rPr>
            </w:pPr>
          </w:p>
        </w:tc>
        <w:tc>
          <w:tcPr>
            <w:tcW w:w="1512" w:type="dxa"/>
            <w:vAlign w:val="bottom"/>
          </w:tcPr>
          <w:p w14:paraId="68F15208" w14:textId="77777777" w:rsidR="00B875AD" w:rsidRPr="00FA3F6F" w:rsidRDefault="00B875AD" w:rsidP="00B875AD">
            <w:pPr>
              <w:ind w:right="-72"/>
              <w:jc w:val="right"/>
              <w:rPr>
                <w:rFonts w:cs="Arial"/>
              </w:rPr>
            </w:pPr>
          </w:p>
        </w:tc>
      </w:tr>
      <w:tr w:rsidR="00B875AD" w:rsidRPr="00381820" w14:paraId="7B11C636" w14:textId="77777777" w:rsidTr="00B875AD">
        <w:trPr>
          <w:cantSplit/>
        </w:trPr>
        <w:tc>
          <w:tcPr>
            <w:tcW w:w="2880" w:type="dxa"/>
            <w:vAlign w:val="bottom"/>
          </w:tcPr>
          <w:p w14:paraId="439BDD36" w14:textId="77777777" w:rsidR="00B875AD" w:rsidRPr="00381820" w:rsidRDefault="00B875AD" w:rsidP="00B875AD">
            <w:pPr>
              <w:ind w:left="-101"/>
              <w:jc w:val="left"/>
              <w:rPr>
                <w:rFonts w:cs="Arial"/>
                <w:cs/>
              </w:rPr>
            </w:pPr>
            <w:r w:rsidRPr="00381820">
              <w:rPr>
                <w:rFonts w:cs="Arial"/>
              </w:rPr>
              <w:t xml:space="preserve">   Subsidiaries</w:t>
            </w:r>
          </w:p>
        </w:tc>
        <w:tc>
          <w:tcPr>
            <w:tcW w:w="1512" w:type="dxa"/>
            <w:shd w:val="clear" w:color="auto" w:fill="FAFAFA"/>
            <w:vAlign w:val="bottom"/>
          </w:tcPr>
          <w:p w14:paraId="4D8240C0" w14:textId="77777777" w:rsidR="00B875AD" w:rsidRPr="00381820" w:rsidRDefault="002D27AA" w:rsidP="00B875AD">
            <w:pPr>
              <w:ind w:right="-72"/>
              <w:jc w:val="right"/>
              <w:rPr>
                <w:rFonts w:cs="Arial"/>
              </w:rPr>
            </w:pPr>
            <w:r>
              <w:rPr>
                <w:rFonts w:cs="Arial"/>
              </w:rPr>
              <w:t>-</w:t>
            </w:r>
          </w:p>
        </w:tc>
        <w:tc>
          <w:tcPr>
            <w:tcW w:w="1512" w:type="dxa"/>
            <w:vAlign w:val="bottom"/>
          </w:tcPr>
          <w:p w14:paraId="18FAE151" w14:textId="77777777" w:rsidR="00B875AD" w:rsidRPr="00381820" w:rsidRDefault="00B875AD" w:rsidP="00B875AD">
            <w:pPr>
              <w:ind w:right="-72"/>
              <w:jc w:val="right"/>
              <w:rPr>
                <w:rFonts w:cs="Arial"/>
              </w:rPr>
            </w:pPr>
            <w:r w:rsidRPr="00381820">
              <w:rPr>
                <w:rFonts w:cs="Arial"/>
              </w:rPr>
              <w:t>-</w:t>
            </w:r>
          </w:p>
        </w:tc>
        <w:tc>
          <w:tcPr>
            <w:tcW w:w="1512" w:type="dxa"/>
            <w:shd w:val="clear" w:color="auto" w:fill="FAFAFA"/>
            <w:vAlign w:val="bottom"/>
          </w:tcPr>
          <w:p w14:paraId="6BA2928D" w14:textId="77777777" w:rsidR="00B875AD" w:rsidRPr="00F50C76" w:rsidRDefault="002D27AA" w:rsidP="00B875AD">
            <w:pPr>
              <w:ind w:right="-72"/>
              <w:jc w:val="right"/>
              <w:rPr>
                <w:rFonts w:cs="Arial"/>
              </w:rPr>
            </w:pPr>
            <w:r>
              <w:rPr>
                <w:rFonts w:cs="Arial"/>
              </w:rPr>
              <w:t>200</w:t>
            </w:r>
          </w:p>
        </w:tc>
        <w:tc>
          <w:tcPr>
            <w:tcW w:w="1512" w:type="dxa"/>
            <w:vAlign w:val="bottom"/>
          </w:tcPr>
          <w:p w14:paraId="56DD18EB" w14:textId="77777777" w:rsidR="00B875AD" w:rsidRPr="00F50C76" w:rsidRDefault="00B875AD" w:rsidP="00B875AD">
            <w:pPr>
              <w:ind w:right="-72"/>
              <w:jc w:val="right"/>
              <w:rPr>
                <w:rFonts w:cs="Arial"/>
              </w:rPr>
            </w:pPr>
            <w:r w:rsidRPr="00F50C76">
              <w:rPr>
                <w:rFonts w:cs="Arial"/>
              </w:rPr>
              <w:t>33</w:t>
            </w:r>
          </w:p>
        </w:tc>
      </w:tr>
      <w:tr w:rsidR="00B875AD" w:rsidRPr="00381820" w14:paraId="0A6F4707" w14:textId="77777777" w:rsidTr="00B875AD">
        <w:trPr>
          <w:cantSplit/>
        </w:trPr>
        <w:tc>
          <w:tcPr>
            <w:tcW w:w="2880" w:type="dxa"/>
            <w:vAlign w:val="bottom"/>
          </w:tcPr>
          <w:p w14:paraId="73EDF376" w14:textId="77777777" w:rsidR="00B875AD" w:rsidRPr="00381820" w:rsidRDefault="00B875AD" w:rsidP="00B875AD">
            <w:pPr>
              <w:ind w:left="-101"/>
              <w:jc w:val="left"/>
              <w:rPr>
                <w:rFonts w:cs="Arial"/>
              </w:rPr>
            </w:pPr>
            <w:r w:rsidRPr="00381820">
              <w:rPr>
                <w:rFonts w:cs="Arial"/>
              </w:rPr>
              <w:t xml:space="preserve">   Related parties</w:t>
            </w:r>
          </w:p>
        </w:tc>
        <w:tc>
          <w:tcPr>
            <w:tcW w:w="1512" w:type="dxa"/>
            <w:tcBorders>
              <w:bottom w:val="single" w:sz="4" w:space="0" w:color="auto"/>
            </w:tcBorders>
            <w:shd w:val="clear" w:color="auto" w:fill="FAFAFA"/>
            <w:vAlign w:val="bottom"/>
          </w:tcPr>
          <w:p w14:paraId="0AA1DACD" w14:textId="77777777" w:rsidR="00B875AD" w:rsidRPr="00381820" w:rsidRDefault="002D27AA" w:rsidP="00B875AD">
            <w:pPr>
              <w:ind w:right="-72"/>
              <w:jc w:val="right"/>
              <w:rPr>
                <w:rFonts w:cs="Arial"/>
              </w:rPr>
            </w:pPr>
            <w:r>
              <w:rPr>
                <w:rFonts w:cs="Arial"/>
              </w:rPr>
              <w:t>-</w:t>
            </w:r>
          </w:p>
        </w:tc>
        <w:tc>
          <w:tcPr>
            <w:tcW w:w="1512" w:type="dxa"/>
            <w:tcBorders>
              <w:bottom w:val="single" w:sz="4" w:space="0" w:color="auto"/>
            </w:tcBorders>
            <w:vAlign w:val="bottom"/>
          </w:tcPr>
          <w:p w14:paraId="7E53915B" w14:textId="77777777" w:rsidR="00B875AD" w:rsidRPr="00381820" w:rsidRDefault="00B875AD" w:rsidP="00B875AD">
            <w:pPr>
              <w:ind w:right="-72"/>
              <w:jc w:val="right"/>
              <w:rPr>
                <w:rFonts w:cs="Arial"/>
              </w:rPr>
            </w:pPr>
            <w:r w:rsidRPr="00381820">
              <w:rPr>
                <w:rFonts w:cs="Arial"/>
              </w:rPr>
              <w:t>184</w:t>
            </w:r>
          </w:p>
        </w:tc>
        <w:tc>
          <w:tcPr>
            <w:tcW w:w="1512" w:type="dxa"/>
            <w:tcBorders>
              <w:bottom w:val="single" w:sz="4" w:space="0" w:color="auto"/>
            </w:tcBorders>
            <w:shd w:val="clear" w:color="auto" w:fill="FAFAFA"/>
            <w:vAlign w:val="bottom"/>
          </w:tcPr>
          <w:p w14:paraId="66FC5AAD" w14:textId="77777777" w:rsidR="00B875AD" w:rsidRPr="00F50C76" w:rsidRDefault="002D27AA" w:rsidP="00B875AD">
            <w:pPr>
              <w:ind w:right="-72"/>
              <w:jc w:val="right"/>
              <w:rPr>
                <w:rFonts w:cs="Arial"/>
              </w:rPr>
            </w:pPr>
            <w:r>
              <w:rPr>
                <w:rFonts w:cs="Arial"/>
              </w:rPr>
              <w:t>-</w:t>
            </w:r>
          </w:p>
        </w:tc>
        <w:tc>
          <w:tcPr>
            <w:tcW w:w="1512" w:type="dxa"/>
            <w:tcBorders>
              <w:bottom w:val="single" w:sz="4" w:space="0" w:color="auto"/>
            </w:tcBorders>
            <w:vAlign w:val="bottom"/>
          </w:tcPr>
          <w:p w14:paraId="7A2F7A2F" w14:textId="77777777" w:rsidR="00B875AD" w:rsidRPr="00F50C76" w:rsidRDefault="00B875AD" w:rsidP="00B875AD">
            <w:pPr>
              <w:ind w:right="-72"/>
              <w:jc w:val="right"/>
              <w:rPr>
                <w:rFonts w:cs="Arial"/>
              </w:rPr>
            </w:pPr>
            <w:r w:rsidRPr="00F50C76">
              <w:rPr>
                <w:rFonts w:cs="Arial"/>
              </w:rPr>
              <w:t>-</w:t>
            </w:r>
          </w:p>
        </w:tc>
      </w:tr>
      <w:tr w:rsidR="00B875AD" w:rsidRPr="00381820" w14:paraId="7C196C1D" w14:textId="77777777" w:rsidTr="00B875AD">
        <w:trPr>
          <w:cantSplit/>
        </w:trPr>
        <w:tc>
          <w:tcPr>
            <w:tcW w:w="2880" w:type="dxa"/>
            <w:vAlign w:val="bottom"/>
          </w:tcPr>
          <w:p w14:paraId="6A048506" w14:textId="77777777" w:rsidR="00B875AD" w:rsidRPr="00381820" w:rsidRDefault="00B875AD" w:rsidP="00B875AD">
            <w:pPr>
              <w:ind w:left="-101"/>
              <w:jc w:val="left"/>
              <w:rPr>
                <w:rFonts w:cs="Arial"/>
                <w:sz w:val="12"/>
                <w:szCs w:val="12"/>
                <w:cs/>
              </w:rPr>
            </w:pPr>
          </w:p>
        </w:tc>
        <w:tc>
          <w:tcPr>
            <w:tcW w:w="1512" w:type="dxa"/>
            <w:tcBorders>
              <w:top w:val="single" w:sz="4" w:space="0" w:color="auto"/>
            </w:tcBorders>
            <w:shd w:val="clear" w:color="auto" w:fill="FAFAFA"/>
            <w:vAlign w:val="bottom"/>
          </w:tcPr>
          <w:p w14:paraId="4A701AD6" w14:textId="77777777" w:rsidR="00B875AD" w:rsidRPr="00381820" w:rsidRDefault="00B875AD" w:rsidP="00B875AD">
            <w:pPr>
              <w:ind w:right="-72"/>
              <w:jc w:val="right"/>
              <w:rPr>
                <w:rFonts w:cs="Arial"/>
                <w:sz w:val="12"/>
                <w:szCs w:val="12"/>
              </w:rPr>
            </w:pPr>
          </w:p>
        </w:tc>
        <w:tc>
          <w:tcPr>
            <w:tcW w:w="1512" w:type="dxa"/>
            <w:tcBorders>
              <w:top w:val="single" w:sz="4" w:space="0" w:color="auto"/>
            </w:tcBorders>
            <w:vAlign w:val="bottom"/>
          </w:tcPr>
          <w:p w14:paraId="49C24D8C" w14:textId="77777777" w:rsidR="00B875AD" w:rsidRPr="00381820" w:rsidRDefault="00B875AD" w:rsidP="00B875AD">
            <w:pPr>
              <w:ind w:right="-72"/>
              <w:jc w:val="right"/>
              <w:rPr>
                <w:rFonts w:cs="Arial"/>
                <w:sz w:val="12"/>
                <w:szCs w:val="12"/>
              </w:rPr>
            </w:pPr>
          </w:p>
        </w:tc>
        <w:tc>
          <w:tcPr>
            <w:tcW w:w="1512" w:type="dxa"/>
            <w:tcBorders>
              <w:top w:val="single" w:sz="4" w:space="0" w:color="auto"/>
            </w:tcBorders>
            <w:shd w:val="clear" w:color="auto" w:fill="FAFAFA"/>
            <w:vAlign w:val="bottom"/>
          </w:tcPr>
          <w:p w14:paraId="3E25CA7A" w14:textId="77777777" w:rsidR="00B875AD" w:rsidRPr="00F50C76" w:rsidRDefault="00B875AD" w:rsidP="00B875AD">
            <w:pPr>
              <w:ind w:right="-72"/>
              <w:jc w:val="right"/>
              <w:rPr>
                <w:rFonts w:cs="Arial"/>
                <w:sz w:val="12"/>
                <w:szCs w:val="12"/>
              </w:rPr>
            </w:pPr>
          </w:p>
        </w:tc>
        <w:tc>
          <w:tcPr>
            <w:tcW w:w="1512" w:type="dxa"/>
            <w:tcBorders>
              <w:top w:val="single" w:sz="4" w:space="0" w:color="auto"/>
            </w:tcBorders>
            <w:vAlign w:val="bottom"/>
          </w:tcPr>
          <w:p w14:paraId="4AD58343" w14:textId="77777777" w:rsidR="00B875AD" w:rsidRPr="00F50C76" w:rsidRDefault="00B875AD" w:rsidP="00B875AD">
            <w:pPr>
              <w:ind w:right="-72"/>
              <w:jc w:val="right"/>
              <w:rPr>
                <w:rFonts w:cs="Arial"/>
                <w:sz w:val="12"/>
                <w:szCs w:val="12"/>
              </w:rPr>
            </w:pPr>
          </w:p>
        </w:tc>
      </w:tr>
      <w:tr w:rsidR="00B875AD" w:rsidRPr="00381820" w14:paraId="0BEDB844" w14:textId="77777777" w:rsidTr="00B875AD">
        <w:trPr>
          <w:cantSplit/>
        </w:trPr>
        <w:tc>
          <w:tcPr>
            <w:tcW w:w="2880" w:type="dxa"/>
            <w:vAlign w:val="bottom"/>
          </w:tcPr>
          <w:p w14:paraId="76559F60" w14:textId="77777777" w:rsidR="00B875AD" w:rsidRPr="00381820" w:rsidRDefault="00B875AD" w:rsidP="00B875AD">
            <w:pPr>
              <w:ind w:left="-101"/>
              <w:jc w:val="left"/>
              <w:rPr>
                <w:rFonts w:cs="Arial"/>
                <w:cs/>
              </w:rPr>
            </w:pPr>
          </w:p>
        </w:tc>
        <w:tc>
          <w:tcPr>
            <w:tcW w:w="1512" w:type="dxa"/>
            <w:tcBorders>
              <w:bottom w:val="single" w:sz="4" w:space="0" w:color="auto"/>
            </w:tcBorders>
            <w:shd w:val="clear" w:color="auto" w:fill="FAFAFA"/>
            <w:vAlign w:val="bottom"/>
          </w:tcPr>
          <w:p w14:paraId="4DD0160B" w14:textId="77777777" w:rsidR="00B875AD" w:rsidRPr="00381820" w:rsidRDefault="002D27AA" w:rsidP="00B875AD">
            <w:pPr>
              <w:ind w:right="-72"/>
              <w:jc w:val="right"/>
              <w:rPr>
                <w:rFonts w:cs="Arial"/>
                <w:cs/>
              </w:rPr>
            </w:pPr>
            <w:r>
              <w:rPr>
                <w:rFonts w:cs="Arial"/>
              </w:rPr>
              <w:t>-</w:t>
            </w:r>
          </w:p>
        </w:tc>
        <w:tc>
          <w:tcPr>
            <w:tcW w:w="1512" w:type="dxa"/>
            <w:tcBorders>
              <w:bottom w:val="single" w:sz="4" w:space="0" w:color="auto"/>
            </w:tcBorders>
            <w:vAlign w:val="bottom"/>
          </w:tcPr>
          <w:p w14:paraId="42EA7AB0" w14:textId="77777777" w:rsidR="00B875AD" w:rsidRPr="00381820" w:rsidRDefault="00B875AD" w:rsidP="00B875AD">
            <w:pPr>
              <w:ind w:right="-72"/>
              <w:jc w:val="right"/>
              <w:rPr>
                <w:rFonts w:cs="Arial"/>
                <w:cs/>
              </w:rPr>
            </w:pPr>
            <w:r w:rsidRPr="00381820">
              <w:rPr>
                <w:rFonts w:cs="Arial"/>
              </w:rPr>
              <w:t>184</w:t>
            </w:r>
          </w:p>
        </w:tc>
        <w:tc>
          <w:tcPr>
            <w:tcW w:w="1512" w:type="dxa"/>
            <w:tcBorders>
              <w:bottom w:val="single" w:sz="4" w:space="0" w:color="auto"/>
            </w:tcBorders>
            <w:shd w:val="clear" w:color="auto" w:fill="FAFAFA"/>
            <w:vAlign w:val="bottom"/>
          </w:tcPr>
          <w:p w14:paraId="387191D9" w14:textId="77777777" w:rsidR="00B875AD" w:rsidRPr="00F50C76" w:rsidRDefault="002D27AA" w:rsidP="00B875AD">
            <w:pPr>
              <w:ind w:right="-72"/>
              <w:jc w:val="right"/>
              <w:rPr>
                <w:rFonts w:cs="Arial"/>
              </w:rPr>
            </w:pPr>
            <w:r>
              <w:rPr>
                <w:rFonts w:cs="Arial"/>
              </w:rPr>
              <w:t>200</w:t>
            </w:r>
          </w:p>
        </w:tc>
        <w:tc>
          <w:tcPr>
            <w:tcW w:w="1512" w:type="dxa"/>
            <w:tcBorders>
              <w:bottom w:val="single" w:sz="4" w:space="0" w:color="auto"/>
            </w:tcBorders>
            <w:vAlign w:val="bottom"/>
          </w:tcPr>
          <w:p w14:paraId="77F4F87C" w14:textId="77777777" w:rsidR="00B875AD" w:rsidRPr="00F50C76" w:rsidRDefault="00B875AD" w:rsidP="00B875AD">
            <w:pPr>
              <w:ind w:right="-72"/>
              <w:jc w:val="right"/>
              <w:rPr>
                <w:rFonts w:cs="Arial"/>
              </w:rPr>
            </w:pPr>
            <w:r w:rsidRPr="00F50C76">
              <w:rPr>
                <w:rFonts w:cs="Arial"/>
              </w:rPr>
              <w:t>33</w:t>
            </w:r>
          </w:p>
        </w:tc>
      </w:tr>
    </w:tbl>
    <w:p w14:paraId="39C2CF10" w14:textId="77777777" w:rsidR="00302507" w:rsidRPr="00381820" w:rsidRDefault="008C5579" w:rsidP="00DC7EC0">
      <w:pPr>
        <w:jc w:val="thaiDistribute"/>
        <w:rPr>
          <w:rFonts w:cs="Arial"/>
          <w:b/>
          <w:bCs/>
          <w:color w:val="CF4A02"/>
        </w:rPr>
      </w:pPr>
      <w:r>
        <w:rPr>
          <w:rFonts w:cs="Arial"/>
          <w:b/>
          <w:bCs/>
          <w:color w:val="CF4A02"/>
        </w:rPr>
        <w:br w:type="page"/>
      </w:r>
    </w:p>
    <w:p w14:paraId="018E61CC" w14:textId="77777777" w:rsidR="00302507" w:rsidRPr="00DC7EC0" w:rsidRDefault="00302507" w:rsidP="00302507">
      <w:pPr>
        <w:ind w:left="540" w:hanging="540"/>
        <w:jc w:val="thaiDistribute"/>
        <w:rPr>
          <w:rFonts w:cs="Arial"/>
          <w:b/>
          <w:bCs/>
          <w:color w:val="CF4A02"/>
          <w:cs/>
        </w:rPr>
      </w:pPr>
      <w:r w:rsidRPr="00DC7EC0">
        <w:rPr>
          <w:rFonts w:cs="Arial"/>
          <w:b/>
          <w:bCs/>
          <w:color w:val="CF4A02"/>
        </w:rPr>
        <w:t>c)</w:t>
      </w:r>
      <w:r w:rsidRPr="00DC7EC0">
        <w:rPr>
          <w:rFonts w:cs="Arial"/>
          <w:b/>
          <w:bCs/>
          <w:color w:val="CF4A02"/>
        </w:rPr>
        <w:tab/>
        <w:t xml:space="preserve">Short-term loans to </w:t>
      </w:r>
      <w:r w:rsidR="008C4053" w:rsidRPr="00DC7EC0">
        <w:rPr>
          <w:rFonts w:cs="Arial"/>
          <w:b/>
          <w:bCs/>
          <w:color w:val="CF4A02"/>
        </w:rPr>
        <w:t xml:space="preserve">a </w:t>
      </w:r>
      <w:r w:rsidRPr="00DC7EC0">
        <w:rPr>
          <w:rFonts w:cs="Arial"/>
          <w:b/>
          <w:bCs/>
          <w:color w:val="CF4A02"/>
        </w:rPr>
        <w:t>subsidiar</w:t>
      </w:r>
      <w:r w:rsidR="008C4053" w:rsidRPr="00DC7EC0">
        <w:rPr>
          <w:rFonts w:cs="Arial"/>
          <w:b/>
          <w:bCs/>
          <w:color w:val="CF4A02"/>
        </w:rPr>
        <w:t>y</w:t>
      </w:r>
    </w:p>
    <w:p w14:paraId="4E4A7F70" w14:textId="77777777" w:rsidR="0065543C" w:rsidRPr="002867B6" w:rsidRDefault="0065543C" w:rsidP="002A72CD">
      <w:pPr>
        <w:autoSpaceDE w:val="0"/>
        <w:autoSpaceDN w:val="0"/>
        <w:adjustRightInd w:val="0"/>
        <w:ind w:left="540"/>
        <w:rPr>
          <w:rFonts w:cs="Arial"/>
          <w:spacing w:val="-6"/>
          <w:sz w:val="16"/>
          <w:szCs w:val="16"/>
        </w:rPr>
      </w:pPr>
    </w:p>
    <w:p w14:paraId="1B07CB99" w14:textId="77777777" w:rsidR="00302507" w:rsidRPr="008C5579" w:rsidRDefault="00302507" w:rsidP="002A72CD">
      <w:pPr>
        <w:autoSpaceDE w:val="0"/>
        <w:autoSpaceDN w:val="0"/>
        <w:adjustRightInd w:val="0"/>
        <w:ind w:left="540"/>
        <w:rPr>
          <w:rFonts w:cs="Arial"/>
        </w:rPr>
      </w:pPr>
      <w:r w:rsidRPr="002A72CD">
        <w:rPr>
          <w:rFonts w:cs="Arial"/>
          <w:spacing w:val="-8"/>
        </w:rPr>
        <w:t xml:space="preserve">The movements of short-term loans to </w:t>
      </w:r>
      <w:r w:rsidR="008C4053" w:rsidRPr="002A72CD">
        <w:rPr>
          <w:rFonts w:cs="Arial"/>
          <w:spacing w:val="-8"/>
        </w:rPr>
        <w:t xml:space="preserve">a </w:t>
      </w:r>
      <w:r w:rsidRPr="002A72CD">
        <w:rPr>
          <w:rFonts w:cs="Arial"/>
          <w:spacing w:val="-8"/>
        </w:rPr>
        <w:t>subsidiar</w:t>
      </w:r>
      <w:r w:rsidR="008C4053" w:rsidRPr="002A72CD">
        <w:rPr>
          <w:rFonts w:cs="Arial"/>
          <w:spacing w:val="-8"/>
        </w:rPr>
        <w:t>y</w:t>
      </w:r>
      <w:r w:rsidRPr="002A72CD">
        <w:rPr>
          <w:rFonts w:cs="Arial"/>
          <w:spacing w:val="-8"/>
        </w:rPr>
        <w:t xml:space="preserve"> during the </w:t>
      </w:r>
      <w:r w:rsidR="002A72CD" w:rsidRPr="002A72CD">
        <w:rPr>
          <w:rFonts w:cs="Arial"/>
          <w:spacing w:val="-8"/>
        </w:rPr>
        <w:t>nine-month</w:t>
      </w:r>
      <w:r w:rsidRPr="002A72CD">
        <w:rPr>
          <w:rFonts w:cs="Arial"/>
          <w:spacing w:val="-8"/>
        </w:rPr>
        <w:t xml:space="preserve"> period ended </w:t>
      </w:r>
      <w:r w:rsidR="002A72CD" w:rsidRPr="002A72CD">
        <w:rPr>
          <w:rFonts w:cs="Arial"/>
          <w:spacing w:val="-8"/>
        </w:rPr>
        <w:t>30 September</w:t>
      </w:r>
      <w:r w:rsidRPr="002A72CD">
        <w:rPr>
          <w:rFonts w:cs="Arial"/>
          <w:spacing w:val="-8"/>
        </w:rPr>
        <w:t xml:space="preserve"> 2020</w:t>
      </w:r>
      <w:r w:rsidRPr="008C5579">
        <w:rPr>
          <w:rFonts w:cs="Arial"/>
        </w:rPr>
        <w:t xml:space="preserve"> </w:t>
      </w:r>
      <w:r w:rsidR="0024650D" w:rsidRPr="008C5579">
        <w:rPr>
          <w:rFonts w:cs="Arial"/>
        </w:rPr>
        <w:t>and during the year ended 31 December 20</w:t>
      </w:r>
      <w:r w:rsidR="008C4053" w:rsidRPr="008C5579">
        <w:rPr>
          <w:rFonts w:cs="Arial"/>
        </w:rPr>
        <w:t>19</w:t>
      </w:r>
      <w:r w:rsidR="0024650D" w:rsidRPr="008C5579">
        <w:rPr>
          <w:rFonts w:cs="Arial"/>
        </w:rPr>
        <w:t xml:space="preserve"> </w:t>
      </w:r>
      <w:r w:rsidRPr="008C5579">
        <w:rPr>
          <w:rFonts w:cs="Arial"/>
        </w:rPr>
        <w:t xml:space="preserve">are </w:t>
      </w:r>
      <w:proofErr w:type="spellStart"/>
      <w:r w:rsidRPr="008C5579">
        <w:rPr>
          <w:rFonts w:cs="Arial"/>
        </w:rPr>
        <w:t>analysed</w:t>
      </w:r>
      <w:proofErr w:type="spellEnd"/>
      <w:r w:rsidRPr="008C5579">
        <w:rPr>
          <w:rFonts w:cs="Arial"/>
        </w:rPr>
        <w:t xml:space="preserve"> as follows:</w:t>
      </w:r>
    </w:p>
    <w:p w14:paraId="151A7EB5" w14:textId="77777777" w:rsidR="00302507" w:rsidRPr="002867B6" w:rsidRDefault="00302507" w:rsidP="002A72CD">
      <w:pPr>
        <w:ind w:left="540"/>
        <w:jc w:val="thaiDistribute"/>
        <w:rPr>
          <w:rFonts w:cs="Arial"/>
          <w:b/>
          <w:bCs/>
          <w:color w:val="CF4A02"/>
          <w:sz w:val="16"/>
          <w:szCs w:val="16"/>
        </w:rPr>
      </w:pPr>
    </w:p>
    <w:tbl>
      <w:tblPr>
        <w:tblW w:w="8928" w:type="dxa"/>
        <w:tblInd w:w="648" w:type="dxa"/>
        <w:tblLayout w:type="fixed"/>
        <w:tblLook w:val="0000" w:firstRow="0" w:lastRow="0" w:firstColumn="0" w:lastColumn="0" w:noHBand="0" w:noVBand="0"/>
      </w:tblPr>
      <w:tblGrid>
        <w:gridCol w:w="5760"/>
        <w:gridCol w:w="1584"/>
        <w:gridCol w:w="1566"/>
        <w:gridCol w:w="18"/>
      </w:tblGrid>
      <w:tr w:rsidR="00302507" w:rsidRPr="008C5579" w:rsidDel="00AB552D" w14:paraId="0005F6D4" w14:textId="77777777" w:rsidTr="00FC55D7">
        <w:trPr>
          <w:gridAfter w:val="1"/>
          <w:wAfter w:w="18" w:type="dxa"/>
        </w:trPr>
        <w:tc>
          <w:tcPr>
            <w:tcW w:w="5760" w:type="dxa"/>
            <w:vAlign w:val="bottom"/>
          </w:tcPr>
          <w:p w14:paraId="347B9C3A" w14:textId="77777777" w:rsidR="00302507" w:rsidRPr="008C5579" w:rsidDel="00AB552D" w:rsidRDefault="00302507" w:rsidP="00040FBB">
            <w:pPr>
              <w:ind w:left="-101"/>
              <w:jc w:val="left"/>
              <w:rPr>
                <w:rFonts w:cs="Arial"/>
                <w:shd w:val="clear" w:color="auto" w:fill="FFFFFF"/>
              </w:rPr>
            </w:pPr>
          </w:p>
        </w:tc>
        <w:tc>
          <w:tcPr>
            <w:tcW w:w="3150" w:type="dxa"/>
            <w:gridSpan w:val="2"/>
            <w:tcBorders>
              <w:top w:val="single" w:sz="4" w:space="0" w:color="auto"/>
              <w:bottom w:val="single" w:sz="4" w:space="0" w:color="auto"/>
            </w:tcBorders>
            <w:vAlign w:val="bottom"/>
          </w:tcPr>
          <w:p w14:paraId="052538F0" w14:textId="77777777" w:rsidR="00302507" w:rsidRPr="008C5579" w:rsidRDefault="00302507" w:rsidP="00040FBB">
            <w:pPr>
              <w:ind w:right="-72"/>
              <w:jc w:val="center"/>
              <w:rPr>
                <w:rFonts w:cs="Arial"/>
                <w:b/>
                <w:bCs/>
                <w:shd w:val="clear" w:color="auto" w:fill="FFFFFF"/>
              </w:rPr>
            </w:pPr>
            <w:r w:rsidRPr="008C5579">
              <w:rPr>
                <w:rFonts w:cs="Arial"/>
                <w:b/>
                <w:bCs/>
                <w:shd w:val="clear" w:color="auto" w:fill="FFFFFF"/>
              </w:rPr>
              <w:t>Separate</w:t>
            </w:r>
            <w:r w:rsidRPr="008C5579">
              <w:rPr>
                <w:rFonts w:cs="Arial"/>
                <w:b/>
                <w:shd w:val="clear" w:color="auto" w:fill="FFFFFF"/>
              </w:rPr>
              <w:t xml:space="preserve"> financial information</w:t>
            </w:r>
          </w:p>
        </w:tc>
      </w:tr>
      <w:tr w:rsidR="00302507" w:rsidRPr="008C5579" w:rsidDel="00AB552D" w14:paraId="155DBD43" w14:textId="77777777" w:rsidTr="00FC55D7">
        <w:tc>
          <w:tcPr>
            <w:tcW w:w="5760" w:type="dxa"/>
            <w:vAlign w:val="bottom"/>
          </w:tcPr>
          <w:p w14:paraId="7FDAD9DC" w14:textId="77777777" w:rsidR="00302507" w:rsidRPr="008C5579" w:rsidDel="00AB552D" w:rsidRDefault="00302507" w:rsidP="00040FBB">
            <w:pPr>
              <w:ind w:left="-101"/>
              <w:jc w:val="left"/>
              <w:rPr>
                <w:rFonts w:cs="Arial"/>
                <w:shd w:val="clear" w:color="auto" w:fill="FFFFFF"/>
              </w:rPr>
            </w:pPr>
          </w:p>
        </w:tc>
        <w:tc>
          <w:tcPr>
            <w:tcW w:w="1584" w:type="dxa"/>
            <w:tcBorders>
              <w:top w:val="single" w:sz="4" w:space="0" w:color="auto"/>
            </w:tcBorders>
            <w:vAlign w:val="bottom"/>
          </w:tcPr>
          <w:p w14:paraId="09E4CBA1" w14:textId="77777777" w:rsidR="00302507" w:rsidRPr="008C5579" w:rsidRDefault="002A72CD" w:rsidP="00040FBB">
            <w:pPr>
              <w:ind w:right="-72"/>
              <w:jc w:val="right"/>
              <w:rPr>
                <w:rFonts w:cs="Arial"/>
                <w:b/>
                <w:bCs/>
                <w:lang w:val="en-GB"/>
              </w:rPr>
            </w:pPr>
            <w:r>
              <w:rPr>
                <w:rFonts w:cs="Arial"/>
                <w:b/>
                <w:bCs/>
                <w:lang w:val="en-GB"/>
              </w:rPr>
              <w:t>30 September</w:t>
            </w:r>
          </w:p>
        </w:tc>
        <w:tc>
          <w:tcPr>
            <w:tcW w:w="1584" w:type="dxa"/>
            <w:gridSpan w:val="2"/>
            <w:tcBorders>
              <w:top w:val="single" w:sz="4" w:space="0" w:color="auto"/>
            </w:tcBorders>
            <w:vAlign w:val="bottom"/>
          </w:tcPr>
          <w:p w14:paraId="2964A6BF" w14:textId="77777777" w:rsidR="00302507" w:rsidRPr="008C5579" w:rsidRDefault="00302507" w:rsidP="00040FBB">
            <w:pPr>
              <w:ind w:right="-72"/>
              <w:jc w:val="right"/>
              <w:rPr>
                <w:rFonts w:cs="Arial"/>
                <w:b/>
                <w:bCs/>
                <w:lang w:val="en-GB"/>
              </w:rPr>
            </w:pPr>
            <w:r w:rsidRPr="008C5579">
              <w:rPr>
                <w:rFonts w:cs="Arial"/>
                <w:b/>
                <w:bCs/>
                <w:lang w:val="en-GB"/>
              </w:rPr>
              <w:t>31 December</w:t>
            </w:r>
          </w:p>
        </w:tc>
      </w:tr>
      <w:tr w:rsidR="00302507" w:rsidRPr="008C5579" w:rsidDel="00AB552D" w14:paraId="4FBC66F9" w14:textId="77777777" w:rsidTr="00FC55D7">
        <w:tc>
          <w:tcPr>
            <w:tcW w:w="5760" w:type="dxa"/>
            <w:vAlign w:val="bottom"/>
          </w:tcPr>
          <w:p w14:paraId="48327EF1" w14:textId="77777777" w:rsidR="00302507" w:rsidRPr="008C5579" w:rsidDel="00AB552D" w:rsidRDefault="00302507" w:rsidP="00040FBB">
            <w:pPr>
              <w:ind w:left="-101"/>
              <w:jc w:val="left"/>
              <w:rPr>
                <w:rFonts w:cs="Arial"/>
                <w:shd w:val="clear" w:color="auto" w:fill="FFFFFF"/>
              </w:rPr>
            </w:pPr>
          </w:p>
        </w:tc>
        <w:tc>
          <w:tcPr>
            <w:tcW w:w="1584" w:type="dxa"/>
            <w:vAlign w:val="bottom"/>
          </w:tcPr>
          <w:p w14:paraId="543CC7F4" w14:textId="77777777" w:rsidR="00302507" w:rsidRPr="008C5579" w:rsidRDefault="00302507" w:rsidP="00040FBB">
            <w:pPr>
              <w:ind w:right="-72"/>
              <w:jc w:val="right"/>
              <w:rPr>
                <w:rFonts w:cs="Arial"/>
                <w:b/>
                <w:bCs/>
                <w:lang w:val="en-GB"/>
              </w:rPr>
            </w:pPr>
            <w:r w:rsidRPr="008C5579">
              <w:rPr>
                <w:rFonts w:cs="Arial"/>
                <w:b/>
                <w:bCs/>
                <w:lang w:val="en-GB"/>
              </w:rPr>
              <w:t>2020</w:t>
            </w:r>
          </w:p>
        </w:tc>
        <w:tc>
          <w:tcPr>
            <w:tcW w:w="1584" w:type="dxa"/>
            <w:gridSpan w:val="2"/>
            <w:vAlign w:val="bottom"/>
          </w:tcPr>
          <w:p w14:paraId="3ACFC4C4" w14:textId="77777777" w:rsidR="00302507" w:rsidRPr="008C5579" w:rsidRDefault="00302507" w:rsidP="00040FBB">
            <w:pPr>
              <w:ind w:right="-72"/>
              <w:jc w:val="right"/>
              <w:rPr>
                <w:rFonts w:cs="Arial"/>
                <w:b/>
                <w:bCs/>
                <w:lang w:val="en-GB"/>
              </w:rPr>
            </w:pPr>
            <w:r w:rsidRPr="008C5579">
              <w:rPr>
                <w:rFonts w:cs="Arial"/>
                <w:b/>
                <w:bCs/>
                <w:lang w:val="en-GB"/>
              </w:rPr>
              <w:t>2019</w:t>
            </w:r>
          </w:p>
        </w:tc>
      </w:tr>
      <w:tr w:rsidR="00302507" w:rsidRPr="008C5579" w:rsidDel="00AB552D" w14:paraId="1F049CCB" w14:textId="77777777" w:rsidTr="00FC55D7">
        <w:tc>
          <w:tcPr>
            <w:tcW w:w="5760" w:type="dxa"/>
            <w:vAlign w:val="bottom"/>
          </w:tcPr>
          <w:p w14:paraId="09C73B26" w14:textId="77777777" w:rsidR="00302507" w:rsidRPr="008C5579" w:rsidDel="00AB552D" w:rsidRDefault="00302507" w:rsidP="00040FBB">
            <w:pPr>
              <w:ind w:left="-101"/>
              <w:jc w:val="left"/>
              <w:rPr>
                <w:rFonts w:cs="Arial"/>
                <w:shd w:val="clear" w:color="auto" w:fill="FFFFFF"/>
              </w:rPr>
            </w:pPr>
          </w:p>
        </w:tc>
        <w:tc>
          <w:tcPr>
            <w:tcW w:w="1584" w:type="dxa"/>
            <w:vAlign w:val="bottom"/>
          </w:tcPr>
          <w:p w14:paraId="3B34C85E" w14:textId="77777777" w:rsidR="00302507" w:rsidRPr="008C5579" w:rsidRDefault="00302507" w:rsidP="00040FBB">
            <w:pPr>
              <w:ind w:right="-72"/>
              <w:jc w:val="right"/>
              <w:rPr>
                <w:rFonts w:cs="Arial"/>
                <w:b/>
                <w:bCs/>
                <w:lang w:val="en-GB"/>
              </w:rPr>
            </w:pPr>
            <w:r w:rsidRPr="008C5579">
              <w:rPr>
                <w:rFonts w:cs="Arial"/>
                <w:b/>
                <w:bCs/>
              </w:rPr>
              <w:t>Thousand</w:t>
            </w:r>
          </w:p>
        </w:tc>
        <w:tc>
          <w:tcPr>
            <w:tcW w:w="1584" w:type="dxa"/>
            <w:gridSpan w:val="2"/>
            <w:vAlign w:val="bottom"/>
          </w:tcPr>
          <w:p w14:paraId="72F79463" w14:textId="77777777" w:rsidR="00302507" w:rsidRPr="008C5579" w:rsidRDefault="00302507" w:rsidP="00040FBB">
            <w:pPr>
              <w:ind w:right="-72"/>
              <w:jc w:val="right"/>
              <w:rPr>
                <w:rFonts w:cs="Arial"/>
                <w:b/>
                <w:bCs/>
                <w:lang w:val="en-GB"/>
              </w:rPr>
            </w:pPr>
            <w:r w:rsidRPr="008C5579">
              <w:rPr>
                <w:rFonts w:cs="Arial"/>
                <w:b/>
                <w:bCs/>
              </w:rPr>
              <w:t>Thousand</w:t>
            </w:r>
          </w:p>
        </w:tc>
      </w:tr>
      <w:tr w:rsidR="00302507" w:rsidRPr="008C5579" w:rsidDel="00AB552D" w14:paraId="1E938B20" w14:textId="77777777" w:rsidTr="00FC55D7">
        <w:tc>
          <w:tcPr>
            <w:tcW w:w="5760" w:type="dxa"/>
            <w:vAlign w:val="bottom"/>
          </w:tcPr>
          <w:p w14:paraId="0EFFD0EB" w14:textId="77777777" w:rsidR="00302507" w:rsidRPr="008C5579" w:rsidDel="00AB552D" w:rsidRDefault="00302507" w:rsidP="00040FBB">
            <w:pPr>
              <w:ind w:left="-101"/>
              <w:jc w:val="left"/>
              <w:rPr>
                <w:rFonts w:cs="Arial"/>
                <w:shd w:val="clear" w:color="auto" w:fill="FFFFFF"/>
              </w:rPr>
            </w:pPr>
          </w:p>
        </w:tc>
        <w:tc>
          <w:tcPr>
            <w:tcW w:w="1584" w:type="dxa"/>
            <w:tcBorders>
              <w:bottom w:val="single" w:sz="4" w:space="0" w:color="auto"/>
            </w:tcBorders>
            <w:vAlign w:val="bottom"/>
          </w:tcPr>
          <w:p w14:paraId="06FE918E" w14:textId="77777777" w:rsidR="00302507" w:rsidRPr="008C5579" w:rsidRDefault="00302507" w:rsidP="00040FBB">
            <w:pPr>
              <w:ind w:right="-72"/>
              <w:jc w:val="right"/>
              <w:rPr>
                <w:rFonts w:cs="Arial"/>
                <w:b/>
                <w:bCs/>
              </w:rPr>
            </w:pPr>
            <w:r w:rsidRPr="008C5579">
              <w:rPr>
                <w:rFonts w:cs="Arial"/>
                <w:b/>
                <w:bCs/>
              </w:rPr>
              <w:t>Baht</w:t>
            </w:r>
          </w:p>
        </w:tc>
        <w:tc>
          <w:tcPr>
            <w:tcW w:w="1584" w:type="dxa"/>
            <w:gridSpan w:val="2"/>
            <w:tcBorders>
              <w:bottom w:val="single" w:sz="4" w:space="0" w:color="auto"/>
            </w:tcBorders>
            <w:vAlign w:val="bottom"/>
          </w:tcPr>
          <w:p w14:paraId="6F22A151" w14:textId="77777777" w:rsidR="00302507" w:rsidRPr="008C5579" w:rsidRDefault="00302507" w:rsidP="00040FBB">
            <w:pPr>
              <w:ind w:right="-72"/>
              <w:jc w:val="right"/>
              <w:rPr>
                <w:rFonts w:cs="Arial"/>
                <w:b/>
                <w:bCs/>
              </w:rPr>
            </w:pPr>
            <w:r w:rsidRPr="008C5579">
              <w:rPr>
                <w:rFonts w:cs="Arial"/>
                <w:b/>
                <w:bCs/>
              </w:rPr>
              <w:t>Baht</w:t>
            </w:r>
          </w:p>
        </w:tc>
      </w:tr>
      <w:tr w:rsidR="00302507" w:rsidRPr="002867B6" w:rsidDel="00AB552D" w14:paraId="0AC9C63E" w14:textId="77777777" w:rsidTr="00CE0A28">
        <w:tc>
          <w:tcPr>
            <w:tcW w:w="5760" w:type="dxa"/>
            <w:vAlign w:val="bottom"/>
          </w:tcPr>
          <w:p w14:paraId="1D4D1747" w14:textId="77777777" w:rsidR="00302507" w:rsidRPr="002867B6" w:rsidDel="00AB552D" w:rsidRDefault="00302507" w:rsidP="00040FBB">
            <w:pPr>
              <w:ind w:left="-101"/>
              <w:jc w:val="left"/>
              <w:rPr>
                <w:rFonts w:cs="Arial"/>
                <w:sz w:val="16"/>
                <w:szCs w:val="16"/>
                <w:shd w:val="clear" w:color="auto" w:fill="FFFFFF"/>
              </w:rPr>
            </w:pPr>
          </w:p>
        </w:tc>
        <w:tc>
          <w:tcPr>
            <w:tcW w:w="1584" w:type="dxa"/>
            <w:tcBorders>
              <w:top w:val="single" w:sz="4" w:space="0" w:color="auto"/>
            </w:tcBorders>
            <w:shd w:val="clear" w:color="auto" w:fill="FAFAFA"/>
            <w:vAlign w:val="bottom"/>
          </w:tcPr>
          <w:p w14:paraId="3182D1AA" w14:textId="77777777" w:rsidR="00302507" w:rsidRPr="002867B6" w:rsidDel="00AB552D" w:rsidRDefault="00302507" w:rsidP="00040FBB">
            <w:pPr>
              <w:ind w:right="-72"/>
              <w:jc w:val="right"/>
              <w:rPr>
                <w:rFonts w:cs="Arial"/>
                <w:sz w:val="16"/>
                <w:szCs w:val="16"/>
                <w:shd w:val="clear" w:color="auto" w:fill="FFFFFF"/>
              </w:rPr>
            </w:pPr>
          </w:p>
        </w:tc>
        <w:tc>
          <w:tcPr>
            <w:tcW w:w="1584" w:type="dxa"/>
            <w:gridSpan w:val="2"/>
            <w:tcBorders>
              <w:top w:val="single" w:sz="4" w:space="0" w:color="auto"/>
            </w:tcBorders>
            <w:shd w:val="clear" w:color="auto" w:fill="auto"/>
          </w:tcPr>
          <w:p w14:paraId="02B23C8E" w14:textId="77777777" w:rsidR="00302507" w:rsidRPr="002867B6" w:rsidDel="00AB552D" w:rsidRDefault="00302507" w:rsidP="00040FBB">
            <w:pPr>
              <w:ind w:right="-72"/>
              <w:jc w:val="right"/>
              <w:rPr>
                <w:rFonts w:cs="Arial"/>
                <w:sz w:val="16"/>
                <w:szCs w:val="16"/>
                <w:shd w:val="clear" w:color="auto" w:fill="FFFFFF"/>
              </w:rPr>
            </w:pPr>
          </w:p>
        </w:tc>
      </w:tr>
      <w:tr w:rsidR="00302507" w:rsidRPr="008C5579" w:rsidDel="00AB552D" w14:paraId="6FE7FCD1" w14:textId="77777777" w:rsidTr="00CE0A28">
        <w:tc>
          <w:tcPr>
            <w:tcW w:w="5760" w:type="dxa"/>
            <w:vAlign w:val="bottom"/>
          </w:tcPr>
          <w:p w14:paraId="79C6E3E8" w14:textId="77777777" w:rsidR="00302507" w:rsidRPr="002867B6" w:rsidRDefault="00302507" w:rsidP="00040FBB">
            <w:pPr>
              <w:ind w:left="-101"/>
              <w:jc w:val="left"/>
              <w:rPr>
                <w:rFonts w:cs="Arial"/>
              </w:rPr>
            </w:pPr>
            <w:r w:rsidRPr="002867B6">
              <w:rPr>
                <w:rFonts w:cs="Arial"/>
              </w:rPr>
              <w:t>Opening balance</w:t>
            </w:r>
          </w:p>
        </w:tc>
        <w:tc>
          <w:tcPr>
            <w:tcW w:w="1584" w:type="dxa"/>
            <w:shd w:val="clear" w:color="auto" w:fill="FAFAFA"/>
            <w:vAlign w:val="bottom"/>
          </w:tcPr>
          <w:p w14:paraId="5E2232A2" w14:textId="77777777" w:rsidR="00302507" w:rsidRPr="002867B6" w:rsidRDefault="00A76F6B" w:rsidP="00040FBB">
            <w:pPr>
              <w:ind w:right="-72"/>
              <w:jc w:val="right"/>
              <w:rPr>
                <w:rFonts w:cs="Arial"/>
              </w:rPr>
            </w:pPr>
            <w:r w:rsidRPr="002867B6">
              <w:rPr>
                <w:rFonts w:cs="Arial"/>
              </w:rPr>
              <w:t>1,355,989</w:t>
            </w:r>
          </w:p>
        </w:tc>
        <w:tc>
          <w:tcPr>
            <w:tcW w:w="1584" w:type="dxa"/>
            <w:gridSpan w:val="2"/>
            <w:shd w:val="clear" w:color="auto" w:fill="auto"/>
          </w:tcPr>
          <w:p w14:paraId="60FD490A" w14:textId="77777777" w:rsidR="00302507" w:rsidRPr="002867B6" w:rsidRDefault="00302507" w:rsidP="00040FBB">
            <w:pPr>
              <w:ind w:right="-72"/>
              <w:jc w:val="right"/>
              <w:rPr>
                <w:rFonts w:cs="Arial"/>
              </w:rPr>
            </w:pPr>
            <w:r w:rsidRPr="002867B6">
              <w:rPr>
                <w:rFonts w:cs="Arial"/>
              </w:rPr>
              <w:t>520,836</w:t>
            </w:r>
          </w:p>
        </w:tc>
      </w:tr>
      <w:tr w:rsidR="00302507" w:rsidRPr="008C5579" w:rsidDel="00AB552D" w14:paraId="157EC0D2" w14:textId="77777777" w:rsidTr="00CE0A28">
        <w:tc>
          <w:tcPr>
            <w:tcW w:w="5760" w:type="dxa"/>
            <w:vAlign w:val="bottom"/>
          </w:tcPr>
          <w:p w14:paraId="31DAC541" w14:textId="77777777" w:rsidR="00302507" w:rsidRPr="002867B6" w:rsidRDefault="00302507" w:rsidP="00040FBB">
            <w:pPr>
              <w:ind w:left="-101"/>
              <w:jc w:val="left"/>
              <w:rPr>
                <w:rFonts w:cs="Arial"/>
              </w:rPr>
            </w:pPr>
            <w:r w:rsidRPr="002867B6">
              <w:rPr>
                <w:rFonts w:cs="Arial"/>
              </w:rPr>
              <w:t>Loans advanced during the period</w:t>
            </w:r>
          </w:p>
        </w:tc>
        <w:tc>
          <w:tcPr>
            <w:tcW w:w="1584" w:type="dxa"/>
            <w:shd w:val="clear" w:color="auto" w:fill="FAFAFA"/>
            <w:vAlign w:val="bottom"/>
          </w:tcPr>
          <w:p w14:paraId="30CE14AC" w14:textId="77777777" w:rsidR="00302507" w:rsidRPr="002867B6" w:rsidRDefault="00302507" w:rsidP="00040FBB">
            <w:pPr>
              <w:ind w:right="-72"/>
              <w:jc w:val="right"/>
              <w:rPr>
                <w:rFonts w:cs="Arial"/>
              </w:rPr>
            </w:pPr>
          </w:p>
        </w:tc>
        <w:tc>
          <w:tcPr>
            <w:tcW w:w="1584" w:type="dxa"/>
            <w:gridSpan w:val="2"/>
            <w:shd w:val="clear" w:color="auto" w:fill="auto"/>
          </w:tcPr>
          <w:p w14:paraId="6CFBDDF4" w14:textId="77777777" w:rsidR="00302507" w:rsidRPr="002867B6" w:rsidRDefault="00302507" w:rsidP="00040FBB">
            <w:pPr>
              <w:ind w:right="-72"/>
              <w:jc w:val="right"/>
              <w:rPr>
                <w:rFonts w:cs="Arial"/>
              </w:rPr>
            </w:pPr>
          </w:p>
        </w:tc>
      </w:tr>
      <w:tr w:rsidR="00302507" w:rsidRPr="008C5579" w:rsidDel="00AB552D" w14:paraId="7AFD62FF" w14:textId="77777777" w:rsidTr="00CE0A28">
        <w:tc>
          <w:tcPr>
            <w:tcW w:w="5760" w:type="dxa"/>
            <w:vAlign w:val="bottom"/>
          </w:tcPr>
          <w:p w14:paraId="3AB7F069" w14:textId="77777777" w:rsidR="00302507" w:rsidRPr="002867B6" w:rsidRDefault="00302507" w:rsidP="00040FBB">
            <w:pPr>
              <w:ind w:left="-101"/>
              <w:jc w:val="left"/>
              <w:rPr>
                <w:rFonts w:cs="Arial"/>
              </w:rPr>
            </w:pPr>
            <w:r w:rsidRPr="002867B6">
              <w:rPr>
                <w:rFonts w:cs="Arial"/>
              </w:rPr>
              <w:t xml:space="preserve">   - principle</w:t>
            </w:r>
          </w:p>
        </w:tc>
        <w:tc>
          <w:tcPr>
            <w:tcW w:w="1584" w:type="dxa"/>
            <w:shd w:val="clear" w:color="auto" w:fill="FAFAFA"/>
            <w:vAlign w:val="bottom"/>
          </w:tcPr>
          <w:p w14:paraId="3D8EC7DB" w14:textId="77777777" w:rsidR="00302507" w:rsidRPr="002867B6" w:rsidRDefault="002D27AA" w:rsidP="00040FBB">
            <w:pPr>
              <w:ind w:right="-72"/>
              <w:jc w:val="right"/>
              <w:rPr>
                <w:rFonts w:cs="Arial"/>
              </w:rPr>
            </w:pPr>
            <w:r w:rsidRPr="002867B6">
              <w:rPr>
                <w:rFonts w:cs="Arial"/>
              </w:rPr>
              <w:t>906,800</w:t>
            </w:r>
          </w:p>
        </w:tc>
        <w:tc>
          <w:tcPr>
            <w:tcW w:w="1584" w:type="dxa"/>
            <w:gridSpan w:val="2"/>
            <w:shd w:val="clear" w:color="auto" w:fill="auto"/>
          </w:tcPr>
          <w:p w14:paraId="299602FD" w14:textId="77777777" w:rsidR="00302507" w:rsidRPr="002867B6" w:rsidRDefault="00302507" w:rsidP="00040FBB">
            <w:pPr>
              <w:ind w:right="-72"/>
              <w:jc w:val="right"/>
              <w:rPr>
                <w:rFonts w:cs="Arial"/>
              </w:rPr>
            </w:pPr>
            <w:r w:rsidRPr="002867B6">
              <w:rPr>
                <w:rFonts w:cs="Arial"/>
              </w:rPr>
              <w:t>1,253,700</w:t>
            </w:r>
          </w:p>
        </w:tc>
      </w:tr>
      <w:tr w:rsidR="00302507" w:rsidRPr="008C5579" w:rsidDel="00AB552D" w14:paraId="4EDA4B9B" w14:textId="77777777" w:rsidTr="00CE0A28">
        <w:tc>
          <w:tcPr>
            <w:tcW w:w="5760" w:type="dxa"/>
            <w:vAlign w:val="bottom"/>
          </w:tcPr>
          <w:p w14:paraId="65CBCE97" w14:textId="77777777" w:rsidR="00302507" w:rsidRPr="002867B6" w:rsidRDefault="00302507" w:rsidP="00040FBB">
            <w:pPr>
              <w:ind w:left="-101"/>
              <w:jc w:val="left"/>
              <w:rPr>
                <w:rFonts w:cs="Arial"/>
              </w:rPr>
            </w:pPr>
            <w:r w:rsidRPr="002867B6">
              <w:rPr>
                <w:rFonts w:cs="Arial"/>
              </w:rPr>
              <w:t xml:space="preserve">   - interest</w:t>
            </w:r>
          </w:p>
        </w:tc>
        <w:tc>
          <w:tcPr>
            <w:tcW w:w="1584" w:type="dxa"/>
            <w:shd w:val="clear" w:color="auto" w:fill="FAFAFA"/>
            <w:vAlign w:val="bottom"/>
          </w:tcPr>
          <w:p w14:paraId="56C15DBB" w14:textId="77777777" w:rsidR="00302507" w:rsidRPr="002867B6" w:rsidRDefault="002D27AA" w:rsidP="00040FBB">
            <w:pPr>
              <w:ind w:right="-72"/>
              <w:jc w:val="right"/>
              <w:rPr>
                <w:rFonts w:cs="Arial"/>
              </w:rPr>
            </w:pPr>
            <w:r w:rsidRPr="002867B6">
              <w:rPr>
                <w:rFonts w:cs="Arial"/>
              </w:rPr>
              <w:t>20,498</w:t>
            </w:r>
          </w:p>
        </w:tc>
        <w:tc>
          <w:tcPr>
            <w:tcW w:w="1584" w:type="dxa"/>
            <w:gridSpan w:val="2"/>
            <w:shd w:val="clear" w:color="auto" w:fill="auto"/>
          </w:tcPr>
          <w:p w14:paraId="5335B7D5" w14:textId="77777777" w:rsidR="00302507" w:rsidRPr="002867B6" w:rsidRDefault="00302507" w:rsidP="00040FBB">
            <w:pPr>
              <w:ind w:right="-72"/>
              <w:jc w:val="right"/>
              <w:rPr>
                <w:rFonts w:cs="Arial"/>
              </w:rPr>
            </w:pPr>
            <w:r w:rsidRPr="002867B6">
              <w:rPr>
                <w:rFonts w:cs="Arial"/>
              </w:rPr>
              <w:t>22,919</w:t>
            </w:r>
          </w:p>
        </w:tc>
      </w:tr>
      <w:tr w:rsidR="00302507" w:rsidRPr="008C5579" w:rsidDel="00AB552D" w14:paraId="22D92482" w14:textId="77777777" w:rsidTr="00CE0A28">
        <w:tc>
          <w:tcPr>
            <w:tcW w:w="5760" w:type="dxa"/>
            <w:vAlign w:val="bottom"/>
          </w:tcPr>
          <w:p w14:paraId="2793625C" w14:textId="77777777" w:rsidR="00302507" w:rsidRPr="002867B6" w:rsidRDefault="00302507" w:rsidP="00040FBB">
            <w:pPr>
              <w:ind w:left="-101"/>
              <w:jc w:val="left"/>
              <w:rPr>
                <w:rFonts w:cs="Arial"/>
              </w:rPr>
            </w:pPr>
            <w:r w:rsidRPr="002867B6">
              <w:rPr>
                <w:rFonts w:cs="Arial"/>
              </w:rPr>
              <w:t>Loans repayment received</w:t>
            </w:r>
          </w:p>
        </w:tc>
        <w:tc>
          <w:tcPr>
            <w:tcW w:w="1584" w:type="dxa"/>
            <w:shd w:val="clear" w:color="auto" w:fill="FAFAFA"/>
            <w:vAlign w:val="bottom"/>
          </w:tcPr>
          <w:p w14:paraId="5C313039" w14:textId="77777777" w:rsidR="00302507" w:rsidRPr="002867B6" w:rsidRDefault="00302507" w:rsidP="00040FBB">
            <w:pPr>
              <w:ind w:right="-72"/>
              <w:jc w:val="right"/>
              <w:rPr>
                <w:rFonts w:cs="Arial"/>
              </w:rPr>
            </w:pPr>
          </w:p>
        </w:tc>
        <w:tc>
          <w:tcPr>
            <w:tcW w:w="1584" w:type="dxa"/>
            <w:gridSpan w:val="2"/>
            <w:shd w:val="clear" w:color="auto" w:fill="auto"/>
          </w:tcPr>
          <w:p w14:paraId="6613DB83" w14:textId="77777777" w:rsidR="00302507" w:rsidRPr="002867B6" w:rsidRDefault="00302507" w:rsidP="00040FBB">
            <w:pPr>
              <w:ind w:right="-72"/>
              <w:jc w:val="right"/>
              <w:rPr>
                <w:rFonts w:cs="Arial"/>
              </w:rPr>
            </w:pPr>
          </w:p>
        </w:tc>
      </w:tr>
      <w:tr w:rsidR="00302507" w:rsidRPr="008C5579" w:rsidDel="00AB552D" w14:paraId="3E1FB8C9" w14:textId="77777777" w:rsidTr="00CE0A28">
        <w:tc>
          <w:tcPr>
            <w:tcW w:w="5760" w:type="dxa"/>
            <w:vAlign w:val="bottom"/>
          </w:tcPr>
          <w:p w14:paraId="7F5A42A0" w14:textId="77777777" w:rsidR="00302507" w:rsidRPr="002867B6" w:rsidRDefault="00302507" w:rsidP="00040FBB">
            <w:pPr>
              <w:ind w:left="-101"/>
              <w:jc w:val="left"/>
              <w:rPr>
                <w:rFonts w:cs="Arial"/>
              </w:rPr>
            </w:pPr>
            <w:r w:rsidRPr="002867B6">
              <w:rPr>
                <w:rFonts w:cs="Arial"/>
              </w:rPr>
              <w:t xml:space="preserve">   - principle</w:t>
            </w:r>
          </w:p>
        </w:tc>
        <w:tc>
          <w:tcPr>
            <w:tcW w:w="1584" w:type="dxa"/>
            <w:shd w:val="clear" w:color="auto" w:fill="FAFAFA"/>
            <w:vAlign w:val="bottom"/>
          </w:tcPr>
          <w:p w14:paraId="44BAE531" w14:textId="77777777" w:rsidR="00302507" w:rsidRPr="002867B6" w:rsidRDefault="002D27AA" w:rsidP="00040FBB">
            <w:pPr>
              <w:ind w:right="-72"/>
              <w:jc w:val="right"/>
              <w:rPr>
                <w:rFonts w:cs="Arial"/>
              </w:rPr>
            </w:pPr>
            <w:r w:rsidRPr="002867B6">
              <w:rPr>
                <w:rFonts w:cs="Arial"/>
              </w:rPr>
              <w:t>(267,000)</w:t>
            </w:r>
          </w:p>
        </w:tc>
        <w:tc>
          <w:tcPr>
            <w:tcW w:w="1584" w:type="dxa"/>
            <w:gridSpan w:val="2"/>
            <w:shd w:val="clear" w:color="auto" w:fill="auto"/>
          </w:tcPr>
          <w:p w14:paraId="50F76663" w14:textId="77777777" w:rsidR="00302507" w:rsidRPr="002867B6" w:rsidRDefault="00302507" w:rsidP="00040FBB">
            <w:pPr>
              <w:ind w:right="-72"/>
              <w:jc w:val="right"/>
              <w:rPr>
                <w:rFonts w:cs="Arial"/>
              </w:rPr>
            </w:pPr>
            <w:r w:rsidRPr="002867B6">
              <w:rPr>
                <w:rFonts w:cs="Arial"/>
              </w:rPr>
              <w:t>(402,500)</w:t>
            </w:r>
          </w:p>
        </w:tc>
      </w:tr>
      <w:tr w:rsidR="00302507" w:rsidRPr="008C5579" w:rsidDel="00AB552D" w14:paraId="5243C827" w14:textId="77777777" w:rsidTr="00CE0A28">
        <w:tc>
          <w:tcPr>
            <w:tcW w:w="5760" w:type="dxa"/>
            <w:vAlign w:val="bottom"/>
          </w:tcPr>
          <w:p w14:paraId="6200C22C" w14:textId="077B9A0E" w:rsidR="00302507" w:rsidRPr="002867B6" w:rsidRDefault="00302507" w:rsidP="00040FBB">
            <w:pPr>
              <w:ind w:left="-101"/>
              <w:jc w:val="left"/>
              <w:rPr>
                <w:rFonts w:cs="Arial"/>
              </w:rPr>
            </w:pPr>
            <w:r w:rsidRPr="002867B6">
              <w:rPr>
                <w:rFonts w:cs="Arial"/>
                <w:lang w:val="en-GB"/>
              </w:rPr>
              <w:t>Reclassified as short</w:t>
            </w:r>
            <w:r w:rsidR="00CA51A2" w:rsidRPr="002867B6">
              <w:rPr>
                <w:rFonts w:cs="Arial"/>
                <w:lang w:val="en-GB"/>
              </w:rPr>
              <w:t>-</w:t>
            </w:r>
            <w:r w:rsidRPr="002867B6">
              <w:rPr>
                <w:rFonts w:cs="Arial"/>
                <w:lang w:val="en-GB"/>
              </w:rPr>
              <w:t xml:space="preserve">term loan to </w:t>
            </w:r>
            <w:r w:rsidR="00B344B6">
              <w:rPr>
                <w:rFonts w:cs="Arial"/>
                <w:lang w:val="en-GB"/>
              </w:rPr>
              <w:t>third</w:t>
            </w:r>
            <w:r w:rsidRPr="002867B6">
              <w:rPr>
                <w:rFonts w:cs="Arial"/>
                <w:lang w:val="en-GB"/>
              </w:rPr>
              <w:t xml:space="preserve"> party</w:t>
            </w:r>
          </w:p>
        </w:tc>
        <w:tc>
          <w:tcPr>
            <w:tcW w:w="1584" w:type="dxa"/>
            <w:shd w:val="clear" w:color="auto" w:fill="FAFAFA"/>
            <w:vAlign w:val="bottom"/>
          </w:tcPr>
          <w:p w14:paraId="5225F2F1" w14:textId="77777777" w:rsidR="00302507" w:rsidRPr="002867B6" w:rsidRDefault="002D27AA" w:rsidP="00040FBB">
            <w:pPr>
              <w:ind w:right="-72"/>
              <w:jc w:val="right"/>
              <w:rPr>
                <w:rFonts w:cs="Arial"/>
              </w:rPr>
            </w:pPr>
            <w:r w:rsidRPr="002867B6">
              <w:rPr>
                <w:rFonts w:cs="Arial"/>
              </w:rPr>
              <w:t>-</w:t>
            </w:r>
          </w:p>
        </w:tc>
        <w:tc>
          <w:tcPr>
            <w:tcW w:w="1584" w:type="dxa"/>
            <w:gridSpan w:val="2"/>
            <w:shd w:val="clear" w:color="auto" w:fill="auto"/>
          </w:tcPr>
          <w:p w14:paraId="14E5E30B" w14:textId="77777777" w:rsidR="00302507" w:rsidRPr="002867B6" w:rsidRDefault="00302507" w:rsidP="00040FBB">
            <w:pPr>
              <w:ind w:right="-72"/>
              <w:jc w:val="right"/>
              <w:rPr>
                <w:rFonts w:cs="Arial"/>
              </w:rPr>
            </w:pPr>
            <w:r w:rsidRPr="002867B6">
              <w:rPr>
                <w:rFonts w:cs="Arial"/>
              </w:rPr>
              <w:t>(38,966)</w:t>
            </w:r>
          </w:p>
        </w:tc>
      </w:tr>
      <w:tr w:rsidR="0072030B" w:rsidRPr="008C5579" w:rsidDel="00AB552D" w14:paraId="5674CE86" w14:textId="77777777" w:rsidTr="00CE0A28">
        <w:tc>
          <w:tcPr>
            <w:tcW w:w="5760" w:type="dxa"/>
            <w:vAlign w:val="bottom"/>
          </w:tcPr>
          <w:p w14:paraId="0D6271FD" w14:textId="77777777" w:rsidR="0072030B" w:rsidRPr="002867B6" w:rsidRDefault="0072030B" w:rsidP="00040FBB">
            <w:pPr>
              <w:ind w:left="-101"/>
              <w:jc w:val="left"/>
              <w:rPr>
                <w:rFonts w:cs="Arial"/>
                <w:lang w:val="en-GB"/>
              </w:rPr>
            </w:pPr>
            <w:r w:rsidRPr="002867B6">
              <w:rPr>
                <w:rFonts w:cs="Arial"/>
                <w:lang w:val="en-GB"/>
              </w:rPr>
              <w:t xml:space="preserve">Reclassified as long-term loan to </w:t>
            </w:r>
            <w:r w:rsidR="008C4053" w:rsidRPr="002867B6">
              <w:rPr>
                <w:rFonts w:cs="Arial"/>
                <w:lang w:val="en-GB"/>
              </w:rPr>
              <w:t xml:space="preserve">a </w:t>
            </w:r>
            <w:r w:rsidRPr="002867B6">
              <w:rPr>
                <w:rFonts w:cs="Arial"/>
                <w:lang w:val="en-GB"/>
              </w:rPr>
              <w:t>subsidiary</w:t>
            </w:r>
          </w:p>
        </w:tc>
        <w:tc>
          <w:tcPr>
            <w:tcW w:w="1584" w:type="dxa"/>
            <w:tcBorders>
              <w:bottom w:val="single" w:sz="4" w:space="0" w:color="auto"/>
            </w:tcBorders>
            <w:shd w:val="clear" w:color="auto" w:fill="FAFAFA"/>
            <w:vAlign w:val="bottom"/>
          </w:tcPr>
          <w:p w14:paraId="14BBA704" w14:textId="77777777" w:rsidR="0072030B" w:rsidRPr="002867B6" w:rsidRDefault="002D27AA" w:rsidP="00040FBB">
            <w:pPr>
              <w:ind w:right="-72"/>
              <w:jc w:val="right"/>
              <w:rPr>
                <w:rFonts w:cs="Arial"/>
              </w:rPr>
            </w:pPr>
            <w:r w:rsidRPr="002867B6">
              <w:rPr>
                <w:rFonts w:cs="Arial"/>
              </w:rPr>
              <w:t>(2,016,287)</w:t>
            </w:r>
          </w:p>
        </w:tc>
        <w:tc>
          <w:tcPr>
            <w:tcW w:w="1584" w:type="dxa"/>
            <w:gridSpan w:val="2"/>
            <w:tcBorders>
              <w:bottom w:val="single" w:sz="4" w:space="0" w:color="auto"/>
            </w:tcBorders>
            <w:shd w:val="clear" w:color="auto" w:fill="auto"/>
          </w:tcPr>
          <w:p w14:paraId="7E030F74" w14:textId="77777777" w:rsidR="0072030B" w:rsidRPr="002867B6" w:rsidRDefault="0072030B" w:rsidP="00040FBB">
            <w:pPr>
              <w:ind w:right="-72"/>
              <w:jc w:val="right"/>
              <w:rPr>
                <w:rFonts w:cs="Arial"/>
              </w:rPr>
            </w:pPr>
            <w:r w:rsidRPr="002867B6">
              <w:rPr>
                <w:rFonts w:cs="Arial"/>
              </w:rPr>
              <w:t>-</w:t>
            </w:r>
          </w:p>
        </w:tc>
      </w:tr>
      <w:tr w:rsidR="00302507" w:rsidRPr="002867B6" w:rsidDel="00AB552D" w14:paraId="736054F6" w14:textId="77777777" w:rsidTr="00CE0A28">
        <w:tc>
          <w:tcPr>
            <w:tcW w:w="5760" w:type="dxa"/>
            <w:vAlign w:val="bottom"/>
          </w:tcPr>
          <w:p w14:paraId="5A23CE68" w14:textId="77777777" w:rsidR="00302507" w:rsidRPr="002867B6" w:rsidRDefault="00302507" w:rsidP="00040FBB">
            <w:pPr>
              <w:ind w:left="-101"/>
              <w:jc w:val="left"/>
              <w:rPr>
                <w:rFonts w:cs="Arial"/>
                <w:sz w:val="12"/>
                <w:szCs w:val="12"/>
              </w:rPr>
            </w:pPr>
          </w:p>
        </w:tc>
        <w:tc>
          <w:tcPr>
            <w:tcW w:w="1584" w:type="dxa"/>
            <w:tcBorders>
              <w:top w:val="single" w:sz="4" w:space="0" w:color="auto"/>
            </w:tcBorders>
            <w:shd w:val="clear" w:color="auto" w:fill="FAFAFA"/>
            <w:vAlign w:val="bottom"/>
          </w:tcPr>
          <w:p w14:paraId="2AB262EB" w14:textId="77777777" w:rsidR="00302507" w:rsidRPr="002867B6" w:rsidRDefault="00302507" w:rsidP="00040FBB">
            <w:pPr>
              <w:ind w:right="-72"/>
              <w:jc w:val="right"/>
              <w:rPr>
                <w:rFonts w:cs="Arial"/>
                <w:sz w:val="12"/>
                <w:szCs w:val="12"/>
              </w:rPr>
            </w:pPr>
          </w:p>
        </w:tc>
        <w:tc>
          <w:tcPr>
            <w:tcW w:w="1584" w:type="dxa"/>
            <w:gridSpan w:val="2"/>
            <w:tcBorders>
              <w:top w:val="single" w:sz="4" w:space="0" w:color="auto"/>
            </w:tcBorders>
            <w:shd w:val="clear" w:color="auto" w:fill="auto"/>
          </w:tcPr>
          <w:p w14:paraId="1889A3DF" w14:textId="77777777" w:rsidR="00302507" w:rsidRPr="002867B6" w:rsidRDefault="00302507" w:rsidP="00040FBB">
            <w:pPr>
              <w:ind w:right="-72"/>
              <w:jc w:val="right"/>
              <w:rPr>
                <w:rFonts w:cs="Arial"/>
                <w:sz w:val="12"/>
                <w:szCs w:val="12"/>
              </w:rPr>
            </w:pPr>
          </w:p>
        </w:tc>
      </w:tr>
      <w:tr w:rsidR="00302507" w:rsidRPr="008C5579" w:rsidDel="00AB552D" w14:paraId="7A5FEB0E" w14:textId="77777777" w:rsidTr="00CE0A28">
        <w:tc>
          <w:tcPr>
            <w:tcW w:w="5760" w:type="dxa"/>
            <w:vAlign w:val="bottom"/>
          </w:tcPr>
          <w:p w14:paraId="51A84EFD" w14:textId="77777777" w:rsidR="00302507" w:rsidRPr="002867B6" w:rsidDel="00AB552D" w:rsidRDefault="00302507" w:rsidP="00040FBB">
            <w:pPr>
              <w:ind w:left="-101"/>
              <w:jc w:val="left"/>
              <w:rPr>
                <w:rFonts w:cs="Arial"/>
                <w:shd w:val="clear" w:color="auto" w:fill="FFFFFF"/>
              </w:rPr>
            </w:pPr>
            <w:r w:rsidRPr="002867B6">
              <w:rPr>
                <w:rFonts w:cs="Arial"/>
              </w:rPr>
              <w:t>Closing balance</w:t>
            </w:r>
          </w:p>
        </w:tc>
        <w:tc>
          <w:tcPr>
            <w:tcW w:w="1584" w:type="dxa"/>
            <w:tcBorders>
              <w:bottom w:val="single" w:sz="4" w:space="0" w:color="auto"/>
            </w:tcBorders>
            <w:shd w:val="clear" w:color="auto" w:fill="FAFAFA"/>
            <w:vAlign w:val="bottom"/>
          </w:tcPr>
          <w:p w14:paraId="40EB0FDC" w14:textId="77777777" w:rsidR="00302507" w:rsidRPr="002867B6" w:rsidRDefault="002D27AA" w:rsidP="00040FBB">
            <w:pPr>
              <w:ind w:right="-72"/>
              <w:jc w:val="right"/>
              <w:rPr>
                <w:rFonts w:cs="Arial"/>
              </w:rPr>
            </w:pPr>
            <w:r w:rsidRPr="002867B6">
              <w:rPr>
                <w:rFonts w:cs="Arial"/>
              </w:rPr>
              <w:t>-</w:t>
            </w:r>
          </w:p>
        </w:tc>
        <w:tc>
          <w:tcPr>
            <w:tcW w:w="1584" w:type="dxa"/>
            <w:gridSpan w:val="2"/>
            <w:tcBorders>
              <w:bottom w:val="single" w:sz="4" w:space="0" w:color="auto"/>
            </w:tcBorders>
            <w:shd w:val="clear" w:color="auto" w:fill="auto"/>
          </w:tcPr>
          <w:p w14:paraId="14CC3D7F" w14:textId="77777777" w:rsidR="00302507" w:rsidRPr="002867B6" w:rsidRDefault="00302507" w:rsidP="00040FBB">
            <w:pPr>
              <w:ind w:right="-72"/>
              <w:jc w:val="right"/>
              <w:rPr>
                <w:rFonts w:cs="Arial"/>
              </w:rPr>
            </w:pPr>
            <w:r w:rsidRPr="002867B6">
              <w:rPr>
                <w:rFonts w:cs="Arial"/>
              </w:rPr>
              <w:t>1,355,989</w:t>
            </w:r>
          </w:p>
        </w:tc>
      </w:tr>
      <w:tr w:rsidR="00302507" w:rsidRPr="002867B6" w:rsidDel="00AB552D" w14:paraId="71C1779B" w14:textId="77777777" w:rsidTr="00CE0A28">
        <w:tc>
          <w:tcPr>
            <w:tcW w:w="5760" w:type="dxa"/>
            <w:vAlign w:val="bottom"/>
          </w:tcPr>
          <w:p w14:paraId="4CC96196" w14:textId="77777777" w:rsidR="00302507" w:rsidRPr="002867B6" w:rsidRDefault="00302507" w:rsidP="00040FBB">
            <w:pPr>
              <w:ind w:left="-101"/>
              <w:jc w:val="left"/>
              <w:rPr>
                <w:rFonts w:cs="Arial"/>
                <w:sz w:val="12"/>
                <w:szCs w:val="12"/>
              </w:rPr>
            </w:pPr>
          </w:p>
        </w:tc>
        <w:tc>
          <w:tcPr>
            <w:tcW w:w="1584" w:type="dxa"/>
            <w:tcBorders>
              <w:top w:val="single" w:sz="4" w:space="0" w:color="auto"/>
            </w:tcBorders>
            <w:shd w:val="clear" w:color="auto" w:fill="FAFAFA"/>
            <w:vAlign w:val="bottom"/>
          </w:tcPr>
          <w:p w14:paraId="64B187BD" w14:textId="77777777" w:rsidR="00302507" w:rsidRPr="002867B6" w:rsidRDefault="00302507" w:rsidP="00040FBB">
            <w:pPr>
              <w:ind w:right="-72"/>
              <w:jc w:val="right"/>
              <w:rPr>
                <w:rFonts w:cs="Arial"/>
                <w:sz w:val="12"/>
                <w:szCs w:val="12"/>
              </w:rPr>
            </w:pPr>
          </w:p>
        </w:tc>
        <w:tc>
          <w:tcPr>
            <w:tcW w:w="1584" w:type="dxa"/>
            <w:gridSpan w:val="2"/>
            <w:tcBorders>
              <w:top w:val="single" w:sz="4" w:space="0" w:color="auto"/>
            </w:tcBorders>
            <w:shd w:val="clear" w:color="auto" w:fill="auto"/>
          </w:tcPr>
          <w:p w14:paraId="09B14C1C" w14:textId="77777777" w:rsidR="00302507" w:rsidRPr="002867B6" w:rsidRDefault="00302507" w:rsidP="00040FBB">
            <w:pPr>
              <w:ind w:right="-72"/>
              <w:jc w:val="right"/>
              <w:rPr>
                <w:rFonts w:cs="Arial"/>
                <w:sz w:val="12"/>
                <w:szCs w:val="12"/>
              </w:rPr>
            </w:pPr>
          </w:p>
        </w:tc>
      </w:tr>
      <w:tr w:rsidR="00302507" w:rsidRPr="008C5579" w:rsidDel="00AB552D" w14:paraId="7A0835C6" w14:textId="77777777" w:rsidTr="00CE0A28">
        <w:tc>
          <w:tcPr>
            <w:tcW w:w="5760" w:type="dxa"/>
            <w:vAlign w:val="bottom"/>
          </w:tcPr>
          <w:p w14:paraId="2616604F" w14:textId="77777777" w:rsidR="00302507" w:rsidRPr="002867B6" w:rsidRDefault="00302507" w:rsidP="00040FBB">
            <w:pPr>
              <w:ind w:left="-101"/>
              <w:jc w:val="left"/>
              <w:rPr>
                <w:rFonts w:cs="Arial"/>
              </w:rPr>
            </w:pPr>
            <w:r w:rsidRPr="002867B6">
              <w:rPr>
                <w:rFonts w:cs="Arial"/>
              </w:rPr>
              <w:t xml:space="preserve">Short-term loans </w:t>
            </w:r>
          </w:p>
        </w:tc>
        <w:tc>
          <w:tcPr>
            <w:tcW w:w="1584" w:type="dxa"/>
            <w:shd w:val="clear" w:color="auto" w:fill="FAFAFA"/>
            <w:vAlign w:val="bottom"/>
          </w:tcPr>
          <w:p w14:paraId="437978DC" w14:textId="77777777" w:rsidR="00302507" w:rsidRPr="002867B6" w:rsidRDefault="002D27AA" w:rsidP="00040FBB">
            <w:pPr>
              <w:ind w:right="-72"/>
              <w:jc w:val="right"/>
              <w:rPr>
                <w:rFonts w:cs="Arial"/>
              </w:rPr>
            </w:pPr>
            <w:r w:rsidRPr="002867B6">
              <w:rPr>
                <w:rFonts w:cs="Arial"/>
              </w:rPr>
              <w:t>-</w:t>
            </w:r>
          </w:p>
        </w:tc>
        <w:tc>
          <w:tcPr>
            <w:tcW w:w="1584" w:type="dxa"/>
            <w:gridSpan w:val="2"/>
            <w:shd w:val="clear" w:color="auto" w:fill="auto"/>
          </w:tcPr>
          <w:p w14:paraId="261E78AC" w14:textId="77777777" w:rsidR="00302507" w:rsidRPr="002867B6" w:rsidRDefault="00302507" w:rsidP="00040FBB">
            <w:pPr>
              <w:ind w:right="-72"/>
              <w:jc w:val="right"/>
              <w:rPr>
                <w:rFonts w:cs="Arial"/>
              </w:rPr>
            </w:pPr>
            <w:r w:rsidRPr="002867B6">
              <w:rPr>
                <w:rFonts w:cs="Arial"/>
              </w:rPr>
              <w:t>1,3</w:t>
            </w:r>
            <w:r w:rsidR="00073211" w:rsidRPr="002867B6">
              <w:rPr>
                <w:rFonts w:cs="Arial"/>
              </w:rPr>
              <w:t>30,700</w:t>
            </w:r>
          </w:p>
        </w:tc>
      </w:tr>
      <w:tr w:rsidR="00302507" w:rsidRPr="002867B6" w:rsidDel="00AB552D" w14:paraId="2A3714EA" w14:textId="77777777" w:rsidTr="00CE0A28">
        <w:tc>
          <w:tcPr>
            <w:tcW w:w="5760" w:type="dxa"/>
            <w:vAlign w:val="bottom"/>
          </w:tcPr>
          <w:p w14:paraId="2803DE39" w14:textId="77777777" w:rsidR="00302507" w:rsidRPr="002867B6" w:rsidRDefault="00302507" w:rsidP="00040FBB">
            <w:pPr>
              <w:ind w:left="-101"/>
              <w:jc w:val="left"/>
              <w:rPr>
                <w:rFonts w:cs="Arial"/>
                <w:sz w:val="12"/>
                <w:szCs w:val="12"/>
              </w:rPr>
            </w:pPr>
          </w:p>
        </w:tc>
        <w:tc>
          <w:tcPr>
            <w:tcW w:w="1584" w:type="dxa"/>
            <w:shd w:val="clear" w:color="auto" w:fill="FAFAFA"/>
            <w:vAlign w:val="bottom"/>
          </w:tcPr>
          <w:p w14:paraId="3770FCC3" w14:textId="77777777" w:rsidR="00302507" w:rsidRPr="002867B6" w:rsidRDefault="00302507" w:rsidP="00040FBB">
            <w:pPr>
              <w:ind w:right="-72"/>
              <w:jc w:val="right"/>
              <w:rPr>
                <w:rFonts w:cs="Arial"/>
                <w:sz w:val="12"/>
                <w:szCs w:val="12"/>
              </w:rPr>
            </w:pPr>
          </w:p>
        </w:tc>
        <w:tc>
          <w:tcPr>
            <w:tcW w:w="1584" w:type="dxa"/>
            <w:gridSpan w:val="2"/>
            <w:shd w:val="clear" w:color="auto" w:fill="auto"/>
          </w:tcPr>
          <w:p w14:paraId="049D8655" w14:textId="77777777" w:rsidR="00302507" w:rsidRPr="002867B6" w:rsidRDefault="00302507" w:rsidP="00040FBB">
            <w:pPr>
              <w:ind w:right="-72"/>
              <w:jc w:val="right"/>
              <w:rPr>
                <w:rFonts w:cs="Arial"/>
                <w:sz w:val="12"/>
                <w:szCs w:val="12"/>
              </w:rPr>
            </w:pPr>
          </w:p>
        </w:tc>
      </w:tr>
      <w:tr w:rsidR="00302507" w:rsidRPr="008C5579" w:rsidDel="00AB552D" w14:paraId="0240B380" w14:textId="77777777" w:rsidTr="00CE0A28">
        <w:tc>
          <w:tcPr>
            <w:tcW w:w="5760" w:type="dxa"/>
            <w:vAlign w:val="bottom"/>
          </w:tcPr>
          <w:p w14:paraId="1E2A2B07" w14:textId="77777777" w:rsidR="00302507" w:rsidRPr="002867B6" w:rsidRDefault="00302507" w:rsidP="00040FBB">
            <w:pPr>
              <w:ind w:left="-101"/>
              <w:jc w:val="left"/>
              <w:rPr>
                <w:rFonts w:cs="Arial"/>
              </w:rPr>
            </w:pPr>
            <w:r w:rsidRPr="002867B6">
              <w:rPr>
                <w:rFonts w:cs="Arial"/>
              </w:rPr>
              <w:t xml:space="preserve">Accrued interest </w:t>
            </w:r>
          </w:p>
        </w:tc>
        <w:tc>
          <w:tcPr>
            <w:tcW w:w="1584" w:type="dxa"/>
            <w:shd w:val="clear" w:color="auto" w:fill="FAFAFA"/>
            <w:vAlign w:val="bottom"/>
          </w:tcPr>
          <w:p w14:paraId="52C17319" w14:textId="77777777" w:rsidR="00302507" w:rsidRPr="002867B6" w:rsidRDefault="002D27AA" w:rsidP="00040FBB">
            <w:pPr>
              <w:ind w:right="-72"/>
              <w:jc w:val="right"/>
              <w:rPr>
                <w:rFonts w:cs="Arial"/>
              </w:rPr>
            </w:pPr>
            <w:r w:rsidRPr="002867B6">
              <w:rPr>
                <w:rFonts w:cs="Arial"/>
              </w:rPr>
              <w:t>-</w:t>
            </w:r>
          </w:p>
        </w:tc>
        <w:tc>
          <w:tcPr>
            <w:tcW w:w="1584" w:type="dxa"/>
            <w:gridSpan w:val="2"/>
            <w:shd w:val="clear" w:color="auto" w:fill="auto"/>
          </w:tcPr>
          <w:p w14:paraId="626971D4" w14:textId="77777777" w:rsidR="00302507" w:rsidRPr="002867B6" w:rsidRDefault="00302507" w:rsidP="00040FBB">
            <w:pPr>
              <w:ind w:right="-72"/>
              <w:jc w:val="right"/>
              <w:rPr>
                <w:rFonts w:cs="Arial"/>
              </w:rPr>
            </w:pPr>
            <w:r w:rsidRPr="002867B6">
              <w:rPr>
                <w:rFonts w:cs="Arial"/>
              </w:rPr>
              <w:t>25,289</w:t>
            </w:r>
          </w:p>
        </w:tc>
      </w:tr>
    </w:tbl>
    <w:p w14:paraId="0732F50B" w14:textId="77777777" w:rsidR="00302507" w:rsidRPr="002867B6" w:rsidRDefault="00302507" w:rsidP="008C5579">
      <w:pPr>
        <w:ind w:left="540"/>
        <w:jc w:val="thaiDistribute"/>
        <w:rPr>
          <w:rFonts w:cs="Arial"/>
          <w:b/>
          <w:bCs/>
          <w:color w:val="CF4A02"/>
          <w:sz w:val="16"/>
          <w:szCs w:val="16"/>
        </w:rPr>
      </w:pPr>
    </w:p>
    <w:p w14:paraId="48EF5BAC" w14:textId="2AA8B30F" w:rsidR="00302507" w:rsidRPr="008C5579" w:rsidRDefault="00302507" w:rsidP="008C5579">
      <w:pPr>
        <w:ind w:left="540"/>
        <w:rPr>
          <w:rFonts w:eastAsia="Arial Unicode MS" w:cs="Arial"/>
        </w:rPr>
      </w:pPr>
      <w:r w:rsidRPr="008C5579">
        <w:rPr>
          <w:rFonts w:cs="Arial"/>
        </w:rPr>
        <w:t xml:space="preserve">Short-term loans to </w:t>
      </w:r>
      <w:r w:rsidR="008C4053" w:rsidRPr="008C5579">
        <w:rPr>
          <w:rFonts w:cs="Arial"/>
        </w:rPr>
        <w:t xml:space="preserve">a </w:t>
      </w:r>
      <w:r w:rsidRPr="008C5579">
        <w:rPr>
          <w:rFonts w:cs="Arial"/>
        </w:rPr>
        <w:t>subsidiar</w:t>
      </w:r>
      <w:r w:rsidR="008C4053" w:rsidRPr="008C5579">
        <w:rPr>
          <w:rFonts w:cs="Arial"/>
        </w:rPr>
        <w:t>y</w:t>
      </w:r>
      <w:r w:rsidRPr="008C5579">
        <w:rPr>
          <w:rFonts w:cs="Arial"/>
        </w:rPr>
        <w:t xml:space="preserve"> were made on commercial terms and conditions. The loans have </w:t>
      </w:r>
      <w:proofErr w:type="gramStart"/>
      <w:r w:rsidRPr="008C5579">
        <w:rPr>
          <w:rFonts w:cs="Arial"/>
          <w:spacing w:val="-2"/>
        </w:rPr>
        <w:t>bear</w:t>
      </w:r>
      <w:proofErr w:type="gramEnd"/>
      <w:r w:rsidRPr="008C5579">
        <w:rPr>
          <w:rFonts w:cs="Arial"/>
          <w:spacing w:val="-2"/>
        </w:rPr>
        <w:t xml:space="preserve"> an interest rate of 12-month fixed deposits rate plus 1.00% per annum and an interest rate of source</w:t>
      </w:r>
      <w:r w:rsidRPr="008C5579">
        <w:rPr>
          <w:rFonts w:cs="Arial"/>
        </w:rPr>
        <w:t xml:space="preserve"> </w:t>
      </w:r>
      <w:r w:rsidRPr="008C5579">
        <w:rPr>
          <w:rFonts w:cs="Arial"/>
          <w:spacing w:val="-2"/>
        </w:rPr>
        <w:t xml:space="preserve">of borrowings plus 1.00% per annum and are due within </w:t>
      </w:r>
      <w:r w:rsidRPr="008C5579">
        <w:rPr>
          <w:rFonts w:cs="Arial"/>
          <w:spacing w:val="-2"/>
          <w:lang w:val="en-GB"/>
        </w:rPr>
        <w:t>6</w:t>
      </w:r>
      <w:r w:rsidR="0080197E">
        <w:rPr>
          <w:rFonts w:cs="Arial"/>
          <w:spacing w:val="-2"/>
          <w:lang w:val="en-GB"/>
        </w:rPr>
        <w:t xml:space="preserve"> </w:t>
      </w:r>
      <w:r w:rsidRPr="008C5579">
        <w:rPr>
          <w:rFonts w:cs="Arial"/>
          <w:spacing w:val="-2"/>
          <w:lang w:val="en-GB"/>
        </w:rPr>
        <w:t xml:space="preserve">months </w:t>
      </w:r>
      <w:r w:rsidRPr="008C5579">
        <w:rPr>
          <w:rFonts w:cs="Arial"/>
          <w:spacing w:val="-2"/>
        </w:rPr>
        <w:t xml:space="preserve">from the borrowing </w:t>
      </w:r>
      <w:r w:rsidRPr="008C5579">
        <w:rPr>
          <w:rFonts w:cs="Arial"/>
          <w:spacing w:val="-6"/>
        </w:rPr>
        <w:t>date.</w:t>
      </w:r>
      <w:r w:rsidRPr="008C5579">
        <w:rPr>
          <w:rFonts w:eastAsia="Arial Unicode MS" w:cs="Arial"/>
          <w:spacing w:val="-6"/>
        </w:rPr>
        <w:t xml:space="preserve"> No provision has been required in interim period and year ended </w:t>
      </w:r>
      <w:r w:rsidRPr="008C5579">
        <w:rPr>
          <w:rFonts w:eastAsia="Arial Unicode MS" w:cs="Arial"/>
        </w:rPr>
        <w:t>2019 for the short-term loans</w:t>
      </w:r>
      <w:r w:rsidR="00CB6AC5" w:rsidRPr="008C5579">
        <w:rPr>
          <w:rFonts w:eastAsia="Arial Unicode MS" w:cs="Arial"/>
        </w:rPr>
        <w:t>.</w:t>
      </w:r>
    </w:p>
    <w:p w14:paraId="219CBA8E" w14:textId="77777777" w:rsidR="00B875AD" w:rsidRPr="002867B6" w:rsidRDefault="00B875AD" w:rsidP="008C5579">
      <w:pPr>
        <w:ind w:left="540"/>
        <w:jc w:val="thaiDistribute"/>
        <w:rPr>
          <w:rFonts w:cs="Arial"/>
          <w:b/>
          <w:bCs/>
          <w:color w:val="CF4A02"/>
          <w:sz w:val="16"/>
          <w:szCs w:val="16"/>
        </w:rPr>
      </w:pPr>
    </w:p>
    <w:p w14:paraId="14ADA56B" w14:textId="77777777" w:rsidR="008C4053" w:rsidRPr="008C5579" w:rsidRDefault="008C4053" w:rsidP="008C5579">
      <w:pPr>
        <w:autoSpaceDE w:val="0"/>
        <w:autoSpaceDN w:val="0"/>
        <w:adjustRightInd w:val="0"/>
        <w:ind w:left="540"/>
        <w:rPr>
          <w:rFonts w:cs="Arial"/>
        </w:rPr>
      </w:pPr>
      <w:r w:rsidRPr="008C5579">
        <w:rPr>
          <w:rFonts w:cs="Arial"/>
          <w:spacing w:val="-6"/>
        </w:rPr>
        <w:t xml:space="preserve">The movements of long-term loans to a subsidiary during the </w:t>
      </w:r>
      <w:r w:rsidR="002A72CD">
        <w:rPr>
          <w:rFonts w:cs="Arial"/>
          <w:spacing w:val="-6"/>
        </w:rPr>
        <w:t>nine-month</w:t>
      </w:r>
      <w:r w:rsidRPr="008C5579">
        <w:rPr>
          <w:rFonts w:cs="Arial"/>
          <w:spacing w:val="-6"/>
        </w:rPr>
        <w:t xml:space="preserve"> period ended </w:t>
      </w:r>
      <w:r w:rsidR="002A72CD">
        <w:rPr>
          <w:rFonts w:cs="Arial"/>
          <w:spacing w:val="-6"/>
        </w:rPr>
        <w:t>30 September</w:t>
      </w:r>
      <w:r w:rsidRPr="008C5579">
        <w:rPr>
          <w:rFonts w:cs="Arial"/>
          <w:spacing w:val="-6"/>
        </w:rPr>
        <w:t xml:space="preserve"> 2020</w:t>
      </w:r>
      <w:r w:rsidRPr="008C5579">
        <w:rPr>
          <w:rFonts w:cs="Arial"/>
        </w:rPr>
        <w:t xml:space="preserve"> and during the year ended 31 December 2019 are </w:t>
      </w:r>
      <w:proofErr w:type="spellStart"/>
      <w:r w:rsidRPr="008C5579">
        <w:rPr>
          <w:rFonts w:cs="Arial"/>
        </w:rPr>
        <w:t>analysed</w:t>
      </w:r>
      <w:proofErr w:type="spellEnd"/>
      <w:r w:rsidRPr="008C5579">
        <w:rPr>
          <w:rFonts w:cs="Arial"/>
        </w:rPr>
        <w:t xml:space="preserve"> as follows:</w:t>
      </w:r>
    </w:p>
    <w:p w14:paraId="64AFA674" w14:textId="77777777" w:rsidR="00CE5B28" w:rsidRPr="002867B6" w:rsidRDefault="00CE5B28" w:rsidP="008C5579">
      <w:pPr>
        <w:ind w:left="540"/>
        <w:jc w:val="thaiDistribute"/>
        <w:rPr>
          <w:rFonts w:eastAsia="Arial Unicode MS" w:cs="Arial"/>
          <w:sz w:val="16"/>
          <w:szCs w:val="16"/>
          <w:lang w:val="en-GB"/>
        </w:rPr>
      </w:pPr>
    </w:p>
    <w:tbl>
      <w:tblPr>
        <w:tblW w:w="9468" w:type="dxa"/>
        <w:tblInd w:w="108" w:type="dxa"/>
        <w:tblLayout w:type="fixed"/>
        <w:tblLook w:val="0000" w:firstRow="0" w:lastRow="0" w:firstColumn="0" w:lastColumn="0" w:noHBand="0" w:noVBand="0"/>
      </w:tblPr>
      <w:tblGrid>
        <w:gridCol w:w="6300"/>
        <w:gridCol w:w="1584"/>
        <w:gridCol w:w="1584"/>
      </w:tblGrid>
      <w:tr w:rsidR="00CE5B28" w:rsidRPr="002A72CD" w14:paraId="69F753AF" w14:textId="77777777" w:rsidTr="008C5579">
        <w:trPr>
          <w:cantSplit/>
          <w:trHeight w:val="20"/>
        </w:trPr>
        <w:tc>
          <w:tcPr>
            <w:tcW w:w="6300" w:type="dxa"/>
            <w:vAlign w:val="bottom"/>
          </w:tcPr>
          <w:p w14:paraId="41918CE7" w14:textId="77777777" w:rsidR="00CE5B28" w:rsidRPr="002A72CD" w:rsidRDefault="00CE5B28" w:rsidP="00776931">
            <w:pPr>
              <w:snapToGrid w:val="0"/>
              <w:ind w:left="432"/>
              <w:jc w:val="left"/>
              <w:rPr>
                <w:rFonts w:eastAsia="Arial Unicode MS" w:cs="Arial"/>
              </w:rPr>
            </w:pPr>
          </w:p>
        </w:tc>
        <w:tc>
          <w:tcPr>
            <w:tcW w:w="3168" w:type="dxa"/>
            <w:gridSpan w:val="2"/>
            <w:tcBorders>
              <w:top w:val="single" w:sz="4" w:space="0" w:color="auto"/>
              <w:bottom w:val="single" w:sz="4" w:space="0" w:color="auto"/>
            </w:tcBorders>
            <w:vAlign w:val="bottom"/>
          </w:tcPr>
          <w:p w14:paraId="07D74ED1" w14:textId="77777777" w:rsidR="00CE5B28" w:rsidRPr="002A72CD" w:rsidRDefault="00CE5B28" w:rsidP="00776931">
            <w:pPr>
              <w:snapToGrid w:val="0"/>
              <w:ind w:right="-72"/>
              <w:jc w:val="center"/>
              <w:rPr>
                <w:rFonts w:eastAsia="Arial Unicode MS" w:cs="Arial"/>
                <w:b/>
                <w:bCs/>
                <w:lang w:val="en-GB"/>
              </w:rPr>
            </w:pPr>
            <w:r w:rsidRPr="002A72CD">
              <w:rPr>
                <w:rFonts w:eastAsia="Arial Unicode MS" w:cs="Arial"/>
                <w:b/>
                <w:bCs/>
                <w:lang w:val="en-GB"/>
              </w:rPr>
              <w:t>Separate financial information</w:t>
            </w:r>
          </w:p>
        </w:tc>
      </w:tr>
      <w:tr w:rsidR="00CE5B28" w:rsidRPr="002A72CD" w14:paraId="46B5B7DB" w14:textId="77777777" w:rsidTr="008C5579">
        <w:trPr>
          <w:cantSplit/>
          <w:trHeight w:val="20"/>
        </w:trPr>
        <w:tc>
          <w:tcPr>
            <w:tcW w:w="6300" w:type="dxa"/>
            <w:vAlign w:val="bottom"/>
          </w:tcPr>
          <w:p w14:paraId="50523D69" w14:textId="77777777" w:rsidR="00CE5B28" w:rsidRPr="002A72CD" w:rsidRDefault="00CE5B28" w:rsidP="00CE5B28">
            <w:pPr>
              <w:snapToGrid w:val="0"/>
              <w:ind w:left="432"/>
              <w:jc w:val="left"/>
              <w:rPr>
                <w:rFonts w:eastAsia="Arial Unicode MS" w:cs="Arial"/>
              </w:rPr>
            </w:pPr>
            <w:r w:rsidRPr="002A72CD">
              <w:rPr>
                <w:rFonts w:eastAsia="Arial Unicode MS" w:cs="Arial"/>
              </w:rPr>
              <w:br w:type="page"/>
            </w:r>
          </w:p>
        </w:tc>
        <w:tc>
          <w:tcPr>
            <w:tcW w:w="1584" w:type="dxa"/>
            <w:tcBorders>
              <w:top w:val="single" w:sz="4" w:space="0" w:color="auto"/>
            </w:tcBorders>
            <w:vAlign w:val="bottom"/>
          </w:tcPr>
          <w:p w14:paraId="7E0AC101" w14:textId="77777777" w:rsidR="00CE5B28" w:rsidRPr="002A72CD" w:rsidRDefault="002A72CD" w:rsidP="00CE5B28">
            <w:pPr>
              <w:ind w:right="-72"/>
              <w:jc w:val="right"/>
              <w:rPr>
                <w:rFonts w:cs="Arial"/>
                <w:b/>
                <w:bCs/>
                <w:lang w:val="en-GB"/>
              </w:rPr>
            </w:pPr>
            <w:r w:rsidRPr="002A72CD">
              <w:rPr>
                <w:rFonts w:cs="Arial"/>
                <w:b/>
                <w:bCs/>
                <w:lang w:val="en-GB"/>
              </w:rPr>
              <w:t>30 September</w:t>
            </w:r>
          </w:p>
        </w:tc>
        <w:tc>
          <w:tcPr>
            <w:tcW w:w="1584" w:type="dxa"/>
            <w:tcBorders>
              <w:top w:val="single" w:sz="4" w:space="0" w:color="auto"/>
            </w:tcBorders>
            <w:vAlign w:val="bottom"/>
          </w:tcPr>
          <w:p w14:paraId="7D9B37B9" w14:textId="77777777" w:rsidR="00CE5B28" w:rsidRPr="002A72CD" w:rsidRDefault="00CE5B28" w:rsidP="00CE5B28">
            <w:pPr>
              <w:ind w:right="-72"/>
              <w:jc w:val="right"/>
              <w:rPr>
                <w:rFonts w:cs="Arial"/>
                <w:b/>
                <w:bCs/>
                <w:lang w:val="en-GB"/>
              </w:rPr>
            </w:pPr>
            <w:r w:rsidRPr="002A72CD">
              <w:rPr>
                <w:rFonts w:cs="Arial"/>
                <w:b/>
                <w:bCs/>
                <w:lang w:val="en-GB"/>
              </w:rPr>
              <w:t>31 December</w:t>
            </w:r>
          </w:p>
        </w:tc>
      </w:tr>
      <w:tr w:rsidR="00CE5B28" w:rsidRPr="002A72CD" w14:paraId="4415DAAC" w14:textId="77777777" w:rsidTr="008C5579">
        <w:trPr>
          <w:cantSplit/>
          <w:trHeight w:val="20"/>
        </w:trPr>
        <w:tc>
          <w:tcPr>
            <w:tcW w:w="6300" w:type="dxa"/>
            <w:vAlign w:val="bottom"/>
          </w:tcPr>
          <w:p w14:paraId="445B2BF1" w14:textId="77777777" w:rsidR="00CE5B28" w:rsidRPr="002A72CD" w:rsidRDefault="00CE5B28" w:rsidP="00CE5B28">
            <w:pPr>
              <w:snapToGrid w:val="0"/>
              <w:ind w:left="432"/>
              <w:jc w:val="left"/>
              <w:rPr>
                <w:rFonts w:eastAsia="Arial Unicode MS" w:cs="Arial"/>
              </w:rPr>
            </w:pPr>
          </w:p>
        </w:tc>
        <w:tc>
          <w:tcPr>
            <w:tcW w:w="1584" w:type="dxa"/>
            <w:vAlign w:val="bottom"/>
          </w:tcPr>
          <w:p w14:paraId="78B19F27" w14:textId="77777777" w:rsidR="00CE5B28" w:rsidRPr="002A72CD" w:rsidRDefault="00CE5B28" w:rsidP="00CE5B28">
            <w:pPr>
              <w:ind w:right="-72"/>
              <w:jc w:val="right"/>
              <w:rPr>
                <w:rFonts w:cs="Arial"/>
                <w:b/>
                <w:bCs/>
                <w:lang w:val="en-GB"/>
              </w:rPr>
            </w:pPr>
            <w:r w:rsidRPr="002A72CD">
              <w:rPr>
                <w:rFonts w:cs="Arial"/>
                <w:b/>
                <w:bCs/>
                <w:lang w:val="en-GB"/>
              </w:rPr>
              <w:t>2020</w:t>
            </w:r>
          </w:p>
        </w:tc>
        <w:tc>
          <w:tcPr>
            <w:tcW w:w="1584" w:type="dxa"/>
            <w:vAlign w:val="bottom"/>
          </w:tcPr>
          <w:p w14:paraId="51339CDE" w14:textId="77777777" w:rsidR="00CE5B28" w:rsidRPr="002A72CD" w:rsidRDefault="00CE5B28" w:rsidP="00CE5B28">
            <w:pPr>
              <w:ind w:right="-72"/>
              <w:jc w:val="right"/>
              <w:rPr>
                <w:rFonts w:cs="Arial"/>
                <w:b/>
                <w:bCs/>
                <w:lang w:val="en-GB"/>
              </w:rPr>
            </w:pPr>
            <w:r w:rsidRPr="002A72CD">
              <w:rPr>
                <w:rFonts w:cs="Arial"/>
                <w:b/>
                <w:bCs/>
                <w:lang w:val="en-GB"/>
              </w:rPr>
              <w:t>2019</w:t>
            </w:r>
          </w:p>
        </w:tc>
      </w:tr>
      <w:tr w:rsidR="00CE5B28" w:rsidRPr="002A72CD" w14:paraId="586CA173" w14:textId="77777777" w:rsidTr="008C5579">
        <w:trPr>
          <w:cantSplit/>
          <w:trHeight w:val="20"/>
        </w:trPr>
        <w:tc>
          <w:tcPr>
            <w:tcW w:w="6300" w:type="dxa"/>
            <w:vAlign w:val="bottom"/>
          </w:tcPr>
          <w:p w14:paraId="1572D327" w14:textId="77777777" w:rsidR="00CE5B28" w:rsidRPr="002A72CD" w:rsidRDefault="00CE5B28" w:rsidP="00CE5B28">
            <w:pPr>
              <w:snapToGrid w:val="0"/>
              <w:ind w:left="432"/>
              <w:jc w:val="left"/>
              <w:rPr>
                <w:rFonts w:eastAsia="Arial Unicode MS" w:cs="Arial"/>
              </w:rPr>
            </w:pPr>
          </w:p>
        </w:tc>
        <w:tc>
          <w:tcPr>
            <w:tcW w:w="1584" w:type="dxa"/>
            <w:vAlign w:val="bottom"/>
          </w:tcPr>
          <w:p w14:paraId="711B2A66" w14:textId="77777777" w:rsidR="00CE5B28" w:rsidRPr="002A72CD" w:rsidRDefault="00CE5B28" w:rsidP="00CE5B28">
            <w:pPr>
              <w:ind w:right="-72"/>
              <w:jc w:val="right"/>
              <w:rPr>
                <w:rFonts w:cs="Arial"/>
                <w:b/>
                <w:bCs/>
                <w:lang w:val="en-GB"/>
              </w:rPr>
            </w:pPr>
            <w:r w:rsidRPr="002A72CD">
              <w:rPr>
                <w:rFonts w:cs="Arial"/>
                <w:b/>
                <w:bCs/>
              </w:rPr>
              <w:t>Thousand</w:t>
            </w:r>
          </w:p>
        </w:tc>
        <w:tc>
          <w:tcPr>
            <w:tcW w:w="1584" w:type="dxa"/>
            <w:vAlign w:val="bottom"/>
          </w:tcPr>
          <w:p w14:paraId="3A3683D7" w14:textId="77777777" w:rsidR="00CE5B28" w:rsidRPr="002A72CD" w:rsidRDefault="00CE5B28" w:rsidP="00CE5B28">
            <w:pPr>
              <w:ind w:right="-72"/>
              <w:jc w:val="right"/>
              <w:rPr>
                <w:rFonts w:cs="Arial"/>
                <w:b/>
                <w:bCs/>
                <w:lang w:val="en-GB"/>
              </w:rPr>
            </w:pPr>
            <w:r w:rsidRPr="002A72CD">
              <w:rPr>
                <w:rFonts w:cs="Arial"/>
                <w:b/>
                <w:bCs/>
              </w:rPr>
              <w:t>Thousand</w:t>
            </w:r>
          </w:p>
        </w:tc>
      </w:tr>
      <w:tr w:rsidR="00CE5B28" w:rsidRPr="002A72CD" w14:paraId="396F795F" w14:textId="77777777" w:rsidTr="008C5579">
        <w:trPr>
          <w:cantSplit/>
          <w:trHeight w:val="20"/>
        </w:trPr>
        <w:tc>
          <w:tcPr>
            <w:tcW w:w="6300" w:type="dxa"/>
            <w:vAlign w:val="bottom"/>
          </w:tcPr>
          <w:p w14:paraId="5A7AAA84" w14:textId="77777777" w:rsidR="00CE5B28" w:rsidRPr="002A72CD" w:rsidRDefault="00CE5B28" w:rsidP="00CE5B28">
            <w:pPr>
              <w:snapToGrid w:val="0"/>
              <w:ind w:left="432"/>
              <w:jc w:val="left"/>
              <w:rPr>
                <w:rFonts w:eastAsia="Arial Unicode MS" w:cs="Arial"/>
              </w:rPr>
            </w:pPr>
          </w:p>
        </w:tc>
        <w:tc>
          <w:tcPr>
            <w:tcW w:w="1584" w:type="dxa"/>
            <w:tcBorders>
              <w:bottom w:val="single" w:sz="4" w:space="0" w:color="auto"/>
            </w:tcBorders>
            <w:vAlign w:val="bottom"/>
          </w:tcPr>
          <w:p w14:paraId="2EEC7FD1" w14:textId="77777777" w:rsidR="00CE5B28" w:rsidRPr="002A72CD" w:rsidRDefault="00CE5B28" w:rsidP="00CE5B28">
            <w:pPr>
              <w:ind w:right="-72"/>
              <w:jc w:val="right"/>
              <w:rPr>
                <w:rFonts w:cs="Arial"/>
                <w:b/>
                <w:bCs/>
              </w:rPr>
            </w:pPr>
            <w:r w:rsidRPr="002A72CD">
              <w:rPr>
                <w:rFonts w:cs="Arial"/>
                <w:b/>
                <w:bCs/>
              </w:rPr>
              <w:t>Baht</w:t>
            </w:r>
          </w:p>
        </w:tc>
        <w:tc>
          <w:tcPr>
            <w:tcW w:w="1584" w:type="dxa"/>
            <w:vAlign w:val="bottom"/>
          </w:tcPr>
          <w:p w14:paraId="41F0440D" w14:textId="77777777" w:rsidR="00CE5B28" w:rsidRPr="002A72CD" w:rsidRDefault="00CE5B28" w:rsidP="00CE5B28">
            <w:pPr>
              <w:ind w:right="-72"/>
              <w:jc w:val="right"/>
              <w:rPr>
                <w:rFonts w:cs="Arial"/>
                <w:b/>
                <w:bCs/>
              </w:rPr>
            </w:pPr>
            <w:r w:rsidRPr="002A72CD">
              <w:rPr>
                <w:rFonts w:cs="Arial"/>
                <w:b/>
                <w:bCs/>
              </w:rPr>
              <w:t>Baht</w:t>
            </w:r>
          </w:p>
        </w:tc>
      </w:tr>
      <w:tr w:rsidR="00CE5B28" w:rsidRPr="002867B6" w14:paraId="3EC570D6" w14:textId="77777777" w:rsidTr="008C5579">
        <w:trPr>
          <w:cantSplit/>
          <w:trHeight w:val="20"/>
        </w:trPr>
        <w:tc>
          <w:tcPr>
            <w:tcW w:w="6300" w:type="dxa"/>
            <w:vAlign w:val="bottom"/>
          </w:tcPr>
          <w:p w14:paraId="048FF267" w14:textId="77777777" w:rsidR="00CE5B28" w:rsidRPr="002867B6" w:rsidRDefault="00CE5B28" w:rsidP="00776931">
            <w:pPr>
              <w:snapToGrid w:val="0"/>
              <w:ind w:left="432"/>
              <w:jc w:val="left"/>
              <w:rPr>
                <w:rFonts w:eastAsia="Arial Unicode MS" w:cs="Arial"/>
                <w:sz w:val="16"/>
                <w:szCs w:val="16"/>
                <w:cs/>
              </w:rPr>
            </w:pPr>
          </w:p>
        </w:tc>
        <w:tc>
          <w:tcPr>
            <w:tcW w:w="1584" w:type="dxa"/>
            <w:tcBorders>
              <w:top w:val="single" w:sz="4" w:space="0" w:color="auto"/>
            </w:tcBorders>
            <w:shd w:val="clear" w:color="auto" w:fill="FAFAFA"/>
            <w:vAlign w:val="bottom"/>
          </w:tcPr>
          <w:p w14:paraId="2153186F" w14:textId="77777777" w:rsidR="00CE5B28" w:rsidRPr="002867B6" w:rsidRDefault="00CE5B28" w:rsidP="00776931">
            <w:pPr>
              <w:tabs>
                <w:tab w:val="decimal" w:pos="972"/>
              </w:tabs>
              <w:ind w:right="-72"/>
              <w:jc w:val="right"/>
              <w:rPr>
                <w:rFonts w:eastAsia="Arial Unicode MS" w:cs="Arial"/>
                <w:sz w:val="16"/>
                <w:szCs w:val="16"/>
                <w:lang w:eastAsia="ko-KR"/>
              </w:rPr>
            </w:pPr>
          </w:p>
        </w:tc>
        <w:tc>
          <w:tcPr>
            <w:tcW w:w="1584" w:type="dxa"/>
            <w:tcBorders>
              <w:top w:val="single" w:sz="4" w:space="0" w:color="auto"/>
            </w:tcBorders>
            <w:shd w:val="clear" w:color="auto" w:fill="auto"/>
          </w:tcPr>
          <w:p w14:paraId="0BDD2AF3" w14:textId="77777777" w:rsidR="00CE5B28" w:rsidRPr="002867B6" w:rsidRDefault="00CE5B28" w:rsidP="00776931">
            <w:pPr>
              <w:tabs>
                <w:tab w:val="decimal" w:pos="972"/>
              </w:tabs>
              <w:ind w:right="-72"/>
              <w:jc w:val="right"/>
              <w:rPr>
                <w:rFonts w:eastAsia="Arial Unicode MS" w:cs="Arial"/>
                <w:sz w:val="16"/>
                <w:szCs w:val="16"/>
                <w:lang w:eastAsia="ko-KR"/>
              </w:rPr>
            </w:pPr>
          </w:p>
        </w:tc>
      </w:tr>
      <w:tr w:rsidR="00CE5B28" w:rsidRPr="002A72CD" w14:paraId="20DDF266" w14:textId="77777777" w:rsidTr="008C5579">
        <w:trPr>
          <w:cantSplit/>
          <w:trHeight w:val="20"/>
        </w:trPr>
        <w:tc>
          <w:tcPr>
            <w:tcW w:w="6300" w:type="dxa"/>
          </w:tcPr>
          <w:p w14:paraId="3786A34D" w14:textId="77777777" w:rsidR="00CE5B28" w:rsidRPr="002867B6" w:rsidRDefault="00E3545A" w:rsidP="00776931">
            <w:pPr>
              <w:ind w:left="432"/>
              <w:jc w:val="thaiDistribute"/>
              <w:rPr>
                <w:rFonts w:eastAsia="Arial Unicode MS" w:cs="Arial"/>
                <w:cs/>
              </w:rPr>
            </w:pPr>
            <w:r w:rsidRPr="002867B6">
              <w:rPr>
                <w:rFonts w:eastAsia="Arial Unicode MS" w:cs="Arial"/>
              </w:rPr>
              <w:t>Opening balance</w:t>
            </w:r>
          </w:p>
        </w:tc>
        <w:tc>
          <w:tcPr>
            <w:tcW w:w="1584" w:type="dxa"/>
            <w:shd w:val="clear" w:color="auto" w:fill="FAFAFA"/>
            <w:vAlign w:val="bottom"/>
          </w:tcPr>
          <w:p w14:paraId="4333877B" w14:textId="77777777" w:rsidR="00CE5B28" w:rsidRPr="002867B6" w:rsidRDefault="00A76F6B" w:rsidP="00776931">
            <w:pPr>
              <w:ind w:right="-72"/>
              <w:jc w:val="right"/>
              <w:rPr>
                <w:rFonts w:eastAsia="Arial Unicode MS" w:cs="Arial"/>
              </w:rPr>
            </w:pPr>
            <w:r w:rsidRPr="002867B6">
              <w:rPr>
                <w:rFonts w:eastAsia="Arial Unicode MS" w:cs="Arial"/>
              </w:rPr>
              <w:t>-</w:t>
            </w:r>
          </w:p>
        </w:tc>
        <w:tc>
          <w:tcPr>
            <w:tcW w:w="1584" w:type="dxa"/>
            <w:shd w:val="clear" w:color="auto" w:fill="auto"/>
          </w:tcPr>
          <w:p w14:paraId="2AE1509A" w14:textId="77777777" w:rsidR="00CE5B28" w:rsidRPr="002867B6" w:rsidRDefault="00CE5B28" w:rsidP="00776931">
            <w:pPr>
              <w:ind w:right="-72"/>
              <w:jc w:val="right"/>
              <w:rPr>
                <w:rFonts w:eastAsia="Arial Unicode MS" w:cs="Arial"/>
                <w:lang w:val="en-GB"/>
              </w:rPr>
            </w:pPr>
            <w:r w:rsidRPr="002867B6">
              <w:rPr>
                <w:rFonts w:eastAsia="Arial Unicode MS" w:cs="Arial"/>
                <w:lang w:val="en-GB"/>
              </w:rPr>
              <w:t>-</w:t>
            </w:r>
          </w:p>
        </w:tc>
      </w:tr>
      <w:tr w:rsidR="00CE5B28" w:rsidRPr="002A72CD" w14:paraId="4CCF5E94" w14:textId="77777777" w:rsidTr="008C5579">
        <w:trPr>
          <w:cantSplit/>
          <w:trHeight w:val="20"/>
        </w:trPr>
        <w:tc>
          <w:tcPr>
            <w:tcW w:w="6300" w:type="dxa"/>
          </w:tcPr>
          <w:p w14:paraId="7DA8ED58" w14:textId="77777777" w:rsidR="00CE5B28" w:rsidRPr="002867B6" w:rsidRDefault="00424234" w:rsidP="00776931">
            <w:pPr>
              <w:ind w:left="432"/>
              <w:jc w:val="thaiDistribute"/>
              <w:rPr>
                <w:rFonts w:eastAsia="Arial Unicode MS" w:cs="Arial"/>
                <w:cs/>
              </w:rPr>
            </w:pPr>
            <w:r w:rsidRPr="002867B6">
              <w:rPr>
                <w:rFonts w:eastAsia="Arial Unicode MS" w:cs="Arial"/>
                <w:lang w:val="en-GB"/>
              </w:rPr>
              <w:t>Reclassified from short-term loans to a subsidiary</w:t>
            </w:r>
          </w:p>
        </w:tc>
        <w:tc>
          <w:tcPr>
            <w:tcW w:w="1584" w:type="dxa"/>
            <w:shd w:val="clear" w:color="auto" w:fill="FAFAFA"/>
            <w:vAlign w:val="bottom"/>
          </w:tcPr>
          <w:p w14:paraId="54A6554F" w14:textId="77777777" w:rsidR="00CE5B28" w:rsidRPr="002867B6" w:rsidRDefault="002D27AA" w:rsidP="00776931">
            <w:pPr>
              <w:ind w:right="-72"/>
              <w:jc w:val="right"/>
              <w:rPr>
                <w:rFonts w:eastAsia="Arial Unicode MS" w:cs="Arial"/>
                <w:lang w:val="en-GB"/>
              </w:rPr>
            </w:pPr>
            <w:r w:rsidRPr="002867B6">
              <w:rPr>
                <w:rFonts w:eastAsia="Arial Unicode MS" w:cs="Arial"/>
                <w:lang w:val="en-GB"/>
              </w:rPr>
              <w:t>2,016,287</w:t>
            </w:r>
          </w:p>
        </w:tc>
        <w:tc>
          <w:tcPr>
            <w:tcW w:w="1584" w:type="dxa"/>
            <w:shd w:val="clear" w:color="auto" w:fill="auto"/>
          </w:tcPr>
          <w:p w14:paraId="0C2399C9" w14:textId="77777777" w:rsidR="00CE5B28" w:rsidRPr="002867B6" w:rsidRDefault="00CE5B28" w:rsidP="00776931">
            <w:pPr>
              <w:ind w:right="-72"/>
              <w:jc w:val="right"/>
              <w:rPr>
                <w:rFonts w:eastAsia="Arial Unicode MS" w:cs="Arial"/>
                <w:lang w:val="en-GB"/>
              </w:rPr>
            </w:pPr>
            <w:r w:rsidRPr="002867B6">
              <w:rPr>
                <w:rFonts w:eastAsia="Arial Unicode MS" w:cs="Arial"/>
                <w:lang w:val="en-GB"/>
              </w:rPr>
              <w:t>-</w:t>
            </w:r>
          </w:p>
        </w:tc>
      </w:tr>
      <w:tr w:rsidR="00CE5B28" w:rsidRPr="002A72CD" w14:paraId="4AE7C978" w14:textId="77777777" w:rsidTr="008C5579">
        <w:trPr>
          <w:cantSplit/>
          <w:trHeight w:val="20"/>
        </w:trPr>
        <w:tc>
          <w:tcPr>
            <w:tcW w:w="6300" w:type="dxa"/>
          </w:tcPr>
          <w:p w14:paraId="4A6C3433" w14:textId="77777777" w:rsidR="00CE5B28" w:rsidRPr="002867B6" w:rsidRDefault="00424234" w:rsidP="00776931">
            <w:pPr>
              <w:ind w:left="432"/>
              <w:jc w:val="thaiDistribute"/>
              <w:rPr>
                <w:rFonts w:eastAsia="Arial Unicode MS" w:cs="Arial"/>
                <w:cs/>
              </w:rPr>
            </w:pPr>
            <w:r w:rsidRPr="002867B6">
              <w:rPr>
                <w:rFonts w:eastAsia="Arial Unicode MS" w:cs="Arial"/>
              </w:rPr>
              <w:t>Loan advanced during the period</w:t>
            </w:r>
          </w:p>
        </w:tc>
        <w:tc>
          <w:tcPr>
            <w:tcW w:w="1584" w:type="dxa"/>
            <w:shd w:val="clear" w:color="auto" w:fill="FAFAFA"/>
            <w:vAlign w:val="bottom"/>
          </w:tcPr>
          <w:p w14:paraId="341B599A" w14:textId="77777777" w:rsidR="00CE5B28" w:rsidRPr="002867B6" w:rsidRDefault="00CE5B28" w:rsidP="00776931">
            <w:pPr>
              <w:ind w:right="-72"/>
              <w:jc w:val="right"/>
              <w:rPr>
                <w:rFonts w:eastAsia="Arial Unicode MS" w:cs="Arial"/>
              </w:rPr>
            </w:pPr>
          </w:p>
        </w:tc>
        <w:tc>
          <w:tcPr>
            <w:tcW w:w="1584" w:type="dxa"/>
            <w:shd w:val="clear" w:color="auto" w:fill="auto"/>
          </w:tcPr>
          <w:p w14:paraId="184930F4" w14:textId="77777777" w:rsidR="00CE5B28" w:rsidRPr="002867B6" w:rsidRDefault="00CE5B28" w:rsidP="00776931">
            <w:pPr>
              <w:ind w:right="-72"/>
              <w:jc w:val="right"/>
              <w:rPr>
                <w:rFonts w:eastAsia="Arial Unicode MS" w:cs="Arial"/>
              </w:rPr>
            </w:pPr>
          </w:p>
        </w:tc>
      </w:tr>
      <w:tr w:rsidR="00E3545A" w:rsidRPr="002A72CD" w14:paraId="44C6316E" w14:textId="77777777" w:rsidTr="008C5579">
        <w:trPr>
          <w:cantSplit/>
          <w:trHeight w:val="20"/>
        </w:trPr>
        <w:tc>
          <w:tcPr>
            <w:tcW w:w="6300" w:type="dxa"/>
            <w:vAlign w:val="bottom"/>
          </w:tcPr>
          <w:p w14:paraId="3928EFB7" w14:textId="77777777" w:rsidR="00E3545A" w:rsidRPr="002867B6" w:rsidRDefault="00E3545A" w:rsidP="00E3545A">
            <w:pPr>
              <w:ind w:left="459"/>
              <w:jc w:val="left"/>
              <w:rPr>
                <w:rFonts w:cs="Arial"/>
              </w:rPr>
            </w:pPr>
            <w:r w:rsidRPr="002867B6">
              <w:rPr>
                <w:rFonts w:cs="Arial"/>
              </w:rPr>
              <w:t xml:space="preserve">   - principle</w:t>
            </w:r>
          </w:p>
        </w:tc>
        <w:tc>
          <w:tcPr>
            <w:tcW w:w="1584" w:type="dxa"/>
            <w:shd w:val="clear" w:color="auto" w:fill="FAFAFA"/>
            <w:vAlign w:val="bottom"/>
          </w:tcPr>
          <w:p w14:paraId="72810144" w14:textId="77777777" w:rsidR="00E3545A" w:rsidRPr="002867B6" w:rsidRDefault="002D27AA" w:rsidP="00E3545A">
            <w:pPr>
              <w:ind w:right="-72"/>
              <w:jc w:val="right"/>
              <w:rPr>
                <w:rFonts w:eastAsia="Arial Unicode MS" w:cs="Arial"/>
              </w:rPr>
            </w:pPr>
            <w:r w:rsidRPr="002867B6">
              <w:rPr>
                <w:rFonts w:eastAsia="Arial Unicode MS" w:cs="Arial"/>
              </w:rPr>
              <w:t>5</w:t>
            </w:r>
            <w:r w:rsidR="00B87B6C" w:rsidRPr="002867B6">
              <w:rPr>
                <w:rFonts w:eastAsia="Arial Unicode MS" w:cs="Arial"/>
              </w:rPr>
              <w:t>2</w:t>
            </w:r>
            <w:r w:rsidRPr="002867B6">
              <w:rPr>
                <w:rFonts w:eastAsia="Arial Unicode MS" w:cs="Arial"/>
              </w:rPr>
              <w:t>4,000</w:t>
            </w:r>
          </w:p>
        </w:tc>
        <w:tc>
          <w:tcPr>
            <w:tcW w:w="1584" w:type="dxa"/>
            <w:shd w:val="clear" w:color="auto" w:fill="auto"/>
          </w:tcPr>
          <w:p w14:paraId="5A1A79F9" w14:textId="77777777" w:rsidR="00E3545A" w:rsidRPr="002867B6" w:rsidRDefault="00E3545A" w:rsidP="00E3545A">
            <w:pPr>
              <w:ind w:right="-72"/>
              <w:jc w:val="right"/>
              <w:rPr>
                <w:rFonts w:cs="Arial"/>
              </w:rPr>
            </w:pPr>
            <w:r w:rsidRPr="002867B6">
              <w:rPr>
                <w:rFonts w:cs="Arial"/>
                <w:lang w:val="en-GB"/>
              </w:rPr>
              <w:t>-</w:t>
            </w:r>
          </w:p>
        </w:tc>
      </w:tr>
      <w:tr w:rsidR="00E3545A" w:rsidRPr="002A72CD" w14:paraId="70371E0B" w14:textId="77777777" w:rsidTr="008C5579">
        <w:trPr>
          <w:cantSplit/>
          <w:trHeight w:val="20"/>
        </w:trPr>
        <w:tc>
          <w:tcPr>
            <w:tcW w:w="6300" w:type="dxa"/>
            <w:vAlign w:val="bottom"/>
          </w:tcPr>
          <w:p w14:paraId="026318FD" w14:textId="77777777" w:rsidR="00E3545A" w:rsidRPr="002867B6" w:rsidRDefault="00E3545A" w:rsidP="00E3545A">
            <w:pPr>
              <w:ind w:left="459"/>
              <w:jc w:val="left"/>
              <w:rPr>
                <w:rFonts w:cs="Arial"/>
              </w:rPr>
            </w:pPr>
            <w:r w:rsidRPr="002867B6">
              <w:rPr>
                <w:rFonts w:cs="Arial"/>
              </w:rPr>
              <w:t xml:space="preserve">   - interest</w:t>
            </w:r>
          </w:p>
        </w:tc>
        <w:tc>
          <w:tcPr>
            <w:tcW w:w="1584" w:type="dxa"/>
            <w:shd w:val="clear" w:color="auto" w:fill="FAFAFA"/>
            <w:vAlign w:val="bottom"/>
          </w:tcPr>
          <w:p w14:paraId="2EC25516" w14:textId="77777777" w:rsidR="00E3545A" w:rsidRPr="002867B6" w:rsidRDefault="002D27AA" w:rsidP="00E3545A">
            <w:pPr>
              <w:ind w:right="-72"/>
              <w:jc w:val="right"/>
              <w:rPr>
                <w:rFonts w:eastAsia="Arial Unicode MS" w:cs="Arial"/>
                <w:lang w:val="en-GB"/>
              </w:rPr>
            </w:pPr>
            <w:r w:rsidRPr="002867B6">
              <w:rPr>
                <w:rFonts w:eastAsia="Arial Unicode MS" w:cs="Arial"/>
                <w:lang w:val="en-GB"/>
              </w:rPr>
              <w:t>33,052</w:t>
            </w:r>
          </w:p>
        </w:tc>
        <w:tc>
          <w:tcPr>
            <w:tcW w:w="1584" w:type="dxa"/>
            <w:shd w:val="clear" w:color="auto" w:fill="auto"/>
          </w:tcPr>
          <w:p w14:paraId="70470927" w14:textId="77777777" w:rsidR="00E3545A" w:rsidRPr="002867B6" w:rsidRDefault="00E3545A" w:rsidP="00E3545A">
            <w:pPr>
              <w:ind w:right="-72"/>
              <w:jc w:val="right"/>
              <w:rPr>
                <w:rFonts w:cs="Arial"/>
              </w:rPr>
            </w:pPr>
            <w:r w:rsidRPr="002867B6">
              <w:rPr>
                <w:rFonts w:cs="Arial"/>
                <w:lang w:val="en-GB"/>
              </w:rPr>
              <w:t>-</w:t>
            </w:r>
          </w:p>
        </w:tc>
      </w:tr>
      <w:tr w:rsidR="002D27AA" w:rsidRPr="002A72CD" w14:paraId="5E6A9450" w14:textId="77777777" w:rsidTr="008C5579">
        <w:trPr>
          <w:cantSplit/>
          <w:trHeight w:val="20"/>
        </w:trPr>
        <w:tc>
          <w:tcPr>
            <w:tcW w:w="6300" w:type="dxa"/>
            <w:vAlign w:val="bottom"/>
          </w:tcPr>
          <w:p w14:paraId="4724788E" w14:textId="5B95C746" w:rsidR="00FE3BD7" w:rsidRPr="002867B6" w:rsidRDefault="00FE3BD7" w:rsidP="00F6314F">
            <w:pPr>
              <w:ind w:left="459"/>
              <w:jc w:val="left"/>
              <w:rPr>
                <w:rFonts w:cs="Browallia New"/>
                <w:lang w:val="en-GB"/>
              </w:rPr>
            </w:pPr>
            <w:r w:rsidRPr="002867B6">
              <w:rPr>
                <w:lang w:val="en-GB"/>
              </w:rPr>
              <w:t xml:space="preserve">Loans repayment received </w:t>
            </w:r>
          </w:p>
        </w:tc>
        <w:tc>
          <w:tcPr>
            <w:tcW w:w="1584" w:type="dxa"/>
            <w:shd w:val="clear" w:color="auto" w:fill="FAFAFA"/>
            <w:vAlign w:val="bottom"/>
          </w:tcPr>
          <w:p w14:paraId="5D31B826" w14:textId="77777777" w:rsidR="002D27AA" w:rsidRPr="002867B6" w:rsidRDefault="002D27AA" w:rsidP="00E3545A">
            <w:pPr>
              <w:ind w:right="-72"/>
              <w:jc w:val="right"/>
              <w:rPr>
                <w:rFonts w:eastAsia="Arial Unicode MS" w:cs="Arial"/>
                <w:lang w:val="en-GB"/>
              </w:rPr>
            </w:pPr>
          </w:p>
        </w:tc>
        <w:tc>
          <w:tcPr>
            <w:tcW w:w="1584" w:type="dxa"/>
            <w:shd w:val="clear" w:color="auto" w:fill="auto"/>
          </w:tcPr>
          <w:p w14:paraId="57727E78" w14:textId="77777777" w:rsidR="002D27AA" w:rsidRPr="002867B6" w:rsidRDefault="002D27AA" w:rsidP="00E3545A">
            <w:pPr>
              <w:ind w:right="-72"/>
              <w:jc w:val="right"/>
              <w:rPr>
                <w:rFonts w:cs="Arial"/>
                <w:lang w:val="en-GB"/>
              </w:rPr>
            </w:pPr>
          </w:p>
        </w:tc>
      </w:tr>
      <w:tr w:rsidR="002D27AA" w:rsidRPr="002A72CD" w14:paraId="3196F144" w14:textId="77777777" w:rsidTr="008C5579">
        <w:trPr>
          <w:cantSplit/>
          <w:trHeight w:val="20"/>
        </w:trPr>
        <w:tc>
          <w:tcPr>
            <w:tcW w:w="6300" w:type="dxa"/>
            <w:vAlign w:val="bottom"/>
          </w:tcPr>
          <w:p w14:paraId="39C8AF48" w14:textId="77777777" w:rsidR="002D27AA" w:rsidRPr="002867B6" w:rsidRDefault="002D27AA" w:rsidP="00E3545A">
            <w:pPr>
              <w:ind w:left="459"/>
              <w:jc w:val="left"/>
              <w:rPr>
                <w:rFonts w:cs="Arial"/>
              </w:rPr>
            </w:pPr>
            <w:r w:rsidRPr="002867B6">
              <w:rPr>
                <w:rFonts w:cs="Arial"/>
              </w:rPr>
              <w:t xml:space="preserve">   - interest</w:t>
            </w:r>
          </w:p>
        </w:tc>
        <w:tc>
          <w:tcPr>
            <w:tcW w:w="1584" w:type="dxa"/>
            <w:shd w:val="clear" w:color="auto" w:fill="FAFAFA"/>
            <w:vAlign w:val="bottom"/>
          </w:tcPr>
          <w:p w14:paraId="62F93E69" w14:textId="77777777" w:rsidR="002D27AA" w:rsidRPr="002867B6" w:rsidRDefault="002D27AA" w:rsidP="00E3545A">
            <w:pPr>
              <w:ind w:right="-72"/>
              <w:jc w:val="right"/>
              <w:rPr>
                <w:rFonts w:eastAsia="Arial Unicode MS" w:cs="Arial"/>
                <w:lang w:val="en-GB"/>
              </w:rPr>
            </w:pPr>
            <w:r w:rsidRPr="002867B6">
              <w:rPr>
                <w:rFonts w:eastAsia="Arial Unicode MS" w:cs="Arial"/>
                <w:lang w:val="en-GB"/>
              </w:rPr>
              <w:t>(10,000)</w:t>
            </w:r>
          </w:p>
        </w:tc>
        <w:tc>
          <w:tcPr>
            <w:tcW w:w="1584" w:type="dxa"/>
            <w:shd w:val="clear" w:color="auto" w:fill="auto"/>
          </w:tcPr>
          <w:p w14:paraId="0EDC3982" w14:textId="42861BCE" w:rsidR="002D27AA" w:rsidRPr="002867B6" w:rsidRDefault="00FA4A85" w:rsidP="00E3545A">
            <w:pPr>
              <w:ind w:right="-72"/>
              <w:jc w:val="right"/>
              <w:rPr>
                <w:rFonts w:cs="Arial"/>
                <w:lang w:val="en-GB"/>
              </w:rPr>
            </w:pPr>
            <w:r w:rsidRPr="002867B6">
              <w:rPr>
                <w:rFonts w:cs="Arial"/>
                <w:lang w:val="en-GB"/>
              </w:rPr>
              <w:t>-</w:t>
            </w:r>
          </w:p>
        </w:tc>
      </w:tr>
      <w:tr w:rsidR="002D27AA" w:rsidRPr="002867B6" w14:paraId="3259E671" w14:textId="77777777" w:rsidTr="00BC6E58">
        <w:trPr>
          <w:cantSplit/>
          <w:trHeight w:val="20"/>
        </w:trPr>
        <w:tc>
          <w:tcPr>
            <w:tcW w:w="6300" w:type="dxa"/>
            <w:vAlign w:val="bottom"/>
          </w:tcPr>
          <w:p w14:paraId="06B28AA9" w14:textId="77777777" w:rsidR="002D27AA" w:rsidRPr="002867B6" w:rsidRDefault="002D27AA" w:rsidP="002D27AA">
            <w:pPr>
              <w:ind w:left="459"/>
              <w:jc w:val="left"/>
              <w:rPr>
                <w:rFonts w:cs="Arial"/>
                <w:sz w:val="12"/>
                <w:szCs w:val="12"/>
              </w:rPr>
            </w:pPr>
          </w:p>
        </w:tc>
        <w:tc>
          <w:tcPr>
            <w:tcW w:w="1584" w:type="dxa"/>
            <w:tcBorders>
              <w:top w:val="single" w:sz="4" w:space="0" w:color="auto"/>
            </w:tcBorders>
            <w:shd w:val="clear" w:color="auto" w:fill="FAFAFA"/>
            <w:vAlign w:val="bottom"/>
          </w:tcPr>
          <w:p w14:paraId="0A7E176A" w14:textId="77777777" w:rsidR="002D27AA" w:rsidRPr="002867B6" w:rsidRDefault="002D27AA" w:rsidP="002D27AA">
            <w:pPr>
              <w:ind w:right="-72"/>
              <w:jc w:val="right"/>
              <w:rPr>
                <w:rFonts w:eastAsia="Arial Unicode MS" w:cs="Arial"/>
                <w:sz w:val="12"/>
                <w:szCs w:val="12"/>
                <w:lang w:val="en-GB"/>
              </w:rPr>
            </w:pPr>
          </w:p>
        </w:tc>
        <w:tc>
          <w:tcPr>
            <w:tcW w:w="1584" w:type="dxa"/>
            <w:tcBorders>
              <w:top w:val="single" w:sz="4" w:space="0" w:color="auto"/>
            </w:tcBorders>
            <w:shd w:val="clear" w:color="auto" w:fill="auto"/>
          </w:tcPr>
          <w:p w14:paraId="225502D2" w14:textId="77777777" w:rsidR="002D27AA" w:rsidRPr="002867B6" w:rsidRDefault="002D27AA" w:rsidP="002D27AA">
            <w:pPr>
              <w:ind w:right="-72"/>
              <w:jc w:val="right"/>
              <w:rPr>
                <w:rFonts w:cs="Arial"/>
                <w:sz w:val="12"/>
                <w:szCs w:val="12"/>
              </w:rPr>
            </w:pPr>
          </w:p>
        </w:tc>
      </w:tr>
      <w:tr w:rsidR="002D27AA" w:rsidRPr="002A72CD" w14:paraId="1D525209" w14:textId="77777777" w:rsidTr="008C5579">
        <w:trPr>
          <w:cantSplit/>
          <w:trHeight w:val="20"/>
        </w:trPr>
        <w:tc>
          <w:tcPr>
            <w:tcW w:w="6300" w:type="dxa"/>
          </w:tcPr>
          <w:p w14:paraId="3DEA40B6" w14:textId="77777777" w:rsidR="002D27AA" w:rsidRPr="002867B6" w:rsidRDefault="002D27AA" w:rsidP="002D27AA">
            <w:pPr>
              <w:ind w:left="432"/>
              <w:jc w:val="thaiDistribute"/>
              <w:rPr>
                <w:rFonts w:eastAsia="Arial Unicode MS" w:cs="Arial"/>
                <w:cs/>
                <w:lang w:val="en-GB"/>
              </w:rPr>
            </w:pPr>
            <w:r w:rsidRPr="002867B6">
              <w:rPr>
                <w:rFonts w:cs="Arial"/>
              </w:rPr>
              <w:t>Closing balance</w:t>
            </w:r>
          </w:p>
        </w:tc>
        <w:tc>
          <w:tcPr>
            <w:tcW w:w="1584" w:type="dxa"/>
            <w:tcBorders>
              <w:bottom w:val="single" w:sz="4" w:space="0" w:color="auto"/>
            </w:tcBorders>
            <w:shd w:val="clear" w:color="auto" w:fill="FAFAFA"/>
          </w:tcPr>
          <w:p w14:paraId="5EC160C7" w14:textId="77777777" w:rsidR="002D27AA" w:rsidRPr="002867B6" w:rsidRDefault="002D27AA" w:rsidP="002D27AA">
            <w:pPr>
              <w:ind w:right="-72"/>
              <w:jc w:val="right"/>
              <w:rPr>
                <w:rFonts w:eastAsia="Arial Unicode MS" w:cs="Arial"/>
                <w:lang w:val="en-GB"/>
              </w:rPr>
            </w:pPr>
            <w:r w:rsidRPr="002867B6">
              <w:rPr>
                <w:rFonts w:eastAsia="Arial Unicode MS" w:cs="Arial"/>
                <w:lang w:val="en-GB"/>
              </w:rPr>
              <w:t>2,563,339</w:t>
            </w:r>
          </w:p>
        </w:tc>
        <w:tc>
          <w:tcPr>
            <w:tcW w:w="1584" w:type="dxa"/>
            <w:tcBorders>
              <w:bottom w:val="single" w:sz="4" w:space="0" w:color="auto"/>
            </w:tcBorders>
            <w:shd w:val="clear" w:color="auto" w:fill="auto"/>
          </w:tcPr>
          <w:p w14:paraId="3BAAAA41" w14:textId="77777777" w:rsidR="002D27AA" w:rsidRPr="002867B6" w:rsidRDefault="002D27AA" w:rsidP="002D27AA">
            <w:pPr>
              <w:ind w:right="-72"/>
              <w:jc w:val="right"/>
              <w:rPr>
                <w:rFonts w:eastAsia="Arial Unicode MS" w:cs="Arial"/>
                <w:lang w:val="en-GB"/>
              </w:rPr>
            </w:pPr>
            <w:r w:rsidRPr="002867B6">
              <w:rPr>
                <w:rFonts w:cs="Arial"/>
                <w:lang w:val="en-GB"/>
              </w:rPr>
              <w:t>-</w:t>
            </w:r>
          </w:p>
        </w:tc>
      </w:tr>
      <w:tr w:rsidR="002D27AA" w:rsidRPr="002867B6" w14:paraId="6ADF789C" w14:textId="77777777" w:rsidTr="008C5579">
        <w:trPr>
          <w:cantSplit/>
          <w:trHeight w:val="20"/>
        </w:trPr>
        <w:tc>
          <w:tcPr>
            <w:tcW w:w="6300" w:type="dxa"/>
          </w:tcPr>
          <w:p w14:paraId="7A21F59D" w14:textId="77777777" w:rsidR="002D27AA" w:rsidRPr="002867B6" w:rsidRDefault="002D27AA" w:rsidP="002D27AA">
            <w:pPr>
              <w:ind w:left="432"/>
              <w:jc w:val="thaiDistribute"/>
              <w:rPr>
                <w:rFonts w:eastAsia="Arial Unicode MS" w:cs="Arial"/>
                <w:sz w:val="12"/>
                <w:szCs w:val="12"/>
              </w:rPr>
            </w:pPr>
          </w:p>
        </w:tc>
        <w:tc>
          <w:tcPr>
            <w:tcW w:w="1584" w:type="dxa"/>
            <w:tcBorders>
              <w:top w:val="single" w:sz="4" w:space="0" w:color="auto"/>
            </w:tcBorders>
            <w:shd w:val="clear" w:color="auto" w:fill="FAFAFA"/>
            <w:vAlign w:val="bottom"/>
          </w:tcPr>
          <w:p w14:paraId="03D879C8" w14:textId="77777777" w:rsidR="002D27AA" w:rsidRPr="002867B6" w:rsidRDefault="002D27AA" w:rsidP="002D27AA">
            <w:pPr>
              <w:ind w:right="-72"/>
              <w:jc w:val="right"/>
              <w:rPr>
                <w:rFonts w:eastAsia="Arial Unicode MS" w:cs="Arial"/>
                <w:sz w:val="12"/>
                <w:szCs w:val="12"/>
                <w:lang w:val="en-GB"/>
              </w:rPr>
            </w:pPr>
          </w:p>
        </w:tc>
        <w:tc>
          <w:tcPr>
            <w:tcW w:w="1584" w:type="dxa"/>
            <w:tcBorders>
              <w:top w:val="single" w:sz="4" w:space="0" w:color="auto"/>
            </w:tcBorders>
            <w:shd w:val="clear" w:color="auto" w:fill="auto"/>
          </w:tcPr>
          <w:p w14:paraId="22C496F2" w14:textId="77777777" w:rsidR="002D27AA" w:rsidRPr="002867B6" w:rsidRDefault="002D27AA" w:rsidP="002D27AA">
            <w:pPr>
              <w:ind w:right="-72"/>
              <w:jc w:val="right"/>
              <w:rPr>
                <w:rFonts w:cs="Arial"/>
                <w:sz w:val="12"/>
                <w:szCs w:val="12"/>
              </w:rPr>
            </w:pPr>
          </w:p>
        </w:tc>
      </w:tr>
      <w:tr w:rsidR="002D27AA" w:rsidRPr="002A72CD" w14:paraId="12C8F819" w14:textId="77777777" w:rsidTr="008C5579">
        <w:trPr>
          <w:cantSplit/>
          <w:trHeight w:val="20"/>
        </w:trPr>
        <w:tc>
          <w:tcPr>
            <w:tcW w:w="6300" w:type="dxa"/>
          </w:tcPr>
          <w:p w14:paraId="1A22E971" w14:textId="77777777" w:rsidR="002D27AA" w:rsidRPr="002867B6" w:rsidRDefault="002D27AA" w:rsidP="002D27AA">
            <w:pPr>
              <w:ind w:left="432"/>
              <w:jc w:val="thaiDistribute"/>
              <w:rPr>
                <w:rFonts w:eastAsia="Arial Unicode MS" w:cs="Arial"/>
                <w:cs/>
                <w:lang w:val="en-GB"/>
              </w:rPr>
            </w:pPr>
            <w:r w:rsidRPr="002867B6">
              <w:rPr>
                <w:rFonts w:eastAsia="Arial Unicode MS" w:cs="Arial"/>
              </w:rPr>
              <w:t>Long-term loans</w:t>
            </w:r>
            <w:r w:rsidRPr="002867B6">
              <w:rPr>
                <w:rFonts w:eastAsia="Arial Unicode MS" w:cs="Arial"/>
                <w:cs/>
              </w:rPr>
              <w:t xml:space="preserve"> </w:t>
            </w:r>
          </w:p>
        </w:tc>
        <w:tc>
          <w:tcPr>
            <w:tcW w:w="1584" w:type="dxa"/>
            <w:shd w:val="clear" w:color="auto" w:fill="FAFAFA"/>
          </w:tcPr>
          <w:p w14:paraId="486255C3" w14:textId="77777777" w:rsidR="002D27AA" w:rsidRPr="002867B6" w:rsidRDefault="002D27AA" w:rsidP="002D27AA">
            <w:pPr>
              <w:ind w:right="-72"/>
              <w:jc w:val="right"/>
              <w:rPr>
                <w:rFonts w:cs="Arial"/>
                <w:lang w:val="en-GB"/>
              </w:rPr>
            </w:pPr>
            <w:r w:rsidRPr="002867B6">
              <w:rPr>
                <w:rFonts w:cs="Arial"/>
                <w:lang w:val="en-GB"/>
              </w:rPr>
              <w:t>2,494,500</w:t>
            </w:r>
          </w:p>
        </w:tc>
        <w:tc>
          <w:tcPr>
            <w:tcW w:w="1584" w:type="dxa"/>
            <w:shd w:val="clear" w:color="auto" w:fill="auto"/>
          </w:tcPr>
          <w:p w14:paraId="7F80FF24" w14:textId="77777777" w:rsidR="002D27AA" w:rsidRPr="002867B6" w:rsidRDefault="002D27AA" w:rsidP="002D27AA">
            <w:pPr>
              <w:ind w:right="-72"/>
              <w:jc w:val="right"/>
              <w:rPr>
                <w:rFonts w:cs="Arial"/>
              </w:rPr>
            </w:pPr>
            <w:r w:rsidRPr="002867B6">
              <w:rPr>
                <w:rFonts w:cs="Arial"/>
                <w:lang w:val="en-GB"/>
              </w:rPr>
              <w:t>-</w:t>
            </w:r>
          </w:p>
        </w:tc>
      </w:tr>
      <w:tr w:rsidR="002D27AA" w:rsidRPr="002A72CD" w14:paraId="315FA1FB" w14:textId="77777777" w:rsidTr="008C5579">
        <w:trPr>
          <w:cantSplit/>
          <w:trHeight w:val="20"/>
        </w:trPr>
        <w:tc>
          <w:tcPr>
            <w:tcW w:w="6300" w:type="dxa"/>
          </w:tcPr>
          <w:p w14:paraId="42E29FD6" w14:textId="77777777" w:rsidR="002D27AA" w:rsidRPr="002867B6" w:rsidRDefault="002D27AA" w:rsidP="002D27AA">
            <w:pPr>
              <w:ind w:left="432"/>
              <w:jc w:val="thaiDistribute"/>
              <w:rPr>
                <w:rFonts w:eastAsia="Arial Unicode MS" w:cs="Arial"/>
                <w:cs/>
                <w:lang w:val="en-GB"/>
              </w:rPr>
            </w:pPr>
            <w:r w:rsidRPr="002867B6">
              <w:rPr>
                <w:rFonts w:cs="Arial"/>
              </w:rPr>
              <w:t>Accrued interest</w:t>
            </w:r>
            <w:r w:rsidRPr="002867B6">
              <w:rPr>
                <w:rFonts w:eastAsia="Arial Unicode MS" w:cs="Arial"/>
                <w:cs/>
              </w:rPr>
              <w:t xml:space="preserve"> </w:t>
            </w:r>
          </w:p>
        </w:tc>
        <w:tc>
          <w:tcPr>
            <w:tcW w:w="1584" w:type="dxa"/>
            <w:shd w:val="clear" w:color="auto" w:fill="FAFAFA"/>
          </w:tcPr>
          <w:p w14:paraId="0B1ABCE5" w14:textId="77777777" w:rsidR="002D27AA" w:rsidRPr="002867B6" w:rsidRDefault="002D27AA" w:rsidP="002D27AA">
            <w:pPr>
              <w:ind w:right="-72"/>
              <w:jc w:val="right"/>
              <w:rPr>
                <w:rFonts w:cs="Arial"/>
                <w:lang w:val="en-GB"/>
              </w:rPr>
            </w:pPr>
            <w:r w:rsidRPr="002867B6">
              <w:rPr>
                <w:rFonts w:cs="Arial"/>
                <w:lang w:val="en-GB"/>
              </w:rPr>
              <w:t>68,839</w:t>
            </w:r>
          </w:p>
        </w:tc>
        <w:tc>
          <w:tcPr>
            <w:tcW w:w="1584" w:type="dxa"/>
            <w:shd w:val="clear" w:color="auto" w:fill="auto"/>
          </w:tcPr>
          <w:p w14:paraId="1BCD631A" w14:textId="77777777" w:rsidR="002D27AA" w:rsidRPr="002867B6" w:rsidRDefault="002D27AA" w:rsidP="002D27AA">
            <w:pPr>
              <w:ind w:right="-72"/>
              <w:jc w:val="right"/>
              <w:rPr>
                <w:rFonts w:cs="Arial"/>
              </w:rPr>
            </w:pPr>
            <w:r w:rsidRPr="002867B6">
              <w:rPr>
                <w:rFonts w:cs="Arial"/>
                <w:lang w:val="en-GB"/>
              </w:rPr>
              <w:t>-</w:t>
            </w:r>
          </w:p>
        </w:tc>
      </w:tr>
    </w:tbl>
    <w:p w14:paraId="3CD5E33D" w14:textId="77777777" w:rsidR="00CE5B28" w:rsidRPr="002867B6" w:rsidRDefault="00CE5B28" w:rsidP="002A72CD">
      <w:pPr>
        <w:ind w:left="540"/>
        <w:jc w:val="thaiDistribute"/>
        <w:rPr>
          <w:rFonts w:eastAsia="Arial Unicode MS" w:cs="Arial"/>
          <w:sz w:val="16"/>
          <w:szCs w:val="16"/>
          <w:lang w:val="en-GB"/>
        </w:rPr>
      </w:pPr>
    </w:p>
    <w:p w14:paraId="747B78D1" w14:textId="2D109EF5" w:rsidR="0019298B" w:rsidRPr="00782A66" w:rsidRDefault="0033338A" w:rsidP="002A72CD">
      <w:pPr>
        <w:ind w:left="540"/>
        <w:rPr>
          <w:rFonts w:cs="Cordia New"/>
          <w:lang w:val="en-GB"/>
        </w:rPr>
      </w:pPr>
      <w:r>
        <w:rPr>
          <w:rFonts w:cs="Cordia New"/>
          <w:lang w:val="en-GB"/>
        </w:rPr>
        <w:t>On 1 June 2020</w:t>
      </w:r>
      <w:r w:rsidR="00AD53AB">
        <w:rPr>
          <w:rFonts w:cs="Cordia New"/>
          <w:lang w:val="en-GB"/>
        </w:rPr>
        <w:t xml:space="preserve"> and 1 September 2020</w:t>
      </w:r>
      <w:r>
        <w:rPr>
          <w:rFonts w:cs="Cordia New"/>
          <w:lang w:val="en-GB"/>
        </w:rPr>
        <w:t>, t</w:t>
      </w:r>
      <w:r w:rsidR="0019298B" w:rsidRPr="00782A66">
        <w:rPr>
          <w:rFonts w:cs="Cordia New"/>
          <w:lang w:val="en-GB"/>
        </w:rPr>
        <w:t xml:space="preserve">he </w:t>
      </w:r>
      <w:r w:rsidR="0080197E">
        <w:rPr>
          <w:rFonts w:cs="Cordia New"/>
          <w:lang w:val="en-GB"/>
        </w:rPr>
        <w:t>C</w:t>
      </w:r>
      <w:r w:rsidR="0019298B" w:rsidRPr="00782A66">
        <w:rPr>
          <w:rFonts w:cs="Cordia New"/>
          <w:lang w:val="en-GB"/>
        </w:rPr>
        <w:t xml:space="preserve">ompany </w:t>
      </w:r>
      <w:r w:rsidR="005B7B35" w:rsidRPr="00782A66">
        <w:rPr>
          <w:rFonts w:cs="Cordia New"/>
          <w:lang w:val="en-GB"/>
        </w:rPr>
        <w:t xml:space="preserve">surrendered the original </w:t>
      </w:r>
      <w:r w:rsidR="00700EC5" w:rsidRPr="005B7B35">
        <w:rPr>
          <w:rFonts w:cs="Arial"/>
        </w:rPr>
        <w:t>promissory</w:t>
      </w:r>
      <w:r w:rsidR="00D81A76" w:rsidRPr="00782A66">
        <w:rPr>
          <w:rFonts w:cs="Cordia New"/>
          <w:lang w:val="en-GB"/>
        </w:rPr>
        <w:t xml:space="preserve"> note</w:t>
      </w:r>
      <w:r w:rsidR="0080197E">
        <w:rPr>
          <w:rFonts w:cs="Cordia New"/>
          <w:lang w:val="en-GB"/>
        </w:rPr>
        <w:t>s due</w:t>
      </w:r>
      <w:r w:rsidR="00D81A76" w:rsidRPr="00782A66">
        <w:rPr>
          <w:rFonts w:cs="Cordia New"/>
          <w:lang w:val="en-GB"/>
        </w:rPr>
        <w:t xml:space="preserve"> with</w:t>
      </w:r>
      <w:r w:rsidR="0080197E">
        <w:rPr>
          <w:rFonts w:cs="Cordia New"/>
          <w:lang w:val="en-GB"/>
        </w:rPr>
        <w:t>in</w:t>
      </w:r>
      <w:r w:rsidR="00D81A76" w:rsidRPr="00782A66">
        <w:rPr>
          <w:rFonts w:cs="Cordia New"/>
          <w:lang w:val="en-GB"/>
        </w:rPr>
        <w:t xml:space="preserve"> </w:t>
      </w:r>
      <w:r w:rsidR="005B7B35" w:rsidRPr="00782A66">
        <w:rPr>
          <w:rFonts w:cs="Cordia New"/>
          <w:lang w:val="en-GB"/>
        </w:rPr>
        <w:t>6 months for replacement with the promissory note</w:t>
      </w:r>
      <w:r w:rsidR="0080197E">
        <w:rPr>
          <w:rFonts w:cs="Cordia New"/>
          <w:lang w:val="en-GB"/>
        </w:rPr>
        <w:t>s</w:t>
      </w:r>
      <w:r w:rsidR="005B7B35" w:rsidRPr="00782A66">
        <w:rPr>
          <w:rFonts w:cs="Cordia New"/>
          <w:lang w:val="en-GB"/>
        </w:rPr>
        <w:t xml:space="preserve"> </w:t>
      </w:r>
      <w:r w:rsidR="0080197E">
        <w:rPr>
          <w:rFonts w:cs="Cordia New"/>
          <w:lang w:val="en-GB"/>
        </w:rPr>
        <w:t xml:space="preserve">due </w:t>
      </w:r>
      <w:r w:rsidR="005B7B35" w:rsidRPr="00782A66">
        <w:rPr>
          <w:rFonts w:cs="Cordia New"/>
          <w:lang w:val="en-GB"/>
        </w:rPr>
        <w:t>with</w:t>
      </w:r>
      <w:r w:rsidR="0080197E">
        <w:rPr>
          <w:rFonts w:cs="Cordia New"/>
          <w:lang w:val="en-GB"/>
        </w:rPr>
        <w:t>in</w:t>
      </w:r>
      <w:r w:rsidR="005B7B35" w:rsidRPr="00782A66">
        <w:rPr>
          <w:rFonts w:cs="Cordia New"/>
          <w:lang w:val="en-GB"/>
        </w:rPr>
        <w:t xml:space="preserve"> </w:t>
      </w:r>
      <w:r w:rsidR="00D81A76" w:rsidRPr="00782A66">
        <w:rPr>
          <w:rFonts w:cs="Cordia New"/>
          <w:lang w:val="en-GB"/>
        </w:rPr>
        <w:t xml:space="preserve">3 </w:t>
      </w:r>
      <w:r w:rsidR="00F50C76" w:rsidRPr="00782A66">
        <w:rPr>
          <w:rFonts w:cs="Cordia New"/>
          <w:lang w:val="en-GB"/>
        </w:rPr>
        <w:t>years</w:t>
      </w:r>
      <w:r w:rsidR="005B7B35" w:rsidRPr="00782A66">
        <w:rPr>
          <w:rFonts w:cs="Cordia New"/>
          <w:lang w:val="en-GB"/>
        </w:rPr>
        <w:t xml:space="preserve">, </w:t>
      </w:r>
      <w:r w:rsidR="0080197E">
        <w:rPr>
          <w:rFonts w:cs="Cordia New"/>
          <w:lang w:val="en-GB"/>
        </w:rPr>
        <w:t xml:space="preserve">Baht </w:t>
      </w:r>
      <w:r w:rsidR="005B7B35" w:rsidRPr="00782A66">
        <w:rPr>
          <w:rFonts w:cs="Cordia New"/>
          <w:lang w:val="en-GB"/>
        </w:rPr>
        <w:t>996.0 million</w:t>
      </w:r>
      <w:r w:rsidR="00AD53AB">
        <w:rPr>
          <w:rFonts w:cs="Cordia New"/>
          <w:lang w:val="en-GB"/>
        </w:rPr>
        <w:t xml:space="preserve"> and Baht 1,020.3</w:t>
      </w:r>
      <w:r w:rsidR="00D81A76" w:rsidRPr="00782A66">
        <w:rPr>
          <w:rFonts w:cs="Cordia New"/>
          <w:lang w:val="en-GB"/>
        </w:rPr>
        <w:t xml:space="preserve"> </w:t>
      </w:r>
      <w:r w:rsidR="00AD53AB">
        <w:rPr>
          <w:rFonts w:cs="Cordia New"/>
          <w:lang w:val="en-GB"/>
        </w:rPr>
        <w:t xml:space="preserve">million </w:t>
      </w:r>
      <w:r w:rsidR="00F0429F" w:rsidRPr="00782A66">
        <w:rPr>
          <w:rFonts w:cs="Cordia New"/>
          <w:lang w:val="en-GB"/>
        </w:rPr>
        <w:t xml:space="preserve">of </w:t>
      </w:r>
      <w:r w:rsidR="005D033B" w:rsidRPr="00782A66">
        <w:rPr>
          <w:rFonts w:cs="Cordia New"/>
          <w:lang w:val="en-GB"/>
        </w:rPr>
        <w:t xml:space="preserve">short-term </w:t>
      </w:r>
      <w:r w:rsidR="0080197E">
        <w:rPr>
          <w:rFonts w:cs="Cordia New"/>
          <w:lang w:val="en-GB"/>
        </w:rPr>
        <w:t>loans</w:t>
      </w:r>
      <w:r w:rsidR="00D81A76" w:rsidRPr="00782A66">
        <w:rPr>
          <w:rFonts w:cs="Cordia New"/>
          <w:lang w:val="en-GB"/>
        </w:rPr>
        <w:t xml:space="preserve"> </w:t>
      </w:r>
      <w:r w:rsidR="005B7B35" w:rsidRPr="00782A66">
        <w:rPr>
          <w:rFonts w:cs="Cordia New"/>
          <w:lang w:val="en-GB"/>
        </w:rPr>
        <w:t>to</w:t>
      </w:r>
      <w:r w:rsidR="00D81A76" w:rsidRPr="00782A66">
        <w:rPr>
          <w:rFonts w:cs="Cordia New"/>
          <w:lang w:val="en-GB"/>
        </w:rPr>
        <w:t xml:space="preserve"> </w:t>
      </w:r>
      <w:r w:rsidR="0080197E">
        <w:rPr>
          <w:rFonts w:cs="Cordia New"/>
          <w:lang w:val="en-GB"/>
        </w:rPr>
        <w:t xml:space="preserve">a </w:t>
      </w:r>
      <w:r w:rsidR="00D81A76" w:rsidRPr="00782A66">
        <w:rPr>
          <w:rFonts w:cs="Cordia New"/>
          <w:lang w:val="en-GB"/>
        </w:rPr>
        <w:t>subsidiary</w:t>
      </w:r>
      <w:r w:rsidR="005B7B35" w:rsidRPr="00782A66">
        <w:rPr>
          <w:rFonts w:cs="Cordia New"/>
          <w:lang w:val="en-GB"/>
        </w:rPr>
        <w:t xml:space="preserve"> in form of promissory note</w:t>
      </w:r>
      <w:r w:rsidR="0080197E">
        <w:rPr>
          <w:rFonts w:cs="Cordia New"/>
          <w:lang w:val="en-GB"/>
        </w:rPr>
        <w:t>s</w:t>
      </w:r>
      <w:r w:rsidR="005B7B35" w:rsidRPr="00782A66">
        <w:rPr>
          <w:rFonts w:cs="Cordia New"/>
          <w:lang w:val="en-GB"/>
        </w:rPr>
        <w:t xml:space="preserve"> has been </w:t>
      </w:r>
      <w:r w:rsidR="00D81A76" w:rsidRPr="00782A66">
        <w:rPr>
          <w:rFonts w:cs="Cordia New"/>
          <w:lang w:val="en-GB"/>
        </w:rPr>
        <w:t xml:space="preserve">reclassified to </w:t>
      </w:r>
      <w:r w:rsidR="00F42F18" w:rsidRPr="00782A66">
        <w:rPr>
          <w:rFonts w:cs="Cordia New"/>
          <w:lang w:val="en-GB"/>
        </w:rPr>
        <w:t>l</w:t>
      </w:r>
      <w:r w:rsidR="00D81A76" w:rsidRPr="00782A66">
        <w:rPr>
          <w:rFonts w:cs="Cordia New"/>
          <w:lang w:val="en-GB"/>
        </w:rPr>
        <w:t xml:space="preserve">ong-term </w:t>
      </w:r>
      <w:r w:rsidR="005B7B35" w:rsidRPr="00782A66">
        <w:rPr>
          <w:rFonts w:cs="Cordia New"/>
          <w:lang w:val="en-GB"/>
        </w:rPr>
        <w:t>loan</w:t>
      </w:r>
      <w:r w:rsidR="0080197E">
        <w:rPr>
          <w:rFonts w:cs="Cordia New"/>
          <w:lang w:val="en-GB"/>
        </w:rPr>
        <w:t>s</w:t>
      </w:r>
      <w:r w:rsidR="005B7B35" w:rsidRPr="00782A66">
        <w:rPr>
          <w:rFonts w:cs="Cordia New"/>
          <w:lang w:val="en-GB"/>
        </w:rPr>
        <w:t xml:space="preserve"> to</w:t>
      </w:r>
      <w:r w:rsidR="0080197E">
        <w:rPr>
          <w:rFonts w:cs="Cordia New"/>
          <w:lang w:val="en-GB"/>
        </w:rPr>
        <w:t xml:space="preserve"> a</w:t>
      </w:r>
      <w:r w:rsidR="005B7B35" w:rsidRPr="00782A66">
        <w:rPr>
          <w:rFonts w:cs="Cordia New"/>
          <w:lang w:val="en-GB"/>
        </w:rPr>
        <w:t xml:space="preserve"> subsidiary</w:t>
      </w:r>
      <w:r w:rsidR="00F50C76" w:rsidRPr="00782A66">
        <w:rPr>
          <w:rFonts w:cs="Cordia New"/>
          <w:lang w:val="en-GB"/>
        </w:rPr>
        <w:t>.</w:t>
      </w:r>
    </w:p>
    <w:p w14:paraId="3FD6EC14" w14:textId="74B27C1A" w:rsidR="00F6314F" w:rsidRPr="002867B6" w:rsidRDefault="00F6314F" w:rsidP="002A72CD">
      <w:pPr>
        <w:ind w:left="540"/>
        <w:rPr>
          <w:rFonts w:cs="Cordia New"/>
          <w:sz w:val="16"/>
          <w:szCs w:val="16"/>
          <w:lang w:val="en-GB"/>
        </w:rPr>
      </w:pPr>
    </w:p>
    <w:p w14:paraId="332B8260" w14:textId="01E4E007" w:rsidR="00AF6F63" w:rsidRPr="008C5579" w:rsidRDefault="00AF6F63" w:rsidP="002A72CD">
      <w:pPr>
        <w:ind w:left="540"/>
        <w:rPr>
          <w:rFonts w:eastAsia="Arial Unicode MS" w:cs="Arial"/>
        </w:rPr>
      </w:pPr>
      <w:r w:rsidRPr="008C5579">
        <w:rPr>
          <w:rFonts w:cs="Arial"/>
        </w:rPr>
        <w:t xml:space="preserve">Long-term loans to a subsidiary were made on commercial terms and conditions. The loans have </w:t>
      </w:r>
      <w:proofErr w:type="gramStart"/>
      <w:r w:rsidRPr="008C5579">
        <w:rPr>
          <w:rFonts w:cs="Arial"/>
          <w:spacing w:val="-2"/>
        </w:rPr>
        <w:t>bear</w:t>
      </w:r>
      <w:proofErr w:type="gramEnd"/>
      <w:r w:rsidRPr="008C5579">
        <w:rPr>
          <w:rFonts w:cs="Arial"/>
          <w:spacing w:val="-2"/>
        </w:rPr>
        <w:t xml:space="preserve"> an interest rate of </w:t>
      </w:r>
      <w:r w:rsidR="00F511BB" w:rsidRPr="008C5579">
        <w:rPr>
          <w:rFonts w:cs="Arial"/>
          <w:spacing w:val="-2"/>
        </w:rPr>
        <w:t>MLR deduct 2.1</w:t>
      </w:r>
      <w:r w:rsidR="00F42F18">
        <w:rPr>
          <w:rFonts w:cs="Arial"/>
          <w:spacing w:val="-2"/>
        </w:rPr>
        <w:t>0</w:t>
      </w:r>
      <w:r w:rsidR="00F511BB" w:rsidRPr="008C5579">
        <w:rPr>
          <w:rFonts w:cs="Arial"/>
          <w:spacing w:val="-2"/>
        </w:rPr>
        <w:t>% per annum</w:t>
      </w:r>
      <w:r w:rsidR="003E75A7">
        <w:rPr>
          <w:rFonts w:cs="Arial"/>
          <w:spacing w:val="-2"/>
        </w:rPr>
        <w:t>,</w:t>
      </w:r>
      <w:r w:rsidRPr="008C5579">
        <w:rPr>
          <w:rFonts w:cs="Arial"/>
          <w:spacing w:val="-2"/>
        </w:rPr>
        <w:t xml:space="preserve"> an interest rate of </w:t>
      </w:r>
      <w:r w:rsidR="0080197E">
        <w:rPr>
          <w:rFonts w:cs="Arial"/>
          <w:spacing w:val="-2"/>
        </w:rPr>
        <w:t>12-month fixed deposits plus 1.50% per annum</w:t>
      </w:r>
      <w:r w:rsidR="003E75A7">
        <w:rPr>
          <w:rFonts w:cs="Arial"/>
          <w:spacing w:val="-2"/>
        </w:rPr>
        <w:t xml:space="preserve"> and</w:t>
      </w:r>
      <w:r w:rsidR="006E7972">
        <w:rPr>
          <w:rFonts w:cs="Arial"/>
          <w:spacing w:val="-2"/>
        </w:rPr>
        <w:t xml:space="preserve"> an interest rate of source of borrowings plus 1.00% per annum</w:t>
      </w:r>
      <w:r w:rsidR="003E75A7">
        <w:rPr>
          <w:rFonts w:cs="Arial"/>
          <w:spacing w:val="-2"/>
        </w:rPr>
        <w:t xml:space="preserve"> which</w:t>
      </w:r>
      <w:r w:rsidRPr="008C5579">
        <w:rPr>
          <w:rFonts w:cs="Arial"/>
          <w:spacing w:val="-2"/>
        </w:rPr>
        <w:t xml:space="preserve"> are due within </w:t>
      </w:r>
      <w:r w:rsidR="00F511BB" w:rsidRPr="008C5579">
        <w:rPr>
          <w:rFonts w:cs="Arial"/>
          <w:spacing w:val="-2"/>
          <w:lang w:val="en-GB"/>
        </w:rPr>
        <w:t xml:space="preserve">3 years </w:t>
      </w:r>
      <w:r w:rsidRPr="008C5579">
        <w:rPr>
          <w:rFonts w:cs="Arial"/>
          <w:spacing w:val="-2"/>
        </w:rPr>
        <w:t xml:space="preserve">from the borrowing </w:t>
      </w:r>
      <w:r w:rsidRPr="008C5579">
        <w:rPr>
          <w:rFonts w:cs="Arial"/>
          <w:spacing w:val="-6"/>
        </w:rPr>
        <w:t>date.</w:t>
      </w:r>
      <w:r w:rsidRPr="008C5579">
        <w:rPr>
          <w:rFonts w:eastAsia="Arial Unicode MS" w:cs="Arial"/>
          <w:spacing w:val="-6"/>
        </w:rPr>
        <w:t xml:space="preserve"> No provision has been required in interim period and year ended </w:t>
      </w:r>
      <w:r w:rsidRPr="008C5579">
        <w:rPr>
          <w:rFonts w:eastAsia="Arial Unicode MS" w:cs="Arial"/>
        </w:rPr>
        <w:t>2019 for the long-term loans.</w:t>
      </w:r>
    </w:p>
    <w:p w14:paraId="5F555BEB" w14:textId="52478F3F" w:rsidR="00962F77" w:rsidRPr="002867B6" w:rsidRDefault="002867B6" w:rsidP="00676BBA">
      <w:pPr>
        <w:jc w:val="thaiDistribute"/>
        <w:rPr>
          <w:rFonts w:cs="Arial"/>
          <w:b/>
          <w:bCs/>
          <w:color w:val="CF4A02"/>
        </w:rPr>
      </w:pPr>
      <w:r>
        <w:rPr>
          <w:rFonts w:cs="Arial"/>
          <w:b/>
          <w:bCs/>
          <w:color w:val="CF4A02"/>
        </w:rPr>
        <w:br w:type="page"/>
      </w:r>
    </w:p>
    <w:p w14:paraId="45832568" w14:textId="77777777" w:rsidR="00B875AD" w:rsidRPr="002867B6" w:rsidRDefault="00B875AD" w:rsidP="00B875AD">
      <w:pPr>
        <w:ind w:left="540" w:hanging="540"/>
        <w:jc w:val="thaiDistribute"/>
        <w:rPr>
          <w:rFonts w:cs="Arial"/>
          <w:b/>
          <w:bCs/>
          <w:color w:val="CF4A02"/>
        </w:rPr>
      </w:pPr>
      <w:r w:rsidRPr="002867B6">
        <w:rPr>
          <w:rFonts w:cs="Arial"/>
          <w:b/>
          <w:bCs/>
          <w:color w:val="CF4A02"/>
        </w:rPr>
        <w:t>d)</w:t>
      </w:r>
      <w:r w:rsidRPr="002867B6">
        <w:rPr>
          <w:rFonts w:cs="Arial"/>
          <w:b/>
          <w:bCs/>
          <w:color w:val="CF4A02"/>
          <w:cs/>
        </w:rPr>
        <w:tab/>
      </w:r>
      <w:r w:rsidRPr="002867B6">
        <w:rPr>
          <w:rFonts w:cs="Arial"/>
          <w:b/>
          <w:bCs/>
          <w:color w:val="CF4A02"/>
        </w:rPr>
        <w:t>Short-term borrowings from related partie</w:t>
      </w:r>
      <w:r w:rsidR="00CA51A2" w:rsidRPr="002867B6">
        <w:rPr>
          <w:rFonts w:cs="Arial"/>
          <w:b/>
          <w:bCs/>
          <w:color w:val="CF4A02"/>
        </w:rPr>
        <w:t>s</w:t>
      </w:r>
    </w:p>
    <w:p w14:paraId="533EEA6F" w14:textId="77777777" w:rsidR="00B875AD" w:rsidRPr="002867B6" w:rsidRDefault="00B875AD" w:rsidP="002A72CD">
      <w:pPr>
        <w:ind w:left="540"/>
        <w:jc w:val="thaiDistribute"/>
        <w:rPr>
          <w:rFonts w:cs="Arial"/>
          <w:b/>
          <w:bCs/>
          <w:color w:val="CF4A02"/>
        </w:rPr>
      </w:pPr>
    </w:p>
    <w:p w14:paraId="2FB4947E" w14:textId="77777777" w:rsidR="000D0E45" w:rsidRPr="002867B6" w:rsidRDefault="00B875AD" w:rsidP="002A72CD">
      <w:pPr>
        <w:autoSpaceDE w:val="0"/>
        <w:autoSpaceDN w:val="0"/>
        <w:adjustRightInd w:val="0"/>
        <w:ind w:left="540"/>
        <w:rPr>
          <w:rFonts w:cs="Arial"/>
        </w:rPr>
      </w:pPr>
      <w:r w:rsidRPr="002867B6">
        <w:rPr>
          <w:rFonts w:cs="Arial"/>
        </w:rPr>
        <w:t xml:space="preserve">The movements of short-term borrowings from related parties during the </w:t>
      </w:r>
      <w:r w:rsidR="002A72CD" w:rsidRPr="002867B6">
        <w:rPr>
          <w:rFonts w:cs="Arial"/>
        </w:rPr>
        <w:t>nine-month</w:t>
      </w:r>
      <w:r w:rsidRPr="002867B6">
        <w:rPr>
          <w:rFonts w:cs="Arial"/>
        </w:rPr>
        <w:t xml:space="preserve"> period ended </w:t>
      </w:r>
      <w:r w:rsidRPr="002867B6">
        <w:rPr>
          <w:rFonts w:cs="Arial"/>
        </w:rPr>
        <w:br/>
      </w:r>
      <w:r w:rsidR="002A72CD" w:rsidRPr="002867B6">
        <w:rPr>
          <w:rFonts w:cs="Arial"/>
        </w:rPr>
        <w:t>30 September</w:t>
      </w:r>
      <w:r w:rsidRPr="002867B6">
        <w:rPr>
          <w:rFonts w:cs="Arial"/>
        </w:rPr>
        <w:t xml:space="preserve"> 2020 </w:t>
      </w:r>
      <w:r w:rsidR="000D0E45" w:rsidRPr="002867B6">
        <w:rPr>
          <w:rFonts w:cs="Arial"/>
        </w:rPr>
        <w:t>and during the year ended 31 December 20</w:t>
      </w:r>
      <w:r w:rsidR="00CA51A2" w:rsidRPr="002867B6">
        <w:rPr>
          <w:rFonts w:cs="Arial"/>
        </w:rPr>
        <w:t>19</w:t>
      </w:r>
      <w:r w:rsidR="000D0E45" w:rsidRPr="002867B6">
        <w:rPr>
          <w:rFonts w:cs="Arial"/>
        </w:rPr>
        <w:t xml:space="preserve"> are </w:t>
      </w:r>
      <w:proofErr w:type="spellStart"/>
      <w:r w:rsidR="000D0E45" w:rsidRPr="002867B6">
        <w:rPr>
          <w:rFonts w:cs="Arial"/>
        </w:rPr>
        <w:t>analysed</w:t>
      </w:r>
      <w:proofErr w:type="spellEnd"/>
      <w:r w:rsidR="000D0E45" w:rsidRPr="002867B6">
        <w:rPr>
          <w:rFonts w:cs="Arial"/>
        </w:rPr>
        <w:t xml:space="preserve"> as follows:</w:t>
      </w:r>
    </w:p>
    <w:p w14:paraId="3DB17C64" w14:textId="77777777" w:rsidR="00B875AD" w:rsidRPr="002867B6" w:rsidRDefault="00B875AD" w:rsidP="002A72CD">
      <w:pPr>
        <w:ind w:left="540"/>
        <w:jc w:val="thaiDistribute"/>
        <w:rPr>
          <w:rFonts w:cs="Arial"/>
          <w:b/>
          <w:bCs/>
          <w:color w:val="CF4A02"/>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3047A5" w:rsidRPr="002867B6" w:rsidDel="00AB552D" w14:paraId="45B17C02" w14:textId="77777777" w:rsidTr="00FC55D7">
        <w:tc>
          <w:tcPr>
            <w:tcW w:w="3150" w:type="dxa"/>
            <w:vAlign w:val="bottom"/>
          </w:tcPr>
          <w:p w14:paraId="5CFDE144" w14:textId="77777777" w:rsidR="003047A5" w:rsidRPr="002867B6" w:rsidDel="00AB552D" w:rsidRDefault="003047A5"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880" w:type="dxa"/>
            <w:gridSpan w:val="2"/>
            <w:tcBorders>
              <w:top w:val="single" w:sz="4" w:space="0" w:color="auto"/>
              <w:bottom w:val="single" w:sz="4" w:space="0" w:color="auto"/>
            </w:tcBorders>
            <w:vAlign w:val="bottom"/>
          </w:tcPr>
          <w:p w14:paraId="12B7DED9" w14:textId="77777777" w:rsidR="003047A5" w:rsidRPr="002867B6" w:rsidRDefault="003047A5" w:rsidP="003047A5">
            <w:pPr>
              <w:ind w:right="-72"/>
              <w:jc w:val="center"/>
              <w:rPr>
                <w:rFonts w:cs="Arial"/>
                <w:b/>
                <w:bCs/>
                <w:shd w:val="clear" w:color="auto" w:fill="FFFFFF"/>
              </w:rPr>
            </w:pPr>
            <w:r w:rsidRPr="002867B6">
              <w:rPr>
                <w:rFonts w:cs="Arial"/>
                <w:b/>
                <w:bCs/>
                <w:shd w:val="clear" w:color="auto" w:fill="FFFFFF"/>
              </w:rPr>
              <w:t>Consolidated</w:t>
            </w:r>
            <w:r w:rsidRPr="002867B6">
              <w:rPr>
                <w:rFonts w:cs="Arial"/>
                <w:b/>
                <w:shd w:val="clear" w:color="auto" w:fill="FFFFFF"/>
              </w:rPr>
              <w:br/>
            </w:r>
            <w:r w:rsidRPr="002867B6">
              <w:rPr>
                <w:rFonts w:cs="Arial"/>
                <w:b/>
                <w:bCs/>
                <w:spacing w:val="-6"/>
                <w:shd w:val="clear" w:color="auto" w:fill="FFFFFF"/>
              </w:rPr>
              <w:t>financial information</w:t>
            </w:r>
          </w:p>
        </w:tc>
        <w:tc>
          <w:tcPr>
            <w:tcW w:w="2880" w:type="dxa"/>
            <w:gridSpan w:val="2"/>
            <w:tcBorders>
              <w:top w:val="single" w:sz="4" w:space="0" w:color="auto"/>
              <w:bottom w:val="single" w:sz="4" w:space="0" w:color="auto"/>
            </w:tcBorders>
            <w:vAlign w:val="bottom"/>
          </w:tcPr>
          <w:p w14:paraId="32ECE8F3" w14:textId="77777777" w:rsidR="003047A5" w:rsidRPr="002867B6" w:rsidRDefault="003047A5" w:rsidP="003047A5">
            <w:pPr>
              <w:ind w:right="-72"/>
              <w:jc w:val="center"/>
              <w:rPr>
                <w:rFonts w:cs="Arial"/>
                <w:b/>
                <w:bCs/>
                <w:shd w:val="clear" w:color="auto" w:fill="FFFFFF"/>
              </w:rPr>
            </w:pPr>
            <w:r w:rsidRPr="002867B6">
              <w:rPr>
                <w:rFonts w:cs="Arial"/>
                <w:b/>
                <w:bCs/>
                <w:shd w:val="clear" w:color="auto" w:fill="FFFFFF"/>
              </w:rPr>
              <w:t>Separate</w:t>
            </w:r>
            <w:r w:rsidRPr="002867B6">
              <w:rPr>
                <w:rFonts w:cs="Arial"/>
                <w:b/>
                <w:shd w:val="clear" w:color="auto" w:fill="FFFFFF"/>
              </w:rPr>
              <w:br/>
            </w:r>
            <w:r w:rsidRPr="002867B6">
              <w:rPr>
                <w:rFonts w:cs="Arial"/>
                <w:b/>
                <w:bCs/>
                <w:spacing w:val="-6"/>
                <w:shd w:val="clear" w:color="auto" w:fill="FFFFFF"/>
              </w:rPr>
              <w:t>financial information</w:t>
            </w:r>
          </w:p>
        </w:tc>
      </w:tr>
      <w:tr w:rsidR="003047A5" w:rsidRPr="002867B6" w:rsidDel="00AB552D" w14:paraId="112AB5F8" w14:textId="77777777" w:rsidTr="00FC55D7">
        <w:tc>
          <w:tcPr>
            <w:tcW w:w="3150" w:type="dxa"/>
            <w:vAlign w:val="bottom"/>
          </w:tcPr>
          <w:p w14:paraId="44EF2860" w14:textId="77777777" w:rsidR="003047A5" w:rsidRPr="002867B6" w:rsidDel="00AB552D" w:rsidRDefault="003047A5" w:rsidP="003047A5">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440" w:type="dxa"/>
            <w:vAlign w:val="bottom"/>
          </w:tcPr>
          <w:p w14:paraId="25ECC7F0" w14:textId="77777777" w:rsidR="003047A5" w:rsidRPr="002867B6" w:rsidRDefault="002A72CD" w:rsidP="002A72CD">
            <w:pPr>
              <w:ind w:left="-105" w:right="-72"/>
              <w:jc w:val="right"/>
              <w:rPr>
                <w:rFonts w:cs="Arial"/>
                <w:b/>
                <w:bCs/>
                <w:lang w:val="en-GB"/>
              </w:rPr>
            </w:pPr>
            <w:r w:rsidRPr="002867B6">
              <w:rPr>
                <w:rFonts w:cs="Arial"/>
                <w:b/>
                <w:bCs/>
                <w:lang w:val="en-GB"/>
              </w:rPr>
              <w:t>30 September</w:t>
            </w:r>
          </w:p>
        </w:tc>
        <w:tc>
          <w:tcPr>
            <w:tcW w:w="1440" w:type="dxa"/>
            <w:shd w:val="clear" w:color="auto" w:fill="auto"/>
            <w:vAlign w:val="bottom"/>
          </w:tcPr>
          <w:p w14:paraId="07BF0C98" w14:textId="77777777" w:rsidR="003047A5" w:rsidRPr="002867B6" w:rsidRDefault="003047A5" w:rsidP="003047A5">
            <w:pPr>
              <w:ind w:right="-72"/>
              <w:jc w:val="right"/>
              <w:rPr>
                <w:rFonts w:cs="Arial"/>
                <w:b/>
                <w:bCs/>
                <w:lang w:val="en-GB"/>
              </w:rPr>
            </w:pPr>
            <w:r w:rsidRPr="002867B6">
              <w:rPr>
                <w:rFonts w:cs="Arial"/>
                <w:b/>
                <w:bCs/>
                <w:lang w:val="en-GB"/>
              </w:rPr>
              <w:t>31 December</w:t>
            </w:r>
          </w:p>
        </w:tc>
        <w:tc>
          <w:tcPr>
            <w:tcW w:w="1440" w:type="dxa"/>
            <w:vAlign w:val="bottom"/>
          </w:tcPr>
          <w:p w14:paraId="4752E4DB" w14:textId="77777777" w:rsidR="003047A5" w:rsidRPr="002867B6" w:rsidRDefault="002A72CD" w:rsidP="002A72CD">
            <w:pPr>
              <w:ind w:left="-105" w:right="-72"/>
              <w:jc w:val="right"/>
              <w:rPr>
                <w:rFonts w:cs="Arial"/>
                <w:b/>
                <w:bCs/>
                <w:lang w:val="en-GB"/>
              </w:rPr>
            </w:pPr>
            <w:r w:rsidRPr="002867B6">
              <w:rPr>
                <w:rFonts w:cs="Arial"/>
                <w:b/>
                <w:bCs/>
                <w:lang w:val="en-GB"/>
              </w:rPr>
              <w:t>30 September</w:t>
            </w:r>
          </w:p>
        </w:tc>
        <w:tc>
          <w:tcPr>
            <w:tcW w:w="1440" w:type="dxa"/>
            <w:shd w:val="clear" w:color="auto" w:fill="auto"/>
            <w:vAlign w:val="bottom"/>
          </w:tcPr>
          <w:p w14:paraId="522283E4" w14:textId="77777777" w:rsidR="003047A5" w:rsidRPr="002867B6" w:rsidRDefault="003047A5" w:rsidP="003047A5">
            <w:pPr>
              <w:ind w:right="-72"/>
              <w:jc w:val="right"/>
              <w:rPr>
                <w:rFonts w:cs="Arial"/>
                <w:b/>
                <w:bCs/>
                <w:lang w:val="en-GB"/>
              </w:rPr>
            </w:pPr>
            <w:r w:rsidRPr="002867B6">
              <w:rPr>
                <w:rFonts w:cs="Arial"/>
                <w:b/>
                <w:bCs/>
                <w:lang w:val="en-GB"/>
              </w:rPr>
              <w:t>31 December</w:t>
            </w:r>
          </w:p>
        </w:tc>
      </w:tr>
      <w:tr w:rsidR="003047A5" w:rsidRPr="002867B6" w:rsidDel="00AB552D" w14:paraId="4B080C0D" w14:textId="77777777" w:rsidTr="00FC55D7">
        <w:tc>
          <w:tcPr>
            <w:tcW w:w="3150" w:type="dxa"/>
            <w:vAlign w:val="bottom"/>
          </w:tcPr>
          <w:p w14:paraId="2E93B367" w14:textId="77777777" w:rsidR="003047A5" w:rsidRPr="002867B6" w:rsidDel="00AB552D" w:rsidRDefault="003047A5" w:rsidP="003047A5">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440" w:type="dxa"/>
            <w:vAlign w:val="bottom"/>
          </w:tcPr>
          <w:p w14:paraId="735634C1" w14:textId="77777777" w:rsidR="003047A5" w:rsidRPr="002867B6" w:rsidRDefault="003047A5" w:rsidP="003047A5">
            <w:pPr>
              <w:ind w:right="-72"/>
              <w:jc w:val="right"/>
              <w:rPr>
                <w:rFonts w:cs="Arial"/>
                <w:b/>
                <w:bCs/>
                <w:lang w:val="en-GB"/>
              </w:rPr>
            </w:pPr>
            <w:r w:rsidRPr="002867B6">
              <w:rPr>
                <w:rFonts w:cs="Arial"/>
                <w:b/>
                <w:bCs/>
                <w:lang w:val="en-GB"/>
              </w:rPr>
              <w:t>2020</w:t>
            </w:r>
          </w:p>
        </w:tc>
        <w:tc>
          <w:tcPr>
            <w:tcW w:w="1440" w:type="dxa"/>
            <w:shd w:val="clear" w:color="auto" w:fill="auto"/>
            <w:vAlign w:val="bottom"/>
          </w:tcPr>
          <w:p w14:paraId="4D32D51C" w14:textId="77777777" w:rsidR="003047A5" w:rsidRPr="002867B6" w:rsidRDefault="003047A5" w:rsidP="003047A5">
            <w:pPr>
              <w:ind w:right="-72"/>
              <w:jc w:val="right"/>
              <w:rPr>
                <w:rFonts w:cs="Arial"/>
                <w:b/>
                <w:bCs/>
                <w:lang w:val="en-GB"/>
              </w:rPr>
            </w:pPr>
            <w:r w:rsidRPr="002867B6">
              <w:rPr>
                <w:rFonts w:cs="Arial"/>
                <w:b/>
                <w:bCs/>
                <w:lang w:val="en-GB"/>
              </w:rPr>
              <w:t>2019</w:t>
            </w:r>
          </w:p>
        </w:tc>
        <w:tc>
          <w:tcPr>
            <w:tcW w:w="1440" w:type="dxa"/>
            <w:vAlign w:val="bottom"/>
          </w:tcPr>
          <w:p w14:paraId="32267CE6" w14:textId="77777777" w:rsidR="003047A5" w:rsidRPr="002867B6" w:rsidRDefault="003047A5" w:rsidP="003047A5">
            <w:pPr>
              <w:ind w:right="-72"/>
              <w:jc w:val="right"/>
              <w:rPr>
                <w:rFonts w:cs="Arial"/>
                <w:b/>
                <w:bCs/>
                <w:lang w:val="en-GB"/>
              </w:rPr>
            </w:pPr>
            <w:r w:rsidRPr="002867B6">
              <w:rPr>
                <w:rFonts w:cs="Arial"/>
                <w:b/>
                <w:bCs/>
                <w:lang w:val="en-GB"/>
              </w:rPr>
              <w:t>2020</w:t>
            </w:r>
          </w:p>
        </w:tc>
        <w:tc>
          <w:tcPr>
            <w:tcW w:w="1440" w:type="dxa"/>
            <w:shd w:val="clear" w:color="auto" w:fill="auto"/>
            <w:vAlign w:val="bottom"/>
          </w:tcPr>
          <w:p w14:paraId="09924259" w14:textId="77777777" w:rsidR="003047A5" w:rsidRPr="002867B6" w:rsidRDefault="003047A5" w:rsidP="003047A5">
            <w:pPr>
              <w:ind w:right="-72"/>
              <w:jc w:val="right"/>
              <w:rPr>
                <w:rFonts w:cs="Arial"/>
                <w:b/>
                <w:bCs/>
                <w:lang w:val="en-GB"/>
              </w:rPr>
            </w:pPr>
            <w:r w:rsidRPr="002867B6">
              <w:rPr>
                <w:rFonts w:cs="Arial"/>
                <w:b/>
                <w:bCs/>
                <w:lang w:val="en-GB"/>
              </w:rPr>
              <w:t>2019</w:t>
            </w:r>
          </w:p>
        </w:tc>
      </w:tr>
      <w:tr w:rsidR="003047A5" w:rsidRPr="002867B6" w:rsidDel="00AB552D" w14:paraId="30B5FC3C" w14:textId="77777777" w:rsidTr="00FC55D7">
        <w:tc>
          <w:tcPr>
            <w:tcW w:w="3150" w:type="dxa"/>
            <w:vAlign w:val="bottom"/>
          </w:tcPr>
          <w:p w14:paraId="0EC31FA6" w14:textId="77777777" w:rsidR="003047A5" w:rsidRPr="002867B6" w:rsidDel="00AB552D" w:rsidRDefault="003047A5" w:rsidP="003047A5">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440" w:type="dxa"/>
            <w:vAlign w:val="bottom"/>
          </w:tcPr>
          <w:p w14:paraId="6EA1DD5F" w14:textId="77777777" w:rsidR="003047A5" w:rsidRPr="002867B6" w:rsidRDefault="003047A5" w:rsidP="003047A5">
            <w:pPr>
              <w:ind w:right="-72"/>
              <w:jc w:val="right"/>
              <w:rPr>
                <w:rFonts w:cs="Arial"/>
                <w:b/>
                <w:bCs/>
                <w:lang w:val="en-GB"/>
              </w:rPr>
            </w:pPr>
            <w:r w:rsidRPr="002867B6">
              <w:rPr>
                <w:rFonts w:cs="Arial"/>
                <w:b/>
                <w:bCs/>
              </w:rPr>
              <w:t>Thousand</w:t>
            </w:r>
          </w:p>
        </w:tc>
        <w:tc>
          <w:tcPr>
            <w:tcW w:w="1440" w:type="dxa"/>
            <w:shd w:val="clear" w:color="auto" w:fill="auto"/>
            <w:vAlign w:val="bottom"/>
          </w:tcPr>
          <w:p w14:paraId="52B67CF2" w14:textId="77777777" w:rsidR="003047A5" w:rsidRPr="002867B6" w:rsidRDefault="003047A5" w:rsidP="003047A5">
            <w:pPr>
              <w:ind w:right="-72"/>
              <w:jc w:val="right"/>
              <w:rPr>
                <w:rFonts w:cs="Arial"/>
                <w:b/>
                <w:bCs/>
                <w:lang w:val="en-GB"/>
              </w:rPr>
            </w:pPr>
            <w:r w:rsidRPr="002867B6">
              <w:rPr>
                <w:rFonts w:cs="Arial"/>
                <w:b/>
                <w:bCs/>
              </w:rPr>
              <w:t>Thousand</w:t>
            </w:r>
          </w:p>
        </w:tc>
        <w:tc>
          <w:tcPr>
            <w:tcW w:w="1440" w:type="dxa"/>
            <w:vAlign w:val="bottom"/>
          </w:tcPr>
          <w:p w14:paraId="3DE43E6F" w14:textId="77777777" w:rsidR="003047A5" w:rsidRPr="002867B6" w:rsidRDefault="003047A5" w:rsidP="003047A5">
            <w:pPr>
              <w:ind w:right="-72"/>
              <w:jc w:val="right"/>
              <w:rPr>
                <w:rFonts w:cs="Arial"/>
                <w:b/>
                <w:bCs/>
                <w:lang w:val="en-GB"/>
              </w:rPr>
            </w:pPr>
            <w:r w:rsidRPr="002867B6">
              <w:rPr>
                <w:rFonts w:cs="Arial"/>
                <w:b/>
                <w:bCs/>
              </w:rPr>
              <w:t>Thousand</w:t>
            </w:r>
          </w:p>
        </w:tc>
        <w:tc>
          <w:tcPr>
            <w:tcW w:w="1440" w:type="dxa"/>
            <w:shd w:val="clear" w:color="auto" w:fill="auto"/>
            <w:vAlign w:val="bottom"/>
          </w:tcPr>
          <w:p w14:paraId="783BFF17" w14:textId="77777777" w:rsidR="003047A5" w:rsidRPr="002867B6" w:rsidRDefault="003047A5" w:rsidP="003047A5">
            <w:pPr>
              <w:ind w:right="-72"/>
              <w:jc w:val="right"/>
              <w:rPr>
                <w:rFonts w:cs="Arial"/>
                <w:b/>
                <w:bCs/>
                <w:lang w:val="en-GB"/>
              </w:rPr>
            </w:pPr>
            <w:r w:rsidRPr="002867B6">
              <w:rPr>
                <w:rFonts w:cs="Arial"/>
                <w:b/>
                <w:bCs/>
              </w:rPr>
              <w:t>Thousand</w:t>
            </w:r>
          </w:p>
        </w:tc>
      </w:tr>
      <w:tr w:rsidR="003047A5" w:rsidRPr="002867B6" w:rsidDel="00AB552D" w14:paraId="4D6AE1E9" w14:textId="77777777" w:rsidTr="00FC55D7">
        <w:tc>
          <w:tcPr>
            <w:tcW w:w="3150" w:type="dxa"/>
            <w:vAlign w:val="bottom"/>
          </w:tcPr>
          <w:p w14:paraId="509A4C68" w14:textId="77777777" w:rsidR="003047A5" w:rsidRPr="002867B6" w:rsidDel="00AB552D" w:rsidRDefault="003047A5" w:rsidP="003047A5">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440" w:type="dxa"/>
            <w:tcBorders>
              <w:bottom w:val="single" w:sz="4" w:space="0" w:color="auto"/>
            </w:tcBorders>
            <w:vAlign w:val="bottom"/>
          </w:tcPr>
          <w:p w14:paraId="4A721DFA" w14:textId="77777777" w:rsidR="003047A5" w:rsidRPr="002867B6" w:rsidRDefault="003047A5" w:rsidP="003047A5">
            <w:pPr>
              <w:ind w:right="-72"/>
              <w:jc w:val="right"/>
              <w:rPr>
                <w:rFonts w:cs="Arial"/>
                <w:b/>
                <w:bCs/>
              </w:rPr>
            </w:pPr>
            <w:r w:rsidRPr="002867B6">
              <w:rPr>
                <w:rFonts w:cs="Arial"/>
                <w:b/>
                <w:bCs/>
              </w:rPr>
              <w:t>Baht</w:t>
            </w:r>
          </w:p>
        </w:tc>
        <w:tc>
          <w:tcPr>
            <w:tcW w:w="1440" w:type="dxa"/>
            <w:tcBorders>
              <w:bottom w:val="single" w:sz="4" w:space="0" w:color="auto"/>
            </w:tcBorders>
            <w:shd w:val="clear" w:color="auto" w:fill="auto"/>
            <w:vAlign w:val="bottom"/>
          </w:tcPr>
          <w:p w14:paraId="16F4E4C0" w14:textId="77777777" w:rsidR="003047A5" w:rsidRPr="002867B6" w:rsidRDefault="003047A5" w:rsidP="003047A5">
            <w:pPr>
              <w:ind w:right="-72"/>
              <w:jc w:val="right"/>
              <w:rPr>
                <w:rFonts w:cs="Arial"/>
                <w:b/>
                <w:bCs/>
              </w:rPr>
            </w:pPr>
            <w:r w:rsidRPr="002867B6">
              <w:rPr>
                <w:rFonts w:cs="Arial"/>
                <w:b/>
                <w:bCs/>
              </w:rPr>
              <w:t>Baht</w:t>
            </w:r>
          </w:p>
        </w:tc>
        <w:tc>
          <w:tcPr>
            <w:tcW w:w="1440" w:type="dxa"/>
            <w:tcBorders>
              <w:bottom w:val="single" w:sz="4" w:space="0" w:color="auto"/>
            </w:tcBorders>
            <w:vAlign w:val="bottom"/>
          </w:tcPr>
          <w:p w14:paraId="4BF866ED" w14:textId="77777777" w:rsidR="003047A5" w:rsidRPr="002867B6" w:rsidRDefault="003047A5" w:rsidP="003047A5">
            <w:pPr>
              <w:ind w:right="-72"/>
              <w:jc w:val="right"/>
              <w:rPr>
                <w:rFonts w:cs="Arial"/>
                <w:b/>
                <w:bCs/>
              </w:rPr>
            </w:pPr>
            <w:r w:rsidRPr="002867B6">
              <w:rPr>
                <w:rFonts w:cs="Arial"/>
                <w:b/>
                <w:bCs/>
              </w:rPr>
              <w:t>Baht</w:t>
            </w:r>
          </w:p>
        </w:tc>
        <w:tc>
          <w:tcPr>
            <w:tcW w:w="1440" w:type="dxa"/>
            <w:tcBorders>
              <w:bottom w:val="single" w:sz="4" w:space="0" w:color="auto"/>
            </w:tcBorders>
            <w:shd w:val="clear" w:color="auto" w:fill="auto"/>
            <w:vAlign w:val="bottom"/>
          </w:tcPr>
          <w:p w14:paraId="13916F63" w14:textId="77777777" w:rsidR="003047A5" w:rsidRPr="002867B6" w:rsidRDefault="003047A5" w:rsidP="003047A5">
            <w:pPr>
              <w:ind w:right="-72"/>
              <w:jc w:val="right"/>
              <w:rPr>
                <w:rFonts w:cs="Arial"/>
                <w:b/>
                <w:bCs/>
              </w:rPr>
            </w:pPr>
            <w:r w:rsidRPr="002867B6">
              <w:rPr>
                <w:rFonts w:cs="Arial"/>
                <w:b/>
                <w:bCs/>
              </w:rPr>
              <w:t>Baht</w:t>
            </w:r>
          </w:p>
        </w:tc>
      </w:tr>
      <w:tr w:rsidR="003047A5" w:rsidRPr="002867B6" w:rsidDel="00AB552D" w14:paraId="39FE2A8F" w14:textId="77777777" w:rsidTr="00FC55D7">
        <w:tc>
          <w:tcPr>
            <w:tcW w:w="3150" w:type="dxa"/>
            <w:vAlign w:val="bottom"/>
          </w:tcPr>
          <w:p w14:paraId="18698349" w14:textId="77777777" w:rsidR="003047A5" w:rsidRPr="002867B6" w:rsidDel="00AB552D" w:rsidRDefault="003047A5" w:rsidP="003047A5">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440" w:type="dxa"/>
            <w:tcBorders>
              <w:top w:val="single" w:sz="4" w:space="0" w:color="auto"/>
            </w:tcBorders>
            <w:shd w:val="clear" w:color="auto" w:fill="FAFAFA"/>
            <w:vAlign w:val="bottom"/>
          </w:tcPr>
          <w:p w14:paraId="22DE409E" w14:textId="77777777" w:rsidR="003047A5" w:rsidRPr="002867B6" w:rsidRDefault="003047A5" w:rsidP="003047A5">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1440" w:type="dxa"/>
            <w:tcBorders>
              <w:top w:val="single" w:sz="4" w:space="0" w:color="auto"/>
            </w:tcBorders>
            <w:shd w:val="clear" w:color="auto" w:fill="auto"/>
          </w:tcPr>
          <w:p w14:paraId="4361B09C" w14:textId="77777777" w:rsidR="003047A5" w:rsidRPr="002867B6" w:rsidDel="00AB552D" w:rsidRDefault="003047A5" w:rsidP="003047A5">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1440" w:type="dxa"/>
            <w:tcBorders>
              <w:top w:val="single" w:sz="4" w:space="0" w:color="auto"/>
            </w:tcBorders>
            <w:shd w:val="clear" w:color="auto" w:fill="FAFAFA"/>
            <w:vAlign w:val="bottom"/>
          </w:tcPr>
          <w:p w14:paraId="15C127E4" w14:textId="77777777" w:rsidR="003047A5" w:rsidRPr="002867B6" w:rsidDel="00AB552D" w:rsidRDefault="003047A5" w:rsidP="003047A5">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1440" w:type="dxa"/>
            <w:tcBorders>
              <w:top w:val="single" w:sz="4" w:space="0" w:color="auto"/>
            </w:tcBorders>
            <w:shd w:val="clear" w:color="auto" w:fill="auto"/>
          </w:tcPr>
          <w:p w14:paraId="2E2419CA" w14:textId="77777777" w:rsidR="003047A5" w:rsidRPr="002867B6" w:rsidDel="00AB552D" w:rsidRDefault="003047A5" w:rsidP="003047A5">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r>
      <w:tr w:rsidR="003047A5" w:rsidRPr="002867B6" w:rsidDel="00AB552D" w14:paraId="683C9DE3" w14:textId="77777777" w:rsidTr="00FC55D7">
        <w:tc>
          <w:tcPr>
            <w:tcW w:w="3150" w:type="dxa"/>
            <w:vAlign w:val="bottom"/>
          </w:tcPr>
          <w:p w14:paraId="66B3710F" w14:textId="77777777" w:rsidR="003047A5" w:rsidRPr="002867B6"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2867B6">
              <w:rPr>
                <w:rFonts w:cs="Arial"/>
              </w:rPr>
              <w:t>Opening balance</w:t>
            </w:r>
          </w:p>
        </w:tc>
        <w:tc>
          <w:tcPr>
            <w:tcW w:w="1440" w:type="dxa"/>
            <w:shd w:val="clear" w:color="auto" w:fill="FAFAFA"/>
          </w:tcPr>
          <w:p w14:paraId="0D0546BC" w14:textId="77777777" w:rsidR="003047A5" w:rsidRPr="002867B6" w:rsidRDefault="00A76F6B" w:rsidP="003047A5">
            <w:pPr>
              <w:ind w:right="-72"/>
              <w:jc w:val="right"/>
              <w:rPr>
                <w:rFonts w:cs="Arial"/>
              </w:rPr>
            </w:pPr>
            <w:r w:rsidRPr="002867B6">
              <w:rPr>
                <w:rFonts w:cs="Arial"/>
              </w:rPr>
              <w:t>348,416</w:t>
            </w:r>
          </w:p>
        </w:tc>
        <w:tc>
          <w:tcPr>
            <w:tcW w:w="1440" w:type="dxa"/>
            <w:shd w:val="clear" w:color="auto" w:fill="auto"/>
          </w:tcPr>
          <w:p w14:paraId="1E775E8F" w14:textId="77777777" w:rsidR="003047A5" w:rsidRPr="002867B6" w:rsidRDefault="003047A5" w:rsidP="003047A5">
            <w:pPr>
              <w:ind w:right="-72"/>
              <w:jc w:val="right"/>
              <w:rPr>
                <w:rFonts w:cs="Arial"/>
              </w:rPr>
            </w:pPr>
            <w:r w:rsidRPr="002867B6">
              <w:rPr>
                <w:rFonts w:cs="Arial"/>
              </w:rPr>
              <w:t>461,891</w:t>
            </w:r>
          </w:p>
        </w:tc>
        <w:tc>
          <w:tcPr>
            <w:tcW w:w="1440" w:type="dxa"/>
            <w:shd w:val="clear" w:color="auto" w:fill="FAFAFA"/>
          </w:tcPr>
          <w:p w14:paraId="647359A1" w14:textId="77777777" w:rsidR="003047A5" w:rsidRPr="002867B6" w:rsidRDefault="00A76F6B" w:rsidP="003047A5">
            <w:pPr>
              <w:ind w:right="-72"/>
              <w:jc w:val="right"/>
              <w:rPr>
                <w:rFonts w:cs="Arial"/>
              </w:rPr>
            </w:pPr>
            <w:r w:rsidRPr="002867B6">
              <w:rPr>
                <w:rFonts w:cs="Arial"/>
              </w:rPr>
              <w:t>1,886,111</w:t>
            </w:r>
          </w:p>
        </w:tc>
        <w:tc>
          <w:tcPr>
            <w:tcW w:w="1440" w:type="dxa"/>
            <w:shd w:val="clear" w:color="auto" w:fill="auto"/>
          </w:tcPr>
          <w:p w14:paraId="384272D8" w14:textId="77777777" w:rsidR="003047A5" w:rsidRPr="002867B6" w:rsidRDefault="003047A5" w:rsidP="003047A5">
            <w:pPr>
              <w:ind w:right="-72"/>
              <w:jc w:val="right"/>
              <w:rPr>
                <w:rFonts w:cs="Arial"/>
              </w:rPr>
            </w:pPr>
            <w:r w:rsidRPr="002867B6">
              <w:rPr>
                <w:rFonts w:cs="Arial"/>
              </w:rPr>
              <w:t>614,851</w:t>
            </w:r>
          </w:p>
        </w:tc>
      </w:tr>
      <w:tr w:rsidR="00FC55D7" w:rsidRPr="002867B6" w:rsidDel="00AB552D" w14:paraId="0D802913" w14:textId="77777777" w:rsidTr="00FC55D7">
        <w:tc>
          <w:tcPr>
            <w:tcW w:w="3150" w:type="dxa"/>
            <w:vAlign w:val="bottom"/>
          </w:tcPr>
          <w:p w14:paraId="7881EA00" w14:textId="77777777" w:rsidR="00FC55D7" w:rsidRPr="002867B6" w:rsidRDefault="00FC55D7" w:rsidP="003047A5">
            <w:pPr>
              <w:tabs>
                <w:tab w:val="left" w:pos="1134"/>
                <w:tab w:val="left" w:pos="1276"/>
                <w:tab w:val="center" w:pos="3402"/>
                <w:tab w:val="center" w:pos="4536"/>
                <w:tab w:val="center" w:pos="5670"/>
                <w:tab w:val="center" w:pos="6804"/>
                <w:tab w:val="right" w:pos="7655"/>
              </w:tabs>
              <w:ind w:left="-101"/>
              <w:jc w:val="left"/>
              <w:rPr>
                <w:rFonts w:cs="Arial"/>
              </w:rPr>
            </w:pPr>
            <w:r w:rsidRPr="002867B6">
              <w:rPr>
                <w:rFonts w:cs="Arial"/>
              </w:rPr>
              <w:t>Borrowings received</w:t>
            </w:r>
          </w:p>
        </w:tc>
        <w:tc>
          <w:tcPr>
            <w:tcW w:w="1440" w:type="dxa"/>
            <w:shd w:val="clear" w:color="auto" w:fill="FAFAFA"/>
          </w:tcPr>
          <w:p w14:paraId="2AFAE85B" w14:textId="77777777" w:rsidR="00FC55D7" w:rsidRPr="002867B6" w:rsidRDefault="00FC55D7" w:rsidP="003047A5">
            <w:pPr>
              <w:ind w:right="-72"/>
              <w:jc w:val="right"/>
              <w:rPr>
                <w:rFonts w:cs="Arial"/>
              </w:rPr>
            </w:pPr>
          </w:p>
        </w:tc>
        <w:tc>
          <w:tcPr>
            <w:tcW w:w="1440" w:type="dxa"/>
            <w:shd w:val="clear" w:color="auto" w:fill="auto"/>
          </w:tcPr>
          <w:p w14:paraId="76B0A354" w14:textId="77777777" w:rsidR="00FC55D7" w:rsidRPr="002867B6" w:rsidRDefault="00FC55D7" w:rsidP="003047A5">
            <w:pPr>
              <w:ind w:right="-72"/>
              <w:jc w:val="right"/>
              <w:rPr>
                <w:rFonts w:cs="Arial"/>
              </w:rPr>
            </w:pPr>
          </w:p>
        </w:tc>
        <w:tc>
          <w:tcPr>
            <w:tcW w:w="1440" w:type="dxa"/>
            <w:shd w:val="clear" w:color="auto" w:fill="FAFAFA"/>
          </w:tcPr>
          <w:p w14:paraId="7176B729" w14:textId="77777777" w:rsidR="00FC55D7" w:rsidRPr="002867B6" w:rsidRDefault="00FC55D7" w:rsidP="003047A5">
            <w:pPr>
              <w:ind w:right="-72"/>
              <w:jc w:val="right"/>
              <w:rPr>
                <w:rFonts w:cs="Arial"/>
              </w:rPr>
            </w:pPr>
          </w:p>
        </w:tc>
        <w:tc>
          <w:tcPr>
            <w:tcW w:w="1440" w:type="dxa"/>
            <w:shd w:val="clear" w:color="auto" w:fill="auto"/>
          </w:tcPr>
          <w:p w14:paraId="725DA497" w14:textId="77777777" w:rsidR="00FC55D7" w:rsidRPr="002867B6" w:rsidRDefault="00FC55D7" w:rsidP="003047A5">
            <w:pPr>
              <w:ind w:right="-72"/>
              <w:jc w:val="right"/>
              <w:rPr>
                <w:rFonts w:cs="Arial"/>
              </w:rPr>
            </w:pPr>
          </w:p>
        </w:tc>
      </w:tr>
      <w:tr w:rsidR="003047A5" w:rsidRPr="002867B6" w:rsidDel="00AB552D" w14:paraId="08AD90E8" w14:textId="77777777" w:rsidTr="00FC55D7">
        <w:tc>
          <w:tcPr>
            <w:tcW w:w="3150" w:type="dxa"/>
            <w:vAlign w:val="bottom"/>
          </w:tcPr>
          <w:p w14:paraId="08B466E4" w14:textId="77777777" w:rsidR="003047A5" w:rsidRPr="002867B6" w:rsidRDefault="00FC55D7" w:rsidP="003047A5">
            <w:pPr>
              <w:tabs>
                <w:tab w:val="left" w:pos="1134"/>
                <w:tab w:val="left" w:pos="1276"/>
                <w:tab w:val="center" w:pos="3402"/>
                <w:tab w:val="center" w:pos="4536"/>
                <w:tab w:val="center" w:pos="5670"/>
                <w:tab w:val="center" w:pos="6804"/>
                <w:tab w:val="right" w:pos="7655"/>
              </w:tabs>
              <w:ind w:left="-101"/>
              <w:jc w:val="left"/>
              <w:rPr>
                <w:rFonts w:cs="Arial"/>
              </w:rPr>
            </w:pPr>
            <w:r w:rsidRPr="002867B6">
              <w:rPr>
                <w:rFonts w:cs="Arial"/>
              </w:rPr>
              <w:t xml:space="preserve">   </w:t>
            </w:r>
            <w:r w:rsidR="003047A5" w:rsidRPr="002867B6">
              <w:rPr>
                <w:rFonts w:cs="Arial"/>
              </w:rPr>
              <w:t>during the period</w:t>
            </w:r>
          </w:p>
        </w:tc>
        <w:tc>
          <w:tcPr>
            <w:tcW w:w="1440" w:type="dxa"/>
            <w:shd w:val="clear" w:color="auto" w:fill="FAFAFA"/>
          </w:tcPr>
          <w:p w14:paraId="0BDBFA05" w14:textId="77777777" w:rsidR="003047A5" w:rsidRPr="002867B6" w:rsidRDefault="003047A5" w:rsidP="003047A5">
            <w:pPr>
              <w:ind w:right="-72"/>
              <w:jc w:val="right"/>
              <w:rPr>
                <w:rFonts w:cs="Arial"/>
              </w:rPr>
            </w:pPr>
          </w:p>
        </w:tc>
        <w:tc>
          <w:tcPr>
            <w:tcW w:w="1440" w:type="dxa"/>
            <w:shd w:val="clear" w:color="auto" w:fill="auto"/>
          </w:tcPr>
          <w:p w14:paraId="11134658" w14:textId="77777777" w:rsidR="003047A5" w:rsidRPr="002867B6" w:rsidRDefault="003047A5" w:rsidP="003047A5">
            <w:pPr>
              <w:ind w:right="-72"/>
              <w:jc w:val="right"/>
              <w:rPr>
                <w:rFonts w:cs="Arial"/>
              </w:rPr>
            </w:pPr>
          </w:p>
        </w:tc>
        <w:tc>
          <w:tcPr>
            <w:tcW w:w="1440" w:type="dxa"/>
            <w:shd w:val="clear" w:color="auto" w:fill="FAFAFA"/>
          </w:tcPr>
          <w:p w14:paraId="2B7E5E1C" w14:textId="77777777" w:rsidR="003047A5" w:rsidRPr="002867B6" w:rsidRDefault="003047A5" w:rsidP="003047A5">
            <w:pPr>
              <w:ind w:right="-72"/>
              <w:jc w:val="right"/>
              <w:rPr>
                <w:rFonts w:cs="Arial"/>
              </w:rPr>
            </w:pPr>
          </w:p>
        </w:tc>
        <w:tc>
          <w:tcPr>
            <w:tcW w:w="1440" w:type="dxa"/>
            <w:shd w:val="clear" w:color="auto" w:fill="auto"/>
          </w:tcPr>
          <w:p w14:paraId="29ED1E3B" w14:textId="77777777" w:rsidR="003047A5" w:rsidRPr="002867B6" w:rsidRDefault="003047A5" w:rsidP="003047A5">
            <w:pPr>
              <w:ind w:right="-72"/>
              <w:jc w:val="right"/>
              <w:rPr>
                <w:rFonts w:cs="Arial"/>
              </w:rPr>
            </w:pPr>
          </w:p>
        </w:tc>
      </w:tr>
      <w:tr w:rsidR="003047A5" w:rsidRPr="002867B6" w:rsidDel="00AB552D" w14:paraId="7F732AC9" w14:textId="77777777" w:rsidTr="00FC55D7">
        <w:tc>
          <w:tcPr>
            <w:tcW w:w="3150" w:type="dxa"/>
            <w:vAlign w:val="bottom"/>
          </w:tcPr>
          <w:p w14:paraId="059CD519" w14:textId="77777777" w:rsidR="003047A5" w:rsidRPr="002867B6"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2867B6">
              <w:rPr>
                <w:rFonts w:cs="Arial"/>
              </w:rPr>
              <w:t xml:space="preserve">  </w:t>
            </w:r>
            <w:r w:rsidR="00FC55D7" w:rsidRPr="002867B6">
              <w:rPr>
                <w:rFonts w:cs="Arial"/>
              </w:rPr>
              <w:t xml:space="preserve">  </w:t>
            </w:r>
            <w:r w:rsidRPr="002867B6">
              <w:rPr>
                <w:rFonts w:cs="Arial"/>
              </w:rPr>
              <w:t xml:space="preserve"> - principle</w:t>
            </w:r>
          </w:p>
        </w:tc>
        <w:tc>
          <w:tcPr>
            <w:tcW w:w="1440" w:type="dxa"/>
            <w:shd w:val="clear" w:color="auto" w:fill="FAFAFA"/>
          </w:tcPr>
          <w:p w14:paraId="6CA7D820" w14:textId="77777777" w:rsidR="003047A5" w:rsidRPr="002867B6" w:rsidRDefault="002D27AA" w:rsidP="003047A5">
            <w:pPr>
              <w:ind w:right="-72"/>
              <w:jc w:val="right"/>
              <w:rPr>
                <w:rFonts w:cs="Arial"/>
              </w:rPr>
            </w:pPr>
            <w:r w:rsidRPr="002867B6">
              <w:rPr>
                <w:rFonts w:cs="Arial"/>
              </w:rPr>
              <w:t>-</w:t>
            </w:r>
          </w:p>
        </w:tc>
        <w:tc>
          <w:tcPr>
            <w:tcW w:w="1440" w:type="dxa"/>
            <w:shd w:val="clear" w:color="auto" w:fill="auto"/>
          </w:tcPr>
          <w:p w14:paraId="7E1B3EBB" w14:textId="77777777" w:rsidR="003047A5" w:rsidRPr="002867B6" w:rsidRDefault="003047A5" w:rsidP="003047A5">
            <w:pPr>
              <w:ind w:right="-72"/>
              <w:jc w:val="right"/>
              <w:rPr>
                <w:rFonts w:cs="Arial"/>
              </w:rPr>
            </w:pPr>
            <w:r w:rsidRPr="002867B6">
              <w:rPr>
                <w:rFonts w:cs="Arial"/>
              </w:rPr>
              <w:t>200,000</w:t>
            </w:r>
          </w:p>
        </w:tc>
        <w:tc>
          <w:tcPr>
            <w:tcW w:w="1440" w:type="dxa"/>
            <w:shd w:val="clear" w:color="auto" w:fill="FAFAFA"/>
            <w:vAlign w:val="bottom"/>
          </w:tcPr>
          <w:p w14:paraId="7642768E" w14:textId="77777777" w:rsidR="003047A5" w:rsidRPr="002867B6" w:rsidRDefault="002D27AA" w:rsidP="003047A5">
            <w:pPr>
              <w:ind w:right="-72"/>
              <w:jc w:val="right"/>
              <w:rPr>
                <w:rFonts w:cs="Arial"/>
              </w:rPr>
            </w:pPr>
            <w:r w:rsidRPr="002867B6">
              <w:rPr>
                <w:rFonts w:cs="Arial"/>
              </w:rPr>
              <w:t>255,845</w:t>
            </w:r>
          </w:p>
        </w:tc>
        <w:tc>
          <w:tcPr>
            <w:tcW w:w="1440" w:type="dxa"/>
            <w:shd w:val="clear" w:color="auto" w:fill="auto"/>
          </w:tcPr>
          <w:p w14:paraId="6ECB11B4" w14:textId="77777777" w:rsidR="003047A5" w:rsidRPr="002867B6" w:rsidRDefault="003047A5" w:rsidP="003047A5">
            <w:pPr>
              <w:ind w:right="-72"/>
              <w:jc w:val="right"/>
              <w:rPr>
                <w:rFonts w:cs="Arial"/>
              </w:rPr>
            </w:pPr>
            <w:r w:rsidRPr="002867B6">
              <w:rPr>
                <w:rFonts w:cs="Arial"/>
              </w:rPr>
              <w:t>1,597,479</w:t>
            </w:r>
          </w:p>
        </w:tc>
      </w:tr>
      <w:tr w:rsidR="003047A5" w:rsidRPr="002867B6" w:rsidDel="00AB552D" w14:paraId="4AC5DB05" w14:textId="77777777" w:rsidTr="00FC55D7">
        <w:tc>
          <w:tcPr>
            <w:tcW w:w="3150" w:type="dxa"/>
            <w:vAlign w:val="bottom"/>
          </w:tcPr>
          <w:p w14:paraId="003D5FBA" w14:textId="77777777" w:rsidR="003047A5" w:rsidRPr="002867B6"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2867B6">
              <w:rPr>
                <w:rFonts w:cs="Arial"/>
              </w:rPr>
              <w:t xml:space="preserve">   </w:t>
            </w:r>
            <w:r w:rsidR="00FC55D7" w:rsidRPr="002867B6">
              <w:rPr>
                <w:rFonts w:cs="Arial"/>
              </w:rPr>
              <w:t xml:space="preserve">  </w:t>
            </w:r>
            <w:r w:rsidRPr="002867B6">
              <w:rPr>
                <w:rFonts w:cs="Arial"/>
              </w:rPr>
              <w:t>- interest</w:t>
            </w:r>
          </w:p>
        </w:tc>
        <w:tc>
          <w:tcPr>
            <w:tcW w:w="1440" w:type="dxa"/>
            <w:shd w:val="clear" w:color="auto" w:fill="FAFAFA"/>
          </w:tcPr>
          <w:p w14:paraId="4D8E1C0A" w14:textId="77777777" w:rsidR="003047A5" w:rsidRPr="002867B6" w:rsidRDefault="002D27AA" w:rsidP="003047A5">
            <w:pPr>
              <w:ind w:right="-72"/>
              <w:jc w:val="right"/>
              <w:rPr>
                <w:rFonts w:cs="Arial"/>
              </w:rPr>
            </w:pPr>
            <w:r w:rsidRPr="002867B6">
              <w:rPr>
                <w:rFonts w:cs="Arial"/>
              </w:rPr>
              <w:t>10,070</w:t>
            </w:r>
          </w:p>
        </w:tc>
        <w:tc>
          <w:tcPr>
            <w:tcW w:w="1440" w:type="dxa"/>
            <w:shd w:val="clear" w:color="auto" w:fill="auto"/>
          </w:tcPr>
          <w:p w14:paraId="5FD691AF" w14:textId="77777777" w:rsidR="003047A5" w:rsidRPr="002867B6" w:rsidRDefault="003047A5" w:rsidP="003047A5">
            <w:pPr>
              <w:ind w:right="-72"/>
              <w:jc w:val="right"/>
              <w:rPr>
                <w:rFonts w:cs="Arial"/>
              </w:rPr>
            </w:pPr>
            <w:r w:rsidRPr="002867B6">
              <w:rPr>
                <w:rFonts w:cs="Arial"/>
              </w:rPr>
              <w:t>22,838</w:t>
            </w:r>
          </w:p>
        </w:tc>
        <w:tc>
          <w:tcPr>
            <w:tcW w:w="1440" w:type="dxa"/>
            <w:shd w:val="clear" w:color="auto" w:fill="FAFAFA"/>
            <w:vAlign w:val="bottom"/>
          </w:tcPr>
          <w:p w14:paraId="459FDDEF" w14:textId="77777777" w:rsidR="003047A5" w:rsidRPr="002867B6" w:rsidRDefault="002D27AA" w:rsidP="003047A5">
            <w:pPr>
              <w:ind w:right="-72"/>
              <w:jc w:val="right"/>
              <w:rPr>
                <w:rFonts w:cs="Arial"/>
              </w:rPr>
            </w:pPr>
            <w:r w:rsidRPr="002867B6">
              <w:rPr>
                <w:rFonts w:cs="Arial"/>
              </w:rPr>
              <w:t>36,553</w:t>
            </w:r>
          </w:p>
        </w:tc>
        <w:tc>
          <w:tcPr>
            <w:tcW w:w="1440" w:type="dxa"/>
            <w:shd w:val="clear" w:color="auto" w:fill="auto"/>
          </w:tcPr>
          <w:p w14:paraId="2112013A" w14:textId="77777777" w:rsidR="003047A5" w:rsidRPr="002867B6" w:rsidRDefault="003047A5" w:rsidP="003047A5">
            <w:pPr>
              <w:ind w:right="-72"/>
              <w:jc w:val="right"/>
              <w:rPr>
                <w:rFonts w:cs="Arial"/>
              </w:rPr>
            </w:pPr>
            <w:r w:rsidRPr="002867B6">
              <w:rPr>
                <w:rFonts w:cs="Arial"/>
              </w:rPr>
              <w:t>21,112</w:t>
            </w:r>
          </w:p>
        </w:tc>
      </w:tr>
      <w:tr w:rsidR="003047A5" w:rsidRPr="002867B6" w:rsidDel="00AB552D" w14:paraId="3BAFE36F" w14:textId="77777777" w:rsidTr="00FC55D7">
        <w:tc>
          <w:tcPr>
            <w:tcW w:w="3150" w:type="dxa"/>
            <w:vAlign w:val="bottom"/>
          </w:tcPr>
          <w:p w14:paraId="23703D90" w14:textId="77777777" w:rsidR="003047A5" w:rsidRPr="002867B6"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2867B6">
              <w:rPr>
                <w:rFonts w:cs="Arial"/>
              </w:rPr>
              <w:t xml:space="preserve">Borrowings repaid </w:t>
            </w:r>
          </w:p>
        </w:tc>
        <w:tc>
          <w:tcPr>
            <w:tcW w:w="1440" w:type="dxa"/>
            <w:shd w:val="clear" w:color="auto" w:fill="FAFAFA"/>
          </w:tcPr>
          <w:p w14:paraId="23F682A0" w14:textId="77777777" w:rsidR="003047A5" w:rsidRPr="002867B6" w:rsidRDefault="003047A5" w:rsidP="003047A5">
            <w:pPr>
              <w:ind w:right="-72"/>
              <w:jc w:val="right"/>
              <w:rPr>
                <w:rFonts w:cs="Arial"/>
              </w:rPr>
            </w:pPr>
          </w:p>
        </w:tc>
        <w:tc>
          <w:tcPr>
            <w:tcW w:w="1440" w:type="dxa"/>
            <w:shd w:val="clear" w:color="auto" w:fill="auto"/>
          </w:tcPr>
          <w:p w14:paraId="42FDE846" w14:textId="77777777" w:rsidR="003047A5" w:rsidRPr="002867B6" w:rsidRDefault="003047A5" w:rsidP="003047A5">
            <w:pPr>
              <w:ind w:right="-72"/>
              <w:jc w:val="right"/>
              <w:rPr>
                <w:rFonts w:cs="Arial"/>
              </w:rPr>
            </w:pPr>
          </w:p>
        </w:tc>
        <w:tc>
          <w:tcPr>
            <w:tcW w:w="1440" w:type="dxa"/>
            <w:shd w:val="clear" w:color="auto" w:fill="FAFAFA"/>
            <w:vAlign w:val="bottom"/>
          </w:tcPr>
          <w:p w14:paraId="21C4AF75" w14:textId="77777777" w:rsidR="003047A5" w:rsidRPr="002867B6" w:rsidRDefault="003047A5" w:rsidP="003047A5">
            <w:pPr>
              <w:ind w:right="-72"/>
              <w:jc w:val="right"/>
              <w:rPr>
                <w:rFonts w:cs="Arial"/>
              </w:rPr>
            </w:pPr>
          </w:p>
        </w:tc>
        <w:tc>
          <w:tcPr>
            <w:tcW w:w="1440" w:type="dxa"/>
            <w:shd w:val="clear" w:color="auto" w:fill="auto"/>
          </w:tcPr>
          <w:p w14:paraId="118BCFCF" w14:textId="77777777" w:rsidR="003047A5" w:rsidRPr="002867B6" w:rsidRDefault="003047A5" w:rsidP="003047A5">
            <w:pPr>
              <w:ind w:right="-72"/>
              <w:jc w:val="right"/>
              <w:rPr>
                <w:rFonts w:cs="Arial"/>
              </w:rPr>
            </w:pPr>
          </w:p>
        </w:tc>
      </w:tr>
      <w:tr w:rsidR="00FC55D7" w:rsidRPr="002867B6" w:rsidDel="00AB552D" w14:paraId="59740B26" w14:textId="77777777" w:rsidTr="00FC55D7">
        <w:tc>
          <w:tcPr>
            <w:tcW w:w="3150" w:type="dxa"/>
            <w:vAlign w:val="bottom"/>
          </w:tcPr>
          <w:p w14:paraId="65B4EBBE" w14:textId="77777777" w:rsidR="00FC55D7" w:rsidRPr="002867B6" w:rsidRDefault="00FC55D7" w:rsidP="003047A5">
            <w:pPr>
              <w:tabs>
                <w:tab w:val="left" w:pos="1134"/>
                <w:tab w:val="left" w:pos="1276"/>
                <w:tab w:val="center" w:pos="3402"/>
                <w:tab w:val="center" w:pos="4536"/>
                <w:tab w:val="center" w:pos="5670"/>
                <w:tab w:val="center" w:pos="6804"/>
                <w:tab w:val="right" w:pos="7655"/>
              </w:tabs>
              <w:ind w:left="-101"/>
              <w:jc w:val="left"/>
              <w:rPr>
                <w:rFonts w:cs="Arial"/>
              </w:rPr>
            </w:pPr>
            <w:r w:rsidRPr="002867B6">
              <w:rPr>
                <w:rFonts w:cs="Arial"/>
              </w:rPr>
              <w:t xml:space="preserve">   during the period</w:t>
            </w:r>
          </w:p>
        </w:tc>
        <w:tc>
          <w:tcPr>
            <w:tcW w:w="1440" w:type="dxa"/>
            <w:shd w:val="clear" w:color="auto" w:fill="FAFAFA"/>
          </w:tcPr>
          <w:p w14:paraId="68C4D0BB" w14:textId="77777777" w:rsidR="00FC55D7" w:rsidRPr="002867B6" w:rsidRDefault="00FC55D7" w:rsidP="003047A5">
            <w:pPr>
              <w:ind w:right="-72"/>
              <w:jc w:val="right"/>
              <w:rPr>
                <w:rFonts w:cs="Arial"/>
              </w:rPr>
            </w:pPr>
          </w:p>
        </w:tc>
        <w:tc>
          <w:tcPr>
            <w:tcW w:w="1440" w:type="dxa"/>
            <w:shd w:val="clear" w:color="auto" w:fill="auto"/>
          </w:tcPr>
          <w:p w14:paraId="618887AC" w14:textId="77777777" w:rsidR="00FC55D7" w:rsidRPr="002867B6" w:rsidRDefault="00FC55D7" w:rsidP="003047A5">
            <w:pPr>
              <w:ind w:right="-72"/>
              <w:jc w:val="right"/>
              <w:rPr>
                <w:rFonts w:cs="Arial"/>
              </w:rPr>
            </w:pPr>
          </w:p>
        </w:tc>
        <w:tc>
          <w:tcPr>
            <w:tcW w:w="1440" w:type="dxa"/>
            <w:shd w:val="clear" w:color="auto" w:fill="FAFAFA"/>
            <w:vAlign w:val="bottom"/>
          </w:tcPr>
          <w:p w14:paraId="4DC9C759" w14:textId="77777777" w:rsidR="00FC55D7" w:rsidRPr="002867B6" w:rsidRDefault="00FC55D7" w:rsidP="003047A5">
            <w:pPr>
              <w:ind w:right="-72"/>
              <w:jc w:val="right"/>
              <w:rPr>
                <w:rFonts w:cs="Arial"/>
              </w:rPr>
            </w:pPr>
          </w:p>
        </w:tc>
        <w:tc>
          <w:tcPr>
            <w:tcW w:w="1440" w:type="dxa"/>
            <w:shd w:val="clear" w:color="auto" w:fill="auto"/>
          </w:tcPr>
          <w:p w14:paraId="50F17075" w14:textId="77777777" w:rsidR="00FC55D7" w:rsidRPr="002867B6" w:rsidRDefault="00FC55D7" w:rsidP="003047A5">
            <w:pPr>
              <w:ind w:right="-72"/>
              <w:jc w:val="right"/>
              <w:rPr>
                <w:rFonts w:cs="Arial"/>
              </w:rPr>
            </w:pPr>
          </w:p>
        </w:tc>
      </w:tr>
      <w:tr w:rsidR="003047A5" w:rsidRPr="002867B6" w:rsidDel="00AB552D" w14:paraId="37004403" w14:textId="77777777" w:rsidTr="00FC55D7">
        <w:tc>
          <w:tcPr>
            <w:tcW w:w="3150" w:type="dxa"/>
            <w:vAlign w:val="bottom"/>
          </w:tcPr>
          <w:p w14:paraId="53DC980E" w14:textId="77777777" w:rsidR="003047A5" w:rsidRPr="002867B6"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2867B6">
              <w:rPr>
                <w:rFonts w:cs="Arial"/>
              </w:rPr>
              <w:t xml:space="preserve">  </w:t>
            </w:r>
            <w:r w:rsidR="00FC55D7" w:rsidRPr="002867B6">
              <w:rPr>
                <w:rFonts w:cs="Arial"/>
              </w:rPr>
              <w:t xml:space="preserve">  </w:t>
            </w:r>
            <w:r w:rsidRPr="002867B6">
              <w:rPr>
                <w:rFonts w:cs="Arial"/>
              </w:rPr>
              <w:t xml:space="preserve"> - principle</w:t>
            </w:r>
          </w:p>
        </w:tc>
        <w:tc>
          <w:tcPr>
            <w:tcW w:w="1440" w:type="dxa"/>
            <w:shd w:val="clear" w:color="auto" w:fill="FAFAFA"/>
          </w:tcPr>
          <w:p w14:paraId="50C23677" w14:textId="77777777" w:rsidR="003047A5" w:rsidRPr="002867B6" w:rsidRDefault="002D27AA" w:rsidP="003047A5">
            <w:pPr>
              <w:ind w:right="-72"/>
              <w:jc w:val="right"/>
              <w:rPr>
                <w:rFonts w:cs="Arial"/>
              </w:rPr>
            </w:pPr>
            <w:r w:rsidRPr="002867B6">
              <w:rPr>
                <w:rFonts w:cs="Arial"/>
              </w:rPr>
              <w:t>(2,000)</w:t>
            </w:r>
          </w:p>
        </w:tc>
        <w:tc>
          <w:tcPr>
            <w:tcW w:w="1440" w:type="dxa"/>
            <w:shd w:val="clear" w:color="auto" w:fill="auto"/>
          </w:tcPr>
          <w:p w14:paraId="45B043DA" w14:textId="77777777" w:rsidR="003047A5" w:rsidRPr="002867B6" w:rsidRDefault="003047A5" w:rsidP="003047A5">
            <w:pPr>
              <w:ind w:right="-72"/>
              <w:jc w:val="right"/>
              <w:rPr>
                <w:rFonts w:cs="Arial"/>
              </w:rPr>
            </w:pPr>
            <w:r w:rsidRPr="002867B6">
              <w:rPr>
                <w:rFonts w:cs="Arial"/>
              </w:rPr>
              <w:t>(324,500)</w:t>
            </w:r>
          </w:p>
        </w:tc>
        <w:tc>
          <w:tcPr>
            <w:tcW w:w="1440" w:type="dxa"/>
            <w:shd w:val="clear" w:color="auto" w:fill="FAFAFA"/>
            <w:vAlign w:val="bottom"/>
          </w:tcPr>
          <w:p w14:paraId="1627ED1F" w14:textId="77777777" w:rsidR="003047A5" w:rsidRPr="002867B6" w:rsidRDefault="002D27AA" w:rsidP="003047A5">
            <w:pPr>
              <w:ind w:right="-72"/>
              <w:jc w:val="right"/>
              <w:rPr>
                <w:rFonts w:cs="Arial"/>
              </w:rPr>
            </w:pPr>
            <w:r w:rsidRPr="002867B6">
              <w:rPr>
                <w:rFonts w:cs="Arial"/>
              </w:rPr>
              <w:t>(93,000)</w:t>
            </w:r>
          </w:p>
        </w:tc>
        <w:tc>
          <w:tcPr>
            <w:tcW w:w="1440" w:type="dxa"/>
            <w:shd w:val="clear" w:color="auto" w:fill="auto"/>
          </w:tcPr>
          <w:p w14:paraId="14C07975" w14:textId="77777777" w:rsidR="003047A5" w:rsidRPr="002867B6" w:rsidRDefault="003047A5" w:rsidP="003047A5">
            <w:pPr>
              <w:ind w:right="-72"/>
              <w:jc w:val="right"/>
              <w:rPr>
                <w:rFonts w:cs="Arial"/>
              </w:rPr>
            </w:pPr>
            <w:r w:rsidRPr="002867B6">
              <w:rPr>
                <w:rFonts w:cs="Arial"/>
              </w:rPr>
              <w:t>(347,228)</w:t>
            </w:r>
          </w:p>
        </w:tc>
      </w:tr>
      <w:tr w:rsidR="003047A5" w:rsidRPr="002867B6" w:rsidDel="00AB552D" w14:paraId="47A447DC" w14:textId="77777777" w:rsidTr="00FC55D7">
        <w:tc>
          <w:tcPr>
            <w:tcW w:w="3150" w:type="dxa"/>
            <w:vAlign w:val="bottom"/>
          </w:tcPr>
          <w:p w14:paraId="203DFE02" w14:textId="77777777" w:rsidR="003047A5" w:rsidRPr="002867B6"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2867B6">
              <w:rPr>
                <w:rFonts w:cs="Arial"/>
              </w:rPr>
              <w:t xml:space="preserve">  </w:t>
            </w:r>
            <w:r w:rsidR="00FC55D7" w:rsidRPr="002867B6">
              <w:rPr>
                <w:rFonts w:cs="Arial"/>
              </w:rPr>
              <w:t xml:space="preserve">  </w:t>
            </w:r>
            <w:r w:rsidRPr="002867B6">
              <w:rPr>
                <w:rFonts w:cs="Arial"/>
              </w:rPr>
              <w:t xml:space="preserve"> - interest</w:t>
            </w:r>
          </w:p>
        </w:tc>
        <w:tc>
          <w:tcPr>
            <w:tcW w:w="1440" w:type="dxa"/>
            <w:shd w:val="clear" w:color="auto" w:fill="FAFAFA"/>
          </w:tcPr>
          <w:p w14:paraId="0546612E" w14:textId="77777777" w:rsidR="003047A5" w:rsidRPr="002867B6" w:rsidRDefault="002D27AA" w:rsidP="003047A5">
            <w:pPr>
              <w:ind w:right="-72"/>
              <w:jc w:val="right"/>
              <w:rPr>
                <w:rFonts w:cs="Arial"/>
              </w:rPr>
            </w:pPr>
            <w:r w:rsidRPr="002867B6">
              <w:rPr>
                <w:rFonts w:cs="Arial"/>
              </w:rPr>
              <w:t>(3,381)</w:t>
            </w:r>
          </w:p>
        </w:tc>
        <w:tc>
          <w:tcPr>
            <w:tcW w:w="1440" w:type="dxa"/>
            <w:shd w:val="clear" w:color="auto" w:fill="auto"/>
          </w:tcPr>
          <w:p w14:paraId="780ADC01" w14:textId="77777777" w:rsidR="003047A5" w:rsidRPr="002867B6" w:rsidRDefault="003047A5" w:rsidP="003047A5">
            <w:pPr>
              <w:ind w:right="-72"/>
              <w:jc w:val="right"/>
              <w:rPr>
                <w:rFonts w:cs="Arial"/>
              </w:rPr>
            </w:pPr>
            <w:r w:rsidRPr="002867B6">
              <w:rPr>
                <w:rFonts w:cs="Arial"/>
              </w:rPr>
              <w:t>(11,813)</w:t>
            </w:r>
          </w:p>
        </w:tc>
        <w:tc>
          <w:tcPr>
            <w:tcW w:w="1440" w:type="dxa"/>
            <w:shd w:val="clear" w:color="auto" w:fill="FAFAFA"/>
            <w:vAlign w:val="bottom"/>
          </w:tcPr>
          <w:p w14:paraId="53A6F857" w14:textId="77777777" w:rsidR="003047A5" w:rsidRPr="002867B6" w:rsidRDefault="002D27AA" w:rsidP="003047A5">
            <w:pPr>
              <w:ind w:right="-72"/>
              <w:jc w:val="right"/>
              <w:rPr>
                <w:rFonts w:cs="Arial"/>
              </w:rPr>
            </w:pPr>
            <w:r w:rsidRPr="002867B6">
              <w:rPr>
                <w:rFonts w:cs="Arial"/>
              </w:rPr>
              <w:t>(4,110)</w:t>
            </w:r>
          </w:p>
        </w:tc>
        <w:tc>
          <w:tcPr>
            <w:tcW w:w="1440" w:type="dxa"/>
            <w:shd w:val="clear" w:color="auto" w:fill="auto"/>
          </w:tcPr>
          <w:p w14:paraId="479203B0" w14:textId="77777777" w:rsidR="003047A5" w:rsidRPr="002867B6" w:rsidRDefault="003047A5" w:rsidP="003047A5">
            <w:pPr>
              <w:ind w:right="-72"/>
              <w:jc w:val="right"/>
              <w:rPr>
                <w:rFonts w:cs="Arial"/>
              </w:rPr>
            </w:pPr>
            <w:r w:rsidRPr="002867B6">
              <w:rPr>
                <w:rFonts w:cs="Arial"/>
              </w:rPr>
              <w:t>(103)</w:t>
            </w:r>
          </w:p>
        </w:tc>
      </w:tr>
      <w:tr w:rsidR="003047A5" w:rsidRPr="002867B6" w:rsidDel="00AB552D" w14:paraId="013E494E" w14:textId="77777777" w:rsidTr="00FC55D7">
        <w:tc>
          <w:tcPr>
            <w:tcW w:w="3150" w:type="dxa"/>
            <w:vAlign w:val="bottom"/>
          </w:tcPr>
          <w:p w14:paraId="0465A35C" w14:textId="77777777" w:rsidR="003047A5" w:rsidRPr="002867B6"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p>
        </w:tc>
        <w:tc>
          <w:tcPr>
            <w:tcW w:w="1440" w:type="dxa"/>
            <w:tcBorders>
              <w:top w:val="single" w:sz="4" w:space="0" w:color="auto"/>
            </w:tcBorders>
            <w:shd w:val="clear" w:color="auto" w:fill="FAFAFA"/>
          </w:tcPr>
          <w:p w14:paraId="4A38AB21" w14:textId="77777777" w:rsidR="003047A5" w:rsidRPr="002867B6" w:rsidRDefault="003047A5" w:rsidP="003047A5">
            <w:pPr>
              <w:ind w:right="-72"/>
              <w:jc w:val="right"/>
              <w:rPr>
                <w:rFonts w:cs="Arial"/>
              </w:rPr>
            </w:pPr>
          </w:p>
        </w:tc>
        <w:tc>
          <w:tcPr>
            <w:tcW w:w="1440" w:type="dxa"/>
            <w:tcBorders>
              <w:top w:val="single" w:sz="4" w:space="0" w:color="auto"/>
            </w:tcBorders>
            <w:shd w:val="clear" w:color="auto" w:fill="auto"/>
          </w:tcPr>
          <w:p w14:paraId="7B09FF5B" w14:textId="77777777" w:rsidR="003047A5" w:rsidRPr="002867B6" w:rsidRDefault="003047A5" w:rsidP="003047A5">
            <w:pPr>
              <w:ind w:right="-72"/>
              <w:jc w:val="right"/>
              <w:rPr>
                <w:rFonts w:cs="Arial"/>
              </w:rPr>
            </w:pPr>
          </w:p>
        </w:tc>
        <w:tc>
          <w:tcPr>
            <w:tcW w:w="1440" w:type="dxa"/>
            <w:tcBorders>
              <w:top w:val="single" w:sz="4" w:space="0" w:color="auto"/>
            </w:tcBorders>
            <w:shd w:val="clear" w:color="auto" w:fill="FAFAFA"/>
          </w:tcPr>
          <w:p w14:paraId="49963540" w14:textId="77777777" w:rsidR="003047A5" w:rsidRPr="002867B6" w:rsidRDefault="003047A5" w:rsidP="003047A5">
            <w:pPr>
              <w:ind w:right="-72"/>
              <w:jc w:val="right"/>
              <w:rPr>
                <w:rFonts w:cs="Arial"/>
              </w:rPr>
            </w:pPr>
          </w:p>
        </w:tc>
        <w:tc>
          <w:tcPr>
            <w:tcW w:w="1440" w:type="dxa"/>
            <w:tcBorders>
              <w:top w:val="single" w:sz="4" w:space="0" w:color="auto"/>
            </w:tcBorders>
            <w:shd w:val="clear" w:color="auto" w:fill="auto"/>
          </w:tcPr>
          <w:p w14:paraId="2285C75F" w14:textId="77777777" w:rsidR="003047A5" w:rsidRPr="002867B6" w:rsidRDefault="003047A5" w:rsidP="003047A5">
            <w:pPr>
              <w:ind w:right="-72"/>
              <w:jc w:val="right"/>
              <w:rPr>
                <w:rFonts w:cs="Arial"/>
              </w:rPr>
            </w:pPr>
          </w:p>
        </w:tc>
      </w:tr>
      <w:tr w:rsidR="003047A5" w:rsidRPr="002867B6" w:rsidDel="00AB552D" w14:paraId="695F8758" w14:textId="77777777" w:rsidTr="00FC55D7">
        <w:tc>
          <w:tcPr>
            <w:tcW w:w="3150" w:type="dxa"/>
            <w:vAlign w:val="bottom"/>
          </w:tcPr>
          <w:p w14:paraId="4D8ED4E1" w14:textId="77777777" w:rsidR="003047A5" w:rsidRPr="002867B6" w:rsidDel="00AB552D" w:rsidRDefault="003047A5" w:rsidP="003047A5">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867B6">
              <w:rPr>
                <w:rFonts w:cs="Arial"/>
              </w:rPr>
              <w:t>Closing balance</w:t>
            </w:r>
          </w:p>
        </w:tc>
        <w:tc>
          <w:tcPr>
            <w:tcW w:w="1440" w:type="dxa"/>
            <w:tcBorders>
              <w:bottom w:val="single" w:sz="4" w:space="0" w:color="auto"/>
            </w:tcBorders>
            <w:shd w:val="clear" w:color="auto" w:fill="FAFAFA"/>
          </w:tcPr>
          <w:p w14:paraId="7B89A7A2" w14:textId="77777777" w:rsidR="003047A5" w:rsidRPr="002867B6" w:rsidRDefault="002D27AA" w:rsidP="003047A5">
            <w:pPr>
              <w:ind w:right="-72"/>
              <w:jc w:val="right"/>
              <w:rPr>
                <w:rFonts w:cs="Arial"/>
              </w:rPr>
            </w:pPr>
            <w:r w:rsidRPr="002867B6">
              <w:rPr>
                <w:rFonts w:cs="Arial"/>
              </w:rPr>
              <w:t>353,105</w:t>
            </w:r>
          </w:p>
        </w:tc>
        <w:tc>
          <w:tcPr>
            <w:tcW w:w="1440" w:type="dxa"/>
            <w:tcBorders>
              <w:bottom w:val="single" w:sz="4" w:space="0" w:color="auto"/>
            </w:tcBorders>
            <w:shd w:val="clear" w:color="auto" w:fill="auto"/>
          </w:tcPr>
          <w:p w14:paraId="6AF0ECBB" w14:textId="77777777" w:rsidR="003047A5" w:rsidRPr="002867B6" w:rsidRDefault="003047A5" w:rsidP="003047A5">
            <w:pPr>
              <w:ind w:right="-72"/>
              <w:jc w:val="right"/>
              <w:rPr>
                <w:rFonts w:cs="Arial"/>
              </w:rPr>
            </w:pPr>
            <w:r w:rsidRPr="002867B6">
              <w:rPr>
                <w:rFonts w:cs="Arial"/>
              </w:rPr>
              <w:t>348,416</w:t>
            </w:r>
          </w:p>
        </w:tc>
        <w:tc>
          <w:tcPr>
            <w:tcW w:w="1440" w:type="dxa"/>
            <w:tcBorders>
              <w:bottom w:val="single" w:sz="4" w:space="0" w:color="auto"/>
            </w:tcBorders>
            <w:shd w:val="clear" w:color="auto" w:fill="FAFAFA"/>
          </w:tcPr>
          <w:p w14:paraId="37B6BDF1" w14:textId="77777777" w:rsidR="003047A5" w:rsidRPr="002867B6" w:rsidRDefault="002D27AA" w:rsidP="003047A5">
            <w:pPr>
              <w:ind w:right="-72"/>
              <w:jc w:val="right"/>
              <w:rPr>
                <w:rFonts w:cs="Arial"/>
              </w:rPr>
            </w:pPr>
            <w:r w:rsidRPr="002867B6">
              <w:rPr>
                <w:rFonts w:cs="Arial"/>
              </w:rPr>
              <w:t>2,081,399</w:t>
            </w:r>
          </w:p>
        </w:tc>
        <w:tc>
          <w:tcPr>
            <w:tcW w:w="1440" w:type="dxa"/>
            <w:tcBorders>
              <w:bottom w:val="single" w:sz="4" w:space="0" w:color="auto"/>
            </w:tcBorders>
            <w:shd w:val="clear" w:color="auto" w:fill="auto"/>
          </w:tcPr>
          <w:p w14:paraId="78A191B3" w14:textId="77777777" w:rsidR="003047A5" w:rsidRPr="002867B6" w:rsidRDefault="003047A5" w:rsidP="003047A5">
            <w:pPr>
              <w:ind w:right="-72"/>
              <w:jc w:val="right"/>
              <w:rPr>
                <w:rFonts w:cs="Arial"/>
              </w:rPr>
            </w:pPr>
            <w:r w:rsidRPr="002867B6">
              <w:rPr>
                <w:rFonts w:cs="Arial"/>
              </w:rPr>
              <w:t>1,886,111</w:t>
            </w:r>
          </w:p>
        </w:tc>
      </w:tr>
      <w:tr w:rsidR="003047A5" w:rsidRPr="002867B6" w:rsidDel="00AB552D" w14:paraId="6E7D527E" w14:textId="77777777" w:rsidTr="00FC55D7">
        <w:tc>
          <w:tcPr>
            <w:tcW w:w="3150" w:type="dxa"/>
            <w:vAlign w:val="bottom"/>
          </w:tcPr>
          <w:p w14:paraId="10D83CF9" w14:textId="77777777" w:rsidR="003047A5" w:rsidRPr="002867B6"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p>
        </w:tc>
        <w:tc>
          <w:tcPr>
            <w:tcW w:w="1440" w:type="dxa"/>
            <w:tcBorders>
              <w:top w:val="single" w:sz="4" w:space="0" w:color="auto"/>
            </w:tcBorders>
            <w:shd w:val="clear" w:color="auto" w:fill="FAFAFA"/>
          </w:tcPr>
          <w:p w14:paraId="52A7D58D" w14:textId="77777777" w:rsidR="003047A5" w:rsidRPr="002867B6" w:rsidRDefault="003047A5" w:rsidP="003047A5">
            <w:pPr>
              <w:ind w:right="-72"/>
              <w:jc w:val="right"/>
              <w:rPr>
                <w:rFonts w:cs="Arial"/>
              </w:rPr>
            </w:pPr>
          </w:p>
        </w:tc>
        <w:tc>
          <w:tcPr>
            <w:tcW w:w="1440" w:type="dxa"/>
            <w:tcBorders>
              <w:top w:val="single" w:sz="4" w:space="0" w:color="auto"/>
            </w:tcBorders>
            <w:shd w:val="clear" w:color="auto" w:fill="auto"/>
          </w:tcPr>
          <w:p w14:paraId="0BB86BCD" w14:textId="77777777" w:rsidR="003047A5" w:rsidRPr="002867B6" w:rsidRDefault="003047A5" w:rsidP="003047A5">
            <w:pPr>
              <w:ind w:right="-72"/>
              <w:jc w:val="right"/>
              <w:rPr>
                <w:rFonts w:cs="Arial"/>
              </w:rPr>
            </w:pPr>
          </w:p>
        </w:tc>
        <w:tc>
          <w:tcPr>
            <w:tcW w:w="1440" w:type="dxa"/>
            <w:tcBorders>
              <w:top w:val="single" w:sz="4" w:space="0" w:color="auto"/>
            </w:tcBorders>
            <w:shd w:val="clear" w:color="auto" w:fill="FAFAFA"/>
          </w:tcPr>
          <w:p w14:paraId="3D0C4854" w14:textId="77777777" w:rsidR="003047A5" w:rsidRPr="002867B6" w:rsidRDefault="003047A5" w:rsidP="003047A5">
            <w:pPr>
              <w:ind w:right="-72"/>
              <w:jc w:val="right"/>
              <w:rPr>
                <w:rFonts w:cs="Arial"/>
              </w:rPr>
            </w:pPr>
          </w:p>
        </w:tc>
        <w:tc>
          <w:tcPr>
            <w:tcW w:w="1440" w:type="dxa"/>
            <w:tcBorders>
              <w:top w:val="single" w:sz="4" w:space="0" w:color="auto"/>
            </w:tcBorders>
            <w:shd w:val="clear" w:color="auto" w:fill="auto"/>
          </w:tcPr>
          <w:p w14:paraId="1B3F827A" w14:textId="77777777" w:rsidR="003047A5" w:rsidRPr="002867B6" w:rsidRDefault="003047A5" w:rsidP="003047A5">
            <w:pPr>
              <w:ind w:right="-72"/>
              <w:jc w:val="right"/>
              <w:rPr>
                <w:rFonts w:cs="Arial"/>
              </w:rPr>
            </w:pPr>
          </w:p>
        </w:tc>
      </w:tr>
      <w:tr w:rsidR="003047A5" w:rsidRPr="002867B6" w:rsidDel="00AB552D" w14:paraId="5F6B5BB1" w14:textId="77777777" w:rsidTr="00FC55D7">
        <w:tc>
          <w:tcPr>
            <w:tcW w:w="3150" w:type="dxa"/>
            <w:vAlign w:val="bottom"/>
          </w:tcPr>
          <w:p w14:paraId="58D29340" w14:textId="77777777" w:rsidR="003047A5" w:rsidRPr="002867B6"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2867B6">
              <w:rPr>
                <w:rFonts w:cs="Arial"/>
              </w:rPr>
              <w:t xml:space="preserve">Short-term borrowings </w:t>
            </w:r>
          </w:p>
        </w:tc>
        <w:tc>
          <w:tcPr>
            <w:tcW w:w="1440" w:type="dxa"/>
            <w:shd w:val="clear" w:color="auto" w:fill="FAFAFA"/>
          </w:tcPr>
          <w:p w14:paraId="2167D23F" w14:textId="77777777" w:rsidR="003047A5" w:rsidRPr="002867B6" w:rsidRDefault="003047A5" w:rsidP="003047A5">
            <w:pPr>
              <w:ind w:right="-72"/>
              <w:jc w:val="right"/>
              <w:rPr>
                <w:rFonts w:cs="Arial"/>
              </w:rPr>
            </w:pPr>
          </w:p>
        </w:tc>
        <w:tc>
          <w:tcPr>
            <w:tcW w:w="1440" w:type="dxa"/>
            <w:shd w:val="clear" w:color="auto" w:fill="auto"/>
          </w:tcPr>
          <w:p w14:paraId="26F9861E" w14:textId="77777777" w:rsidR="003047A5" w:rsidRPr="002867B6" w:rsidRDefault="003047A5" w:rsidP="003047A5">
            <w:pPr>
              <w:ind w:right="-72"/>
              <w:jc w:val="right"/>
              <w:rPr>
                <w:rFonts w:cs="Arial"/>
              </w:rPr>
            </w:pPr>
          </w:p>
        </w:tc>
        <w:tc>
          <w:tcPr>
            <w:tcW w:w="1440" w:type="dxa"/>
            <w:shd w:val="clear" w:color="auto" w:fill="FAFAFA"/>
          </w:tcPr>
          <w:p w14:paraId="4D9AEE76" w14:textId="77777777" w:rsidR="003047A5" w:rsidRPr="002867B6" w:rsidRDefault="003047A5" w:rsidP="003047A5">
            <w:pPr>
              <w:ind w:right="-72"/>
              <w:jc w:val="right"/>
              <w:rPr>
                <w:rFonts w:cs="Arial"/>
              </w:rPr>
            </w:pPr>
          </w:p>
        </w:tc>
        <w:tc>
          <w:tcPr>
            <w:tcW w:w="1440" w:type="dxa"/>
            <w:shd w:val="clear" w:color="auto" w:fill="auto"/>
          </w:tcPr>
          <w:p w14:paraId="4BBAFC3C" w14:textId="77777777" w:rsidR="003047A5" w:rsidRPr="002867B6" w:rsidRDefault="003047A5" w:rsidP="003047A5">
            <w:pPr>
              <w:ind w:right="-72"/>
              <w:jc w:val="right"/>
              <w:rPr>
                <w:rFonts w:cs="Arial"/>
              </w:rPr>
            </w:pPr>
          </w:p>
        </w:tc>
      </w:tr>
      <w:tr w:rsidR="003047A5" w:rsidRPr="002867B6" w:rsidDel="00AB552D" w14:paraId="6F5E82A9" w14:textId="77777777" w:rsidTr="00FC55D7">
        <w:tc>
          <w:tcPr>
            <w:tcW w:w="3150" w:type="dxa"/>
            <w:vAlign w:val="bottom"/>
          </w:tcPr>
          <w:p w14:paraId="34A98399" w14:textId="77777777" w:rsidR="003047A5" w:rsidRPr="002867B6"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2867B6">
              <w:rPr>
                <w:rFonts w:cs="Arial"/>
              </w:rPr>
              <w:t xml:space="preserve">   - Subsidiaries</w:t>
            </w:r>
          </w:p>
        </w:tc>
        <w:tc>
          <w:tcPr>
            <w:tcW w:w="1440" w:type="dxa"/>
            <w:shd w:val="clear" w:color="auto" w:fill="FAFAFA"/>
          </w:tcPr>
          <w:p w14:paraId="662A4671" w14:textId="77777777" w:rsidR="003047A5" w:rsidRPr="002867B6" w:rsidRDefault="002D27AA" w:rsidP="003047A5">
            <w:pPr>
              <w:ind w:right="-72"/>
              <w:jc w:val="right"/>
              <w:rPr>
                <w:rFonts w:cs="Arial"/>
              </w:rPr>
            </w:pPr>
            <w:r w:rsidRPr="002867B6">
              <w:rPr>
                <w:rFonts w:cs="Arial"/>
              </w:rPr>
              <w:t>-</w:t>
            </w:r>
          </w:p>
        </w:tc>
        <w:tc>
          <w:tcPr>
            <w:tcW w:w="1440" w:type="dxa"/>
            <w:shd w:val="clear" w:color="auto" w:fill="auto"/>
          </w:tcPr>
          <w:p w14:paraId="7EDD5049" w14:textId="77777777" w:rsidR="003047A5" w:rsidRPr="002867B6" w:rsidRDefault="003047A5" w:rsidP="003047A5">
            <w:pPr>
              <w:ind w:right="-72"/>
              <w:jc w:val="right"/>
              <w:rPr>
                <w:rFonts w:cs="Arial"/>
              </w:rPr>
            </w:pPr>
            <w:r w:rsidRPr="002867B6">
              <w:rPr>
                <w:rFonts w:cs="Arial"/>
              </w:rPr>
              <w:t>-</w:t>
            </w:r>
          </w:p>
        </w:tc>
        <w:tc>
          <w:tcPr>
            <w:tcW w:w="1440" w:type="dxa"/>
            <w:shd w:val="clear" w:color="auto" w:fill="FAFAFA"/>
          </w:tcPr>
          <w:p w14:paraId="0B5E0EA9" w14:textId="77777777" w:rsidR="003047A5" w:rsidRPr="002867B6" w:rsidRDefault="002D27AA" w:rsidP="003047A5">
            <w:pPr>
              <w:ind w:right="-72"/>
              <w:jc w:val="right"/>
              <w:rPr>
                <w:rFonts w:cs="Arial"/>
                <w:lang w:val="en-GB"/>
              </w:rPr>
            </w:pPr>
            <w:r w:rsidRPr="002867B6">
              <w:rPr>
                <w:rFonts w:cs="Arial"/>
                <w:lang w:val="en-GB"/>
              </w:rPr>
              <w:t>2,015,596</w:t>
            </w:r>
          </w:p>
        </w:tc>
        <w:tc>
          <w:tcPr>
            <w:tcW w:w="1440" w:type="dxa"/>
            <w:shd w:val="clear" w:color="auto" w:fill="auto"/>
          </w:tcPr>
          <w:p w14:paraId="326532E6" w14:textId="77777777" w:rsidR="003047A5" w:rsidRPr="002867B6" w:rsidRDefault="003047A5" w:rsidP="003047A5">
            <w:pPr>
              <w:ind w:right="-72"/>
              <w:jc w:val="right"/>
              <w:rPr>
                <w:rFonts w:cs="Arial"/>
              </w:rPr>
            </w:pPr>
            <w:r w:rsidRPr="002867B6">
              <w:rPr>
                <w:rFonts w:cs="Arial"/>
              </w:rPr>
              <w:t>1,852,752</w:t>
            </w:r>
          </w:p>
        </w:tc>
      </w:tr>
      <w:tr w:rsidR="003047A5" w:rsidRPr="002867B6" w:rsidDel="00AB552D" w14:paraId="1145CB77" w14:textId="77777777" w:rsidTr="00FC55D7">
        <w:tc>
          <w:tcPr>
            <w:tcW w:w="3150" w:type="dxa"/>
            <w:vAlign w:val="bottom"/>
          </w:tcPr>
          <w:p w14:paraId="17C776D2" w14:textId="77777777" w:rsidR="003047A5" w:rsidRPr="002867B6"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2867B6">
              <w:rPr>
                <w:rFonts w:cs="Arial"/>
              </w:rPr>
              <w:t xml:space="preserve">   - Related party</w:t>
            </w:r>
          </w:p>
        </w:tc>
        <w:tc>
          <w:tcPr>
            <w:tcW w:w="1440" w:type="dxa"/>
            <w:shd w:val="clear" w:color="auto" w:fill="FAFAFA"/>
          </w:tcPr>
          <w:p w14:paraId="5A261FA5" w14:textId="77777777" w:rsidR="003047A5" w:rsidRPr="002867B6" w:rsidRDefault="002D27AA" w:rsidP="003047A5">
            <w:pPr>
              <w:ind w:right="-72"/>
              <w:jc w:val="right"/>
              <w:rPr>
                <w:rFonts w:cs="Arial"/>
              </w:rPr>
            </w:pPr>
            <w:r w:rsidRPr="002867B6">
              <w:rPr>
                <w:rFonts w:cs="Arial"/>
              </w:rPr>
              <w:t>315,000</w:t>
            </w:r>
          </w:p>
        </w:tc>
        <w:tc>
          <w:tcPr>
            <w:tcW w:w="1440" w:type="dxa"/>
            <w:shd w:val="clear" w:color="auto" w:fill="auto"/>
          </w:tcPr>
          <w:p w14:paraId="0398D01E" w14:textId="77777777" w:rsidR="003047A5" w:rsidRPr="002867B6" w:rsidRDefault="003047A5" w:rsidP="003047A5">
            <w:pPr>
              <w:ind w:right="-72"/>
              <w:jc w:val="right"/>
              <w:rPr>
                <w:rFonts w:cs="Arial"/>
              </w:rPr>
            </w:pPr>
            <w:r w:rsidRPr="002867B6">
              <w:rPr>
                <w:rFonts w:cs="Arial"/>
              </w:rPr>
              <w:t>317,000</w:t>
            </w:r>
          </w:p>
        </w:tc>
        <w:tc>
          <w:tcPr>
            <w:tcW w:w="1440" w:type="dxa"/>
            <w:shd w:val="clear" w:color="auto" w:fill="FAFAFA"/>
          </w:tcPr>
          <w:p w14:paraId="1874B3D7" w14:textId="77777777" w:rsidR="003047A5" w:rsidRPr="002867B6" w:rsidRDefault="002D27AA" w:rsidP="003047A5">
            <w:pPr>
              <w:ind w:right="-72"/>
              <w:jc w:val="right"/>
              <w:rPr>
                <w:rFonts w:cs="Arial"/>
              </w:rPr>
            </w:pPr>
            <w:r w:rsidRPr="002867B6">
              <w:rPr>
                <w:rFonts w:cs="Arial"/>
              </w:rPr>
              <w:t>-</w:t>
            </w:r>
          </w:p>
        </w:tc>
        <w:tc>
          <w:tcPr>
            <w:tcW w:w="1440" w:type="dxa"/>
            <w:shd w:val="clear" w:color="auto" w:fill="auto"/>
          </w:tcPr>
          <w:p w14:paraId="502407A3" w14:textId="77777777" w:rsidR="003047A5" w:rsidRPr="002867B6" w:rsidRDefault="003047A5" w:rsidP="003047A5">
            <w:pPr>
              <w:ind w:right="-72"/>
              <w:jc w:val="right"/>
              <w:rPr>
                <w:rFonts w:cs="Arial"/>
              </w:rPr>
            </w:pPr>
            <w:r w:rsidRPr="002867B6">
              <w:rPr>
                <w:rFonts w:cs="Arial"/>
              </w:rPr>
              <w:t>-</w:t>
            </w:r>
          </w:p>
        </w:tc>
      </w:tr>
      <w:tr w:rsidR="003047A5" w:rsidRPr="002867B6" w:rsidDel="00AB552D" w14:paraId="1073DE06" w14:textId="77777777" w:rsidTr="00FC55D7">
        <w:tc>
          <w:tcPr>
            <w:tcW w:w="3150" w:type="dxa"/>
            <w:vAlign w:val="bottom"/>
          </w:tcPr>
          <w:p w14:paraId="3D9B4024" w14:textId="77777777" w:rsidR="003047A5" w:rsidRPr="002867B6"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p>
        </w:tc>
        <w:tc>
          <w:tcPr>
            <w:tcW w:w="1440" w:type="dxa"/>
            <w:shd w:val="clear" w:color="auto" w:fill="FAFAFA"/>
          </w:tcPr>
          <w:p w14:paraId="07F8697E" w14:textId="77777777" w:rsidR="003047A5" w:rsidRPr="002867B6" w:rsidRDefault="003047A5" w:rsidP="003047A5">
            <w:pPr>
              <w:ind w:right="-72"/>
              <w:jc w:val="right"/>
              <w:rPr>
                <w:rFonts w:cs="Arial"/>
              </w:rPr>
            </w:pPr>
          </w:p>
        </w:tc>
        <w:tc>
          <w:tcPr>
            <w:tcW w:w="1440" w:type="dxa"/>
            <w:shd w:val="clear" w:color="auto" w:fill="auto"/>
          </w:tcPr>
          <w:p w14:paraId="5FF3B407" w14:textId="77777777" w:rsidR="003047A5" w:rsidRPr="002867B6" w:rsidRDefault="003047A5" w:rsidP="003047A5">
            <w:pPr>
              <w:ind w:right="-72"/>
              <w:jc w:val="right"/>
              <w:rPr>
                <w:rFonts w:cs="Arial"/>
              </w:rPr>
            </w:pPr>
          </w:p>
        </w:tc>
        <w:tc>
          <w:tcPr>
            <w:tcW w:w="1440" w:type="dxa"/>
            <w:shd w:val="clear" w:color="auto" w:fill="FAFAFA"/>
          </w:tcPr>
          <w:p w14:paraId="234E65A8" w14:textId="77777777" w:rsidR="003047A5" w:rsidRPr="002867B6" w:rsidRDefault="003047A5" w:rsidP="003047A5">
            <w:pPr>
              <w:ind w:right="-72"/>
              <w:jc w:val="right"/>
              <w:rPr>
                <w:rFonts w:cs="Arial"/>
              </w:rPr>
            </w:pPr>
          </w:p>
        </w:tc>
        <w:tc>
          <w:tcPr>
            <w:tcW w:w="1440" w:type="dxa"/>
            <w:shd w:val="clear" w:color="auto" w:fill="auto"/>
          </w:tcPr>
          <w:p w14:paraId="119EB434" w14:textId="77777777" w:rsidR="003047A5" w:rsidRPr="002867B6" w:rsidRDefault="003047A5" w:rsidP="003047A5">
            <w:pPr>
              <w:ind w:right="-72"/>
              <w:jc w:val="right"/>
              <w:rPr>
                <w:rFonts w:cs="Arial"/>
              </w:rPr>
            </w:pPr>
          </w:p>
        </w:tc>
      </w:tr>
      <w:tr w:rsidR="003047A5" w:rsidRPr="002867B6" w:rsidDel="00AB552D" w14:paraId="0F35DA6A" w14:textId="77777777" w:rsidTr="00FC55D7">
        <w:tc>
          <w:tcPr>
            <w:tcW w:w="3150" w:type="dxa"/>
            <w:vAlign w:val="bottom"/>
          </w:tcPr>
          <w:p w14:paraId="48194952" w14:textId="77777777" w:rsidR="003047A5" w:rsidRPr="002867B6"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2867B6">
              <w:rPr>
                <w:rFonts w:cs="Arial"/>
              </w:rPr>
              <w:t xml:space="preserve">Accrued interest </w:t>
            </w:r>
          </w:p>
        </w:tc>
        <w:tc>
          <w:tcPr>
            <w:tcW w:w="1440" w:type="dxa"/>
            <w:shd w:val="clear" w:color="auto" w:fill="FAFAFA"/>
          </w:tcPr>
          <w:p w14:paraId="0D1EB106" w14:textId="77777777" w:rsidR="003047A5" w:rsidRPr="002867B6" w:rsidRDefault="003047A5" w:rsidP="003047A5">
            <w:pPr>
              <w:ind w:right="-72"/>
              <w:jc w:val="right"/>
              <w:rPr>
                <w:rFonts w:cs="Arial"/>
              </w:rPr>
            </w:pPr>
          </w:p>
        </w:tc>
        <w:tc>
          <w:tcPr>
            <w:tcW w:w="1440" w:type="dxa"/>
            <w:shd w:val="clear" w:color="auto" w:fill="auto"/>
          </w:tcPr>
          <w:p w14:paraId="6D79EBAC" w14:textId="77777777" w:rsidR="003047A5" w:rsidRPr="002867B6" w:rsidRDefault="003047A5" w:rsidP="003047A5">
            <w:pPr>
              <w:ind w:right="-72"/>
              <w:jc w:val="right"/>
              <w:rPr>
                <w:rFonts w:cs="Arial"/>
              </w:rPr>
            </w:pPr>
          </w:p>
        </w:tc>
        <w:tc>
          <w:tcPr>
            <w:tcW w:w="1440" w:type="dxa"/>
            <w:shd w:val="clear" w:color="auto" w:fill="FAFAFA"/>
          </w:tcPr>
          <w:p w14:paraId="79532409" w14:textId="77777777" w:rsidR="003047A5" w:rsidRPr="002867B6" w:rsidRDefault="003047A5" w:rsidP="003047A5">
            <w:pPr>
              <w:ind w:right="-72"/>
              <w:jc w:val="right"/>
              <w:rPr>
                <w:rFonts w:cs="Arial"/>
              </w:rPr>
            </w:pPr>
          </w:p>
        </w:tc>
        <w:tc>
          <w:tcPr>
            <w:tcW w:w="1440" w:type="dxa"/>
            <w:shd w:val="clear" w:color="auto" w:fill="auto"/>
          </w:tcPr>
          <w:p w14:paraId="059A6589" w14:textId="77777777" w:rsidR="003047A5" w:rsidRPr="002867B6" w:rsidRDefault="003047A5" w:rsidP="003047A5">
            <w:pPr>
              <w:ind w:right="-72"/>
              <w:jc w:val="right"/>
              <w:rPr>
                <w:rFonts w:cs="Arial"/>
              </w:rPr>
            </w:pPr>
          </w:p>
        </w:tc>
      </w:tr>
      <w:tr w:rsidR="003047A5" w:rsidRPr="002867B6" w:rsidDel="00AB552D" w14:paraId="7B7AA5A2" w14:textId="77777777" w:rsidTr="00FC55D7">
        <w:tc>
          <w:tcPr>
            <w:tcW w:w="3150" w:type="dxa"/>
            <w:vAlign w:val="bottom"/>
          </w:tcPr>
          <w:p w14:paraId="2008DD57" w14:textId="77777777" w:rsidR="003047A5" w:rsidRPr="002867B6"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2867B6">
              <w:rPr>
                <w:rFonts w:cs="Arial"/>
              </w:rPr>
              <w:t xml:space="preserve">   - Subsidiaries</w:t>
            </w:r>
          </w:p>
        </w:tc>
        <w:tc>
          <w:tcPr>
            <w:tcW w:w="1440" w:type="dxa"/>
            <w:shd w:val="clear" w:color="auto" w:fill="FAFAFA"/>
          </w:tcPr>
          <w:p w14:paraId="0F201B5D" w14:textId="77777777" w:rsidR="003047A5" w:rsidRPr="002867B6" w:rsidRDefault="002D27AA" w:rsidP="003047A5">
            <w:pPr>
              <w:ind w:right="-72"/>
              <w:jc w:val="right"/>
              <w:rPr>
                <w:rFonts w:cs="Arial"/>
              </w:rPr>
            </w:pPr>
            <w:r w:rsidRPr="002867B6">
              <w:rPr>
                <w:rFonts w:cs="Arial"/>
              </w:rPr>
              <w:t>-</w:t>
            </w:r>
          </w:p>
        </w:tc>
        <w:tc>
          <w:tcPr>
            <w:tcW w:w="1440" w:type="dxa"/>
            <w:shd w:val="clear" w:color="auto" w:fill="auto"/>
          </w:tcPr>
          <w:p w14:paraId="5DC68092" w14:textId="77777777" w:rsidR="003047A5" w:rsidRPr="002867B6" w:rsidRDefault="003047A5" w:rsidP="003047A5">
            <w:pPr>
              <w:ind w:right="-72"/>
              <w:jc w:val="right"/>
              <w:rPr>
                <w:rFonts w:cs="Arial"/>
              </w:rPr>
            </w:pPr>
            <w:r w:rsidRPr="002867B6">
              <w:rPr>
                <w:rFonts w:cs="Arial"/>
              </w:rPr>
              <w:t>-</w:t>
            </w:r>
          </w:p>
        </w:tc>
        <w:tc>
          <w:tcPr>
            <w:tcW w:w="1440" w:type="dxa"/>
            <w:shd w:val="clear" w:color="auto" w:fill="FAFAFA"/>
          </w:tcPr>
          <w:p w14:paraId="233F4D50" w14:textId="77777777" w:rsidR="003047A5" w:rsidRPr="002867B6" w:rsidRDefault="002D27AA" w:rsidP="003047A5">
            <w:pPr>
              <w:ind w:right="-72"/>
              <w:jc w:val="right"/>
              <w:rPr>
                <w:rFonts w:cs="Arial"/>
              </w:rPr>
            </w:pPr>
            <w:r w:rsidRPr="002867B6">
              <w:rPr>
                <w:rFonts w:cs="Arial"/>
              </w:rPr>
              <w:t>65,803</w:t>
            </w:r>
          </w:p>
        </w:tc>
        <w:tc>
          <w:tcPr>
            <w:tcW w:w="1440" w:type="dxa"/>
            <w:shd w:val="clear" w:color="auto" w:fill="auto"/>
          </w:tcPr>
          <w:p w14:paraId="4E85BB98" w14:textId="77777777" w:rsidR="003047A5" w:rsidRPr="002867B6" w:rsidRDefault="003047A5" w:rsidP="003047A5">
            <w:pPr>
              <w:ind w:right="-72"/>
              <w:jc w:val="right"/>
              <w:rPr>
                <w:rFonts w:cs="Arial"/>
              </w:rPr>
            </w:pPr>
            <w:r w:rsidRPr="002867B6">
              <w:rPr>
                <w:rFonts w:cs="Arial"/>
              </w:rPr>
              <w:t>33,359</w:t>
            </w:r>
          </w:p>
        </w:tc>
      </w:tr>
      <w:tr w:rsidR="003047A5" w:rsidRPr="002867B6" w:rsidDel="00AB552D" w14:paraId="203C24F0" w14:textId="77777777" w:rsidTr="00FC55D7">
        <w:tc>
          <w:tcPr>
            <w:tcW w:w="3150" w:type="dxa"/>
            <w:vAlign w:val="bottom"/>
          </w:tcPr>
          <w:p w14:paraId="2B313BE0" w14:textId="77777777" w:rsidR="003047A5" w:rsidRPr="002867B6"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2867B6">
              <w:rPr>
                <w:rFonts w:cs="Arial"/>
              </w:rPr>
              <w:t xml:space="preserve">   - Related party</w:t>
            </w:r>
          </w:p>
        </w:tc>
        <w:tc>
          <w:tcPr>
            <w:tcW w:w="1440" w:type="dxa"/>
            <w:shd w:val="clear" w:color="auto" w:fill="FAFAFA"/>
          </w:tcPr>
          <w:p w14:paraId="1AD2DC51" w14:textId="77777777" w:rsidR="003047A5" w:rsidRPr="002867B6" w:rsidRDefault="002D27AA" w:rsidP="003047A5">
            <w:pPr>
              <w:ind w:right="-72"/>
              <w:jc w:val="right"/>
              <w:rPr>
                <w:rFonts w:cs="Arial"/>
              </w:rPr>
            </w:pPr>
            <w:r w:rsidRPr="002867B6">
              <w:rPr>
                <w:rFonts w:cs="Arial"/>
              </w:rPr>
              <w:t>38,105</w:t>
            </w:r>
          </w:p>
        </w:tc>
        <w:tc>
          <w:tcPr>
            <w:tcW w:w="1440" w:type="dxa"/>
            <w:shd w:val="clear" w:color="auto" w:fill="auto"/>
          </w:tcPr>
          <w:p w14:paraId="265ABE08" w14:textId="77777777" w:rsidR="003047A5" w:rsidRPr="002867B6" w:rsidRDefault="003047A5" w:rsidP="003047A5">
            <w:pPr>
              <w:ind w:right="-72"/>
              <w:jc w:val="right"/>
              <w:rPr>
                <w:rFonts w:cs="Arial"/>
              </w:rPr>
            </w:pPr>
            <w:r w:rsidRPr="002867B6">
              <w:rPr>
                <w:rFonts w:cs="Arial"/>
              </w:rPr>
              <w:t>31,416</w:t>
            </w:r>
          </w:p>
        </w:tc>
        <w:tc>
          <w:tcPr>
            <w:tcW w:w="1440" w:type="dxa"/>
            <w:shd w:val="clear" w:color="auto" w:fill="FAFAFA"/>
          </w:tcPr>
          <w:p w14:paraId="02391200" w14:textId="77777777" w:rsidR="003047A5" w:rsidRPr="002867B6" w:rsidRDefault="002D27AA" w:rsidP="003047A5">
            <w:pPr>
              <w:ind w:right="-72"/>
              <w:jc w:val="right"/>
              <w:rPr>
                <w:rFonts w:cs="Arial"/>
              </w:rPr>
            </w:pPr>
            <w:r w:rsidRPr="002867B6">
              <w:rPr>
                <w:rFonts w:cs="Arial"/>
              </w:rPr>
              <w:t>-</w:t>
            </w:r>
          </w:p>
        </w:tc>
        <w:tc>
          <w:tcPr>
            <w:tcW w:w="1440" w:type="dxa"/>
            <w:shd w:val="clear" w:color="auto" w:fill="auto"/>
          </w:tcPr>
          <w:p w14:paraId="62743C5A" w14:textId="77777777" w:rsidR="003047A5" w:rsidRPr="002867B6" w:rsidRDefault="003047A5" w:rsidP="003047A5">
            <w:pPr>
              <w:ind w:right="-72"/>
              <w:jc w:val="right"/>
              <w:rPr>
                <w:rFonts w:cs="Arial"/>
              </w:rPr>
            </w:pPr>
            <w:r w:rsidRPr="002867B6">
              <w:rPr>
                <w:rFonts w:cs="Arial"/>
              </w:rPr>
              <w:t>-</w:t>
            </w:r>
          </w:p>
        </w:tc>
      </w:tr>
    </w:tbl>
    <w:p w14:paraId="3E61C64E" w14:textId="77777777" w:rsidR="002A72CD" w:rsidRPr="002867B6" w:rsidRDefault="002A72CD" w:rsidP="002A72CD">
      <w:pPr>
        <w:widowControl w:val="0"/>
        <w:ind w:left="540"/>
        <w:jc w:val="thaiDistribute"/>
        <w:rPr>
          <w:rFonts w:cs="Arial"/>
          <w:spacing w:val="-4"/>
        </w:rPr>
      </w:pPr>
    </w:p>
    <w:p w14:paraId="4801843D" w14:textId="77777777" w:rsidR="00B875AD" w:rsidRPr="002867B6" w:rsidRDefault="0033338A" w:rsidP="002A72CD">
      <w:pPr>
        <w:widowControl w:val="0"/>
        <w:ind w:left="540"/>
        <w:jc w:val="thaiDistribute"/>
        <w:rPr>
          <w:rFonts w:cs="Arial"/>
        </w:rPr>
      </w:pPr>
      <w:r w:rsidRPr="002867B6">
        <w:rPr>
          <w:rFonts w:cs="Arial"/>
          <w:spacing w:val="-4"/>
        </w:rPr>
        <w:t>The</w:t>
      </w:r>
      <w:r w:rsidR="00B875AD" w:rsidRPr="002867B6">
        <w:rPr>
          <w:rFonts w:cs="Arial"/>
          <w:spacing w:val="-4"/>
        </w:rPr>
        <w:t xml:space="preserve"> Company has short-term borrowings from subsidiaries which were bear an interest rate of 12-month </w:t>
      </w:r>
      <w:r w:rsidR="00B875AD" w:rsidRPr="002867B6">
        <w:rPr>
          <w:rFonts w:cs="Arial"/>
        </w:rPr>
        <w:t>fixed deposit plus 1.00% to 1.50% per annum and are due within 6 months from the borrowing date.</w:t>
      </w:r>
    </w:p>
    <w:p w14:paraId="7D3AF332" w14:textId="77777777" w:rsidR="00B875AD" w:rsidRPr="002867B6" w:rsidRDefault="00B875AD" w:rsidP="002A72CD">
      <w:pPr>
        <w:widowControl w:val="0"/>
        <w:ind w:left="540"/>
        <w:jc w:val="thaiDistribute"/>
        <w:rPr>
          <w:rFonts w:cs="Arial"/>
          <w:highlight w:val="yellow"/>
        </w:rPr>
      </w:pPr>
    </w:p>
    <w:p w14:paraId="5990B99A" w14:textId="77777777" w:rsidR="003047A5" w:rsidRPr="002867B6" w:rsidRDefault="00B875AD" w:rsidP="002A72CD">
      <w:pPr>
        <w:widowControl w:val="0"/>
        <w:ind w:left="540"/>
        <w:jc w:val="thaiDistribute"/>
        <w:rPr>
          <w:rFonts w:cs="Arial"/>
        </w:rPr>
      </w:pPr>
      <w:r w:rsidRPr="002867B6">
        <w:rPr>
          <w:rFonts w:cs="Arial"/>
        </w:rPr>
        <w:t>The Group has short-term borrowings from a related party which were bear an interest rate of 4.25% per annum and are due within 6 months from the borrowing date.</w:t>
      </w:r>
    </w:p>
    <w:p w14:paraId="202D2D47" w14:textId="77777777" w:rsidR="003047A5" w:rsidRPr="002867B6" w:rsidRDefault="003047A5" w:rsidP="002A72CD">
      <w:pPr>
        <w:widowControl w:val="0"/>
        <w:ind w:left="540"/>
        <w:jc w:val="thaiDistribute"/>
        <w:rPr>
          <w:rFonts w:cs="Arial"/>
          <w:highlight w:val="yellow"/>
        </w:rPr>
      </w:pPr>
    </w:p>
    <w:p w14:paraId="002EB897" w14:textId="77777777" w:rsidR="003047A5" w:rsidRPr="002867B6" w:rsidRDefault="003047A5" w:rsidP="003047A5">
      <w:pPr>
        <w:ind w:left="540" w:hanging="540"/>
        <w:jc w:val="thaiDistribute"/>
        <w:rPr>
          <w:rFonts w:cs="Arial"/>
          <w:b/>
          <w:bCs/>
          <w:color w:val="CF4A02"/>
        </w:rPr>
      </w:pPr>
      <w:r w:rsidRPr="002867B6">
        <w:rPr>
          <w:rFonts w:cs="Arial"/>
          <w:b/>
          <w:bCs/>
          <w:color w:val="CF4A02"/>
        </w:rPr>
        <w:t>e)</w:t>
      </w:r>
      <w:r w:rsidRPr="002867B6">
        <w:rPr>
          <w:rFonts w:cs="Arial"/>
          <w:b/>
          <w:bCs/>
          <w:color w:val="CF4A02"/>
          <w:cs/>
        </w:rPr>
        <w:tab/>
      </w:r>
      <w:r w:rsidRPr="002867B6">
        <w:rPr>
          <w:rFonts w:cs="Arial"/>
          <w:b/>
          <w:bCs/>
          <w:color w:val="CF4A02"/>
        </w:rPr>
        <w:t>Current portion of promissory notes from a related party</w:t>
      </w:r>
    </w:p>
    <w:p w14:paraId="1B6C2A63" w14:textId="77777777" w:rsidR="003047A5" w:rsidRPr="002867B6" w:rsidRDefault="003047A5" w:rsidP="00FC55D7">
      <w:pPr>
        <w:widowControl w:val="0"/>
        <w:ind w:left="540"/>
        <w:jc w:val="thaiDistribute"/>
        <w:rPr>
          <w:rFonts w:cs="Arial"/>
          <w:highlight w:val="yellow"/>
        </w:rPr>
      </w:pPr>
    </w:p>
    <w:p w14:paraId="1FA2CDEB" w14:textId="465E7052" w:rsidR="003047A5" w:rsidRPr="002867B6" w:rsidRDefault="003047A5" w:rsidP="003047A5">
      <w:pPr>
        <w:autoSpaceDE w:val="0"/>
        <w:autoSpaceDN w:val="0"/>
        <w:adjustRightInd w:val="0"/>
        <w:ind w:left="540"/>
        <w:rPr>
          <w:rFonts w:cs="Arial"/>
        </w:rPr>
      </w:pPr>
      <w:r w:rsidRPr="002867B6">
        <w:rPr>
          <w:rFonts w:cs="Arial"/>
          <w:spacing w:val="-2"/>
        </w:rPr>
        <w:t xml:space="preserve">The movements of </w:t>
      </w:r>
      <w:r w:rsidR="00CA51A2" w:rsidRPr="002867B6">
        <w:rPr>
          <w:rFonts w:cs="Arial"/>
          <w:spacing w:val="-2"/>
        </w:rPr>
        <w:t>c</w:t>
      </w:r>
      <w:r w:rsidRPr="002867B6">
        <w:rPr>
          <w:rFonts w:cs="Arial"/>
          <w:spacing w:val="-2"/>
        </w:rPr>
        <w:t xml:space="preserve">urrent portion of promissory notes from a related party during the </w:t>
      </w:r>
      <w:r w:rsidR="002A72CD" w:rsidRPr="002867B6">
        <w:rPr>
          <w:rFonts w:cs="Arial"/>
          <w:spacing w:val="-2"/>
        </w:rPr>
        <w:t>nine-month</w:t>
      </w:r>
      <w:r w:rsidRPr="002867B6">
        <w:rPr>
          <w:rFonts w:cs="Arial"/>
          <w:spacing w:val="-2"/>
        </w:rPr>
        <w:t xml:space="preserve"> period ended</w:t>
      </w:r>
      <w:r w:rsidRPr="002867B6">
        <w:rPr>
          <w:rFonts w:cs="Arial"/>
        </w:rPr>
        <w:t xml:space="preserve"> </w:t>
      </w:r>
      <w:r w:rsidR="002A72CD" w:rsidRPr="002867B6">
        <w:rPr>
          <w:rFonts w:cs="Arial"/>
          <w:lang w:val="en-GB"/>
        </w:rPr>
        <w:t>30 September</w:t>
      </w:r>
      <w:r w:rsidRPr="002867B6">
        <w:rPr>
          <w:rFonts w:cs="Arial"/>
          <w:lang w:val="en-GB"/>
        </w:rPr>
        <w:t xml:space="preserve"> 2020</w:t>
      </w:r>
      <w:r w:rsidRPr="002867B6">
        <w:rPr>
          <w:rFonts w:cs="Arial"/>
        </w:rPr>
        <w:t xml:space="preserve"> are </w:t>
      </w:r>
      <w:proofErr w:type="spellStart"/>
      <w:r w:rsidRPr="002867B6">
        <w:rPr>
          <w:rFonts w:cs="Arial"/>
        </w:rPr>
        <w:t>analysed</w:t>
      </w:r>
      <w:proofErr w:type="spellEnd"/>
      <w:r w:rsidRPr="002867B6">
        <w:rPr>
          <w:rFonts w:cs="Arial"/>
        </w:rPr>
        <w:t xml:space="preserve"> as follows:</w:t>
      </w:r>
    </w:p>
    <w:p w14:paraId="3007C71E" w14:textId="77777777" w:rsidR="00F6314F" w:rsidRPr="002867B6" w:rsidRDefault="00F6314F" w:rsidP="003047A5">
      <w:pPr>
        <w:autoSpaceDE w:val="0"/>
        <w:autoSpaceDN w:val="0"/>
        <w:adjustRightInd w:val="0"/>
        <w:ind w:left="540"/>
        <w:rPr>
          <w:rFonts w:cs="Arial"/>
        </w:rPr>
      </w:pPr>
    </w:p>
    <w:tbl>
      <w:tblPr>
        <w:tblW w:w="8946" w:type="dxa"/>
        <w:tblInd w:w="648" w:type="dxa"/>
        <w:tblLayout w:type="fixed"/>
        <w:tblLook w:val="0000" w:firstRow="0" w:lastRow="0" w:firstColumn="0" w:lastColumn="0" w:noHBand="0" w:noVBand="0"/>
      </w:tblPr>
      <w:tblGrid>
        <w:gridCol w:w="6930"/>
        <w:gridCol w:w="2016"/>
      </w:tblGrid>
      <w:tr w:rsidR="003047A5" w:rsidRPr="002867B6" w:rsidDel="00AB552D" w14:paraId="06AEC710" w14:textId="77777777" w:rsidTr="00040FBB">
        <w:tc>
          <w:tcPr>
            <w:tcW w:w="6930" w:type="dxa"/>
            <w:vAlign w:val="bottom"/>
          </w:tcPr>
          <w:p w14:paraId="43C269D7" w14:textId="77777777" w:rsidR="003047A5" w:rsidRPr="002867B6" w:rsidDel="00AB552D" w:rsidRDefault="003047A5" w:rsidP="00040FBB">
            <w:pPr>
              <w:ind w:left="-101"/>
              <w:jc w:val="left"/>
              <w:rPr>
                <w:rFonts w:cs="Arial"/>
                <w:shd w:val="clear" w:color="auto" w:fill="FFFFFF"/>
              </w:rPr>
            </w:pPr>
          </w:p>
        </w:tc>
        <w:tc>
          <w:tcPr>
            <w:tcW w:w="2016" w:type="dxa"/>
            <w:tcBorders>
              <w:top w:val="single" w:sz="4" w:space="0" w:color="auto"/>
              <w:bottom w:val="single" w:sz="4" w:space="0" w:color="auto"/>
            </w:tcBorders>
            <w:vAlign w:val="bottom"/>
          </w:tcPr>
          <w:p w14:paraId="14634329" w14:textId="77777777" w:rsidR="003047A5" w:rsidRPr="002867B6" w:rsidRDefault="003047A5" w:rsidP="00040FBB">
            <w:pPr>
              <w:ind w:right="-72"/>
              <w:jc w:val="right"/>
              <w:rPr>
                <w:rFonts w:cs="Arial"/>
                <w:b/>
                <w:bCs/>
                <w:shd w:val="clear" w:color="auto" w:fill="FFFFFF"/>
              </w:rPr>
            </w:pPr>
            <w:r w:rsidRPr="002867B6">
              <w:rPr>
                <w:rFonts w:cs="Arial"/>
                <w:b/>
                <w:bCs/>
                <w:shd w:val="clear" w:color="auto" w:fill="FFFFFF"/>
              </w:rPr>
              <w:t xml:space="preserve">Consolidated </w:t>
            </w:r>
          </w:p>
          <w:p w14:paraId="3F143E82" w14:textId="77777777" w:rsidR="003047A5" w:rsidRPr="002867B6" w:rsidRDefault="003047A5" w:rsidP="00040FBB">
            <w:pPr>
              <w:ind w:right="-72"/>
              <w:jc w:val="right"/>
              <w:rPr>
                <w:rFonts w:cs="Arial"/>
                <w:b/>
                <w:bCs/>
                <w:shd w:val="clear" w:color="auto" w:fill="FFFFFF"/>
              </w:rPr>
            </w:pPr>
            <w:r w:rsidRPr="002867B6">
              <w:rPr>
                <w:rFonts w:cs="Arial"/>
                <w:b/>
                <w:bCs/>
                <w:shd w:val="clear" w:color="auto" w:fill="FFFFFF"/>
              </w:rPr>
              <w:t>and separate</w:t>
            </w:r>
            <w:r w:rsidRPr="002867B6">
              <w:rPr>
                <w:rFonts w:cs="Arial"/>
                <w:b/>
                <w:shd w:val="clear" w:color="auto" w:fill="FFFFFF"/>
              </w:rPr>
              <w:br/>
            </w:r>
            <w:r w:rsidRPr="002867B6">
              <w:rPr>
                <w:rFonts w:cs="Arial"/>
                <w:b/>
                <w:bCs/>
                <w:spacing w:val="-6"/>
                <w:shd w:val="clear" w:color="auto" w:fill="FFFFFF"/>
              </w:rPr>
              <w:t>financial information</w:t>
            </w:r>
          </w:p>
        </w:tc>
      </w:tr>
      <w:tr w:rsidR="003047A5" w:rsidRPr="002867B6" w:rsidDel="00AB552D" w14:paraId="7D2824F1" w14:textId="77777777" w:rsidTr="00040FBB">
        <w:tc>
          <w:tcPr>
            <w:tcW w:w="6930" w:type="dxa"/>
            <w:vAlign w:val="bottom"/>
          </w:tcPr>
          <w:p w14:paraId="7A176F60" w14:textId="77777777" w:rsidR="003047A5" w:rsidRPr="002867B6" w:rsidDel="00AB552D" w:rsidRDefault="003047A5" w:rsidP="00040FBB">
            <w:pPr>
              <w:ind w:left="-101"/>
              <w:jc w:val="left"/>
              <w:rPr>
                <w:rFonts w:cs="Arial"/>
                <w:shd w:val="clear" w:color="auto" w:fill="FFFFFF"/>
              </w:rPr>
            </w:pPr>
          </w:p>
        </w:tc>
        <w:tc>
          <w:tcPr>
            <w:tcW w:w="2016" w:type="dxa"/>
            <w:tcBorders>
              <w:top w:val="single" w:sz="4" w:space="0" w:color="auto"/>
            </w:tcBorders>
            <w:vAlign w:val="bottom"/>
          </w:tcPr>
          <w:p w14:paraId="7018A969" w14:textId="77777777" w:rsidR="003047A5" w:rsidRPr="002867B6" w:rsidRDefault="003047A5" w:rsidP="00040FBB">
            <w:pPr>
              <w:ind w:right="-72"/>
              <w:jc w:val="right"/>
              <w:rPr>
                <w:rFonts w:cs="Arial"/>
                <w:b/>
                <w:bCs/>
                <w:lang w:val="en-GB"/>
              </w:rPr>
            </w:pPr>
            <w:r w:rsidRPr="002867B6">
              <w:rPr>
                <w:rFonts w:cs="Arial"/>
                <w:b/>
                <w:bCs/>
              </w:rPr>
              <w:t>Thousand</w:t>
            </w:r>
          </w:p>
        </w:tc>
      </w:tr>
      <w:tr w:rsidR="003047A5" w:rsidRPr="002867B6" w:rsidDel="00AB552D" w14:paraId="56F6BDD5" w14:textId="77777777" w:rsidTr="00040FBB">
        <w:tc>
          <w:tcPr>
            <w:tcW w:w="6930" w:type="dxa"/>
            <w:vAlign w:val="bottom"/>
          </w:tcPr>
          <w:p w14:paraId="081E1EE0" w14:textId="77777777" w:rsidR="003047A5" w:rsidRPr="002867B6" w:rsidDel="00AB552D" w:rsidRDefault="003047A5" w:rsidP="00040FBB">
            <w:pPr>
              <w:ind w:left="-101"/>
              <w:jc w:val="left"/>
              <w:rPr>
                <w:rFonts w:cs="Arial"/>
                <w:shd w:val="clear" w:color="auto" w:fill="FFFFFF"/>
              </w:rPr>
            </w:pPr>
          </w:p>
        </w:tc>
        <w:tc>
          <w:tcPr>
            <w:tcW w:w="2016" w:type="dxa"/>
            <w:tcBorders>
              <w:bottom w:val="single" w:sz="4" w:space="0" w:color="auto"/>
            </w:tcBorders>
            <w:vAlign w:val="bottom"/>
          </w:tcPr>
          <w:p w14:paraId="06932B74" w14:textId="77777777" w:rsidR="003047A5" w:rsidRPr="002867B6" w:rsidRDefault="003047A5" w:rsidP="00040FBB">
            <w:pPr>
              <w:ind w:right="-72"/>
              <w:jc w:val="right"/>
              <w:rPr>
                <w:rFonts w:cs="Arial"/>
                <w:b/>
                <w:bCs/>
              </w:rPr>
            </w:pPr>
            <w:r w:rsidRPr="002867B6">
              <w:rPr>
                <w:rFonts w:cs="Arial"/>
                <w:b/>
                <w:bCs/>
              </w:rPr>
              <w:t>Baht</w:t>
            </w:r>
          </w:p>
        </w:tc>
      </w:tr>
      <w:tr w:rsidR="003047A5" w:rsidRPr="002867B6" w:rsidDel="00AB552D" w14:paraId="21FEBBA1" w14:textId="77777777" w:rsidTr="00040FBB">
        <w:tc>
          <w:tcPr>
            <w:tcW w:w="6930" w:type="dxa"/>
            <w:vAlign w:val="bottom"/>
          </w:tcPr>
          <w:p w14:paraId="52DD732A" w14:textId="77777777" w:rsidR="003047A5" w:rsidRPr="002867B6" w:rsidDel="00AB552D" w:rsidRDefault="003047A5" w:rsidP="00040FBB">
            <w:pPr>
              <w:ind w:left="-101"/>
              <w:jc w:val="left"/>
              <w:rPr>
                <w:rFonts w:cs="Arial"/>
                <w:shd w:val="clear" w:color="auto" w:fill="FFFFFF"/>
              </w:rPr>
            </w:pPr>
          </w:p>
        </w:tc>
        <w:tc>
          <w:tcPr>
            <w:tcW w:w="2016" w:type="dxa"/>
            <w:tcBorders>
              <w:top w:val="single" w:sz="4" w:space="0" w:color="auto"/>
            </w:tcBorders>
            <w:shd w:val="clear" w:color="auto" w:fill="FAFAFA"/>
            <w:vAlign w:val="bottom"/>
          </w:tcPr>
          <w:p w14:paraId="1497E37C" w14:textId="77777777" w:rsidR="003047A5" w:rsidRPr="002867B6" w:rsidDel="00AB552D" w:rsidRDefault="003047A5" w:rsidP="00040FBB">
            <w:pPr>
              <w:ind w:right="-72"/>
              <w:jc w:val="right"/>
              <w:rPr>
                <w:rFonts w:cs="Arial"/>
                <w:shd w:val="clear" w:color="auto" w:fill="FFFFFF"/>
              </w:rPr>
            </w:pPr>
          </w:p>
        </w:tc>
      </w:tr>
      <w:tr w:rsidR="003047A5" w:rsidRPr="002867B6" w:rsidDel="00AB552D" w14:paraId="7DB95EAC" w14:textId="77777777" w:rsidTr="002D27AA">
        <w:tc>
          <w:tcPr>
            <w:tcW w:w="6930" w:type="dxa"/>
            <w:vAlign w:val="bottom"/>
          </w:tcPr>
          <w:p w14:paraId="4470D014" w14:textId="77777777" w:rsidR="003047A5" w:rsidRPr="002867B6" w:rsidRDefault="003047A5" w:rsidP="00040FBB">
            <w:pPr>
              <w:ind w:left="-101"/>
              <w:jc w:val="left"/>
              <w:rPr>
                <w:rFonts w:cs="Arial"/>
              </w:rPr>
            </w:pPr>
            <w:r w:rsidRPr="002867B6">
              <w:rPr>
                <w:rFonts w:cs="Arial"/>
              </w:rPr>
              <w:t>Opening balance</w:t>
            </w:r>
          </w:p>
        </w:tc>
        <w:tc>
          <w:tcPr>
            <w:tcW w:w="2016" w:type="dxa"/>
            <w:shd w:val="clear" w:color="auto" w:fill="FAFAFA"/>
          </w:tcPr>
          <w:p w14:paraId="36EB58C5" w14:textId="77777777" w:rsidR="003047A5" w:rsidRPr="002867B6" w:rsidRDefault="00A76F6B" w:rsidP="00040FBB">
            <w:pPr>
              <w:ind w:right="-72"/>
              <w:jc w:val="right"/>
              <w:rPr>
                <w:rFonts w:cs="Arial"/>
              </w:rPr>
            </w:pPr>
            <w:r w:rsidRPr="002867B6">
              <w:rPr>
                <w:rFonts w:cs="Arial"/>
              </w:rPr>
              <w:t>539,338</w:t>
            </w:r>
          </w:p>
        </w:tc>
      </w:tr>
      <w:tr w:rsidR="003047A5" w:rsidRPr="002867B6" w:rsidDel="00AB552D" w14:paraId="41BA742C" w14:textId="77777777" w:rsidTr="002D27AA">
        <w:tc>
          <w:tcPr>
            <w:tcW w:w="6930" w:type="dxa"/>
            <w:vAlign w:val="bottom"/>
          </w:tcPr>
          <w:p w14:paraId="4B71D5E8" w14:textId="6BBF5550" w:rsidR="003047A5" w:rsidRPr="002867B6" w:rsidRDefault="003047A5" w:rsidP="00040FBB">
            <w:pPr>
              <w:ind w:left="-101"/>
              <w:jc w:val="left"/>
              <w:rPr>
                <w:rFonts w:cs="Arial"/>
              </w:rPr>
            </w:pPr>
            <w:r w:rsidRPr="002867B6">
              <w:rPr>
                <w:rFonts w:cs="Arial"/>
              </w:rPr>
              <w:t xml:space="preserve">Additions - </w:t>
            </w:r>
            <w:r w:rsidR="006E7972">
              <w:rPr>
                <w:rFonts w:cs="Arial"/>
              </w:rPr>
              <w:t>i</w:t>
            </w:r>
            <w:r w:rsidRPr="002867B6">
              <w:rPr>
                <w:rFonts w:cs="Arial"/>
              </w:rPr>
              <w:t>nterest</w:t>
            </w:r>
          </w:p>
        </w:tc>
        <w:tc>
          <w:tcPr>
            <w:tcW w:w="2016" w:type="dxa"/>
            <w:shd w:val="clear" w:color="auto" w:fill="FAFAFA"/>
          </w:tcPr>
          <w:p w14:paraId="692814FF" w14:textId="77777777" w:rsidR="003047A5" w:rsidRPr="002867B6" w:rsidRDefault="002D27AA" w:rsidP="00040FBB">
            <w:pPr>
              <w:ind w:right="-72"/>
              <w:jc w:val="right"/>
              <w:rPr>
                <w:rFonts w:cs="Arial"/>
              </w:rPr>
            </w:pPr>
            <w:r w:rsidRPr="002867B6">
              <w:rPr>
                <w:rFonts w:cs="Arial"/>
              </w:rPr>
              <w:t>6,706</w:t>
            </w:r>
          </w:p>
        </w:tc>
      </w:tr>
      <w:tr w:rsidR="002D27AA" w:rsidRPr="002867B6" w:rsidDel="00AB552D" w14:paraId="7C76B7C0" w14:textId="77777777" w:rsidTr="002D27AA">
        <w:tc>
          <w:tcPr>
            <w:tcW w:w="6930" w:type="dxa"/>
            <w:vAlign w:val="bottom"/>
          </w:tcPr>
          <w:p w14:paraId="2907874A" w14:textId="77777777" w:rsidR="002D27AA" w:rsidRPr="002867B6" w:rsidRDefault="00964AEF" w:rsidP="00040FBB">
            <w:pPr>
              <w:ind w:left="-101"/>
              <w:jc w:val="left"/>
              <w:rPr>
                <w:rFonts w:cs="Arial"/>
                <w:lang w:val="en-GB"/>
              </w:rPr>
            </w:pPr>
            <w:r w:rsidRPr="002867B6">
              <w:rPr>
                <w:rFonts w:cs="Arial"/>
                <w:lang w:val="en-GB"/>
              </w:rPr>
              <w:t>Repayment</w:t>
            </w:r>
            <w:r w:rsidR="00050E5A" w:rsidRPr="002867B6">
              <w:rPr>
                <w:rFonts w:cs="Arial"/>
                <w:lang w:val="en-GB"/>
              </w:rPr>
              <w:t>s</w:t>
            </w:r>
          </w:p>
        </w:tc>
        <w:tc>
          <w:tcPr>
            <w:tcW w:w="2016" w:type="dxa"/>
            <w:shd w:val="clear" w:color="auto" w:fill="FAFAFA"/>
          </w:tcPr>
          <w:p w14:paraId="20DDEA6A" w14:textId="77777777" w:rsidR="002D27AA" w:rsidRPr="002867B6" w:rsidRDefault="002D27AA" w:rsidP="00040FBB">
            <w:pPr>
              <w:ind w:right="-72"/>
              <w:jc w:val="right"/>
              <w:rPr>
                <w:rFonts w:cs="Arial"/>
              </w:rPr>
            </w:pPr>
          </w:p>
        </w:tc>
      </w:tr>
      <w:tr w:rsidR="002D27AA" w:rsidRPr="002867B6" w:rsidDel="00AB552D" w14:paraId="7659A94F" w14:textId="77777777" w:rsidTr="002D27AA">
        <w:tc>
          <w:tcPr>
            <w:tcW w:w="6930" w:type="dxa"/>
            <w:vAlign w:val="bottom"/>
          </w:tcPr>
          <w:p w14:paraId="71743962" w14:textId="77777777" w:rsidR="002D27AA" w:rsidRPr="002867B6" w:rsidRDefault="002D27AA" w:rsidP="00040FBB">
            <w:pPr>
              <w:ind w:left="-101"/>
              <w:jc w:val="left"/>
              <w:rPr>
                <w:rFonts w:cs="Arial"/>
              </w:rPr>
            </w:pPr>
            <w:r w:rsidRPr="002867B6">
              <w:rPr>
                <w:rFonts w:cs="Arial"/>
              </w:rPr>
              <w:t xml:space="preserve">     - principle</w:t>
            </w:r>
          </w:p>
        </w:tc>
        <w:tc>
          <w:tcPr>
            <w:tcW w:w="2016" w:type="dxa"/>
            <w:shd w:val="clear" w:color="auto" w:fill="FAFAFA"/>
          </w:tcPr>
          <w:p w14:paraId="12CA4F87" w14:textId="77777777" w:rsidR="002D27AA" w:rsidRPr="002867B6" w:rsidRDefault="002D27AA" w:rsidP="00040FBB">
            <w:pPr>
              <w:ind w:right="-72"/>
              <w:jc w:val="right"/>
              <w:rPr>
                <w:rFonts w:cs="Arial"/>
              </w:rPr>
            </w:pPr>
            <w:r w:rsidRPr="002867B6">
              <w:rPr>
                <w:rFonts w:cs="Arial"/>
              </w:rPr>
              <w:t>(390,068)</w:t>
            </w:r>
          </w:p>
        </w:tc>
      </w:tr>
      <w:tr w:rsidR="002D27AA" w:rsidRPr="002867B6" w:rsidDel="00AB552D" w14:paraId="5FC2A006" w14:textId="77777777" w:rsidTr="002D27AA">
        <w:tc>
          <w:tcPr>
            <w:tcW w:w="6930" w:type="dxa"/>
            <w:vAlign w:val="bottom"/>
          </w:tcPr>
          <w:p w14:paraId="68C12F89" w14:textId="77777777" w:rsidR="002D27AA" w:rsidRPr="002867B6" w:rsidRDefault="002D27AA" w:rsidP="00040FBB">
            <w:pPr>
              <w:ind w:left="-101"/>
              <w:jc w:val="left"/>
              <w:rPr>
                <w:rFonts w:cs="Arial"/>
              </w:rPr>
            </w:pPr>
            <w:r w:rsidRPr="002867B6">
              <w:rPr>
                <w:rFonts w:cs="Arial"/>
              </w:rPr>
              <w:t xml:space="preserve">     - interest</w:t>
            </w:r>
          </w:p>
        </w:tc>
        <w:tc>
          <w:tcPr>
            <w:tcW w:w="2016" w:type="dxa"/>
            <w:tcBorders>
              <w:bottom w:val="single" w:sz="4" w:space="0" w:color="auto"/>
            </w:tcBorders>
            <w:shd w:val="clear" w:color="auto" w:fill="FAFAFA"/>
          </w:tcPr>
          <w:p w14:paraId="56499414" w14:textId="77777777" w:rsidR="002D27AA" w:rsidRPr="002867B6" w:rsidRDefault="002D27AA" w:rsidP="00040FBB">
            <w:pPr>
              <w:ind w:right="-72"/>
              <w:jc w:val="right"/>
              <w:rPr>
                <w:rFonts w:cs="Arial"/>
              </w:rPr>
            </w:pPr>
            <w:r w:rsidRPr="002867B6">
              <w:rPr>
                <w:rFonts w:cs="Arial"/>
              </w:rPr>
              <w:t>(35,534)</w:t>
            </w:r>
          </w:p>
        </w:tc>
      </w:tr>
      <w:tr w:rsidR="003047A5" w:rsidRPr="002867B6" w:rsidDel="00AB552D" w14:paraId="01989D0A" w14:textId="77777777" w:rsidTr="00040FBB">
        <w:tc>
          <w:tcPr>
            <w:tcW w:w="6930" w:type="dxa"/>
            <w:vAlign w:val="bottom"/>
          </w:tcPr>
          <w:p w14:paraId="48820170" w14:textId="77777777" w:rsidR="003047A5" w:rsidRPr="002867B6" w:rsidRDefault="003047A5" w:rsidP="00040FBB">
            <w:pPr>
              <w:ind w:left="-101"/>
              <w:jc w:val="left"/>
              <w:rPr>
                <w:rFonts w:cs="Arial"/>
              </w:rPr>
            </w:pPr>
          </w:p>
        </w:tc>
        <w:tc>
          <w:tcPr>
            <w:tcW w:w="2016" w:type="dxa"/>
            <w:tcBorders>
              <w:top w:val="single" w:sz="4" w:space="0" w:color="auto"/>
            </w:tcBorders>
            <w:shd w:val="clear" w:color="auto" w:fill="FAFAFA"/>
          </w:tcPr>
          <w:p w14:paraId="3E7DF7CF" w14:textId="77777777" w:rsidR="003047A5" w:rsidRPr="002867B6" w:rsidRDefault="003047A5" w:rsidP="00040FBB">
            <w:pPr>
              <w:ind w:right="-72"/>
              <w:jc w:val="right"/>
              <w:rPr>
                <w:rFonts w:cs="Arial"/>
              </w:rPr>
            </w:pPr>
          </w:p>
        </w:tc>
      </w:tr>
      <w:tr w:rsidR="003047A5" w:rsidRPr="002867B6" w:rsidDel="00AB552D" w14:paraId="08AAA160" w14:textId="77777777" w:rsidTr="00040FBB">
        <w:tc>
          <w:tcPr>
            <w:tcW w:w="6930" w:type="dxa"/>
            <w:vAlign w:val="bottom"/>
          </w:tcPr>
          <w:p w14:paraId="56CD3E21" w14:textId="77777777" w:rsidR="003047A5" w:rsidRPr="002867B6" w:rsidDel="00AB552D" w:rsidRDefault="003047A5" w:rsidP="00040FBB">
            <w:pPr>
              <w:ind w:left="-101"/>
              <w:jc w:val="left"/>
              <w:rPr>
                <w:rFonts w:cs="Arial"/>
                <w:shd w:val="clear" w:color="auto" w:fill="FFFFFF"/>
              </w:rPr>
            </w:pPr>
            <w:r w:rsidRPr="002867B6">
              <w:rPr>
                <w:rFonts w:cs="Arial"/>
              </w:rPr>
              <w:t>Closing balance</w:t>
            </w:r>
          </w:p>
        </w:tc>
        <w:tc>
          <w:tcPr>
            <w:tcW w:w="2016" w:type="dxa"/>
            <w:tcBorders>
              <w:bottom w:val="single" w:sz="4" w:space="0" w:color="auto"/>
            </w:tcBorders>
            <w:shd w:val="clear" w:color="auto" w:fill="FAFAFA"/>
          </w:tcPr>
          <w:p w14:paraId="1AD56C5B" w14:textId="6A249CF4" w:rsidR="003047A5" w:rsidRPr="002867B6" w:rsidRDefault="002D27AA" w:rsidP="00040FBB">
            <w:pPr>
              <w:ind w:right="-72"/>
              <w:jc w:val="right"/>
              <w:rPr>
                <w:rFonts w:cs="Arial"/>
              </w:rPr>
            </w:pPr>
            <w:r w:rsidRPr="002867B6">
              <w:rPr>
                <w:rFonts w:cs="Arial"/>
              </w:rPr>
              <w:t>120,442</w:t>
            </w:r>
          </w:p>
        </w:tc>
      </w:tr>
    </w:tbl>
    <w:p w14:paraId="6D677F8A" w14:textId="77777777" w:rsidR="00F6314F" w:rsidRPr="002867B6" w:rsidRDefault="00F6314F">
      <w:r w:rsidRPr="002867B6">
        <w:rPr>
          <w:rFonts w:cs="Arial"/>
        </w:rPr>
        <w:br w:type="page"/>
      </w:r>
    </w:p>
    <w:tbl>
      <w:tblPr>
        <w:tblW w:w="8946" w:type="dxa"/>
        <w:tblInd w:w="648" w:type="dxa"/>
        <w:tblLayout w:type="fixed"/>
        <w:tblLook w:val="0000" w:firstRow="0" w:lastRow="0" w:firstColumn="0" w:lastColumn="0" w:noHBand="0" w:noVBand="0"/>
      </w:tblPr>
      <w:tblGrid>
        <w:gridCol w:w="6930"/>
        <w:gridCol w:w="2016"/>
      </w:tblGrid>
      <w:tr w:rsidR="00F6314F" w:rsidRPr="002867B6" w:rsidDel="00AB552D" w14:paraId="03EE286D" w14:textId="77777777" w:rsidTr="00171F50">
        <w:tc>
          <w:tcPr>
            <w:tcW w:w="6930" w:type="dxa"/>
            <w:vAlign w:val="bottom"/>
          </w:tcPr>
          <w:p w14:paraId="14FD89D6" w14:textId="356E8EC2" w:rsidR="00F6314F" w:rsidRPr="002867B6" w:rsidRDefault="00F6314F" w:rsidP="00F6314F">
            <w:pPr>
              <w:ind w:left="-101"/>
              <w:jc w:val="left"/>
              <w:rPr>
                <w:rFonts w:cs="Arial"/>
              </w:rPr>
            </w:pPr>
          </w:p>
        </w:tc>
        <w:tc>
          <w:tcPr>
            <w:tcW w:w="2016" w:type="dxa"/>
            <w:tcBorders>
              <w:top w:val="single" w:sz="4" w:space="0" w:color="auto"/>
              <w:bottom w:val="single" w:sz="4" w:space="0" w:color="auto"/>
            </w:tcBorders>
            <w:shd w:val="clear" w:color="auto" w:fill="auto"/>
            <w:vAlign w:val="bottom"/>
          </w:tcPr>
          <w:p w14:paraId="2F09C4E2" w14:textId="77777777" w:rsidR="00F6314F" w:rsidRPr="002867B6" w:rsidRDefault="00F6314F" w:rsidP="00F6314F">
            <w:pPr>
              <w:ind w:right="-72"/>
              <w:jc w:val="right"/>
              <w:rPr>
                <w:rFonts w:cs="Arial"/>
                <w:b/>
                <w:bCs/>
                <w:shd w:val="clear" w:color="auto" w:fill="FFFFFF"/>
              </w:rPr>
            </w:pPr>
            <w:r w:rsidRPr="002867B6">
              <w:rPr>
                <w:rFonts w:cs="Arial"/>
                <w:b/>
                <w:bCs/>
                <w:shd w:val="clear" w:color="auto" w:fill="FFFFFF"/>
              </w:rPr>
              <w:t xml:space="preserve">Consolidated </w:t>
            </w:r>
          </w:p>
          <w:p w14:paraId="5D9DA5CA" w14:textId="24D2EB91" w:rsidR="00F6314F" w:rsidRPr="002867B6" w:rsidRDefault="00F6314F" w:rsidP="00F6314F">
            <w:pPr>
              <w:ind w:right="-72"/>
              <w:jc w:val="right"/>
              <w:rPr>
                <w:rFonts w:cs="Arial"/>
              </w:rPr>
            </w:pPr>
            <w:r w:rsidRPr="002867B6">
              <w:rPr>
                <w:rFonts w:cs="Arial"/>
                <w:b/>
                <w:bCs/>
                <w:shd w:val="clear" w:color="auto" w:fill="FFFFFF"/>
              </w:rPr>
              <w:t>and separate</w:t>
            </w:r>
            <w:r w:rsidRPr="002867B6">
              <w:rPr>
                <w:rFonts w:cs="Arial"/>
                <w:b/>
                <w:shd w:val="clear" w:color="auto" w:fill="FFFFFF"/>
              </w:rPr>
              <w:br/>
            </w:r>
            <w:r w:rsidRPr="002867B6">
              <w:rPr>
                <w:rFonts w:cs="Arial"/>
                <w:b/>
                <w:bCs/>
                <w:spacing w:val="-6"/>
                <w:shd w:val="clear" w:color="auto" w:fill="FFFFFF"/>
              </w:rPr>
              <w:t>financial information</w:t>
            </w:r>
          </w:p>
        </w:tc>
      </w:tr>
      <w:tr w:rsidR="00F6314F" w:rsidRPr="002867B6" w:rsidDel="00AB552D" w14:paraId="5AD0BEB6" w14:textId="77777777" w:rsidTr="00171F50">
        <w:tc>
          <w:tcPr>
            <w:tcW w:w="6930" w:type="dxa"/>
            <w:vAlign w:val="bottom"/>
          </w:tcPr>
          <w:p w14:paraId="28982779" w14:textId="77777777" w:rsidR="00F6314F" w:rsidRPr="002867B6" w:rsidRDefault="00F6314F" w:rsidP="00F6314F">
            <w:pPr>
              <w:ind w:left="-101"/>
              <w:jc w:val="left"/>
              <w:rPr>
                <w:rFonts w:cs="Arial"/>
              </w:rPr>
            </w:pPr>
          </w:p>
        </w:tc>
        <w:tc>
          <w:tcPr>
            <w:tcW w:w="2016" w:type="dxa"/>
            <w:tcBorders>
              <w:top w:val="single" w:sz="4" w:space="0" w:color="auto"/>
            </w:tcBorders>
            <w:shd w:val="clear" w:color="auto" w:fill="auto"/>
            <w:vAlign w:val="bottom"/>
          </w:tcPr>
          <w:p w14:paraId="702F1F4D" w14:textId="4AA3EEDE" w:rsidR="00F6314F" w:rsidRPr="002867B6" w:rsidRDefault="00F6314F" w:rsidP="00F6314F">
            <w:pPr>
              <w:ind w:right="-72"/>
              <w:jc w:val="right"/>
              <w:rPr>
                <w:rFonts w:cs="Arial"/>
              </w:rPr>
            </w:pPr>
            <w:r w:rsidRPr="002867B6">
              <w:rPr>
                <w:rFonts w:cs="Arial"/>
                <w:b/>
                <w:bCs/>
              </w:rPr>
              <w:t>Thousand</w:t>
            </w:r>
          </w:p>
        </w:tc>
      </w:tr>
      <w:tr w:rsidR="00F6314F" w:rsidRPr="002867B6" w:rsidDel="00AB552D" w14:paraId="31D3A9A2" w14:textId="77777777" w:rsidTr="00171F50">
        <w:tc>
          <w:tcPr>
            <w:tcW w:w="6930" w:type="dxa"/>
            <w:vAlign w:val="bottom"/>
          </w:tcPr>
          <w:p w14:paraId="24E89B01" w14:textId="77777777" w:rsidR="00F6314F" w:rsidRPr="002867B6" w:rsidRDefault="00F6314F" w:rsidP="00F6314F">
            <w:pPr>
              <w:ind w:left="-101"/>
              <w:jc w:val="left"/>
              <w:rPr>
                <w:rFonts w:cs="Arial"/>
              </w:rPr>
            </w:pPr>
          </w:p>
        </w:tc>
        <w:tc>
          <w:tcPr>
            <w:tcW w:w="2016" w:type="dxa"/>
            <w:tcBorders>
              <w:bottom w:val="single" w:sz="4" w:space="0" w:color="auto"/>
            </w:tcBorders>
            <w:shd w:val="clear" w:color="auto" w:fill="auto"/>
            <w:vAlign w:val="bottom"/>
          </w:tcPr>
          <w:p w14:paraId="0A8F2D90" w14:textId="0E0FA8A6" w:rsidR="00F6314F" w:rsidRPr="002867B6" w:rsidRDefault="00F6314F" w:rsidP="00F6314F">
            <w:pPr>
              <w:ind w:right="-72"/>
              <w:jc w:val="right"/>
              <w:rPr>
                <w:rFonts w:cs="Arial"/>
              </w:rPr>
            </w:pPr>
            <w:r w:rsidRPr="002867B6">
              <w:rPr>
                <w:rFonts w:cs="Arial"/>
                <w:b/>
                <w:bCs/>
              </w:rPr>
              <w:t>Baht</w:t>
            </w:r>
          </w:p>
        </w:tc>
      </w:tr>
      <w:tr w:rsidR="00F6314F" w:rsidRPr="002867B6" w:rsidDel="00AB552D" w14:paraId="5A75BAA8" w14:textId="77777777" w:rsidTr="00F6314F">
        <w:tc>
          <w:tcPr>
            <w:tcW w:w="6930" w:type="dxa"/>
            <w:vAlign w:val="bottom"/>
          </w:tcPr>
          <w:p w14:paraId="11C0578E" w14:textId="77777777" w:rsidR="00F6314F" w:rsidRPr="002867B6" w:rsidRDefault="00F6314F" w:rsidP="00040FBB">
            <w:pPr>
              <w:ind w:left="-101"/>
              <w:jc w:val="left"/>
              <w:rPr>
                <w:rFonts w:cs="Arial"/>
                <w:sz w:val="18"/>
                <w:szCs w:val="18"/>
              </w:rPr>
            </w:pPr>
          </w:p>
        </w:tc>
        <w:tc>
          <w:tcPr>
            <w:tcW w:w="2016" w:type="dxa"/>
            <w:tcBorders>
              <w:top w:val="single" w:sz="4" w:space="0" w:color="auto"/>
            </w:tcBorders>
            <w:shd w:val="clear" w:color="auto" w:fill="FAFAFA"/>
            <w:vAlign w:val="bottom"/>
          </w:tcPr>
          <w:p w14:paraId="1AEB9311" w14:textId="77777777" w:rsidR="00F6314F" w:rsidRPr="002867B6" w:rsidRDefault="00F6314F" w:rsidP="00040FBB">
            <w:pPr>
              <w:ind w:right="-72"/>
              <w:jc w:val="right"/>
              <w:rPr>
                <w:rFonts w:cs="Arial"/>
                <w:sz w:val="18"/>
                <w:szCs w:val="18"/>
              </w:rPr>
            </w:pPr>
          </w:p>
        </w:tc>
      </w:tr>
      <w:tr w:rsidR="003047A5" w:rsidRPr="002867B6" w:rsidDel="00AB552D" w14:paraId="1AC44636" w14:textId="77777777" w:rsidTr="00040FBB">
        <w:tc>
          <w:tcPr>
            <w:tcW w:w="6930" w:type="dxa"/>
            <w:vAlign w:val="bottom"/>
          </w:tcPr>
          <w:p w14:paraId="6291A29B" w14:textId="77777777" w:rsidR="003047A5" w:rsidRPr="002867B6" w:rsidRDefault="003047A5" w:rsidP="00040FBB">
            <w:pPr>
              <w:ind w:left="-101"/>
              <w:jc w:val="left"/>
              <w:rPr>
                <w:rFonts w:cs="Arial"/>
              </w:rPr>
            </w:pPr>
            <w:r w:rsidRPr="002867B6">
              <w:rPr>
                <w:rFonts w:cs="Arial"/>
              </w:rPr>
              <w:t xml:space="preserve">Current portion of long-term promissory notes as at </w:t>
            </w:r>
            <w:r w:rsidR="002A72CD" w:rsidRPr="002867B6">
              <w:rPr>
                <w:rFonts w:cs="Arial"/>
              </w:rPr>
              <w:t>30 September</w:t>
            </w:r>
            <w:r w:rsidRPr="002867B6">
              <w:rPr>
                <w:rFonts w:cs="Arial"/>
              </w:rPr>
              <w:t xml:space="preserve"> 2020</w:t>
            </w:r>
          </w:p>
        </w:tc>
        <w:tc>
          <w:tcPr>
            <w:tcW w:w="2016" w:type="dxa"/>
            <w:shd w:val="clear" w:color="auto" w:fill="FAFAFA"/>
            <w:vAlign w:val="bottom"/>
          </w:tcPr>
          <w:p w14:paraId="0817F951" w14:textId="77777777" w:rsidR="003047A5" w:rsidRPr="002867B6" w:rsidRDefault="002D27AA" w:rsidP="00040FBB">
            <w:pPr>
              <w:ind w:right="-72"/>
              <w:jc w:val="right"/>
              <w:rPr>
                <w:rFonts w:cs="Arial"/>
              </w:rPr>
            </w:pPr>
            <w:r w:rsidRPr="002867B6">
              <w:rPr>
                <w:rFonts w:cs="Arial"/>
              </w:rPr>
              <w:t>120,442</w:t>
            </w:r>
          </w:p>
        </w:tc>
      </w:tr>
      <w:tr w:rsidR="003047A5" w:rsidRPr="002867B6" w:rsidDel="00AB552D" w14:paraId="42D06645" w14:textId="77777777" w:rsidTr="00040FBB">
        <w:tc>
          <w:tcPr>
            <w:tcW w:w="6930" w:type="dxa"/>
            <w:vAlign w:val="bottom"/>
          </w:tcPr>
          <w:p w14:paraId="15C3271E" w14:textId="77777777" w:rsidR="003047A5" w:rsidRPr="002867B6" w:rsidRDefault="003047A5" w:rsidP="00040FBB">
            <w:pPr>
              <w:ind w:left="-101"/>
              <w:jc w:val="left"/>
              <w:rPr>
                <w:rFonts w:cs="Arial"/>
              </w:rPr>
            </w:pPr>
            <w:r w:rsidRPr="002867B6">
              <w:rPr>
                <w:rFonts w:cs="Arial"/>
              </w:rPr>
              <w:t xml:space="preserve">Accrued interest as at </w:t>
            </w:r>
            <w:r w:rsidR="002A72CD" w:rsidRPr="002867B6">
              <w:rPr>
                <w:rFonts w:cs="Arial"/>
              </w:rPr>
              <w:t>30 September</w:t>
            </w:r>
            <w:r w:rsidRPr="002867B6">
              <w:rPr>
                <w:rFonts w:cs="Arial"/>
              </w:rPr>
              <w:t xml:space="preserve"> 2020</w:t>
            </w:r>
          </w:p>
        </w:tc>
        <w:tc>
          <w:tcPr>
            <w:tcW w:w="2016" w:type="dxa"/>
            <w:shd w:val="clear" w:color="auto" w:fill="FAFAFA"/>
          </w:tcPr>
          <w:p w14:paraId="7AC06ADC" w14:textId="77777777" w:rsidR="003047A5" w:rsidRPr="002867B6" w:rsidRDefault="002D27AA" w:rsidP="00040FBB">
            <w:pPr>
              <w:ind w:right="-72"/>
              <w:jc w:val="right"/>
              <w:rPr>
                <w:rFonts w:cs="Arial"/>
              </w:rPr>
            </w:pPr>
            <w:r w:rsidRPr="002867B6">
              <w:rPr>
                <w:rFonts w:cs="Arial"/>
              </w:rPr>
              <w:t>-</w:t>
            </w:r>
          </w:p>
        </w:tc>
      </w:tr>
    </w:tbl>
    <w:p w14:paraId="4FF031B8" w14:textId="77777777" w:rsidR="003047A5" w:rsidRPr="002867B6" w:rsidRDefault="003047A5" w:rsidP="003047A5">
      <w:pPr>
        <w:autoSpaceDE w:val="0"/>
        <w:autoSpaceDN w:val="0"/>
        <w:adjustRightInd w:val="0"/>
        <w:ind w:left="540"/>
        <w:rPr>
          <w:rFonts w:cs="Arial"/>
          <w:spacing w:val="-4"/>
          <w:sz w:val="18"/>
          <w:szCs w:val="18"/>
        </w:rPr>
      </w:pPr>
    </w:p>
    <w:p w14:paraId="4CB032B7" w14:textId="7F445913" w:rsidR="003047A5" w:rsidRPr="002867B6" w:rsidRDefault="003047A5" w:rsidP="001958F8">
      <w:pPr>
        <w:autoSpaceDE w:val="0"/>
        <w:autoSpaceDN w:val="0"/>
        <w:adjustRightInd w:val="0"/>
        <w:ind w:left="540"/>
        <w:rPr>
          <w:rFonts w:cs="Arial"/>
          <w:spacing w:val="-4"/>
        </w:rPr>
      </w:pPr>
      <w:r w:rsidRPr="002867B6">
        <w:rPr>
          <w:rFonts w:cs="Arial"/>
          <w:spacing w:val="-4"/>
        </w:rPr>
        <w:t xml:space="preserve">Current portion of promissory notes from a related party </w:t>
      </w:r>
      <w:r w:rsidRPr="002867B6">
        <w:rPr>
          <w:rFonts w:cs="Arial"/>
        </w:rPr>
        <w:t xml:space="preserve">bear an interest rate of </w:t>
      </w:r>
      <w:r w:rsidR="002D27AA" w:rsidRPr="002867B6">
        <w:rPr>
          <w:rFonts w:cs="Arial"/>
          <w:lang w:val="en-GB"/>
        </w:rPr>
        <w:t>1.75</w:t>
      </w:r>
      <w:r w:rsidRPr="002867B6">
        <w:rPr>
          <w:rFonts w:cs="Arial"/>
        </w:rPr>
        <w:t xml:space="preserve">% per annum and </w:t>
      </w:r>
      <w:r w:rsidRPr="002867B6">
        <w:rPr>
          <w:rFonts w:cs="Arial"/>
          <w:spacing w:val="-4"/>
        </w:rPr>
        <w:t xml:space="preserve">are due within </w:t>
      </w:r>
      <w:r w:rsidRPr="002867B6">
        <w:rPr>
          <w:rFonts w:cs="Arial"/>
          <w:spacing w:val="-4"/>
          <w:lang w:val="en-GB"/>
        </w:rPr>
        <w:t>3</w:t>
      </w:r>
      <w:r w:rsidRPr="002867B6">
        <w:rPr>
          <w:rFonts w:cs="Arial"/>
          <w:spacing w:val="-4"/>
        </w:rPr>
        <w:t xml:space="preserve"> years from the borrowing date.</w:t>
      </w:r>
    </w:p>
    <w:p w14:paraId="1E966C47" w14:textId="77777777" w:rsidR="00E745AA" w:rsidRPr="002867B6" w:rsidRDefault="00E745AA" w:rsidP="001958F8">
      <w:pPr>
        <w:autoSpaceDE w:val="0"/>
        <w:autoSpaceDN w:val="0"/>
        <w:adjustRightInd w:val="0"/>
        <w:ind w:left="540"/>
        <w:rPr>
          <w:rFonts w:cs="Arial"/>
          <w:spacing w:val="-4"/>
          <w:sz w:val="18"/>
          <w:szCs w:val="18"/>
        </w:rPr>
      </w:pPr>
    </w:p>
    <w:p w14:paraId="0F32F12A" w14:textId="7C1A1E5E" w:rsidR="00E745AA" w:rsidRPr="002867B6" w:rsidRDefault="005E33FF" w:rsidP="001958F8">
      <w:pPr>
        <w:autoSpaceDE w:val="0"/>
        <w:autoSpaceDN w:val="0"/>
        <w:adjustRightInd w:val="0"/>
        <w:ind w:left="540"/>
        <w:rPr>
          <w:rFonts w:cs="Arial"/>
          <w:spacing w:val="-4"/>
          <w:lang w:val="en-GB"/>
        </w:rPr>
      </w:pPr>
      <w:r w:rsidRPr="002867B6">
        <w:rPr>
          <w:rFonts w:cs="Arial"/>
          <w:spacing w:val="-4"/>
        </w:rPr>
        <w:t>The assets transfer for repayment of promissory note</w:t>
      </w:r>
      <w:r w:rsidR="00BA7BA0">
        <w:rPr>
          <w:rFonts w:cs="Arial"/>
          <w:spacing w:val="-4"/>
        </w:rPr>
        <w:t>s</w:t>
      </w:r>
      <w:r w:rsidRPr="002867B6">
        <w:rPr>
          <w:rFonts w:cs="Arial"/>
          <w:spacing w:val="-4"/>
        </w:rPr>
        <w:t xml:space="preserve"> and accrued interest was in accordance with the share sale and purchase agreement dated 8 September 20</w:t>
      </w:r>
      <w:r w:rsidR="00171F50">
        <w:rPr>
          <w:rFonts w:cs="Arial"/>
          <w:spacing w:val="-4"/>
        </w:rPr>
        <w:t>16</w:t>
      </w:r>
      <w:r w:rsidRPr="002867B6">
        <w:rPr>
          <w:rFonts w:cs="Arial"/>
          <w:spacing w:val="-4"/>
        </w:rPr>
        <w:t>. The Group would sell its subsidiaries and investment properties back to a related person at agreed transaction price mentioned in the agreement amounting to Baht 417.2 million (Note</w:t>
      </w:r>
      <w:r w:rsidR="00171F50">
        <w:rPr>
          <w:rFonts w:cs="Arial"/>
          <w:spacing w:val="-4"/>
        </w:rPr>
        <w:t>s</w:t>
      </w:r>
      <w:r w:rsidRPr="002867B6">
        <w:rPr>
          <w:rFonts w:cs="Arial"/>
          <w:spacing w:val="-4"/>
        </w:rPr>
        <w:t xml:space="preserve"> 11 and 12).</w:t>
      </w:r>
    </w:p>
    <w:p w14:paraId="305A9241" w14:textId="68B4333D" w:rsidR="00E745AA" w:rsidRPr="002867B6" w:rsidRDefault="00E745AA" w:rsidP="001958F8">
      <w:pPr>
        <w:autoSpaceDE w:val="0"/>
        <w:autoSpaceDN w:val="0"/>
        <w:adjustRightInd w:val="0"/>
        <w:ind w:left="540"/>
        <w:rPr>
          <w:rFonts w:cs="Arial"/>
          <w:spacing w:val="-4"/>
          <w:sz w:val="18"/>
          <w:szCs w:val="18"/>
        </w:rPr>
      </w:pPr>
    </w:p>
    <w:p w14:paraId="1DA991B8" w14:textId="77777777" w:rsidR="003047A5" w:rsidRPr="002867B6" w:rsidRDefault="003047A5" w:rsidP="003047A5">
      <w:pPr>
        <w:ind w:left="540" w:hanging="540"/>
        <w:jc w:val="thaiDistribute"/>
        <w:rPr>
          <w:rFonts w:cs="Arial"/>
          <w:b/>
          <w:bCs/>
          <w:color w:val="CF4A02"/>
        </w:rPr>
      </w:pPr>
      <w:r w:rsidRPr="002867B6">
        <w:rPr>
          <w:rFonts w:cs="Arial"/>
          <w:b/>
          <w:bCs/>
          <w:color w:val="CF4A02"/>
        </w:rPr>
        <w:t>f)</w:t>
      </w:r>
      <w:r w:rsidRPr="002867B6">
        <w:rPr>
          <w:rFonts w:cs="Arial"/>
          <w:b/>
          <w:color w:val="CF4A02"/>
        </w:rPr>
        <w:tab/>
        <w:t>Key management compensation</w:t>
      </w:r>
      <w:r w:rsidRPr="002867B6">
        <w:rPr>
          <w:rFonts w:cs="Arial"/>
          <w:b/>
          <w:bCs/>
          <w:color w:val="CF4A02"/>
        </w:rPr>
        <w:t xml:space="preserve"> of the Group</w:t>
      </w:r>
    </w:p>
    <w:p w14:paraId="0D480BF9" w14:textId="77777777" w:rsidR="003047A5" w:rsidRPr="002867B6" w:rsidRDefault="003047A5" w:rsidP="003047A5">
      <w:pPr>
        <w:autoSpaceDE w:val="0"/>
        <w:autoSpaceDN w:val="0"/>
        <w:adjustRightInd w:val="0"/>
        <w:ind w:left="540"/>
        <w:rPr>
          <w:rFonts w:cs="Arial"/>
          <w:sz w:val="18"/>
          <w:szCs w:val="18"/>
        </w:rPr>
      </w:pPr>
    </w:p>
    <w:p w14:paraId="200017EA" w14:textId="77777777" w:rsidR="003047A5" w:rsidRPr="002867B6" w:rsidRDefault="003047A5" w:rsidP="003047A5">
      <w:pPr>
        <w:autoSpaceDE w:val="0"/>
        <w:autoSpaceDN w:val="0"/>
        <w:adjustRightInd w:val="0"/>
        <w:ind w:left="540"/>
        <w:rPr>
          <w:rFonts w:cs="Arial"/>
        </w:rPr>
      </w:pPr>
      <w:r w:rsidRPr="002867B6">
        <w:rPr>
          <w:rFonts w:cs="Arial"/>
        </w:rPr>
        <w:t>Key management compensation is as follows:</w:t>
      </w:r>
    </w:p>
    <w:p w14:paraId="3EA23849" w14:textId="77777777" w:rsidR="003047A5" w:rsidRPr="002867B6" w:rsidRDefault="003047A5" w:rsidP="003047A5">
      <w:pPr>
        <w:autoSpaceDE w:val="0"/>
        <w:autoSpaceDN w:val="0"/>
        <w:adjustRightInd w:val="0"/>
        <w:ind w:left="540"/>
        <w:rPr>
          <w:rFonts w:cs="Arial"/>
          <w:sz w:val="18"/>
          <w:szCs w:val="18"/>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3047A5" w:rsidRPr="002867B6" w14:paraId="3ED06C23" w14:textId="77777777" w:rsidTr="00BB2F76">
        <w:tc>
          <w:tcPr>
            <w:tcW w:w="2880" w:type="dxa"/>
            <w:vAlign w:val="bottom"/>
          </w:tcPr>
          <w:p w14:paraId="70561EE9" w14:textId="77777777" w:rsidR="003047A5" w:rsidRPr="002867B6" w:rsidRDefault="003047A5" w:rsidP="00040FBB">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32ECBB0B" w14:textId="77777777" w:rsidR="003047A5" w:rsidRPr="002867B6" w:rsidRDefault="003047A5" w:rsidP="00040FBB">
            <w:pPr>
              <w:ind w:right="-72"/>
              <w:jc w:val="center"/>
              <w:rPr>
                <w:rFonts w:cs="Arial"/>
                <w:b/>
                <w:bCs/>
                <w:lang w:val="en-GB"/>
              </w:rPr>
            </w:pPr>
            <w:r w:rsidRPr="002867B6">
              <w:rPr>
                <w:rFonts w:cs="Arial"/>
                <w:b/>
                <w:bCs/>
              </w:rPr>
              <w:t xml:space="preserve">For the </w:t>
            </w:r>
            <w:r w:rsidR="00FA3F6F" w:rsidRPr="002867B6">
              <w:rPr>
                <w:rFonts w:cs="Arial"/>
                <w:b/>
                <w:bCs/>
              </w:rPr>
              <w:t>three</w:t>
            </w:r>
            <w:r w:rsidR="001338DB" w:rsidRPr="002867B6">
              <w:rPr>
                <w:rFonts w:cs="Arial"/>
                <w:b/>
                <w:bCs/>
              </w:rPr>
              <w:t>-month</w:t>
            </w:r>
            <w:r w:rsidRPr="002867B6">
              <w:rPr>
                <w:rFonts w:cs="Arial"/>
                <w:b/>
                <w:bCs/>
              </w:rPr>
              <w:t xml:space="preserve"> period</w:t>
            </w:r>
            <w:r w:rsidRPr="002867B6">
              <w:rPr>
                <w:rFonts w:cs="Arial"/>
              </w:rPr>
              <w:t xml:space="preserve"> </w:t>
            </w:r>
            <w:r w:rsidRPr="002867B6">
              <w:rPr>
                <w:rFonts w:cs="Arial"/>
                <w:b/>
                <w:bCs/>
              </w:rPr>
              <w:t xml:space="preserve">ended </w:t>
            </w:r>
            <w:r w:rsidR="002A72CD" w:rsidRPr="002867B6">
              <w:rPr>
                <w:rFonts w:cs="Arial"/>
                <w:b/>
                <w:bCs/>
              </w:rPr>
              <w:t>30 September</w:t>
            </w:r>
          </w:p>
        </w:tc>
      </w:tr>
      <w:tr w:rsidR="003047A5" w:rsidRPr="002867B6" w14:paraId="2C389C20" w14:textId="77777777" w:rsidTr="00BB2F76">
        <w:tc>
          <w:tcPr>
            <w:tcW w:w="2880" w:type="dxa"/>
            <w:vAlign w:val="bottom"/>
          </w:tcPr>
          <w:p w14:paraId="5CD15E11" w14:textId="77777777" w:rsidR="003047A5" w:rsidRPr="002867B6" w:rsidRDefault="003047A5" w:rsidP="00040FBB">
            <w:pPr>
              <w:ind w:left="-101"/>
              <w:jc w:val="left"/>
              <w:rPr>
                <w:rFonts w:cs="Arial"/>
              </w:rPr>
            </w:pPr>
          </w:p>
        </w:tc>
        <w:tc>
          <w:tcPr>
            <w:tcW w:w="3024" w:type="dxa"/>
            <w:gridSpan w:val="2"/>
            <w:tcBorders>
              <w:top w:val="single" w:sz="4" w:space="0" w:color="auto"/>
              <w:bottom w:val="single" w:sz="4" w:space="0" w:color="auto"/>
            </w:tcBorders>
            <w:vAlign w:val="bottom"/>
            <w:hideMark/>
          </w:tcPr>
          <w:p w14:paraId="6712ACD5" w14:textId="77777777" w:rsidR="003047A5" w:rsidRPr="002867B6" w:rsidRDefault="003047A5" w:rsidP="00040FBB">
            <w:pPr>
              <w:ind w:right="-72"/>
              <w:jc w:val="center"/>
              <w:rPr>
                <w:rFonts w:eastAsia="Cordia New" w:cs="Arial"/>
                <w:b/>
                <w:bCs/>
              </w:rPr>
            </w:pPr>
            <w:r w:rsidRPr="002867B6">
              <w:rPr>
                <w:rFonts w:cs="Arial"/>
                <w:b/>
                <w:bCs/>
              </w:rPr>
              <w:t>Consolidated</w:t>
            </w:r>
            <w:r w:rsidRPr="002867B6">
              <w:rPr>
                <w:rFonts w:cs="Arial"/>
                <w:b/>
              </w:rPr>
              <w:br/>
              <w:t>financial information</w:t>
            </w:r>
          </w:p>
        </w:tc>
        <w:tc>
          <w:tcPr>
            <w:tcW w:w="3024" w:type="dxa"/>
            <w:gridSpan w:val="2"/>
            <w:tcBorders>
              <w:top w:val="single" w:sz="4" w:space="0" w:color="auto"/>
              <w:bottom w:val="single" w:sz="4" w:space="0" w:color="auto"/>
            </w:tcBorders>
            <w:vAlign w:val="bottom"/>
            <w:hideMark/>
          </w:tcPr>
          <w:p w14:paraId="527D4E7B" w14:textId="77777777" w:rsidR="003047A5" w:rsidRPr="002867B6" w:rsidRDefault="003047A5" w:rsidP="00040FBB">
            <w:pPr>
              <w:ind w:right="-72"/>
              <w:jc w:val="center"/>
              <w:rPr>
                <w:rFonts w:eastAsia="Cordia New" w:cs="Arial"/>
                <w:b/>
                <w:bCs/>
              </w:rPr>
            </w:pPr>
            <w:r w:rsidRPr="002867B6">
              <w:rPr>
                <w:rFonts w:cs="Arial"/>
                <w:b/>
                <w:bCs/>
              </w:rPr>
              <w:t>Separate</w:t>
            </w:r>
            <w:r w:rsidRPr="002867B6">
              <w:rPr>
                <w:rFonts w:cs="Arial"/>
                <w:b/>
              </w:rPr>
              <w:br/>
              <w:t>financial information</w:t>
            </w:r>
          </w:p>
        </w:tc>
      </w:tr>
      <w:tr w:rsidR="003047A5" w:rsidRPr="002867B6" w14:paraId="3F303E43" w14:textId="77777777" w:rsidTr="00BB2F76">
        <w:tc>
          <w:tcPr>
            <w:tcW w:w="2880" w:type="dxa"/>
            <w:vAlign w:val="bottom"/>
          </w:tcPr>
          <w:p w14:paraId="12CA507E" w14:textId="77777777" w:rsidR="003047A5" w:rsidRPr="002867B6" w:rsidRDefault="003047A5" w:rsidP="00040FBB">
            <w:pPr>
              <w:ind w:left="-101"/>
              <w:jc w:val="left"/>
              <w:rPr>
                <w:rFonts w:eastAsia="MS Mincho" w:cs="Arial"/>
              </w:rPr>
            </w:pPr>
          </w:p>
        </w:tc>
        <w:tc>
          <w:tcPr>
            <w:tcW w:w="1512" w:type="dxa"/>
            <w:tcBorders>
              <w:top w:val="single" w:sz="4" w:space="0" w:color="auto"/>
            </w:tcBorders>
            <w:vAlign w:val="bottom"/>
          </w:tcPr>
          <w:p w14:paraId="767EB595" w14:textId="77777777" w:rsidR="003047A5" w:rsidRPr="002867B6" w:rsidRDefault="003047A5" w:rsidP="00040FBB">
            <w:pPr>
              <w:ind w:right="-72"/>
              <w:jc w:val="right"/>
              <w:rPr>
                <w:rFonts w:cs="Arial"/>
                <w:b/>
                <w:bCs/>
              </w:rPr>
            </w:pPr>
            <w:r w:rsidRPr="002867B6">
              <w:rPr>
                <w:rFonts w:cs="Arial"/>
                <w:b/>
                <w:bCs/>
              </w:rPr>
              <w:t>2020</w:t>
            </w:r>
          </w:p>
        </w:tc>
        <w:tc>
          <w:tcPr>
            <w:tcW w:w="1512" w:type="dxa"/>
            <w:tcBorders>
              <w:top w:val="single" w:sz="4" w:space="0" w:color="auto"/>
            </w:tcBorders>
            <w:vAlign w:val="bottom"/>
          </w:tcPr>
          <w:p w14:paraId="7608FDBA" w14:textId="77777777" w:rsidR="003047A5" w:rsidRPr="002867B6" w:rsidRDefault="003047A5" w:rsidP="00040FBB">
            <w:pPr>
              <w:ind w:right="-72"/>
              <w:jc w:val="right"/>
              <w:rPr>
                <w:rFonts w:cs="Arial"/>
                <w:b/>
                <w:bCs/>
              </w:rPr>
            </w:pPr>
            <w:r w:rsidRPr="002867B6">
              <w:rPr>
                <w:rFonts w:cs="Arial"/>
                <w:b/>
                <w:bCs/>
              </w:rPr>
              <w:t>2019</w:t>
            </w:r>
          </w:p>
        </w:tc>
        <w:tc>
          <w:tcPr>
            <w:tcW w:w="1512" w:type="dxa"/>
            <w:tcBorders>
              <w:top w:val="single" w:sz="4" w:space="0" w:color="auto"/>
            </w:tcBorders>
            <w:vAlign w:val="bottom"/>
          </w:tcPr>
          <w:p w14:paraId="51FAB84A" w14:textId="77777777" w:rsidR="003047A5" w:rsidRPr="002867B6" w:rsidRDefault="003047A5" w:rsidP="00040FBB">
            <w:pPr>
              <w:ind w:right="-72"/>
              <w:jc w:val="right"/>
              <w:rPr>
                <w:rFonts w:cs="Arial"/>
                <w:b/>
                <w:bCs/>
              </w:rPr>
            </w:pPr>
            <w:r w:rsidRPr="002867B6">
              <w:rPr>
                <w:rFonts w:cs="Arial"/>
                <w:b/>
                <w:bCs/>
              </w:rPr>
              <w:t>2020</w:t>
            </w:r>
          </w:p>
        </w:tc>
        <w:tc>
          <w:tcPr>
            <w:tcW w:w="1512" w:type="dxa"/>
            <w:tcBorders>
              <w:top w:val="single" w:sz="4" w:space="0" w:color="auto"/>
            </w:tcBorders>
            <w:vAlign w:val="bottom"/>
          </w:tcPr>
          <w:p w14:paraId="1A7CC221" w14:textId="77777777" w:rsidR="003047A5" w:rsidRPr="002867B6" w:rsidRDefault="003047A5" w:rsidP="00040FBB">
            <w:pPr>
              <w:ind w:right="-72"/>
              <w:jc w:val="right"/>
              <w:rPr>
                <w:rFonts w:cs="Arial"/>
                <w:b/>
                <w:bCs/>
                <w:cs/>
              </w:rPr>
            </w:pPr>
            <w:r w:rsidRPr="002867B6">
              <w:rPr>
                <w:rFonts w:cs="Arial"/>
                <w:b/>
                <w:bCs/>
              </w:rPr>
              <w:t>2019</w:t>
            </w:r>
          </w:p>
        </w:tc>
      </w:tr>
      <w:tr w:rsidR="003047A5" w:rsidRPr="002867B6" w14:paraId="38400A17" w14:textId="77777777" w:rsidTr="00BB2F76">
        <w:tc>
          <w:tcPr>
            <w:tcW w:w="2880" w:type="dxa"/>
            <w:vAlign w:val="bottom"/>
          </w:tcPr>
          <w:p w14:paraId="38D154C0" w14:textId="77777777" w:rsidR="003047A5" w:rsidRPr="002867B6" w:rsidRDefault="003047A5" w:rsidP="00040FBB">
            <w:pPr>
              <w:ind w:left="-101"/>
              <w:jc w:val="left"/>
              <w:rPr>
                <w:rFonts w:eastAsia="MS Mincho" w:cs="Arial"/>
              </w:rPr>
            </w:pPr>
          </w:p>
        </w:tc>
        <w:tc>
          <w:tcPr>
            <w:tcW w:w="1512" w:type="dxa"/>
            <w:vAlign w:val="bottom"/>
          </w:tcPr>
          <w:p w14:paraId="51AD1D5F" w14:textId="77777777" w:rsidR="003047A5" w:rsidRPr="002867B6" w:rsidRDefault="003047A5" w:rsidP="00040FBB">
            <w:pPr>
              <w:ind w:right="-72"/>
              <w:jc w:val="right"/>
              <w:rPr>
                <w:rFonts w:cs="Arial"/>
                <w:b/>
                <w:bCs/>
                <w:lang w:val="en-GB"/>
              </w:rPr>
            </w:pPr>
            <w:r w:rsidRPr="002867B6">
              <w:rPr>
                <w:rFonts w:cs="Arial"/>
                <w:b/>
                <w:bCs/>
              </w:rPr>
              <w:t>Thousand</w:t>
            </w:r>
          </w:p>
        </w:tc>
        <w:tc>
          <w:tcPr>
            <w:tcW w:w="1512" w:type="dxa"/>
            <w:vAlign w:val="bottom"/>
          </w:tcPr>
          <w:p w14:paraId="794C9442" w14:textId="77777777" w:rsidR="003047A5" w:rsidRPr="002867B6" w:rsidRDefault="003047A5" w:rsidP="00040FBB">
            <w:pPr>
              <w:ind w:right="-72"/>
              <w:jc w:val="right"/>
              <w:rPr>
                <w:rFonts w:cs="Arial"/>
                <w:b/>
                <w:bCs/>
                <w:lang w:val="en-GB"/>
              </w:rPr>
            </w:pPr>
            <w:r w:rsidRPr="002867B6">
              <w:rPr>
                <w:rFonts w:cs="Arial"/>
                <w:b/>
                <w:bCs/>
              </w:rPr>
              <w:t>Thousand</w:t>
            </w:r>
          </w:p>
        </w:tc>
        <w:tc>
          <w:tcPr>
            <w:tcW w:w="1512" w:type="dxa"/>
            <w:vAlign w:val="bottom"/>
          </w:tcPr>
          <w:p w14:paraId="09E0A483" w14:textId="77777777" w:rsidR="003047A5" w:rsidRPr="002867B6" w:rsidRDefault="003047A5" w:rsidP="00040FBB">
            <w:pPr>
              <w:ind w:right="-72"/>
              <w:jc w:val="right"/>
              <w:rPr>
                <w:rFonts w:cs="Arial"/>
                <w:b/>
                <w:bCs/>
                <w:lang w:val="en-GB"/>
              </w:rPr>
            </w:pPr>
            <w:r w:rsidRPr="002867B6">
              <w:rPr>
                <w:rFonts w:cs="Arial"/>
                <w:b/>
                <w:bCs/>
              </w:rPr>
              <w:t>Thousand</w:t>
            </w:r>
          </w:p>
        </w:tc>
        <w:tc>
          <w:tcPr>
            <w:tcW w:w="1512" w:type="dxa"/>
            <w:vAlign w:val="bottom"/>
          </w:tcPr>
          <w:p w14:paraId="0A13E4E0" w14:textId="77777777" w:rsidR="003047A5" w:rsidRPr="002867B6" w:rsidRDefault="003047A5" w:rsidP="00040FBB">
            <w:pPr>
              <w:ind w:right="-72"/>
              <w:jc w:val="right"/>
              <w:rPr>
                <w:rFonts w:cs="Arial"/>
                <w:b/>
                <w:bCs/>
                <w:lang w:val="en-GB"/>
              </w:rPr>
            </w:pPr>
            <w:r w:rsidRPr="002867B6">
              <w:rPr>
                <w:rFonts w:cs="Arial"/>
                <w:b/>
                <w:bCs/>
              </w:rPr>
              <w:t>Thousand</w:t>
            </w:r>
          </w:p>
        </w:tc>
      </w:tr>
      <w:tr w:rsidR="003047A5" w:rsidRPr="002867B6" w14:paraId="2890B71C" w14:textId="77777777" w:rsidTr="00BB2F76">
        <w:tc>
          <w:tcPr>
            <w:tcW w:w="2880" w:type="dxa"/>
            <w:vAlign w:val="bottom"/>
          </w:tcPr>
          <w:p w14:paraId="0BCFEE59" w14:textId="77777777" w:rsidR="003047A5" w:rsidRPr="002867B6" w:rsidRDefault="003047A5" w:rsidP="00040FBB">
            <w:pPr>
              <w:ind w:left="-101"/>
              <w:jc w:val="left"/>
              <w:rPr>
                <w:rFonts w:cs="Arial"/>
                <w:cs/>
              </w:rPr>
            </w:pPr>
          </w:p>
        </w:tc>
        <w:tc>
          <w:tcPr>
            <w:tcW w:w="1512" w:type="dxa"/>
            <w:tcBorders>
              <w:bottom w:val="single" w:sz="4" w:space="0" w:color="auto"/>
            </w:tcBorders>
            <w:vAlign w:val="bottom"/>
          </w:tcPr>
          <w:p w14:paraId="42F78594" w14:textId="77777777" w:rsidR="003047A5" w:rsidRPr="002867B6" w:rsidRDefault="003047A5" w:rsidP="00040FBB">
            <w:pPr>
              <w:ind w:right="-72"/>
              <w:jc w:val="right"/>
              <w:rPr>
                <w:rFonts w:cs="Arial"/>
                <w:b/>
                <w:bCs/>
              </w:rPr>
            </w:pPr>
            <w:r w:rsidRPr="002867B6">
              <w:rPr>
                <w:rFonts w:cs="Arial"/>
                <w:b/>
                <w:bCs/>
              </w:rPr>
              <w:t>Baht</w:t>
            </w:r>
          </w:p>
        </w:tc>
        <w:tc>
          <w:tcPr>
            <w:tcW w:w="1512" w:type="dxa"/>
            <w:tcBorders>
              <w:bottom w:val="single" w:sz="4" w:space="0" w:color="auto"/>
            </w:tcBorders>
            <w:vAlign w:val="bottom"/>
          </w:tcPr>
          <w:p w14:paraId="2CCC4FEA" w14:textId="77777777" w:rsidR="003047A5" w:rsidRPr="002867B6" w:rsidRDefault="003047A5" w:rsidP="00040FBB">
            <w:pPr>
              <w:ind w:right="-72"/>
              <w:jc w:val="right"/>
              <w:rPr>
                <w:rFonts w:cs="Arial"/>
                <w:b/>
                <w:bCs/>
              </w:rPr>
            </w:pPr>
            <w:r w:rsidRPr="002867B6">
              <w:rPr>
                <w:rFonts w:cs="Arial"/>
                <w:b/>
                <w:bCs/>
              </w:rPr>
              <w:t>Baht</w:t>
            </w:r>
          </w:p>
        </w:tc>
        <w:tc>
          <w:tcPr>
            <w:tcW w:w="1512" w:type="dxa"/>
            <w:tcBorders>
              <w:bottom w:val="single" w:sz="4" w:space="0" w:color="auto"/>
            </w:tcBorders>
            <w:vAlign w:val="bottom"/>
          </w:tcPr>
          <w:p w14:paraId="352292FC" w14:textId="77777777" w:rsidR="003047A5" w:rsidRPr="002867B6" w:rsidRDefault="003047A5" w:rsidP="00040FBB">
            <w:pPr>
              <w:ind w:right="-72"/>
              <w:jc w:val="right"/>
              <w:rPr>
                <w:rFonts w:cs="Arial"/>
                <w:b/>
                <w:bCs/>
              </w:rPr>
            </w:pPr>
            <w:r w:rsidRPr="002867B6">
              <w:rPr>
                <w:rFonts w:cs="Arial"/>
                <w:b/>
                <w:bCs/>
              </w:rPr>
              <w:t>Baht</w:t>
            </w:r>
          </w:p>
        </w:tc>
        <w:tc>
          <w:tcPr>
            <w:tcW w:w="1512" w:type="dxa"/>
            <w:tcBorders>
              <w:bottom w:val="single" w:sz="4" w:space="0" w:color="auto"/>
            </w:tcBorders>
            <w:vAlign w:val="bottom"/>
          </w:tcPr>
          <w:p w14:paraId="0A6D9242" w14:textId="77777777" w:rsidR="003047A5" w:rsidRPr="002867B6" w:rsidRDefault="003047A5" w:rsidP="00040FBB">
            <w:pPr>
              <w:ind w:right="-72"/>
              <w:jc w:val="right"/>
              <w:rPr>
                <w:rFonts w:cs="Arial"/>
                <w:b/>
                <w:bCs/>
              </w:rPr>
            </w:pPr>
            <w:r w:rsidRPr="002867B6">
              <w:rPr>
                <w:rFonts w:cs="Arial"/>
                <w:b/>
                <w:bCs/>
              </w:rPr>
              <w:t>Baht</w:t>
            </w:r>
          </w:p>
        </w:tc>
      </w:tr>
      <w:tr w:rsidR="003047A5" w:rsidRPr="002867B6" w14:paraId="68D1F936" w14:textId="77777777" w:rsidTr="00BB2F76">
        <w:tc>
          <w:tcPr>
            <w:tcW w:w="2880" w:type="dxa"/>
            <w:vAlign w:val="bottom"/>
          </w:tcPr>
          <w:p w14:paraId="52CD6B70" w14:textId="77777777" w:rsidR="003047A5" w:rsidRPr="002867B6" w:rsidRDefault="003047A5" w:rsidP="00040FBB">
            <w:pPr>
              <w:ind w:left="-101" w:right="-72"/>
              <w:jc w:val="left"/>
              <w:rPr>
                <w:rFonts w:cs="Arial"/>
                <w:sz w:val="18"/>
                <w:szCs w:val="18"/>
              </w:rPr>
            </w:pPr>
          </w:p>
        </w:tc>
        <w:tc>
          <w:tcPr>
            <w:tcW w:w="1512" w:type="dxa"/>
            <w:tcBorders>
              <w:top w:val="single" w:sz="4" w:space="0" w:color="auto"/>
            </w:tcBorders>
            <w:shd w:val="clear" w:color="auto" w:fill="FAFAFA"/>
            <w:vAlign w:val="bottom"/>
          </w:tcPr>
          <w:p w14:paraId="2D9F7F5B" w14:textId="77777777" w:rsidR="003047A5" w:rsidRPr="002867B6" w:rsidRDefault="003047A5" w:rsidP="00040FBB">
            <w:pPr>
              <w:ind w:right="-72"/>
              <w:jc w:val="right"/>
              <w:rPr>
                <w:rFonts w:cs="Arial"/>
                <w:sz w:val="18"/>
                <w:szCs w:val="18"/>
                <w:cs/>
              </w:rPr>
            </w:pPr>
          </w:p>
        </w:tc>
        <w:tc>
          <w:tcPr>
            <w:tcW w:w="1512" w:type="dxa"/>
            <w:tcBorders>
              <w:top w:val="single" w:sz="4" w:space="0" w:color="auto"/>
            </w:tcBorders>
            <w:vAlign w:val="bottom"/>
          </w:tcPr>
          <w:p w14:paraId="5AE58D77" w14:textId="77777777" w:rsidR="003047A5" w:rsidRPr="002867B6" w:rsidRDefault="003047A5" w:rsidP="00040FBB">
            <w:pPr>
              <w:ind w:right="-72"/>
              <w:jc w:val="right"/>
              <w:rPr>
                <w:rFonts w:cs="Arial"/>
                <w:sz w:val="18"/>
                <w:szCs w:val="18"/>
              </w:rPr>
            </w:pPr>
          </w:p>
        </w:tc>
        <w:tc>
          <w:tcPr>
            <w:tcW w:w="1512" w:type="dxa"/>
            <w:tcBorders>
              <w:top w:val="single" w:sz="4" w:space="0" w:color="auto"/>
            </w:tcBorders>
            <w:shd w:val="clear" w:color="auto" w:fill="FAFAFA"/>
            <w:vAlign w:val="bottom"/>
          </w:tcPr>
          <w:p w14:paraId="3370EC0B" w14:textId="77777777" w:rsidR="003047A5" w:rsidRPr="002867B6" w:rsidRDefault="003047A5" w:rsidP="00040FBB">
            <w:pPr>
              <w:ind w:right="-72"/>
              <w:jc w:val="right"/>
              <w:rPr>
                <w:rFonts w:cs="Arial"/>
                <w:sz w:val="18"/>
                <w:szCs w:val="18"/>
              </w:rPr>
            </w:pPr>
          </w:p>
        </w:tc>
        <w:tc>
          <w:tcPr>
            <w:tcW w:w="1512" w:type="dxa"/>
            <w:tcBorders>
              <w:top w:val="single" w:sz="4" w:space="0" w:color="auto"/>
            </w:tcBorders>
            <w:vAlign w:val="bottom"/>
          </w:tcPr>
          <w:p w14:paraId="0E1C255C" w14:textId="77777777" w:rsidR="003047A5" w:rsidRPr="002867B6" w:rsidRDefault="003047A5" w:rsidP="00040FBB">
            <w:pPr>
              <w:ind w:right="-72"/>
              <w:jc w:val="right"/>
              <w:rPr>
                <w:rFonts w:cs="Arial"/>
                <w:sz w:val="18"/>
                <w:szCs w:val="18"/>
              </w:rPr>
            </w:pPr>
          </w:p>
        </w:tc>
      </w:tr>
      <w:tr w:rsidR="00BB2F76" w:rsidRPr="002867B6" w14:paraId="73597B07" w14:textId="77777777" w:rsidTr="00BB2F76">
        <w:tc>
          <w:tcPr>
            <w:tcW w:w="2880" w:type="dxa"/>
            <w:vAlign w:val="bottom"/>
          </w:tcPr>
          <w:p w14:paraId="5A526EB2" w14:textId="77777777" w:rsidR="00BB2F76" w:rsidRPr="002867B6" w:rsidRDefault="00BB2F76" w:rsidP="00BB2F76">
            <w:pPr>
              <w:ind w:left="-101" w:right="-72"/>
              <w:jc w:val="left"/>
              <w:rPr>
                <w:rFonts w:cs="Arial"/>
              </w:rPr>
            </w:pPr>
            <w:r w:rsidRPr="002867B6">
              <w:rPr>
                <w:rFonts w:cs="Arial"/>
              </w:rPr>
              <w:t>Short-term benefits</w:t>
            </w:r>
          </w:p>
        </w:tc>
        <w:tc>
          <w:tcPr>
            <w:tcW w:w="1512" w:type="dxa"/>
            <w:shd w:val="clear" w:color="auto" w:fill="FAFAFA"/>
            <w:vAlign w:val="bottom"/>
          </w:tcPr>
          <w:p w14:paraId="276D99F4" w14:textId="77777777" w:rsidR="00BB2F76" w:rsidRPr="002867B6" w:rsidRDefault="002D27AA" w:rsidP="00BB2F76">
            <w:pPr>
              <w:ind w:right="-72"/>
              <w:jc w:val="right"/>
              <w:rPr>
                <w:rFonts w:cs="Arial"/>
              </w:rPr>
            </w:pPr>
            <w:r w:rsidRPr="002867B6">
              <w:rPr>
                <w:rFonts w:cs="Arial"/>
              </w:rPr>
              <w:t>17,950</w:t>
            </w:r>
          </w:p>
        </w:tc>
        <w:tc>
          <w:tcPr>
            <w:tcW w:w="1512" w:type="dxa"/>
            <w:vAlign w:val="bottom"/>
          </w:tcPr>
          <w:p w14:paraId="32B7DFB6" w14:textId="77777777" w:rsidR="00BB2F76" w:rsidRPr="002867B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2867B6">
              <w:rPr>
                <w:rFonts w:ascii="Arial" w:eastAsia="Arial Unicode MS" w:hAnsi="Arial" w:cs="Arial"/>
                <w:sz w:val="20"/>
                <w:szCs w:val="20"/>
                <w:lang w:val="en-GB"/>
              </w:rPr>
              <w:t>21,155</w:t>
            </w:r>
          </w:p>
        </w:tc>
        <w:tc>
          <w:tcPr>
            <w:tcW w:w="1512" w:type="dxa"/>
            <w:shd w:val="clear" w:color="auto" w:fill="FAFAFA"/>
            <w:vAlign w:val="bottom"/>
          </w:tcPr>
          <w:p w14:paraId="530E1A30" w14:textId="77777777" w:rsidR="00BB2F76" w:rsidRPr="002867B6" w:rsidRDefault="002D27AA" w:rsidP="00BB2F76">
            <w:pPr>
              <w:pStyle w:val="Heading1"/>
              <w:spacing w:line="240" w:lineRule="auto"/>
              <w:ind w:right="-72"/>
              <w:jc w:val="right"/>
              <w:rPr>
                <w:rFonts w:ascii="Arial" w:eastAsia="Arial Unicode MS" w:hAnsi="Arial" w:cs="Arial"/>
                <w:sz w:val="20"/>
                <w:szCs w:val="20"/>
              </w:rPr>
            </w:pPr>
            <w:r w:rsidRPr="002867B6">
              <w:rPr>
                <w:rFonts w:ascii="Arial" w:eastAsia="Arial Unicode MS" w:hAnsi="Arial" w:cs="Arial"/>
                <w:sz w:val="20"/>
                <w:szCs w:val="20"/>
              </w:rPr>
              <w:t>9,439</w:t>
            </w:r>
          </w:p>
        </w:tc>
        <w:tc>
          <w:tcPr>
            <w:tcW w:w="1512" w:type="dxa"/>
            <w:vAlign w:val="bottom"/>
          </w:tcPr>
          <w:p w14:paraId="5F0F91CE" w14:textId="77777777" w:rsidR="00BB2F76" w:rsidRPr="002867B6" w:rsidRDefault="00BB2F76" w:rsidP="00BB2F76">
            <w:pPr>
              <w:pStyle w:val="Heading1"/>
              <w:spacing w:line="240" w:lineRule="auto"/>
              <w:ind w:right="-72"/>
              <w:jc w:val="right"/>
              <w:rPr>
                <w:rFonts w:ascii="Arial" w:eastAsia="Arial Unicode MS" w:hAnsi="Arial" w:cs="Arial"/>
                <w:sz w:val="20"/>
                <w:szCs w:val="20"/>
              </w:rPr>
            </w:pPr>
            <w:r w:rsidRPr="002867B6">
              <w:rPr>
                <w:rFonts w:ascii="Arial" w:eastAsia="Arial Unicode MS" w:hAnsi="Arial" w:cs="Arial"/>
                <w:sz w:val="20"/>
                <w:szCs w:val="20"/>
                <w:lang w:val="en-GB"/>
              </w:rPr>
              <w:t>7</w:t>
            </w:r>
            <w:r w:rsidRPr="002867B6">
              <w:rPr>
                <w:rFonts w:ascii="Arial" w:eastAsia="Arial Unicode MS" w:hAnsi="Arial" w:cs="Arial"/>
                <w:sz w:val="20"/>
                <w:szCs w:val="20"/>
              </w:rPr>
              <w:t>,</w:t>
            </w:r>
            <w:r w:rsidRPr="002867B6">
              <w:rPr>
                <w:rFonts w:ascii="Arial" w:eastAsia="Arial Unicode MS" w:hAnsi="Arial" w:cs="Arial"/>
                <w:sz w:val="20"/>
                <w:szCs w:val="20"/>
                <w:lang w:val="en-GB"/>
              </w:rPr>
              <w:t>808</w:t>
            </w:r>
          </w:p>
        </w:tc>
      </w:tr>
      <w:tr w:rsidR="00BB2F76" w:rsidRPr="002867B6" w14:paraId="4DC64987" w14:textId="77777777" w:rsidTr="00BB2F76">
        <w:tc>
          <w:tcPr>
            <w:tcW w:w="2880" w:type="dxa"/>
            <w:vAlign w:val="bottom"/>
          </w:tcPr>
          <w:p w14:paraId="4AD1AAA9" w14:textId="77777777" w:rsidR="00BB2F76" w:rsidRPr="002867B6" w:rsidRDefault="00BB2F76" w:rsidP="00BB2F76">
            <w:pPr>
              <w:ind w:left="-101" w:right="-72"/>
              <w:jc w:val="left"/>
              <w:rPr>
                <w:rFonts w:cs="Arial"/>
              </w:rPr>
            </w:pPr>
            <w:r w:rsidRPr="002867B6">
              <w:rPr>
                <w:rFonts w:cs="Arial"/>
              </w:rPr>
              <w:t>Retirement benefits</w:t>
            </w:r>
          </w:p>
        </w:tc>
        <w:tc>
          <w:tcPr>
            <w:tcW w:w="1512" w:type="dxa"/>
            <w:tcBorders>
              <w:bottom w:val="single" w:sz="4" w:space="0" w:color="auto"/>
            </w:tcBorders>
            <w:shd w:val="clear" w:color="auto" w:fill="FAFAFA"/>
            <w:vAlign w:val="bottom"/>
          </w:tcPr>
          <w:p w14:paraId="688CFD9E" w14:textId="77777777" w:rsidR="00BB2F76" w:rsidRPr="002867B6" w:rsidRDefault="002D27AA" w:rsidP="00BB2F76">
            <w:pPr>
              <w:ind w:right="-72"/>
              <w:jc w:val="right"/>
              <w:rPr>
                <w:rFonts w:cs="Arial"/>
              </w:rPr>
            </w:pPr>
            <w:r w:rsidRPr="002867B6">
              <w:rPr>
                <w:rFonts w:cs="Arial"/>
              </w:rPr>
              <w:t>1,873</w:t>
            </w:r>
          </w:p>
        </w:tc>
        <w:tc>
          <w:tcPr>
            <w:tcW w:w="1512" w:type="dxa"/>
            <w:tcBorders>
              <w:bottom w:val="single" w:sz="4" w:space="0" w:color="auto"/>
            </w:tcBorders>
            <w:vAlign w:val="bottom"/>
          </w:tcPr>
          <w:p w14:paraId="03EA89A4" w14:textId="77777777" w:rsidR="00BB2F76" w:rsidRPr="002867B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2867B6">
              <w:rPr>
                <w:rFonts w:ascii="Arial" w:eastAsia="Arial Unicode MS" w:hAnsi="Arial" w:cs="Arial"/>
                <w:sz w:val="20"/>
                <w:szCs w:val="20"/>
                <w:lang w:val="en-GB"/>
              </w:rPr>
              <w:t>1,951</w:t>
            </w:r>
          </w:p>
        </w:tc>
        <w:tc>
          <w:tcPr>
            <w:tcW w:w="1512" w:type="dxa"/>
            <w:tcBorders>
              <w:bottom w:val="single" w:sz="4" w:space="0" w:color="auto"/>
            </w:tcBorders>
            <w:shd w:val="clear" w:color="auto" w:fill="FAFAFA"/>
            <w:vAlign w:val="bottom"/>
          </w:tcPr>
          <w:p w14:paraId="57AF19FD" w14:textId="77777777" w:rsidR="00BB2F76" w:rsidRPr="002867B6" w:rsidRDefault="002D27AA" w:rsidP="00BB2F76">
            <w:pPr>
              <w:pStyle w:val="Heading1"/>
              <w:spacing w:line="240" w:lineRule="auto"/>
              <w:ind w:right="-72"/>
              <w:jc w:val="right"/>
              <w:rPr>
                <w:rFonts w:ascii="Arial" w:eastAsia="Arial Unicode MS" w:hAnsi="Arial" w:cs="Arial"/>
                <w:sz w:val="20"/>
                <w:szCs w:val="20"/>
                <w:cs/>
              </w:rPr>
            </w:pPr>
            <w:r w:rsidRPr="002867B6">
              <w:rPr>
                <w:rFonts w:ascii="Arial" w:eastAsia="Arial Unicode MS" w:hAnsi="Arial" w:cs="Arial"/>
                <w:sz w:val="20"/>
                <w:szCs w:val="20"/>
              </w:rPr>
              <w:t>932</w:t>
            </w:r>
          </w:p>
        </w:tc>
        <w:tc>
          <w:tcPr>
            <w:tcW w:w="1512" w:type="dxa"/>
            <w:tcBorders>
              <w:bottom w:val="single" w:sz="4" w:space="0" w:color="auto"/>
            </w:tcBorders>
            <w:vAlign w:val="bottom"/>
          </w:tcPr>
          <w:p w14:paraId="7384EEB3" w14:textId="77777777" w:rsidR="00BB2F76" w:rsidRPr="002867B6" w:rsidRDefault="00BB2F76" w:rsidP="00BB2F76">
            <w:pPr>
              <w:pStyle w:val="Heading1"/>
              <w:spacing w:line="240" w:lineRule="auto"/>
              <w:ind w:right="-72"/>
              <w:jc w:val="right"/>
              <w:rPr>
                <w:rFonts w:ascii="Arial" w:eastAsia="Arial Unicode MS" w:hAnsi="Arial" w:cs="Arial"/>
                <w:sz w:val="20"/>
                <w:szCs w:val="20"/>
                <w:cs/>
              </w:rPr>
            </w:pPr>
            <w:r w:rsidRPr="002867B6">
              <w:rPr>
                <w:rFonts w:ascii="Arial" w:eastAsia="Arial Unicode MS" w:hAnsi="Arial" w:cs="Arial"/>
                <w:sz w:val="20"/>
                <w:szCs w:val="20"/>
                <w:lang w:val="en-GB"/>
              </w:rPr>
              <w:t>700</w:t>
            </w:r>
          </w:p>
        </w:tc>
      </w:tr>
      <w:tr w:rsidR="00BB2F76" w:rsidRPr="002867B6" w14:paraId="24106289" w14:textId="77777777" w:rsidTr="00BB2F76">
        <w:tc>
          <w:tcPr>
            <w:tcW w:w="2880" w:type="dxa"/>
            <w:vAlign w:val="bottom"/>
          </w:tcPr>
          <w:p w14:paraId="4AFFADAA" w14:textId="77777777" w:rsidR="00BB2F76" w:rsidRPr="002867B6" w:rsidRDefault="00BB2F76" w:rsidP="00BB2F76">
            <w:pPr>
              <w:ind w:left="-101" w:right="-72"/>
              <w:jc w:val="left"/>
              <w:rPr>
                <w:rFonts w:cs="Arial"/>
                <w:sz w:val="18"/>
                <w:szCs w:val="18"/>
              </w:rPr>
            </w:pPr>
          </w:p>
        </w:tc>
        <w:tc>
          <w:tcPr>
            <w:tcW w:w="1512" w:type="dxa"/>
            <w:tcBorders>
              <w:top w:val="single" w:sz="4" w:space="0" w:color="auto"/>
            </w:tcBorders>
            <w:shd w:val="clear" w:color="auto" w:fill="FAFAFA"/>
            <w:vAlign w:val="bottom"/>
          </w:tcPr>
          <w:p w14:paraId="4DB622A2" w14:textId="77777777" w:rsidR="00BB2F76" w:rsidRPr="002867B6" w:rsidRDefault="00BB2F76" w:rsidP="00BB2F76">
            <w:pPr>
              <w:ind w:right="-72"/>
              <w:jc w:val="right"/>
              <w:rPr>
                <w:rFonts w:cs="Arial"/>
                <w:sz w:val="18"/>
                <w:szCs w:val="18"/>
                <w:cs/>
              </w:rPr>
            </w:pPr>
          </w:p>
        </w:tc>
        <w:tc>
          <w:tcPr>
            <w:tcW w:w="1512" w:type="dxa"/>
            <w:tcBorders>
              <w:top w:val="single" w:sz="4" w:space="0" w:color="auto"/>
            </w:tcBorders>
            <w:vAlign w:val="bottom"/>
          </w:tcPr>
          <w:p w14:paraId="5F5B6C74" w14:textId="77777777" w:rsidR="00BB2F76" w:rsidRPr="002867B6" w:rsidRDefault="00BB2F76" w:rsidP="00BB2F76">
            <w:pPr>
              <w:ind w:right="-72"/>
              <w:jc w:val="right"/>
              <w:rPr>
                <w:rFonts w:cs="Arial"/>
                <w:sz w:val="18"/>
                <w:szCs w:val="18"/>
                <w:cs/>
              </w:rPr>
            </w:pPr>
          </w:p>
        </w:tc>
        <w:tc>
          <w:tcPr>
            <w:tcW w:w="1512" w:type="dxa"/>
            <w:tcBorders>
              <w:top w:val="single" w:sz="4" w:space="0" w:color="auto"/>
            </w:tcBorders>
            <w:shd w:val="clear" w:color="auto" w:fill="FAFAFA"/>
            <w:vAlign w:val="bottom"/>
          </w:tcPr>
          <w:p w14:paraId="515C828B" w14:textId="77777777" w:rsidR="00BB2F76" w:rsidRPr="002867B6" w:rsidRDefault="00BB2F76" w:rsidP="00BB2F76">
            <w:pPr>
              <w:ind w:right="-72"/>
              <w:jc w:val="right"/>
              <w:rPr>
                <w:rFonts w:cs="Arial"/>
                <w:sz w:val="18"/>
                <w:szCs w:val="18"/>
                <w:cs/>
              </w:rPr>
            </w:pPr>
          </w:p>
        </w:tc>
        <w:tc>
          <w:tcPr>
            <w:tcW w:w="1512" w:type="dxa"/>
            <w:tcBorders>
              <w:top w:val="single" w:sz="4" w:space="0" w:color="auto"/>
            </w:tcBorders>
            <w:vAlign w:val="bottom"/>
          </w:tcPr>
          <w:p w14:paraId="6508F79E" w14:textId="77777777" w:rsidR="00BB2F76" w:rsidRPr="002867B6" w:rsidRDefault="00BB2F76" w:rsidP="00BB2F76">
            <w:pPr>
              <w:ind w:right="-72"/>
              <w:jc w:val="right"/>
              <w:rPr>
                <w:rFonts w:cs="Arial"/>
                <w:sz w:val="18"/>
                <w:szCs w:val="18"/>
              </w:rPr>
            </w:pPr>
          </w:p>
        </w:tc>
      </w:tr>
      <w:tr w:rsidR="00BB2F76" w:rsidRPr="002867B6" w14:paraId="1321FCAB" w14:textId="77777777" w:rsidTr="00BB2F76">
        <w:tc>
          <w:tcPr>
            <w:tcW w:w="2880" w:type="dxa"/>
            <w:vAlign w:val="bottom"/>
          </w:tcPr>
          <w:p w14:paraId="23A0D818" w14:textId="77777777" w:rsidR="00BB2F76" w:rsidRPr="002867B6" w:rsidRDefault="00BB2F76" w:rsidP="00BB2F76">
            <w:pPr>
              <w:ind w:left="-101" w:right="-72"/>
              <w:jc w:val="left"/>
              <w:rPr>
                <w:rFonts w:cs="Arial"/>
              </w:rPr>
            </w:pPr>
          </w:p>
        </w:tc>
        <w:tc>
          <w:tcPr>
            <w:tcW w:w="1512" w:type="dxa"/>
            <w:tcBorders>
              <w:bottom w:val="single" w:sz="4" w:space="0" w:color="auto"/>
            </w:tcBorders>
            <w:shd w:val="clear" w:color="auto" w:fill="FAFAFA"/>
            <w:vAlign w:val="bottom"/>
          </w:tcPr>
          <w:p w14:paraId="6C8EDEA4" w14:textId="77777777" w:rsidR="00BB2F76" w:rsidRPr="002867B6" w:rsidRDefault="002D27AA" w:rsidP="00BB2F76">
            <w:pPr>
              <w:ind w:right="-72"/>
              <w:jc w:val="right"/>
              <w:rPr>
                <w:rFonts w:cs="Arial"/>
              </w:rPr>
            </w:pPr>
            <w:r w:rsidRPr="002867B6">
              <w:rPr>
                <w:rFonts w:cs="Arial"/>
              </w:rPr>
              <w:t>19,823</w:t>
            </w:r>
          </w:p>
        </w:tc>
        <w:tc>
          <w:tcPr>
            <w:tcW w:w="1512" w:type="dxa"/>
            <w:tcBorders>
              <w:bottom w:val="single" w:sz="4" w:space="0" w:color="auto"/>
            </w:tcBorders>
            <w:vAlign w:val="bottom"/>
          </w:tcPr>
          <w:p w14:paraId="4000362F" w14:textId="77777777" w:rsidR="00BB2F76" w:rsidRPr="002867B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2867B6">
              <w:rPr>
                <w:rFonts w:ascii="Arial" w:eastAsia="Arial Unicode MS" w:hAnsi="Arial" w:cs="Arial"/>
                <w:sz w:val="20"/>
                <w:szCs w:val="20"/>
                <w:lang w:val="en-GB"/>
              </w:rPr>
              <w:t>23,106</w:t>
            </w:r>
          </w:p>
        </w:tc>
        <w:tc>
          <w:tcPr>
            <w:tcW w:w="1512" w:type="dxa"/>
            <w:tcBorders>
              <w:bottom w:val="single" w:sz="4" w:space="0" w:color="auto"/>
            </w:tcBorders>
            <w:shd w:val="clear" w:color="auto" w:fill="FAFAFA"/>
            <w:vAlign w:val="bottom"/>
          </w:tcPr>
          <w:p w14:paraId="632B859C" w14:textId="77777777" w:rsidR="00BB2F76" w:rsidRPr="002867B6" w:rsidRDefault="002D27AA" w:rsidP="00BB2F76">
            <w:pPr>
              <w:pStyle w:val="Heading1"/>
              <w:spacing w:line="240" w:lineRule="auto"/>
              <w:ind w:right="-72"/>
              <w:jc w:val="right"/>
              <w:rPr>
                <w:rFonts w:ascii="Arial" w:eastAsia="Arial Unicode MS" w:hAnsi="Arial" w:cs="Arial"/>
                <w:sz w:val="20"/>
                <w:szCs w:val="20"/>
              </w:rPr>
            </w:pPr>
            <w:r w:rsidRPr="002867B6">
              <w:rPr>
                <w:rFonts w:ascii="Arial" w:eastAsia="Arial Unicode MS" w:hAnsi="Arial" w:cs="Arial"/>
                <w:sz w:val="20"/>
                <w:szCs w:val="20"/>
              </w:rPr>
              <w:t>10,371</w:t>
            </w:r>
          </w:p>
        </w:tc>
        <w:tc>
          <w:tcPr>
            <w:tcW w:w="1512" w:type="dxa"/>
            <w:tcBorders>
              <w:bottom w:val="single" w:sz="4" w:space="0" w:color="auto"/>
            </w:tcBorders>
            <w:vAlign w:val="bottom"/>
          </w:tcPr>
          <w:p w14:paraId="17B19807" w14:textId="77777777" w:rsidR="00BB2F76" w:rsidRPr="002867B6" w:rsidRDefault="00BB2F76" w:rsidP="00BB2F76">
            <w:pPr>
              <w:pStyle w:val="Heading1"/>
              <w:spacing w:line="240" w:lineRule="auto"/>
              <w:ind w:right="-72"/>
              <w:jc w:val="right"/>
              <w:rPr>
                <w:rFonts w:ascii="Arial" w:eastAsia="Arial Unicode MS" w:hAnsi="Arial" w:cs="Arial"/>
                <w:sz w:val="20"/>
                <w:szCs w:val="20"/>
              </w:rPr>
            </w:pPr>
            <w:r w:rsidRPr="002867B6">
              <w:rPr>
                <w:rFonts w:ascii="Arial" w:eastAsia="Arial Unicode MS" w:hAnsi="Arial" w:cs="Arial"/>
                <w:sz w:val="20"/>
                <w:szCs w:val="20"/>
                <w:lang w:val="en-GB"/>
              </w:rPr>
              <w:t>8</w:t>
            </w:r>
            <w:r w:rsidRPr="002867B6">
              <w:rPr>
                <w:rFonts w:ascii="Arial" w:eastAsia="Arial Unicode MS" w:hAnsi="Arial" w:cs="Arial"/>
                <w:sz w:val="20"/>
                <w:szCs w:val="20"/>
              </w:rPr>
              <w:t>,</w:t>
            </w:r>
            <w:r w:rsidRPr="002867B6">
              <w:rPr>
                <w:rFonts w:ascii="Arial" w:eastAsia="Arial Unicode MS" w:hAnsi="Arial" w:cs="Arial"/>
                <w:sz w:val="20"/>
                <w:szCs w:val="20"/>
                <w:lang w:val="en-GB"/>
              </w:rPr>
              <w:t>508</w:t>
            </w:r>
          </w:p>
        </w:tc>
      </w:tr>
    </w:tbl>
    <w:p w14:paraId="19E6E179" w14:textId="77777777" w:rsidR="00FA3F6F" w:rsidRPr="002867B6" w:rsidRDefault="00FA3F6F" w:rsidP="00FA3F6F">
      <w:pPr>
        <w:autoSpaceDE w:val="0"/>
        <w:autoSpaceDN w:val="0"/>
        <w:adjustRightInd w:val="0"/>
        <w:ind w:left="540"/>
        <w:rPr>
          <w:rFonts w:cs="Arial"/>
          <w:sz w:val="18"/>
          <w:szCs w:val="18"/>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FA3F6F" w:rsidRPr="002867B6" w14:paraId="7FEDF6A7" w14:textId="77777777" w:rsidTr="00BB2F76">
        <w:tc>
          <w:tcPr>
            <w:tcW w:w="2880" w:type="dxa"/>
            <w:vAlign w:val="bottom"/>
          </w:tcPr>
          <w:p w14:paraId="49649F05" w14:textId="77777777" w:rsidR="00FA3F6F" w:rsidRPr="002867B6" w:rsidRDefault="00FA3F6F" w:rsidP="009F188E">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34356845" w14:textId="77777777" w:rsidR="00FA3F6F" w:rsidRPr="002867B6" w:rsidRDefault="00FA3F6F" w:rsidP="009F188E">
            <w:pPr>
              <w:ind w:right="-72"/>
              <w:jc w:val="center"/>
              <w:rPr>
                <w:rFonts w:cs="Arial"/>
                <w:b/>
                <w:bCs/>
                <w:lang w:val="en-GB"/>
              </w:rPr>
            </w:pPr>
            <w:r w:rsidRPr="002867B6">
              <w:rPr>
                <w:rFonts w:cs="Arial"/>
                <w:b/>
                <w:bCs/>
              </w:rPr>
              <w:t xml:space="preserve">For the </w:t>
            </w:r>
            <w:r w:rsidR="002A72CD" w:rsidRPr="002867B6">
              <w:rPr>
                <w:rFonts w:cs="Arial"/>
                <w:b/>
                <w:bCs/>
              </w:rPr>
              <w:t>nine-month</w:t>
            </w:r>
            <w:r w:rsidRPr="002867B6">
              <w:rPr>
                <w:rFonts w:cs="Arial"/>
                <w:b/>
                <w:bCs/>
              </w:rPr>
              <w:t xml:space="preserve"> period</w:t>
            </w:r>
            <w:r w:rsidRPr="002867B6">
              <w:rPr>
                <w:rFonts w:cs="Arial"/>
              </w:rPr>
              <w:t xml:space="preserve"> </w:t>
            </w:r>
            <w:r w:rsidRPr="002867B6">
              <w:rPr>
                <w:rFonts w:cs="Arial"/>
                <w:b/>
                <w:bCs/>
              </w:rPr>
              <w:t xml:space="preserve">ended </w:t>
            </w:r>
            <w:r w:rsidR="002A72CD" w:rsidRPr="002867B6">
              <w:rPr>
                <w:rFonts w:cs="Arial"/>
                <w:b/>
                <w:bCs/>
              </w:rPr>
              <w:t>30 September</w:t>
            </w:r>
          </w:p>
        </w:tc>
      </w:tr>
      <w:tr w:rsidR="00FA3F6F" w:rsidRPr="002867B6" w14:paraId="5AE89F08" w14:textId="77777777" w:rsidTr="00BB2F76">
        <w:tc>
          <w:tcPr>
            <w:tcW w:w="2880" w:type="dxa"/>
            <w:vAlign w:val="bottom"/>
          </w:tcPr>
          <w:p w14:paraId="671C71D5" w14:textId="77777777" w:rsidR="00FA3F6F" w:rsidRPr="002867B6" w:rsidRDefault="00FA3F6F" w:rsidP="009F188E">
            <w:pPr>
              <w:ind w:left="-101"/>
              <w:jc w:val="left"/>
              <w:rPr>
                <w:rFonts w:cs="Arial"/>
              </w:rPr>
            </w:pPr>
          </w:p>
        </w:tc>
        <w:tc>
          <w:tcPr>
            <w:tcW w:w="3024" w:type="dxa"/>
            <w:gridSpan w:val="2"/>
            <w:tcBorders>
              <w:top w:val="single" w:sz="4" w:space="0" w:color="auto"/>
              <w:bottom w:val="single" w:sz="4" w:space="0" w:color="auto"/>
            </w:tcBorders>
            <w:vAlign w:val="bottom"/>
            <w:hideMark/>
          </w:tcPr>
          <w:p w14:paraId="4947DA4F" w14:textId="77777777" w:rsidR="00FA3F6F" w:rsidRPr="002867B6" w:rsidRDefault="00FA3F6F" w:rsidP="009F188E">
            <w:pPr>
              <w:ind w:right="-72"/>
              <w:jc w:val="center"/>
              <w:rPr>
                <w:rFonts w:eastAsia="Cordia New" w:cs="Arial"/>
                <w:b/>
                <w:bCs/>
              </w:rPr>
            </w:pPr>
            <w:r w:rsidRPr="002867B6">
              <w:rPr>
                <w:rFonts w:cs="Arial"/>
                <w:b/>
                <w:bCs/>
              </w:rPr>
              <w:t>Consolidated</w:t>
            </w:r>
            <w:r w:rsidRPr="002867B6">
              <w:rPr>
                <w:rFonts w:cs="Arial"/>
                <w:b/>
              </w:rPr>
              <w:br/>
              <w:t>financial information</w:t>
            </w:r>
          </w:p>
        </w:tc>
        <w:tc>
          <w:tcPr>
            <w:tcW w:w="3024" w:type="dxa"/>
            <w:gridSpan w:val="2"/>
            <w:tcBorders>
              <w:top w:val="single" w:sz="4" w:space="0" w:color="auto"/>
              <w:bottom w:val="single" w:sz="4" w:space="0" w:color="auto"/>
            </w:tcBorders>
            <w:vAlign w:val="bottom"/>
            <w:hideMark/>
          </w:tcPr>
          <w:p w14:paraId="648EF20C" w14:textId="77777777" w:rsidR="00FA3F6F" w:rsidRPr="002867B6" w:rsidRDefault="00FA3F6F" w:rsidP="009F188E">
            <w:pPr>
              <w:ind w:right="-72"/>
              <w:jc w:val="center"/>
              <w:rPr>
                <w:rFonts w:eastAsia="Cordia New" w:cs="Arial"/>
                <w:b/>
                <w:bCs/>
              </w:rPr>
            </w:pPr>
            <w:r w:rsidRPr="002867B6">
              <w:rPr>
                <w:rFonts w:cs="Arial"/>
                <w:b/>
                <w:bCs/>
              </w:rPr>
              <w:t>Separate</w:t>
            </w:r>
            <w:r w:rsidRPr="002867B6">
              <w:rPr>
                <w:rFonts w:cs="Arial"/>
                <w:b/>
              </w:rPr>
              <w:br/>
              <w:t>financial information</w:t>
            </w:r>
          </w:p>
        </w:tc>
      </w:tr>
      <w:tr w:rsidR="00FA3F6F" w:rsidRPr="002867B6" w14:paraId="423E2BCF" w14:textId="77777777" w:rsidTr="00BB2F76">
        <w:tc>
          <w:tcPr>
            <w:tcW w:w="2880" w:type="dxa"/>
            <w:vAlign w:val="bottom"/>
          </w:tcPr>
          <w:p w14:paraId="2929EC98" w14:textId="77777777" w:rsidR="00FA3F6F" w:rsidRPr="002867B6" w:rsidRDefault="00FA3F6F" w:rsidP="009F188E">
            <w:pPr>
              <w:ind w:left="-101"/>
              <w:jc w:val="left"/>
              <w:rPr>
                <w:rFonts w:eastAsia="MS Mincho" w:cs="Arial"/>
              </w:rPr>
            </w:pPr>
          </w:p>
        </w:tc>
        <w:tc>
          <w:tcPr>
            <w:tcW w:w="1512" w:type="dxa"/>
            <w:tcBorders>
              <w:top w:val="single" w:sz="4" w:space="0" w:color="auto"/>
            </w:tcBorders>
            <w:vAlign w:val="bottom"/>
          </w:tcPr>
          <w:p w14:paraId="48665245" w14:textId="77777777" w:rsidR="00FA3F6F" w:rsidRPr="002867B6" w:rsidRDefault="00FA3F6F" w:rsidP="009F188E">
            <w:pPr>
              <w:ind w:right="-72"/>
              <w:jc w:val="right"/>
              <w:rPr>
                <w:rFonts w:cs="Arial"/>
                <w:b/>
                <w:bCs/>
              </w:rPr>
            </w:pPr>
            <w:r w:rsidRPr="002867B6">
              <w:rPr>
                <w:rFonts w:cs="Arial"/>
                <w:b/>
                <w:bCs/>
              </w:rPr>
              <w:t>2020</w:t>
            </w:r>
          </w:p>
        </w:tc>
        <w:tc>
          <w:tcPr>
            <w:tcW w:w="1512" w:type="dxa"/>
            <w:tcBorders>
              <w:top w:val="single" w:sz="4" w:space="0" w:color="auto"/>
            </w:tcBorders>
            <w:vAlign w:val="bottom"/>
          </w:tcPr>
          <w:p w14:paraId="186EECBF" w14:textId="77777777" w:rsidR="00FA3F6F" w:rsidRPr="002867B6" w:rsidRDefault="00FA3F6F" w:rsidP="009F188E">
            <w:pPr>
              <w:ind w:right="-72"/>
              <w:jc w:val="right"/>
              <w:rPr>
                <w:rFonts w:cs="Arial"/>
                <w:b/>
                <w:bCs/>
              </w:rPr>
            </w:pPr>
            <w:r w:rsidRPr="002867B6">
              <w:rPr>
                <w:rFonts w:cs="Arial"/>
                <w:b/>
                <w:bCs/>
              </w:rPr>
              <w:t>2019</w:t>
            </w:r>
          </w:p>
        </w:tc>
        <w:tc>
          <w:tcPr>
            <w:tcW w:w="1512" w:type="dxa"/>
            <w:tcBorders>
              <w:top w:val="single" w:sz="4" w:space="0" w:color="auto"/>
            </w:tcBorders>
            <w:vAlign w:val="bottom"/>
          </w:tcPr>
          <w:p w14:paraId="727D2065" w14:textId="77777777" w:rsidR="00FA3F6F" w:rsidRPr="002867B6" w:rsidRDefault="00FA3F6F" w:rsidP="009F188E">
            <w:pPr>
              <w:ind w:right="-72"/>
              <w:jc w:val="right"/>
              <w:rPr>
                <w:rFonts w:cs="Arial"/>
                <w:b/>
                <w:bCs/>
              </w:rPr>
            </w:pPr>
            <w:r w:rsidRPr="002867B6">
              <w:rPr>
                <w:rFonts w:cs="Arial"/>
                <w:b/>
                <w:bCs/>
              </w:rPr>
              <w:t>2020</w:t>
            </w:r>
          </w:p>
        </w:tc>
        <w:tc>
          <w:tcPr>
            <w:tcW w:w="1512" w:type="dxa"/>
            <w:tcBorders>
              <w:top w:val="single" w:sz="4" w:space="0" w:color="auto"/>
            </w:tcBorders>
            <w:vAlign w:val="bottom"/>
          </w:tcPr>
          <w:p w14:paraId="4550A7B2" w14:textId="77777777" w:rsidR="00FA3F6F" w:rsidRPr="002867B6" w:rsidRDefault="00FA3F6F" w:rsidP="009F188E">
            <w:pPr>
              <w:ind w:right="-72"/>
              <w:jc w:val="right"/>
              <w:rPr>
                <w:rFonts w:cs="Arial"/>
                <w:b/>
                <w:bCs/>
                <w:cs/>
              </w:rPr>
            </w:pPr>
            <w:r w:rsidRPr="002867B6">
              <w:rPr>
                <w:rFonts w:cs="Arial"/>
                <w:b/>
                <w:bCs/>
              </w:rPr>
              <w:t>2019</w:t>
            </w:r>
          </w:p>
        </w:tc>
      </w:tr>
      <w:tr w:rsidR="00FA3F6F" w:rsidRPr="002867B6" w14:paraId="25FAA21B" w14:textId="77777777" w:rsidTr="00BB2F76">
        <w:tc>
          <w:tcPr>
            <w:tcW w:w="2880" w:type="dxa"/>
            <w:vAlign w:val="bottom"/>
          </w:tcPr>
          <w:p w14:paraId="66237D5D" w14:textId="77777777" w:rsidR="00FA3F6F" w:rsidRPr="002867B6" w:rsidRDefault="00FA3F6F" w:rsidP="009F188E">
            <w:pPr>
              <w:ind w:left="-101"/>
              <w:jc w:val="left"/>
              <w:rPr>
                <w:rFonts w:eastAsia="MS Mincho" w:cs="Arial"/>
              </w:rPr>
            </w:pPr>
          </w:p>
        </w:tc>
        <w:tc>
          <w:tcPr>
            <w:tcW w:w="1512" w:type="dxa"/>
            <w:vAlign w:val="bottom"/>
          </w:tcPr>
          <w:p w14:paraId="7A8D3877" w14:textId="77777777" w:rsidR="00FA3F6F" w:rsidRPr="002867B6" w:rsidRDefault="00FA3F6F" w:rsidP="009F188E">
            <w:pPr>
              <w:ind w:right="-72"/>
              <w:jc w:val="right"/>
              <w:rPr>
                <w:rFonts w:cs="Arial"/>
                <w:b/>
                <w:bCs/>
                <w:lang w:val="en-GB"/>
              </w:rPr>
            </w:pPr>
            <w:r w:rsidRPr="002867B6">
              <w:rPr>
                <w:rFonts w:cs="Arial"/>
                <w:b/>
                <w:bCs/>
              </w:rPr>
              <w:t>Thousand</w:t>
            </w:r>
          </w:p>
        </w:tc>
        <w:tc>
          <w:tcPr>
            <w:tcW w:w="1512" w:type="dxa"/>
            <w:vAlign w:val="bottom"/>
          </w:tcPr>
          <w:p w14:paraId="16BC2BB6" w14:textId="77777777" w:rsidR="00FA3F6F" w:rsidRPr="002867B6" w:rsidRDefault="00FA3F6F" w:rsidP="009F188E">
            <w:pPr>
              <w:ind w:right="-72"/>
              <w:jc w:val="right"/>
              <w:rPr>
                <w:rFonts w:cs="Arial"/>
                <w:b/>
                <w:bCs/>
                <w:lang w:val="en-GB"/>
              </w:rPr>
            </w:pPr>
            <w:r w:rsidRPr="002867B6">
              <w:rPr>
                <w:rFonts w:cs="Arial"/>
                <w:b/>
                <w:bCs/>
              </w:rPr>
              <w:t>Thousand</w:t>
            </w:r>
          </w:p>
        </w:tc>
        <w:tc>
          <w:tcPr>
            <w:tcW w:w="1512" w:type="dxa"/>
            <w:vAlign w:val="bottom"/>
          </w:tcPr>
          <w:p w14:paraId="4BE5AFF8" w14:textId="77777777" w:rsidR="00FA3F6F" w:rsidRPr="002867B6" w:rsidRDefault="00FA3F6F" w:rsidP="009F188E">
            <w:pPr>
              <w:ind w:right="-72"/>
              <w:jc w:val="right"/>
              <w:rPr>
                <w:rFonts w:cs="Arial"/>
                <w:b/>
                <w:bCs/>
                <w:lang w:val="en-GB"/>
              </w:rPr>
            </w:pPr>
            <w:r w:rsidRPr="002867B6">
              <w:rPr>
                <w:rFonts w:cs="Arial"/>
                <w:b/>
                <w:bCs/>
              </w:rPr>
              <w:t>Thousand</w:t>
            </w:r>
          </w:p>
        </w:tc>
        <w:tc>
          <w:tcPr>
            <w:tcW w:w="1512" w:type="dxa"/>
            <w:vAlign w:val="bottom"/>
          </w:tcPr>
          <w:p w14:paraId="459CA88A" w14:textId="77777777" w:rsidR="00FA3F6F" w:rsidRPr="002867B6" w:rsidRDefault="00FA3F6F" w:rsidP="009F188E">
            <w:pPr>
              <w:ind w:right="-72"/>
              <w:jc w:val="right"/>
              <w:rPr>
                <w:rFonts w:cs="Arial"/>
                <w:b/>
                <w:bCs/>
                <w:lang w:val="en-GB"/>
              </w:rPr>
            </w:pPr>
            <w:r w:rsidRPr="002867B6">
              <w:rPr>
                <w:rFonts w:cs="Arial"/>
                <w:b/>
                <w:bCs/>
              </w:rPr>
              <w:t>Thousand</w:t>
            </w:r>
          </w:p>
        </w:tc>
      </w:tr>
      <w:tr w:rsidR="00FA3F6F" w:rsidRPr="002867B6" w14:paraId="08400CF2" w14:textId="77777777" w:rsidTr="00BB2F76">
        <w:tc>
          <w:tcPr>
            <w:tcW w:w="2880" w:type="dxa"/>
            <w:vAlign w:val="bottom"/>
          </w:tcPr>
          <w:p w14:paraId="1B29B5D6" w14:textId="77777777" w:rsidR="00FA3F6F" w:rsidRPr="002867B6" w:rsidRDefault="00FA3F6F" w:rsidP="009F188E">
            <w:pPr>
              <w:ind w:left="-101"/>
              <w:jc w:val="left"/>
              <w:rPr>
                <w:rFonts w:cs="Arial"/>
                <w:cs/>
              </w:rPr>
            </w:pPr>
          </w:p>
        </w:tc>
        <w:tc>
          <w:tcPr>
            <w:tcW w:w="1512" w:type="dxa"/>
            <w:tcBorders>
              <w:bottom w:val="single" w:sz="4" w:space="0" w:color="auto"/>
            </w:tcBorders>
            <w:vAlign w:val="bottom"/>
          </w:tcPr>
          <w:p w14:paraId="2A3185EB" w14:textId="77777777" w:rsidR="00FA3F6F" w:rsidRPr="002867B6" w:rsidRDefault="00FA3F6F" w:rsidP="009F188E">
            <w:pPr>
              <w:ind w:right="-72"/>
              <w:jc w:val="right"/>
              <w:rPr>
                <w:rFonts w:cs="Arial"/>
                <w:b/>
                <w:bCs/>
              </w:rPr>
            </w:pPr>
            <w:r w:rsidRPr="002867B6">
              <w:rPr>
                <w:rFonts w:cs="Arial"/>
                <w:b/>
                <w:bCs/>
              </w:rPr>
              <w:t>Baht</w:t>
            </w:r>
          </w:p>
        </w:tc>
        <w:tc>
          <w:tcPr>
            <w:tcW w:w="1512" w:type="dxa"/>
            <w:tcBorders>
              <w:bottom w:val="single" w:sz="4" w:space="0" w:color="auto"/>
            </w:tcBorders>
            <w:vAlign w:val="bottom"/>
          </w:tcPr>
          <w:p w14:paraId="48EB6488" w14:textId="77777777" w:rsidR="00FA3F6F" w:rsidRPr="002867B6" w:rsidRDefault="00FA3F6F" w:rsidP="009F188E">
            <w:pPr>
              <w:ind w:right="-72"/>
              <w:jc w:val="right"/>
              <w:rPr>
                <w:rFonts w:cs="Arial"/>
                <w:b/>
                <w:bCs/>
              </w:rPr>
            </w:pPr>
            <w:r w:rsidRPr="002867B6">
              <w:rPr>
                <w:rFonts w:cs="Arial"/>
                <w:b/>
                <w:bCs/>
              </w:rPr>
              <w:t>Baht</w:t>
            </w:r>
          </w:p>
        </w:tc>
        <w:tc>
          <w:tcPr>
            <w:tcW w:w="1512" w:type="dxa"/>
            <w:tcBorders>
              <w:bottom w:val="single" w:sz="4" w:space="0" w:color="auto"/>
            </w:tcBorders>
            <w:vAlign w:val="bottom"/>
          </w:tcPr>
          <w:p w14:paraId="097C9F49" w14:textId="77777777" w:rsidR="00FA3F6F" w:rsidRPr="002867B6" w:rsidRDefault="00FA3F6F" w:rsidP="009F188E">
            <w:pPr>
              <w:ind w:right="-72"/>
              <w:jc w:val="right"/>
              <w:rPr>
                <w:rFonts w:cs="Arial"/>
                <w:b/>
                <w:bCs/>
              </w:rPr>
            </w:pPr>
            <w:r w:rsidRPr="002867B6">
              <w:rPr>
                <w:rFonts w:cs="Arial"/>
                <w:b/>
                <w:bCs/>
              </w:rPr>
              <w:t>Baht</w:t>
            </w:r>
          </w:p>
        </w:tc>
        <w:tc>
          <w:tcPr>
            <w:tcW w:w="1512" w:type="dxa"/>
            <w:tcBorders>
              <w:bottom w:val="single" w:sz="4" w:space="0" w:color="auto"/>
            </w:tcBorders>
            <w:vAlign w:val="bottom"/>
          </w:tcPr>
          <w:p w14:paraId="0CF759E3" w14:textId="77777777" w:rsidR="00FA3F6F" w:rsidRPr="002867B6" w:rsidRDefault="00FA3F6F" w:rsidP="009F188E">
            <w:pPr>
              <w:ind w:right="-72"/>
              <w:jc w:val="right"/>
              <w:rPr>
                <w:rFonts w:cs="Arial"/>
                <w:b/>
                <w:bCs/>
              </w:rPr>
            </w:pPr>
            <w:r w:rsidRPr="002867B6">
              <w:rPr>
                <w:rFonts w:cs="Arial"/>
                <w:b/>
                <w:bCs/>
              </w:rPr>
              <w:t>Baht</w:t>
            </w:r>
          </w:p>
        </w:tc>
      </w:tr>
      <w:tr w:rsidR="00FA3F6F" w:rsidRPr="002867B6" w14:paraId="49CD2A2B" w14:textId="77777777" w:rsidTr="00BB2F76">
        <w:tc>
          <w:tcPr>
            <w:tcW w:w="2880" w:type="dxa"/>
            <w:vAlign w:val="bottom"/>
          </w:tcPr>
          <w:p w14:paraId="1C3D4B3A" w14:textId="77777777" w:rsidR="00FA3F6F" w:rsidRPr="002867B6" w:rsidRDefault="00FA3F6F" w:rsidP="009F188E">
            <w:pPr>
              <w:ind w:left="-101" w:right="-72"/>
              <w:jc w:val="left"/>
              <w:rPr>
                <w:rFonts w:cs="Arial"/>
                <w:sz w:val="18"/>
                <w:szCs w:val="18"/>
              </w:rPr>
            </w:pPr>
          </w:p>
        </w:tc>
        <w:tc>
          <w:tcPr>
            <w:tcW w:w="1512" w:type="dxa"/>
            <w:tcBorders>
              <w:top w:val="single" w:sz="4" w:space="0" w:color="auto"/>
            </w:tcBorders>
            <w:shd w:val="clear" w:color="auto" w:fill="FAFAFA"/>
            <w:vAlign w:val="bottom"/>
          </w:tcPr>
          <w:p w14:paraId="767BA318" w14:textId="77777777" w:rsidR="00FA3F6F" w:rsidRPr="002867B6" w:rsidRDefault="00FA3F6F" w:rsidP="009F188E">
            <w:pPr>
              <w:ind w:right="-72"/>
              <w:jc w:val="right"/>
              <w:rPr>
                <w:rFonts w:cs="Arial"/>
                <w:sz w:val="18"/>
                <w:szCs w:val="18"/>
                <w:cs/>
              </w:rPr>
            </w:pPr>
          </w:p>
        </w:tc>
        <w:tc>
          <w:tcPr>
            <w:tcW w:w="1512" w:type="dxa"/>
            <w:tcBorders>
              <w:top w:val="single" w:sz="4" w:space="0" w:color="auto"/>
            </w:tcBorders>
            <w:vAlign w:val="bottom"/>
          </w:tcPr>
          <w:p w14:paraId="002CC450" w14:textId="77777777" w:rsidR="00FA3F6F" w:rsidRPr="002867B6" w:rsidRDefault="00FA3F6F" w:rsidP="009F188E">
            <w:pPr>
              <w:ind w:right="-72"/>
              <w:jc w:val="right"/>
              <w:rPr>
                <w:rFonts w:cs="Arial"/>
                <w:sz w:val="18"/>
                <w:szCs w:val="18"/>
              </w:rPr>
            </w:pPr>
          </w:p>
        </w:tc>
        <w:tc>
          <w:tcPr>
            <w:tcW w:w="1512" w:type="dxa"/>
            <w:tcBorders>
              <w:top w:val="single" w:sz="4" w:space="0" w:color="auto"/>
            </w:tcBorders>
            <w:shd w:val="clear" w:color="auto" w:fill="FAFAFA"/>
            <w:vAlign w:val="bottom"/>
          </w:tcPr>
          <w:p w14:paraId="5073D673" w14:textId="77777777" w:rsidR="00FA3F6F" w:rsidRPr="002867B6" w:rsidRDefault="00FA3F6F" w:rsidP="009F188E">
            <w:pPr>
              <w:ind w:right="-72"/>
              <w:jc w:val="right"/>
              <w:rPr>
                <w:rFonts w:cs="Arial"/>
                <w:sz w:val="18"/>
                <w:szCs w:val="18"/>
              </w:rPr>
            </w:pPr>
          </w:p>
        </w:tc>
        <w:tc>
          <w:tcPr>
            <w:tcW w:w="1512" w:type="dxa"/>
            <w:tcBorders>
              <w:top w:val="single" w:sz="4" w:space="0" w:color="auto"/>
            </w:tcBorders>
            <w:vAlign w:val="bottom"/>
          </w:tcPr>
          <w:p w14:paraId="06F6EC20" w14:textId="77777777" w:rsidR="00FA3F6F" w:rsidRPr="002867B6" w:rsidRDefault="00FA3F6F" w:rsidP="009F188E">
            <w:pPr>
              <w:ind w:right="-72"/>
              <w:jc w:val="right"/>
              <w:rPr>
                <w:rFonts w:cs="Arial"/>
                <w:sz w:val="18"/>
                <w:szCs w:val="18"/>
              </w:rPr>
            </w:pPr>
          </w:p>
        </w:tc>
      </w:tr>
      <w:tr w:rsidR="00BB2F76" w:rsidRPr="002867B6" w14:paraId="65134AE0" w14:textId="77777777" w:rsidTr="00BB2F76">
        <w:tc>
          <w:tcPr>
            <w:tcW w:w="2880" w:type="dxa"/>
            <w:vAlign w:val="bottom"/>
          </w:tcPr>
          <w:p w14:paraId="5ED78358" w14:textId="77777777" w:rsidR="00BB2F76" w:rsidRPr="002867B6" w:rsidRDefault="00BB2F76" w:rsidP="00BB2F76">
            <w:pPr>
              <w:ind w:left="-101" w:right="-72"/>
              <w:jc w:val="left"/>
              <w:rPr>
                <w:rFonts w:cs="Arial"/>
              </w:rPr>
            </w:pPr>
            <w:r w:rsidRPr="002867B6">
              <w:rPr>
                <w:rFonts w:cs="Arial"/>
              </w:rPr>
              <w:t>Short-term benefits</w:t>
            </w:r>
          </w:p>
        </w:tc>
        <w:tc>
          <w:tcPr>
            <w:tcW w:w="1512" w:type="dxa"/>
            <w:shd w:val="clear" w:color="auto" w:fill="FAFAFA"/>
            <w:vAlign w:val="bottom"/>
          </w:tcPr>
          <w:p w14:paraId="0CD6AB00" w14:textId="77777777" w:rsidR="00BB2F76" w:rsidRPr="002867B6" w:rsidRDefault="002D27AA" w:rsidP="00BB2F76">
            <w:pPr>
              <w:ind w:right="-72"/>
              <w:jc w:val="right"/>
              <w:rPr>
                <w:rFonts w:cs="Arial"/>
              </w:rPr>
            </w:pPr>
            <w:r w:rsidRPr="002867B6">
              <w:rPr>
                <w:rFonts w:cs="Arial"/>
              </w:rPr>
              <w:t>46,182</w:t>
            </w:r>
          </w:p>
        </w:tc>
        <w:tc>
          <w:tcPr>
            <w:tcW w:w="1512" w:type="dxa"/>
            <w:vAlign w:val="bottom"/>
          </w:tcPr>
          <w:p w14:paraId="226AE549" w14:textId="77777777" w:rsidR="00BB2F76" w:rsidRPr="002867B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2867B6">
              <w:rPr>
                <w:rFonts w:ascii="Arial" w:eastAsia="Arial Unicode MS" w:hAnsi="Arial" w:cs="Arial"/>
                <w:sz w:val="20"/>
                <w:szCs w:val="20"/>
                <w:lang w:val="en-GB"/>
              </w:rPr>
              <w:t>69,327</w:t>
            </w:r>
          </w:p>
        </w:tc>
        <w:tc>
          <w:tcPr>
            <w:tcW w:w="1512" w:type="dxa"/>
            <w:shd w:val="clear" w:color="auto" w:fill="FAFAFA"/>
            <w:vAlign w:val="bottom"/>
          </w:tcPr>
          <w:p w14:paraId="79EAE387" w14:textId="77777777" w:rsidR="00BB2F76" w:rsidRPr="002867B6" w:rsidRDefault="002D27AA" w:rsidP="00BB2F76">
            <w:pPr>
              <w:pStyle w:val="Heading1"/>
              <w:spacing w:line="240" w:lineRule="auto"/>
              <w:ind w:right="-72"/>
              <w:jc w:val="right"/>
              <w:rPr>
                <w:rFonts w:ascii="Arial" w:eastAsia="Arial Unicode MS" w:hAnsi="Arial" w:cs="Arial"/>
                <w:sz w:val="20"/>
                <w:szCs w:val="20"/>
              </w:rPr>
            </w:pPr>
            <w:r w:rsidRPr="002867B6">
              <w:rPr>
                <w:rFonts w:ascii="Arial" w:eastAsia="Arial Unicode MS" w:hAnsi="Arial" w:cs="Arial"/>
                <w:sz w:val="20"/>
                <w:szCs w:val="20"/>
              </w:rPr>
              <w:t>20,251</w:t>
            </w:r>
          </w:p>
        </w:tc>
        <w:tc>
          <w:tcPr>
            <w:tcW w:w="1512" w:type="dxa"/>
            <w:vAlign w:val="bottom"/>
          </w:tcPr>
          <w:p w14:paraId="4327B338" w14:textId="77777777" w:rsidR="00BB2F76" w:rsidRPr="002867B6" w:rsidRDefault="00BB2F76" w:rsidP="00BB2F76">
            <w:pPr>
              <w:pStyle w:val="Heading1"/>
              <w:spacing w:line="240" w:lineRule="auto"/>
              <w:ind w:right="-72"/>
              <w:jc w:val="right"/>
              <w:rPr>
                <w:rFonts w:ascii="Arial" w:eastAsia="Arial Unicode MS" w:hAnsi="Arial" w:cs="Arial"/>
                <w:sz w:val="20"/>
                <w:szCs w:val="20"/>
              </w:rPr>
            </w:pPr>
            <w:r w:rsidRPr="002867B6">
              <w:rPr>
                <w:rFonts w:ascii="Arial" w:eastAsia="Arial Unicode MS" w:hAnsi="Arial" w:cs="Arial"/>
                <w:sz w:val="20"/>
                <w:szCs w:val="20"/>
                <w:lang w:val="en-GB"/>
              </w:rPr>
              <w:t>26</w:t>
            </w:r>
            <w:r w:rsidRPr="002867B6">
              <w:rPr>
                <w:rFonts w:ascii="Arial" w:eastAsia="Arial Unicode MS" w:hAnsi="Arial" w:cs="Arial"/>
                <w:sz w:val="20"/>
                <w:szCs w:val="20"/>
              </w:rPr>
              <w:t>,</w:t>
            </w:r>
            <w:r w:rsidRPr="002867B6">
              <w:rPr>
                <w:rFonts w:ascii="Arial" w:eastAsia="Arial Unicode MS" w:hAnsi="Arial" w:cs="Arial"/>
                <w:sz w:val="20"/>
                <w:szCs w:val="20"/>
                <w:lang w:val="en-GB"/>
              </w:rPr>
              <w:t>719</w:t>
            </w:r>
          </w:p>
        </w:tc>
      </w:tr>
      <w:tr w:rsidR="00BB2F76" w:rsidRPr="002867B6" w14:paraId="227F0594" w14:textId="77777777" w:rsidTr="00BB2F76">
        <w:tc>
          <w:tcPr>
            <w:tcW w:w="2880" w:type="dxa"/>
            <w:vAlign w:val="bottom"/>
          </w:tcPr>
          <w:p w14:paraId="302C63EB" w14:textId="77777777" w:rsidR="00BB2F76" w:rsidRPr="002867B6" w:rsidRDefault="00BB2F76" w:rsidP="00BB2F76">
            <w:pPr>
              <w:ind w:left="-101" w:right="-72"/>
              <w:jc w:val="left"/>
              <w:rPr>
                <w:rFonts w:cs="Arial"/>
              </w:rPr>
            </w:pPr>
            <w:r w:rsidRPr="002867B6">
              <w:rPr>
                <w:rFonts w:cs="Arial"/>
              </w:rPr>
              <w:t>Retirement benefits</w:t>
            </w:r>
          </w:p>
        </w:tc>
        <w:tc>
          <w:tcPr>
            <w:tcW w:w="1512" w:type="dxa"/>
            <w:tcBorders>
              <w:bottom w:val="single" w:sz="4" w:space="0" w:color="auto"/>
            </w:tcBorders>
            <w:shd w:val="clear" w:color="auto" w:fill="FAFAFA"/>
            <w:vAlign w:val="bottom"/>
          </w:tcPr>
          <w:p w14:paraId="32020178" w14:textId="77777777" w:rsidR="00BB2F76" w:rsidRPr="002867B6" w:rsidRDefault="002D27AA" w:rsidP="00BB2F76">
            <w:pPr>
              <w:ind w:right="-72"/>
              <w:jc w:val="right"/>
              <w:rPr>
                <w:rFonts w:cs="Arial"/>
              </w:rPr>
            </w:pPr>
            <w:r w:rsidRPr="002867B6">
              <w:rPr>
                <w:rFonts w:cs="Arial"/>
              </w:rPr>
              <w:t>4,889</w:t>
            </w:r>
          </w:p>
        </w:tc>
        <w:tc>
          <w:tcPr>
            <w:tcW w:w="1512" w:type="dxa"/>
            <w:tcBorders>
              <w:bottom w:val="single" w:sz="4" w:space="0" w:color="auto"/>
            </w:tcBorders>
            <w:vAlign w:val="bottom"/>
          </w:tcPr>
          <w:p w14:paraId="11FF1CEE" w14:textId="77777777" w:rsidR="00BB2F76" w:rsidRPr="002867B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2867B6">
              <w:rPr>
                <w:rFonts w:ascii="Arial" w:eastAsia="Arial Unicode MS" w:hAnsi="Arial" w:cs="Arial"/>
                <w:sz w:val="20"/>
                <w:szCs w:val="20"/>
                <w:lang w:val="en-GB"/>
              </w:rPr>
              <w:t>5,852</w:t>
            </w:r>
          </w:p>
        </w:tc>
        <w:tc>
          <w:tcPr>
            <w:tcW w:w="1512" w:type="dxa"/>
            <w:tcBorders>
              <w:bottom w:val="single" w:sz="4" w:space="0" w:color="auto"/>
            </w:tcBorders>
            <w:shd w:val="clear" w:color="auto" w:fill="FAFAFA"/>
            <w:vAlign w:val="bottom"/>
          </w:tcPr>
          <w:p w14:paraId="0305A31E" w14:textId="77777777" w:rsidR="00BB2F76" w:rsidRPr="002867B6" w:rsidRDefault="002D27AA" w:rsidP="00BB2F76">
            <w:pPr>
              <w:pStyle w:val="Heading1"/>
              <w:spacing w:line="240" w:lineRule="auto"/>
              <w:ind w:right="-72"/>
              <w:jc w:val="right"/>
              <w:rPr>
                <w:rFonts w:ascii="Arial" w:eastAsia="Arial Unicode MS" w:hAnsi="Arial" w:cs="Arial"/>
                <w:sz w:val="20"/>
                <w:szCs w:val="20"/>
                <w:cs/>
              </w:rPr>
            </w:pPr>
            <w:r w:rsidRPr="002867B6">
              <w:rPr>
                <w:rFonts w:ascii="Arial" w:eastAsia="Arial Unicode MS" w:hAnsi="Arial" w:cs="Arial"/>
                <w:sz w:val="20"/>
                <w:szCs w:val="20"/>
              </w:rPr>
              <w:t>2,302</w:t>
            </w:r>
          </w:p>
        </w:tc>
        <w:tc>
          <w:tcPr>
            <w:tcW w:w="1512" w:type="dxa"/>
            <w:tcBorders>
              <w:bottom w:val="single" w:sz="4" w:space="0" w:color="auto"/>
            </w:tcBorders>
            <w:vAlign w:val="bottom"/>
          </w:tcPr>
          <w:p w14:paraId="0A4F6269" w14:textId="77777777" w:rsidR="00BB2F76" w:rsidRPr="002867B6" w:rsidRDefault="00BB2F76" w:rsidP="00BB2F76">
            <w:pPr>
              <w:pStyle w:val="Heading1"/>
              <w:spacing w:line="240" w:lineRule="auto"/>
              <w:ind w:right="-72"/>
              <w:jc w:val="right"/>
              <w:rPr>
                <w:rFonts w:ascii="Arial" w:eastAsia="Arial Unicode MS" w:hAnsi="Arial" w:cs="Arial"/>
                <w:sz w:val="20"/>
                <w:szCs w:val="20"/>
                <w:cs/>
              </w:rPr>
            </w:pPr>
            <w:r w:rsidRPr="002867B6">
              <w:rPr>
                <w:rFonts w:ascii="Arial" w:eastAsia="Arial Unicode MS" w:hAnsi="Arial" w:cs="Arial"/>
                <w:sz w:val="20"/>
                <w:szCs w:val="20"/>
                <w:lang w:val="en-GB"/>
              </w:rPr>
              <w:t>2</w:t>
            </w:r>
            <w:r w:rsidRPr="002867B6">
              <w:rPr>
                <w:rFonts w:ascii="Arial" w:eastAsia="Arial Unicode MS" w:hAnsi="Arial" w:cs="Arial"/>
                <w:sz w:val="20"/>
                <w:szCs w:val="20"/>
              </w:rPr>
              <w:t>,</w:t>
            </w:r>
            <w:r w:rsidRPr="002867B6">
              <w:rPr>
                <w:rFonts w:ascii="Arial" w:eastAsia="Arial Unicode MS" w:hAnsi="Arial" w:cs="Arial"/>
                <w:sz w:val="20"/>
                <w:szCs w:val="20"/>
                <w:lang w:val="en-GB"/>
              </w:rPr>
              <w:t>100</w:t>
            </w:r>
          </w:p>
        </w:tc>
      </w:tr>
      <w:tr w:rsidR="00BB2F76" w:rsidRPr="002867B6" w14:paraId="4EA2A792" w14:textId="77777777" w:rsidTr="00BB2F76">
        <w:tc>
          <w:tcPr>
            <w:tcW w:w="2880" w:type="dxa"/>
            <w:vAlign w:val="bottom"/>
          </w:tcPr>
          <w:p w14:paraId="7E05C868" w14:textId="77777777" w:rsidR="00BB2F76" w:rsidRPr="002867B6" w:rsidRDefault="00BB2F76" w:rsidP="00BB2F76">
            <w:pPr>
              <w:ind w:left="-101" w:right="-72"/>
              <w:jc w:val="left"/>
              <w:rPr>
                <w:rFonts w:cs="Arial"/>
                <w:sz w:val="18"/>
                <w:szCs w:val="18"/>
              </w:rPr>
            </w:pPr>
          </w:p>
        </w:tc>
        <w:tc>
          <w:tcPr>
            <w:tcW w:w="1512" w:type="dxa"/>
            <w:tcBorders>
              <w:top w:val="single" w:sz="4" w:space="0" w:color="auto"/>
            </w:tcBorders>
            <w:shd w:val="clear" w:color="auto" w:fill="FAFAFA"/>
            <w:vAlign w:val="bottom"/>
          </w:tcPr>
          <w:p w14:paraId="3EE643F1" w14:textId="77777777" w:rsidR="00BB2F76" w:rsidRPr="002867B6" w:rsidRDefault="00BB2F76" w:rsidP="00BB2F76">
            <w:pPr>
              <w:ind w:right="-72"/>
              <w:jc w:val="right"/>
              <w:rPr>
                <w:rFonts w:cs="Arial"/>
                <w:sz w:val="18"/>
                <w:szCs w:val="18"/>
                <w:cs/>
              </w:rPr>
            </w:pPr>
          </w:p>
        </w:tc>
        <w:tc>
          <w:tcPr>
            <w:tcW w:w="1512" w:type="dxa"/>
            <w:tcBorders>
              <w:top w:val="single" w:sz="4" w:space="0" w:color="auto"/>
            </w:tcBorders>
            <w:vAlign w:val="bottom"/>
          </w:tcPr>
          <w:p w14:paraId="22C9440D" w14:textId="77777777" w:rsidR="00BB2F76" w:rsidRPr="002867B6" w:rsidRDefault="00BB2F76" w:rsidP="00BB2F76">
            <w:pPr>
              <w:ind w:right="-72"/>
              <w:jc w:val="right"/>
              <w:rPr>
                <w:rFonts w:cs="Arial"/>
                <w:sz w:val="18"/>
                <w:szCs w:val="18"/>
                <w:cs/>
              </w:rPr>
            </w:pPr>
          </w:p>
        </w:tc>
        <w:tc>
          <w:tcPr>
            <w:tcW w:w="1512" w:type="dxa"/>
            <w:tcBorders>
              <w:top w:val="single" w:sz="4" w:space="0" w:color="auto"/>
            </w:tcBorders>
            <w:shd w:val="clear" w:color="auto" w:fill="FAFAFA"/>
            <w:vAlign w:val="bottom"/>
          </w:tcPr>
          <w:p w14:paraId="1E4475D9" w14:textId="77777777" w:rsidR="00BB2F76" w:rsidRPr="002867B6" w:rsidRDefault="00BB2F76" w:rsidP="00BB2F76">
            <w:pPr>
              <w:ind w:right="-72"/>
              <w:jc w:val="right"/>
              <w:rPr>
                <w:rFonts w:cs="Arial"/>
                <w:sz w:val="18"/>
                <w:szCs w:val="18"/>
                <w:cs/>
              </w:rPr>
            </w:pPr>
          </w:p>
        </w:tc>
        <w:tc>
          <w:tcPr>
            <w:tcW w:w="1512" w:type="dxa"/>
            <w:tcBorders>
              <w:top w:val="single" w:sz="4" w:space="0" w:color="auto"/>
            </w:tcBorders>
            <w:vAlign w:val="bottom"/>
          </w:tcPr>
          <w:p w14:paraId="4369D87A" w14:textId="77777777" w:rsidR="00BB2F76" w:rsidRPr="002867B6" w:rsidRDefault="00BB2F76" w:rsidP="00BB2F76">
            <w:pPr>
              <w:ind w:right="-72"/>
              <w:jc w:val="right"/>
              <w:rPr>
                <w:rFonts w:cs="Arial"/>
                <w:sz w:val="18"/>
                <w:szCs w:val="18"/>
              </w:rPr>
            </w:pPr>
          </w:p>
        </w:tc>
      </w:tr>
      <w:tr w:rsidR="00BB2F76" w:rsidRPr="002867B6" w14:paraId="49C4C1E6" w14:textId="77777777" w:rsidTr="00BB2F76">
        <w:tc>
          <w:tcPr>
            <w:tcW w:w="2880" w:type="dxa"/>
            <w:vAlign w:val="bottom"/>
          </w:tcPr>
          <w:p w14:paraId="5103716B" w14:textId="77777777" w:rsidR="00BB2F76" w:rsidRPr="002867B6" w:rsidRDefault="00BB2F76" w:rsidP="00BB2F76">
            <w:pPr>
              <w:ind w:left="-101" w:right="-72"/>
              <w:jc w:val="left"/>
              <w:rPr>
                <w:rFonts w:cs="Arial"/>
              </w:rPr>
            </w:pPr>
          </w:p>
        </w:tc>
        <w:tc>
          <w:tcPr>
            <w:tcW w:w="1512" w:type="dxa"/>
            <w:tcBorders>
              <w:bottom w:val="single" w:sz="4" w:space="0" w:color="auto"/>
            </w:tcBorders>
            <w:shd w:val="clear" w:color="auto" w:fill="FAFAFA"/>
            <w:vAlign w:val="bottom"/>
          </w:tcPr>
          <w:p w14:paraId="0C22E67F" w14:textId="77777777" w:rsidR="00BB2F76" w:rsidRPr="002867B6" w:rsidRDefault="002D27AA" w:rsidP="00BB2F76">
            <w:pPr>
              <w:ind w:right="-72"/>
              <w:jc w:val="right"/>
              <w:rPr>
                <w:rFonts w:cs="Arial"/>
              </w:rPr>
            </w:pPr>
            <w:r w:rsidRPr="002867B6">
              <w:rPr>
                <w:rFonts w:cs="Arial"/>
              </w:rPr>
              <w:t>51,071</w:t>
            </w:r>
          </w:p>
        </w:tc>
        <w:tc>
          <w:tcPr>
            <w:tcW w:w="1512" w:type="dxa"/>
            <w:tcBorders>
              <w:bottom w:val="single" w:sz="4" w:space="0" w:color="auto"/>
            </w:tcBorders>
            <w:vAlign w:val="bottom"/>
          </w:tcPr>
          <w:p w14:paraId="31F15AB3" w14:textId="77777777" w:rsidR="00BB2F76" w:rsidRPr="002867B6" w:rsidRDefault="00BB2F76" w:rsidP="00BB2F7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2867B6">
              <w:rPr>
                <w:rFonts w:ascii="Arial" w:eastAsia="Arial Unicode MS" w:hAnsi="Arial" w:cs="Arial"/>
                <w:sz w:val="20"/>
                <w:szCs w:val="20"/>
                <w:lang w:val="en-GB"/>
              </w:rPr>
              <w:t>75,179</w:t>
            </w:r>
          </w:p>
        </w:tc>
        <w:tc>
          <w:tcPr>
            <w:tcW w:w="1512" w:type="dxa"/>
            <w:tcBorders>
              <w:bottom w:val="single" w:sz="4" w:space="0" w:color="auto"/>
            </w:tcBorders>
            <w:shd w:val="clear" w:color="auto" w:fill="FAFAFA"/>
            <w:vAlign w:val="bottom"/>
          </w:tcPr>
          <w:p w14:paraId="13314039" w14:textId="77777777" w:rsidR="00BB2F76" w:rsidRPr="002867B6" w:rsidRDefault="002D27AA" w:rsidP="00BB2F76">
            <w:pPr>
              <w:pStyle w:val="Heading1"/>
              <w:spacing w:line="240" w:lineRule="auto"/>
              <w:ind w:right="-72"/>
              <w:jc w:val="right"/>
              <w:rPr>
                <w:rFonts w:ascii="Arial" w:eastAsia="Arial Unicode MS" w:hAnsi="Arial" w:cs="Arial"/>
                <w:sz w:val="20"/>
                <w:szCs w:val="20"/>
              </w:rPr>
            </w:pPr>
            <w:r w:rsidRPr="002867B6">
              <w:rPr>
                <w:rFonts w:ascii="Arial" w:eastAsia="Arial Unicode MS" w:hAnsi="Arial" w:cs="Arial"/>
                <w:sz w:val="20"/>
                <w:szCs w:val="20"/>
              </w:rPr>
              <w:t>22,553</w:t>
            </w:r>
          </w:p>
        </w:tc>
        <w:tc>
          <w:tcPr>
            <w:tcW w:w="1512" w:type="dxa"/>
            <w:tcBorders>
              <w:bottom w:val="single" w:sz="4" w:space="0" w:color="auto"/>
            </w:tcBorders>
            <w:vAlign w:val="bottom"/>
          </w:tcPr>
          <w:p w14:paraId="63799136" w14:textId="77777777" w:rsidR="00BB2F76" w:rsidRPr="002867B6" w:rsidRDefault="00BB2F76" w:rsidP="00BB2F76">
            <w:pPr>
              <w:pStyle w:val="Heading1"/>
              <w:spacing w:line="240" w:lineRule="auto"/>
              <w:ind w:right="-72"/>
              <w:jc w:val="right"/>
              <w:rPr>
                <w:rFonts w:ascii="Arial" w:eastAsia="Arial Unicode MS" w:hAnsi="Arial" w:cs="Arial"/>
                <w:sz w:val="20"/>
                <w:szCs w:val="20"/>
              </w:rPr>
            </w:pPr>
            <w:r w:rsidRPr="002867B6">
              <w:rPr>
                <w:rFonts w:ascii="Arial" w:eastAsia="Arial Unicode MS" w:hAnsi="Arial" w:cs="Arial"/>
                <w:sz w:val="20"/>
                <w:szCs w:val="20"/>
                <w:lang w:val="en-GB"/>
              </w:rPr>
              <w:t>28</w:t>
            </w:r>
            <w:r w:rsidRPr="002867B6">
              <w:rPr>
                <w:rFonts w:ascii="Arial" w:eastAsia="Arial Unicode MS" w:hAnsi="Arial" w:cs="Arial"/>
                <w:sz w:val="20"/>
                <w:szCs w:val="20"/>
              </w:rPr>
              <w:t>,</w:t>
            </w:r>
            <w:r w:rsidRPr="002867B6">
              <w:rPr>
                <w:rFonts w:ascii="Arial" w:eastAsia="Arial Unicode MS" w:hAnsi="Arial" w:cs="Arial"/>
                <w:sz w:val="20"/>
                <w:szCs w:val="20"/>
                <w:lang w:val="en-GB"/>
              </w:rPr>
              <w:t>819</w:t>
            </w:r>
          </w:p>
        </w:tc>
      </w:tr>
    </w:tbl>
    <w:p w14:paraId="1C4F6302" w14:textId="77777777" w:rsidR="0019257E" w:rsidRPr="002867B6" w:rsidRDefault="0019257E" w:rsidP="00302507">
      <w:pPr>
        <w:widowControl w:val="0"/>
        <w:jc w:val="thaiDistribute"/>
        <w:rPr>
          <w:rFonts w:cs="Arial"/>
          <w:sz w:val="18"/>
          <w:szCs w:val="18"/>
        </w:rPr>
      </w:pPr>
    </w:p>
    <w:p w14:paraId="2C95FE06" w14:textId="77777777" w:rsidR="00302507" w:rsidRPr="002867B6" w:rsidRDefault="00302507" w:rsidP="0019257E">
      <w:pPr>
        <w:widowControl w:val="0"/>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02507" w:rsidRPr="002867B6" w14:paraId="35E8ACC1" w14:textId="77777777" w:rsidTr="00040FBB">
        <w:trPr>
          <w:trHeight w:val="386"/>
        </w:trPr>
        <w:tc>
          <w:tcPr>
            <w:tcW w:w="9461" w:type="dxa"/>
            <w:shd w:val="clear" w:color="auto" w:fill="FFA543"/>
            <w:vAlign w:val="center"/>
          </w:tcPr>
          <w:p w14:paraId="113EEBCC" w14:textId="77777777" w:rsidR="00302507" w:rsidRPr="002867B6" w:rsidRDefault="00D037B1" w:rsidP="00040FBB">
            <w:pPr>
              <w:tabs>
                <w:tab w:val="left" w:pos="432"/>
              </w:tabs>
              <w:ind w:left="504" w:hanging="504"/>
              <w:jc w:val="left"/>
              <w:rPr>
                <w:rFonts w:eastAsia="Cordia New" w:cs="Arial"/>
                <w:b/>
                <w:bCs/>
                <w:color w:val="FFFFFF"/>
                <w:cs/>
              </w:rPr>
            </w:pPr>
            <w:r w:rsidRPr="002867B6">
              <w:rPr>
                <w:rFonts w:eastAsia="Cordia New" w:cs="Arial"/>
                <w:b/>
                <w:color w:val="FFFFFF"/>
              </w:rPr>
              <w:t>20</w:t>
            </w:r>
            <w:r w:rsidR="00302507" w:rsidRPr="002867B6">
              <w:rPr>
                <w:rFonts w:eastAsia="Cordia New" w:cs="Arial"/>
                <w:b/>
                <w:color w:val="FFFFFF"/>
              </w:rPr>
              <w:tab/>
              <w:t>Letter of guarantees</w:t>
            </w:r>
          </w:p>
        </w:tc>
      </w:tr>
    </w:tbl>
    <w:p w14:paraId="3A383211" w14:textId="77777777" w:rsidR="00302507" w:rsidRPr="002867B6" w:rsidRDefault="00302507" w:rsidP="00302507">
      <w:pPr>
        <w:jc w:val="thaiDistribute"/>
        <w:rPr>
          <w:rFonts w:cs="Arial"/>
          <w:b/>
          <w:bCs/>
          <w:sz w:val="18"/>
          <w:szCs w:val="18"/>
          <w:lang w:val="en-GB"/>
        </w:rPr>
      </w:pPr>
    </w:p>
    <w:p w14:paraId="18E59ABB" w14:textId="77777777" w:rsidR="00EB3DD3" w:rsidRPr="002867B6" w:rsidRDefault="00EB3DD3" w:rsidP="00EB3DD3">
      <w:pPr>
        <w:jc w:val="thaiDistribute"/>
        <w:rPr>
          <w:rFonts w:cs="Arial"/>
        </w:rPr>
      </w:pPr>
      <w:r w:rsidRPr="002867B6">
        <w:rPr>
          <w:rFonts w:cs="Arial"/>
          <w:spacing w:val="-8"/>
        </w:rPr>
        <w:t xml:space="preserve">As at </w:t>
      </w:r>
      <w:r w:rsidR="002A72CD" w:rsidRPr="002867B6">
        <w:rPr>
          <w:rFonts w:cs="Arial"/>
          <w:spacing w:val="-8"/>
          <w:lang w:val="en-GB"/>
        </w:rPr>
        <w:t>30 September</w:t>
      </w:r>
      <w:r w:rsidRPr="002867B6">
        <w:rPr>
          <w:rFonts w:cs="Arial"/>
          <w:spacing w:val="-8"/>
          <w:lang w:val="en-GB"/>
        </w:rPr>
        <w:t xml:space="preserve"> 2020</w:t>
      </w:r>
      <w:r w:rsidRPr="002867B6">
        <w:rPr>
          <w:rFonts w:cs="Arial"/>
          <w:spacing w:val="-8"/>
        </w:rPr>
        <w:t>, the Company had letters of guarantee issued by financial institutions of Baht 18.5 million</w:t>
      </w:r>
      <w:r w:rsidRPr="002867B6">
        <w:rPr>
          <w:rFonts w:cs="Arial"/>
        </w:rPr>
        <w:t xml:space="preserve"> </w:t>
      </w:r>
      <w:r w:rsidRPr="002867B6">
        <w:rPr>
          <w:rFonts w:cs="Arial"/>
        </w:rPr>
        <w:br/>
        <w:t>(</w:t>
      </w:r>
      <w:r w:rsidRPr="002867B6">
        <w:rPr>
          <w:rFonts w:cs="Arial"/>
          <w:lang w:val="en-GB"/>
        </w:rPr>
        <w:t>31</w:t>
      </w:r>
      <w:r w:rsidRPr="002867B6">
        <w:rPr>
          <w:rFonts w:cs="Arial"/>
        </w:rPr>
        <w:t xml:space="preserve"> December </w:t>
      </w:r>
      <w:r w:rsidRPr="002867B6">
        <w:rPr>
          <w:rFonts w:cs="Arial"/>
          <w:lang w:val="en-GB"/>
        </w:rPr>
        <w:t>2019</w:t>
      </w:r>
      <w:r w:rsidRPr="002867B6">
        <w:rPr>
          <w:rFonts w:cs="Arial"/>
        </w:rPr>
        <w:t xml:space="preserve">: Baht </w:t>
      </w:r>
      <w:r w:rsidRPr="002867B6">
        <w:rPr>
          <w:rFonts w:cs="Arial"/>
          <w:lang w:val="en-GB"/>
        </w:rPr>
        <w:t>16.4</w:t>
      </w:r>
      <w:r w:rsidRPr="002867B6">
        <w:rPr>
          <w:rFonts w:cs="Arial"/>
        </w:rPr>
        <w:t xml:space="preserve"> million) in respect of certain performance bonds in relation for medical services, obligation of property development business and </w:t>
      </w:r>
      <w:r w:rsidRPr="002867B6">
        <w:rPr>
          <w:rFonts w:cs="Arial"/>
          <w:spacing w:val="-4"/>
          <w:lang w:val="en-GB"/>
        </w:rPr>
        <w:t>guaranteeing electricity usages with Metropolitan Electricity Authority</w:t>
      </w:r>
      <w:r w:rsidRPr="002867B6">
        <w:rPr>
          <w:rFonts w:cs="Arial"/>
        </w:rPr>
        <w:t xml:space="preserve"> as required in the normal course of business.</w:t>
      </w:r>
    </w:p>
    <w:p w14:paraId="3B6DC8A2" w14:textId="77777777" w:rsidR="00EB3DD3" w:rsidRPr="002867B6" w:rsidRDefault="00EB3DD3" w:rsidP="00EB3DD3">
      <w:pPr>
        <w:jc w:val="thaiDistribute"/>
        <w:rPr>
          <w:rFonts w:cs="Arial"/>
          <w:spacing w:val="-2"/>
          <w:sz w:val="18"/>
          <w:szCs w:val="18"/>
        </w:rPr>
      </w:pPr>
    </w:p>
    <w:p w14:paraId="7DB6BA60" w14:textId="77777777" w:rsidR="00EB3DD3" w:rsidRPr="002867B6" w:rsidRDefault="00EB3DD3" w:rsidP="00EB3DD3">
      <w:pPr>
        <w:jc w:val="thaiDistribute"/>
        <w:rPr>
          <w:rFonts w:cs="Arial"/>
          <w:spacing w:val="-2"/>
        </w:rPr>
      </w:pPr>
      <w:r w:rsidRPr="002867B6">
        <w:rPr>
          <w:rFonts w:cs="Arial"/>
          <w:spacing w:val="-4"/>
        </w:rPr>
        <w:t xml:space="preserve">As at </w:t>
      </w:r>
      <w:r w:rsidR="002A72CD" w:rsidRPr="002867B6">
        <w:rPr>
          <w:rFonts w:cs="Arial"/>
          <w:spacing w:val="-4"/>
          <w:lang w:val="en-GB"/>
        </w:rPr>
        <w:t>30 September</w:t>
      </w:r>
      <w:r w:rsidRPr="002867B6">
        <w:rPr>
          <w:rFonts w:cs="Arial"/>
          <w:spacing w:val="-4"/>
          <w:lang w:val="en-GB"/>
        </w:rPr>
        <w:t xml:space="preserve"> 2020</w:t>
      </w:r>
      <w:r w:rsidRPr="002867B6">
        <w:rPr>
          <w:rFonts w:cs="Arial"/>
          <w:spacing w:val="-4"/>
        </w:rPr>
        <w:t xml:space="preserve">, the Group had letters of guarantee issued by financial institutions of Baht </w:t>
      </w:r>
      <w:r w:rsidRPr="002867B6">
        <w:rPr>
          <w:rFonts w:cs="Arial"/>
          <w:spacing w:val="-8"/>
        </w:rPr>
        <w:t>2</w:t>
      </w:r>
      <w:r w:rsidR="002D27AA" w:rsidRPr="002867B6">
        <w:rPr>
          <w:rFonts w:cs="Arial"/>
          <w:spacing w:val="-8"/>
        </w:rPr>
        <w:t>8</w:t>
      </w:r>
      <w:r w:rsidRPr="002867B6">
        <w:rPr>
          <w:rFonts w:cs="Arial"/>
          <w:spacing w:val="-8"/>
        </w:rPr>
        <w:t>.</w:t>
      </w:r>
      <w:r w:rsidR="002D27AA" w:rsidRPr="002867B6">
        <w:rPr>
          <w:rFonts w:cs="Arial"/>
          <w:spacing w:val="-8"/>
        </w:rPr>
        <w:t>7</w:t>
      </w:r>
      <w:r w:rsidRPr="002867B6">
        <w:rPr>
          <w:rFonts w:cs="Arial"/>
          <w:spacing w:val="-8"/>
        </w:rPr>
        <w:t xml:space="preserve"> </w:t>
      </w:r>
      <w:r w:rsidRPr="002867B6">
        <w:rPr>
          <w:rFonts w:cs="Arial"/>
          <w:spacing w:val="-4"/>
        </w:rPr>
        <w:t>million</w:t>
      </w:r>
      <w:r w:rsidRPr="002867B6">
        <w:rPr>
          <w:rFonts w:cs="Arial"/>
          <w:spacing w:val="-2"/>
        </w:rPr>
        <w:t xml:space="preserve"> </w:t>
      </w:r>
      <w:r w:rsidRPr="002867B6">
        <w:rPr>
          <w:rFonts w:cs="Arial"/>
          <w:spacing w:val="-2"/>
        </w:rPr>
        <w:br/>
        <w:t>(</w:t>
      </w:r>
      <w:r w:rsidRPr="002867B6">
        <w:rPr>
          <w:rFonts w:cs="Arial"/>
          <w:spacing w:val="-2"/>
          <w:lang w:val="en-GB"/>
        </w:rPr>
        <w:t>31</w:t>
      </w:r>
      <w:r w:rsidRPr="002867B6">
        <w:rPr>
          <w:rFonts w:cs="Arial"/>
          <w:spacing w:val="-2"/>
        </w:rPr>
        <w:t xml:space="preserve"> December </w:t>
      </w:r>
      <w:r w:rsidRPr="002867B6">
        <w:rPr>
          <w:rFonts w:cs="Arial"/>
          <w:spacing w:val="-2"/>
          <w:lang w:val="en-GB"/>
        </w:rPr>
        <w:t>2019</w:t>
      </w:r>
      <w:r w:rsidRPr="002867B6">
        <w:rPr>
          <w:rFonts w:cs="Arial"/>
          <w:spacing w:val="-2"/>
        </w:rPr>
        <w:t>: Baht 28.8</w:t>
      </w:r>
      <w:r w:rsidRPr="002867B6">
        <w:rPr>
          <w:rFonts w:cs="Arial"/>
          <w:spacing w:val="-2"/>
          <w:lang w:val="en-GB"/>
        </w:rPr>
        <w:t xml:space="preserve"> </w:t>
      </w:r>
      <w:r w:rsidRPr="002867B6">
        <w:rPr>
          <w:rFonts w:cs="Arial"/>
          <w:spacing w:val="-2"/>
        </w:rPr>
        <w:t xml:space="preserve">million) </w:t>
      </w:r>
      <w:r w:rsidRPr="002867B6">
        <w:rPr>
          <w:rFonts w:cs="Arial"/>
        </w:rPr>
        <w:t xml:space="preserve">in respect of certain performance bonds in relation for medical services, obligation of property development business, </w:t>
      </w:r>
      <w:r w:rsidRPr="002867B6">
        <w:rPr>
          <w:rFonts w:cs="Arial"/>
          <w:spacing w:val="-4"/>
          <w:lang w:val="en-GB"/>
        </w:rPr>
        <w:t>guaranteeing electricity usages with Metropolitan Electricity Authority</w:t>
      </w:r>
      <w:r w:rsidRPr="002867B6">
        <w:rPr>
          <w:rFonts w:cs="Arial"/>
        </w:rPr>
        <w:t xml:space="preserve"> and Provincial Electricity Authority </w:t>
      </w:r>
      <w:r w:rsidRPr="002867B6">
        <w:rPr>
          <w:rFonts w:cs="Arial"/>
          <w:spacing w:val="-2"/>
        </w:rPr>
        <w:t xml:space="preserve">and guaranteeing gasoline filling as required in the normal course of business. </w:t>
      </w:r>
    </w:p>
    <w:p w14:paraId="6618F8AC" w14:textId="5B58E42C" w:rsidR="00302507" w:rsidRPr="002867B6" w:rsidRDefault="002867B6" w:rsidP="00FC55D7">
      <w:pPr>
        <w:widowControl w:val="0"/>
        <w:jc w:val="thaiDistribute"/>
        <w:rPr>
          <w:rFonts w:cs="Arial"/>
        </w:rPr>
      </w:pPr>
      <w:r>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B875AD" w:rsidRPr="00917A16" w14:paraId="534421F1" w14:textId="77777777" w:rsidTr="00B875AD">
        <w:trPr>
          <w:trHeight w:val="386"/>
        </w:trPr>
        <w:tc>
          <w:tcPr>
            <w:tcW w:w="9461" w:type="dxa"/>
            <w:shd w:val="clear" w:color="auto" w:fill="FFA543"/>
            <w:vAlign w:val="center"/>
          </w:tcPr>
          <w:p w14:paraId="5033189D" w14:textId="77777777" w:rsidR="00B875AD" w:rsidRPr="00917A16" w:rsidRDefault="00B875AD" w:rsidP="00B875AD">
            <w:pPr>
              <w:tabs>
                <w:tab w:val="left" w:pos="432"/>
              </w:tabs>
              <w:ind w:left="504" w:hanging="504"/>
              <w:jc w:val="left"/>
              <w:rPr>
                <w:rFonts w:eastAsia="Cordia New" w:cs="Arial"/>
                <w:b/>
                <w:bCs/>
                <w:color w:val="FFFFFF"/>
                <w:cs/>
              </w:rPr>
            </w:pPr>
            <w:bookmarkStart w:id="5" w:name="_Hlk45277622"/>
            <w:r w:rsidRPr="00917A16">
              <w:rPr>
                <w:rFonts w:eastAsia="Cordia New" w:cs="Arial"/>
                <w:b/>
                <w:bCs/>
                <w:color w:val="FFFFFF"/>
                <w:lang w:val="en-GB"/>
              </w:rPr>
              <w:t>2</w:t>
            </w:r>
            <w:r w:rsidR="00D037B1" w:rsidRPr="00917A16">
              <w:rPr>
                <w:rFonts w:eastAsia="Cordia New" w:cs="Arial"/>
                <w:b/>
                <w:bCs/>
                <w:color w:val="FFFFFF"/>
                <w:lang w:val="en-GB"/>
              </w:rPr>
              <w:t>1</w:t>
            </w:r>
            <w:r w:rsidRPr="00917A16">
              <w:rPr>
                <w:rFonts w:eastAsia="Cordia New" w:cs="Arial"/>
                <w:b/>
                <w:color w:val="FFFFFF"/>
              </w:rPr>
              <w:tab/>
              <w:t>Commitments</w:t>
            </w:r>
          </w:p>
        </w:tc>
      </w:tr>
      <w:bookmarkEnd w:id="5"/>
    </w:tbl>
    <w:p w14:paraId="77D6EB65" w14:textId="77777777" w:rsidR="00B875AD" w:rsidRPr="00917A16" w:rsidRDefault="00B875AD" w:rsidP="00B875AD">
      <w:pPr>
        <w:jc w:val="thaiDistribute"/>
        <w:rPr>
          <w:rFonts w:cs="Arial"/>
          <w:spacing w:val="-2"/>
        </w:rPr>
      </w:pPr>
    </w:p>
    <w:p w14:paraId="0B118186" w14:textId="77777777" w:rsidR="00B875AD" w:rsidRPr="00917A16" w:rsidRDefault="00B875AD" w:rsidP="00B875AD">
      <w:pPr>
        <w:ind w:left="540" w:hanging="540"/>
        <w:jc w:val="thaiDistribute"/>
        <w:rPr>
          <w:rFonts w:cs="Arial"/>
          <w:b/>
          <w:bCs/>
          <w:color w:val="CF4A02"/>
        </w:rPr>
      </w:pPr>
      <w:r w:rsidRPr="00917A16">
        <w:rPr>
          <w:rFonts w:cs="Arial"/>
          <w:b/>
          <w:bCs/>
          <w:color w:val="CF4A02"/>
        </w:rPr>
        <w:t>2</w:t>
      </w:r>
      <w:r w:rsidR="00D037B1" w:rsidRPr="00917A16">
        <w:rPr>
          <w:rFonts w:cs="Arial"/>
          <w:b/>
          <w:bCs/>
          <w:color w:val="CF4A02"/>
        </w:rPr>
        <w:t>1</w:t>
      </w:r>
      <w:r w:rsidRPr="00917A16">
        <w:rPr>
          <w:rFonts w:cs="Arial"/>
          <w:b/>
          <w:bCs/>
          <w:color w:val="CF4A02"/>
        </w:rPr>
        <w:t>.1</w:t>
      </w:r>
      <w:r w:rsidRPr="00917A16">
        <w:rPr>
          <w:rFonts w:cs="Arial"/>
          <w:b/>
          <w:bCs/>
          <w:color w:val="CF4A02"/>
          <w:cs/>
        </w:rPr>
        <w:tab/>
      </w:r>
      <w:r w:rsidRPr="00917A16">
        <w:rPr>
          <w:rFonts w:cs="Arial"/>
          <w:b/>
          <w:bCs/>
          <w:color w:val="CF4A02"/>
        </w:rPr>
        <w:t>Capital commitments</w:t>
      </w:r>
    </w:p>
    <w:p w14:paraId="39A2A0A9" w14:textId="77777777" w:rsidR="00B875AD" w:rsidRPr="00917A16" w:rsidRDefault="00B875AD" w:rsidP="00B875AD">
      <w:pPr>
        <w:ind w:left="540"/>
        <w:jc w:val="thaiDistribute"/>
        <w:rPr>
          <w:rFonts w:cs="Arial"/>
          <w:cs/>
        </w:rPr>
      </w:pPr>
    </w:p>
    <w:p w14:paraId="2EFA48F7" w14:textId="77777777" w:rsidR="00B875AD" w:rsidRPr="00917A16" w:rsidRDefault="00B875AD" w:rsidP="00B875AD">
      <w:pPr>
        <w:ind w:left="540"/>
        <w:rPr>
          <w:rFonts w:cs="Arial"/>
        </w:rPr>
      </w:pPr>
      <w:r w:rsidRPr="00917A16">
        <w:rPr>
          <w:rFonts w:cs="Arial"/>
        </w:rPr>
        <w:t xml:space="preserve">Capital expenditure contracted as at the statement of financial position date but not </w:t>
      </w:r>
      <w:proofErr w:type="spellStart"/>
      <w:r w:rsidRPr="00917A16">
        <w:rPr>
          <w:rFonts w:cs="Arial"/>
        </w:rPr>
        <w:t>recognised</w:t>
      </w:r>
      <w:proofErr w:type="spellEnd"/>
      <w:r w:rsidRPr="00917A16">
        <w:rPr>
          <w:rFonts w:cs="Arial"/>
        </w:rPr>
        <w:t xml:space="preserve"> in the </w:t>
      </w:r>
      <w:r w:rsidRPr="00917A16">
        <w:rPr>
          <w:rFonts w:cs="Arial"/>
          <w:lang w:val="en-GB"/>
        </w:rPr>
        <w:t>financial information</w:t>
      </w:r>
      <w:r w:rsidRPr="00917A16">
        <w:rPr>
          <w:rFonts w:cs="Arial"/>
        </w:rPr>
        <w:t xml:space="preserve"> is as follows:</w:t>
      </w:r>
    </w:p>
    <w:p w14:paraId="52CDEFD7" w14:textId="77777777" w:rsidR="00B875AD" w:rsidRPr="00917A16" w:rsidRDefault="00B875AD" w:rsidP="00B875AD">
      <w:pPr>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875AD" w:rsidRPr="00917A16" w14:paraId="47D09FE2" w14:textId="77777777" w:rsidTr="00B875AD">
        <w:tc>
          <w:tcPr>
            <w:tcW w:w="2880" w:type="dxa"/>
            <w:vAlign w:val="bottom"/>
          </w:tcPr>
          <w:p w14:paraId="4176E937" w14:textId="77777777" w:rsidR="00B875AD" w:rsidRPr="00917A16" w:rsidRDefault="00B875AD" w:rsidP="00B875AD">
            <w:pPr>
              <w:ind w:left="-101"/>
              <w:jc w:val="left"/>
              <w:rPr>
                <w:rFonts w:cs="Arial"/>
              </w:rPr>
            </w:pPr>
          </w:p>
        </w:tc>
        <w:tc>
          <w:tcPr>
            <w:tcW w:w="3024" w:type="dxa"/>
            <w:gridSpan w:val="2"/>
            <w:tcBorders>
              <w:top w:val="single" w:sz="4" w:space="0" w:color="auto"/>
              <w:bottom w:val="single" w:sz="4" w:space="0" w:color="auto"/>
            </w:tcBorders>
            <w:vAlign w:val="bottom"/>
            <w:hideMark/>
          </w:tcPr>
          <w:p w14:paraId="09DDC238" w14:textId="77777777" w:rsidR="00B875AD" w:rsidRPr="00917A16" w:rsidRDefault="00B875AD" w:rsidP="00B875AD">
            <w:pPr>
              <w:ind w:right="-72"/>
              <w:jc w:val="center"/>
              <w:rPr>
                <w:rFonts w:eastAsia="Cordia New" w:cs="Arial"/>
                <w:b/>
                <w:bCs/>
              </w:rPr>
            </w:pPr>
            <w:r w:rsidRPr="00917A16">
              <w:rPr>
                <w:rFonts w:cs="Arial"/>
                <w:b/>
                <w:bCs/>
              </w:rPr>
              <w:t>Consolidated</w:t>
            </w:r>
            <w:r w:rsidRPr="00917A16">
              <w:rPr>
                <w:rFonts w:cs="Arial"/>
                <w:b/>
              </w:rPr>
              <w:br/>
              <w:t>financial information</w:t>
            </w:r>
          </w:p>
        </w:tc>
        <w:tc>
          <w:tcPr>
            <w:tcW w:w="3024" w:type="dxa"/>
            <w:gridSpan w:val="2"/>
            <w:tcBorders>
              <w:top w:val="single" w:sz="4" w:space="0" w:color="auto"/>
              <w:bottom w:val="single" w:sz="4" w:space="0" w:color="auto"/>
            </w:tcBorders>
            <w:vAlign w:val="bottom"/>
            <w:hideMark/>
          </w:tcPr>
          <w:p w14:paraId="1B708CA7" w14:textId="77777777" w:rsidR="00B875AD" w:rsidRPr="00917A16" w:rsidRDefault="00B875AD" w:rsidP="00B875AD">
            <w:pPr>
              <w:ind w:right="-72"/>
              <w:jc w:val="center"/>
              <w:rPr>
                <w:rFonts w:eastAsia="Cordia New" w:cs="Arial"/>
                <w:b/>
                <w:bCs/>
              </w:rPr>
            </w:pPr>
            <w:r w:rsidRPr="00917A16">
              <w:rPr>
                <w:rFonts w:cs="Arial"/>
                <w:b/>
                <w:bCs/>
              </w:rPr>
              <w:t>Separate</w:t>
            </w:r>
            <w:r w:rsidRPr="00917A16">
              <w:rPr>
                <w:rFonts w:cs="Arial"/>
                <w:b/>
              </w:rPr>
              <w:br/>
              <w:t>financial information</w:t>
            </w:r>
          </w:p>
        </w:tc>
      </w:tr>
      <w:tr w:rsidR="00B875AD" w:rsidRPr="00917A16" w14:paraId="037F29B9" w14:textId="77777777" w:rsidTr="00B875AD">
        <w:tc>
          <w:tcPr>
            <w:tcW w:w="2880" w:type="dxa"/>
            <w:vAlign w:val="bottom"/>
          </w:tcPr>
          <w:p w14:paraId="29928A4D" w14:textId="77777777" w:rsidR="00B875AD" w:rsidRPr="00917A16" w:rsidRDefault="00B875AD" w:rsidP="00B875AD">
            <w:pPr>
              <w:ind w:left="-101"/>
              <w:jc w:val="left"/>
              <w:rPr>
                <w:rFonts w:eastAsia="MS Mincho" w:cs="Arial"/>
              </w:rPr>
            </w:pPr>
          </w:p>
        </w:tc>
        <w:tc>
          <w:tcPr>
            <w:tcW w:w="1512" w:type="dxa"/>
            <w:tcBorders>
              <w:top w:val="single" w:sz="4" w:space="0" w:color="auto"/>
            </w:tcBorders>
            <w:vAlign w:val="bottom"/>
          </w:tcPr>
          <w:p w14:paraId="75D086B5" w14:textId="77777777" w:rsidR="00B875AD" w:rsidRPr="00917A16" w:rsidRDefault="002A72CD" w:rsidP="00B875AD">
            <w:pPr>
              <w:ind w:right="-72"/>
              <w:jc w:val="right"/>
              <w:rPr>
                <w:rFonts w:cs="Arial"/>
                <w:b/>
                <w:bCs/>
              </w:rPr>
            </w:pPr>
            <w:r w:rsidRPr="00917A16">
              <w:rPr>
                <w:rFonts w:cs="Arial"/>
                <w:b/>
                <w:bCs/>
                <w:lang w:val="en-GB"/>
              </w:rPr>
              <w:t>30 September</w:t>
            </w:r>
          </w:p>
        </w:tc>
        <w:tc>
          <w:tcPr>
            <w:tcW w:w="1512" w:type="dxa"/>
            <w:tcBorders>
              <w:top w:val="single" w:sz="4" w:space="0" w:color="auto"/>
            </w:tcBorders>
            <w:vAlign w:val="bottom"/>
          </w:tcPr>
          <w:p w14:paraId="5BCCCCAE" w14:textId="77777777" w:rsidR="00B875AD" w:rsidRPr="00917A16" w:rsidRDefault="00B875AD" w:rsidP="00B875AD">
            <w:pPr>
              <w:suppressAutoHyphens/>
              <w:ind w:right="-72"/>
              <w:jc w:val="right"/>
              <w:rPr>
                <w:rFonts w:cs="Arial"/>
                <w:b/>
                <w:bCs/>
              </w:rPr>
            </w:pPr>
            <w:r w:rsidRPr="00917A16">
              <w:rPr>
                <w:rFonts w:cs="Arial"/>
                <w:b/>
                <w:bCs/>
                <w:lang w:val="en-GB"/>
              </w:rPr>
              <w:t>31 December</w:t>
            </w:r>
            <w:r w:rsidRPr="00917A16">
              <w:rPr>
                <w:rFonts w:cs="Arial"/>
                <w:b/>
                <w:bCs/>
              </w:rPr>
              <w:t xml:space="preserve"> </w:t>
            </w:r>
          </w:p>
        </w:tc>
        <w:tc>
          <w:tcPr>
            <w:tcW w:w="1512" w:type="dxa"/>
            <w:tcBorders>
              <w:top w:val="single" w:sz="4" w:space="0" w:color="auto"/>
            </w:tcBorders>
            <w:vAlign w:val="bottom"/>
          </w:tcPr>
          <w:p w14:paraId="5AD52406" w14:textId="77777777" w:rsidR="00B875AD" w:rsidRPr="00917A16" w:rsidRDefault="002A72CD" w:rsidP="00B875AD">
            <w:pPr>
              <w:ind w:right="-72"/>
              <w:jc w:val="right"/>
              <w:rPr>
                <w:rFonts w:cs="Arial"/>
                <w:b/>
                <w:bCs/>
              </w:rPr>
            </w:pPr>
            <w:r w:rsidRPr="00917A16">
              <w:rPr>
                <w:rFonts w:cs="Arial"/>
                <w:b/>
                <w:bCs/>
                <w:lang w:val="en-GB"/>
              </w:rPr>
              <w:t>30 September</w:t>
            </w:r>
          </w:p>
        </w:tc>
        <w:tc>
          <w:tcPr>
            <w:tcW w:w="1512" w:type="dxa"/>
            <w:tcBorders>
              <w:top w:val="single" w:sz="4" w:space="0" w:color="auto"/>
            </w:tcBorders>
            <w:vAlign w:val="bottom"/>
          </w:tcPr>
          <w:p w14:paraId="3DD3DAD6" w14:textId="77777777" w:rsidR="00B875AD" w:rsidRPr="00917A16" w:rsidRDefault="00B875AD" w:rsidP="00B875AD">
            <w:pPr>
              <w:suppressAutoHyphens/>
              <w:ind w:right="-72"/>
              <w:jc w:val="right"/>
              <w:rPr>
                <w:rFonts w:cs="Arial"/>
                <w:b/>
                <w:bCs/>
              </w:rPr>
            </w:pPr>
            <w:r w:rsidRPr="00917A16">
              <w:rPr>
                <w:rFonts w:cs="Arial"/>
                <w:b/>
                <w:bCs/>
                <w:lang w:val="en-GB"/>
              </w:rPr>
              <w:t>31 December</w:t>
            </w:r>
            <w:r w:rsidRPr="00917A16">
              <w:rPr>
                <w:rFonts w:cs="Arial"/>
                <w:b/>
                <w:bCs/>
              </w:rPr>
              <w:t xml:space="preserve"> </w:t>
            </w:r>
          </w:p>
        </w:tc>
      </w:tr>
      <w:tr w:rsidR="00B875AD" w:rsidRPr="00917A16" w14:paraId="48D094D1" w14:textId="77777777" w:rsidTr="00B875AD">
        <w:tc>
          <w:tcPr>
            <w:tcW w:w="2880" w:type="dxa"/>
            <w:vAlign w:val="bottom"/>
          </w:tcPr>
          <w:p w14:paraId="407059DA" w14:textId="77777777" w:rsidR="00B875AD" w:rsidRPr="00917A16" w:rsidRDefault="00B875AD" w:rsidP="00B875AD">
            <w:pPr>
              <w:ind w:left="-101"/>
              <w:jc w:val="left"/>
              <w:rPr>
                <w:rFonts w:eastAsia="MS Mincho" w:cs="Arial"/>
              </w:rPr>
            </w:pPr>
          </w:p>
        </w:tc>
        <w:tc>
          <w:tcPr>
            <w:tcW w:w="1512" w:type="dxa"/>
            <w:vAlign w:val="bottom"/>
          </w:tcPr>
          <w:p w14:paraId="3133CA27" w14:textId="77777777" w:rsidR="00B875AD" w:rsidRPr="00917A16" w:rsidRDefault="00B875AD" w:rsidP="00B875AD">
            <w:pPr>
              <w:ind w:right="-72"/>
              <w:jc w:val="right"/>
              <w:rPr>
                <w:rFonts w:cs="Arial"/>
                <w:b/>
                <w:bCs/>
                <w:lang w:val="en-GB"/>
              </w:rPr>
            </w:pPr>
            <w:r w:rsidRPr="00917A16">
              <w:rPr>
                <w:rFonts w:cs="Arial"/>
                <w:b/>
                <w:bCs/>
                <w:lang w:val="en-GB"/>
              </w:rPr>
              <w:t>2020</w:t>
            </w:r>
          </w:p>
        </w:tc>
        <w:tc>
          <w:tcPr>
            <w:tcW w:w="1512" w:type="dxa"/>
            <w:vAlign w:val="bottom"/>
          </w:tcPr>
          <w:p w14:paraId="2ADEF85C" w14:textId="77777777" w:rsidR="00B875AD" w:rsidRPr="00917A16" w:rsidRDefault="00B875AD" w:rsidP="00B875AD">
            <w:pPr>
              <w:ind w:right="-72"/>
              <w:jc w:val="right"/>
              <w:rPr>
                <w:rFonts w:cs="Arial"/>
                <w:b/>
                <w:bCs/>
                <w:lang w:val="en-GB"/>
              </w:rPr>
            </w:pPr>
            <w:r w:rsidRPr="00917A16">
              <w:rPr>
                <w:rFonts w:cs="Arial"/>
                <w:b/>
                <w:bCs/>
                <w:lang w:val="en-GB"/>
              </w:rPr>
              <w:t>2019</w:t>
            </w:r>
          </w:p>
        </w:tc>
        <w:tc>
          <w:tcPr>
            <w:tcW w:w="1512" w:type="dxa"/>
            <w:vAlign w:val="bottom"/>
          </w:tcPr>
          <w:p w14:paraId="46EAB21F" w14:textId="77777777" w:rsidR="00B875AD" w:rsidRPr="00917A16" w:rsidRDefault="00B875AD" w:rsidP="00B875AD">
            <w:pPr>
              <w:ind w:right="-72"/>
              <w:jc w:val="right"/>
              <w:rPr>
                <w:rFonts w:cs="Arial"/>
                <w:b/>
                <w:bCs/>
                <w:lang w:val="en-GB"/>
              </w:rPr>
            </w:pPr>
            <w:r w:rsidRPr="00917A16">
              <w:rPr>
                <w:rFonts w:cs="Arial"/>
                <w:b/>
                <w:bCs/>
                <w:lang w:val="en-GB"/>
              </w:rPr>
              <w:t>2020</w:t>
            </w:r>
          </w:p>
        </w:tc>
        <w:tc>
          <w:tcPr>
            <w:tcW w:w="1512" w:type="dxa"/>
            <w:vAlign w:val="bottom"/>
          </w:tcPr>
          <w:p w14:paraId="34C01ACA" w14:textId="77777777" w:rsidR="00B875AD" w:rsidRPr="00917A16" w:rsidRDefault="00B875AD" w:rsidP="00B875AD">
            <w:pPr>
              <w:ind w:right="-72"/>
              <w:jc w:val="right"/>
              <w:rPr>
                <w:rFonts w:cs="Arial"/>
                <w:b/>
                <w:bCs/>
                <w:lang w:val="en-GB"/>
              </w:rPr>
            </w:pPr>
            <w:r w:rsidRPr="00917A16">
              <w:rPr>
                <w:rFonts w:cs="Arial"/>
                <w:b/>
                <w:bCs/>
                <w:lang w:val="en-GB"/>
              </w:rPr>
              <w:t>2019</w:t>
            </w:r>
          </w:p>
        </w:tc>
      </w:tr>
      <w:tr w:rsidR="00B875AD" w:rsidRPr="00917A16" w14:paraId="30B08E3A" w14:textId="77777777" w:rsidTr="00B875AD">
        <w:tc>
          <w:tcPr>
            <w:tcW w:w="2880" w:type="dxa"/>
            <w:vAlign w:val="bottom"/>
          </w:tcPr>
          <w:p w14:paraId="04EA032D" w14:textId="77777777" w:rsidR="00B875AD" w:rsidRPr="00917A16" w:rsidRDefault="00B875AD" w:rsidP="00B875AD">
            <w:pPr>
              <w:ind w:left="-101"/>
              <w:jc w:val="left"/>
              <w:rPr>
                <w:rFonts w:eastAsia="MS Mincho" w:cs="Arial"/>
              </w:rPr>
            </w:pPr>
          </w:p>
        </w:tc>
        <w:tc>
          <w:tcPr>
            <w:tcW w:w="1512" w:type="dxa"/>
            <w:vAlign w:val="bottom"/>
          </w:tcPr>
          <w:p w14:paraId="20888262" w14:textId="77777777" w:rsidR="00B875AD" w:rsidRPr="00917A16" w:rsidRDefault="00B875AD" w:rsidP="00B875AD">
            <w:pPr>
              <w:ind w:right="-72"/>
              <w:jc w:val="right"/>
              <w:rPr>
                <w:rFonts w:cs="Arial"/>
                <w:b/>
                <w:bCs/>
                <w:lang w:val="en-GB"/>
              </w:rPr>
            </w:pPr>
            <w:r w:rsidRPr="00917A16">
              <w:rPr>
                <w:rFonts w:cs="Arial"/>
                <w:b/>
                <w:bCs/>
              </w:rPr>
              <w:t>Thousand</w:t>
            </w:r>
          </w:p>
        </w:tc>
        <w:tc>
          <w:tcPr>
            <w:tcW w:w="1512" w:type="dxa"/>
            <w:vAlign w:val="bottom"/>
          </w:tcPr>
          <w:p w14:paraId="2FFEA373" w14:textId="77777777" w:rsidR="00B875AD" w:rsidRPr="00917A16" w:rsidRDefault="00B875AD" w:rsidP="00B875AD">
            <w:pPr>
              <w:suppressAutoHyphens/>
              <w:ind w:right="-72"/>
              <w:jc w:val="right"/>
              <w:rPr>
                <w:rFonts w:cs="Arial"/>
                <w:b/>
                <w:bCs/>
                <w:lang w:val="en-GB"/>
              </w:rPr>
            </w:pPr>
            <w:r w:rsidRPr="00917A16">
              <w:rPr>
                <w:rFonts w:cs="Arial"/>
                <w:b/>
                <w:bCs/>
              </w:rPr>
              <w:t>Thousand</w:t>
            </w:r>
          </w:p>
        </w:tc>
        <w:tc>
          <w:tcPr>
            <w:tcW w:w="1512" w:type="dxa"/>
            <w:vAlign w:val="bottom"/>
          </w:tcPr>
          <w:p w14:paraId="56D12EF2" w14:textId="77777777" w:rsidR="00B875AD" w:rsidRPr="00917A16" w:rsidRDefault="00B875AD" w:rsidP="00B875AD">
            <w:pPr>
              <w:ind w:right="-72"/>
              <w:jc w:val="right"/>
              <w:rPr>
                <w:rFonts w:cs="Arial"/>
                <w:b/>
                <w:bCs/>
                <w:lang w:val="en-GB"/>
              </w:rPr>
            </w:pPr>
            <w:r w:rsidRPr="00917A16">
              <w:rPr>
                <w:rFonts w:cs="Arial"/>
                <w:b/>
                <w:bCs/>
              </w:rPr>
              <w:t>Thousand</w:t>
            </w:r>
          </w:p>
        </w:tc>
        <w:tc>
          <w:tcPr>
            <w:tcW w:w="1512" w:type="dxa"/>
            <w:vAlign w:val="bottom"/>
          </w:tcPr>
          <w:p w14:paraId="3202CE49" w14:textId="77777777" w:rsidR="00B875AD" w:rsidRPr="00917A16" w:rsidRDefault="00B875AD" w:rsidP="00B875AD">
            <w:pPr>
              <w:suppressAutoHyphens/>
              <w:ind w:right="-72"/>
              <w:jc w:val="right"/>
              <w:rPr>
                <w:rFonts w:cs="Arial"/>
                <w:b/>
                <w:bCs/>
                <w:lang w:val="en-GB"/>
              </w:rPr>
            </w:pPr>
            <w:r w:rsidRPr="00917A16">
              <w:rPr>
                <w:rFonts w:cs="Arial"/>
                <w:b/>
                <w:bCs/>
              </w:rPr>
              <w:t>Thousand</w:t>
            </w:r>
          </w:p>
        </w:tc>
      </w:tr>
      <w:tr w:rsidR="00B875AD" w:rsidRPr="00917A16" w14:paraId="6A5B36DB" w14:textId="77777777" w:rsidTr="00B875AD">
        <w:tc>
          <w:tcPr>
            <w:tcW w:w="2880" w:type="dxa"/>
            <w:vAlign w:val="bottom"/>
          </w:tcPr>
          <w:p w14:paraId="004D1A65" w14:textId="77777777" w:rsidR="00B875AD" w:rsidRPr="00917A16" w:rsidRDefault="00B875AD" w:rsidP="00B875AD">
            <w:pPr>
              <w:ind w:left="-101"/>
              <w:jc w:val="left"/>
              <w:rPr>
                <w:rFonts w:cs="Arial"/>
                <w:cs/>
              </w:rPr>
            </w:pPr>
          </w:p>
        </w:tc>
        <w:tc>
          <w:tcPr>
            <w:tcW w:w="1512" w:type="dxa"/>
            <w:tcBorders>
              <w:bottom w:val="single" w:sz="4" w:space="0" w:color="auto"/>
            </w:tcBorders>
            <w:vAlign w:val="bottom"/>
            <w:hideMark/>
          </w:tcPr>
          <w:p w14:paraId="28FA4792" w14:textId="77777777" w:rsidR="00B875AD" w:rsidRPr="00917A16" w:rsidRDefault="00B875AD" w:rsidP="00B875AD">
            <w:pPr>
              <w:ind w:right="-72"/>
              <w:jc w:val="right"/>
              <w:rPr>
                <w:rFonts w:cs="Arial"/>
                <w:b/>
                <w:bCs/>
              </w:rPr>
            </w:pPr>
            <w:r w:rsidRPr="00917A16">
              <w:rPr>
                <w:rFonts w:cs="Arial"/>
                <w:b/>
                <w:bCs/>
              </w:rPr>
              <w:t>Baht</w:t>
            </w:r>
          </w:p>
        </w:tc>
        <w:tc>
          <w:tcPr>
            <w:tcW w:w="1512" w:type="dxa"/>
            <w:tcBorders>
              <w:bottom w:val="single" w:sz="4" w:space="0" w:color="auto"/>
            </w:tcBorders>
            <w:vAlign w:val="bottom"/>
            <w:hideMark/>
          </w:tcPr>
          <w:p w14:paraId="24986C55" w14:textId="77777777" w:rsidR="00B875AD" w:rsidRPr="00917A16" w:rsidRDefault="00B875AD" w:rsidP="00B875AD">
            <w:pPr>
              <w:ind w:right="-72"/>
              <w:jc w:val="right"/>
              <w:rPr>
                <w:rFonts w:cs="Arial"/>
                <w:b/>
                <w:bCs/>
              </w:rPr>
            </w:pPr>
            <w:r w:rsidRPr="00917A16">
              <w:rPr>
                <w:rFonts w:cs="Arial"/>
                <w:b/>
                <w:bCs/>
              </w:rPr>
              <w:t>Baht</w:t>
            </w:r>
          </w:p>
        </w:tc>
        <w:tc>
          <w:tcPr>
            <w:tcW w:w="1512" w:type="dxa"/>
            <w:tcBorders>
              <w:bottom w:val="single" w:sz="4" w:space="0" w:color="auto"/>
            </w:tcBorders>
            <w:vAlign w:val="bottom"/>
            <w:hideMark/>
          </w:tcPr>
          <w:p w14:paraId="0680B4E6" w14:textId="77777777" w:rsidR="00B875AD" w:rsidRPr="00917A16" w:rsidRDefault="00B875AD" w:rsidP="00B875AD">
            <w:pPr>
              <w:ind w:right="-72"/>
              <w:jc w:val="right"/>
              <w:rPr>
                <w:rFonts w:cs="Arial"/>
                <w:b/>
                <w:bCs/>
              </w:rPr>
            </w:pPr>
            <w:r w:rsidRPr="00917A16">
              <w:rPr>
                <w:rFonts w:cs="Arial"/>
                <w:b/>
                <w:bCs/>
              </w:rPr>
              <w:t>Baht</w:t>
            </w:r>
          </w:p>
        </w:tc>
        <w:tc>
          <w:tcPr>
            <w:tcW w:w="1512" w:type="dxa"/>
            <w:tcBorders>
              <w:bottom w:val="single" w:sz="4" w:space="0" w:color="auto"/>
            </w:tcBorders>
            <w:vAlign w:val="bottom"/>
            <w:hideMark/>
          </w:tcPr>
          <w:p w14:paraId="12A8A1FE" w14:textId="77777777" w:rsidR="00B875AD" w:rsidRPr="00917A16" w:rsidRDefault="00B875AD" w:rsidP="00B875AD">
            <w:pPr>
              <w:ind w:right="-72"/>
              <w:jc w:val="right"/>
              <w:rPr>
                <w:rFonts w:cs="Arial"/>
                <w:b/>
                <w:bCs/>
              </w:rPr>
            </w:pPr>
            <w:r w:rsidRPr="00917A16">
              <w:rPr>
                <w:rFonts w:cs="Arial"/>
                <w:b/>
                <w:bCs/>
              </w:rPr>
              <w:t>Baht</w:t>
            </w:r>
          </w:p>
        </w:tc>
      </w:tr>
      <w:tr w:rsidR="00B875AD" w:rsidRPr="00917A16" w14:paraId="6065469B" w14:textId="77777777" w:rsidTr="00B875AD">
        <w:tc>
          <w:tcPr>
            <w:tcW w:w="2880" w:type="dxa"/>
            <w:vAlign w:val="bottom"/>
          </w:tcPr>
          <w:p w14:paraId="4854687E" w14:textId="77777777" w:rsidR="00B875AD" w:rsidRPr="00917A16" w:rsidRDefault="00B875AD" w:rsidP="00B875AD">
            <w:pPr>
              <w:ind w:left="-101"/>
              <w:jc w:val="left"/>
              <w:rPr>
                <w:rFonts w:cs="Arial"/>
              </w:rPr>
            </w:pPr>
          </w:p>
        </w:tc>
        <w:tc>
          <w:tcPr>
            <w:tcW w:w="1512" w:type="dxa"/>
            <w:tcBorders>
              <w:top w:val="single" w:sz="4" w:space="0" w:color="auto"/>
            </w:tcBorders>
            <w:shd w:val="clear" w:color="auto" w:fill="FAFAFA"/>
            <w:vAlign w:val="bottom"/>
          </w:tcPr>
          <w:p w14:paraId="69398A0E" w14:textId="77777777" w:rsidR="00B875AD" w:rsidRPr="00917A16" w:rsidRDefault="00B875AD" w:rsidP="00B875AD">
            <w:pPr>
              <w:ind w:right="-72"/>
              <w:jc w:val="right"/>
              <w:rPr>
                <w:rFonts w:cs="Arial"/>
                <w:cs/>
              </w:rPr>
            </w:pPr>
          </w:p>
        </w:tc>
        <w:tc>
          <w:tcPr>
            <w:tcW w:w="1512" w:type="dxa"/>
            <w:tcBorders>
              <w:top w:val="single" w:sz="4" w:space="0" w:color="auto"/>
            </w:tcBorders>
            <w:vAlign w:val="bottom"/>
          </w:tcPr>
          <w:p w14:paraId="5F722495" w14:textId="77777777" w:rsidR="00B875AD" w:rsidRPr="00917A16" w:rsidRDefault="00B875AD" w:rsidP="00B875AD">
            <w:pPr>
              <w:ind w:right="-72"/>
              <w:jc w:val="right"/>
              <w:rPr>
                <w:rFonts w:cs="Arial"/>
              </w:rPr>
            </w:pPr>
          </w:p>
        </w:tc>
        <w:tc>
          <w:tcPr>
            <w:tcW w:w="1512" w:type="dxa"/>
            <w:tcBorders>
              <w:top w:val="single" w:sz="4" w:space="0" w:color="auto"/>
            </w:tcBorders>
            <w:shd w:val="clear" w:color="auto" w:fill="FAFAFA"/>
            <w:vAlign w:val="bottom"/>
          </w:tcPr>
          <w:p w14:paraId="38F25EBE" w14:textId="77777777" w:rsidR="00B875AD" w:rsidRPr="00917A16" w:rsidRDefault="00B875AD" w:rsidP="00B875AD">
            <w:pPr>
              <w:ind w:right="-72"/>
              <w:jc w:val="right"/>
              <w:rPr>
                <w:rFonts w:cs="Arial"/>
              </w:rPr>
            </w:pPr>
          </w:p>
        </w:tc>
        <w:tc>
          <w:tcPr>
            <w:tcW w:w="1512" w:type="dxa"/>
            <w:tcBorders>
              <w:top w:val="single" w:sz="4" w:space="0" w:color="auto"/>
            </w:tcBorders>
            <w:vAlign w:val="bottom"/>
          </w:tcPr>
          <w:p w14:paraId="4529671B" w14:textId="77777777" w:rsidR="00B875AD" w:rsidRPr="00917A16" w:rsidRDefault="00B875AD" w:rsidP="00B875AD">
            <w:pPr>
              <w:ind w:right="-72"/>
              <w:jc w:val="right"/>
              <w:rPr>
                <w:rFonts w:cs="Arial"/>
              </w:rPr>
            </w:pPr>
          </w:p>
        </w:tc>
      </w:tr>
      <w:tr w:rsidR="00EB3DD3" w:rsidRPr="00917A16" w14:paraId="2C12AC0F" w14:textId="77777777" w:rsidTr="00E524A9">
        <w:tc>
          <w:tcPr>
            <w:tcW w:w="2880" w:type="dxa"/>
            <w:hideMark/>
          </w:tcPr>
          <w:p w14:paraId="2852934F" w14:textId="77777777" w:rsidR="00EB3DD3" w:rsidRPr="00917A16" w:rsidRDefault="00EB3DD3" w:rsidP="00EB3DD3">
            <w:pPr>
              <w:tabs>
                <w:tab w:val="left" w:pos="1134"/>
                <w:tab w:val="left" w:pos="1276"/>
                <w:tab w:val="center" w:pos="3402"/>
                <w:tab w:val="center" w:pos="4536"/>
                <w:tab w:val="center" w:pos="5670"/>
                <w:tab w:val="center" w:pos="6804"/>
                <w:tab w:val="right" w:pos="7655"/>
              </w:tabs>
              <w:ind w:left="-101"/>
              <w:jc w:val="left"/>
              <w:rPr>
                <w:rFonts w:cs="Arial"/>
              </w:rPr>
            </w:pPr>
            <w:r w:rsidRPr="00917A16">
              <w:rPr>
                <w:rFonts w:cs="Arial"/>
                <w:spacing w:val="-2"/>
              </w:rPr>
              <w:t>Plant and equipment</w:t>
            </w:r>
          </w:p>
        </w:tc>
        <w:tc>
          <w:tcPr>
            <w:tcW w:w="1512" w:type="dxa"/>
            <w:tcBorders>
              <w:top w:val="nil"/>
              <w:left w:val="nil"/>
              <w:bottom w:val="single" w:sz="4" w:space="0" w:color="auto"/>
              <w:right w:val="nil"/>
            </w:tcBorders>
            <w:shd w:val="clear" w:color="auto" w:fill="FAFAFA"/>
            <w:vAlign w:val="bottom"/>
          </w:tcPr>
          <w:p w14:paraId="02E9FFDD" w14:textId="77777777" w:rsidR="00EB3DD3" w:rsidRPr="00917A16" w:rsidRDefault="00B87B6C" w:rsidP="00EB3DD3">
            <w:pPr>
              <w:ind w:right="-72"/>
              <w:jc w:val="right"/>
              <w:rPr>
                <w:rFonts w:cs="Arial"/>
              </w:rPr>
            </w:pPr>
            <w:r>
              <w:rPr>
                <w:rFonts w:cs="Arial"/>
              </w:rPr>
              <w:t>356</w:t>
            </w:r>
            <w:r w:rsidR="002D27AA">
              <w:rPr>
                <w:rFonts w:cs="Arial"/>
              </w:rPr>
              <w:t>,</w:t>
            </w:r>
            <w:r>
              <w:rPr>
                <w:rFonts w:cs="Arial"/>
              </w:rPr>
              <w:t>781</w:t>
            </w:r>
            <w:r w:rsidR="00917A16" w:rsidRPr="00917A16">
              <w:rPr>
                <w:rFonts w:cs="Arial"/>
              </w:rPr>
              <w:t xml:space="preserve"> </w:t>
            </w:r>
          </w:p>
        </w:tc>
        <w:tc>
          <w:tcPr>
            <w:tcW w:w="1512" w:type="dxa"/>
            <w:tcBorders>
              <w:top w:val="nil"/>
              <w:left w:val="nil"/>
              <w:bottom w:val="single" w:sz="4" w:space="0" w:color="auto"/>
              <w:right w:val="nil"/>
            </w:tcBorders>
            <w:vAlign w:val="bottom"/>
          </w:tcPr>
          <w:p w14:paraId="660983AB" w14:textId="77777777" w:rsidR="00EB3DD3" w:rsidRPr="00917A16" w:rsidRDefault="00EB3DD3" w:rsidP="00EB3DD3">
            <w:pPr>
              <w:ind w:right="-72"/>
              <w:jc w:val="right"/>
              <w:rPr>
                <w:rFonts w:cs="Arial"/>
              </w:rPr>
            </w:pPr>
            <w:r w:rsidRPr="00917A16">
              <w:rPr>
                <w:rFonts w:cs="Arial"/>
              </w:rPr>
              <w:t>21,909</w:t>
            </w:r>
          </w:p>
        </w:tc>
        <w:tc>
          <w:tcPr>
            <w:tcW w:w="1512" w:type="dxa"/>
            <w:tcBorders>
              <w:top w:val="nil"/>
              <w:left w:val="nil"/>
              <w:bottom w:val="single" w:sz="4" w:space="0" w:color="auto"/>
              <w:right w:val="nil"/>
            </w:tcBorders>
            <w:shd w:val="clear" w:color="auto" w:fill="FAFAFA"/>
            <w:vAlign w:val="bottom"/>
          </w:tcPr>
          <w:p w14:paraId="160D34C8" w14:textId="77777777" w:rsidR="00EB3DD3" w:rsidRPr="00917A16" w:rsidRDefault="002D27AA" w:rsidP="00EB3DD3">
            <w:pPr>
              <w:ind w:right="-72"/>
              <w:jc w:val="right"/>
              <w:rPr>
                <w:rFonts w:cs="Arial"/>
                <w:cs/>
              </w:rPr>
            </w:pPr>
            <w:r>
              <w:rPr>
                <w:rFonts w:cs="Arial"/>
              </w:rPr>
              <w:t>19,355</w:t>
            </w:r>
          </w:p>
        </w:tc>
        <w:tc>
          <w:tcPr>
            <w:tcW w:w="1512" w:type="dxa"/>
            <w:tcBorders>
              <w:top w:val="nil"/>
              <w:left w:val="nil"/>
              <w:bottom w:val="single" w:sz="4" w:space="0" w:color="auto"/>
              <w:right w:val="nil"/>
            </w:tcBorders>
            <w:vAlign w:val="bottom"/>
          </w:tcPr>
          <w:p w14:paraId="13AE983A" w14:textId="77777777" w:rsidR="00EB3DD3" w:rsidRPr="00917A16" w:rsidRDefault="00EB3DD3" w:rsidP="00EB3DD3">
            <w:pPr>
              <w:ind w:right="-72"/>
              <w:jc w:val="right"/>
              <w:rPr>
                <w:rFonts w:cs="Arial"/>
              </w:rPr>
            </w:pPr>
            <w:r w:rsidRPr="00917A16">
              <w:rPr>
                <w:rFonts w:cs="Arial"/>
              </w:rPr>
              <w:t>12,166</w:t>
            </w:r>
          </w:p>
        </w:tc>
      </w:tr>
    </w:tbl>
    <w:p w14:paraId="635F7DC2" w14:textId="0730C581" w:rsidR="00B875AD" w:rsidRDefault="00B875AD" w:rsidP="0033338A">
      <w:pPr>
        <w:tabs>
          <w:tab w:val="left" w:pos="2880"/>
          <w:tab w:val="left" w:pos="3600"/>
          <w:tab w:val="right" w:pos="5040"/>
          <w:tab w:val="right" w:pos="6300"/>
          <w:tab w:val="right" w:pos="8100"/>
          <w:tab w:val="right" w:pos="9620"/>
        </w:tabs>
        <w:rPr>
          <w:rFonts w:cs="Arial"/>
        </w:rPr>
      </w:pPr>
    </w:p>
    <w:p w14:paraId="61687229" w14:textId="77777777" w:rsidR="00B875AD" w:rsidRPr="00917A16" w:rsidRDefault="00B875AD" w:rsidP="00B875AD">
      <w:pPr>
        <w:ind w:left="540" w:hanging="540"/>
        <w:jc w:val="thaiDistribute"/>
        <w:rPr>
          <w:rFonts w:cs="Arial"/>
          <w:b/>
          <w:bCs/>
          <w:color w:val="CF4A02"/>
        </w:rPr>
      </w:pPr>
      <w:r w:rsidRPr="00917A16">
        <w:rPr>
          <w:rFonts w:cs="Arial"/>
          <w:b/>
          <w:bCs/>
          <w:color w:val="CF4A02"/>
        </w:rPr>
        <w:t>2</w:t>
      </w:r>
      <w:r w:rsidR="00D037B1" w:rsidRPr="00917A16">
        <w:rPr>
          <w:rFonts w:cs="Arial"/>
          <w:b/>
          <w:bCs/>
          <w:color w:val="CF4A02"/>
        </w:rPr>
        <w:t>1</w:t>
      </w:r>
      <w:r w:rsidRPr="00917A16">
        <w:rPr>
          <w:rFonts w:cs="Arial"/>
          <w:b/>
          <w:bCs/>
          <w:color w:val="CF4A02"/>
        </w:rPr>
        <w:t>.2</w:t>
      </w:r>
      <w:r w:rsidRPr="00917A16">
        <w:rPr>
          <w:rFonts w:cs="Arial"/>
          <w:b/>
          <w:color w:val="CF4A02"/>
        </w:rPr>
        <w:tab/>
        <w:t xml:space="preserve">Operating lease </w:t>
      </w:r>
      <w:r w:rsidR="00A12763" w:rsidRPr="00917A16">
        <w:rPr>
          <w:rFonts w:cs="Arial"/>
          <w:b/>
          <w:color w:val="CF4A02"/>
        </w:rPr>
        <w:t xml:space="preserve">and service agreement </w:t>
      </w:r>
      <w:r w:rsidRPr="00917A16">
        <w:rPr>
          <w:rFonts w:cs="Arial"/>
          <w:b/>
          <w:color w:val="CF4A02"/>
        </w:rPr>
        <w:t>commitments</w:t>
      </w:r>
    </w:p>
    <w:p w14:paraId="7EF0844E" w14:textId="77777777" w:rsidR="00B875AD" w:rsidRPr="00917A16" w:rsidRDefault="00B875AD" w:rsidP="00B875AD">
      <w:pPr>
        <w:ind w:left="540"/>
        <w:rPr>
          <w:rFonts w:cs="Arial"/>
        </w:rPr>
      </w:pPr>
    </w:p>
    <w:p w14:paraId="6C109660" w14:textId="66FF19F5" w:rsidR="00B875AD" w:rsidRPr="00C56B15" w:rsidRDefault="00171F50" w:rsidP="00B875AD">
      <w:pPr>
        <w:ind w:left="540"/>
        <w:rPr>
          <w:rFonts w:cs="Arial"/>
          <w:spacing w:val="-4"/>
        </w:rPr>
      </w:pPr>
      <w:r>
        <w:rPr>
          <w:rFonts w:cs="Arial"/>
          <w:spacing w:val="-4"/>
        </w:rPr>
        <w:t>The Group has entered into low-value assets leases agreement and short-term leases agreement with lease term less than 1 year (2019: operating leases) which are</w:t>
      </w:r>
      <w:r w:rsidR="00B875AD" w:rsidRPr="00917A16">
        <w:rPr>
          <w:rFonts w:cs="Arial"/>
          <w:spacing w:val="-4"/>
        </w:rPr>
        <w:t xml:space="preserve"> non-cancellable lease agreements in </w:t>
      </w:r>
      <w:r w:rsidR="00B875AD" w:rsidRPr="00C56B15">
        <w:rPr>
          <w:rFonts w:cs="Arial"/>
          <w:spacing w:val="-4"/>
        </w:rPr>
        <w:t>respect to leases of</w:t>
      </w:r>
      <w:r w:rsidR="009F148C" w:rsidRPr="00C56B15">
        <w:rPr>
          <w:rFonts w:cs="Arial"/>
          <w:spacing w:val="-4"/>
        </w:rPr>
        <w:t xml:space="preserve"> </w:t>
      </w:r>
      <w:r w:rsidR="00B875AD" w:rsidRPr="00C56B15">
        <w:rPr>
          <w:rFonts w:cs="Arial"/>
          <w:spacing w:val="-4"/>
        </w:rPr>
        <w:t xml:space="preserve">equipment and its related service agreements. The terms are between 1 to </w:t>
      </w:r>
      <w:r w:rsidR="009F148C" w:rsidRPr="00C56B15">
        <w:rPr>
          <w:rFonts w:cs="Arial"/>
          <w:spacing w:val="-4"/>
        </w:rPr>
        <w:t>4</w:t>
      </w:r>
      <w:r w:rsidR="00B875AD" w:rsidRPr="00C56B15">
        <w:rPr>
          <w:rFonts w:cs="Arial"/>
          <w:spacing w:val="-4"/>
        </w:rPr>
        <w:t xml:space="preserve"> years.</w:t>
      </w:r>
      <w:r w:rsidR="00B875AD" w:rsidRPr="00917A16">
        <w:rPr>
          <w:rFonts w:cs="Arial"/>
        </w:rPr>
        <w:t xml:space="preserve"> </w:t>
      </w:r>
      <w:r w:rsidR="00B875AD" w:rsidRPr="00C56B15">
        <w:rPr>
          <w:rFonts w:cs="Arial"/>
          <w:spacing w:val="-4"/>
        </w:rPr>
        <w:t>The future aggregate minimum lease payments under non-cancellable operating leases are as follows:</w:t>
      </w:r>
    </w:p>
    <w:p w14:paraId="5365CC65" w14:textId="77777777" w:rsidR="00B875AD" w:rsidRPr="00917A16" w:rsidRDefault="00B875AD" w:rsidP="00B875AD">
      <w:pPr>
        <w:ind w:left="540"/>
        <w:rPr>
          <w:rFonts w:cs="Arial"/>
        </w:rPr>
      </w:pPr>
    </w:p>
    <w:tbl>
      <w:tblPr>
        <w:tblW w:w="4613" w:type="pct"/>
        <w:tblInd w:w="648" w:type="dxa"/>
        <w:tblLook w:val="0000" w:firstRow="0" w:lastRow="0" w:firstColumn="0" w:lastColumn="0" w:noHBand="0" w:noVBand="0"/>
      </w:tblPr>
      <w:tblGrid>
        <w:gridCol w:w="2880"/>
        <w:gridCol w:w="1511"/>
        <w:gridCol w:w="1514"/>
        <w:gridCol w:w="1511"/>
        <w:gridCol w:w="1512"/>
      </w:tblGrid>
      <w:tr w:rsidR="00B875AD" w:rsidRPr="00917A16" w14:paraId="1E743A77" w14:textId="77777777" w:rsidTr="00B875AD">
        <w:trPr>
          <w:trHeight w:val="120"/>
        </w:trPr>
        <w:tc>
          <w:tcPr>
            <w:tcW w:w="1613" w:type="pct"/>
            <w:vAlign w:val="bottom"/>
          </w:tcPr>
          <w:p w14:paraId="035F31B6" w14:textId="77777777" w:rsidR="00B875AD" w:rsidRPr="00917A16"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694" w:type="pct"/>
            <w:gridSpan w:val="2"/>
            <w:tcBorders>
              <w:top w:val="single" w:sz="4" w:space="0" w:color="auto"/>
              <w:bottom w:val="single" w:sz="4" w:space="0" w:color="auto"/>
            </w:tcBorders>
            <w:vAlign w:val="bottom"/>
          </w:tcPr>
          <w:p w14:paraId="7602BF9F" w14:textId="77777777" w:rsidR="00B875AD" w:rsidRPr="00917A16" w:rsidRDefault="00B875AD" w:rsidP="00B875AD">
            <w:pPr>
              <w:ind w:right="-72"/>
              <w:jc w:val="center"/>
              <w:rPr>
                <w:rFonts w:cs="Arial"/>
              </w:rPr>
            </w:pPr>
            <w:r w:rsidRPr="00917A16">
              <w:rPr>
                <w:rFonts w:cs="Arial"/>
                <w:b/>
                <w:bCs/>
              </w:rPr>
              <w:t>Consolidated</w:t>
            </w:r>
            <w:r w:rsidRPr="00917A16">
              <w:rPr>
                <w:rFonts w:cs="Arial"/>
                <w:b/>
              </w:rPr>
              <w:br/>
              <w:t>financial information</w:t>
            </w:r>
          </w:p>
        </w:tc>
        <w:tc>
          <w:tcPr>
            <w:tcW w:w="1693" w:type="pct"/>
            <w:gridSpan w:val="2"/>
            <w:tcBorders>
              <w:top w:val="single" w:sz="4" w:space="0" w:color="auto"/>
              <w:bottom w:val="single" w:sz="4" w:space="0" w:color="auto"/>
            </w:tcBorders>
            <w:vAlign w:val="bottom"/>
          </w:tcPr>
          <w:p w14:paraId="627E32EB" w14:textId="77777777" w:rsidR="00B875AD" w:rsidRPr="00917A16" w:rsidRDefault="00B875AD" w:rsidP="00B875AD">
            <w:pPr>
              <w:ind w:right="-72"/>
              <w:jc w:val="center"/>
              <w:rPr>
                <w:rFonts w:cs="Arial"/>
                <w:b/>
                <w:bCs/>
              </w:rPr>
            </w:pPr>
            <w:r w:rsidRPr="00917A16">
              <w:rPr>
                <w:rFonts w:cs="Arial"/>
                <w:b/>
                <w:bCs/>
              </w:rPr>
              <w:t>Separate</w:t>
            </w:r>
            <w:r w:rsidRPr="00917A16">
              <w:rPr>
                <w:rFonts w:cs="Arial"/>
                <w:b/>
              </w:rPr>
              <w:br/>
              <w:t>financial information</w:t>
            </w:r>
          </w:p>
        </w:tc>
      </w:tr>
      <w:tr w:rsidR="00B875AD" w:rsidRPr="00917A16" w:rsidDel="00AB552D" w14:paraId="031CC8F1" w14:textId="77777777" w:rsidTr="00B875AD">
        <w:trPr>
          <w:trHeight w:val="120"/>
        </w:trPr>
        <w:tc>
          <w:tcPr>
            <w:tcW w:w="1613" w:type="pct"/>
            <w:vAlign w:val="bottom"/>
          </w:tcPr>
          <w:p w14:paraId="6BF39994" w14:textId="77777777" w:rsidR="00B875AD" w:rsidRPr="00917A16" w:rsidDel="00AB552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6" w:type="pct"/>
            <w:tcBorders>
              <w:top w:val="single" w:sz="4" w:space="0" w:color="auto"/>
            </w:tcBorders>
            <w:vAlign w:val="bottom"/>
          </w:tcPr>
          <w:p w14:paraId="7B57C55D" w14:textId="77777777" w:rsidR="00B875AD" w:rsidRPr="00917A16" w:rsidRDefault="002A72CD" w:rsidP="00B875AD">
            <w:pPr>
              <w:ind w:right="-72"/>
              <w:jc w:val="right"/>
              <w:rPr>
                <w:rFonts w:cs="Arial"/>
                <w:b/>
                <w:bCs/>
              </w:rPr>
            </w:pPr>
            <w:r w:rsidRPr="00917A16">
              <w:rPr>
                <w:rFonts w:cs="Arial"/>
                <w:b/>
                <w:bCs/>
                <w:lang w:val="en-GB"/>
              </w:rPr>
              <w:t>30 September</w:t>
            </w:r>
          </w:p>
        </w:tc>
        <w:tc>
          <w:tcPr>
            <w:tcW w:w="848" w:type="pct"/>
            <w:tcBorders>
              <w:top w:val="single" w:sz="4" w:space="0" w:color="auto"/>
            </w:tcBorders>
            <w:vAlign w:val="bottom"/>
          </w:tcPr>
          <w:p w14:paraId="713B71B3" w14:textId="77777777" w:rsidR="00B875AD" w:rsidRPr="00917A16" w:rsidRDefault="00B875AD" w:rsidP="00B875AD">
            <w:pPr>
              <w:suppressAutoHyphens/>
              <w:ind w:right="-72"/>
              <w:jc w:val="right"/>
              <w:rPr>
                <w:rFonts w:cs="Arial"/>
                <w:b/>
                <w:bCs/>
              </w:rPr>
            </w:pPr>
            <w:r w:rsidRPr="00917A16">
              <w:rPr>
                <w:rFonts w:cs="Arial"/>
                <w:b/>
                <w:bCs/>
                <w:lang w:val="en-GB"/>
              </w:rPr>
              <w:t>31 December</w:t>
            </w:r>
            <w:r w:rsidRPr="00917A16">
              <w:rPr>
                <w:rFonts w:cs="Arial"/>
                <w:b/>
                <w:bCs/>
              </w:rPr>
              <w:t xml:space="preserve"> </w:t>
            </w:r>
          </w:p>
        </w:tc>
        <w:tc>
          <w:tcPr>
            <w:tcW w:w="846" w:type="pct"/>
            <w:tcBorders>
              <w:top w:val="single" w:sz="4" w:space="0" w:color="auto"/>
            </w:tcBorders>
            <w:vAlign w:val="bottom"/>
          </w:tcPr>
          <w:p w14:paraId="1085D60B" w14:textId="77777777" w:rsidR="00B875AD" w:rsidRPr="00917A16" w:rsidRDefault="002A72CD" w:rsidP="00B875AD">
            <w:pPr>
              <w:ind w:right="-72"/>
              <w:jc w:val="right"/>
              <w:rPr>
                <w:rFonts w:cs="Arial"/>
                <w:b/>
                <w:bCs/>
              </w:rPr>
            </w:pPr>
            <w:r w:rsidRPr="00917A16">
              <w:rPr>
                <w:rFonts w:cs="Arial"/>
                <w:b/>
                <w:bCs/>
                <w:lang w:val="en-GB"/>
              </w:rPr>
              <w:t>30 September</w:t>
            </w:r>
          </w:p>
        </w:tc>
        <w:tc>
          <w:tcPr>
            <w:tcW w:w="847" w:type="pct"/>
            <w:tcBorders>
              <w:top w:val="single" w:sz="4" w:space="0" w:color="auto"/>
            </w:tcBorders>
            <w:vAlign w:val="bottom"/>
          </w:tcPr>
          <w:p w14:paraId="79711AC4" w14:textId="77777777" w:rsidR="00B875AD" w:rsidRPr="00917A16" w:rsidRDefault="00B875AD" w:rsidP="00B875AD">
            <w:pPr>
              <w:suppressAutoHyphens/>
              <w:ind w:right="-72"/>
              <w:jc w:val="right"/>
              <w:rPr>
                <w:rFonts w:cs="Arial"/>
                <w:b/>
                <w:bCs/>
              </w:rPr>
            </w:pPr>
            <w:r w:rsidRPr="00917A16">
              <w:rPr>
                <w:rFonts w:cs="Arial"/>
                <w:b/>
                <w:bCs/>
                <w:lang w:val="en-GB"/>
              </w:rPr>
              <w:t>31 December</w:t>
            </w:r>
            <w:r w:rsidRPr="00917A16">
              <w:rPr>
                <w:rFonts w:cs="Arial"/>
                <w:b/>
                <w:bCs/>
              </w:rPr>
              <w:t xml:space="preserve"> </w:t>
            </w:r>
          </w:p>
        </w:tc>
      </w:tr>
      <w:tr w:rsidR="00B875AD" w:rsidRPr="00917A16" w:rsidDel="00AB552D" w14:paraId="4315E525" w14:textId="77777777" w:rsidTr="00B875AD">
        <w:trPr>
          <w:trHeight w:val="120"/>
        </w:trPr>
        <w:tc>
          <w:tcPr>
            <w:tcW w:w="1613" w:type="pct"/>
            <w:vAlign w:val="bottom"/>
          </w:tcPr>
          <w:p w14:paraId="02558339" w14:textId="77777777" w:rsidR="00B875AD" w:rsidRPr="00917A16" w:rsidDel="00AB552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6" w:type="pct"/>
            <w:vAlign w:val="bottom"/>
          </w:tcPr>
          <w:p w14:paraId="2597C1A1" w14:textId="77777777" w:rsidR="00B875AD" w:rsidRPr="00917A16" w:rsidRDefault="00B875AD" w:rsidP="00B875AD">
            <w:pPr>
              <w:ind w:right="-72"/>
              <w:jc w:val="right"/>
              <w:rPr>
                <w:rFonts w:cs="Arial"/>
                <w:b/>
                <w:bCs/>
                <w:lang w:val="en-GB"/>
              </w:rPr>
            </w:pPr>
            <w:r w:rsidRPr="00917A16">
              <w:rPr>
                <w:rFonts w:cs="Arial"/>
                <w:b/>
                <w:bCs/>
                <w:lang w:val="en-GB"/>
              </w:rPr>
              <w:t>2020</w:t>
            </w:r>
          </w:p>
        </w:tc>
        <w:tc>
          <w:tcPr>
            <w:tcW w:w="848" w:type="pct"/>
            <w:vAlign w:val="bottom"/>
          </w:tcPr>
          <w:p w14:paraId="49EC1680" w14:textId="77777777" w:rsidR="00B875AD" w:rsidRPr="00917A16" w:rsidRDefault="00B875AD" w:rsidP="00B875AD">
            <w:pPr>
              <w:ind w:right="-72"/>
              <w:jc w:val="right"/>
              <w:rPr>
                <w:rFonts w:cs="Arial"/>
                <w:b/>
                <w:bCs/>
                <w:lang w:val="en-GB"/>
              </w:rPr>
            </w:pPr>
            <w:r w:rsidRPr="00917A16">
              <w:rPr>
                <w:rFonts w:cs="Arial"/>
                <w:b/>
                <w:bCs/>
                <w:lang w:val="en-GB"/>
              </w:rPr>
              <w:t>2019</w:t>
            </w:r>
          </w:p>
        </w:tc>
        <w:tc>
          <w:tcPr>
            <w:tcW w:w="846" w:type="pct"/>
            <w:vAlign w:val="bottom"/>
          </w:tcPr>
          <w:p w14:paraId="0127F69C" w14:textId="77777777" w:rsidR="00B875AD" w:rsidRPr="00917A16" w:rsidRDefault="00B875AD" w:rsidP="00B875AD">
            <w:pPr>
              <w:ind w:right="-72"/>
              <w:jc w:val="right"/>
              <w:rPr>
                <w:rFonts w:cs="Arial"/>
                <w:b/>
                <w:bCs/>
                <w:lang w:val="en-GB"/>
              </w:rPr>
            </w:pPr>
            <w:r w:rsidRPr="00917A16">
              <w:rPr>
                <w:rFonts w:cs="Arial"/>
                <w:b/>
                <w:bCs/>
                <w:lang w:val="en-GB"/>
              </w:rPr>
              <w:t>2020</w:t>
            </w:r>
          </w:p>
        </w:tc>
        <w:tc>
          <w:tcPr>
            <w:tcW w:w="847" w:type="pct"/>
            <w:vAlign w:val="bottom"/>
          </w:tcPr>
          <w:p w14:paraId="752C646F" w14:textId="77777777" w:rsidR="00B875AD" w:rsidRPr="00917A16" w:rsidRDefault="00B875AD" w:rsidP="00B875AD">
            <w:pPr>
              <w:ind w:right="-72"/>
              <w:jc w:val="right"/>
              <w:rPr>
                <w:rFonts w:cs="Arial"/>
                <w:b/>
                <w:bCs/>
                <w:lang w:val="en-GB"/>
              </w:rPr>
            </w:pPr>
            <w:r w:rsidRPr="00917A16">
              <w:rPr>
                <w:rFonts w:cs="Arial"/>
                <w:b/>
                <w:bCs/>
                <w:lang w:val="en-GB"/>
              </w:rPr>
              <w:t>2019</w:t>
            </w:r>
          </w:p>
        </w:tc>
      </w:tr>
      <w:tr w:rsidR="00B875AD" w:rsidRPr="00917A16" w:rsidDel="00AB552D" w14:paraId="04852A2C" w14:textId="77777777" w:rsidTr="00B875AD">
        <w:trPr>
          <w:trHeight w:val="120"/>
        </w:trPr>
        <w:tc>
          <w:tcPr>
            <w:tcW w:w="1613" w:type="pct"/>
            <w:vAlign w:val="bottom"/>
          </w:tcPr>
          <w:p w14:paraId="3A049455" w14:textId="77777777" w:rsidR="00B875AD" w:rsidRPr="00917A16" w:rsidDel="00AB552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6" w:type="pct"/>
            <w:vAlign w:val="bottom"/>
          </w:tcPr>
          <w:p w14:paraId="5CBB5D30" w14:textId="77777777" w:rsidR="00B875AD" w:rsidRPr="00917A16" w:rsidRDefault="00B875AD" w:rsidP="00B875AD">
            <w:pPr>
              <w:ind w:right="-72"/>
              <w:jc w:val="right"/>
              <w:rPr>
                <w:rFonts w:cs="Arial"/>
                <w:b/>
                <w:bCs/>
                <w:lang w:val="en-GB"/>
              </w:rPr>
            </w:pPr>
            <w:r w:rsidRPr="00917A16">
              <w:rPr>
                <w:rFonts w:cs="Arial"/>
                <w:b/>
                <w:bCs/>
              </w:rPr>
              <w:t>Thousand</w:t>
            </w:r>
          </w:p>
        </w:tc>
        <w:tc>
          <w:tcPr>
            <w:tcW w:w="848" w:type="pct"/>
            <w:vAlign w:val="bottom"/>
          </w:tcPr>
          <w:p w14:paraId="1AF2F240" w14:textId="77777777" w:rsidR="00B875AD" w:rsidRPr="00917A16" w:rsidRDefault="00B875AD" w:rsidP="00B875AD">
            <w:pPr>
              <w:suppressAutoHyphens/>
              <w:ind w:right="-72"/>
              <w:jc w:val="right"/>
              <w:rPr>
                <w:rFonts w:cs="Arial"/>
                <w:b/>
                <w:bCs/>
                <w:lang w:val="en-GB"/>
              </w:rPr>
            </w:pPr>
            <w:r w:rsidRPr="00917A16">
              <w:rPr>
                <w:rFonts w:cs="Arial"/>
                <w:b/>
                <w:bCs/>
              </w:rPr>
              <w:t>Thousand</w:t>
            </w:r>
          </w:p>
        </w:tc>
        <w:tc>
          <w:tcPr>
            <w:tcW w:w="846" w:type="pct"/>
            <w:vAlign w:val="bottom"/>
          </w:tcPr>
          <w:p w14:paraId="754445BB" w14:textId="77777777" w:rsidR="00B875AD" w:rsidRPr="00917A16" w:rsidRDefault="00B875AD" w:rsidP="00B875AD">
            <w:pPr>
              <w:ind w:right="-72"/>
              <w:jc w:val="right"/>
              <w:rPr>
                <w:rFonts w:cs="Arial"/>
                <w:b/>
                <w:bCs/>
                <w:lang w:val="en-GB"/>
              </w:rPr>
            </w:pPr>
            <w:r w:rsidRPr="00917A16">
              <w:rPr>
                <w:rFonts w:cs="Arial"/>
                <w:b/>
                <w:bCs/>
              </w:rPr>
              <w:t>Thousand</w:t>
            </w:r>
          </w:p>
        </w:tc>
        <w:tc>
          <w:tcPr>
            <w:tcW w:w="847" w:type="pct"/>
            <w:vAlign w:val="bottom"/>
          </w:tcPr>
          <w:p w14:paraId="573417E2" w14:textId="77777777" w:rsidR="00B875AD" w:rsidRPr="00917A16" w:rsidRDefault="00B875AD" w:rsidP="00B875AD">
            <w:pPr>
              <w:suppressAutoHyphens/>
              <w:ind w:right="-72"/>
              <w:jc w:val="right"/>
              <w:rPr>
                <w:rFonts w:cs="Arial"/>
                <w:b/>
                <w:bCs/>
                <w:lang w:val="en-GB"/>
              </w:rPr>
            </w:pPr>
            <w:r w:rsidRPr="00917A16">
              <w:rPr>
                <w:rFonts w:cs="Arial"/>
                <w:b/>
                <w:bCs/>
              </w:rPr>
              <w:t>Thousand</w:t>
            </w:r>
          </w:p>
        </w:tc>
      </w:tr>
      <w:tr w:rsidR="00B875AD" w:rsidRPr="00917A16" w:rsidDel="00AB552D" w14:paraId="2C432DE1" w14:textId="77777777" w:rsidTr="00B875AD">
        <w:trPr>
          <w:trHeight w:val="120"/>
        </w:trPr>
        <w:tc>
          <w:tcPr>
            <w:tcW w:w="1613" w:type="pct"/>
            <w:vAlign w:val="bottom"/>
          </w:tcPr>
          <w:p w14:paraId="03AF9123" w14:textId="77777777" w:rsidR="00B875AD" w:rsidRPr="00917A16" w:rsidDel="00AB552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6" w:type="pct"/>
            <w:tcBorders>
              <w:bottom w:val="single" w:sz="4" w:space="0" w:color="auto"/>
            </w:tcBorders>
            <w:vAlign w:val="bottom"/>
          </w:tcPr>
          <w:p w14:paraId="015F9335" w14:textId="77777777" w:rsidR="00B875AD" w:rsidRPr="00917A16" w:rsidRDefault="00B875AD" w:rsidP="00B875AD">
            <w:pPr>
              <w:ind w:right="-72"/>
              <w:jc w:val="right"/>
              <w:rPr>
                <w:rFonts w:cs="Arial"/>
                <w:b/>
                <w:bCs/>
              </w:rPr>
            </w:pPr>
            <w:r w:rsidRPr="00917A16">
              <w:rPr>
                <w:rFonts w:cs="Arial"/>
                <w:b/>
                <w:bCs/>
              </w:rPr>
              <w:t>Baht</w:t>
            </w:r>
          </w:p>
        </w:tc>
        <w:tc>
          <w:tcPr>
            <w:tcW w:w="848" w:type="pct"/>
            <w:tcBorders>
              <w:bottom w:val="single" w:sz="4" w:space="0" w:color="auto"/>
            </w:tcBorders>
            <w:vAlign w:val="bottom"/>
          </w:tcPr>
          <w:p w14:paraId="4A9F012A" w14:textId="77777777" w:rsidR="00B875AD" w:rsidRPr="00917A16" w:rsidRDefault="00B875AD" w:rsidP="00B875AD">
            <w:pPr>
              <w:ind w:right="-72"/>
              <w:jc w:val="right"/>
              <w:rPr>
                <w:rFonts w:cs="Arial"/>
                <w:b/>
                <w:bCs/>
              </w:rPr>
            </w:pPr>
            <w:r w:rsidRPr="00917A16">
              <w:rPr>
                <w:rFonts w:cs="Arial"/>
                <w:b/>
                <w:bCs/>
              </w:rPr>
              <w:t>Baht</w:t>
            </w:r>
          </w:p>
        </w:tc>
        <w:tc>
          <w:tcPr>
            <w:tcW w:w="846" w:type="pct"/>
            <w:tcBorders>
              <w:bottom w:val="single" w:sz="4" w:space="0" w:color="auto"/>
            </w:tcBorders>
            <w:vAlign w:val="bottom"/>
          </w:tcPr>
          <w:p w14:paraId="50FC88D7" w14:textId="77777777" w:rsidR="00B875AD" w:rsidRPr="00917A16" w:rsidRDefault="00B875AD" w:rsidP="00B875AD">
            <w:pPr>
              <w:ind w:right="-72"/>
              <w:jc w:val="right"/>
              <w:rPr>
                <w:rFonts w:cs="Arial"/>
                <w:b/>
                <w:bCs/>
              </w:rPr>
            </w:pPr>
            <w:r w:rsidRPr="00917A16">
              <w:rPr>
                <w:rFonts w:cs="Arial"/>
                <w:b/>
                <w:bCs/>
              </w:rPr>
              <w:t>Baht</w:t>
            </w:r>
          </w:p>
        </w:tc>
        <w:tc>
          <w:tcPr>
            <w:tcW w:w="847" w:type="pct"/>
            <w:tcBorders>
              <w:bottom w:val="single" w:sz="4" w:space="0" w:color="auto"/>
            </w:tcBorders>
            <w:vAlign w:val="bottom"/>
          </w:tcPr>
          <w:p w14:paraId="031A8A95" w14:textId="77777777" w:rsidR="00B875AD" w:rsidRPr="00917A16" w:rsidRDefault="00B875AD" w:rsidP="00B875AD">
            <w:pPr>
              <w:ind w:right="-72"/>
              <w:jc w:val="right"/>
              <w:rPr>
                <w:rFonts w:cs="Arial"/>
                <w:b/>
                <w:bCs/>
              </w:rPr>
            </w:pPr>
            <w:r w:rsidRPr="00917A16">
              <w:rPr>
                <w:rFonts w:cs="Arial"/>
                <w:b/>
                <w:bCs/>
              </w:rPr>
              <w:t>Baht</w:t>
            </w:r>
          </w:p>
        </w:tc>
      </w:tr>
      <w:tr w:rsidR="00B875AD" w:rsidRPr="00917A16" w:rsidDel="00AB552D" w14:paraId="0C3AF758" w14:textId="77777777" w:rsidTr="00B875AD">
        <w:trPr>
          <w:trHeight w:val="120"/>
        </w:trPr>
        <w:tc>
          <w:tcPr>
            <w:tcW w:w="1613" w:type="pct"/>
            <w:vAlign w:val="bottom"/>
          </w:tcPr>
          <w:p w14:paraId="2843C99D" w14:textId="77777777" w:rsidR="00B875AD" w:rsidRPr="00917A16" w:rsidDel="00AB552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6" w:type="pct"/>
            <w:tcBorders>
              <w:top w:val="single" w:sz="4" w:space="0" w:color="auto"/>
            </w:tcBorders>
            <w:shd w:val="clear" w:color="auto" w:fill="FAFAFA"/>
            <w:vAlign w:val="bottom"/>
          </w:tcPr>
          <w:p w14:paraId="4B9A5158" w14:textId="77777777" w:rsidR="00B875AD" w:rsidRPr="00917A16" w:rsidDel="00AB552D" w:rsidRDefault="00B875AD" w:rsidP="00B875AD">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48" w:type="pct"/>
            <w:tcBorders>
              <w:top w:val="single" w:sz="4" w:space="0" w:color="auto"/>
            </w:tcBorders>
            <w:vAlign w:val="bottom"/>
          </w:tcPr>
          <w:p w14:paraId="7A2F777B" w14:textId="77777777" w:rsidR="00B875AD" w:rsidRPr="00917A16" w:rsidRDefault="00B875AD" w:rsidP="00B875AD">
            <w:pPr>
              <w:ind w:right="-72"/>
              <w:jc w:val="right"/>
              <w:rPr>
                <w:rFonts w:cs="Arial"/>
              </w:rPr>
            </w:pPr>
          </w:p>
        </w:tc>
        <w:tc>
          <w:tcPr>
            <w:tcW w:w="846" w:type="pct"/>
            <w:tcBorders>
              <w:top w:val="single" w:sz="4" w:space="0" w:color="auto"/>
            </w:tcBorders>
            <w:shd w:val="clear" w:color="auto" w:fill="FAFAFA"/>
            <w:vAlign w:val="bottom"/>
          </w:tcPr>
          <w:p w14:paraId="0A0793B6" w14:textId="77777777" w:rsidR="00B875AD" w:rsidRPr="00917A16" w:rsidRDefault="00B875AD" w:rsidP="00B875AD">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47" w:type="pct"/>
            <w:tcBorders>
              <w:top w:val="single" w:sz="4" w:space="0" w:color="auto"/>
            </w:tcBorders>
            <w:vAlign w:val="bottom"/>
          </w:tcPr>
          <w:p w14:paraId="5FBA617E" w14:textId="77777777" w:rsidR="00B875AD" w:rsidRPr="00917A16" w:rsidDel="00AB552D" w:rsidRDefault="00B875AD" w:rsidP="00B875AD">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r>
      <w:tr w:rsidR="00EB3DD3" w:rsidRPr="00917A16" w:rsidDel="00AB552D" w14:paraId="60C51D06" w14:textId="77777777" w:rsidTr="00E524A9">
        <w:trPr>
          <w:trHeight w:val="120"/>
        </w:trPr>
        <w:tc>
          <w:tcPr>
            <w:tcW w:w="1613" w:type="pct"/>
          </w:tcPr>
          <w:p w14:paraId="4D2F92E8" w14:textId="77777777" w:rsidR="00EB3DD3" w:rsidRPr="00917A16" w:rsidRDefault="00EB3DD3" w:rsidP="00EB3DD3">
            <w:pPr>
              <w:ind w:left="-101" w:right="-43"/>
              <w:jc w:val="left"/>
              <w:rPr>
                <w:rFonts w:cs="Arial"/>
                <w:cs/>
              </w:rPr>
            </w:pPr>
            <w:r w:rsidRPr="00917A16">
              <w:rPr>
                <w:rFonts w:cs="Arial"/>
              </w:rPr>
              <w:t xml:space="preserve">Not later than </w:t>
            </w:r>
            <w:r w:rsidRPr="00917A16">
              <w:rPr>
                <w:rFonts w:cs="Arial"/>
                <w:lang w:val="en-GB"/>
              </w:rPr>
              <w:t>1</w:t>
            </w:r>
            <w:r w:rsidRPr="00917A16">
              <w:rPr>
                <w:rFonts w:cs="Arial"/>
              </w:rPr>
              <w:t xml:space="preserve"> year</w:t>
            </w:r>
          </w:p>
        </w:tc>
        <w:tc>
          <w:tcPr>
            <w:tcW w:w="846" w:type="pct"/>
            <w:shd w:val="clear" w:color="auto" w:fill="FAFAFA"/>
            <w:vAlign w:val="bottom"/>
          </w:tcPr>
          <w:p w14:paraId="3523A101" w14:textId="77777777" w:rsidR="00EB3DD3" w:rsidRPr="00917A16" w:rsidRDefault="002D27AA" w:rsidP="00EB3DD3">
            <w:pPr>
              <w:ind w:right="-72"/>
              <w:jc w:val="right"/>
              <w:rPr>
                <w:rFonts w:cs="Arial"/>
              </w:rPr>
            </w:pPr>
            <w:r>
              <w:rPr>
                <w:rFonts w:cs="Arial"/>
              </w:rPr>
              <w:t>17,121</w:t>
            </w:r>
          </w:p>
        </w:tc>
        <w:tc>
          <w:tcPr>
            <w:tcW w:w="848" w:type="pct"/>
            <w:vAlign w:val="bottom"/>
          </w:tcPr>
          <w:p w14:paraId="32E46B38" w14:textId="77777777" w:rsidR="00EB3DD3" w:rsidRPr="00917A16" w:rsidRDefault="00EB3DD3" w:rsidP="00EB3DD3">
            <w:pPr>
              <w:ind w:right="-72"/>
              <w:jc w:val="right"/>
              <w:rPr>
                <w:rFonts w:cs="Arial"/>
                <w:lang w:val="en-GB"/>
              </w:rPr>
            </w:pPr>
            <w:r w:rsidRPr="00917A16">
              <w:rPr>
                <w:rFonts w:cs="Arial"/>
                <w:lang w:val="en-GB"/>
              </w:rPr>
              <w:t>33,637</w:t>
            </w:r>
          </w:p>
        </w:tc>
        <w:tc>
          <w:tcPr>
            <w:tcW w:w="846" w:type="pct"/>
            <w:shd w:val="clear" w:color="auto" w:fill="FAFAFA"/>
            <w:vAlign w:val="bottom"/>
          </w:tcPr>
          <w:p w14:paraId="7FF22499" w14:textId="77777777" w:rsidR="00EB3DD3" w:rsidRPr="00917A16" w:rsidRDefault="002D27AA" w:rsidP="00EB3DD3">
            <w:pPr>
              <w:ind w:right="-72"/>
              <w:jc w:val="right"/>
              <w:rPr>
                <w:rFonts w:cs="Arial"/>
              </w:rPr>
            </w:pPr>
            <w:r>
              <w:rPr>
                <w:rFonts w:cs="Arial"/>
              </w:rPr>
              <w:t>1,361</w:t>
            </w:r>
          </w:p>
        </w:tc>
        <w:tc>
          <w:tcPr>
            <w:tcW w:w="847" w:type="pct"/>
            <w:vAlign w:val="bottom"/>
          </w:tcPr>
          <w:p w14:paraId="0772F8F2" w14:textId="77777777" w:rsidR="00EB3DD3" w:rsidRPr="00917A16" w:rsidRDefault="00EB3DD3" w:rsidP="00EB3DD3">
            <w:pPr>
              <w:ind w:right="-72"/>
              <w:jc w:val="right"/>
              <w:rPr>
                <w:rFonts w:cs="Arial"/>
                <w:cs/>
                <w:lang w:val="en-GB"/>
              </w:rPr>
            </w:pPr>
            <w:r w:rsidRPr="00917A16">
              <w:rPr>
                <w:rFonts w:cs="Arial"/>
                <w:lang w:val="en-GB"/>
              </w:rPr>
              <w:t>5,714</w:t>
            </w:r>
          </w:p>
        </w:tc>
      </w:tr>
      <w:tr w:rsidR="00EB3DD3" w:rsidRPr="00917A16" w:rsidDel="00AB552D" w14:paraId="6B47651F" w14:textId="77777777" w:rsidTr="00E524A9">
        <w:trPr>
          <w:trHeight w:val="120"/>
        </w:trPr>
        <w:tc>
          <w:tcPr>
            <w:tcW w:w="1613" w:type="pct"/>
          </w:tcPr>
          <w:p w14:paraId="04F76977" w14:textId="77777777" w:rsidR="00EB3DD3" w:rsidRPr="00917A16" w:rsidRDefault="00EB3DD3" w:rsidP="00EB3DD3">
            <w:pPr>
              <w:ind w:left="-101" w:right="-43"/>
              <w:jc w:val="left"/>
              <w:rPr>
                <w:rFonts w:cs="Arial"/>
                <w:cs/>
              </w:rPr>
            </w:pPr>
            <w:r w:rsidRPr="00917A16">
              <w:rPr>
                <w:rFonts w:cs="Arial"/>
              </w:rPr>
              <w:t xml:space="preserve">Later than </w:t>
            </w:r>
            <w:r w:rsidRPr="00917A16">
              <w:rPr>
                <w:rFonts w:cs="Arial"/>
                <w:lang w:val="en-GB"/>
              </w:rPr>
              <w:t>1</w:t>
            </w:r>
            <w:r w:rsidRPr="00917A16">
              <w:rPr>
                <w:rFonts w:cs="Arial"/>
              </w:rPr>
              <w:t xml:space="preserve"> year but not </w:t>
            </w:r>
            <w:r w:rsidRPr="00917A16">
              <w:rPr>
                <w:rFonts w:cs="Arial"/>
              </w:rPr>
              <w:br/>
              <w:t xml:space="preserve">   later than 5 years</w:t>
            </w:r>
          </w:p>
        </w:tc>
        <w:tc>
          <w:tcPr>
            <w:tcW w:w="846" w:type="pct"/>
            <w:shd w:val="clear" w:color="auto" w:fill="FAFAFA"/>
            <w:vAlign w:val="bottom"/>
          </w:tcPr>
          <w:p w14:paraId="2295BE7E" w14:textId="77777777" w:rsidR="00EB3DD3" w:rsidRPr="00917A16" w:rsidRDefault="002D27AA" w:rsidP="00EB3DD3">
            <w:pPr>
              <w:ind w:right="-72"/>
              <w:jc w:val="right"/>
              <w:rPr>
                <w:rFonts w:cs="Arial"/>
              </w:rPr>
            </w:pPr>
            <w:r>
              <w:rPr>
                <w:rFonts w:cs="Arial"/>
              </w:rPr>
              <w:t>5,411</w:t>
            </w:r>
          </w:p>
        </w:tc>
        <w:tc>
          <w:tcPr>
            <w:tcW w:w="848" w:type="pct"/>
            <w:vAlign w:val="bottom"/>
          </w:tcPr>
          <w:p w14:paraId="65B9AD74" w14:textId="77777777" w:rsidR="00EB3DD3" w:rsidRPr="00917A16" w:rsidRDefault="00EB3DD3" w:rsidP="00EB3DD3">
            <w:pPr>
              <w:ind w:right="-72"/>
              <w:jc w:val="right"/>
              <w:rPr>
                <w:rFonts w:cs="Arial"/>
              </w:rPr>
            </w:pPr>
            <w:r w:rsidRPr="00917A16">
              <w:rPr>
                <w:rFonts w:cs="Arial"/>
                <w:lang w:val="en-GB"/>
              </w:rPr>
              <w:t>16</w:t>
            </w:r>
            <w:r w:rsidRPr="00917A16">
              <w:rPr>
                <w:rFonts w:cs="Arial"/>
              </w:rPr>
              <w:t>,</w:t>
            </w:r>
            <w:r w:rsidRPr="00917A16">
              <w:rPr>
                <w:rFonts w:cs="Arial"/>
                <w:lang w:val="en-GB"/>
              </w:rPr>
              <w:t>895</w:t>
            </w:r>
          </w:p>
        </w:tc>
        <w:tc>
          <w:tcPr>
            <w:tcW w:w="846" w:type="pct"/>
            <w:shd w:val="clear" w:color="auto" w:fill="FAFAFA"/>
            <w:vAlign w:val="bottom"/>
          </w:tcPr>
          <w:p w14:paraId="1F40387F" w14:textId="77777777" w:rsidR="00EB3DD3" w:rsidRPr="00917A16" w:rsidRDefault="002D27AA" w:rsidP="00EB3DD3">
            <w:pPr>
              <w:ind w:right="-72"/>
              <w:jc w:val="right"/>
              <w:rPr>
                <w:rFonts w:cs="Arial"/>
              </w:rPr>
            </w:pPr>
            <w:r>
              <w:rPr>
                <w:rFonts w:cs="Arial"/>
              </w:rPr>
              <w:t>129</w:t>
            </w:r>
          </w:p>
        </w:tc>
        <w:tc>
          <w:tcPr>
            <w:tcW w:w="847" w:type="pct"/>
            <w:vAlign w:val="bottom"/>
          </w:tcPr>
          <w:p w14:paraId="7DC4358D" w14:textId="77777777" w:rsidR="00EB3DD3" w:rsidRPr="00917A16" w:rsidRDefault="00EB3DD3" w:rsidP="00EB3DD3">
            <w:pPr>
              <w:ind w:right="-72"/>
              <w:jc w:val="right"/>
              <w:rPr>
                <w:rFonts w:cs="Arial"/>
                <w:lang w:val="en-GB"/>
              </w:rPr>
            </w:pPr>
            <w:r w:rsidRPr="00917A16">
              <w:rPr>
                <w:rFonts w:cs="Arial"/>
                <w:lang w:val="en-GB"/>
              </w:rPr>
              <w:t>4,638</w:t>
            </w:r>
          </w:p>
        </w:tc>
      </w:tr>
      <w:tr w:rsidR="00EB3DD3" w:rsidRPr="00917A16" w:rsidDel="00AB552D" w14:paraId="425754BA" w14:textId="77777777" w:rsidTr="00E524A9">
        <w:trPr>
          <w:trHeight w:val="120"/>
        </w:trPr>
        <w:tc>
          <w:tcPr>
            <w:tcW w:w="1613" w:type="pct"/>
          </w:tcPr>
          <w:p w14:paraId="2CFF3CB1" w14:textId="77777777" w:rsidR="00EB3DD3" w:rsidRPr="00917A16" w:rsidRDefault="00EB3DD3" w:rsidP="00EB3DD3">
            <w:pPr>
              <w:ind w:left="-101" w:right="-43"/>
              <w:jc w:val="left"/>
              <w:rPr>
                <w:rFonts w:cs="Arial"/>
                <w:cs/>
              </w:rPr>
            </w:pPr>
            <w:r w:rsidRPr="00917A16">
              <w:rPr>
                <w:rFonts w:cs="Arial"/>
              </w:rPr>
              <w:t xml:space="preserve">Later than </w:t>
            </w:r>
            <w:r w:rsidRPr="00917A16">
              <w:rPr>
                <w:rFonts w:cs="Arial"/>
                <w:lang w:val="en-GB"/>
              </w:rPr>
              <w:t>5 years</w:t>
            </w:r>
          </w:p>
        </w:tc>
        <w:tc>
          <w:tcPr>
            <w:tcW w:w="846" w:type="pct"/>
            <w:tcBorders>
              <w:top w:val="nil"/>
              <w:left w:val="nil"/>
              <w:bottom w:val="single" w:sz="4" w:space="0" w:color="auto"/>
              <w:right w:val="nil"/>
            </w:tcBorders>
            <w:shd w:val="clear" w:color="auto" w:fill="FAFAFA"/>
            <w:vAlign w:val="bottom"/>
          </w:tcPr>
          <w:p w14:paraId="56C81177" w14:textId="77777777" w:rsidR="00EB3DD3" w:rsidRPr="00917A16" w:rsidRDefault="002D27AA" w:rsidP="00EB3DD3">
            <w:pPr>
              <w:ind w:right="-72"/>
              <w:jc w:val="right"/>
              <w:rPr>
                <w:rFonts w:cs="Arial"/>
              </w:rPr>
            </w:pPr>
            <w:r>
              <w:rPr>
                <w:rFonts w:cs="Arial"/>
              </w:rPr>
              <w:t>-</w:t>
            </w:r>
          </w:p>
        </w:tc>
        <w:tc>
          <w:tcPr>
            <w:tcW w:w="848" w:type="pct"/>
            <w:tcBorders>
              <w:top w:val="nil"/>
              <w:left w:val="nil"/>
              <w:bottom w:val="single" w:sz="4" w:space="0" w:color="auto"/>
              <w:right w:val="nil"/>
            </w:tcBorders>
            <w:vAlign w:val="bottom"/>
          </w:tcPr>
          <w:p w14:paraId="5452E0CA" w14:textId="77777777" w:rsidR="00EB3DD3" w:rsidRPr="00917A16" w:rsidRDefault="00EB3DD3" w:rsidP="00EB3DD3">
            <w:pPr>
              <w:ind w:right="-72"/>
              <w:jc w:val="right"/>
              <w:rPr>
                <w:rFonts w:cs="Arial"/>
              </w:rPr>
            </w:pPr>
            <w:r w:rsidRPr="00917A16">
              <w:rPr>
                <w:rFonts w:cs="Arial"/>
                <w:lang w:val="en-GB"/>
              </w:rPr>
              <w:t>8</w:t>
            </w:r>
            <w:r w:rsidRPr="00917A16">
              <w:rPr>
                <w:rFonts w:cs="Arial"/>
              </w:rPr>
              <w:t>,</w:t>
            </w:r>
            <w:r w:rsidRPr="00917A16">
              <w:rPr>
                <w:rFonts w:cs="Arial"/>
                <w:lang w:val="en-GB"/>
              </w:rPr>
              <w:t>344</w:t>
            </w:r>
          </w:p>
        </w:tc>
        <w:tc>
          <w:tcPr>
            <w:tcW w:w="846" w:type="pct"/>
            <w:tcBorders>
              <w:top w:val="nil"/>
              <w:left w:val="nil"/>
              <w:bottom w:val="single" w:sz="4" w:space="0" w:color="auto"/>
              <w:right w:val="nil"/>
            </w:tcBorders>
            <w:shd w:val="clear" w:color="auto" w:fill="FAFAFA"/>
            <w:vAlign w:val="bottom"/>
          </w:tcPr>
          <w:p w14:paraId="0A868811" w14:textId="77777777" w:rsidR="00EB3DD3" w:rsidRPr="00917A16" w:rsidRDefault="002D27AA" w:rsidP="00EB3DD3">
            <w:pPr>
              <w:ind w:right="-72"/>
              <w:jc w:val="right"/>
              <w:rPr>
                <w:rFonts w:cs="Arial"/>
              </w:rPr>
            </w:pPr>
            <w:r>
              <w:rPr>
                <w:rFonts w:cs="Arial"/>
              </w:rPr>
              <w:t>-</w:t>
            </w:r>
          </w:p>
        </w:tc>
        <w:tc>
          <w:tcPr>
            <w:tcW w:w="847" w:type="pct"/>
            <w:tcBorders>
              <w:top w:val="nil"/>
              <w:left w:val="nil"/>
              <w:bottom w:val="single" w:sz="4" w:space="0" w:color="auto"/>
              <w:right w:val="nil"/>
            </w:tcBorders>
            <w:vAlign w:val="bottom"/>
          </w:tcPr>
          <w:p w14:paraId="661EB01E" w14:textId="77777777" w:rsidR="00EB3DD3" w:rsidRPr="00917A16" w:rsidRDefault="00EB3DD3" w:rsidP="00EB3DD3">
            <w:pPr>
              <w:ind w:right="-72"/>
              <w:jc w:val="right"/>
              <w:rPr>
                <w:rFonts w:cs="Arial"/>
                <w:lang w:val="en-GB"/>
              </w:rPr>
            </w:pPr>
            <w:r w:rsidRPr="00917A16">
              <w:rPr>
                <w:rFonts w:cs="Arial"/>
                <w:lang w:val="en-GB"/>
              </w:rPr>
              <w:t>-</w:t>
            </w:r>
          </w:p>
        </w:tc>
      </w:tr>
      <w:tr w:rsidR="00EB3DD3" w:rsidRPr="00917A16" w:rsidDel="00AB552D" w14:paraId="649BCB6A" w14:textId="77777777" w:rsidTr="00E524A9">
        <w:trPr>
          <w:trHeight w:val="120"/>
        </w:trPr>
        <w:tc>
          <w:tcPr>
            <w:tcW w:w="1613" w:type="pct"/>
          </w:tcPr>
          <w:p w14:paraId="2B5A37A4" w14:textId="77777777" w:rsidR="00EB3DD3" w:rsidRPr="00917A16" w:rsidRDefault="00EB3DD3" w:rsidP="00EB3DD3">
            <w:pPr>
              <w:tabs>
                <w:tab w:val="left" w:pos="612"/>
              </w:tabs>
              <w:ind w:left="-101" w:right="-43"/>
              <w:jc w:val="left"/>
              <w:rPr>
                <w:rFonts w:cs="Arial"/>
                <w:cs/>
              </w:rPr>
            </w:pPr>
          </w:p>
        </w:tc>
        <w:tc>
          <w:tcPr>
            <w:tcW w:w="846" w:type="pct"/>
            <w:tcBorders>
              <w:top w:val="single" w:sz="4" w:space="0" w:color="auto"/>
              <w:left w:val="nil"/>
              <w:bottom w:val="nil"/>
              <w:right w:val="nil"/>
            </w:tcBorders>
            <w:shd w:val="clear" w:color="auto" w:fill="FAFAFA"/>
            <w:vAlign w:val="bottom"/>
          </w:tcPr>
          <w:p w14:paraId="3F1560C6" w14:textId="77777777" w:rsidR="00EB3DD3" w:rsidRPr="00917A16" w:rsidRDefault="00EB3DD3" w:rsidP="00EB3DD3">
            <w:pPr>
              <w:ind w:right="-72"/>
              <w:jc w:val="right"/>
              <w:rPr>
                <w:rFonts w:cs="Arial"/>
              </w:rPr>
            </w:pPr>
          </w:p>
        </w:tc>
        <w:tc>
          <w:tcPr>
            <w:tcW w:w="848" w:type="pct"/>
            <w:tcBorders>
              <w:top w:val="single" w:sz="4" w:space="0" w:color="auto"/>
              <w:left w:val="nil"/>
              <w:bottom w:val="nil"/>
              <w:right w:val="nil"/>
            </w:tcBorders>
            <w:vAlign w:val="bottom"/>
          </w:tcPr>
          <w:p w14:paraId="322E6FBC" w14:textId="77777777" w:rsidR="00EB3DD3" w:rsidRPr="00917A16" w:rsidRDefault="00EB3DD3" w:rsidP="00EB3DD3">
            <w:pPr>
              <w:ind w:right="-72"/>
              <w:jc w:val="right"/>
              <w:rPr>
                <w:rFonts w:cs="Arial"/>
              </w:rPr>
            </w:pPr>
          </w:p>
        </w:tc>
        <w:tc>
          <w:tcPr>
            <w:tcW w:w="846" w:type="pct"/>
            <w:tcBorders>
              <w:top w:val="single" w:sz="4" w:space="0" w:color="auto"/>
              <w:left w:val="nil"/>
              <w:bottom w:val="nil"/>
              <w:right w:val="nil"/>
            </w:tcBorders>
            <w:shd w:val="clear" w:color="auto" w:fill="FAFAFA"/>
            <w:vAlign w:val="bottom"/>
          </w:tcPr>
          <w:p w14:paraId="3A81570A" w14:textId="77777777" w:rsidR="00EB3DD3" w:rsidRPr="00917A16" w:rsidRDefault="00EB3DD3" w:rsidP="00EB3DD3">
            <w:pPr>
              <w:ind w:right="-72"/>
              <w:jc w:val="right"/>
              <w:rPr>
                <w:rFonts w:cs="Arial"/>
              </w:rPr>
            </w:pPr>
          </w:p>
        </w:tc>
        <w:tc>
          <w:tcPr>
            <w:tcW w:w="847" w:type="pct"/>
            <w:tcBorders>
              <w:top w:val="single" w:sz="4" w:space="0" w:color="auto"/>
              <w:left w:val="nil"/>
              <w:bottom w:val="nil"/>
              <w:right w:val="nil"/>
            </w:tcBorders>
            <w:vAlign w:val="bottom"/>
          </w:tcPr>
          <w:p w14:paraId="0EF4E903" w14:textId="77777777" w:rsidR="00EB3DD3" w:rsidRPr="00917A16" w:rsidRDefault="00EB3DD3" w:rsidP="00EB3DD3">
            <w:pPr>
              <w:ind w:right="-72"/>
              <w:jc w:val="right"/>
              <w:rPr>
                <w:rFonts w:cs="Arial"/>
                <w:lang w:val="en-GB"/>
              </w:rPr>
            </w:pPr>
          </w:p>
        </w:tc>
      </w:tr>
      <w:tr w:rsidR="00EB3DD3" w:rsidRPr="00917A16" w:rsidDel="00AB552D" w14:paraId="6C9B3918" w14:textId="77777777" w:rsidTr="00E524A9">
        <w:trPr>
          <w:trHeight w:val="120"/>
        </w:trPr>
        <w:tc>
          <w:tcPr>
            <w:tcW w:w="1613" w:type="pct"/>
          </w:tcPr>
          <w:p w14:paraId="47D78B9B" w14:textId="77777777" w:rsidR="00EB3DD3" w:rsidRPr="00917A16" w:rsidRDefault="00EB3DD3" w:rsidP="00EB3DD3">
            <w:pPr>
              <w:tabs>
                <w:tab w:val="left" w:pos="612"/>
              </w:tabs>
              <w:ind w:left="-101" w:right="-43"/>
              <w:jc w:val="left"/>
              <w:rPr>
                <w:rFonts w:cs="Arial"/>
                <w:cs/>
              </w:rPr>
            </w:pPr>
          </w:p>
        </w:tc>
        <w:tc>
          <w:tcPr>
            <w:tcW w:w="846" w:type="pct"/>
            <w:tcBorders>
              <w:top w:val="nil"/>
              <w:left w:val="nil"/>
              <w:bottom w:val="single" w:sz="4" w:space="0" w:color="auto"/>
              <w:right w:val="nil"/>
            </w:tcBorders>
            <w:shd w:val="clear" w:color="auto" w:fill="FAFAFA"/>
            <w:vAlign w:val="bottom"/>
          </w:tcPr>
          <w:p w14:paraId="33139AF1" w14:textId="77777777" w:rsidR="00EB3DD3" w:rsidRPr="00917A16" w:rsidRDefault="002D27AA" w:rsidP="00EB3DD3">
            <w:pPr>
              <w:ind w:right="-72"/>
              <w:jc w:val="right"/>
              <w:rPr>
                <w:rFonts w:cs="Arial"/>
                <w:lang w:val="en-GB"/>
              </w:rPr>
            </w:pPr>
            <w:r>
              <w:rPr>
                <w:rFonts w:cs="Arial"/>
                <w:lang w:val="en-GB"/>
              </w:rPr>
              <w:t>22,532</w:t>
            </w:r>
          </w:p>
        </w:tc>
        <w:tc>
          <w:tcPr>
            <w:tcW w:w="848" w:type="pct"/>
            <w:tcBorders>
              <w:top w:val="nil"/>
              <w:left w:val="nil"/>
              <w:bottom w:val="single" w:sz="4" w:space="0" w:color="auto"/>
              <w:right w:val="nil"/>
            </w:tcBorders>
            <w:vAlign w:val="bottom"/>
          </w:tcPr>
          <w:p w14:paraId="122BDD08" w14:textId="77777777" w:rsidR="00EB3DD3" w:rsidRPr="00917A16" w:rsidRDefault="00EB3DD3" w:rsidP="00EB3DD3">
            <w:pPr>
              <w:ind w:right="-72"/>
              <w:jc w:val="right"/>
              <w:rPr>
                <w:rFonts w:cs="Arial"/>
                <w:lang w:val="en-GB"/>
              </w:rPr>
            </w:pPr>
            <w:r w:rsidRPr="00917A16">
              <w:rPr>
                <w:rFonts w:cs="Arial"/>
                <w:lang w:val="en-GB"/>
              </w:rPr>
              <w:t>58,876</w:t>
            </w:r>
          </w:p>
        </w:tc>
        <w:tc>
          <w:tcPr>
            <w:tcW w:w="846" w:type="pct"/>
            <w:tcBorders>
              <w:top w:val="nil"/>
              <w:left w:val="nil"/>
              <w:bottom w:val="single" w:sz="4" w:space="0" w:color="auto"/>
              <w:right w:val="nil"/>
            </w:tcBorders>
            <w:shd w:val="clear" w:color="auto" w:fill="FAFAFA"/>
            <w:vAlign w:val="bottom"/>
          </w:tcPr>
          <w:p w14:paraId="37CB2857" w14:textId="77777777" w:rsidR="00EB3DD3" w:rsidRPr="00917A16" w:rsidRDefault="002D27AA" w:rsidP="00EB3DD3">
            <w:pPr>
              <w:ind w:right="-72"/>
              <w:jc w:val="right"/>
              <w:rPr>
                <w:rFonts w:cs="Arial"/>
                <w:lang w:val="en-GB"/>
              </w:rPr>
            </w:pPr>
            <w:r>
              <w:rPr>
                <w:rFonts w:cs="Arial"/>
                <w:lang w:val="en-GB"/>
              </w:rPr>
              <w:t>1,490</w:t>
            </w:r>
          </w:p>
        </w:tc>
        <w:tc>
          <w:tcPr>
            <w:tcW w:w="847" w:type="pct"/>
            <w:tcBorders>
              <w:top w:val="nil"/>
              <w:left w:val="nil"/>
              <w:bottom w:val="single" w:sz="4" w:space="0" w:color="auto"/>
              <w:right w:val="nil"/>
            </w:tcBorders>
            <w:vAlign w:val="bottom"/>
          </w:tcPr>
          <w:p w14:paraId="07D7606F" w14:textId="77777777" w:rsidR="00EB3DD3" w:rsidRPr="00917A16" w:rsidRDefault="00EB3DD3" w:rsidP="00EB3DD3">
            <w:pPr>
              <w:ind w:right="-72"/>
              <w:jc w:val="right"/>
              <w:rPr>
                <w:rFonts w:cs="Arial"/>
                <w:lang w:val="en-GB"/>
              </w:rPr>
            </w:pPr>
            <w:r w:rsidRPr="00917A16">
              <w:rPr>
                <w:rFonts w:cs="Arial"/>
                <w:lang w:val="en-GB"/>
              </w:rPr>
              <w:t>10,352</w:t>
            </w:r>
          </w:p>
        </w:tc>
      </w:tr>
    </w:tbl>
    <w:p w14:paraId="03EFD150" w14:textId="77777777" w:rsidR="00962F77" w:rsidRPr="00917A16" w:rsidRDefault="00962F77" w:rsidP="00B875AD">
      <w:pPr>
        <w:ind w:left="1080" w:hanging="540"/>
        <w:jc w:val="thaiDistribute"/>
        <w:rPr>
          <w:rFonts w:cs="Arial"/>
          <w:lang w:val="en-GB"/>
        </w:rPr>
      </w:pPr>
    </w:p>
    <w:p w14:paraId="4B77572B" w14:textId="77777777" w:rsidR="00B875AD" w:rsidRPr="00917A16" w:rsidRDefault="00B875AD" w:rsidP="00B875AD">
      <w:pPr>
        <w:ind w:left="540" w:hanging="540"/>
        <w:jc w:val="thaiDistribute"/>
        <w:rPr>
          <w:rFonts w:cs="Arial"/>
          <w:b/>
          <w:bCs/>
          <w:color w:val="CF4A02"/>
        </w:rPr>
      </w:pPr>
      <w:r w:rsidRPr="00917A16">
        <w:rPr>
          <w:rFonts w:cs="Arial"/>
          <w:b/>
          <w:bCs/>
          <w:color w:val="CF4A02"/>
        </w:rPr>
        <w:t>2</w:t>
      </w:r>
      <w:r w:rsidR="00D037B1" w:rsidRPr="00917A16">
        <w:rPr>
          <w:rFonts w:cs="Arial"/>
          <w:b/>
          <w:bCs/>
          <w:color w:val="CF4A02"/>
        </w:rPr>
        <w:t>1</w:t>
      </w:r>
      <w:r w:rsidRPr="00917A16">
        <w:rPr>
          <w:rFonts w:cs="Arial"/>
          <w:b/>
          <w:bCs/>
          <w:color w:val="CF4A02"/>
        </w:rPr>
        <w:t>.3</w:t>
      </w:r>
      <w:r w:rsidRPr="00917A16">
        <w:rPr>
          <w:rFonts w:cs="Arial"/>
          <w:b/>
          <w:color w:val="CF4A02"/>
        </w:rPr>
        <w:tab/>
        <w:t>Long-term service commitments</w:t>
      </w:r>
    </w:p>
    <w:p w14:paraId="3C57F945" w14:textId="77777777" w:rsidR="00B875AD" w:rsidRPr="00917A16" w:rsidRDefault="00B875AD" w:rsidP="00B875AD">
      <w:pPr>
        <w:ind w:left="540"/>
        <w:jc w:val="thaiDistribute"/>
        <w:rPr>
          <w:rFonts w:cs="Arial"/>
        </w:rPr>
      </w:pPr>
    </w:p>
    <w:p w14:paraId="16028E15" w14:textId="3AFEBCBA" w:rsidR="00B875AD" w:rsidRPr="00917A16" w:rsidRDefault="00B875AD" w:rsidP="00B875AD">
      <w:pPr>
        <w:ind w:left="540"/>
        <w:jc w:val="thaiDistribute"/>
        <w:rPr>
          <w:rFonts w:cs="Arial"/>
        </w:rPr>
      </w:pPr>
      <w:r w:rsidRPr="00917A16">
        <w:rPr>
          <w:rFonts w:cs="Arial"/>
          <w:spacing w:val="-4"/>
        </w:rPr>
        <w:t xml:space="preserve">As at </w:t>
      </w:r>
      <w:r w:rsidR="002A72CD" w:rsidRPr="00917A16">
        <w:rPr>
          <w:rFonts w:cs="Arial"/>
          <w:spacing w:val="-4"/>
        </w:rPr>
        <w:t>30 September</w:t>
      </w:r>
      <w:r w:rsidRPr="00917A16">
        <w:rPr>
          <w:rFonts w:cs="Arial"/>
          <w:spacing w:val="-4"/>
        </w:rPr>
        <w:t xml:space="preserve"> 2020, the Group and the Company have a contractual commitment with a few </w:t>
      </w:r>
      <w:r w:rsidR="00A20EBA">
        <w:rPr>
          <w:rFonts w:cs="Arial"/>
          <w:spacing w:val="-4"/>
        </w:rPr>
        <w:br/>
      </w:r>
      <w:r w:rsidRPr="00917A16">
        <w:rPr>
          <w:rFonts w:cs="Arial"/>
          <w:spacing w:val="-4"/>
        </w:rPr>
        <w:t>well-known</w:t>
      </w:r>
      <w:r w:rsidRPr="00917A16">
        <w:rPr>
          <w:rFonts w:cs="Arial"/>
        </w:rPr>
        <w:t xml:space="preserve"> international standard hotel chains to manage the Group’s serviced apartments. </w:t>
      </w:r>
    </w:p>
    <w:p w14:paraId="7B117013" w14:textId="77777777" w:rsidR="00B875AD" w:rsidRPr="00917A16" w:rsidRDefault="00B875AD" w:rsidP="00B875AD">
      <w:pPr>
        <w:ind w:left="540"/>
        <w:jc w:val="thaiDistribute"/>
        <w:rPr>
          <w:rFonts w:cs="Arial"/>
        </w:rPr>
      </w:pPr>
    </w:p>
    <w:p w14:paraId="67058ECC" w14:textId="77777777" w:rsidR="00B875AD" w:rsidRPr="00917A16" w:rsidRDefault="00B875AD" w:rsidP="00B875AD">
      <w:pPr>
        <w:ind w:left="540"/>
        <w:jc w:val="thaiDistribute"/>
        <w:rPr>
          <w:rFonts w:cs="Arial"/>
        </w:rPr>
      </w:pPr>
      <w:r w:rsidRPr="00917A16">
        <w:rPr>
          <w:rFonts w:cs="Arial"/>
        </w:rPr>
        <w:t xml:space="preserve">There are no significant changes in the contractual commitment from the disclosed information on </w:t>
      </w:r>
      <w:r w:rsidRPr="00917A16">
        <w:rPr>
          <w:rFonts w:cs="Arial"/>
        </w:rPr>
        <w:br/>
        <w:t>31 December 2019 financial statements.</w:t>
      </w:r>
    </w:p>
    <w:p w14:paraId="60DAFED0" w14:textId="13D0ADB1" w:rsidR="00EF555C" w:rsidRPr="008D0E64" w:rsidRDefault="00EF555C" w:rsidP="00C4483A">
      <w:pPr>
        <w:ind w:left="540"/>
        <w:jc w:val="thaiDistribute"/>
        <w:rPr>
          <w:rFonts w:cs="Arial"/>
        </w:rPr>
      </w:pPr>
    </w:p>
    <w:p w14:paraId="47A4237C" w14:textId="7E10E3A0" w:rsidR="002867B6" w:rsidRPr="00917A16" w:rsidRDefault="00D34213" w:rsidP="00D34213">
      <w:pPr>
        <w:jc w:val="thaiDistribute"/>
        <w:rPr>
          <w:rFonts w:cs="Arial"/>
          <w:lang w:val="en-GB"/>
        </w:rPr>
      </w:pPr>
      <w:r>
        <w:rPr>
          <w:rFonts w:cs="Arial"/>
          <w:lang w:val="en-GB"/>
        </w:rPr>
        <w:br w:type="page"/>
      </w:r>
    </w:p>
    <w:tbl>
      <w:tblPr>
        <w:tblW w:w="9461" w:type="dxa"/>
        <w:tblInd w:w="108" w:type="dxa"/>
        <w:shd w:val="clear" w:color="auto" w:fill="FFA543"/>
        <w:tblLook w:val="04A0" w:firstRow="1" w:lastRow="0" w:firstColumn="1" w:lastColumn="0" w:noHBand="0" w:noVBand="1"/>
      </w:tblPr>
      <w:tblGrid>
        <w:gridCol w:w="9461"/>
      </w:tblGrid>
      <w:tr w:rsidR="00304518" w:rsidRPr="00917A16" w14:paraId="5A3BABF6" w14:textId="77777777" w:rsidTr="003C3E24">
        <w:trPr>
          <w:trHeight w:val="386"/>
        </w:trPr>
        <w:tc>
          <w:tcPr>
            <w:tcW w:w="9461" w:type="dxa"/>
            <w:shd w:val="clear" w:color="auto" w:fill="FFA543"/>
            <w:vAlign w:val="center"/>
          </w:tcPr>
          <w:p w14:paraId="26EFD7EF" w14:textId="77777777" w:rsidR="00304518" w:rsidRPr="00917A16" w:rsidRDefault="00304518" w:rsidP="003C3E24">
            <w:pPr>
              <w:tabs>
                <w:tab w:val="left" w:pos="432"/>
              </w:tabs>
              <w:ind w:left="504" w:hanging="504"/>
              <w:jc w:val="left"/>
              <w:rPr>
                <w:rFonts w:eastAsia="Cordia New" w:cs="Arial"/>
                <w:b/>
                <w:bCs/>
                <w:color w:val="FFFFFF"/>
                <w:cs/>
              </w:rPr>
            </w:pPr>
            <w:r w:rsidRPr="00917A16">
              <w:rPr>
                <w:rFonts w:eastAsia="Cordia New" w:cs="Arial"/>
                <w:b/>
                <w:bCs/>
                <w:color w:val="FFFFFF"/>
                <w:lang w:val="en-GB"/>
              </w:rPr>
              <w:t>2</w:t>
            </w:r>
            <w:r w:rsidR="00D037B1" w:rsidRPr="00917A16">
              <w:rPr>
                <w:rFonts w:eastAsia="Cordia New" w:cs="Arial"/>
                <w:b/>
                <w:bCs/>
                <w:color w:val="FFFFFF"/>
                <w:lang w:val="en-GB"/>
              </w:rPr>
              <w:t>2</w:t>
            </w:r>
            <w:r w:rsidRPr="00917A16">
              <w:rPr>
                <w:rFonts w:eastAsia="Cordia New" w:cs="Arial"/>
                <w:b/>
                <w:color w:val="FFFFFF"/>
              </w:rPr>
              <w:tab/>
            </w:r>
            <w:r w:rsidRPr="00917A16">
              <w:rPr>
                <w:rFonts w:eastAsia="Cordia New" w:cs="Arial"/>
                <w:b/>
                <w:bCs/>
                <w:color w:val="FFFFFF"/>
                <w:lang w:val="en-GB"/>
              </w:rPr>
              <w:t>Events occurring after the reporting date</w:t>
            </w:r>
          </w:p>
        </w:tc>
      </w:tr>
    </w:tbl>
    <w:p w14:paraId="3E40E8CA" w14:textId="353E913F" w:rsidR="00304518" w:rsidRPr="00B43E04" w:rsidRDefault="00304518" w:rsidP="00917A16">
      <w:pPr>
        <w:jc w:val="thaiDistribute"/>
        <w:rPr>
          <w:rFonts w:cs="Cordia New"/>
          <w:lang w:val="en-GB"/>
        </w:rPr>
      </w:pPr>
    </w:p>
    <w:p w14:paraId="6B513B72" w14:textId="4AACC89F" w:rsidR="00EC57D8" w:rsidRPr="00C56B15" w:rsidRDefault="00EC57D8" w:rsidP="00EC57D8">
      <w:pPr>
        <w:tabs>
          <w:tab w:val="left" w:pos="960"/>
        </w:tabs>
        <w:jc w:val="thaiDistribute"/>
        <w:rPr>
          <w:rFonts w:cs="Arial"/>
          <w:spacing w:val="-6"/>
        </w:rPr>
      </w:pPr>
      <w:r w:rsidRPr="00C56B15">
        <w:rPr>
          <w:rFonts w:cs="Arial"/>
          <w:spacing w:val="-6"/>
        </w:rPr>
        <w:t xml:space="preserve">At the Board of Directors’ meeting of VMEA Co., Ltd. held on </w:t>
      </w:r>
      <w:r w:rsidRPr="00C56B15">
        <w:rPr>
          <w:rFonts w:cs="Arial"/>
          <w:spacing w:val="-6"/>
          <w:lang w:val="en-GB"/>
        </w:rPr>
        <w:t>3</w:t>
      </w:r>
      <w:r w:rsidRPr="00C56B15">
        <w:rPr>
          <w:rFonts w:cs="Arial"/>
          <w:spacing w:val="-6"/>
        </w:rPr>
        <w:t xml:space="preserve"> September 2020, the </w:t>
      </w:r>
      <w:r w:rsidR="002154C6">
        <w:rPr>
          <w:rFonts w:cs="Arial"/>
          <w:spacing w:val="-6"/>
        </w:rPr>
        <w:t>Board of Directors</w:t>
      </w:r>
      <w:r w:rsidRPr="00C56B15">
        <w:rPr>
          <w:rFonts w:cs="Arial"/>
          <w:spacing w:val="-6"/>
        </w:rPr>
        <w:t xml:space="preserve"> have passed a resolution to approve increase </w:t>
      </w:r>
      <w:r w:rsidR="007F6309" w:rsidRPr="00C56B15">
        <w:rPr>
          <w:rFonts w:cs="Arial"/>
          <w:spacing w:val="-6"/>
        </w:rPr>
        <w:t>it</w:t>
      </w:r>
      <w:r w:rsidRPr="00C56B15">
        <w:rPr>
          <w:rFonts w:cs="Arial"/>
          <w:spacing w:val="-6"/>
        </w:rPr>
        <w:t xml:space="preserve">s </w:t>
      </w:r>
      <w:proofErr w:type="spellStart"/>
      <w:r w:rsidRPr="00C56B15">
        <w:rPr>
          <w:rFonts w:cs="Arial"/>
          <w:spacing w:val="-6"/>
        </w:rPr>
        <w:t>authorised</w:t>
      </w:r>
      <w:proofErr w:type="spellEnd"/>
      <w:r w:rsidRPr="00C56B15">
        <w:rPr>
          <w:rFonts w:cs="Arial"/>
          <w:spacing w:val="-6"/>
        </w:rPr>
        <w:t xml:space="preserve"> share capital from 100,000 ordinary shares of par Baht 10 each to be 200,000,000 ordinary shares of par Baht 10 each to the existing shareholders in proportion to the number of shares held by each of them. The</w:t>
      </w:r>
      <w:r w:rsidR="007F6309" w:rsidRPr="00C56B15">
        <w:rPr>
          <w:rFonts w:cs="Arial"/>
          <w:spacing w:val="-6"/>
        </w:rPr>
        <w:t xml:space="preserve"> </w:t>
      </w:r>
      <w:r w:rsidRPr="00C56B15">
        <w:rPr>
          <w:rFonts w:cs="Arial"/>
          <w:spacing w:val="-6"/>
        </w:rPr>
        <w:t>subsidiary registered the increased share capital with the Ministry of Commerce on 28 October 2020</w:t>
      </w:r>
      <w:r w:rsidR="00813054" w:rsidRPr="00C56B15">
        <w:rPr>
          <w:rFonts w:cs="Arial"/>
          <w:spacing w:val="-6"/>
        </w:rPr>
        <w:t xml:space="preserve"> </w:t>
      </w:r>
      <w:r w:rsidR="00813054" w:rsidRPr="00C56B15">
        <w:rPr>
          <w:rFonts w:cs="Cordia New"/>
          <w:spacing w:val="-6"/>
          <w:lang w:val="en-GB"/>
        </w:rPr>
        <w:t xml:space="preserve">which will be reserved for </w:t>
      </w:r>
      <w:r w:rsidR="00813054" w:rsidRPr="00C56B15">
        <w:rPr>
          <w:rFonts w:cs="Arial"/>
          <w:spacing w:val="-6"/>
        </w:rPr>
        <w:t>Partial Business Transfer transaction (PBT)</w:t>
      </w:r>
      <w:r w:rsidR="008C579E" w:rsidRPr="00C56B15">
        <w:rPr>
          <w:rFonts w:cs="Arial"/>
          <w:spacing w:val="-6"/>
        </w:rPr>
        <w:t xml:space="preserve"> </w:t>
      </w:r>
      <w:r w:rsidR="00813054" w:rsidRPr="00C56B15">
        <w:rPr>
          <w:rFonts w:cs="Arial"/>
          <w:spacing w:val="-6"/>
        </w:rPr>
        <w:t>in 2020.</w:t>
      </w:r>
    </w:p>
    <w:p w14:paraId="3C56DC61" w14:textId="77777777" w:rsidR="00EC57D8" w:rsidRPr="00B43E04" w:rsidRDefault="00EC57D8" w:rsidP="00917A16">
      <w:pPr>
        <w:jc w:val="thaiDistribute"/>
        <w:rPr>
          <w:rFonts w:cs="Cordia New"/>
        </w:rPr>
      </w:pPr>
    </w:p>
    <w:p w14:paraId="5B2F60DA" w14:textId="51BDCEE5" w:rsidR="00487724" w:rsidRDefault="008940DB" w:rsidP="00A20EBA">
      <w:pPr>
        <w:tabs>
          <w:tab w:val="left" w:pos="960"/>
        </w:tabs>
        <w:jc w:val="thaiDistribute"/>
        <w:rPr>
          <w:rFonts w:cs="Arial"/>
        </w:rPr>
      </w:pPr>
      <w:r w:rsidRPr="002867B6">
        <w:rPr>
          <w:rFonts w:cs="Arial"/>
          <w:spacing w:val="-2"/>
        </w:rPr>
        <w:t>At the</w:t>
      </w:r>
      <w:r w:rsidRPr="002867B6">
        <w:rPr>
          <w:rFonts w:cs="Arial"/>
          <w:spacing w:val="-2"/>
          <w:cs/>
        </w:rPr>
        <w:t xml:space="preserve"> </w:t>
      </w:r>
      <w:r w:rsidRPr="002867B6">
        <w:rPr>
          <w:rFonts w:cs="Arial"/>
          <w:spacing w:val="-2"/>
        </w:rPr>
        <w:t xml:space="preserve">Extraordinary General </w:t>
      </w:r>
      <w:r w:rsidR="002154C6">
        <w:rPr>
          <w:rFonts w:cs="Arial"/>
          <w:spacing w:val="-2"/>
        </w:rPr>
        <w:t>m</w:t>
      </w:r>
      <w:r w:rsidRPr="002867B6">
        <w:rPr>
          <w:rFonts w:cs="Arial"/>
          <w:spacing w:val="-2"/>
        </w:rPr>
        <w:t>eeting of</w:t>
      </w:r>
      <w:r w:rsidRPr="002867B6">
        <w:rPr>
          <w:rFonts w:cs="Arial"/>
          <w:spacing w:val="-2"/>
          <w:cs/>
        </w:rPr>
        <w:t xml:space="preserve"> </w:t>
      </w:r>
      <w:proofErr w:type="spellStart"/>
      <w:r w:rsidRPr="002867B6">
        <w:rPr>
          <w:rFonts w:cs="Arial"/>
          <w:spacing w:val="-2"/>
          <w:lang w:val="en-GB"/>
        </w:rPr>
        <w:t>Pitsanuvej</w:t>
      </w:r>
      <w:proofErr w:type="spellEnd"/>
      <w:r w:rsidRPr="002867B6">
        <w:rPr>
          <w:rFonts w:cs="Arial"/>
          <w:spacing w:val="-2"/>
          <w:lang w:val="en-GB"/>
        </w:rPr>
        <w:t xml:space="preserve"> </w:t>
      </w:r>
      <w:proofErr w:type="spellStart"/>
      <w:r w:rsidRPr="002867B6">
        <w:rPr>
          <w:rFonts w:cs="Arial"/>
          <w:spacing w:val="-2"/>
          <w:lang w:val="en-GB"/>
        </w:rPr>
        <w:t>Pattana</w:t>
      </w:r>
      <w:proofErr w:type="spellEnd"/>
      <w:r w:rsidRPr="002867B6">
        <w:rPr>
          <w:rFonts w:cs="Arial"/>
          <w:spacing w:val="-2"/>
          <w:lang w:val="en-GB"/>
        </w:rPr>
        <w:t xml:space="preserve"> Co., Ltd</w:t>
      </w:r>
      <w:r w:rsidR="00B44A4D" w:rsidRPr="002867B6">
        <w:rPr>
          <w:rFonts w:cs="Arial"/>
          <w:spacing w:val="-2"/>
          <w:lang w:val="en-GB"/>
        </w:rPr>
        <w:t>.</w:t>
      </w:r>
      <w:r w:rsidRPr="002867B6">
        <w:rPr>
          <w:rFonts w:cs="Arial"/>
          <w:spacing w:val="-2"/>
          <w:lang w:val="en-GB"/>
        </w:rPr>
        <w:t xml:space="preserve"> on 27 October 2020</w:t>
      </w:r>
      <w:r w:rsidR="00C04212" w:rsidRPr="002867B6">
        <w:rPr>
          <w:rFonts w:cs="Arial"/>
          <w:spacing w:val="-2"/>
          <w:lang w:val="en-GB"/>
        </w:rPr>
        <w:t xml:space="preserve">, </w:t>
      </w:r>
      <w:r w:rsidR="00C04212" w:rsidRPr="002867B6">
        <w:rPr>
          <w:rFonts w:cs="Arial"/>
          <w:spacing w:val="-2"/>
        </w:rPr>
        <w:t>the shareholders</w:t>
      </w:r>
      <w:r w:rsidR="00C04212" w:rsidRPr="002867B6">
        <w:rPr>
          <w:rFonts w:cs="Arial"/>
        </w:rPr>
        <w:t xml:space="preserve"> </w:t>
      </w:r>
      <w:r w:rsidR="00C04212" w:rsidRPr="002867B6">
        <w:rPr>
          <w:rFonts w:cs="Arial"/>
          <w:spacing w:val="-2"/>
        </w:rPr>
        <w:t>have passed a resolution to approve</w:t>
      </w:r>
      <w:r w:rsidR="00C04212" w:rsidRPr="002867B6">
        <w:rPr>
          <w:rFonts w:cs="Arial"/>
          <w:spacing w:val="-2"/>
          <w:lang w:val="en-GB"/>
        </w:rPr>
        <w:t xml:space="preserve"> </w:t>
      </w:r>
      <w:r w:rsidR="002F090E" w:rsidRPr="002867B6">
        <w:rPr>
          <w:rFonts w:cs="Arial"/>
          <w:spacing w:val="-2"/>
        </w:rPr>
        <w:t>for the dissolution</w:t>
      </w:r>
      <w:r w:rsidR="002F090E" w:rsidRPr="002867B6">
        <w:rPr>
          <w:rFonts w:cs="Arial"/>
          <w:spacing w:val="-2"/>
          <w:cs/>
        </w:rPr>
        <w:t xml:space="preserve"> </w:t>
      </w:r>
      <w:r w:rsidR="002F090E" w:rsidRPr="002867B6">
        <w:rPr>
          <w:rFonts w:cs="Arial"/>
          <w:spacing w:val="-2"/>
          <w:lang w:val="en-GB"/>
        </w:rPr>
        <w:t>with the Ministry of Commerce on</w:t>
      </w:r>
      <w:r w:rsidR="00C04212" w:rsidRPr="002867B6">
        <w:rPr>
          <w:rFonts w:cs="Arial"/>
          <w:spacing w:val="-2"/>
        </w:rPr>
        <w:t xml:space="preserve"> </w:t>
      </w:r>
      <w:r w:rsidR="00FC0358">
        <w:rPr>
          <w:rFonts w:cs="Arial"/>
          <w:spacing w:val="-2"/>
          <w:lang w:val="en-GB"/>
        </w:rPr>
        <w:t>5 November</w:t>
      </w:r>
      <w:r w:rsidR="00C04212" w:rsidRPr="002867B6">
        <w:rPr>
          <w:rFonts w:cs="Arial"/>
          <w:spacing w:val="-2"/>
        </w:rPr>
        <w:t xml:space="preserve"> 2020</w:t>
      </w:r>
      <w:r w:rsidR="002F090E" w:rsidRPr="002867B6">
        <w:rPr>
          <w:rFonts w:cs="Arial"/>
        </w:rPr>
        <w:t xml:space="preserve">. Currently, </w:t>
      </w:r>
      <w:r w:rsidR="00405F51">
        <w:rPr>
          <w:rFonts w:cs="Arial"/>
        </w:rPr>
        <w:t>the subsidiary</w:t>
      </w:r>
      <w:r w:rsidR="002F090E" w:rsidRPr="002867B6">
        <w:rPr>
          <w:rFonts w:cs="Arial"/>
        </w:rPr>
        <w:t xml:space="preserve"> is in the process of liquidation</w:t>
      </w:r>
      <w:r w:rsidR="00813054">
        <w:rPr>
          <w:rFonts w:cs="Arial"/>
        </w:rPr>
        <w:t>.</w:t>
      </w:r>
    </w:p>
    <w:p w14:paraId="4426E47A" w14:textId="2317E59A" w:rsidR="00C56B15" w:rsidRDefault="00C56B15" w:rsidP="00A20EBA">
      <w:pPr>
        <w:tabs>
          <w:tab w:val="left" w:pos="960"/>
        </w:tabs>
        <w:jc w:val="thaiDistribute"/>
        <w:rPr>
          <w:rFonts w:cs="Arial"/>
        </w:rPr>
      </w:pPr>
    </w:p>
    <w:p w14:paraId="66D01125" w14:textId="77777777" w:rsidR="00C56B15" w:rsidRPr="002867B6" w:rsidRDefault="00C56B15" w:rsidP="00A20EBA">
      <w:pPr>
        <w:tabs>
          <w:tab w:val="left" w:pos="960"/>
        </w:tabs>
        <w:jc w:val="thaiDistribute"/>
        <w:rPr>
          <w:rFonts w:ascii="Browallia New" w:eastAsia="Arial Unicode MS" w:hAnsi="Browallia New" w:cs="Browallia New"/>
          <w:sz w:val="28"/>
          <w:szCs w:val="28"/>
          <w:lang w:val="en-GB"/>
        </w:rPr>
      </w:pPr>
    </w:p>
    <w:sectPr w:rsidR="00C56B15" w:rsidRPr="002867B6" w:rsidSect="00B875AD">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59E83" w14:textId="77777777" w:rsidR="003E0878" w:rsidRDefault="003E0878">
      <w:r>
        <w:separator/>
      </w:r>
    </w:p>
  </w:endnote>
  <w:endnote w:type="continuationSeparator" w:id="0">
    <w:p w14:paraId="25FEBDE7" w14:textId="77777777" w:rsidR="003E0878" w:rsidRDefault="003E0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60A4F" w14:textId="77777777" w:rsidR="003C5796" w:rsidRPr="007A1719" w:rsidRDefault="003C5796" w:rsidP="00B875AD">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31</w:t>
    </w:r>
    <w:r w:rsidRPr="007A171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35286" w14:textId="77777777" w:rsidR="003E0878" w:rsidRDefault="003E0878">
      <w:r>
        <w:separator/>
      </w:r>
    </w:p>
  </w:footnote>
  <w:footnote w:type="continuationSeparator" w:id="0">
    <w:p w14:paraId="27C6EAD1" w14:textId="77777777" w:rsidR="003E0878" w:rsidRDefault="003E0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7C4A8" w14:textId="77777777" w:rsidR="003C5796" w:rsidRPr="00FA3F6F" w:rsidRDefault="003C5796" w:rsidP="00B875AD">
    <w:pPr>
      <w:pStyle w:val="Heading3"/>
      <w:ind w:left="547" w:right="-70" w:hanging="547"/>
      <w:jc w:val="left"/>
      <w:rPr>
        <w:rFonts w:ascii="Arial" w:hAnsi="Arial" w:cs="Arial"/>
        <w:b/>
        <w:bCs/>
        <w:sz w:val="20"/>
        <w:szCs w:val="20"/>
      </w:rPr>
    </w:pPr>
    <w:r w:rsidRPr="00FA3F6F">
      <w:rPr>
        <w:rFonts w:ascii="Arial" w:hAnsi="Arial" w:cs="Arial"/>
        <w:b/>
        <w:bCs/>
        <w:sz w:val="20"/>
        <w:szCs w:val="20"/>
      </w:rPr>
      <w:t xml:space="preserve">Principal Capital Public Company Limited </w:t>
    </w:r>
  </w:p>
  <w:p w14:paraId="635022D1" w14:textId="77777777" w:rsidR="003C5796" w:rsidRPr="00FA3F6F" w:rsidRDefault="003C5796" w:rsidP="00B875AD">
    <w:pPr>
      <w:pStyle w:val="Header"/>
      <w:rPr>
        <w:rFonts w:cs="Arial"/>
        <w:b/>
        <w:bCs/>
      </w:rPr>
    </w:pPr>
    <w:r w:rsidRPr="00FA3F6F">
      <w:rPr>
        <w:rFonts w:cs="Arial"/>
        <w:b/>
        <w:bCs/>
      </w:rPr>
      <w:t>Condensed Notes to Interim Financial Information (Unaudited)</w:t>
    </w:r>
  </w:p>
  <w:p w14:paraId="14549833" w14:textId="77777777" w:rsidR="003C5796" w:rsidRPr="00FA3F6F" w:rsidRDefault="003C5796" w:rsidP="00B875AD">
    <w:pPr>
      <w:pStyle w:val="Header"/>
      <w:rPr>
        <w:rFonts w:cs="Arial"/>
        <w:b/>
        <w:bCs/>
        <w:lang w:val="en-GB"/>
      </w:rPr>
    </w:pPr>
    <w:r w:rsidRPr="00FA3F6F">
      <w:rPr>
        <w:rFonts w:cs="Arial"/>
        <w:b/>
        <w:bCs/>
        <w:lang w:val="en-GB"/>
      </w:rPr>
      <w:t xml:space="preserve">For the </w:t>
    </w:r>
    <w:r w:rsidRPr="00FA3F6F">
      <w:rPr>
        <w:rFonts w:cs="Browallia New"/>
        <w:b/>
        <w:bCs/>
        <w:szCs w:val="24"/>
        <w:lang w:val="en-GB"/>
      </w:rPr>
      <w:t xml:space="preserve">interim </w:t>
    </w:r>
    <w:r w:rsidRPr="00FA3F6F">
      <w:rPr>
        <w:rFonts w:cs="Arial"/>
        <w:b/>
        <w:bCs/>
        <w:lang w:val="en-GB"/>
      </w:rPr>
      <w:t xml:space="preserve">period ended 30 </w:t>
    </w:r>
    <w:r>
      <w:rPr>
        <w:rFonts w:cs="Arial"/>
        <w:b/>
        <w:bCs/>
        <w:lang w:val="en-GB"/>
      </w:rPr>
      <w:t>September</w:t>
    </w:r>
    <w:r w:rsidRPr="00FA3F6F">
      <w:rPr>
        <w:rFonts w:cs="Arial"/>
        <w:b/>
        <w:bCs/>
        <w:lang w:val="en-GB"/>
      </w:rPr>
      <w:t xml:space="preserve"> 2020</w:t>
    </w:r>
  </w:p>
  <w:p w14:paraId="0C5FA210" w14:textId="77777777" w:rsidR="003C5796" w:rsidRPr="00FA3F6F" w:rsidRDefault="003C5796" w:rsidP="00B875AD">
    <w:pPr>
      <w:pStyle w:val="Header"/>
      <w:pBdr>
        <w:top w:val="single" w:sz="8" w:space="1" w:color="auto"/>
      </w:pBdr>
      <w:rPr>
        <w:rFonts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8358C"/>
    <w:multiLevelType w:val="hybridMultilevel"/>
    <w:tmpl w:val="C332EC3C"/>
    <w:lvl w:ilvl="0" w:tplc="675809F8">
      <w:start w:val="1"/>
      <w:numFmt w:val="decimal"/>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DE6FBE"/>
    <w:multiLevelType w:val="hybridMultilevel"/>
    <w:tmpl w:val="B47EEC44"/>
    <w:lvl w:ilvl="0" w:tplc="B2E0D166">
      <w:start w:val="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3E324E"/>
    <w:multiLevelType w:val="hybridMultilevel"/>
    <w:tmpl w:val="2D9E7378"/>
    <w:lvl w:ilvl="0" w:tplc="4634A02E">
      <w:start w:val="1"/>
      <w:numFmt w:val="decimal"/>
      <w:lvlText w:val="%1."/>
      <w:lvlJc w:val="left"/>
      <w:pPr>
        <w:ind w:left="720" w:hanging="360"/>
      </w:pPr>
    </w:lvl>
    <w:lvl w:ilvl="1" w:tplc="806056D8">
      <w:start w:val="1"/>
      <w:numFmt w:val="decimal"/>
      <w:lvlText w:val="%2."/>
      <w:lvlJc w:val="left"/>
      <w:pPr>
        <w:ind w:left="1440" w:hanging="1080"/>
      </w:pPr>
    </w:lvl>
    <w:lvl w:ilvl="2" w:tplc="08F290A2">
      <w:start w:val="1"/>
      <w:numFmt w:val="decimal"/>
      <w:lvlText w:val="%3."/>
      <w:lvlJc w:val="left"/>
      <w:pPr>
        <w:ind w:left="2160" w:hanging="1980"/>
      </w:pPr>
    </w:lvl>
    <w:lvl w:ilvl="3" w:tplc="24288318">
      <w:start w:val="1"/>
      <w:numFmt w:val="decimal"/>
      <w:lvlText w:val="%4."/>
      <w:lvlJc w:val="left"/>
      <w:pPr>
        <w:ind w:left="2880" w:hanging="2520"/>
      </w:pPr>
    </w:lvl>
    <w:lvl w:ilvl="4" w:tplc="B19C3CC2">
      <w:start w:val="1"/>
      <w:numFmt w:val="decimal"/>
      <w:lvlText w:val="%5."/>
      <w:lvlJc w:val="left"/>
      <w:pPr>
        <w:ind w:left="3600" w:hanging="3240"/>
      </w:pPr>
    </w:lvl>
    <w:lvl w:ilvl="5" w:tplc="4C9EC3D0">
      <w:start w:val="1"/>
      <w:numFmt w:val="decimal"/>
      <w:lvlText w:val="%6."/>
      <w:lvlJc w:val="left"/>
      <w:pPr>
        <w:ind w:left="4320" w:hanging="4140"/>
      </w:pPr>
    </w:lvl>
    <w:lvl w:ilvl="6" w:tplc="99746384">
      <w:start w:val="1"/>
      <w:numFmt w:val="decimal"/>
      <w:lvlText w:val="%7."/>
      <w:lvlJc w:val="left"/>
      <w:pPr>
        <w:ind w:left="5040" w:hanging="4680"/>
      </w:pPr>
    </w:lvl>
    <w:lvl w:ilvl="7" w:tplc="1E2CCCE4">
      <w:start w:val="1"/>
      <w:numFmt w:val="decimal"/>
      <w:lvlText w:val="%8."/>
      <w:lvlJc w:val="left"/>
      <w:pPr>
        <w:ind w:left="5760" w:hanging="5400"/>
      </w:pPr>
    </w:lvl>
    <w:lvl w:ilvl="8" w:tplc="E7AC3840">
      <w:start w:val="1"/>
      <w:numFmt w:val="decimal"/>
      <w:lvlText w:val="%9."/>
      <w:lvlJc w:val="left"/>
      <w:pPr>
        <w:ind w:left="6480" w:hanging="6300"/>
      </w:p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386341E"/>
    <w:multiLevelType w:val="hybridMultilevel"/>
    <w:tmpl w:val="4E02F9CC"/>
    <w:lvl w:ilvl="0" w:tplc="6A48E50A">
      <w:start w:val="2"/>
      <w:numFmt w:val="bullet"/>
      <w:lvlText w:val="-"/>
      <w:lvlJc w:val="left"/>
      <w:pPr>
        <w:ind w:left="456" w:hanging="360"/>
      </w:pPr>
      <w:rPr>
        <w:rFonts w:ascii="Arial" w:eastAsia="Times New Roman" w:hAnsi="Arial" w:cs="Arial" w:hint="default"/>
      </w:rPr>
    </w:lvl>
    <w:lvl w:ilvl="1" w:tplc="08090003" w:tentative="1">
      <w:start w:val="1"/>
      <w:numFmt w:val="bullet"/>
      <w:lvlText w:val="o"/>
      <w:lvlJc w:val="left"/>
      <w:pPr>
        <w:ind w:left="1176" w:hanging="360"/>
      </w:pPr>
      <w:rPr>
        <w:rFonts w:ascii="Courier New" w:hAnsi="Courier New" w:cs="Courier New" w:hint="default"/>
      </w:rPr>
    </w:lvl>
    <w:lvl w:ilvl="2" w:tplc="08090005" w:tentative="1">
      <w:start w:val="1"/>
      <w:numFmt w:val="bullet"/>
      <w:lvlText w:val=""/>
      <w:lvlJc w:val="left"/>
      <w:pPr>
        <w:ind w:left="1896" w:hanging="360"/>
      </w:pPr>
      <w:rPr>
        <w:rFonts w:ascii="Wingdings" w:hAnsi="Wingdings" w:hint="default"/>
      </w:rPr>
    </w:lvl>
    <w:lvl w:ilvl="3" w:tplc="08090001" w:tentative="1">
      <w:start w:val="1"/>
      <w:numFmt w:val="bullet"/>
      <w:lvlText w:val=""/>
      <w:lvlJc w:val="left"/>
      <w:pPr>
        <w:ind w:left="2616" w:hanging="360"/>
      </w:pPr>
      <w:rPr>
        <w:rFonts w:ascii="Symbol" w:hAnsi="Symbol" w:hint="default"/>
      </w:rPr>
    </w:lvl>
    <w:lvl w:ilvl="4" w:tplc="08090003" w:tentative="1">
      <w:start w:val="1"/>
      <w:numFmt w:val="bullet"/>
      <w:lvlText w:val="o"/>
      <w:lvlJc w:val="left"/>
      <w:pPr>
        <w:ind w:left="3336" w:hanging="360"/>
      </w:pPr>
      <w:rPr>
        <w:rFonts w:ascii="Courier New" w:hAnsi="Courier New" w:cs="Courier New" w:hint="default"/>
      </w:rPr>
    </w:lvl>
    <w:lvl w:ilvl="5" w:tplc="08090005" w:tentative="1">
      <w:start w:val="1"/>
      <w:numFmt w:val="bullet"/>
      <w:lvlText w:val=""/>
      <w:lvlJc w:val="left"/>
      <w:pPr>
        <w:ind w:left="4056" w:hanging="360"/>
      </w:pPr>
      <w:rPr>
        <w:rFonts w:ascii="Wingdings" w:hAnsi="Wingdings" w:hint="default"/>
      </w:rPr>
    </w:lvl>
    <w:lvl w:ilvl="6" w:tplc="08090001" w:tentative="1">
      <w:start w:val="1"/>
      <w:numFmt w:val="bullet"/>
      <w:lvlText w:val=""/>
      <w:lvlJc w:val="left"/>
      <w:pPr>
        <w:ind w:left="4776" w:hanging="360"/>
      </w:pPr>
      <w:rPr>
        <w:rFonts w:ascii="Symbol" w:hAnsi="Symbol" w:hint="default"/>
      </w:rPr>
    </w:lvl>
    <w:lvl w:ilvl="7" w:tplc="08090003" w:tentative="1">
      <w:start w:val="1"/>
      <w:numFmt w:val="bullet"/>
      <w:lvlText w:val="o"/>
      <w:lvlJc w:val="left"/>
      <w:pPr>
        <w:ind w:left="5496" w:hanging="360"/>
      </w:pPr>
      <w:rPr>
        <w:rFonts w:ascii="Courier New" w:hAnsi="Courier New" w:cs="Courier New" w:hint="default"/>
      </w:rPr>
    </w:lvl>
    <w:lvl w:ilvl="8" w:tplc="08090005" w:tentative="1">
      <w:start w:val="1"/>
      <w:numFmt w:val="bullet"/>
      <w:lvlText w:val=""/>
      <w:lvlJc w:val="left"/>
      <w:pPr>
        <w:ind w:left="6216" w:hanging="360"/>
      </w:pPr>
      <w:rPr>
        <w:rFonts w:ascii="Wingdings" w:hAnsi="Wingdings" w:hint="default"/>
      </w:rPr>
    </w:lvl>
  </w:abstractNum>
  <w:abstractNum w:abstractNumId="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9"/>
  </w:num>
  <w:num w:numId="5">
    <w:abstractNumId w:val="2"/>
  </w:num>
  <w:num w:numId="6">
    <w:abstractNumId w:val="1"/>
  </w:num>
  <w:num w:numId="7">
    <w:abstractNumId w:val="7"/>
  </w:num>
  <w:num w:numId="8">
    <w:abstractNumId w:val="0"/>
  </w:num>
  <w:num w:numId="9">
    <w:abstractNumId w:val="6"/>
  </w:num>
  <w:num w:numId="1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04F2"/>
    <w:rsid w:val="00005658"/>
    <w:rsid w:val="00007F96"/>
    <w:rsid w:val="00010EEE"/>
    <w:rsid w:val="000111F7"/>
    <w:rsid w:val="00012739"/>
    <w:rsid w:val="00017B7D"/>
    <w:rsid w:val="00020659"/>
    <w:rsid w:val="00022497"/>
    <w:rsid w:val="000234D9"/>
    <w:rsid w:val="00035787"/>
    <w:rsid w:val="00035CCE"/>
    <w:rsid w:val="00035E6C"/>
    <w:rsid w:val="00036B6D"/>
    <w:rsid w:val="00040FBB"/>
    <w:rsid w:val="000430CB"/>
    <w:rsid w:val="00047C27"/>
    <w:rsid w:val="00047D8A"/>
    <w:rsid w:val="000507A2"/>
    <w:rsid w:val="00050E5A"/>
    <w:rsid w:val="00053854"/>
    <w:rsid w:val="00065754"/>
    <w:rsid w:val="00067C23"/>
    <w:rsid w:val="00073211"/>
    <w:rsid w:val="0007507F"/>
    <w:rsid w:val="00082063"/>
    <w:rsid w:val="00084A08"/>
    <w:rsid w:val="00084E4B"/>
    <w:rsid w:val="00087BB2"/>
    <w:rsid w:val="000A0353"/>
    <w:rsid w:val="000A1068"/>
    <w:rsid w:val="000A3A09"/>
    <w:rsid w:val="000A4022"/>
    <w:rsid w:val="000C0A03"/>
    <w:rsid w:val="000C3819"/>
    <w:rsid w:val="000C7337"/>
    <w:rsid w:val="000C7A8C"/>
    <w:rsid w:val="000D04CF"/>
    <w:rsid w:val="000D0E45"/>
    <w:rsid w:val="000D15FA"/>
    <w:rsid w:val="000D1FC7"/>
    <w:rsid w:val="000D313A"/>
    <w:rsid w:val="000E258C"/>
    <w:rsid w:val="000F0AC3"/>
    <w:rsid w:val="000F0B36"/>
    <w:rsid w:val="000F20AB"/>
    <w:rsid w:val="000F3400"/>
    <w:rsid w:val="000F62AF"/>
    <w:rsid w:val="000F697C"/>
    <w:rsid w:val="001109D1"/>
    <w:rsid w:val="0012555C"/>
    <w:rsid w:val="001335B5"/>
    <w:rsid w:val="001338DB"/>
    <w:rsid w:val="001531C4"/>
    <w:rsid w:val="00154D1A"/>
    <w:rsid w:val="00156318"/>
    <w:rsid w:val="00156DEB"/>
    <w:rsid w:val="00161C83"/>
    <w:rsid w:val="00170730"/>
    <w:rsid w:val="00171555"/>
    <w:rsid w:val="00171F50"/>
    <w:rsid w:val="00172030"/>
    <w:rsid w:val="00176313"/>
    <w:rsid w:val="00177E0C"/>
    <w:rsid w:val="001832F2"/>
    <w:rsid w:val="00184DAC"/>
    <w:rsid w:val="00187DFA"/>
    <w:rsid w:val="001900AC"/>
    <w:rsid w:val="0019257E"/>
    <w:rsid w:val="0019298B"/>
    <w:rsid w:val="001953DB"/>
    <w:rsid w:val="001958F8"/>
    <w:rsid w:val="001A382A"/>
    <w:rsid w:val="001A72FF"/>
    <w:rsid w:val="001A74D5"/>
    <w:rsid w:val="001B0D84"/>
    <w:rsid w:val="001B1E90"/>
    <w:rsid w:val="001B2A6F"/>
    <w:rsid w:val="001C2492"/>
    <w:rsid w:val="001C3415"/>
    <w:rsid w:val="001C443F"/>
    <w:rsid w:val="001C5D82"/>
    <w:rsid w:val="001C66BC"/>
    <w:rsid w:val="001C7AE6"/>
    <w:rsid w:val="001D2030"/>
    <w:rsid w:val="001D34F4"/>
    <w:rsid w:val="001D4776"/>
    <w:rsid w:val="001F00BB"/>
    <w:rsid w:val="001F0531"/>
    <w:rsid w:val="001F1B9D"/>
    <w:rsid w:val="001F2F40"/>
    <w:rsid w:val="001F7A75"/>
    <w:rsid w:val="0020030E"/>
    <w:rsid w:val="00200BDF"/>
    <w:rsid w:val="00202F6D"/>
    <w:rsid w:val="00206A8D"/>
    <w:rsid w:val="00213707"/>
    <w:rsid w:val="00214ACA"/>
    <w:rsid w:val="002154C6"/>
    <w:rsid w:val="00220B2F"/>
    <w:rsid w:val="00235359"/>
    <w:rsid w:val="0024205C"/>
    <w:rsid w:val="0024382E"/>
    <w:rsid w:val="002450DD"/>
    <w:rsid w:val="0024650D"/>
    <w:rsid w:val="00247464"/>
    <w:rsid w:val="00257033"/>
    <w:rsid w:val="0026188E"/>
    <w:rsid w:val="002634F9"/>
    <w:rsid w:val="00267955"/>
    <w:rsid w:val="00270869"/>
    <w:rsid w:val="00271008"/>
    <w:rsid w:val="00275385"/>
    <w:rsid w:val="002867B6"/>
    <w:rsid w:val="0028783D"/>
    <w:rsid w:val="00292202"/>
    <w:rsid w:val="00292B09"/>
    <w:rsid w:val="002937EB"/>
    <w:rsid w:val="00295343"/>
    <w:rsid w:val="002A2611"/>
    <w:rsid w:val="002A72CD"/>
    <w:rsid w:val="002A7C01"/>
    <w:rsid w:val="002B0A49"/>
    <w:rsid w:val="002B11BB"/>
    <w:rsid w:val="002B2917"/>
    <w:rsid w:val="002C11F4"/>
    <w:rsid w:val="002D27AA"/>
    <w:rsid w:val="002D4E49"/>
    <w:rsid w:val="002E4E48"/>
    <w:rsid w:val="002E5085"/>
    <w:rsid w:val="002E6882"/>
    <w:rsid w:val="002F090E"/>
    <w:rsid w:val="00302507"/>
    <w:rsid w:val="00303E7C"/>
    <w:rsid w:val="00304518"/>
    <w:rsid w:val="003047A5"/>
    <w:rsid w:val="00312692"/>
    <w:rsid w:val="00316C57"/>
    <w:rsid w:val="00322B5A"/>
    <w:rsid w:val="0032429E"/>
    <w:rsid w:val="0033338A"/>
    <w:rsid w:val="0034244D"/>
    <w:rsid w:val="00343339"/>
    <w:rsid w:val="00344E07"/>
    <w:rsid w:val="0034525D"/>
    <w:rsid w:val="0034629B"/>
    <w:rsid w:val="0035221B"/>
    <w:rsid w:val="00355710"/>
    <w:rsid w:val="00357F77"/>
    <w:rsid w:val="00362C74"/>
    <w:rsid w:val="003652B7"/>
    <w:rsid w:val="00365B52"/>
    <w:rsid w:val="0037189C"/>
    <w:rsid w:val="00372BA5"/>
    <w:rsid w:val="00380810"/>
    <w:rsid w:val="003812BE"/>
    <w:rsid w:val="003816C2"/>
    <w:rsid w:val="00381820"/>
    <w:rsid w:val="003849C7"/>
    <w:rsid w:val="00384EF6"/>
    <w:rsid w:val="00386EE0"/>
    <w:rsid w:val="00387BBB"/>
    <w:rsid w:val="00391AA8"/>
    <w:rsid w:val="003975C8"/>
    <w:rsid w:val="003A2E37"/>
    <w:rsid w:val="003A34AC"/>
    <w:rsid w:val="003A72D9"/>
    <w:rsid w:val="003B19B4"/>
    <w:rsid w:val="003C3E24"/>
    <w:rsid w:val="003C5796"/>
    <w:rsid w:val="003D58DA"/>
    <w:rsid w:val="003D7060"/>
    <w:rsid w:val="003E0878"/>
    <w:rsid w:val="003E2006"/>
    <w:rsid w:val="003E3CCB"/>
    <w:rsid w:val="003E4AC5"/>
    <w:rsid w:val="003E4E81"/>
    <w:rsid w:val="003E75A7"/>
    <w:rsid w:val="003F0C6E"/>
    <w:rsid w:val="003F21FE"/>
    <w:rsid w:val="003F2FBB"/>
    <w:rsid w:val="003F3520"/>
    <w:rsid w:val="003F36CE"/>
    <w:rsid w:val="003F48A2"/>
    <w:rsid w:val="003F52E3"/>
    <w:rsid w:val="003F7463"/>
    <w:rsid w:val="00400B75"/>
    <w:rsid w:val="00403BE4"/>
    <w:rsid w:val="00405F51"/>
    <w:rsid w:val="00406A9C"/>
    <w:rsid w:val="00411654"/>
    <w:rsid w:val="00411883"/>
    <w:rsid w:val="0041268B"/>
    <w:rsid w:val="00423487"/>
    <w:rsid w:val="00424234"/>
    <w:rsid w:val="004325AF"/>
    <w:rsid w:val="0044084B"/>
    <w:rsid w:val="00441A5A"/>
    <w:rsid w:val="0045166C"/>
    <w:rsid w:val="00453F03"/>
    <w:rsid w:val="0046631D"/>
    <w:rsid w:val="00467E1C"/>
    <w:rsid w:val="00467F4D"/>
    <w:rsid w:val="00470AB9"/>
    <w:rsid w:val="00487724"/>
    <w:rsid w:val="004907AC"/>
    <w:rsid w:val="004919CB"/>
    <w:rsid w:val="00491CAC"/>
    <w:rsid w:val="00492590"/>
    <w:rsid w:val="004926F5"/>
    <w:rsid w:val="0049339B"/>
    <w:rsid w:val="00497EE2"/>
    <w:rsid w:val="004A1229"/>
    <w:rsid w:val="004A2D73"/>
    <w:rsid w:val="004A447B"/>
    <w:rsid w:val="004A6522"/>
    <w:rsid w:val="004A791A"/>
    <w:rsid w:val="004B0B95"/>
    <w:rsid w:val="004B0F73"/>
    <w:rsid w:val="004B1178"/>
    <w:rsid w:val="004C5030"/>
    <w:rsid w:val="004D1D17"/>
    <w:rsid w:val="004D2B8A"/>
    <w:rsid w:val="004D6E93"/>
    <w:rsid w:val="004E3BCA"/>
    <w:rsid w:val="004E736D"/>
    <w:rsid w:val="004F0767"/>
    <w:rsid w:val="004F3DBA"/>
    <w:rsid w:val="004F6C5B"/>
    <w:rsid w:val="004F6CC5"/>
    <w:rsid w:val="00506159"/>
    <w:rsid w:val="00512226"/>
    <w:rsid w:val="00514F31"/>
    <w:rsid w:val="00521E5F"/>
    <w:rsid w:val="00525B9F"/>
    <w:rsid w:val="00533338"/>
    <w:rsid w:val="00537147"/>
    <w:rsid w:val="00537A57"/>
    <w:rsid w:val="00543657"/>
    <w:rsid w:val="00547B32"/>
    <w:rsid w:val="0055198E"/>
    <w:rsid w:val="00552FD9"/>
    <w:rsid w:val="00554B15"/>
    <w:rsid w:val="00555987"/>
    <w:rsid w:val="00557C0C"/>
    <w:rsid w:val="00560659"/>
    <w:rsid w:val="005612A6"/>
    <w:rsid w:val="00561B07"/>
    <w:rsid w:val="00563357"/>
    <w:rsid w:val="00564279"/>
    <w:rsid w:val="00565C8A"/>
    <w:rsid w:val="00565CCE"/>
    <w:rsid w:val="0057285D"/>
    <w:rsid w:val="00574F15"/>
    <w:rsid w:val="00583ABB"/>
    <w:rsid w:val="00586078"/>
    <w:rsid w:val="005A2D8B"/>
    <w:rsid w:val="005A3216"/>
    <w:rsid w:val="005A50C8"/>
    <w:rsid w:val="005A771F"/>
    <w:rsid w:val="005B2446"/>
    <w:rsid w:val="005B5BA6"/>
    <w:rsid w:val="005B7829"/>
    <w:rsid w:val="005B7B35"/>
    <w:rsid w:val="005C7792"/>
    <w:rsid w:val="005D033B"/>
    <w:rsid w:val="005D2BAE"/>
    <w:rsid w:val="005D440F"/>
    <w:rsid w:val="005D636E"/>
    <w:rsid w:val="005D6993"/>
    <w:rsid w:val="005D6A75"/>
    <w:rsid w:val="005E0DCE"/>
    <w:rsid w:val="005E1BF4"/>
    <w:rsid w:val="005E2F4F"/>
    <w:rsid w:val="005E33FF"/>
    <w:rsid w:val="005E642A"/>
    <w:rsid w:val="005E6FEB"/>
    <w:rsid w:val="005E7F43"/>
    <w:rsid w:val="005F045F"/>
    <w:rsid w:val="005F12BD"/>
    <w:rsid w:val="005F1D7E"/>
    <w:rsid w:val="005F28AD"/>
    <w:rsid w:val="005F590B"/>
    <w:rsid w:val="005F61F9"/>
    <w:rsid w:val="005F6451"/>
    <w:rsid w:val="00604938"/>
    <w:rsid w:val="00611F7A"/>
    <w:rsid w:val="006138C3"/>
    <w:rsid w:val="00616FB2"/>
    <w:rsid w:val="00617B6B"/>
    <w:rsid w:val="00620E92"/>
    <w:rsid w:val="00627417"/>
    <w:rsid w:val="006307BD"/>
    <w:rsid w:val="00630F4D"/>
    <w:rsid w:val="00631A1A"/>
    <w:rsid w:val="006333C7"/>
    <w:rsid w:val="006353EF"/>
    <w:rsid w:val="00642550"/>
    <w:rsid w:val="00644B24"/>
    <w:rsid w:val="00647BFC"/>
    <w:rsid w:val="006538B6"/>
    <w:rsid w:val="0065527C"/>
    <w:rsid w:val="0065543C"/>
    <w:rsid w:val="006567DB"/>
    <w:rsid w:val="00657DCE"/>
    <w:rsid w:val="00660694"/>
    <w:rsid w:val="006622E3"/>
    <w:rsid w:val="00665DDE"/>
    <w:rsid w:val="00666A39"/>
    <w:rsid w:val="00676BBA"/>
    <w:rsid w:val="00682209"/>
    <w:rsid w:val="00683659"/>
    <w:rsid w:val="0068629D"/>
    <w:rsid w:val="00694A4E"/>
    <w:rsid w:val="006A152A"/>
    <w:rsid w:val="006A7381"/>
    <w:rsid w:val="006B01E5"/>
    <w:rsid w:val="006B1058"/>
    <w:rsid w:val="006C102E"/>
    <w:rsid w:val="006C5446"/>
    <w:rsid w:val="006D5518"/>
    <w:rsid w:val="006E7972"/>
    <w:rsid w:val="00700B17"/>
    <w:rsid w:val="00700EC5"/>
    <w:rsid w:val="00702A4B"/>
    <w:rsid w:val="00706E57"/>
    <w:rsid w:val="00711DDE"/>
    <w:rsid w:val="007136B9"/>
    <w:rsid w:val="007155C8"/>
    <w:rsid w:val="0072030B"/>
    <w:rsid w:val="007216F2"/>
    <w:rsid w:val="00725043"/>
    <w:rsid w:val="00736501"/>
    <w:rsid w:val="007433CC"/>
    <w:rsid w:val="00746253"/>
    <w:rsid w:val="00751005"/>
    <w:rsid w:val="00752A8E"/>
    <w:rsid w:val="00755C94"/>
    <w:rsid w:val="007631D0"/>
    <w:rsid w:val="00763ECD"/>
    <w:rsid w:val="00764CE4"/>
    <w:rsid w:val="00767D95"/>
    <w:rsid w:val="00776931"/>
    <w:rsid w:val="0077778C"/>
    <w:rsid w:val="00782A66"/>
    <w:rsid w:val="007853E6"/>
    <w:rsid w:val="007864B3"/>
    <w:rsid w:val="00790386"/>
    <w:rsid w:val="00795E58"/>
    <w:rsid w:val="0079752E"/>
    <w:rsid w:val="007A18CE"/>
    <w:rsid w:val="007A4595"/>
    <w:rsid w:val="007A533D"/>
    <w:rsid w:val="007B32A4"/>
    <w:rsid w:val="007B3F73"/>
    <w:rsid w:val="007B69A6"/>
    <w:rsid w:val="007C28D4"/>
    <w:rsid w:val="007C3131"/>
    <w:rsid w:val="007C453F"/>
    <w:rsid w:val="007D62B7"/>
    <w:rsid w:val="007D79CE"/>
    <w:rsid w:val="007E10AD"/>
    <w:rsid w:val="007E1210"/>
    <w:rsid w:val="007E61A8"/>
    <w:rsid w:val="007E7349"/>
    <w:rsid w:val="007F6309"/>
    <w:rsid w:val="007F6FF9"/>
    <w:rsid w:val="007F7F3A"/>
    <w:rsid w:val="0080197E"/>
    <w:rsid w:val="00801ECA"/>
    <w:rsid w:val="008103F3"/>
    <w:rsid w:val="00812DC7"/>
    <w:rsid w:val="00813054"/>
    <w:rsid w:val="00814A5D"/>
    <w:rsid w:val="008377ED"/>
    <w:rsid w:val="00837C82"/>
    <w:rsid w:val="008408FC"/>
    <w:rsid w:val="00840B0F"/>
    <w:rsid w:val="008453DF"/>
    <w:rsid w:val="00847EA2"/>
    <w:rsid w:val="00852A79"/>
    <w:rsid w:val="00862DEA"/>
    <w:rsid w:val="00862E2E"/>
    <w:rsid w:val="0086548D"/>
    <w:rsid w:val="0088196E"/>
    <w:rsid w:val="0088315C"/>
    <w:rsid w:val="0088537F"/>
    <w:rsid w:val="008865A0"/>
    <w:rsid w:val="00887512"/>
    <w:rsid w:val="008875F9"/>
    <w:rsid w:val="0089067B"/>
    <w:rsid w:val="008917CE"/>
    <w:rsid w:val="00894012"/>
    <w:rsid w:val="008940DB"/>
    <w:rsid w:val="0089579F"/>
    <w:rsid w:val="008A646C"/>
    <w:rsid w:val="008A6A8D"/>
    <w:rsid w:val="008B0440"/>
    <w:rsid w:val="008B4B50"/>
    <w:rsid w:val="008B4C50"/>
    <w:rsid w:val="008B540E"/>
    <w:rsid w:val="008B76E1"/>
    <w:rsid w:val="008C3FB5"/>
    <w:rsid w:val="008C4053"/>
    <w:rsid w:val="008C5579"/>
    <w:rsid w:val="008C579E"/>
    <w:rsid w:val="008C7248"/>
    <w:rsid w:val="008C7EEC"/>
    <w:rsid w:val="008D0E64"/>
    <w:rsid w:val="008D5BBE"/>
    <w:rsid w:val="008E0B4F"/>
    <w:rsid w:val="008E3E0A"/>
    <w:rsid w:val="008E65BC"/>
    <w:rsid w:val="008F6AA1"/>
    <w:rsid w:val="0090596D"/>
    <w:rsid w:val="00905C29"/>
    <w:rsid w:val="00906F32"/>
    <w:rsid w:val="009137DE"/>
    <w:rsid w:val="00913D32"/>
    <w:rsid w:val="00913D61"/>
    <w:rsid w:val="009156EA"/>
    <w:rsid w:val="00917A16"/>
    <w:rsid w:val="00924B76"/>
    <w:rsid w:val="00927604"/>
    <w:rsid w:val="00933DE4"/>
    <w:rsid w:val="009358C2"/>
    <w:rsid w:val="0093784D"/>
    <w:rsid w:val="00941ACE"/>
    <w:rsid w:val="00946D4C"/>
    <w:rsid w:val="00956680"/>
    <w:rsid w:val="00957EA6"/>
    <w:rsid w:val="00962F77"/>
    <w:rsid w:val="0096441E"/>
    <w:rsid w:val="00964AEF"/>
    <w:rsid w:val="00971C2F"/>
    <w:rsid w:val="00974B6A"/>
    <w:rsid w:val="009750ED"/>
    <w:rsid w:val="00983B28"/>
    <w:rsid w:val="00983F2F"/>
    <w:rsid w:val="00986A46"/>
    <w:rsid w:val="00987440"/>
    <w:rsid w:val="0099736D"/>
    <w:rsid w:val="009A07E6"/>
    <w:rsid w:val="009A0EFB"/>
    <w:rsid w:val="009A420A"/>
    <w:rsid w:val="009A6FCE"/>
    <w:rsid w:val="009C142D"/>
    <w:rsid w:val="009D7DAC"/>
    <w:rsid w:val="009E19A7"/>
    <w:rsid w:val="009E5B45"/>
    <w:rsid w:val="009F148C"/>
    <w:rsid w:val="009F188E"/>
    <w:rsid w:val="009F551D"/>
    <w:rsid w:val="00A01AE9"/>
    <w:rsid w:val="00A01CA0"/>
    <w:rsid w:val="00A03B4A"/>
    <w:rsid w:val="00A0455B"/>
    <w:rsid w:val="00A1011E"/>
    <w:rsid w:val="00A12763"/>
    <w:rsid w:val="00A1409A"/>
    <w:rsid w:val="00A147F5"/>
    <w:rsid w:val="00A14C73"/>
    <w:rsid w:val="00A20EBA"/>
    <w:rsid w:val="00A2431F"/>
    <w:rsid w:val="00A25961"/>
    <w:rsid w:val="00A30090"/>
    <w:rsid w:val="00A31993"/>
    <w:rsid w:val="00A33AEC"/>
    <w:rsid w:val="00A3508A"/>
    <w:rsid w:val="00A376DC"/>
    <w:rsid w:val="00A4301F"/>
    <w:rsid w:val="00A46679"/>
    <w:rsid w:val="00A4735E"/>
    <w:rsid w:val="00A516C0"/>
    <w:rsid w:val="00A5679F"/>
    <w:rsid w:val="00A61377"/>
    <w:rsid w:val="00A67E35"/>
    <w:rsid w:val="00A7016F"/>
    <w:rsid w:val="00A74BA7"/>
    <w:rsid w:val="00A76F6B"/>
    <w:rsid w:val="00A85BB0"/>
    <w:rsid w:val="00A974AD"/>
    <w:rsid w:val="00AA0E8E"/>
    <w:rsid w:val="00AA0F74"/>
    <w:rsid w:val="00AA4086"/>
    <w:rsid w:val="00AA64A4"/>
    <w:rsid w:val="00AA659D"/>
    <w:rsid w:val="00AB735A"/>
    <w:rsid w:val="00AC70DA"/>
    <w:rsid w:val="00AD21C8"/>
    <w:rsid w:val="00AD53AB"/>
    <w:rsid w:val="00AD5C90"/>
    <w:rsid w:val="00AD6062"/>
    <w:rsid w:val="00AD714A"/>
    <w:rsid w:val="00AD71DF"/>
    <w:rsid w:val="00AD74AB"/>
    <w:rsid w:val="00AF6F63"/>
    <w:rsid w:val="00B007AE"/>
    <w:rsid w:val="00B03955"/>
    <w:rsid w:val="00B045E3"/>
    <w:rsid w:val="00B07481"/>
    <w:rsid w:val="00B12BE6"/>
    <w:rsid w:val="00B17EFA"/>
    <w:rsid w:val="00B21977"/>
    <w:rsid w:val="00B22E35"/>
    <w:rsid w:val="00B26D33"/>
    <w:rsid w:val="00B30BBC"/>
    <w:rsid w:val="00B344B6"/>
    <w:rsid w:val="00B36C51"/>
    <w:rsid w:val="00B41429"/>
    <w:rsid w:val="00B420F7"/>
    <w:rsid w:val="00B4395A"/>
    <w:rsid w:val="00B43E04"/>
    <w:rsid w:val="00B445DA"/>
    <w:rsid w:val="00B44A4D"/>
    <w:rsid w:val="00B5211D"/>
    <w:rsid w:val="00B53005"/>
    <w:rsid w:val="00B57410"/>
    <w:rsid w:val="00B6692D"/>
    <w:rsid w:val="00B709DA"/>
    <w:rsid w:val="00B75739"/>
    <w:rsid w:val="00B75745"/>
    <w:rsid w:val="00B7594E"/>
    <w:rsid w:val="00B80CDD"/>
    <w:rsid w:val="00B80F3E"/>
    <w:rsid w:val="00B82CF3"/>
    <w:rsid w:val="00B84385"/>
    <w:rsid w:val="00B8522F"/>
    <w:rsid w:val="00B86B01"/>
    <w:rsid w:val="00B875AD"/>
    <w:rsid w:val="00B87B6C"/>
    <w:rsid w:val="00B905A0"/>
    <w:rsid w:val="00B90D66"/>
    <w:rsid w:val="00B92398"/>
    <w:rsid w:val="00B9514C"/>
    <w:rsid w:val="00BA24AC"/>
    <w:rsid w:val="00BA25BA"/>
    <w:rsid w:val="00BA279C"/>
    <w:rsid w:val="00BA3004"/>
    <w:rsid w:val="00BA42C9"/>
    <w:rsid w:val="00BA559B"/>
    <w:rsid w:val="00BA606B"/>
    <w:rsid w:val="00BA6726"/>
    <w:rsid w:val="00BA712A"/>
    <w:rsid w:val="00BA7645"/>
    <w:rsid w:val="00BA7BA0"/>
    <w:rsid w:val="00BB2F76"/>
    <w:rsid w:val="00BB5F50"/>
    <w:rsid w:val="00BC1E5A"/>
    <w:rsid w:val="00BC386C"/>
    <w:rsid w:val="00BC4027"/>
    <w:rsid w:val="00BC4949"/>
    <w:rsid w:val="00BC6E58"/>
    <w:rsid w:val="00BD26F3"/>
    <w:rsid w:val="00BD27F7"/>
    <w:rsid w:val="00BD3F1A"/>
    <w:rsid w:val="00BD4868"/>
    <w:rsid w:val="00BE468C"/>
    <w:rsid w:val="00BE7669"/>
    <w:rsid w:val="00BF23FC"/>
    <w:rsid w:val="00BF2629"/>
    <w:rsid w:val="00C04212"/>
    <w:rsid w:val="00C13FC7"/>
    <w:rsid w:val="00C17D96"/>
    <w:rsid w:val="00C21D0B"/>
    <w:rsid w:val="00C302C2"/>
    <w:rsid w:val="00C303B1"/>
    <w:rsid w:val="00C32F11"/>
    <w:rsid w:val="00C333E7"/>
    <w:rsid w:val="00C414C2"/>
    <w:rsid w:val="00C42294"/>
    <w:rsid w:val="00C4483A"/>
    <w:rsid w:val="00C44F76"/>
    <w:rsid w:val="00C4747D"/>
    <w:rsid w:val="00C47CE8"/>
    <w:rsid w:val="00C521F5"/>
    <w:rsid w:val="00C5373D"/>
    <w:rsid w:val="00C56B15"/>
    <w:rsid w:val="00C61610"/>
    <w:rsid w:val="00C632B1"/>
    <w:rsid w:val="00C6472A"/>
    <w:rsid w:val="00C72929"/>
    <w:rsid w:val="00C80C0D"/>
    <w:rsid w:val="00C84487"/>
    <w:rsid w:val="00C85149"/>
    <w:rsid w:val="00C857A7"/>
    <w:rsid w:val="00C92225"/>
    <w:rsid w:val="00C9716E"/>
    <w:rsid w:val="00CA278C"/>
    <w:rsid w:val="00CA51A2"/>
    <w:rsid w:val="00CA56BD"/>
    <w:rsid w:val="00CB26E6"/>
    <w:rsid w:val="00CB2CB5"/>
    <w:rsid w:val="00CB54C6"/>
    <w:rsid w:val="00CB6AC5"/>
    <w:rsid w:val="00CB6F77"/>
    <w:rsid w:val="00CC080E"/>
    <w:rsid w:val="00CC60B6"/>
    <w:rsid w:val="00CC7FCE"/>
    <w:rsid w:val="00CD11E1"/>
    <w:rsid w:val="00CD414C"/>
    <w:rsid w:val="00CE0A28"/>
    <w:rsid w:val="00CE1D98"/>
    <w:rsid w:val="00CE3F7C"/>
    <w:rsid w:val="00CE5242"/>
    <w:rsid w:val="00CE5B28"/>
    <w:rsid w:val="00CF14C7"/>
    <w:rsid w:val="00CF1AEF"/>
    <w:rsid w:val="00CF34E7"/>
    <w:rsid w:val="00CF3A24"/>
    <w:rsid w:val="00D037B1"/>
    <w:rsid w:val="00D0528C"/>
    <w:rsid w:val="00D0561C"/>
    <w:rsid w:val="00D07F21"/>
    <w:rsid w:val="00D10018"/>
    <w:rsid w:val="00D10C7E"/>
    <w:rsid w:val="00D10D99"/>
    <w:rsid w:val="00D14455"/>
    <w:rsid w:val="00D21E2E"/>
    <w:rsid w:val="00D300F3"/>
    <w:rsid w:val="00D31736"/>
    <w:rsid w:val="00D32CA8"/>
    <w:rsid w:val="00D33705"/>
    <w:rsid w:val="00D34213"/>
    <w:rsid w:val="00D35409"/>
    <w:rsid w:val="00D42E90"/>
    <w:rsid w:val="00D51106"/>
    <w:rsid w:val="00D559F3"/>
    <w:rsid w:val="00D60EDC"/>
    <w:rsid w:val="00D6147C"/>
    <w:rsid w:val="00D62148"/>
    <w:rsid w:val="00D74D43"/>
    <w:rsid w:val="00D81A76"/>
    <w:rsid w:val="00D8296C"/>
    <w:rsid w:val="00D8649E"/>
    <w:rsid w:val="00D91063"/>
    <w:rsid w:val="00DA71E7"/>
    <w:rsid w:val="00DB4392"/>
    <w:rsid w:val="00DB4828"/>
    <w:rsid w:val="00DC379B"/>
    <w:rsid w:val="00DC3FFC"/>
    <w:rsid w:val="00DC5752"/>
    <w:rsid w:val="00DC6997"/>
    <w:rsid w:val="00DC7EC0"/>
    <w:rsid w:val="00DD5DDB"/>
    <w:rsid w:val="00DE02B9"/>
    <w:rsid w:val="00DE24CC"/>
    <w:rsid w:val="00DE697E"/>
    <w:rsid w:val="00DF045C"/>
    <w:rsid w:val="00DF2581"/>
    <w:rsid w:val="00DF3FC8"/>
    <w:rsid w:val="00DF42E4"/>
    <w:rsid w:val="00DF68C2"/>
    <w:rsid w:val="00E0198A"/>
    <w:rsid w:val="00E0313E"/>
    <w:rsid w:val="00E056D6"/>
    <w:rsid w:val="00E22D18"/>
    <w:rsid w:val="00E22E5B"/>
    <w:rsid w:val="00E22F80"/>
    <w:rsid w:val="00E26EF0"/>
    <w:rsid w:val="00E3453C"/>
    <w:rsid w:val="00E353FF"/>
    <w:rsid w:val="00E3545A"/>
    <w:rsid w:val="00E41A1A"/>
    <w:rsid w:val="00E457D2"/>
    <w:rsid w:val="00E524A9"/>
    <w:rsid w:val="00E6044C"/>
    <w:rsid w:val="00E6239C"/>
    <w:rsid w:val="00E65B1A"/>
    <w:rsid w:val="00E74348"/>
    <w:rsid w:val="00E7457A"/>
    <w:rsid w:val="00E745AA"/>
    <w:rsid w:val="00E75A9D"/>
    <w:rsid w:val="00E77A14"/>
    <w:rsid w:val="00E83448"/>
    <w:rsid w:val="00E83857"/>
    <w:rsid w:val="00E85000"/>
    <w:rsid w:val="00E87E8A"/>
    <w:rsid w:val="00E904F2"/>
    <w:rsid w:val="00E95D81"/>
    <w:rsid w:val="00EA605E"/>
    <w:rsid w:val="00EB12ED"/>
    <w:rsid w:val="00EB3DD3"/>
    <w:rsid w:val="00EB4314"/>
    <w:rsid w:val="00EB704A"/>
    <w:rsid w:val="00EC07A5"/>
    <w:rsid w:val="00EC0918"/>
    <w:rsid w:val="00EC57D8"/>
    <w:rsid w:val="00ED0EB0"/>
    <w:rsid w:val="00ED3F24"/>
    <w:rsid w:val="00EE458A"/>
    <w:rsid w:val="00EF52E9"/>
    <w:rsid w:val="00EF555C"/>
    <w:rsid w:val="00F0429F"/>
    <w:rsid w:val="00F13E88"/>
    <w:rsid w:val="00F14F43"/>
    <w:rsid w:val="00F1571B"/>
    <w:rsid w:val="00F20BD8"/>
    <w:rsid w:val="00F2357F"/>
    <w:rsid w:val="00F23873"/>
    <w:rsid w:val="00F25EE6"/>
    <w:rsid w:val="00F27A5A"/>
    <w:rsid w:val="00F32F52"/>
    <w:rsid w:val="00F34DCB"/>
    <w:rsid w:val="00F366ED"/>
    <w:rsid w:val="00F42F18"/>
    <w:rsid w:val="00F45663"/>
    <w:rsid w:val="00F4794F"/>
    <w:rsid w:val="00F50C76"/>
    <w:rsid w:val="00F511BB"/>
    <w:rsid w:val="00F55210"/>
    <w:rsid w:val="00F6314F"/>
    <w:rsid w:val="00F66593"/>
    <w:rsid w:val="00F66964"/>
    <w:rsid w:val="00F72D2B"/>
    <w:rsid w:val="00F830D0"/>
    <w:rsid w:val="00F854CB"/>
    <w:rsid w:val="00F86584"/>
    <w:rsid w:val="00F925D2"/>
    <w:rsid w:val="00F9401D"/>
    <w:rsid w:val="00F95763"/>
    <w:rsid w:val="00F9740D"/>
    <w:rsid w:val="00F97B9C"/>
    <w:rsid w:val="00FA3E44"/>
    <w:rsid w:val="00FA3F6F"/>
    <w:rsid w:val="00FA4A85"/>
    <w:rsid w:val="00FB1E8E"/>
    <w:rsid w:val="00FB3036"/>
    <w:rsid w:val="00FB31AE"/>
    <w:rsid w:val="00FB45CF"/>
    <w:rsid w:val="00FC0358"/>
    <w:rsid w:val="00FC14D7"/>
    <w:rsid w:val="00FC36AF"/>
    <w:rsid w:val="00FC55D7"/>
    <w:rsid w:val="00FD266D"/>
    <w:rsid w:val="00FD4E3A"/>
    <w:rsid w:val="00FD4ECF"/>
    <w:rsid w:val="00FD6367"/>
    <w:rsid w:val="00FE00D0"/>
    <w:rsid w:val="00FE1938"/>
    <w:rsid w:val="00FE33DB"/>
    <w:rsid w:val="00FE3BD7"/>
    <w:rsid w:val="00FE70FF"/>
    <w:rsid w:val="00FE712B"/>
    <w:rsid w:val="00FE7667"/>
    <w:rsid w:val="00FF2DAA"/>
    <w:rsid w:val="00FF57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36CD93"/>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518"/>
    <w:pPr>
      <w:jc w:val="both"/>
    </w:pPr>
    <w:rPr>
      <w:rFonts w:ascii="Arial" w:hAnsi="Arial"/>
      <w:lang w:val="en-US" w:eastAsia="en-US"/>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uiPriority w:val="99"/>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semiHidden/>
    <w:rsid w:val="00EE2FC5"/>
    <w:rPr>
      <w:sz w:val="16"/>
      <w:szCs w:val="16"/>
    </w:rPr>
  </w:style>
  <w:style w:type="paragraph" w:styleId="CommentText">
    <w:name w:val="annotation text"/>
    <w:basedOn w:val="Normal"/>
    <w:semiHidden/>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lang w:val="en-US" w:eastAsia="en-US"/>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uiPriority w:val="99"/>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itle">
    <w:name w:val="Title"/>
    <w:basedOn w:val="Normal"/>
    <w:pPr>
      <w:spacing w:after="300"/>
    </w:pPr>
    <w:rPr>
      <w:color w:val="17365D"/>
      <w:sz w:val="52"/>
    </w:rPr>
  </w:style>
  <w:style w:type="paragraph" w:styleId="Subtitle">
    <w:name w:val="Subtitle"/>
    <w:basedOn w:val="Normal"/>
    <w:rPr>
      <w:i/>
      <w:color w:val="4F81B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441038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79667071">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1975142">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1555643">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2796913">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3767888">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79447050">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1122169">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15756809">
      <w:bodyDiv w:val="1"/>
      <w:marLeft w:val="0"/>
      <w:marRight w:val="0"/>
      <w:marTop w:val="0"/>
      <w:marBottom w:val="0"/>
      <w:divBdr>
        <w:top w:val="none" w:sz="0" w:space="0" w:color="auto"/>
        <w:left w:val="none" w:sz="0" w:space="0" w:color="auto"/>
        <w:bottom w:val="none" w:sz="0" w:space="0" w:color="auto"/>
        <w:right w:val="none" w:sz="0" w:space="0" w:color="auto"/>
      </w:divBdr>
    </w:div>
    <w:div w:id="1858957500">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5215966">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FE2DC-40C1-4969-B12E-9DFE763B9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5084</TotalTime>
  <Pages>25</Pages>
  <Words>8483</Words>
  <Characters>48357</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56727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Natetida Porntawabuncha</cp:lastModifiedBy>
  <cp:revision>638</cp:revision>
  <cp:lastPrinted>2020-11-11T01:58:00Z</cp:lastPrinted>
  <dcterms:created xsi:type="dcterms:W3CDTF">2019-10-29T02:50:00Z</dcterms:created>
  <dcterms:modified xsi:type="dcterms:W3CDTF">2020-11-11T07:24:00Z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